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27D3C" w14:textId="77777777" w:rsidR="00724E3B" w:rsidRPr="00956CD1" w:rsidRDefault="00724E3B" w:rsidP="00C2705B">
      <w:pPr>
        <w:pStyle w:val="Heading1"/>
        <w:widowControl/>
        <w:spacing w:before="0"/>
        <w:ind w:left="120" w:right="0"/>
        <w:rPr>
          <w:rFonts w:ascii="Times New Roman"/>
        </w:rPr>
      </w:pPr>
      <w:bookmarkStart w:id="0" w:name="Introduction_Florida_Tech.pdf"/>
      <w:bookmarkStart w:id="1" w:name="_Toc158285395"/>
      <w:bookmarkEnd w:id="0"/>
      <w:r w:rsidRPr="00956CD1">
        <w:rPr>
          <w:rFonts w:ascii="Times New Roman"/>
        </w:rPr>
        <w:t xml:space="preserve">Faculty </w:t>
      </w:r>
      <w:r w:rsidRPr="00956CD1">
        <w:rPr>
          <w:rFonts w:ascii="Times New Roman"/>
          <w:spacing w:val="-2"/>
        </w:rPr>
        <w:t>Handbook</w:t>
      </w:r>
      <w:bookmarkEnd w:id="1"/>
    </w:p>
    <w:p w14:paraId="4CC3FE59" w14:textId="6FEF45E7" w:rsidR="00B936CE" w:rsidRPr="00956CD1" w:rsidRDefault="00B936CE" w:rsidP="00C2705B">
      <w:pPr>
        <w:ind w:left="0" w:firstLine="0"/>
        <w:jc w:val="center"/>
        <w:rPr>
          <w:rFonts w:ascii="Times New Roman" w:hAnsi="Times New Roman" w:cs="Times New Roman"/>
          <w:sz w:val="24"/>
        </w:rPr>
      </w:pPr>
    </w:p>
    <w:p w14:paraId="49599798" w14:textId="0D19729F" w:rsidR="00724E3B" w:rsidRPr="00956CD1" w:rsidRDefault="00724E3B" w:rsidP="00C2705B">
      <w:pPr>
        <w:ind w:left="0" w:firstLine="0"/>
        <w:jc w:val="center"/>
        <w:rPr>
          <w:rFonts w:ascii="Times New Roman" w:hAnsi="Times New Roman" w:cs="Times New Roman"/>
          <w:sz w:val="24"/>
        </w:rPr>
      </w:pPr>
    </w:p>
    <w:p w14:paraId="244EED6B" w14:textId="16EEABC7" w:rsidR="00724E3B" w:rsidRPr="00956CD1" w:rsidRDefault="00724E3B" w:rsidP="00C2705B">
      <w:pPr>
        <w:ind w:left="0" w:firstLine="0"/>
        <w:jc w:val="center"/>
        <w:rPr>
          <w:rFonts w:ascii="Times New Roman" w:hAnsi="Times New Roman" w:cs="Times New Roman"/>
          <w:sz w:val="32"/>
          <w:szCs w:val="28"/>
        </w:rPr>
      </w:pPr>
      <w:r w:rsidRPr="00956CD1">
        <w:rPr>
          <w:rFonts w:ascii="Times New Roman" w:hAnsi="Times New Roman" w:cs="Times New Roman"/>
          <w:sz w:val="32"/>
          <w:szCs w:val="28"/>
        </w:rPr>
        <w:t>Florida Institute of Technology</w:t>
      </w:r>
    </w:p>
    <w:p w14:paraId="78430818" w14:textId="77777777" w:rsidR="008D05FA" w:rsidRDefault="008D05FA" w:rsidP="00C2705B">
      <w:pPr>
        <w:ind w:left="0" w:firstLine="0"/>
        <w:jc w:val="center"/>
        <w:rPr>
          <w:rFonts w:ascii="Times New Roman" w:hAnsi="Times New Roman" w:cs="Times New Roman"/>
          <w:sz w:val="32"/>
          <w:szCs w:val="28"/>
        </w:rPr>
      </w:pPr>
    </w:p>
    <w:p w14:paraId="5D40B7CD" w14:textId="2940D1E6" w:rsidR="00724E3B" w:rsidRPr="008D05FA" w:rsidRDefault="008D05FA" w:rsidP="00C2705B">
      <w:pPr>
        <w:ind w:left="0" w:firstLine="0"/>
        <w:jc w:val="center"/>
        <w:rPr>
          <w:rFonts w:ascii="Times New Roman" w:hAnsi="Times New Roman" w:cs="Times New Roman"/>
          <w:b/>
          <w:bCs/>
          <w:sz w:val="28"/>
          <w:szCs w:val="24"/>
        </w:rPr>
      </w:pPr>
      <w:r w:rsidRPr="008D05FA">
        <w:rPr>
          <w:rFonts w:ascii="Times New Roman" w:hAnsi="Times New Roman" w:cs="Times New Roman"/>
          <w:b/>
          <w:bCs/>
          <w:sz w:val="28"/>
          <w:szCs w:val="24"/>
        </w:rPr>
        <w:t xml:space="preserve">August </w:t>
      </w:r>
      <w:r w:rsidRPr="008D05FA">
        <w:rPr>
          <w:rFonts w:ascii="Times New Roman" w:hAnsi="Times New Roman" w:cs="Times New Roman"/>
          <w:b/>
          <w:bCs/>
          <w:strike/>
          <w:color w:val="EE0000"/>
          <w:sz w:val="28"/>
          <w:szCs w:val="24"/>
        </w:rPr>
        <w:t>2024</w:t>
      </w:r>
      <w:proofErr w:type="gramStart"/>
      <w:r>
        <w:rPr>
          <w:rFonts w:ascii="Times New Roman" w:hAnsi="Times New Roman" w:cs="Times New Roman"/>
          <w:b/>
          <w:bCs/>
          <w:sz w:val="28"/>
          <w:szCs w:val="24"/>
        </w:rPr>
        <w:t xml:space="preserve"> </w:t>
      </w:r>
      <w:r w:rsidRPr="00E26B62">
        <w:rPr>
          <w:rFonts w:ascii="Times New Roman" w:hAnsi="Times New Roman" w:cs="Times New Roman"/>
          <w:b/>
          <w:bCs/>
          <w:color w:val="00B050"/>
          <w:sz w:val="28"/>
          <w:szCs w:val="24"/>
        </w:rPr>
        <w:t>2025</w:t>
      </w:r>
      <w:proofErr w:type="gramEnd"/>
    </w:p>
    <w:p w14:paraId="79136CC6" w14:textId="227C0231" w:rsidR="00724E3B" w:rsidRPr="00956CD1" w:rsidRDefault="00724E3B" w:rsidP="008D05FA">
      <w:pPr>
        <w:rPr>
          <w:rFonts w:ascii="Times New Roman" w:hAnsi="Times New Roman" w:cs="Times New Roman"/>
          <w:sz w:val="32"/>
          <w:szCs w:val="28"/>
        </w:rPr>
      </w:pPr>
      <w:r w:rsidRPr="00956CD1">
        <w:rPr>
          <w:rFonts w:ascii="Times New Roman" w:hAnsi="Times New Roman" w:cs="Times New Roman"/>
          <w:sz w:val="32"/>
          <w:szCs w:val="28"/>
        </w:rPr>
        <w:br w:type="page"/>
      </w:r>
    </w:p>
    <w:p w14:paraId="527DCB9D" w14:textId="77777777" w:rsidR="00724E3B" w:rsidRPr="00724E3B" w:rsidRDefault="00724E3B" w:rsidP="00C2705B">
      <w:pPr>
        <w:autoSpaceDE w:val="0"/>
        <w:autoSpaceDN w:val="0"/>
        <w:spacing w:after="360"/>
        <w:ind w:left="0" w:firstLine="0"/>
        <w:outlineLvl w:val="1"/>
        <w:rPr>
          <w:rFonts w:ascii="Times New Roman" w:eastAsia="Times New Roman" w:hAnsi="Times New Roman" w:cs="Times New Roman"/>
          <w:b/>
          <w:bCs/>
          <w:sz w:val="52"/>
          <w:szCs w:val="52"/>
        </w:rPr>
      </w:pPr>
      <w:bookmarkStart w:id="2" w:name="_Toc158285396"/>
      <w:r w:rsidRPr="00724E3B">
        <w:rPr>
          <w:rFonts w:ascii="Times New Roman" w:eastAsia="Times New Roman" w:hAnsi="Times New Roman" w:cs="Times New Roman"/>
          <w:b/>
          <w:bCs/>
          <w:spacing w:val="-2"/>
          <w:sz w:val="52"/>
          <w:szCs w:val="52"/>
        </w:rPr>
        <w:lastRenderedPageBreak/>
        <w:t>Introduction</w:t>
      </w:r>
      <w:bookmarkEnd w:id="2"/>
    </w:p>
    <w:p w14:paraId="729FCEBC" w14:textId="01C688BE" w:rsidR="00724E3B" w:rsidRPr="00724E3B" w:rsidRDefault="00724E3B" w:rsidP="00C2705B">
      <w:pPr>
        <w:autoSpaceDE w:val="0"/>
        <w:autoSpaceDN w:val="0"/>
        <w:spacing w:after="240" w:line="360" w:lineRule="auto"/>
        <w:ind w:left="0" w:right="216" w:firstLine="0"/>
        <w:rPr>
          <w:rFonts w:ascii="Times New Roman" w:eastAsia="Times New Roman" w:hAnsi="Times New Roman" w:cs="Times New Roman"/>
          <w:sz w:val="24"/>
          <w:szCs w:val="24"/>
        </w:rPr>
      </w:pPr>
      <w:r w:rsidRPr="00724E3B">
        <w:rPr>
          <w:rFonts w:ascii="Times New Roman" w:eastAsia="Times New Roman" w:hAnsi="Times New Roman" w:cs="Times New Roman"/>
          <w:sz w:val="24"/>
          <w:szCs w:val="24"/>
        </w:rPr>
        <w:t>The Florida Tech Faculty Handbook is a core governance document of the Florida Tech academic community. The Faculty Handbook establishes university governance, faculty rights, faculty responsibilities,</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and</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academic</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policies.</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Among</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most</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important</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academic</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policies</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defined</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by</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Faculty Handbook are those related to teaching, scholarship, advising, appointment, tenure, and promotion. Policies and guidelines of the Faculty Handbook apply to the Florida Tech faculty as defined in FH 1.4, Article I, Section 1. Other documents maintained by administrative offices, such as Human Resources and the Office of Sponsored Programs, apply to all Florida Tech employees, including faculty. Faculty are expected to follow</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all</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university-wide</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policies</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and</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procedures.</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Colleges</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and</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other</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academic</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units</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may</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establish</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internal academic</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policies</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that</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supplement</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Faculty</w:t>
      </w:r>
      <w:r w:rsidRPr="00724E3B">
        <w:rPr>
          <w:rFonts w:ascii="Times New Roman" w:eastAsia="Times New Roman" w:hAnsi="Times New Roman" w:cs="Times New Roman"/>
          <w:spacing w:val="-2"/>
          <w:sz w:val="24"/>
          <w:szCs w:val="24"/>
        </w:rPr>
        <w:t xml:space="preserve"> </w:t>
      </w:r>
      <w:proofErr w:type="gramStart"/>
      <w:r w:rsidRPr="00724E3B">
        <w:rPr>
          <w:rFonts w:ascii="Times New Roman" w:eastAsia="Times New Roman" w:hAnsi="Times New Roman" w:cs="Times New Roman"/>
          <w:sz w:val="24"/>
          <w:szCs w:val="24"/>
        </w:rPr>
        <w:t>Handbook</w:t>
      </w:r>
      <w:proofErr w:type="gramEnd"/>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but</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they</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may</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not</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supersede</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or</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replace</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those</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found in the Faculty Handbook.</w:t>
      </w:r>
    </w:p>
    <w:p w14:paraId="3ED8E087" w14:textId="01DC76CF" w:rsidR="00724E3B" w:rsidRPr="00724E3B" w:rsidRDefault="00724E3B" w:rsidP="00C2705B">
      <w:pPr>
        <w:autoSpaceDE w:val="0"/>
        <w:autoSpaceDN w:val="0"/>
        <w:spacing w:after="240" w:line="360" w:lineRule="auto"/>
        <w:ind w:left="0" w:firstLine="0"/>
        <w:rPr>
          <w:rFonts w:ascii="Times New Roman" w:eastAsia="Times New Roman" w:hAnsi="Times New Roman" w:cs="Times New Roman"/>
          <w:spacing w:val="-2"/>
          <w:sz w:val="24"/>
          <w:szCs w:val="24"/>
        </w:rPr>
      </w:pP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Faculty</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Handbook</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includes</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academic</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faculty</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and</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Faculty</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Senate</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constitution</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and</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bylaws,</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 xml:space="preserve">sections describing faculty guidelines, policies, procedures, and standards, and a brief history and mission of the </w:t>
      </w:r>
      <w:r w:rsidRPr="00724E3B">
        <w:rPr>
          <w:rFonts w:ascii="Times New Roman" w:eastAsia="Times New Roman" w:hAnsi="Times New Roman" w:cs="Times New Roman"/>
          <w:spacing w:val="-2"/>
          <w:sz w:val="24"/>
          <w:szCs w:val="24"/>
        </w:rPr>
        <w:t>university.</w:t>
      </w:r>
    </w:p>
    <w:p w14:paraId="2E478777" w14:textId="77777777" w:rsidR="00724E3B" w:rsidRPr="00724E3B" w:rsidRDefault="00724E3B" w:rsidP="00C2705B">
      <w:pPr>
        <w:autoSpaceDE w:val="0"/>
        <w:autoSpaceDN w:val="0"/>
        <w:spacing w:after="240" w:line="360" w:lineRule="auto"/>
        <w:ind w:left="0" w:right="82" w:firstLine="0"/>
        <w:rPr>
          <w:rFonts w:ascii="Times New Roman" w:eastAsia="Times New Roman" w:hAnsi="Times New Roman" w:cs="Times New Roman"/>
          <w:sz w:val="24"/>
          <w:szCs w:val="24"/>
        </w:rPr>
      </w:pPr>
      <w:r w:rsidRPr="00724E3B">
        <w:rPr>
          <w:rFonts w:ascii="Times New Roman" w:eastAsia="Times New Roman" w:hAnsi="Times New Roman" w:cs="Times New Roman"/>
          <w:sz w:val="24"/>
          <w:szCs w:val="24"/>
        </w:rPr>
        <w:t>Revisions</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to the Faculty</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Handbook</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are</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made</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annually</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and</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require</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approval</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by a</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simple</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majority</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vote</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of</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the Faculty Senate and approval by the university president (excluding FH 1.4). Changes to the Faculty Handbook take effect at the beginning of the academic year following their approval. This process is described</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in</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FH</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1.6.</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Each</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updated</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edition</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of</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Faculty</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Handbook</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has</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a</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unique</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revision</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date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and</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summary of substantive changes from the prior version. The handbook is accessed from the university website.</w:t>
      </w:r>
    </w:p>
    <w:p w14:paraId="4B1BC667" w14:textId="687F8B76" w:rsidR="00724E3B" w:rsidRPr="00956CD1" w:rsidRDefault="00724E3B" w:rsidP="00C2705B">
      <w:pPr>
        <w:rPr>
          <w:rFonts w:ascii="Times New Roman" w:hAnsi="Times New Roman" w:cs="Times New Roman"/>
          <w:sz w:val="24"/>
        </w:rPr>
      </w:pPr>
      <w:r w:rsidRPr="00956CD1">
        <w:rPr>
          <w:rFonts w:ascii="Times New Roman" w:hAnsi="Times New Roman" w:cs="Times New Roman"/>
          <w:sz w:val="24"/>
        </w:rPr>
        <w:br w:type="page"/>
      </w:r>
    </w:p>
    <w:p w14:paraId="6A5D4377" w14:textId="74F85CA0" w:rsidR="00724E3B" w:rsidRPr="00956CD1" w:rsidRDefault="00724E3B" w:rsidP="00C2705B">
      <w:pPr>
        <w:pStyle w:val="Heading1"/>
        <w:widowControl/>
        <w:rPr>
          <w:rFonts w:ascii="Times New Roman" w:hAnsi="Times New Roman" w:cs="Times New Roman"/>
          <w:spacing w:val="-2"/>
        </w:rPr>
      </w:pPr>
      <w:bookmarkStart w:id="3" w:name="_Toc158285445"/>
      <w:r w:rsidRPr="00956CD1">
        <w:rPr>
          <w:rFonts w:ascii="Times New Roman" w:hAnsi="Times New Roman" w:cs="Times New Roman"/>
          <w:spacing w:val="-2"/>
        </w:rPr>
        <w:lastRenderedPageBreak/>
        <w:t>Policies</w:t>
      </w:r>
      <w:bookmarkEnd w:id="3"/>
    </w:p>
    <w:p w14:paraId="77066B1F" w14:textId="77777777" w:rsidR="00724E3B" w:rsidRPr="00956CD1" w:rsidRDefault="00724E3B" w:rsidP="00C2705B">
      <w:pPr>
        <w:pStyle w:val="Heading1"/>
        <w:widowControl/>
        <w:rPr>
          <w:rFonts w:ascii="Times New Roman" w:hAnsi="Times New Roman" w:cs="Times New Roman"/>
          <w:sz w:val="24"/>
          <w:szCs w:val="24"/>
        </w:rPr>
      </w:pPr>
    </w:p>
    <w:p w14:paraId="0016162C" w14:textId="4C486DFC" w:rsidR="00724E3B" w:rsidRPr="00956CD1" w:rsidRDefault="00724E3B" w:rsidP="00C2705B">
      <w:pPr>
        <w:rPr>
          <w:rFonts w:ascii="Times New Roman" w:hAnsi="Times New Roman" w:cs="Times New Roman"/>
          <w:sz w:val="24"/>
        </w:rPr>
      </w:pPr>
      <w:r w:rsidRPr="00956CD1">
        <w:rPr>
          <w:rFonts w:ascii="Times New Roman" w:hAnsi="Times New Roman" w:cs="Times New Roman"/>
          <w:sz w:val="24"/>
        </w:rPr>
        <w:br w:type="page"/>
      </w:r>
    </w:p>
    <w:p w14:paraId="5DFDA86A" w14:textId="77777777" w:rsidR="00724E3B" w:rsidRPr="00724E3B" w:rsidRDefault="00724E3B" w:rsidP="00C2705B">
      <w:pPr>
        <w:autoSpaceDE w:val="0"/>
        <w:autoSpaceDN w:val="0"/>
        <w:spacing w:after="360"/>
        <w:ind w:left="0" w:firstLine="0"/>
        <w:outlineLvl w:val="1"/>
        <w:rPr>
          <w:rFonts w:ascii="Times New Roman" w:eastAsia="Times New Roman" w:hAnsi="Times New Roman" w:cs="Times New Roman"/>
          <w:b/>
          <w:bCs/>
          <w:sz w:val="52"/>
          <w:szCs w:val="52"/>
        </w:rPr>
      </w:pPr>
      <w:bookmarkStart w:id="4" w:name="_Toc158285446"/>
      <w:r w:rsidRPr="00724E3B">
        <w:rPr>
          <w:rFonts w:ascii="Times New Roman" w:eastAsia="Times New Roman" w:hAnsi="Times New Roman" w:cs="Times New Roman"/>
          <w:b/>
          <w:bCs/>
          <w:sz w:val="52"/>
          <w:szCs w:val="52"/>
        </w:rPr>
        <w:lastRenderedPageBreak/>
        <w:t xml:space="preserve">FH 1.4 Constitution </w:t>
      </w:r>
      <w:proofErr w:type="gramStart"/>
      <w:r w:rsidRPr="00724E3B">
        <w:rPr>
          <w:rFonts w:ascii="Times New Roman" w:eastAsia="Times New Roman" w:hAnsi="Times New Roman" w:cs="Times New Roman"/>
          <w:b/>
          <w:bCs/>
          <w:sz w:val="52"/>
          <w:szCs w:val="52"/>
        </w:rPr>
        <w:t>And</w:t>
      </w:r>
      <w:proofErr w:type="gramEnd"/>
      <w:r w:rsidRPr="00724E3B">
        <w:rPr>
          <w:rFonts w:ascii="Times New Roman" w:eastAsia="Times New Roman" w:hAnsi="Times New Roman" w:cs="Times New Roman"/>
          <w:b/>
          <w:bCs/>
          <w:sz w:val="52"/>
          <w:szCs w:val="52"/>
        </w:rPr>
        <w:t xml:space="preserve"> Bylaws Of The Academic Faculty And Faculty Senate</w:t>
      </w:r>
      <w:bookmarkEnd w:id="4"/>
    </w:p>
    <w:p w14:paraId="6732D700" w14:textId="5EB87539" w:rsidR="00724E3B" w:rsidRPr="00D50B96" w:rsidRDefault="00724E3B" w:rsidP="00C2705B">
      <w:pPr>
        <w:autoSpaceDE w:val="0"/>
        <w:autoSpaceDN w:val="0"/>
        <w:spacing w:before="235"/>
        <w:ind w:left="0" w:firstLine="0"/>
        <w:rPr>
          <w:rFonts w:ascii="Times New Roman" w:eastAsia="Times New Roman" w:hAnsi="Times New Roman" w:cs="Times New Roman"/>
          <w:b/>
          <w:sz w:val="24"/>
        </w:rPr>
      </w:pPr>
      <w:r w:rsidRPr="00724E3B">
        <w:rPr>
          <w:rFonts w:ascii="Times New Roman" w:eastAsia="Times New Roman" w:hAnsi="Times New Roman" w:cs="Times New Roman"/>
          <w:b/>
          <w:sz w:val="24"/>
        </w:rPr>
        <w:t>Effective</w:t>
      </w:r>
      <w:r w:rsidRPr="00724E3B">
        <w:rPr>
          <w:rFonts w:ascii="Times New Roman" w:eastAsia="Times New Roman" w:hAnsi="Times New Roman" w:cs="Times New Roman"/>
          <w:b/>
          <w:spacing w:val="-3"/>
          <w:sz w:val="24"/>
        </w:rPr>
        <w:t xml:space="preserve"> </w:t>
      </w:r>
      <w:r w:rsidRPr="00724E3B">
        <w:rPr>
          <w:rFonts w:ascii="Times New Roman" w:eastAsia="Times New Roman" w:hAnsi="Times New Roman" w:cs="Times New Roman"/>
          <w:b/>
          <w:sz w:val="24"/>
        </w:rPr>
        <w:t>Date</w:t>
      </w:r>
      <w:r w:rsidRPr="00724E3B">
        <w:rPr>
          <w:rFonts w:ascii="Times New Roman" w:eastAsia="Times New Roman" w:hAnsi="Times New Roman" w:cs="Times New Roman"/>
          <w:b/>
          <w:spacing w:val="-3"/>
          <w:sz w:val="24"/>
        </w:rPr>
        <w:t xml:space="preserve"> </w:t>
      </w:r>
      <w:r w:rsidRPr="00015B28">
        <w:rPr>
          <w:rFonts w:ascii="Times New Roman" w:eastAsia="Times New Roman" w:hAnsi="Times New Roman" w:cs="Times New Roman"/>
          <w:b/>
          <w:spacing w:val="-2"/>
          <w:sz w:val="24"/>
        </w:rPr>
        <w:t>12/08/2021</w:t>
      </w:r>
      <w:r w:rsidR="00D50B96" w:rsidRPr="00015B28">
        <w:rPr>
          <w:rFonts w:ascii="Times New Roman" w:eastAsia="Times New Roman" w:hAnsi="Times New Roman" w:cs="Times New Roman"/>
          <w:b/>
          <w:strike/>
          <w:spacing w:val="-2"/>
          <w:sz w:val="24"/>
        </w:rPr>
        <w:t xml:space="preserve"> </w:t>
      </w:r>
    </w:p>
    <w:p w14:paraId="246F1BCE" w14:textId="77777777" w:rsidR="00724E3B" w:rsidRPr="00724E3B" w:rsidRDefault="00724E3B" w:rsidP="00C2705B">
      <w:pPr>
        <w:autoSpaceDE w:val="0"/>
        <w:autoSpaceDN w:val="0"/>
        <w:spacing w:after="300"/>
        <w:ind w:left="0" w:firstLine="0"/>
        <w:rPr>
          <w:rFonts w:ascii="Times New Roman" w:eastAsia="Times New Roman" w:hAnsi="Times New Roman" w:cs="Times New Roman"/>
          <w:b/>
          <w:sz w:val="24"/>
          <w:szCs w:val="24"/>
        </w:rPr>
      </w:pPr>
    </w:p>
    <w:p w14:paraId="558A6A87" w14:textId="77777777" w:rsidR="00724E3B" w:rsidRPr="00724E3B" w:rsidRDefault="00724E3B" w:rsidP="00C2705B">
      <w:pPr>
        <w:autoSpaceDE w:val="0"/>
        <w:autoSpaceDN w:val="0"/>
        <w:spacing w:after="300"/>
        <w:ind w:left="0" w:firstLine="0"/>
        <w:outlineLvl w:val="2"/>
        <w:rPr>
          <w:rFonts w:ascii="Times New Roman" w:eastAsia="Times New Roman" w:hAnsi="Times New Roman" w:cs="Times New Roman"/>
          <w:b/>
          <w:bCs/>
          <w:sz w:val="42"/>
          <w:szCs w:val="42"/>
        </w:rPr>
      </w:pPr>
      <w:bookmarkStart w:id="5" w:name="_Toc158285447"/>
      <w:r w:rsidRPr="00724E3B">
        <w:rPr>
          <w:rFonts w:ascii="Times New Roman" w:eastAsia="Times New Roman" w:hAnsi="Times New Roman" w:cs="Times New Roman"/>
          <w:b/>
          <w:bCs/>
          <w:color w:val="770000"/>
          <w:spacing w:val="-2"/>
          <w:sz w:val="42"/>
          <w:szCs w:val="42"/>
        </w:rPr>
        <w:t>Preamble</w:t>
      </w:r>
      <w:bookmarkEnd w:id="5"/>
    </w:p>
    <w:p w14:paraId="3A259BD4" w14:textId="474546CA" w:rsidR="00724E3B" w:rsidRPr="00956CD1" w:rsidRDefault="00724E3B" w:rsidP="00C2705B">
      <w:pPr>
        <w:autoSpaceDE w:val="0"/>
        <w:autoSpaceDN w:val="0"/>
        <w:spacing w:line="360" w:lineRule="auto"/>
        <w:ind w:left="0" w:right="223" w:firstLine="0"/>
        <w:rPr>
          <w:rFonts w:ascii="Times New Roman" w:eastAsia="Times New Roman" w:hAnsi="Times New Roman" w:cs="Times New Roman"/>
          <w:sz w:val="24"/>
          <w:szCs w:val="24"/>
        </w:rPr>
      </w:pPr>
      <w:r w:rsidRPr="00724E3B">
        <w:rPr>
          <w:rFonts w:ascii="Times New Roman" w:eastAsia="Times New Roman" w:hAnsi="Times New Roman" w:cs="Times New Roman"/>
          <w:sz w:val="24"/>
          <w:szCs w:val="24"/>
        </w:rPr>
        <w:t>No less than its predecessors, the modern institution of higher learning is a guardian and interpreter of intellectual</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tradition.</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It</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is</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on</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competence,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integrity</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and</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devotion</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of</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its</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faculty</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to</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professional</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ideals</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that the university must depend for success.</w:t>
      </w:r>
    </w:p>
    <w:p w14:paraId="47B99EE8" w14:textId="77777777" w:rsidR="00506E5B" w:rsidRPr="00724E3B" w:rsidRDefault="00506E5B" w:rsidP="00C2705B">
      <w:pPr>
        <w:autoSpaceDE w:val="0"/>
        <w:autoSpaceDN w:val="0"/>
        <w:spacing w:line="360" w:lineRule="auto"/>
        <w:ind w:left="0" w:right="223" w:firstLine="0"/>
        <w:rPr>
          <w:rFonts w:ascii="Times New Roman" w:eastAsia="Times New Roman" w:hAnsi="Times New Roman" w:cs="Times New Roman"/>
          <w:sz w:val="24"/>
          <w:szCs w:val="24"/>
        </w:rPr>
      </w:pPr>
    </w:p>
    <w:p w14:paraId="28822B1B" w14:textId="316E4744" w:rsidR="00724E3B" w:rsidRPr="00956CD1" w:rsidRDefault="00724E3B" w:rsidP="00C2705B">
      <w:pPr>
        <w:autoSpaceDE w:val="0"/>
        <w:autoSpaceDN w:val="0"/>
        <w:spacing w:line="360" w:lineRule="auto"/>
        <w:ind w:left="0" w:firstLine="0"/>
        <w:rPr>
          <w:rFonts w:ascii="Times New Roman" w:eastAsia="Times New Roman" w:hAnsi="Times New Roman" w:cs="Times New Roman"/>
          <w:spacing w:val="-5"/>
          <w:sz w:val="24"/>
          <w:szCs w:val="24"/>
        </w:rPr>
      </w:pPr>
      <w:r w:rsidRPr="00724E3B">
        <w:rPr>
          <w:rFonts w:ascii="Times New Roman" w:eastAsia="Times New Roman" w:hAnsi="Times New Roman" w:cs="Times New Roman"/>
          <w:sz w:val="24"/>
          <w:szCs w:val="24"/>
        </w:rPr>
        <w:t>In</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order</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for</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academic</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faculty</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to</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carry</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out</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ideals</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and</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responsibilities</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set</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forth</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above;</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pacing w:val="-5"/>
          <w:sz w:val="24"/>
          <w:szCs w:val="24"/>
        </w:rPr>
        <w:t>and</w:t>
      </w:r>
    </w:p>
    <w:p w14:paraId="6EB0C3EE" w14:textId="77777777" w:rsidR="00506E5B" w:rsidRPr="00724E3B" w:rsidRDefault="00506E5B" w:rsidP="00C2705B">
      <w:pPr>
        <w:autoSpaceDE w:val="0"/>
        <w:autoSpaceDN w:val="0"/>
        <w:spacing w:line="360" w:lineRule="auto"/>
        <w:ind w:left="0" w:firstLine="0"/>
        <w:rPr>
          <w:rFonts w:ascii="Times New Roman" w:eastAsia="Times New Roman" w:hAnsi="Times New Roman" w:cs="Times New Roman"/>
          <w:sz w:val="24"/>
          <w:szCs w:val="24"/>
        </w:rPr>
      </w:pPr>
    </w:p>
    <w:p w14:paraId="24BC6B66" w14:textId="69DA1CC8" w:rsidR="00724E3B" w:rsidRPr="00956CD1" w:rsidRDefault="00724E3B" w:rsidP="00C2705B">
      <w:pPr>
        <w:autoSpaceDE w:val="0"/>
        <w:autoSpaceDN w:val="0"/>
        <w:spacing w:line="360" w:lineRule="auto"/>
        <w:ind w:left="0" w:right="301" w:firstLine="0"/>
        <w:rPr>
          <w:rFonts w:ascii="Times New Roman" w:eastAsia="Times New Roman" w:hAnsi="Times New Roman" w:cs="Times New Roman"/>
          <w:sz w:val="24"/>
          <w:szCs w:val="24"/>
        </w:rPr>
      </w:pPr>
      <w:r w:rsidRPr="00724E3B">
        <w:rPr>
          <w:rFonts w:ascii="Times New Roman" w:eastAsia="Times New Roman" w:hAnsi="Times New Roman" w:cs="Times New Roman"/>
          <w:sz w:val="24"/>
          <w:szCs w:val="24"/>
        </w:rPr>
        <w:t>In</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order</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for</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faculty</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to</w:t>
      </w:r>
      <w:r w:rsidRPr="00724E3B">
        <w:rPr>
          <w:rFonts w:ascii="Times New Roman" w:eastAsia="Times New Roman" w:hAnsi="Times New Roman" w:cs="Times New Roman"/>
          <w:spacing w:val="-3"/>
          <w:sz w:val="24"/>
          <w:szCs w:val="24"/>
        </w:rPr>
        <w:t xml:space="preserve"> </w:t>
      </w:r>
      <w:proofErr w:type="gramStart"/>
      <w:r w:rsidRPr="00724E3B">
        <w:rPr>
          <w:rFonts w:ascii="Times New Roman" w:eastAsia="Times New Roman" w:hAnsi="Times New Roman" w:cs="Times New Roman"/>
          <w:sz w:val="24"/>
          <w:szCs w:val="24"/>
        </w:rPr>
        <w:t>more</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fully</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and</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effectively</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serve</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university</w:t>
      </w:r>
      <w:proofErr w:type="gramEnd"/>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by</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participating</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in</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the consideration of</w:t>
      </w:r>
      <w:r w:rsidRPr="00724E3B">
        <w:rPr>
          <w:rFonts w:ascii="Times New Roman" w:eastAsia="Times New Roman" w:hAnsi="Times New Roman" w:cs="Times New Roman"/>
          <w:spacing w:val="40"/>
          <w:sz w:val="24"/>
          <w:szCs w:val="24"/>
        </w:rPr>
        <w:t xml:space="preserve"> </w:t>
      </w:r>
      <w:r w:rsidRPr="00724E3B">
        <w:rPr>
          <w:rFonts w:ascii="Times New Roman" w:eastAsia="Times New Roman" w:hAnsi="Times New Roman" w:cs="Times New Roman"/>
          <w:sz w:val="24"/>
          <w:szCs w:val="24"/>
        </w:rPr>
        <w:t>academic policies and procedures; and</w:t>
      </w:r>
    </w:p>
    <w:p w14:paraId="6F8F2681" w14:textId="77777777" w:rsidR="00506E5B" w:rsidRPr="00724E3B" w:rsidRDefault="00506E5B" w:rsidP="00C2705B">
      <w:pPr>
        <w:autoSpaceDE w:val="0"/>
        <w:autoSpaceDN w:val="0"/>
        <w:spacing w:line="360" w:lineRule="auto"/>
        <w:ind w:left="0" w:right="301" w:firstLine="0"/>
        <w:rPr>
          <w:rFonts w:ascii="Times New Roman" w:eastAsia="Times New Roman" w:hAnsi="Times New Roman" w:cs="Times New Roman"/>
          <w:sz w:val="24"/>
          <w:szCs w:val="24"/>
        </w:rPr>
      </w:pPr>
    </w:p>
    <w:p w14:paraId="6B70F18F" w14:textId="4A66F3C3" w:rsidR="00724E3B" w:rsidRPr="00956CD1" w:rsidRDefault="00724E3B" w:rsidP="00C2705B">
      <w:pPr>
        <w:autoSpaceDE w:val="0"/>
        <w:autoSpaceDN w:val="0"/>
        <w:spacing w:line="360" w:lineRule="auto"/>
        <w:ind w:left="0" w:firstLine="0"/>
        <w:rPr>
          <w:rFonts w:ascii="Times New Roman" w:eastAsia="Times New Roman" w:hAnsi="Times New Roman" w:cs="Times New Roman"/>
          <w:sz w:val="24"/>
          <w:szCs w:val="24"/>
        </w:rPr>
      </w:pPr>
      <w:r w:rsidRPr="00724E3B">
        <w:rPr>
          <w:rFonts w:ascii="Times New Roman" w:eastAsia="Times New Roman" w:hAnsi="Times New Roman" w:cs="Times New Roman"/>
          <w:sz w:val="24"/>
          <w:szCs w:val="24"/>
        </w:rPr>
        <w:t>In</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order</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to</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facilitate</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participation</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and</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provide</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channels</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for</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faculty</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recommendations</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and</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suggestions</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to</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the president of the university via the provost, so the president may have advice and assistance from faculty in matters pertaining to the educational interests of the university; and</w:t>
      </w:r>
    </w:p>
    <w:p w14:paraId="6AA25255" w14:textId="77777777" w:rsidR="00506E5B" w:rsidRPr="00724E3B" w:rsidRDefault="00506E5B" w:rsidP="00C2705B">
      <w:pPr>
        <w:autoSpaceDE w:val="0"/>
        <w:autoSpaceDN w:val="0"/>
        <w:spacing w:line="360" w:lineRule="auto"/>
        <w:ind w:left="0" w:firstLine="0"/>
        <w:rPr>
          <w:rFonts w:ascii="Times New Roman" w:eastAsia="Times New Roman" w:hAnsi="Times New Roman" w:cs="Times New Roman"/>
          <w:sz w:val="24"/>
          <w:szCs w:val="24"/>
        </w:rPr>
      </w:pPr>
    </w:p>
    <w:p w14:paraId="66EFDC0E" w14:textId="328EDF96" w:rsidR="00724E3B" w:rsidRPr="00956CD1" w:rsidRDefault="00724E3B" w:rsidP="00C2705B">
      <w:pPr>
        <w:autoSpaceDE w:val="0"/>
        <w:autoSpaceDN w:val="0"/>
        <w:spacing w:line="360" w:lineRule="auto"/>
        <w:ind w:left="0" w:right="223" w:firstLine="0"/>
        <w:rPr>
          <w:rFonts w:ascii="Times New Roman" w:eastAsia="Times New Roman" w:hAnsi="Times New Roman" w:cs="Times New Roman"/>
          <w:sz w:val="24"/>
          <w:szCs w:val="24"/>
        </w:rPr>
      </w:pPr>
      <w:r w:rsidRPr="00724E3B">
        <w:rPr>
          <w:rFonts w:ascii="Times New Roman" w:eastAsia="Times New Roman" w:hAnsi="Times New Roman" w:cs="Times New Roman"/>
          <w:sz w:val="24"/>
          <w:szCs w:val="24"/>
        </w:rPr>
        <w:t>In</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order</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to</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allow</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president</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via</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chief</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operating</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officer</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to</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assign</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to</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faculty</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problems</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for</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investigation and report and to receive from them their recommendations and reports on their initiatives; and</w:t>
      </w:r>
    </w:p>
    <w:p w14:paraId="2E244593" w14:textId="77777777" w:rsidR="00506E5B" w:rsidRPr="00724E3B" w:rsidRDefault="00506E5B" w:rsidP="00C2705B">
      <w:pPr>
        <w:autoSpaceDE w:val="0"/>
        <w:autoSpaceDN w:val="0"/>
        <w:spacing w:line="360" w:lineRule="auto"/>
        <w:ind w:left="0" w:right="223" w:firstLine="0"/>
        <w:rPr>
          <w:rFonts w:ascii="Times New Roman" w:eastAsia="Times New Roman" w:hAnsi="Times New Roman" w:cs="Times New Roman"/>
          <w:sz w:val="24"/>
          <w:szCs w:val="24"/>
        </w:rPr>
      </w:pPr>
    </w:p>
    <w:p w14:paraId="1AD9EE83" w14:textId="23DB7B9B" w:rsidR="00724E3B" w:rsidRPr="00956CD1" w:rsidRDefault="00724E3B" w:rsidP="00C2705B">
      <w:pPr>
        <w:autoSpaceDE w:val="0"/>
        <w:autoSpaceDN w:val="0"/>
        <w:spacing w:line="360" w:lineRule="auto"/>
        <w:ind w:left="0" w:firstLine="0"/>
        <w:rPr>
          <w:rFonts w:ascii="Times New Roman" w:eastAsia="Times New Roman" w:hAnsi="Times New Roman" w:cs="Times New Roman"/>
          <w:spacing w:val="-2"/>
          <w:sz w:val="24"/>
          <w:szCs w:val="24"/>
        </w:rPr>
      </w:pPr>
      <w:r w:rsidRPr="00724E3B">
        <w:rPr>
          <w:rFonts w:ascii="Times New Roman" w:eastAsia="Times New Roman" w:hAnsi="Times New Roman" w:cs="Times New Roman"/>
          <w:sz w:val="24"/>
          <w:szCs w:val="24"/>
        </w:rPr>
        <w:t>In</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order</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to</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maintain</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morale</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and</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augment</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understanding</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and</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cooperation</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between</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faculty</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 xml:space="preserve">and </w:t>
      </w:r>
      <w:r w:rsidRPr="00724E3B">
        <w:rPr>
          <w:rFonts w:ascii="Times New Roman" w:eastAsia="Times New Roman" w:hAnsi="Times New Roman" w:cs="Times New Roman"/>
          <w:spacing w:val="-2"/>
          <w:sz w:val="24"/>
          <w:szCs w:val="24"/>
        </w:rPr>
        <w:t>administration.</w:t>
      </w:r>
    </w:p>
    <w:p w14:paraId="3621AACC" w14:textId="77777777" w:rsidR="00506E5B" w:rsidRPr="00724E3B" w:rsidRDefault="00506E5B" w:rsidP="00C2705B">
      <w:pPr>
        <w:autoSpaceDE w:val="0"/>
        <w:autoSpaceDN w:val="0"/>
        <w:spacing w:line="360" w:lineRule="auto"/>
        <w:ind w:left="0" w:firstLine="0"/>
        <w:rPr>
          <w:rFonts w:ascii="Times New Roman" w:eastAsia="Times New Roman" w:hAnsi="Times New Roman" w:cs="Times New Roman"/>
          <w:sz w:val="24"/>
          <w:szCs w:val="24"/>
        </w:rPr>
      </w:pPr>
    </w:p>
    <w:p w14:paraId="359FE0DF" w14:textId="77777777" w:rsidR="00724E3B" w:rsidRPr="00724E3B" w:rsidRDefault="00724E3B" w:rsidP="00C2705B">
      <w:pPr>
        <w:autoSpaceDE w:val="0"/>
        <w:autoSpaceDN w:val="0"/>
        <w:spacing w:line="360" w:lineRule="auto"/>
        <w:ind w:left="0" w:firstLine="0"/>
        <w:rPr>
          <w:rFonts w:ascii="Times New Roman" w:eastAsia="Times New Roman" w:hAnsi="Times New Roman" w:cs="Times New Roman"/>
          <w:sz w:val="24"/>
          <w:szCs w:val="24"/>
        </w:rPr>
      </w:pP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5"/>
          <w:sz w:val="24"/>
          <w:szCs w:val="24"/>
        </w:rPr>
        <w:t xml:space="preserve"> </w:t>
      </w:r>
      <w:r w:rsidRPr="00724E3B">
        <w:rPr>
          <w:rFonts w:ascii="Times New Roman" w:eastAsia="Times New Roman" w:hAnsi="Times New Roman" w:cs="Times New Roman"/>
          <w:sz w:val="24"/>
          <w:szCs w:val="24"/>
        </w:rPr>
        <w:t>faculty</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of</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Florida</w:t>
      </w:r>
      <w:r w:rsidRPr="00724E3B">
        <w:rPr>
          <w:rFonts w:ascii="Times New Roman" w:eastAsia="Times New Roman" w:hAnsi="Times New Roman" w:cs="Times New Roman"/>
          <w:spacing w:val="-5"/>
          <w:sz w:val="24"/>
          <w:szCs w:val="24"/>
        </w:rPr>
        <w:t xml:space="preserve"> </w:t>
      </w:r>
      <w:r w:rsidRPr="00724E3B">
        <w:rPr>
          <w:rFonts w:ascii="Times New Roman" w:eastAsia="Times New Roman" w:hAnsi="Times New Roman" w:cs="Times New Roman"/>
          <w:sz w:val="24"/>
          <w:szCs w:val="24"/>
        </w:rPr>
        <w:t>Tech</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is</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organized</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as</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5"/>
          <w:sz w:val="24"/>
          <w:szCs w:val="24"/>
        </w:rPr>
        <w:t xml:space="preserve"> </w:t>
      </w:r>
      <w:r w:rsidRPr="00724E3B">
        <w:rPr>
          <w:rFonts w:ascii="Times New Roman" w:eastAsia="Times New Roman" w:hAnsi="Times New Roman" w:cs="Times New Roman"/>
          <w:sz w:val="24"/>
          <w:szCs w:val="24"/>
        </w:rPr>
        <w:t>academic</w:t>
      </w:r>
      <w:r w:rsidRPr="00724E3B">
        <w:rPr>
          <w:rFonts w:ascii="Times New Roman" w:eastAsia="Times New Roman" w:hAnsi="Times New Roman" w:cs="Times New Roman"/>
          <w:spacing w:val="-5"/>
          <w:sz w:val="24"/>
          <w:szCs w:val="24"/>
        </w:rPr>
        <w:t xml:space="preserve"> </w:t>
      </w:r>
      <w:r w:rsidRPr="00724E3B">
        <w:rPr>
          <w:rFonts w:ascii="Times New Roman" w:eastAsia="Times New Roman" w:hAnsi="Times New Roman" w:cs="Times New Roman"/>
          <w:sz w:val="24"/>
          <w:szCs w:val="24"/>
        </w:rPr>
        <w:t>faculty;</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its</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membership,</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functions,</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and</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procedures, being set forth in the following constitution and bylaws:</w:t>
      </w:r>
    </w:p>
    <w:p w14:paraId="5EDF6E3C" w14:textId="0D1DF5AE" w:rsidR="00724E3B" w:rsidRPr="00956CD1" w:rsidRDefault="00724E3B" w:rsidP="00C2705B">
      <w:pPr>
        <w:autoSpaceDE w:val="0"/>
        <w:autoSpaceDN w:val="0"/>
        <w:spacing w:line="360" w:lineRule="auto"/>
        <w:ind w:left="0" w:firstLine="0"/>
        <w:rPr>
          <w:rFonts w:ascii="Times New Roman" w:eastAsia="Times New Roman" w:hAnsi="Times New Roman" w:cs="Times New Roman"/>
          <w:sz w:val="24"/>
          <w:szCs w:val="24"/>
        </w:rPr>
      </w:pPr>
    </w:p>
    <w:p w14:paraId="19EFE868" w14:textId="77777777" w:rsidR="00724E3B" w:rsidRPr="00724E3B" w:rsidRDefault="00724E3B" w:rsidP="00C2705B">
      <w:pPr>
        <w:autoSpaceDE w:val="0"/>
        <w:autoSpaceDN w:val="0"/>
        <w:spacing w:after="300"/>
        <w:ind w:left="0" w:firstLine="0"/>
        <w:outlineLvl w:val="2"/>
        <w:rPr>
          <w:rFonts w:ascii="Times New Roman" w:eastAsia="Times New Roman" w:hAnsi="Times New Roman" w:cs="Times New Roman"/>
          <w:b/>
          <w:bCs/>
          <w:sz w:val="42"/>
          <w:szCs w:val="42"/>
        </w:rPr>
      </w:pPr>
      <w:bookmarkStart w:id="6" w:name="_Toc158285448"/>
      <w:r w:rsidRPr="00724E3B">
        <w:rPr>
          <w:rFonts w:ascii="Times New Roman" w:eastAsia="Times New Roman" w:hAnsi="Times New Roman" w:cs="Times New Roman"/>
          <w:b/>
          <w:bCs/>
          <w:color w:val="770000"/>
          <w:sz w:val="42"/>
          <w:szCs w:val="42"/>
        </w:rPr>
        <w:lastRenderedPageBreak/>
        <w:t>Article</w:t>
      </w:r>
      <w:r w:rsidRPr="00724E3B">
        <w:rPr>
          <w:rFonts w:ascii="Times New Roman" w:eastAsia="Times New Roman" w:hAnsi="Times New Roman" w:cs="Times New Roman"/>
          <w:b/>
          <w:bCs/>
          <w:color w:val="770000"/>
          <w:spacing w:val="-3"/>
          <w:sz w:val="42"/>
          <w:szCs w:val="42"/>
        </w:rPr>
        <w:t xml:space="preserve"> </w:t>
      </w:r>
      <w:r w:rsidRPr="00724E3B">
        <w:rPr>
          <w:rFonts w:ascii="Times New Roman" w:eastAsia="Times New Roman" w:hAnsi="Times New Roman" w:cs="Times New Roman"/>
          <w:b/>
          <w:bCs/>
          <w:color w:val="770000"/>
          <w:sz w:val="42"/>
          <w:szCs w:val="42"/>
        </w:rPr>
        <w:t>I:</w:t>
      </w:r>
      <w:r w:rsidRPr="00724E3B">
        <w:rPr>
          <w:rFonts w:ascii="Times New Roman" w:eastAsia="Times New Roman" w:hAnsi="Times New Roman" w:cs="Times New Roman"/>
          <w:b/>
          <w:bCs/>
          <w:color w:val="770000"/>
          <w:spacing w:val="-1"/>
          <w:sz w:val="42"/>
          <w:szCs w:val="42"/>
        </w:rPr>
        <w:t xml:space="preserve"> </w:t>
      </w:r>
      <w:r w:rsidRPr="00724E3B">
        <w:rPr>
          <w:rFonts w:ascii="Times New Roman" w:eastAsia="Times New Roman" w:hAnsi="Times New Roman" w:cs="Times New Roman"/>
          <w:b/>
          <w:bCs/>
          <w:color w:val="770000"/>
          <w:sz w:val="42"/>
          <w:szCs w:val="42"/>
        </w:rPr>
        <w:t>The</w:t>
      </w:r>
      <w:r w:rsidRPr="00724E3B">
        <w:rPr>
          <w:rFonts w:ascii="Times New Roman" w:eastAsia="Times New Roman" w:hAnsi="Times New Roman" w:cs="Times New Roman"/>
          <w:b/>
          <w:bCs/>
          <w:color w:val="770000"/>
          <w:spacing w:val="-1"/>
          <w:sz w:val="42"/>
          <w:szCs w:val="42"/>
        </w:rPr>
        <w:t xml:space="preserve"> </w:t>
      </w:r>
      <w:r w:rsidRPr="00724E3B">
        <w:rPr>
          <w:rFonts w:ascii="Times New Roman" w:eastAsia="Times New Roman" w:hAnsi="Times New Roman" w:cs="Times New Roman"/>
          <w:b/>
          <w:bCs/>
          <w:color w:val="770000"/>
          <w:sz w:val="42"/>
          <w:szCs w:val="42"/>
        </w:rPr>
        <w:t xml:space="preserve">Academic </w:t>
      </w:r>
      <w:r w:rsidRPr="00724E3B">
        <w:rPr>
          <w:rFonts w:ascii="Times New Roman" w:eastAsia="Times New Roman" w:hAnsi="Times New Roman" w:cs="Times New Roman"/>
          <w:b/>
          <w:bCs/>
          <w:color w:val="770000"/>
          <w:spacing w:val="-2"/>
          <w:sz w:val="42"/>
          <w:szCs w:val="42"/>
        </w:rPr>
        <w:t>Faculty</w:t>
      </w:r>
      <w:bookmarkEnd w:id="6"/>
    </w:p>
    <w:p w14:paraId="23B3A5F0" w14:textId="77777777" w:rsidR="00724E3B" w:rsidRPr="00724E3B" w:rsidRDefault="00724E3B" w:rsidP="00C2705B">
      <w:pPr>
        <w:autoSpaceDE w:val="0"/>
        <w:autoSpaceDN w:val="0"/>
        <w:spacing w:after="300"/>
        <w:ind w:left="0" w:firstLine="0"/>
        <w:outlineLvl w:val="3"/>
        <w:rPr>
          <w:rFonts w:ascii="Times New Roman" w:eastAsia="Times New Roman" w:hAnsi="Times New Roman" w:cs="Times New Roman"/>
          <w:b/>
          <w:bCs/>
          <w:sz w:val="33"/>
          <w:szCs w:val="33"/>
        </w:rPr>
      </w:pPr>
      <w:r w:rsidRPr="00724E3B">
        <w:rPr>
          <w:rFonts w:ascii="Times New Roman" w:eastAsia="Times New Roman" w:hAnsi="Times New Roman" w:cs="Times New Roman"/>
          <w:b/>
          <w:bCs/>
          <w:sz w:val="33"/>
          <w:szCs w:val="33"/>
        </w:rPr>
        <w:t>Section</w:t>
      </w:r>
      <w:r w:rsidRPr="00724E3B">
        <w:rPr>
          <w:rFonts w:ascii="Times New Roman" w:eastAsia="Times New Roman" w:hAnsi="Times New Roman" w:cs="Times New Roman"/>
          <w:b/>
          <w:bCs/>
          <w:spacing w:val="-3"/>
          <w:sz w:val="33"/>
          <w:szCs w:val="33"/>
        </w:rPr>
        <w:t xml:space="preserve"> </w:t>
      </w:r>
      <w:r w:rsidRPr="00724E3B">
        <w:rPr>
          <w:rFonts w:ascii="Times New Roman" w:eastAsia="Times New Roman" w:hAnsi="Times New Roman" w:cs="Times New Roman"/>
          <w:b/>
          <w:bCs/>
          <w:sz w:val="33"/>
          <w:szCs w:val="33"/>
        </w:rPr>
        <w:t>1:</w:t>
      </w:r>
      <w:r w:rsidRPr="00724E3B">
        <w:rPr>
          <w:rFonts w:ascii="Times New Roman" w:eastAsia="Times New Roman" w:hAnsi="Times New Roman" w:cs="Times New Roman"/>
          <w:b/>
          <w:bCs/>
          <w:spacing w:val="-1"/>
          <w:sz w:val="33"/>
          <w:szCs w:val="33"/>
        </w:rPr>
        <w:t xml:space="preserve"> </w:t>
      </w:r>
      <w:r w:rsidRPr="00724E3B">
        <w:rPr>
          <w:rFonts w:ascii="Times New Roman" w:eastAsia="Times New Roman" w:hAnsi="Times New Roman" w:cs="Times New Roman"/>
          <w:b/>
          <w:bCs/>
          <w:spacing w:val="-2"/>
          <w:sz w:val="33"/>
          <w:szCs w:val="33"/>
        </w:rPr>
        <w:t>Membership</w:t>
      </w:r>
    </w:p>
    <w:p w14:paraId="3DF1BEF4" w14:textId="39E2903D" w:rsidR="00724E3B" w:rsidRPr="00724E3B" w:rsidRDefault="00724E3B" w:rsidP="00C2705B">
      <w:pPr>
        <w:autoSpaceDE w:val="0"/>
        <w:autoSpaceDN w:val="0"/>
        <w:spacing w:line="360" w:lineRule="auto"/>
        <w:ind w:left="0" w:right="223" w:firstLine="0"/>
        <w:rPr>
          <w:rFonts w:ascii="Times New Roman" w:eastAsia="Times New Roman" w:hAnsi="Times New Roman" w:cs="Times New Roman"/>
          <w:sz w:val="24"/>
          <w:szCs w:val="24"/>
        </w:rPr>
      </w:pPr>
      <w:r w:rsidRPr="00724E3B">
        <w:rPr>
          <w:rFonts w:ascii="Times New Roman" w:eastAsia="Calibri" w:hAnsi="Times New Roman" w:cs="Times New Roman"/>
        </w:rPr>
        <w:t xml:space="preserve">The academic faculty of Florida Tech shall consist of the university president, the chief academic officer, deans, the heads of departments, those members of the faculty holding the rank of professor, research professor, university professor, associate professor, associate research professor, assistant professor, assistant research professor, </w:t>
      </w:r>
      <w:r w:rsidRPr="00956CD1">
        <w:rPr>
          <w:rFonts w:ascii="Times New Roman" w:eastAsia="Calibri" w:hAnsi="Times New Roman" w:cs="Times New Roman"/>
        </w:rPr>
        <w:t>clinical faculty</w:t>
      </w:r>
      <w:r w:rsidRPr="00724E3B">
        <w:rPr>
          <w:rFonts w:ascii="Times New Roman" w:eastAsia="Calibri" w:hAnsi="Times New Roman" w:cs="Times New Roman"/>
        </w:rPr>
        <w:t xml:space="preserve">, instructor, librarians </w:t>
      </w:r>
      <w:r w:rsidRPr="00956CD1">
        <w:rPr>
          <w:rFonts w:ascii="Times New Roman" w:eastAsia="Calibri" w:hAnsi="Times New Roman" w:cs="Times New Roman"/>
        </w:rPr>
        <w:t>(including assistant, and associate librarians) holding faculty rank who are full-time faculty, and temporary faculty (including adjuncts, visiting faculty, etc.)</w:t>
      </w:r>
      <w:r w:rsidRPr="00724E3B">
        <w:rPr>
          <w:rFonts w:ascii="Times New Roman" w:eastAsia="Calibri" w:hAnsi="Times New Roman" w:cs="Times New Roman"/>
        </w:rPr>
        <w:t>, and such other members as may be duly elected provided for in the bylaws</w:t>
      </w:r>
      <w:r w:rsidRPr="00724E3B">
        <w:rPr>
          <w:rFonts w:ascii="Lucida Bright" w:eastAsia="Calibri" w:hAnsi="Lucida Bright" w:cs="Arial"/>
        </w:rPr>
        <w:t>.</w:t>
      </w:r>
    </w:p>
    <w:p w14:paraId="2407A56D" w14:textId="77777777" w:rsidR="00724E3B" w:rsidRPr="00724E3B" w:rsidRDefault="00724E3B" w:rsidP="00C2705B">
      <w:pPr>
        <w:autoSpaceDE w:val="0"/>
        <w:autoSpaceDN w:val="0"/>
        <w:spacing w:line="360" w:lineRule="auto"/>
        <w:ind w:left="0" w:firstLine="0"/>
        <w:rPr>
          <w:rFonts w:ascii="Times New Roman" w:eastAsia="Times New Roman" w:hAnsi="Times New Roman" w:cs="Times New Roman"/>
          <w:sz w:val="24"/>
          <w:szCs w:val="24"/>
        </w:rPr>
      </w:pPr>
    </w:p>
    <w:p w14:paraId="54620948" w14:textId="77777777" w:rsidR="00724E3B" w:rsidRPr="00724E3B" w:rsidRDefault="00724E3B" w:rsidP="00C2705B">
      <w:pPr>
        <w:autoSpaceDE w:val="0"/>
        <w:autoSpaceDN w:val="0"/>
        <w:spacing w:after="300"/>
        <w:ind w:left="0" w:firstLine="0"/>
        <w:outlineLvl w:val="3"/>
        <w:rPr>
          <w:rFonts w:ascii="Times New Roman" w:eastAsia="Times New Roman" w:hAnsi="Times New Roman" w:cs="Times New Roman"/>
          <w:b/>
          <w:bCs/>
          <w:sz w:val="33"/>
          <w:szCs w:val="33"/>
        </w:rPr>
      </w:pPr>
      <w:r w:rsidRPr="00724E3B">
        <w:rPr>
          <w:rFonts w:ascii="Times New Roman" w:eastAsia="Times New Roman" w:hAnsi="Times New Roman" w:cs="Times New Roman"/>
          <w:b/>
          <w:bCs/>
          <w:sz w:val="33"/>
          <w:szCs w:val="33"/>
        </w:rPr>
        <w:t>Section</w:t>
      </w:r>
      <w:r w:rsidRPr="00724E3B">
        <w:rPr>
          <w:rFonts w:ascii="Times New Roman" w:eastAsia="Times New Roman" w:hAnsi="Times New Roman" w:cs="Times New Roman"/>
          <w:b/>
          <w:bCs/>
          <w:spacing w:val="-5"/>
          <w:sz w:val="33"/>
          <w:szCs w:val="33"/>
        </w:rPr>
        <w:t xml:space="preserve"> </w:t>
      </w:r>
      <w:r w:rsidRPr="00724E3B">
        <w:rPr>
          <w:rFonts w:ascii="Times New Roman" w:eastAsia="Times New Roman" w:hAnsi="Times New Roman" w:cs="Times New Roman"/>
          <w:b/>
          <w:bCs/>
          <w:sz w:val="33"/>
          <w:szCs w:val="33"/>
        </w:rPr>
        <w:t>2:</w:t>
      </w:r>
      <w:r w:rsidRPr="00724E3B">
        <w:rPr>
          <w:rFonts w:ascii="Times New Roman" w:eastAsia="Times New Roman" w:hAnsi="Times New Roman" w:cs="Times New Roman"/>
          <w:b/>
          <w:bCs/>
          <w:spacing w:val="-1"/>
          <w:sz w:val="33"/>
          <w:szCs w:val="33"/>
        </w:rPr>
        <w:t xml:space="preserve"> </w:t>
      </w:r>
      <w:r w:rsidRPr="00724E3B">
        <w:rPr>
          <w:rFonts w:ascii="Times New Roman" w:eastAsia="Times New Roman" w:hAnsi="Times New Roman" w:cs="Times New Roman"/>
          <w:b/>
          <w:bCs/>
          <w:spacing w:val="-2"/>
          <w:sz w:val="33"/>
          <w:szCs w:val="33"/>
        </w:rPr>
        <w:t>Functions</w:t>
      </w:r>
    </w:p>
    <w:p w14:paraId="500B0252" w14:textId="77777777" w:rsidR="00724E3B" w:rsidRPr="00724E3B" w:rsidRDefault="00724E3B" w:rsidP="00C2705B">
      <w:pPr>
        <w:autoSpaceDE w:val="0"/>
        <w:autoSpaceDN w:val="0"/>
        <w:spacing w:line="360" w:lineRule="auto"/>
        <w:ind w:left="0" w:right="216" w:firstLine="0"/>
        <w:rPr>
          <w:rFonts w:ascii="Times New Roman" w:eastAsia="Times New Roman" w:hAnsi="Times New Roman" w:cs="Times New Roman"/>
          <w:sz w:val="24"/>
          <w:szCs w:val="24"/>
        </w:rPr>
      </w:pP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functions</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of</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academic</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faculty</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shall</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be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to</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approve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candidates</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for</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degrees;</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to</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refer</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to</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Faculty Senate’s executive committee such matters as may affect the welfare of its members and the academic policies of the university for investigation and action; to receive reports from the Faculty Senate of its actions; and to act on any other matters brought before it by the Faculty Senate.</w:t>
      </w:r>
    </w:p>
    <w:p w14:paraId="5164E498" w14:textId="77777777" w:rsidR="00724E3B" w:rsidRPr="00724E3B" w:rsidRDefault="00724E3B" w:rsidP="00C2705B">
      <w:pPr>
        <w:autoSpaceDE w:val="0"/>
        <w:autoSpaceDN w:val="0"/>
        <w:spacing w:line="360" w:lineRule="auto"/>
        <w:ind w:left="0" w:firstLine="0"/>
        <w:rPr>
          <w:rFonts w:ascii="Times New Roman" w:eastAsia="Times New Roman" w:hAnsi="Times New Roman" w:cs="Times New Roman"/>
          <w:sz w:val="24"/>
          <w:szCs w:val="24"/>
        </w:rPr>
      </w:pPr>
    </w:p>
    <w:p w14:paraId="26A28F22" w14:textId="77777777" w:rsidR="00724E3B" w:rsidRPr="00724E3B" w:rsidRDefault="00724E3B" w:rsidP="00C2705B">
      <w:pPr>
        <w:autoSpaceDE w:val="0"/>
        <w:autoSpaceDN w:val="0"/>
        <w:spacing w:after="300"/>
        <w:ind w:left="0" w:firstLine="0"/>
        <w:outlineLvl w:val="3"/>
        <w:rPr>
          <w:rFonts w:ascii="Times New Roman" w:eastAsia="Times New Roman" w:hAnsi="Times New Roman" w:cs="Times New Roman"/>
          <w:b/>
          <w:bCs/>
          <w:sz w:val="33"/>
          <w:szCs w:val="33"/>
        </w:rPr>
      </w:pPr>
      <w:r w:rsidRPr="00724E3B">
        <w:rPr>
          <w:rFonts w:ascii="Times New Roman" w:eastAsia="Times New Roman" w:hAnsi="Times New Roman" w:cs="Times New Roman"/>
          <w:b/>
          <w:bCs/>
          <w:sz w:val="33"/>
          <w:szCs w:val="33"/>
        </w:rPr>
        <w:t>Section</w:t>
      </w:r>
      <w:r w:rsidRPr="00724E3B">
        <w:rPr>
          <w:rFonts w:ascii="Times New Roman" w:eastAsia="Times New Roman" w:hAnsi="Times New Roman" w:cs="Times New Roman"/>
          <w:b/>
          <w:bCs/>
          <w:spacing w:val="-3"/>
          <w:sz w:val="33"/>
          <w:szCs w:val="33"/>
        </w:rPr>
        <w:t xml:space="preserve"> </w:t>
      </w:r>
      <w:r w:rsidRPr="00724E3B">
        <w:rPr>
          <w:rFonts w:ascii="Times New Roman" w:eastAsia="Times New Roman" w:hAnsi="Times New Roman" w:cs="Times New Roman"/>
          <w:b/>
          <w:bCs/>
          <w:sz w:val="33"/>
          <w:szCs w:val="33"/>
        </w:rPr>
        <w:t>3:</w:t>
      </w:r>
      <w:r w:rsidRPr="00724E3B">
        <w:rPr>
          <w:rFonts w:ascii="Times New Roman" w:eastAsia="Times New Roman" w:hAnsi="Times New Roman" w:cs="Times New Roman"/>
          <w:b/>
          <w:bCs/>
          <w:spacing w:val="-1"/>
          <w:sz w:val="33"/>
          <w:szCs w:val="33"/>
        </w:rPr>
        <w:t xml:space="preserve"> </w:t>
      </w:r>
      <w:r w:rsidRPr="00724E3B">
        <w:rPr>
          <w:rFonts w:ascii="Times New Roman" w:eastAsia="Times New Roman" w:hAnsi="Times New Roman" w:cs="Times New Roman"/>
          <w:b/>
          <w:bCs/>
          <w:spacing w:val="-2"/>
          <w:sz w:val="33"/>
          <w:szCs w:val="33"/>
        </w:rPr>
        <w:t>Officers</w:t>
      </w:r>
    </w:p>
    <w:p w14:paraId="4559E51E" w14:textId="47BE6913" w:rsidR="00724E3B" w:rsidRPr="00724E3B" w:rsidRDefault="00724E3B" w:rsidP="00C2705B">
      <w:pPr>
        <w:autoSpaceDE w:val="0"/>
        <w:autoSpaceDN w:val="0"/>
        <w:spacing w:line="360" w:lineRule="auto"/>
        <w:ind w:left="0" w:right="216" w:firstLine="0"/>
        <w:rPr>
          <w:rFonts w:ascii="Times New Roman" w:eastAsia="Times New Roman" w:hAnsi="Times New Roman" w:cs="Times New Roman"/>
          <w:sz w:val="24"/>
          <w:szCs w:val="24"/>
        </w:rPr>
      </w:pP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officers</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of</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academic</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faculty</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shall</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consist</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of</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a</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chair</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and</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a</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secretary.</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4"/>
          <w:sz w:val="24"/>
          <w:szCs w:val="24"/>
        </w:rPr>
        <w:t xml:space="preserve"> chief academic officer er</w:t>
      </w:r>
      <w:r w:rsidRPr="00724E3B">
        <w:rPr>
          <w:rFonts w:ascii="Times New Roman" w:eastAsia="Times New Roman" w:hAnsi="Times New Roman" w:cs="Times New Roman"/>
          <w:sz w:val="24"/>
          <w:szCs w:val="24"/>
        </w:rPr>
        <w:t xml:space="preserve"> shall serve as chair, and he shall appoint the secretary and, when necessary, a presiding officer to serve in his/her absence.</w:t>
      </w:r>
    </w:p>
    <w:p w14:paraId="24B77A9B" w14:textId="77777777" w:rsidR="00724E3B" w:rsidRPr="00724E3B" w:rsidRDefault="00724E3B" w:rsidP="00C2705B">
      <w:pPr>
        <w:autoSpaceDE w:val="0"/>
        <w:autoSpaceDN w:val="0"/>
        <w:spacing w:line="360" w:lineRule="auto"/>
        <w:ind w:left="0" w:firstLine="0"/>
        <w:rPr>
          <w:rFonts w:ascii="Times New Roman" w:eastAsia="Times New Roman" w:hAnsi="Times New Roman" w:cs="Times New Roman"/>
          <w:sz w:val="24"/>
          <w:szCs w:val="24"/>
        </w:rPr>
      </w:pPr>
    </w:p>
    <w:p w14:paraId="2DE74375" w14:textId="77777777" w:rsidR="00724E3B" w:rsidRPr="00724E3B" w:rsidRDefault="00724E3B" w:rsidP="00C2705B">
      <w:pPr>
        <w:autoSpaceDE w:val="0"/>
        <w:autoSpaceDN w:val="0"/>
        <w:spacing w:after="300"/>
        <w:ind w:left="0" w:firstLine="0"/>
        <w:outlineLvl w:val="3"/>
        <w:rPr>
          <w:rFonts w:ascii="Times New Roman" w:eastAsia="Times New Roman" w:hAnsi="Times New Roman" w:cs="Times New Roman"/>
          <w:b/>
          <w:bCs/>
          <w:sz w:val="33"/>
          <w:szCs w:val="33"/>
        </w:rPr>
      </w:pPr>
      <w:r w:rsidRPr="00724E3B">
        <w:rPr>
          <w:rFonts w:ascii="Times New Roman" w:eastAsia="Times New Roman" w:hAnsi="Times New Roman" w:cs="Times New Roman"/>
          <w:b/>
          <w:bCs/>
          <w:sz w:val="33"/>
          <w:szCs w:val="33"/>
        </w:rPr>
        <w:t>Section</w:t>
      </w:r>
      <w:r w:rsidRPr="00724E3B">
        <w:rPr>
          <w:rFonts w:ascii="Times New Roman" w:eastAsia="Times New Roman" w:hAnsi="Times New Roman" w:cs="Times New Roman"/>
          <w:b/>
          <w:bCs/>
          <w:spacing w:val="-3"/>
          <w:sz w:val="33"/>
          <w:szCs w:val="33"/>
        </w:rPr>
        <w:t xml:space="preserve"> </w:t>
      </w:r>
      <w:r w:rsidRPr="00724E3B">
        <w:rPr>
          <w:rFonts w:ascii="Times New Roman" w:eastAsia="Times New Roman" w:hAnsi="Times New Roman" w:cs="Times New Roman"/>
          <w:b/>
          <w:bCs/>
          <w:sz w:val="33"/>
          <w:szCs w:val="33"/>
        </w:rPr>
        <w:t>4:</w:t>
      </w:r>
      <w:r w:rsidRPr="00724E3B">
        <w:rPr>
          <w:rFonts w:ascii="Times New Roman" w:eastAsia="Times New Roman" w:hAnsi="Times New Roman" w:cs="Times New Roman"/>
          <w:b/>
          <w:bCs/>
          <w:spacing w:val="-1"/>
          <w:sz w:val="33"/>
          <w:szCs w:val="33"/>
        </w:rPr>
        <w:t xml:space="preserve"> </w:t>
      </w:r>
      <w:r w:rsidRPr="00724E3B">
        <w:rPr>
          <w:rFonts w:ascii="Times New Roman" w:eastAsia="Times New Roman" w:hAnsi="Times New Roman" w:cs="Times New Roman"/>
          <w:b/>
          <w:bCs/>
          <w:spacing w:val="-2"/>
          <w:sz w:val="33"/>
          <w:szCs w:val="33"/>
        </w:rPr>
        <w:t>Meetings</w:t>
      </w:r>
    </w:p>
    <w:p w14:paraId="1C13AD5B" w14:textId="6ED1D843" w:rsidR="00724E3B" w:rsidRPr="00724E3B" w:rsidRDefault="00724E3B" w:rsidP="00C2705B">
      <w:pPr>
        <w:autoSpaceDE w:val="0"/>
        <w:autoSpaceDN w:val="0"/>
        <w:spacing w:after="240" w:line="360" w:lineRule="auto"/>
        <w:ind w:left="0" w:right="432" w:firstLine="0"/>
        <w:rPr>
          <w:rFonts w:ascii="Times New Roman" w:eastAsia="Times New Roman" w:hAnsi="Times New Roman" w:cs="Times New Roman"/>
          <w:sz w:val="24"/>
          <w:szCs w:val="24"/>
        </w:rPr>
      </w:pPr>
      <w:r w:rsidRPr="00724E3B">
        <w:rPr>
          <w:rFonts w:ascii="Times New Roman" w:eastAsia="Times New Roman" w:hAnsi="Times New Roman" w:cs="Times New Roman"/>
          <w:sz w:val="24"/>
          <w:szCs w:val="24"/>
        </w:rPr>
        <w:t>A</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meeting</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of</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academic</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faculty</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shall</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be</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held</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at</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least</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once</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each</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year,</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during</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which</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chair</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of each of the standing committees will deliver their reports. The Faculty Senate may request that the chair call a special meeting of the academic faculty.</w:t>
      </w:r>
    </w:p>
    <w:p w14:paraId="39EE4B55" w14:textId="649C68B6" w:rsidR="00724E3B" w:rsidRPr="00956CD1" w:rsidRDefault="00724E3B" w:rsidP="00C2705B">
      <w:pPr>
        <w:autoSpaceDE w:val="0"/>
        <w:autoSpaceDN w:val="0"/>
        <w:spacing w:line="360" w:lineRule="auto"/>
        <w:ind w:left="0" w:firstLine="0"/>
        <w:rPr>
          <w:rFonts w:ascii="Times New Roman" w:eastAsia="Times New Roman" w:hAnsi="Times New Roman" w:cs="Times New Roman"/>
          <w:sz w:val="24"/>
          <w:szCs w:val="24"/>
        </w:rPr>
      </w:pPr>
    </w:p>
    <w:p w14:paraId="5F69EFAC" w14:textId="23903684" w:rsidR="00D8226D" w:rsidRPr="00956CD1" w:rsidRDefault="00D8226D" w:rsidP="00C2705B">
      <w:pPr>
        <w:autoSpaceDE w:val="0"/>
        <w:autoSpaceDN w:val="0"/>
        <w:spacing w:line="360" w:lineRule="auto"/>
        <w:ind w:left="0" w:firstLine="0"/>
        <w:rPr>
          <w:rFonts w:ascii="Times New Roman" w:eastAsia="Times New Roman" w:hAnsi="Times New Roman" w:cs="Times New Roman"/>
          <w:sz w:val="24"/>
          <w:szCs w:val="24"/>
        </w:rPr>
      </w:pPr>
    </w:p>
    <w:p w14:paraId="6E8832D4" w14:textId="77777777" w:rsidR="00D8226D" w:rsidRPr="00724E3B" w:rsidRDefault="00D8226D" w:rsidP="00C2705B">
      <w:pPr>
        <w:autoSpaceDE w:val="0"/>
        <w:autoSpaceDN w:val="0"/>
        <w:spacing w:line="360" w:lineRule="auto"/>
        <w:ind w:left="0" w:firstLine="0"/>
        <w:rPr>
          <w:rFonts w:ascii="Times New Roman" w:eastAsia="Times New Roman" w:hAnsi="Times New Roman" w:cs="Times New Roman"/>
          <w:sz w:val="24"/>
          <w:szCs w:val="24"/>
        </w:rPr>
      </w:pPr>
    </w:p>
    <w:p w14:paraId="05CCDC77" w14:textId="77777777" w:rsidR="00724E3B" w:rsidRPr="00724E3B" w:rsidRDefault="00724E3B" w:rsidP="00C2705B">
      <w:pPr>
        <w:autoSpaceDE w:val="0"/>
        <w:autoSpaceDN w:val="0"/>
        <w:spacing w:line="360" w:lineRule="auto"/>
        <w:ind w:left="0" w:firstLine="0"/>
        <w:outlineLvl w:val="2"/>
        <w:rPr>
          <w:rFonts w:ascii="Times New Roman" w:eastAsia="Times New Roman" w:hAnsi="Times New Roman" w:cs="Times New Roman"/>
          <w:b/>
          <w:bCs/>
          <w:sz w:val="42"/>
          <w:szCs w:val="42"/>
        </w:rPr>
      </w:pPr>
      <w:bookmarkStart w:id="7" w:name="_Toc158285449"/>
      <w:r w:rsidRPr="00724E3B">
        <w:rPr>
          <w:rFonts w:ascii="Times New Roman" w:eastAsia="Times New Roman" w:hAnsi="Times New Roman" w:cs="Times New Roman"/>
          <w:b/>
          <w:bCs/>
          <w:color w:val="770000"/>
          <w:sz w:val="42"/>
          <w:szCs w:val="42"/>
        </w:rPr>
        <w:lastRenderedPageBreak/>
        <w:t>Article</w:t>
      </w:r>
      <w:r w:rsidRPr="00724E3B">
        <w:rPr>
          <w:rFonts w:ascii="Times New Roman" w:eastAsia="Times New Roman" w:hAnsi="Times New Roman" w:cs="Times New Roman"/>
          <w:b/>
          <w:bCs/>
          <w:color w:val="770000"/>
          <w:spacing w:val="-3"/>
          <w:sz w:val="42"/>
          <w:szCs w:val="42"/>
        </w:rPr>
        <w:t xml:space="preserve"> </w:t>
      </w:r>
      <w:r w:rsidRPr="00724E3B">
        <w:rPr>
          <w:rFonts w:ascii="Times New Roman" w:eastAsia="Times New Roman" w:hAnsi="Times New Roman" w:cs="Times New Roman"/>
          <w:b/>
          <w:bCs/>
          <w:color w:val="770000"/>
          <w:sz w:val="42"/>
          <w:szCs w:val="42"/>
        </w:rPr>
        <w:t>II:</w:t>
      </w:r>
      <w:r w:rsidRPr="00724E3B">
        <w:rPr>
          <w:rFonts w:ascii="Times New Roman" w:eastAsia="Times New Roman" w:hAnsi="Times New Roman" w:cs="Times New Roman"/>
          <w:b/>
          <w:bCs/>
          <w:color w:val="770000"/>
          <w:spacing w:val="-2"/>
          <w:sz w:val="42"/>
          <w:szCs w:val="42"/>
        </w:rPr>
        <w:t xml:space="preserve"> </w:t>
      </w:r>
      <w:r w:rsidRPr="00724E3B">
        <w:rPr>
          <w:rFonts w:ascii="Times New Roman" w:eastAsia="Times New Roman" w:hAnsi="Times New Roman" w:cs="Times New Roman"/>
          <w:b/>
          <w:bCs/>
          <w:color w:val="770000"/>
          <w:sz w:val="42"/>
          <w:szCs w:val="42"/>
        </w:rPr>
        <w:t>The</w:t>
      </w:r>
      <w:r w:rsidRPr="00724E3B">
        <w:rPr>
          <w:rFonts w:ascii="Times New Roman" w:eastAsia="Times New Roman" w:hAnsi="Times New Roman" w:cs="Times New Roman"/>
          <w:b/>
          <w:bCs/>
          <w:color w:val="770000"/>
          <w:spacing w:val="-1"/>
          <w:sz w:val="42"/>
          <w:szCs w:val="42"/>
        </w:rPr>
        <w:t xml:space="preserve"> </w:t>
      </w:r>
      <w:r w:rsidRPr="00724E3B">
        <w:rPr>
          <w:rFonts w:ascii="Times New Roman" w:eastAsia="Times New Roman" w:hAnsi="Times New Roman" w:cs="Times New Roman"/>
          <w:b/>
          <w:bCs/>
          <w:color w:val="770000"/>
          <w:sz w:val="42"/>
          <w:szCs w:val="42"/>
        </w:rPr>
        <w:t xml:space="preserve">Faculty </w:t>
      </w:r>
      <w:r w:rsidRPr="00724E3B">
        <w:rPr>
          <w:rFonts w:ascii="Times New Roman" w:eastAsia="Times New Roman" w:hAnsi="Times New Roman" w:cs="Times New Roman"/>
          <w:b/>
          <w:bCs/>
          <w:color w:val="770000"/>
          <w:spacing w:val="-2"/>
          <w:sz w:val="42"/>
          <w:szCs w:val="42"/>
        </w:rPr>
        <w:t>Senate</w:t>
      </w:r>
      <w:bookmarkEnd w:id="7"/>
    </w:p>
    <w:p w14:paraId="1F3279E1" w14:textId="77777777" w:rsidR="00724E3B" w:rsidRPr="00724E3B" w:rsidRDefault="00724E3B" w:rsidP="00C2705B">
      <w:pPr>
        <w:autoSpaceDE w:val="0"/>
        <w:autoSpaceDN w:val="0"/>
        <w:spacing w:after="300"/>
        <w:ind w:left="0" w:firstLine="0"/>
        <w:outlineLvl w:val="3"/>
        <w:rPr>
          <w:rFonts w:ascii="Times New Roman" w:eastAsia="Times New Roman" w:hAnsi="Times New Roman" w:cs="Times New Roman"/>
          <w:b/>
          <w:bCs/>
          <w:sz w:val="33"/>
          <w:szCs w:val="33"/>
        </w:rPr>
      </w:pPr>
      <w:r w:rsidRPr="00724E3B">
        <w:rPr>
          <w:rFonts w:ascii="Times New Roman" w:eastAsia="Times New Roman" w:hAnsi="Times New Roman" w:cs="Times New Roman"/>
          <w:b/>
          <w:bCs/>
          <w:sz w:val="33"/>
          <w:szCs w:val="33"/>
        </w:rPr>
        <w:t>Section</w:t>
      </w:r>
      <w:r w:rsidRPr="00724E3B">
        <w:rPr>
          <w:rFonts w:ascii="Times New Roman" w:eastAsia="Times New Roman" w:hAnsi="Times New Roman" w:cs="Times New Roman"/>
          <w:b/>
          <w:bCs/>
          <w:spacing w:val="-3"/>
          <w:sz w:val="33"/>
          <w:szCs w:val="33"/>
        </w:rPr>
        <w:t xml:space="preserve"> </w:t>
      </w:r>
      <w:r w:rsidRPr="00724E3B">
        <w:rPr>
          <w:rFonts w:ascii="Times New Roman" w:eastAsia="Times New Roman" w:hAnsi="Times New Roman" w:cs="Times New Roman"/>
          <w:b/>
          <w:bCs/>
          <w:sz w:val="33"/>
          <w:szCs w:val="33"/>
        </w:rPr>
        <w:t>1:</w:t>
      </w:r>
      <w:r w:rsidRPr="00724E3B">
        <w:rPr>
          <w:rFonts w:ascii="Times New Roman" w:eastAsia="Times New Roman" w:hAnsi="Times New Roman" w:cs="Times New Roman"/>
          <w:b/>
          <w:bCs/>
          <w:spacing w:val="-1"/>
          <w:sz w:val="33"/>
          <w:szCs w:val="33"/>
        </w:rPr>
        <w:t xml:space="preserve"> </w:t>
      </w:r>
      <w:r w:rsidRPr="00724E3B">
        <w:rPr>
          <w:rFonts w:ascii="Times New Roman" w:eastAsia="Times New Roman" w:hAnsi="Times New Roman" w:cs="Times New Roman"/>
          <w:b/>
          <w:bCs/>
          <w:spacing w:val="-2"/>
          <w:sz w:val="33"/>
          <w:szCs w:val="33"/>
        </w:rPr>
        <w:t>Definition</w:t>
      </w:r>
    </w:p>
    <w:p w14:paraId="6E7A6C80" w14:textId="77777777" w:rsidR="00724E3B" w:rsidRPr="00724E3B" w:rsidRDefault="00724E3B" w:rsidP="00C2705B">
      <w:pPr>
        <w:autoSpaceDE w:val="0"/>
        <w:autoSpaceDN w:val="0"/>
        <w:spacing w:line="360" w:lineRule="auto"/>
        <w:ind w:left="0" w:right="223" w:firstLine="0"/>
        <w:rPr>
          <w:rFonts w:ascii="Times New Roman" w:eastAsia="Times New Roman" w:hAnsi="Times New Roman" w:cs="Times New Roman"/>
          <w:sz w:val="24"/>
          <w:szCs w:val="24"/>
        </w:rPr>
      </w:pP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academic</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faculty</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shall</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elect</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from</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among</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its</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members</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an</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executive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committee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to</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be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known</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as</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the Faculty Senate.</w:t>
      </w:r>
    </w:p>
    <w:p w14:paraId="69A15A71" w14:textId="77777777" w:rsidR="00724E3B" w:rsidRPr="00724E3B" w:rsidRDefault="00724E3B" w:rsidP="00C2705B">
      <w:pPr>
        <w:autoSpaceDE w:val="0"/>
        <w:autoSpaceDN w:val="0"/>
        <w:spacing w:line="360" w:lineRule="auto"/>
        <w:ind w:left="0" w:firstLine="0"/>
        <w:rPr>
          <w:rFonts w:ascii="Times New Roman" w:eastAsia="Times New Roman" w:hAnsi="Times New Roman" w:cs="Times New Roman"/>
          <w:sz w:val="24"/>
          <w:szCs w:val="24"/>
        </w:rPr>
      </w:pPr>
    </w:p>
    <w:p w14:paraId="6E178946" w14:textId="77777777" w:rsidR="00724E3B" w:rsidRPr="00724E3B" w:rsidRDefault="00724E3B" w:rsidP="00C2705B">
      <w:pPr>
        <w:autoSpaceDE w:val="0"/>
        <w:autoSpaceDN w:val="0"/>
        <w:spacing w:after="300"/>
        <w:ind w:left="0" w:firstLine="0"/>
        <w:outlineLvl w:val="3"/>
        <w:rPr>
          <w:rFonts w:ascii="Times New Roman" w:eastAsia="Times New Roman" w:hAnsi="Times New Roman" w:cs="Times New Roman"/>
          <w:b/>
          <w:bCs/>
          <w:sz w:val="33"/>
          <w:szCs w:val="33"/>
        </w:rPr>
      </w:pPr>
      <w:r w:rsidRPr="00724E3B">
        <w:rPr>
          <w:rFonts w:ascii="Times New Roman" w:eastAsia="Times New Roman" w:hAnsi="Times New Roman" w:cs="Times New Roman"/>
          <w:b/>
          <w:bCs/>
          <w:sz w:val="33"/>
          <w:szCs w:val="33"/>
        </w:rPr>
        <w:t>Section</w:t>
      </w:r>
      <w:r w:rsidRPr="00724E3B">
        <w:rPr>
          <w:rFonts w:ascii="Times New Roman" w:eastAsia="Times New Roman" w:hAnsi="Times New Roman" w:cs="Times New Roman"/>
          <w:b/>
          <w:bCs/>
          <w:spacing w:val="-3"/>
          <w:sz w:val="33"/>
          <w:szCs w:val="33"/>
        </w:rPr>
        <w:t xml:space="preserve"> </w:t>
      </w:r>
      <w:r w:rsidRPr="00724E3B">
        <w:rPr>
          <w:rFonts w:ascii="Times New Roman" w:eastAsia="Times New Roman" w:hAnsi="Times New Roman" w:cs="Times New Roman"/>
          <w:b/>
          <w:bCs/>
          <w:sz w:val="33"/>
          <w:szCs w:val="33"/>
        </w:rPr>
        <w:t>2:</w:t>
      </w:r>
      <w:r w:rsidRPr="00724E3B">
        <w:rPr>
          <w:rFonts w:ascii="Times New Roman" w:eastAsia="Times New Roman" w:hAnsi="Times New Roman" w:cs="Times New Roman"/>
          <w:b/>
          <w:bCs/>
          <w:spacing w:val="-1"/>
          <w:sz w:val="33"/>
          <w:szCs w:val="33"/>
        </w:rPr>
        <w:t xml:space="preserve"> </w:t>
      </w:r>
      <w:r w:rsidRPr="00724E3B">
        <w:rPr>
          <w:rFonts w:ascii="Times New Roman" w:eastAsia="Times New Roman" w:hAnsi="Times New Roman" w:cs="Times New Roman"/>
          <w:b/>
          <w:bCs/>
          <w:spacing w:val="-2"/>
          <w:sz w:val="33"/>
          <w:szCs w:val="33"/>
        </w:rPr>
        <w:t>Membership</w:t>
      </w:r>
    </w:p>
    <w:p w14:paraId="17FA35AC" w14:textId="77777777" w:rsidR="00724E3B" w:rsidRPr="00724E3B" w:rsidRDefault="00724E3B" w:rsidP="00C2705B">
      <w:pPr>
        <w:autoSpaceDE w:val="0"/>
        <w:autoSpaceDN w:val="0"/>
        <w:spacing w:line="360" w:lineRule="auto"/>
        <w:ind w:left="0" w:firstLine="0"/>
        <w:rPr>
          <w:rFonts w:ascii="Times New Roman" w:eastAsia="Times New Roman" w:hAnsi="Times New Roman" w:cs="Times New Roman"/>
          <w:sz w:val="24"/>
          <w:szCs w:val="24"/>
        </w:rPr>
      </w:pP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Faculty</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Senate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shall</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consist</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of</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those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members</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elected</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by</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faculty</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members</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of</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academic</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units,</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as provided for in the bylaws.</w:t>
      </w:r>
    </w:p>
    <w:p w14:paraId="74E9C90B" w14:textId="77777777" w:rsidR="00724E3B" w:rsidRPr="00724E3B" w:rsidRDefault="00724E3B" w:rsidP="00C2705B">
      <w:pPr>
        <w:autoSpaceDE w:val="0"/>
        <w:autoSpaceDN w:val="0"/>
        <w:spacing w:line="360" w:lineRule="auto"/>
        <w:ind w:left="0" w:firstLine="0"/>
        <w:rPr>
          <w:rFonts w:ascii="Times New Roman" w:eastAsia="Times New Roman" w:hAnsi="Times New Roman" w:cs="Times New Roman"/>
          <w:sz w:val="24"/>
          <w:szCs w:val="24"/>
        </w:rPr>
      </w:pPr>
    </w:p>
    <w:p w14:paraId="47D2A8BA" w14:textId="77777777" w:rsidR="00724E3B" w:rsidRPr="00724E3B" w:rsidRDefault="00724E3B" w:rsidP="00C2705B">
      <w:pPr>
        <w:autoSpaceDE w:val="0"/>
        <w:autoSpaceDN w:val="0"/>
        <w:spacing w:after="300"/>
        <w:ind w:left="0" w:firstLine="0"/>
        <w:outlineLvl w:val="3"/>
        <w:rPr>
          <w:rFonts w:ascii="Times New Roman" w:eastAsia="Times New Roman" w:hAnsi="Times New Roman" w:cs="Times New Roman"/>
          <w:b/>
          <w:bCs/>
          <w:sz w:val="33"/>
          <w:szCs w:val="33"/>
        </w:rPr>
      </w:pPr>
      <w:r w:rsidRPr="00724E3B">
        <w:rPr>
          <w:rFonts w:ascii="Times New Roman" w:eastAsia="Times New Roman" w:hAnsi="Times New Roman" w:cs="Times New Roman"/>
          <w:b/>
          <w:bCs/>
          <w:sz w:val="33"/>
          <w:szCs w:val="33"/>
        </w:rPr>
        <w:t>Section</w:t>
      </w:r>
      <w:r w:rsidRPr="00724E3B">
        <w:rPr>
          <w:rFonts w:ascii="Times New Roman" w:eastAsia="Times New Roman" w:hAnsi="Times New Roman" w:cs="Times New Roman"/>
          <w:b/>
          <w:bCs/>
          <w:spacing w:val="-5"/>
          <w:sz w:val="33"/>
          <w:szCs w:val="33"/>
        </w:rPr>
        <w:t xml:space="preserve"> </w:t>
      </w:r>
      <w:r w:rsidRPr="00724E3B">
        <w:rPr>
          <w:rFonts w:ascii="Times New Roman" w:eastAsia="Times New Roman" w:hAnsi="Times New Roman" w:cs="Times New Roman"/>
          <w:b/>
          <w:bCs/>
          <w:sz w:val="33"/>
          <w:szCs w:val="33"/>
        </w:rPr>
        <w:t>3:</w:t>
      </w:r>
      <w:r w:rsidRPr="00724E3B">
        <w:rPr>
          <w:rFonts w:ascii="Times New Roman" w:eastAsia="Times New Roman" w:hAnsi="Times New Roman" w:cs="Times New Roman"/>
          <w:b/>
          <w:bCs/>
          <w:spacing w:val="-1"/>
          <w:sz w:val="33"/>
          <w:szCs w:val="33"/>
        </w:rPr>
        <w:t xml:space="preserve"> </w:t>
      </w:r>
      <w:r w:rsidRPr="00724E3B">
        <w:rPr>
          <w:rFonts w:ascii="Times New Roman" w:eastAsia="Times New Roman" w:hAnsi="Times New Roman" w:cs="Times New Roman"/>
          <w:b/>
          <w:bCs/>
          <w:spacing w:val="-2"/>
          <w:sz w:val="33"/>
          <w:szCs w:val="33"/>
        </w:rPr>
        <w:t>Functions</w:t>
      </w:r>
    </w:p>
    <w:p w14:paraId="41C9E8D6" w14:textId="558E7F6F" w:rsidR="00724E3B" w:rsidRPr="00724E3B" w:rsidRDefault="00724E3B" w:rsidP="00C2705B">
      <w:pPr>
        <w:autoSpaceDE w:val="0"/>
        <w:autoSpaceDN w:val="0"/>
        <w:spacing w:line="360" w:lineRule="auto"/>
        <w:ind w:left="0" w:firstLine="0"/>
        <w:rPr>
          <w:rFonts w:ascii="Times New Roman" w:eastAsia="Times New Roman" w:hAnsi="Times New Roman" w:cs="Times New Roman"/>
          <w:sz w:val="24"/>
          <w:szCs w:val="24"/>
        </w:rPr>
      </w:pPr>
      <w:r w:rsidRPr="00724E3B">
        <w:rPr>
          <w:rFonts w:ascii="Times New Roman" w:eastAsia="Times New Roman" w:hAnsi="Times New Roman" w:cs="Times New Roman"/>
          <w:sz w:val="24"/>
          <w:szCs w:val="24"/>
        </w:rPr>
        <w:t>The functions of the Faculty Senate shall be to consider policies affecting the academic activities of the university,</w:t>
      </w:r>
      <w:r w:rsidRPr="00724E3B">
        <w:rPr>
          <w:rFonts w:ascii="Times New Roman" w:eastAsia="Times New Roman" w:hAnsi="Times New Roman" w:cs="Times New Roman"/>
          <w:spacing w:val="-6"/>
          <w:sz w:val="24"/>
          <w:szCs w:val="24"/>
        </w:rPr>
        <w:t xml:space="preserve"> </w:t>
      </w:r>
      <w:r w:rsidRPr="00724E3B">
        <w:rPr>
          <w:rFonts w:ascii="Times New Roman" w:eastAsia="Times New Roman" w:hAnsi="Times New Roman" w:cs="Times New Roman"/>
          <w:sz w:val="24"/>
          <w:szCs w:val="24"/>
        </w:rPr>
        <w:t>faculty,</w:t>
      </w:r>
      <w:r w:rsidRPr="00724E3B">
        <w:rPr>
          <w:rFonts w:ascii="Times New Roman" w:eastAsia="Times New Roman" w:hAnsi="Times New Roman" w:cs="Times New Roman"/>
          <w:spacing w:val="-6"/>
          <w:sz w:val="24"/>
          <w:szCs w:val="24"/>
        </w:rPr>
        <w:t xml:space="preserve"> </w:t>
      </w:r>
      <w:r w:rsidRPr="00724E3B">
        <w:rPr>
          <w:rFonts w:ascii="Times New Roman" w:eastAsia="Times New Roman" w:hAnsi="Times New Roman" w:cs="Times New Roman"/>
          <w:sz w:val="24"/>
          <w:szCs w:val="24"/>
        </w:rPr>
        <w:t>welfare,</w:t>
      </w:r>
      <w:r w:rsidRPr="00724E3B">
        <w:rPr>
          <w:rFonts w:ascii="Times New Roman" w:eastAsia="Times New Roman" w:hAnsi="Times New Roman" w:cs="Times New Roman"/>
          <w:spacing w:val="-6"/>
          <w:sz w:val="24"/>
          <w:szCs w:val="24"/>
        </w:rPr>
        <w:t xml:space="preserve"> </w:t>
      </w:r>
      <w:r w:rsidRPr="00724E3B">
        <w:rPr>
          <w:rFonts w:ascii="Times New Roman" w:eastAsia="Times New Roman" w:hAnsi="Times New Roman" w:cs="Times New Roman"/>
          <w:sz w:val="24"/>
          <w:szCs w:val="24"/>
        </w:rPr>
        <w:t>administration,</w:t>
      </w:r>
      <w:r w:rsidRPr="00724E3B">
        <w:rPr>
          <w:rFonts w:ascii="Times New Roman" w:eastAsia="Times New Roman" w:hAnsi="Times New Roman" w:cs="Times New Roman"/>
          <w:spacing w:val="-6"/>
          <w:sz w:val="24"/>
          <w:szCs w:val="24"/>
        </w:rPr>
        <w:t xml:space="preserve"> </w:t>
      </w:r>
      <w:r w:rsidRPr="00724E3B">
        <w:rPr>
          <w:rFonts w:ascii="Times New Roman" w:eastAsia="Times New Roman" w:hAnsi="Times New Roman" w:cs="Times New Roman"/>
          <w:sz w:val="24"/>
          <w:szCs w:val="24"/>
        </w:rPr>
        <w:t>scholarship,</w:t>
      </w:r>
      <w:r w:rsidRPr="00724E3B">
        <w:rPr>
          <w:rFonts w:ascii="Times New Roman" w:eastAsia="Times New Roman" w:hAnsi="Times New Roman" w:cs="Times New Roman"/>
          <w:spacing w:val="-6"/>
          <w:sz w:val="24"/>
          <w:szCs w:val="24"/>
        </w:rPr>
        <w:t xml:space="preserve"> </w:t>
      </w:r>
      <w:r w:rsidRPr="00724E3B">
        <w:rPr>
          <w:rFonts w:ascii="Times New Roman" w:eastAsia="Times New Roman" w:hAnsi="Times New Roman" w:cs="Times New Roman"/>
          <w:sz w:val="24"/>
          <w:szCs w:val="24"/>
        </w:rPr>
        <w:t>awarding</w:t>
      </w:r>
      <w:r w:rsidRPr="00724E3B">
        <w:rPr>
          <w:rFonts w:ascii="Times New Roman" w:eastAsia="Times New Roman" w:hAnsi="Times New Roman" w:cs="Times New Roman"/>
          <w:spacing w:val="-6"/>
          <w:sz w:val="24"/>
          <w:szCs w:val="24"/>
        </w:rPr>
        <w:t xml:space="preserve"> </w:t>
      </w:r>
      <w:r w:rsidRPr="00724E3B">
        <w:rPr>
          <w:rFonts w:ascii="Times New Roman" w:eastAsia="Times New Roman" w:hAnsi="Times New Roman" w:cs="Times New Roman"/>
          <w:sz w:val="24"/>
          <w:szCs w:val="24"/>
        </w:rPr>
        <w:t>of</w:t>
      </w:r>
      <w:r w:rsidRPr="00724E3B">
        <w:rPr>
          <w:rFonts w:ascii="Times New Roman" w:eastAsia="Times New Roman" w:hAnsi="Times New Roman" w:cs="Times New Roman"/>
          <w:spacing w:val="-6"/>
          <w:sz w:val="24"/>
          <w:szCs w:val="24"/>
        </w:rPr>
        <w:t xml:space="preserve"> </w:t>
      </w:r>
      <w:r w:rsidRPr="00724E3B">
        <w:rPr>
          <w:rFonts w:ascii="Times New Roman" w:eastAsia="Times New Roman" w:hAnsi="Times New Roman" w:cs="Times New Roman"/>
          <w:sz w:val="24"/>
          <w:szCs w:val="24"/>
        </w:rPr>
        <w:t>degrees</w:t>
      </w:r>
      <w:r w:rsidRPr="00724E3B">
        <w:rPr>
          <w:rFonts w:ascii="Times New Roman" w:eastAsia="Times New Roman" w:hAnsi="Times New Roman" w:cs="Times New Roman"/>
          <w:spacing w:val="-6"/>
          <w:sz w:val="24"/>
          <w:szCs w:val="24"/>
        </w:rPr>
        <w:t xml:space="preserve"> </w:t>
      </w:r>
      <w:r w:rsidRPr="00724E3B">
        <w:rPr>
          <w:rFonts w:ascii="Times New Roman" w:eastAsia="Times New Roman" w:hAnsi="Times New Roman" w:cs="Times New Roman"/>
          <w:sz w:val="24"/>
          <w:szCs w:val="24"/>
        </w:rPr>
        <w:t>and</w:t>
      </w:r>
      <w:r w:rsidRPr="00724E3B">
        <w:rPr>
          <w:rFonts w:ascii="Times New Roman" w:eastAsia="Times New Roman" w:hAnsi="Times New Roman" w:cs="Times New Roman"/>
          <w:spacing w:val="-6"/>
          <w:sz w:val="24"/>
          <w:szCs w:val="24"/>
        </w:rPr>
        <w:t xml:space="preserve"> </w:t>
      </w:r>
      <w:r w:rsidRPr="00724E3B">
        <w:rPr>
          <w:rFonts w:ascii="Times New Roman" w:eastAsia="Times New Roman" w:hAnsi="Times New Roman" w:cs="Times New Roman"/>
          <w:sz w:val="24"/>
          <w:szCs w:val="24"/>
        </w:rPr>
        <w:t>such</w:t>
      </w:r>
      <w:r w:rsidRPr="00724E3B">
        <w:rPr>
          <w:rFonts w:ascii="Times New Roman" w:eastAsia="Times New Roman" w:hAnsi="Times New Roman" w:cs="Times New Roman"/>
          <w:spacing w:val="-6"/>
          <w:sz w:val="24"/>
          <w:szCs w:val="24"/>
        </w:rPr>
        <w:t xml:space="preserve"> </w:t>
      </w:r>
      <w:r w:rsidRPr="00724E3B">
        <w:rPr>
          <w:rFonts w:ascii="Times New Roman" w:eastAsia="Times New Roman" w:hAnsi="Times New Roman" w:cs="Times New Roman"/>
          <w:sz w:val="24"/>
          <w:szCs w:val="24"/>
        </w:rPr>
        <w:t>other</w:t>
      </w:r>
      <w:r w:rsidRPr="00724E3B">
        <w:rPr>
          <w:rFonts w:ascii="Times New Roman" w:eastAsia="Times New Roman" w:hAnsi="Times New Roman" w:cs="Times New Roman"/>
          <w:spacing w:val="-6"/>
          <w:sz w:val="24"/>
          <w:szCs w:val="24"/>
        </w:rPr>
        <w:t xml:space="preserve"> </w:t>
      </w:r>
      <w:r w:rsidRPr="00724E3B">
        <w:rPr>
          <w:rFonts w:ascii="Times New Roman" w:eastAsia="Times New Roman" w:hAnsi="Times New Roman" w:cs="Times New Roman"/>
          <w:sz w:val="24"/>
          <w:szCs w:val="24"/>
        </w:rPr>
        <w:t>matters</w:t>
      </w:r>
      <w:r w:rsidRPr="00724E3B">
        <w:rPr>
          <w:rFonts w:ascii="Times New Roman" w:eastAsia="Times New Roman" w:hAnsi="Times New Roman" w:cs="Times New Roman"/>
          <w:spacing w:val="-6"/>
          <w:sz w:val="24"/>
          <w:szCs w:val="24"/>
        </w:rPr>
        <w:t xml:space="preserve"> </w:t>
      </w:r>
      <w:r w:rsidRPr="00724E3B">
        <w:rPr>
          <w:rFonts w:ascii="Times New Roman" w:eastAsia="Times New Roman" w:hAnsi="Times New Roman" w:cs="Times New Roman"/>
          <w:sz w:val="24"/>
          <w:szCs w:val="24"/>
        </w:rPr>
        <w:t>as</w:t>
      </w:r>
      <w:r w:rsidRPr="00724E3B">
        <w:rPr>
          <w:rFonts w:ascii="Times New Roman" w:eastAsia="Times New Roman" w:hAnsi="Times New Roman" w:cs="Times New Roman"/>
          <w:spacing w:val="-6"/>
          <w:sz w:val="24"/>
          <w:szCs w:val="24"/>
        </w:rPr>
        <w:t xml:space="preserve"> </w:t>
      </w:r>
      <w:r w:rsidRPr="00724E3B">
        <w:rPr>
          <w:rFonts w:ascii="Times New Roman" w:eastAsia="Times New Roman" w:hAnsi="Times New Roman" w:cs="Times New Roman"/>
          <w:sz w:val="24"/>
          <w:szCs w:val="24"/>
        </w:rPr>
        <w:t>may</w:t>
      </w:r>
      <w:r w:rsidR="00D8226D" w:rsidRPr="00956CD1">
        <w:rPr>
          <w:rFonts w:ascii="Times New Roman" w:eastAsia="Times New Roman" w:hAnsi="Times New Roman" w:cs="Times New Roman"/>
          <w:sz w:val="24"/>
          <w:szCs w:val="24"/>
        </w:rPr>
        <w:t xml:space="preserve"> </w:t>
      </w:r>
      <w:r w:rsidRPr="00724E3B">
        <w:rPr>
          <w:rFonts w:ascii="Times New Roman" w:eastAsia="Times New Roman" w:hAnsi="Times New Roman" w:cs="Times New Roman"/>
          <w:sz w:val="24"/>
          <w:szCs w:val="24"/>
        </w:rPr>
        <w:t>maintain</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and</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promote</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best</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interests</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of</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university.</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Faculty</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Senate</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shall</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recommend</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to</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chief academic officer</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establishment</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of</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new</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policies</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or</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changes</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to</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existing</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policies</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and</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report its actions to the academic faculty.</w:t>
      </w:r>
    </w:p>
    <w:p w14:paraId="79F6354D" w14:textId="77777777" w:rsidR="00724E3B" w:rsidRPr="00724E3B" w:rsidRDefault="00724E3B" w:rsidP="00C2705B">
      <w:pPr>
        <w:autoSpaceDE w:val="0"/>
        <w:autoSpaceDN w:val="0"/>
        <w:spacing w:line="360" w:lineRule="auto"/>
        <w:ind w:left="0" w:firstLine="0"/>
        <w:rPr>
          <w:rFonts w:ascii="Times New Roman" w:eastAsia="Times New Roman" w:hAnsi="Times New Roman" w:cs="Times New Roman"/>
          <w:sz w:val="24"/>
          <w:szCs w:val="24"/>
        </w:rPr>
      </w:pPr>
    </w:p>
    <w:p w14:paraId="7567C9D3" w14:textId="77777777" w:rsidR="00724E3B" w:rsidRPr="00724E3B" w:rsidRDefault="00724E3B" w:rsidP="00C2705B">
      <w:pPr>
        <w:autoSpaceDE w:val="0"/>
        <w:autoSpaceDN w:val="0"/>
        <w:spacing w:line="360" w:lineRule="auto"/>
        <w:ind w:left="0" w:firstLine="0"/>
        <w:outlineLvl w:val="3"/>
        <w:rPr>
          <w:rFonts w:ascii="Times New Roman" w:eastAsia="Times New Roman" w:hAnsi="Times New Roman" w:cs="Times New Roman"/>
          <w:b/>
          <w:bCs/>
          <w:sz w:val="33"/>
          <w:szCs w:val="33"/>
        </w:rPr>
      </w:pPr>
      <w:r w:rsidRPr="00724E3B">
        <w:rPr>
          <w:rFonts w:ascii="Times New Roman" w:eastAsia="Times New Roman" w:hAnsi="Times New Roman" w:cs="Times New Roman"/>
          <w:b/>
          <w:bCs/>
          <w:sz w:val="33"/>
          <w:szCs w:val="33"/>
        </w:rPr>
        <w:t>Section</w:t>
      </w:r>
      <w:r w:rsidRPr="00724E3B">
        <w:rPr>
          <w:rFonts w:ascii="Times New Roman" w:eastAsia="Times New Roman" w:hAnsi="Times New Roman" w:cs="Times New Roman"/>
          <w:b/>
          <w:bCs/>
          <w:spacing w:val="-3"/>
          <w:sz w:val="33"/>
          <w:szCs w:val="33"/>
        </w:rPr>
        <w:t xml:space="preserve"> </w:t>
      </w:r>
      <w:r w:rsidRPr="00724E3B">
        <w:rPr>
          <w:rFonts w:ascii="Times New Roman" w:eastAsia="Times New Roman" w:hAnsi="Times New Roman" w:cs="Times New Roman"/>
          <w:b/>
          <w:bCs/>
          <w:sz w:val="33"/>
          <w:szCs w:val="33"/>
        </w:rPr>
        <w:t>4:</w:t>
      </w:r>
      <w:r w:rsidRPr="00724E3B">
        <w:rPr>
          <w:rFonts w:ascii="Times New Roman" w:eastAsia="Times New Roman" w:hAnsi="Times New Roman" w:cs="Times New Roman"/>
          <w:b/>
          <w:bCs/>
          <w:spacing w:val="-1"/>
          <w:sz w:val="33"/>
          <w:szCs w:val="33"/>
        </w:rPr>
        <w:t xml:space="preserve"> </w:t>
      </w:r>
      <w:r w:rsidRPr="00724E3B">
        <w:rPr>
          <w:rFonts w:ascii="Times New Roman" w:eastAsia="Times New Roman" w:hAnsi="Times New Roman" w:cs="Times New Roman"/>
          <w:b/>
          <w:bCs/>
          <w:spacing w:val="-2"/>
          <w:sz w:val="33"/>
          <w:szCs w:val="33"/>
        </w:rPr>
        <w:t>Officers</w:t>
      </w:r>
    </w:p>
    <w:p w14:paraId="29B6916D" w14:textId="77777777" w:rsidR="00724E3B" w:rsidRPr="00724E3B" w:rsidRDefault="00724E3B" w:rsidP="00C2705B">
      <w:pPr>
        <w:autoSpaceDE w:val="0"/>
        <w:autoSpaceDN w:val="0"/>
        <w:spacing w:line="360" w:lineRule="auto"/>
        <w:ind w:left="0" w:right="301" w:firstLine="0"/>
        <w:rPr>
          <w:rFonts w:ascii="Times New Roman" w:eastAsia="Times New Roman" w:hAnsi="Times New Roman" w:cs="Times New Roman"/>
          <w:sz w:val="24"/>
          <w:szCs w:val="24"/>
        </w:rPr>
      </w:pPr>
      <w:r w:rsidRPr="00724E3B">
        <w:rPr>
          <w:rFonts w:ascii="Times New Roman" w:eastAsia="Times New Roman" w:hAnsi="Times New Roman" w:cs="Times New Roman"/>
          <w:sz w:val="24"/>
          <w:szCs w:val="24"/>
        </w:rPr>
        <w:t>The officers of the Faculty Senate shall consist of a president, a president-elect and a secretary elected by the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Faculty</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Senate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from</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among</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its</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members.</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election</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of</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officers</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shall</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be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as</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provided</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for</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in</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bylaws.</w:t>
      </w:r>
    </w:p>
    <w:p w14:paraId="5BF5BA1E" w14:textId="77777777" w:rsidR="00724E3B" w:rsidRPr="00724E3B" w:rsidRDefault="00724E3B" w:rsidP="00C2705B">
      <w:pPr>
        <w:autoSpaceDE w:val="0"/>
        <w:autoSpaceDN w:val="0"/>
        <w:spacing w:line="360" w:lineRule="auto"/>
        <w:ind w:left="0" w:firstLine="0"/>
        <w:rPr>
          <w:rFonts w:ascii="Times New Roman" w:eastAsia="Times New Roman" w:hAnsi="Times New Roman" w:cs="Times New Roman"/>
          <w:sz w:val="24"/>
          <w:szCs w:val="24"/>
        </w:rPr>
      </w:pPr>
    </w:p>
    <w:p w14:paraId="7CF20196" w14:textId="77777777" w:rsidR="00724E3B" w:rsidRPr="00724E3B" w:rsidRDefault="00724E3B" w:rsidP="00C2705B">
      <w:pPr>
        <w:autoSpaceDE w:val="0"/>
        <w:autoSpaceDN w:val="0"/>
        <w:spacing w:after="300"/>
        <w:ind w:left="0" w:firstLine="0"/>
        <w:outlineLvl w:val="3"/>
        <w:rPr>
          <w:rFonts w:ascii="Times New Roman" w:eastAsia="Times New Roman" w:hAnsi="Times New Roman" w:cs="Times New Roman"/>
          <w:b/>
          <w:bCs/>
          <w:sz w:val="33"/>
          <w:szCs w:val="33"/>
        </w:rPr>
      </w:pPr>
      <w:r w:rsidRPr="00724E3B">
        <w:rPr>
          <w:rFonts w:ascii="Times New Roman" w:eastAsia="Times New Roman" w:hAnsi="Times New Roman" w:cs="Times New Roman"/>
          <w:b/>
          <w:bCs/>
          <w:sz w:val="33"/>
          <w:szCs w:val="33"/>
        </w:rPr>
        <w:t>Section</w:t>
      </w:r>
      <w:r w:rsidRPr="00724E3B">
        <w:rPr>
          <w:rFonts w:ascii="Times New Roman" w:eastAsia="Times New Roman" w:hAnsi="Times New Roman" w:cs="Times New Roman"/>
          <w:b/>
          <w:bCs/>
          <w:spacing w:val="-3"/>
          <w:sz w:val="33"/>
          <w:szCs w:val="33"/>
        </w:rPr>
        <w:t xml:space="preserve"> </w:t>
      </w:r>
      <w:r w:rsidRPr="00724E3B">
        <w:rPr>
          <w:rFonts w:ascii="Times New Roman" w:eastAsia="Times New Roman" w:hAnsi="Times New Roman" w:cs="Times New Roman"/>
          <w:b/>
          <w:bCs/>
          <w:sz w:val="33"/>
          <w:szCs w:val="33"/>
        </w:rPr>
        <w:t>5:</w:t>
      </w:r>
      <w:r w:rsidRPr="00724E3B">
        <w:rPr>
          <w:rFonts w:ascii="Times New Roman" w:eastAsia="Times New Roman" w:hAnsi="Times New Roman" w:cs="Times New Roman"/>
          <w:b/>
          <w:bCs/>
          <w:spacing w:val="-1"/>
          <w:sz w:val="33"/>
          <w:szCs w:val="33"/>
        </w:rPr>
        <w:t xml:space="preserve"> </w:t>
      </w:r>
      <w:r w:rsidRPr="00724E3B">
        <w:rPr>
          <w:rFonts w:ascii="Times New Roman" w:eastAsia="Times New Roman" w:hAnsi="Times New Roman" w:cs="Times New Roman"/>
          <w:b/>
          <w:bCs/>
          <w:spacing w:val="-2"/>
          <w:sz w:val="33"/>
          <w:szCs w:val="33"/>
        </w:rPr>
        <w:t>Committees</w:t>
      </w:r>
    </w:p>
    <w:p w14:paraId="494D886C" w14:textId="36EE0D92" w:rsidR="00D8226D" w:rsidRPr="00956CD1" w:rsidRDefault="00724E3B" w:rsidP="00C2705B">
      <w:pPr>
        <w:autoSpaceDE w:val="0"/>
        <w:autoSpaceDN w:val="0"/>
        <w:spacing w:after="240" w:line="360" w:lineRule="auto"/>
        <w:ind w:left="0" w:firstLine="0"/>
        <w:rPr>
          <w:rFonts w:ascii="Times New Roman" w:eastAsia="Times New Roman" w:hAnsi="Times New Roman" w:cs="Times New Roman"/>
          <w:spacing w:val="-5"/>
          <w:sz w:val="24"/>
          <w:szCs w:val="24"/>
        </w:rPr>
      </w:pP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5"/>
          <w:sz w:val="24"/>
          <w:szCs w:val="24"/>
        </w:rPr>
        <w:t xml:space="preserve"> </w:t>
      </w:r>
      <w:r w:rsidRPr="00724E3B">
        <w:rPr>
          <w:rFonts w:ascii="Times New Roman" w:eastAsia="Times New Roman" w:hAnsi="Times New Roman" w:cs="Times New Roman"/>
          <w:sz w:val="24"/>
          <w:szCs w:val="24"/>
        </w:rPr>
        <w:t>standing</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committees</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of</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Faculty</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Senate</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shall</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pacing w:val="-5"/>
          <w:sz w:val="24"/>
          <w:szCs w:val="24"/>
        </w:rPr>
        <w:t>be:</w:t>
      </w:r>
    </w:p>
    <w:p w14:paraId="48ED8E8C" w14:textId="4678E281" w:rsidR="00506E5B" w:rsidRPr="00956CD1" w:rsidRDefault="00506E5B">
      <w:pPr>
        <w:pStyle w:val="ListParagraph"/>
        <w:widowControl/>
        <w:numPr>
          <w:ilvl w:val="0"/>
          <w:numId w:val="89"/>
        </w:numPr>
        <w:spacing w:line="360" w:lineRule="auto"/>
        <w:rPr>
          <w:sz w:val="24"/>
          <w:szCs w:val="24"/>
        </w:rPr>
      </w:pPr>
      <w:r w:rsidRPr="00956CD1">
        <w:rPr>
          <w:sz w:val="24"/>
          <w:szCs w:val="24"/>
        </w:rPr>
        <w:t>Executive Committee</w:t>
      </w:r>
    </w:p>
    <w:p w14:paraId="269653F2" w14:textId="7E94AA97" w:rsidR="00506E5B" w:rsidRPr="00956CD1" w:rsidRDefault="00506E5B">
      <w:pPr>
        <w:pStyle w:val="ListParagraph"/>
        <w:widowControl/>
        <w:numPr>
          <w:ilvl w:val="0"/>
          <w:numId w:val="89"/>
        </w:numPr>
        <w:spacing w:line="360" w:lineRule="auto"/>
        <w:rPr>
          <w:sz w:val="24"/>
          <w:szCs w:val="24"/>
        </w:rPr>
      </w:pPr>
      <w:r w:rsidRPr="00956CD1">
        <w:rPr>
          <w:sz w:val="24"/>
          <w:szCs w:val="24"/>
        </w:rPr>
        <w:t>Welfare Committee</w:t>
      </w:r>
    </w:p>
    <w:p w14:paraId="28616921" w14:textId="0A3F8577" w:rsidR="00506E5B" w:rsidRPr="00956CD1" w:rsidRDefault="00506E5B">
      <w:pPr>
        <w:pStyle w:val="ListParagraph"/>
        <w:widowControl/>
        <w:numPr>
          <w:ilvl w:val="0"/>
          <w:numId w:val="89"/>
        </w:numPr>
        <w:spacing w:line="360" w:lineRule="auto"/>
        <w:rPr>
          <w:sz w:val="24"/>
          <w:szCs w:val="24"/>
        </w:rPr>
      </w:pPr>
      <w:r w:rsidRPr="00956CD1">
        <w:rPr>
          <w:sz w:val="24"/>
          <w:szCs w:val="24"/>
        </w:rPr>
        <w:t>Scholarship Committee</w:t>
      </w:r>
    </w:p>
    <w:p w14:paraId="6D335B95" w14:textId="37D4D8DA" w:rsidR="00506E5B" w:rsidRPr="00956CD1" w:rsidRDefault="00506E5B">
      <w:pPr>
        <w:pStyle w:val="ListParagraph"/>
        <w:widowControl/>
        <w:numPr>
          <w:ilvl w:val="0"/>
          <w:numId w:val="89"/>
        </w:numPr>
        <w:spacing w:line="360" w:lineRule="auto"/>
        <w:rPr>
          <w:sz w:val="24"/>
          <w:szCs w:val="24"/>
        </w:rPr>
      </w:pPr>
      <w:r w:rsidRPr="00956CD1">
        <w:rPr>
          <w:sz w:val="24"/>
          <w:szCs w:val="24"/>
        </w:rPr>
        <w:t>Faculty Excellence Committee</w:t>
      </w:r>
    </w:p>
    <w:p w14:paraId="7B9003C6" w14:textId="7B8EAE94" w:rsidR="00506E5B" w:rsidRPr="00956CD1" w:rsidRDefault="00506E5B">
      <w:pPr>
        <w:pStyle w:val="ListParagraph"/>
        <w:widowControl/>
        <w:numPr>
          <w:ilvl w:val="0"/>
          <w:numId w:val="89"/>
        </w:numPr>
        <w:spacing w:line="360" w:lineRule="auto"/>
        <w:rPr>
          <w:sz w:val="24"/>
          <w:szCs w:val="24"/>
        </w:rPr>
      </w:pPr>
      <w:r w:rsidRPr="00956CD1">
        <w:rPr>
          <w:sz w:val="24"/>
          <w:szCs w:val="24"/>
        </w:rPr>
        <w:lastRenderedPageBreak/>
        <w:t>Academic Policies Committee</w:t>
      </w:r>
    </w:p>
    <w:p w14:paraId="2BCC6937" w14:textId="2BC70084" w:rsidR="00506E5B" w:rsidRPr="00956CD1" w:rsidRDefault="00506E5B">
      <w:pPr>
        <w:pStyle w:val="ListParagraph"/>
        <w:widowControl/>
        <w:numPr>
          <w:ilvl w:val="0"/>
          <w:numId w:val="89"/>
        </w:numPr>
        <w:spacing w:line="360" w:lineRule="auto"/>
        <w:rPr>
          <w:sz w:val="24"/>
          <w:szCs w:val="24"/>
        </w:rPr>
      </w:pPr>
      <w:r w:rsidRPr="00956CD1">
        <w:rPr>
          <w:sz w:val="24"/>
          <w:szCs w:val="24"/>
        </w:rPr>
        <w:t>Administrative Policies Committee</w:t>
      </w:r>
    </w:p>
    <w:p w14:paraId="0C6B9EC3" w14:textId="09F4B3D4" w:rsidR="00506E5B" w:rsidRPr="00956CD1" w:rsidRDefault="00506E5B">
      <w:pPr>
        <w:pStyle w:val="ListParagraph"/>
        <w:widowControl/>
        <w:numPr>
          <w:ilvl w:val="0"/>
          <w:numId w:val="89"/>
        </w:numPr>
        <w:spacing w:line="360" w:lineRule="auto"/>
        <w:rPr>
          <w:sz w:val="24"/>
          <w:szCs w:val="24"/>
        </w:rPr>
      </w:pPr>
      <w:r w:rsidRPr="00956CD1">
        <w:rPr>
          <w:sz w:val="24"/>
          <w:szCs w:val="24"/>
        </w:rPr>
        <w:t>Technology, Resources, and Infrastructure (TRI) Committee</w:t>
      </w:r>
    </w:p>
    <w:p w14:paraId="216CE1BC" w14:textId="77777777" w:rsidR="00724E3B" w:rsidRPr="00724E3B" w:rsidRDefault="00724E3B" w:rsidP="00C2705B">
      <w:pPr>
        <w:autoSpaceDE w:val="0"/>
        <w:autoSpaceDN w:val="0"/>
        <w:spacing w:line="360" w:lineRule="auto"/>
        <w:ind w:left="0" w:firstLine="0"/>
        <w:rPr>
          <w:rFonts w:ascii="Times New Roman" w:eastAsia="Times New Roman" w:hAnsi="Times New Roman" w:cs="Times New Roman"/>
          <w:sz w:val="24"/>
          <w:szCs w:val="24"/>
        </w:rPr>
      </w:pPr>
    </w:p>
    <w:p w14:paraId="691CA8AF" w14:textId="77777777" w:rsidR="00724E3B" w:rsidRPr="00724E3B" w:rsidRDefault="00724E3B" w:rsidP="00C2705B">
      <w:pPr>
        <w:autoSpaceDE w:val="0"/>
        <w:autoSpaceDN w:val="0"/>
        <w:spacing w:line="360" w:lineRule="auto"/>
        <w:ind w:left="0" w:right="223" w:firstLine="0"/>
        <w:rPr>
          <w:rFonts w:ascii="Times New Roman" w:eastAsia="Times New Roman" w:hAnsi="Times New Roman" w:cs="Times New Roman"/>
          <w:sz w:val="24"/>
          <w:szCs w:val="24"/>
        </w:rPr>
      </w:pPr>
      <w:r w:rsidRPr="00724E3B">
        <w:rPr>
          <w:rFonts w:ascii="Times New Roman" w:eastAsia="Times New Roman" w:hAnsi="Times New Roman" w:cs="Times New Roman"/>
          <w:sz w:val="24"/>
          <w:szCs w:val="24"/>
        </w:rPr>
        <w:t>Special</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committees</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of</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Faculty</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Senate</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may</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be</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appointed</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by</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Executive</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Committee.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composition of the standing and special committees and the duties of the former shall be as provided for in the bylaws.</w:t>
      </w:r>
    </w:p>
    <w:p w14:paraId="0B80350B" w14:textId="77777777" w:rsidR="00724E3B" w:rsidRPr="00724E3B" w:rsidRDefault="00724E3B" w:rsidP="00C2705B">
      <w:pPr>
        <w:autoSpaceDE w:val="0"/>
        <w:autoSpaceDN w:val="0"/>
        <w:spacing w:line="360" w:lineRule="auto"/>
        <w:ind w:left="0" w:firstLine="0"/>
        <w:rPr>
          <w:rFonts w:ascii="Times New Roman" w:eastAsia="Times New Roman" w:hAnsi="Times New Roman" w:cs="Times New Roman"/>
          <w:sz w:val="24"/>
          <w:szCs w:val="24"/>
        </w:rPr>
      </w:pPr>
    </w:p>
    <w:p w14:paraId="507F96F3" w14:textId="77777777" w:rsidR="00724E3B" w:rsidRPr="00724E3B" w:rsidRDefault="00724E3B" w:rsidP="00C2705B">
      <w:pPr>
        <w:autoSpaceDE w:val="0"/>
        <w:autoSpaceDN w:val="0"/>
        <w:spacing w:after="300"/>
        <w:ind w:left="0" w:firstLine="0"/>
        <w:outlineLvl w:val="3"/>
        <w:rPr>
          <w:rFonts w:ascii="Times New Roman" w:eastAsia="Times New Roman" w:hAnsi="Times New Roman" w:cs="Times New Roman"/>
          <w:b/>
          <w:bCs/>
          <w:sz w:val="33"/>
          <w:szCs w:val="33"/>
        </w:rPr>
      </w:pPr>
      <w:r w:rsidRPr="00724E3B">
        <w:rPr>
          <w:rFonts w:ascii="Times New Roman" w:eastAsia="Times New Roman" w:hAnsi="Times New Roman" w:cs="Times New Roman"/>
          <w:b/>
          <w:bCs/>
          <w:sz w:val="33"/>
          <w:szCs w:val="33"/>
        </w:rPr>
        <w:t>Section</w:t>
      </w:r>
      <w:r w:rsidRPr="00724E3B">
        <w:rPr>
          <w:rFonts w:ascii="Times New Roman" w:eastAsia="Times New Roman" w:hAnsi="Times New Roman" w:cs="Times New Roman"/>
          <w:b/>
          <w:bCs/>
          <w:spacing w:val="-3"/>
          <w:sz w:val="33"/>
          <w:szCs w:val="33"/>
        </w:rPr>
        <w:t xml:space="preserve"> </w:t>
      </w:r>
      <w:r w:rsidRPr="00724E3B">
        <w:rPr>
          <w:rFonts w:ascii="Times New Roman" w:eastAsia="Times New Roman" w:hAnsi="Times New Roman" w:cs="Times New Roman"/>
          <w:b/>
          <w:bCs/>
          <w:sz w:val="33"/>
          <w:szCs w:val="33"/>
        </w:rPr>
        <w:t>6:</w:t>
      </w:r>
      <w:r w:rsidRPr="00724E3B">
        <w:rPr>
          <w:rFonts w:ascii="Times New Roman" w:eastAsia="Times New Roman" w:hAnsi="Times New Roman" w:cs="Times New Roman"/>
          <w:b/>
          <w:bCs/>
          <w:spacing w:val="-1"/>
          <w:sz w:val="33"/>
          <w:szCs w:val="33"/>
        </w:rPr>
        <w:t xml:space="preserve"> </w:t>
      </w:r>
      <w:r w:rsidRPr="00724E3B">
        <w:rPr>
          <w:rFonts w:ascii="Times New Roman" w:eastAsia="Times New Roman" w:hAnsi="Times New Roman" w:cs="Times New Roman"/>
          <w:b/>
          <w:bCs/>
          <w:spacing w:val="-2"/>
          <w:sz w:val="33"/>
          <w:szCs w:val="33"/>
        </w:rPr>
        <w:t>Meetings</w:t>
      </w:r>
    </w:p>
    <w:p w14:paraId="49CECBB5" w14:textId="539EB97D" w:rsidR="00724E3B" w:rsidRPr="00956CD1" w:rsidRDefault="00724E3B" w:rsidP="00C2705B">
      <w:pPr>
        <w:autoSpaceDE w:val="0"/>
        <w:autoSpaceDN w:val="0"/>
        <w:spacing w:line="360" w:lineRule="auto"/>
        <w:ind w:left="0" w:right="223" w:firstLine="0"/>
        <w:rPr>
          <w:rFonts w:ascii="Times New Roman" w:eastAsia="Times New Roman" w:hAnsi="Times New Roman" w:cs="Times New Roman"/>
          <w:sz w:val="24"/>
          <w:szCs w:val="24"/>
        </w:rPr>
      </w:pP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Faculty</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Senate</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shall</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hold</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one</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regular</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meeting</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each</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month</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during</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months</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of</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September</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through April at such times as specified in the bylaws.</w:t>
      </w:r>
    </w:p>
    <w:p w14:paraId="0B3EC874" w14:textId="77777777" w:rsidR="00506E5B" w:rsidRPr="00724E3B" w:rsidRDefault="00506E5B" w:rsidP="00C2705B">
      <w:pPr>
        <w:autoSpaceDE w:val="0"/>
        <w:autoSpaceDN w:val="0"/>
        <w:spacing w:line="360" w:lineRule="auto"/>
        <w:ind w:left="0" w:right="223" w:firstLine="0"/>
        <w:rPr>
          <w:rFonts w:ascii="Times New Roman" w:eastAsia="Times New Roman" w:hAnsi="Times New Roman" w:cs="Times New Roman"/>
          <w:sz w:val="24"/>
          <w:szCs w:val="24"/>
        </w:rPr>
      </w:pPr>
    </w:p>
    <w:p w14:paraId="1D69BA05" w14:textId="3DF293A2" w:rsidR="00724E3B" w:rsidRPr="00956CD1" w:rsidRDefault="00724E3B" w:rsidP="00C2705B">
      <w:pPr>
        <w:autoSpaceDE w:val="0"/>
        <w:autoSpaceDN w:val="0"/>
        <w:spacing w:line="360" w:lineRule="auto"/>
        <w:ind w:left="0" w:right="223" w:firstLine="0"/>
        <w:rPr>
          <w:rFonts w:ascii="Times New Roman" w:eastAsia="Times New Roman" w:hAnsi="Times New Roman" w:cs="Times New Roman"/>
          <w:sz w:val="24"/>
          <w:szCs w:val="24"/>
        </w:rPr>
      </w:pPr>
      <w:r w:rsidRPr="00724E3B">
        <w:rPr>
          <w:rFonts w:ascii="Times New Roman" w:eastAsia="Times New Roman" w:hAnsi="Times New Roman" w:cs="Times New Roman"/>
          <w:sz w:val="24"/>
          <w:szCs w:val="24"/>
        </w:rPr>
        <w:t>Special</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meetings</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of</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5"/>
          <w:sz w:val="24"/>
          <w:szCs w:val="24"/>
        </w:rPr>
        <w:t xml:space="preserve"> </w:t>
      </w:r>
      <w:r w:rsidRPr="00724E3B">
        <w:rPr>
          <w:rFonts w:ascii="Times New Roman" w:eastAsia="Times New Roman" w:hAnsi="Times New Roman" w:cs="Times New Roman"/>
          <w:sz w:val="24"/>
          <w:szCs w:val="24"/>
        </w:rPr>
        <w:t>Faculty</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Senate</w:t>
      </w:r>
      <w:r w:rsidRPr="00724E3B">
        <w:rPr>
          <w:rFonts w:ascii="Times New Roman" w:eastAsia="Times New Roman" w:hAnsi="Times New Roman" w:cs="Times New Roman"/>
          <w:spacing w:val="-5"/>
          <w:sz w:val="24"/>
          <w:szCs w:val="24"/>
        </w:rPr>
        <w:t xml:space="preserve"> </w:t>
      </w:r>
      <w:r w:rsidRPr="00724E3B">
        <w:rPr>
          <w:rFonts w:ascii="Times New Roman" w:eastAsia="Times New Roman" w:hAnsi="Times New Roman" w:cs="Times New Roman"/>
          <w:sz w:val="24"/>
          <w:szCs w:val="24"/>
        </w:rPr>
        <w:t>may</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be</w:t>
      </w:r>
      <w:r w:rsidRPr="00724E3B">
        <w:rPr>
          <w:rFonts w:ascii="Times New Roman" w:eastAsia="Times New Roman" w:hAnsi="Times New Roman" w:cs="Times New Roman"/>
          <w:spacing w:val="-5"/>
          <w:sz w:val="24"/>
          <w:szCs w:val="24"/>
        </w:rPr>
        <w:t xml:space="preserve"> </w:t>
      </w:r>
      <w:r w:rsidRPr="00724E3B">
        <w:rPr>
          <w:rFonts w:ascii="Times New Roman" w:eastAsia="Times New Roman" w:hAnsi="Times New Roman" w:cs="Times New Roman"/>
          <w:sz w:val="24"/>
          <w:szCs w:val="24"/>
        </w:rPr>
        <w:t>called</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by</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5"/>
          <w:sz w:val="24"/>
          <w:szCs w:val="24"/>
        </w:rPr>
        <w:t xml:space="preserve"> </w:t>
      </w:r>
      <w:r w:rsidRPr="00724E3B">
        <w:rPr>
          <w:rFonts w:ascii="Times New Roman" w:eastAsia="Times New Roman" w:hAnsi="Times New Roman" w:cs="Times New Roman"/>
          <w:sz w:val="24"/>
          <w:szCs w:val="24"/>
        </w:rPr>
        <w:t>presiding</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officer</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at</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any</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time,</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including</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May, June, July and August, provided a majority of the members of the executive committee or their replacements, deem it necessary.</w:t>
      </w:r>
    </w:p>
    <w:p w14:paraId="1E168705" w14:textId="77777777" w:rsidR="00506E5B" w:rsidRPr="00724E3B" w:rsidRDefault="00506E5B" w:rsidP="00C2705B">
      <w:pPr>
        <w:autoSpaceDE w:val="0"/>
        <w:autoSpaceDN w:val="0"/>
        <w:spacing w:line="360" w:lineRule="auto"/>
        <w:ind w:left="0" w:right="223" w:firstLine="0"/>
        <w:rPr>
          <w:rFonts w:ascii="Times New Roman" w:eastAsia="Times New Roman" w:hAnsi="Times New Roman" w:cs="Times New Roman"/>
          <w:sz w:val="24"/>
          <w:szCs w:val="24"/>
        </w:rPr>
      </w:pPr>
    </w:p>
    <w:p w14:paraId="49D926CD" w14:textId="35B8BC39" w:rsidR="00724E3B" w:rsidRPr="00956CD1" w:rsidRDefault="00724E3B" w:rsidP="00C2705B">
      <w:pPr>
        <w:autoSpaceDE w:val="0"/>
        <w:autoSpaceDN w:val="0"/>
        <w:spacing w:line="360" w:lineRule="auto"/>
        <w:ind w:left="0" w:firstLine="0"/>
        <w:rPr>
          <w:rFonts w:ascii="Times New Roman" w:eastAsia="Times New Roman" w:hAnsi="Times New Roman" w:cs="Times New Roman"/>
          <w:spacing w:val="-2"/>
          <w:sz w:val="24"/>
          <w:szCs w:val="24"/>
        </w:rPr>
      </w:pPr>
      <w:r w:rsidRPr="00724E3B">
        <w:rPr>
          <w:rFonts w:ascii="Times New Roman" w:eastAsia="Times New Roman" w:hAnsi="Times New Roman" w:cs="Times New Roman"/>
          <w:sz w:val="24"/>
          <w:szCs w:val="24"/>
        </w:rPr>
        <w:t>Except for meetings of the executive committee, all meetings of the Faculty Senate shall be open to any member</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of</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faculty.</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Such</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visitors</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may</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be</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invited</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by</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a</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member</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of</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executive</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committee</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to</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participate</w:t>
      </w:r>
      <w:r w:rsidR="00506E5B" w:rsidRPr="00956CD1">
        <w:rPr>
          <w:rFonts w:ascii="Times New Roman" w:eastAsia="Times New Roman" w:hAnsi="Times New Roman" w:cs="Times New Roman"/>
        </w:rPr>
        <w:t xml:space="preserve"> </w:t>
      </w:r>
      <w:r w:rsidRPr="00724E3B">
        <w:rPr>
          <w:rFonts w:ascii="Times New Roman" w:eastAsia="Times New Roman" w:hAnsi="Times New Roman" w:cs="Times New Roman"/>
          <w:sz w:val="24"/>
          <w:szCs w:val="24"/>
        </w:rPr>
        <w:t>in</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particular</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pacing w:val="-2"/>
          <w:sz w:val="24"/>
          <w:szCs w:val="24"/>
        </w:rPr>
        <w:t>discussions.</w:t>
      </w:r>
    </w:p>
    <w:p w14:paraId="0B19B951" w14:textId="77777777" w:rsidR="00506E5B" w:rsidRPr="00724E3B" w:rsidRDefault="00506E5B" w:rsidP="00C2705B">
      <w:pPr>
        <w:autoSpaceDE w:val="0"/>
        <w:autoSpaceDN w:val="0"/>
        <w:spacing w:line="360" w:lineRule="auto"/>
        <w:ind w:left="0" w:firstLine="0"/>
        <w:rPr>
          <w:rFonts w:ascii="Times New Roman" w:eastAsia="Times New Roman" w:hAnsi="Times New Roman" w:cs="Times New Roman"/>
          <w:sz w:val="24"/>
          <w:szCs w:val="24"/>
        </w:rPr>
      </w:pPr>
    </w:p>
    <w:p w14:paraId="2AB270F3" w14:textId="1C9D5890" w:rsidR="00724E3B" w:rsidRPr="00956CD1" w:rsidRDefault="00724E3B" w:rsidP="00C2705B">
      <w:pPr>
        <w:autoSpaceDE w:val="0"/>
        <w:autoSpaceDN w:val="0"/>
        <w:spacing w:line="360" w:lineRule="auto"/>
        <w:ind w:left="0" w:right="223" w:firstLine="0"/>
        <w:rPr>
          <w:rFonts w:ascii="Times New Roman" w:eastAsia="Times New Roman" w:hAnsi="Times New Roman" w:cs="Times New Roman"/>
          <w:sz w:val="24"/>
          <w:szCs w:val="24"/>
        </w:rPr>
      </w:pPr>
      <w:r w:rsidRPr="00724E3B">
        <w:rPr>
          <w:rFonts w:ascii="Times New Roman" w:eastAsia="Times New Roman" w:hAnsi="Times New Roman" w:cs="Times New Roman"/>
          <w:sz w:val="24"/>
          <w:szCs w:val="24"/>
        </w:rPr>
        <w:t>Any member of the faculty may present any problem or suggestion to the Faculty Senate for its consideration,</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provided</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member</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notifies</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senate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president</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at</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least</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one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week</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before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meeting</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at which he/she would like to appear.</w:t>
      </w:r>
    </w:p>
    <w:p w14:paraId="5B5B4C00" w14:textId="77777777" w:rsidR="00506E5B" w:rsidRPr="00724E3B" w:rsidRDefault="00506E5B" w:rsidP="00C2705B">
      <w:pPr>
        <w:autoSpaceDE w:val="0"/>
        <w:autoSpaceDN w:val="0"/>
        <w:spacing w:line="360" w:lineRule="auto"/>
        <w:ind w:left="0" w:right="223" w:firstLine="0"/>
        <w:rPr>
          <w:rFonts w:ascii="Times New Roman" w:eastAsia="Times New Roman" w:hAnsi="Times New Roman" w:cs="Times New Roman"/>
          <w:sz w:val="24"/>
          <w:szCs w:val="24"/>
        </w:rPr>
      </w:pPr>
    </w:p>
    <w:p w14:paraId="1AA3D207" w14:textId="77777777" w:rsidR="00724E3B" w:rsidRPr="00724E3B" w:rsidRDefault="00724E3B" w:rsidP="00C2705B">
      <w:pPr>
        <w:autoSpaceDE w:val="0"/>
        <w:autoSpaceDN w:val="0"/>
        <w:spacing w:line="360" w:lineRule="auto"/>
        <w:ind w:left="0" w:firstLine="0"/>
        <w:rPr>
          <w:rFonts w:ascii="Times New Roman" w:eastAsia="Times New Roman" w:hAnsi="Times New Roman" w:cs="Times New Roman"/>
          <w:sz w:val="24"/>
          <w:szCs w:val="24"/>
        </w:rPr>
      </w:pP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5"/>
          <w:sz w:val="24"/>
          <w:szCs w:val="24"/>
        </w:rPr>
        <w:t xml:space="preserve"> </w:t>
      </w:r>
      <w:r w:rsidRPr="00724E3B">
        <w:rPr>
          <w:rFonts w:ascii="Times New Roman" w:eastAsia="Times New Roman" w:hAnsi="Times New Roman" w:cs="Times New Roman"/>
          <w:sz w:val="24"/>
          <w:szCs w:val="24"/>
        </w:rPr>
        <w:t>Faculty</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Senate</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may</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go</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into</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executive</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session</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by</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approval</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of</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members</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pacing w:val="-2"/>
          <w:sz w:val="24"/>
          <w:szCs w:val="24"/>
        </w:rPr>
        <w:t>present.</w:t>
      </w:r>
    </w:p>
    <w:p w14:paraId="19BD0F6B" w14:textId="0F37BD7B" w:rsidR="00724E3B" w:rsidRPr="00956CD1" w:rsidRDefault="00724E3B" w:rsidP="00C2705B">
      <w:pPr>
        <w:autoSpaceDE w:val="0"/>
        <w:autoSpaceDN w:val="0"/>
        <w:spacing w:line="360" w:lineRule="auto"/>
        <w:ind w:left="0" w:firstLine="0"/>
        <w:rPr>
          <w:rFonts w:ascii="Times New Roman" w:eastAsia="Times New Roman" w:hAnsi="Times New Roman" w:cs="Times New Roman"/>
          <w:sz w:val="24"/>
          <w:szCs w:val="24"/>
        </w:rPr>
      </w:pPr>
    </w:p>
    <w:p w14:paraId="686CE24F" w14:textId="49FAFECD" w:rsidR="00506E5B" w:rsidRPr="00956CD1" w:rsidRDefault="00506E5B" w:rsidP="00C2705B">
      <w:pPr>
        <w:autoSpaceDE w:val="0"/>
        <w:autoSpaceDN w:val="0"/>
        <w:spacing w:line="360" w:lineRule="auto"/>
        <w:ind w:left="0" w:firstLine="0"/>
        <w:rPr>
          <w:rFonts w:ascii="Times New Roman" w:eastAsia="Times New Roman" w:hAnsi="Times New Roman" w:cs="Times New Roman"/>
          <w:sz w:val="24"/>
          <w:szCs w:val="24"/>
        </w:rPr>
      </w:pPr>
    </w:p>
    <w:p w14:paraId="3D0DCFEC" w14:textId="6437D5DC" w:rsidR="00506E5B" w:rsidRPr="00956CD1" w:rsidRDefault="00506E5B" w:rsidP="00C2705B">
      <w:pPr>
        <w:autoSpaceDE w:val="0"/>
        <w:autoSpaceDN w:val="0"/>
        <w:spacing w:line="360" w:lineRule="auto"/>
        <w:ind w:left="0" w:firstLine="0"/>
        <w:rPr>
          <w:rFonts w:ascii="Times New Roman" w:eastAsia="Times New Roman" w:hAnsi="Times New Roman" w:cs="Times New Roman"/>
          <w:sz w:val="24"/>
          <w:szCs w:val="24"/>
        </w:rPr>
      </w:pPr>
    </w:p>
    <w:p w14:paraId="4D1445DE" w14:textId="32B372FE" w:rsidR="00506E5B" w:rsidRPr="00956CD1" w:rsidRDefault="00506E5B" w:rsidP="00C2705B">
      <w:pPr>
        <w:autoSpaceDE w:val="0"/>
        <w:autoSpaceDN w:val="0"/>
        <w:spacing w:line="360" w:lineRule="auto"/>
        <w:ind w:left="0" w:firstLine="0"/>
        <w:rPr>
          <w:rFonts w:ascii="Times New Roman" w:eastAsia="Times New Roman" w:hAnsi="Times New Roman" w:cs="Times New Roman"/>
          <w:sz w:val="24"/>
          <w:szCs w:val="24"/>
        </w:rPr>
      </w:pPr>
    </w:p>
    <w:p w14:paraId="294F486D" w14:textId="77777777" w:rsidR="00506E5B" w:rsidRPr="00724E3B" w:rsidRDefault="00506E5B" w:rsidP="00C2705B">
      <w:pPr>
        <w:autoSpaceDE w:val="0"/>
        <w:autoSpaceDN w:val="0"/>
        <w:spacing w:line="360" w:lineRule="auto"/>
        <w:ind w:left="0" w:firstLine="0"/>
        <w:rPr>
          <w:rFonts w:ascii="Times New Roman" w:eastAsia="Times New Roman" w:hAnsi="Times New Roman" w:cs="Times New Roman"/>
          <w:sz w:val="24"/>
          <w:szCs w:val="24"/>
        </w:rPr>
      </w:pPr>
    </w:p>
    <w:p w14:paraId="05052A2E" w14:textId="77777777" w:rsidR="00724E3B" w:rsidRPr="00724E3B" w:rsidRDefault="00724E3B" w:rsidP="00C2705B">
      <w:pPr>
        <w:autoSpaceDE w:val="0"/>
        <w:autoSpaceDN w:val="0"/>
        <w:ind w:left="115" w:firstLine="0"/>
        <w:outlineLvl w:val="2"/>
        <w:rPr>
          <w:rFonts w:ascii="Times New Roman" w:eastAsia="Times New Roman" w:hAnsi="Times New Roman" w:cs="Times New Roman"/>
          <w:b/>
          <w:bCs/>
          <w:sz w:val="42"/>
          <w:szCs w:val="42"/>
        </w:rPr>
      </w:pPr>
      <w:bookmarkStart w:id="8" w:name="_Toc158285450"/>
      <w:r w:rsidRPr="00724E3B">
        <w:rPr>
          <w:rFonts w:ascii="Times New Roman" w:eastAsia="Times New Roman" w:hAnsi="Times New Roman" w:cs="Times New Roman"/>
          <w:b/>
          <w:bCs/>
          <w:color w:val="770000"/>
          <w:sz w:val="42"/>
          <w:szCs w:val="42"/>
        </w:rPr>
        <w:lastRenderedPageBreak/>
        <w:t>Article</w:t>
      </w:r>
      <w:r w:rsidRPr="00724E3B">
        <w:rPr>
          <w:rFonts w:ascii="Times New Roman" w:eastAsia="Times New Roman" w:hAnsi="Times New Roman" w:cs="Times New Roman"/>
          <w:b/>
          <w:bCs/>
          <w:color w:val="770000"/>
          <w:spacing w:val="-4"/>
          <w:sz w:val="42"/>
          <w:szCs w:val="42"/>
        </w:rPr>
        <w:t xml:space="preserve"> </w:t>
      </w:r>
      <w:r w:rsidRPr="00724E3B">
        <w:rPr>
          <w:rFonts w:ascii="Times New Roman" w:eastAsia="Times New Roman" w:hAnsi="Times New Roman" w:cs="Times New Roman"/>
          <w:b/>
          <w:bCs/>
          <w:color w:val="770000"/>
          <w:sz w:val="42"/>
          <w:szCs w:val="42"/>
        </w:rPr>
        <w:t>III:</w:t>
      </w:r>
      <w:r w:rsidRPr="00724E3B">
        <w:rPr>
          <w:rFonts w:ascii="Times New Roman" w:eastAsia="Times New Roman" w:hAnsi="Times New Roman" w:cs="Times New Roman"/>
          <w:b/>
          <w:bCs/>
          <w:color w:val="770000"/>
          <w:spacing w:val="-2"/>
          <w:sz w:val="42"/>
          <w:szCs w:val="42"/>
        </w:rPr>
        <w:t xml:space="preserve"> </w:t>
      </w:r>
      <w:r w:rsidRPr="00724E3B">
        <w:rPr>
          <w:rFonts w:ascii="Times New Roman" w:eastAsia="Times New Roman" w:hAnsi="Times New Roman" w:cs="Times New Roman"/>
          <w:b/>
          <w:bCs/>
          <w:color w:val="770000"/>
          <w:sz w:val="42"/>
          <w:szCs w:val="42"/>
        </w:rPr>
        <w:t>Rules</w:t>
      </w:r>
      <w:r w:rsidRPr="00724E3B">
        <w:rPr>
          <w:rFonts w:ascii="Times New Roman" w:eastAsia="Times New Roman" w:hAnsi="Times New Roman" w:cs="Times New Roman"/>
          <w:b/>
          <w:bCs/>
          <w:color w:val="770000"/>
          <w:spacing w:val="-1"/>
          <w:sz w:val="42"/>
          <w:szCs w:val="42"/>
        </w:rPr>
        <w:t xml:space="preserve"> </w:t>
      </w:r>
      <w:r w:rsidRPr="00724E3B">
        <w:rPr>
          <w:rFonts w:ascii="Times New Roman" w:eastAsia="Times New Roman" w:hAnsi="Times New Roman" w:cs="Times New Roman"/>
          <w:b/>
          <w:bCs/>
          <w:color w:val="770000"/>
          <w:sz w:val="42"/>
          <w:szCs w:val="42"/>
        </w:rPr>
        <w:t>of</w:t>
      </w:r>
      <w:r w:rsidRPr="00724E3B">
        <w:rPr>
          <w:rFonts w:ascii="Times New Roman" w:eastAsia="Times New Roman" w:hAnsi="Times New Roman" w:cs="Times New Roman"/>
          <w:b/>
          <w:bCs/>
          <w:color w:val="770000"/>
          <w:spacing w:val="-2"/>
          <w:sz w:val="42"/>
          <w:szCs w:val="42"/>
        </w:rPr>
        <w:t xml:space="preserve"> Order</w:t>
      </w:r>
      <w:bookmarkEnd w:id="8"/>
    </w:p>
    <w:p w14:paraId="322FE3EE" w14:textId="77777777" w:rsidR="00724E3B" w:rsidRPr="00724E3B" w:rsidRDefault="00724E3B" w:rsidP="00C2705B">
      <w:pPr>
        <w:autoSpaceDE w:val="0"/>
        <w:autoSpaceDN w:val="0"/>
        <w:ind w:left="0" w:firstLine="0"/>
        <w:rPr>
          <w:rFonts w:ascii="Times New Roman" w:eastAsia="Times New Roman" w:hAnsi="Times New Roman" w:cs="Times New Roman"/>
          <w:b/>
          <w:sz w:val="24"/>
          <w:szCs w:val="24"/>
        </w:rPr>
      </w:pPr>
    </w:p>
    <w:p w14:paraId="7247E44B" w14:textId="77777777" w:rsidR="00724E3B" w:rsidRPr="00724E3B" w:rsidRDefault="00000000" w:rsidP="00C2705B">
      <w:pPr>
        <w:autoSpaceDE w:val="0"/>
        <w:autoSpaceDN w:val="0"/>
        <w:ind w:left="120" w:firstLine="0"/>
        <w:rPr>
          <w:rFonts w:ascii="Times New Roman" w:eastAsia="Times New Roman" w:hAnsi="Times New Roman" w:cs="Times New Roman"/>
          <w:b/>
          <w:sz w:val="24"/>
        </w:rPr>
      </w:pPr>
      <w:hyperlink r:id="rId7">
        <w:r w:rsidR="00724E3B" w:rsidRPr="00724E3B">
          <w:rPr>
            <w:rFonts w:ascii="Times New Roman" w:eastAsia="Times New Roman" w:hAnsi="Times New Roman" w:cs="Times New Roman"/>
            <w:b/>
            <w:color w:val="084771"/>
            <w:spacing w:val="-2"/>
            <w:sz w:val="24"/>
            <w:u w:val="single" w:color="084771"/>
          </w:rPr>
          <w:t>www.rulesonline.com</w:t>
        </w:r>
      </w:hyperlink>
    </w:p>
    <w:p w14:paraId="4B0E1259" w14:textId="77777777" w:rsidR="00724E3B" w:rsidRPr="00724E3B" w:rsidRDefault="00724E3B" w:rsidP="00C2705B">
      <w:pPr>
        <w:autoSpaceDE w:val="0"/>
        <w:autoSpaceDN w:val="0"/>
        <w:ind w:left="0" w:firstLine="0"/>
        <w:rPr>
          <w:rFonts w:ascii="Times New Roman" w:eastAsia="Times New Roman" w:hAnsi="Times New Roman" w:cs="Times New Roman"/>
          <w:b/>
          <w:sz w:val="24"/>
          <w:szCs w:val="24"/>
        </w:rPr>
      </w:pPr>
    </w:p>
    <w:p w14:paraId="75E2B8F8" w14:textId="77777777" w:rsidR="00724E3B" w:rsidRPr="00724E3B" w:rsidRDefault="00724E3B" w:rsidP="00C2705B">
      <w:pPr>
        <w:autoSpaceDE w:val="0"/>
        <w:autoSpaceDN w:val="0"/>
        <w:spacing w:line="360" w:lineRule="auto"/>
        <w:ind w:left="120" w:right="223" w:firstLine="0"/>
        <w:rPr>
          <w:rFonts w:ascii="Times New Roman" w:eastAsia="Times New Roman" w:hAnsi="Times New Roman" w:cs="Times New Roman"/>
          <w:sz w:val="24"/>
          <w:szCs w:val="24"/>
        </w:rPr>
      </w:pPr>
      <w:r w:rsidRPr="00724E3B">
        <w:rPr>
          <w:rFonts w:ascii="Times New Roman" w:eastAsia="Times New Roman" w:hAnsi="Times New Roman" w:cs="Times New Roman"/>
          <w:sz w:val="24"/>
          <w:szCs w:val="24"/>
        </w:rPr>
        <w:t>The faculty may amend the constitution during any regularly scheduled meeting by a two-thirds’ majority vote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of</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members</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present.</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A</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proposed</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amendment</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must</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be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recommended</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by</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at</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least</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ten</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members</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of</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the faculty, submitted to the Faculty Senate at their next regular meeting, and submitted with the recommendations</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of</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Faculty</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Senate</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to</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members</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of</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faculty</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in</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writing</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at</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least</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ten</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days</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before</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 xml:space="preserve">the next meeting at which action on the amendment could then be taken. </w:t>
      </w:r>
    </w:p>
    <w:p w14:paraId="15DEFDBA" w14:textId="77777777" w:rsidR="00724E3B" w:rsidRPr="00724E3B" w:rsidRDefault="00724E3B" w:rsidP="00C2705B">
      <w:pPr>
        <w:autoSpaceDE w:val="0"/>
        <w:autoSpaceDN w:val="0"/>
        <w:spacing w:line="360" w:lineRule="auto"/>
        <w:ind w:left="120" w:right="223" w:firstLine="0"/>
        <w:rPr>
          <w:rFonts w:ascii="Times New Roman" w:eastAsia="Times New Roman" w:hAnsi="Times New Roman" w:cs="Times New Roman"/>
          <w:sz w:val="24"/>
          <w:szCs w:val="24"/>
        </w:rPr>
      </w:pPr>
    </w:p>
    <w:p w14:paraId="26B89752" w14:textId="77777777" w:rsidR="00724E3B" w:rsidRPr="00724E3B" w:rsidRDefault="00724E3B" w:rsidP="00C2705B">
      <w:pPr>
        <w:autoSpaceDE w:val="0"/>
        <w:autoSpaceDN w:val="0"/>
        <w:spacing w:line="360" w:lineRule="auto"/>
        <w:ind w:left="120" w:right="223" w:firstLine="0"/>
        <w:rPr>
          <w:rFonts w:ascii="Times New Roman" w:eastAsia="Times New Roman" w:hAnsi="Times New Roman" w:cs="Times New Roman"/>
          <w:sz w:val="24"/>
          <w:szCs w:val="24"/>
        </w:rPr>
      </w:pPr>
      <w:r w:rsidRPr="00724E3B">
        <w:rPr>
          <w:rFonts w:ascii="Times New Roman" w:eastAsia="Times New Roman" w:hAnsi="Times New Roman" w:cs="Times New Roman"/>
          <w:sz w:val="24"/>
          <w:szCs w:val="24"/>
        </w:rPr>
        <w:t>An</w:t>
      </w:r>
      <w:r w:rsidRPr="00724E3B">
        <w:rPr>
          <w:rFonts w:ascii="Times New Roman" w:eastAsia="Times New Roman" w:hAnsi="Times New Roman" w:cs="Times New Roman"/>
          <w:spacing w:val="-5"/>
          <w:sz w:val="24"/>
          <w:szCs w:val="24"/>
        </w:rPr>
        <w:t xml:space="preserve"> </w:t>
      </w:r>
      <w:r w:rsidRPr="00724E3B">
        <w:rPr>
          <w:rFonts w:ascii="Times New Roman" w:eastAsia="Times New Roman" w:hAnsi="Times New Roman" w:cs="Times New Roman"/>
          <w:sz w:val="24"/>
          <w:szCs w:val="24"/>
        </w:rPr>
        <w:t>Amendment</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shall</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become</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effective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when</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approved</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by</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Academic</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pacing w:val="-2"/>
          <w:sz w:val="24"/>
          <w:szCs w:val="24"/>
        </w:rPr>
        <w:t>Faculty.</w:t>
      </w:r>
    </w:p>
    <w:p w14:paraId="1291FAF6" w14:textId="77777777" w:rsidR="00724E3B" w:rsidRPr="00724E3B" w:rsidRDefault="00724E3B" w:rsidP="00C2705B">
      <w:pPr>
        <w:autoSpaceDE w:val="0"/>
        <w:autoSpaceDN w:val="0"/>
        <w:spacing w:before="162"/>
        <w:ind w:left="0" w:firstLine="0"/>
        <w:rPr>
          <w:rFonts w:ascii="Times New Roman" w:eastAsia="Times New Roman" w:hAnsi="Times New Roman" w:cs="Times New Roman"/>
          <w:sz w:val="24"/>
          <w:szCs w:val="24"/>
        </w:rPr>
      </w:pPr>
    </w:p>
    <w:p w14:paraId="05555E80" w14:textId="77777777" w:rsidR="00724E3B" w:rsidRPr="00724E3B" w:rsidRDefault="00724E3B" w:rsidP="00C2705B">
      <w:pPr>
        <w:autoSpaceDE w:val="0"/>
        <w:autoSpaceDN w:val="0"/>
        <w:spacing w:after="300"/>
        <w:ind w:left="0" w:firstLine="0"/>
        <w:outlineLvl w:val="1"/>
        <w:rPr>
          <w:rFonts w:ascii="Times New Roman" w:eastAsia="Times New Roman" w:hAnsi="Times New Roman" w:cs="Times New Roman"/>
          <w:b/>
          <w:bCs/>
          <w:sz w:val="52"/>
          <w:szCs w:val="52"/>
        </w:rPr>
      </w:pPr>
      <w:bookmarkStart w:id="9" w:name="_Toc158285451"/>
      <w:r w:rsidRPr="00724E3B">
        <w:rPr>
          <w:rFonts w:ascii="Times New Roman" w:eastAsia="Times New Roman" w:hAnsi="Times New Roman" w:cs="Times New Roman"/>
          <w:b/>
          <w:bCs/>
          <w:spacing w:val="-2"/>
          <w:sz w:val="52"/>
          <w:szCs w:val="52"/>
        </w:rPr>
        <w:t>Bylaws</w:t>
      </w:r>
      <w:bookmarkEnd w:id="9"/>
    </w:p>
    <w:p w14:paraId="371711A4" w14:textId="77777777" w:rsidR="00724E3B" w:rsidRPr="00724E3B" w:rsidRDefault="00724E3B" w:rsidP="00C2705B">
      <w:pPr>
        <w:autoSpaceDE w:val="0"/>
        <w:autoSpaceDN w:val="0"/>
        <w:spacing w:after="300"/>
        <w:ind w:left="0" w:firstLine="0"/>
        <w:outlineLvl w:val="2"/>
        <w:rPr>
          <w:rFonts w:ascii="Times New Roman" w:eastAsia="Times New Roman" w:hAnsi="Times New Roman" w:cs="Times New Roman"/>
          <w:b/>
          <w:bCs/>
          <w:sz w:val="42"/>
          <w:szCs w:val="42"/>
        </w:rPr>
      </w:pPr>
      <w:bookmarkStart w:id="10" w:name="_Toc158285452"/>
      <w:r w:rsidRPr="00724E3B">
        <w:rPr>
          <w:rFonts w:ascii="Times New Roman" w:eastAsia="Times New Roman" w:hAnsi="Times New Roman" w:cs="Times New Roman"/>
          <w:b/>
          <w:bCs/>
          <w:color w:val="770000"/>
          <w:sz w:val="42"/>
          <w:szCs w:val="42"/>
        </w:rPr>
        <w:t>Article</w:t>
      </w:r>
      <w:r w:rsidRPr="00724E3B">
        <w:rPr>
          <w:rFonts w:ascii="Times New Roman" w:eastAsia="Times New Roman" w:hAnsi="Times New Roman" w:cs="Times New Roman"/>
          <w:b/>
          <w:bCs/>
          <w:color w:val="770000"/>
          <w:spacing w:val="-3"/>
          <w:sz w:val="42"/>
          <w:szCs w:val="42"/>
        </w:rPr>
        <w:t xml:space="preserve"> </w:t>
      </w:r>
      <w:r w:rsidRPr="00724E3B">
        <w:rPr>
          <w:rFonts w:ascii="Times New Roman" w:eastAsia="Times New Roman" w:hAnsi="Times New Roman" w:cs="Times New Roman"/>
          <w:b/>
          <w:bCs/>
          <w:color w:val="770000"/>
          <w:sz w:val="42"/>
          <w:szCs w:val="42"/>
        </w:rPr>
        <w:t>I:</w:t>
      </w:r>
      <w:r w:rsidRPr="00724E3B">
        <w:rPr>
          <w:rFonts w:ascii="Times New Roman" w:eastAsia="Times New Roman" w:hAnsi="Times New Roman" w:cs="Times New Roman"/>
          <w:b/>
          <w:bCs/>
          <w:color w:val="770000"/>
          <w:spacing w:val="-1"/>
          <w:sz w:val="42"/>
          <w:szCs w:val="42"/>
        </w:rPr>
        <w:t xml:space="preserve"> </w:t>
      </w:r>
      <w:r w:rsidRPr="00724E3B">
        <w:rPr>
          <w:rFonts w:ascii="Times New Roman" w:eastAsia="Times New Roman" w:hAnsi="Times New Roman" w:cs="Times New Roman"/>
          <w:b/>
          <w:bCs/>
          <w:color w:val="770000"/>
          <w:sz w:val="42"/>
          <w:szCs w:val="42"/>
        </w:rPr>
        <w:t>The</w:t>
      </w:r>
      <w:r w:rsidRPr="00724E3B">
        <w:rPr>
          <w:rFonts w:ascii="Times New Roman" w:eastAsia="Times New Roman" w:hAnsi="Times New Roman" w:cs="Times New Roman"/>
          <w:b/>
          <w:bCs/>
          <w:color w:val="770000"/>
          <w:spacing w:val="-1"/>
          <w:sz w:val="42"/>
          <w:szCs w:val="42"/>
        </w:rPr>
        <w:t xml:space="preserve"> </w:t>
      </w:r>
      <w:r w:rsidRPr="00724E3B">
        <w:rPr>
          <w:rFonts w:ascii="Times New Roman" w:eastAsia="Times New Roman" w:hAnsi="Times New Roman" w:cs="Times New Roman"/>
          <w:b/>
          <w:bCs/>
          <w:color w:val="770000"/>
          <w:sz w:val="42"/>
          <w:szCs w:val="42"/>
        </w:rPr>
        <w:t xml:space="preserve">Academic </w:t>
      </w:r>
      <w:r w:rsidRPr="00724E3B">
        <w:rPr>
          <w:rFonts w:ascii="Times New Roman" w:eastAsia="Times New Roman" w:hAnsi="Times New Roman" w:cs="Times New Roman"/>
          <w:b/>
          <w:bCs/>
          <w:color w:val="770000"/>
          <w:spacing w:val="-2"/>
          <w:sz w:val="42"/>
          <w:szCs w:val="42"/>
        </w:rPr>
        <w:t>Faculty</w:t>
      </w:r>
      <w:bookmarkEnd w:id="10"/>
    </w:p>
    <w:p w14:paraId="0B0CA2D0" w14:textId="77777777" w:rsidR="00724E3B" w:rsidRPr="00724E3B" w:rsidRDefault="00724E3B" w:rsidP="00C2705B">
      <w:pPr>
        <w:autoSpaceDE w:val="0"/>
        <w:autoSpaceDN w:val="0"/>
        <w:spacing w:after="300"/>
        <w:ind w:left="0" w:firstLine="0"/>
        <w:outlineLvl w:val="3"/>
        <w:rPr>
          <w:rFonts w:ascii="Times New Roman" w:eastAsia="Times New Roman" w:hAnsi="Times New Roman" w:cs="Times New Roman"/>
          <w:b/>
          <w:bCs/>
          <w:sz w:val="33"/>
          <w:szCs w:val="33"/>
        </w:rPr>
      </w:pPr>
      <w:r w:rsidRPr="00724E3B">
        <w:rPr>
          <w:rFonts w:ascii="Times New Roman" w:eastAsia="Times New Roman" w:hAnsi="Times New Roman" w:cs="Times New Roman"/>
          <w:b/>
          <w:bCs/>
          <w:sz w:val="33"/>
          <w:szCs w:val="33"/>
        </w:rPr>
        <w:t>Section</w:t>
      </w:r>
      <w:r w:rsidRPr="00724E3B">
        <w:rPr>
          <w:rFonts w:ascii="Times New Roman" w:eastAsia="Times New Roman" w:hAnsi="Times New Roman" w:cs="Times New Roman"/>
          <w:b/>
          <w:bCs/>
          <w:spacing w:val="-3"/>
          <w:sz w:val="33"/>
          <w:szCs w:val="33"/>
        </w:rPr>
        <w:t xml:space="preserve"> </w:t>
      </w:r>
      <w:r w:rsidRPr="00724E3B">
        <w:rPr>
          <w:rFonts w:ascii="Times New Roman" w:eastAsia="Times New Roman" w:hAnsi="Times New Roman" w:cs="Times New Roman"/>
          <w:b/>
          <w:bCs/>
          <w:sz w:val="33"/>
          <w:szCs w:val="33"/>
        </w:rPr>
        <w:t>1:</w:t>
      </w:r>
      <w:r w:rsidRPr="00724E3B">
        <w:rPr>
          <w:rFonts w:ascii="Times New Roman" w:eastAsia="Times New Roman" w:hAnsi="Times New Roman" w:cs="Times New Roman"/>
          <w:b/>
          <w:bCs/>
          <w:spacing w:val="-1"/>
          <w:sz w:val="33"/>
          <w:szCs w:val="33"/>
        </w:rPr>
        <w:t xml:space="preserve"> </w:t>
      </w:r>
      <w:r w:rsidRPr="00724E3B">
        <w:rPr>
          <w:rFonts w:ascii="Times New Roman" w:eastAsia="Times New Roman" w:hAnsi="Times New Roman" w:cs="Times New Roman"/>
          <w:b/>
          <w:bCs/>
          <w:spacing w:val="-2"/>
          <w:sz w:val="33"/>
          <w:szCs w:val="33"/>
        </w:rPr>
        <w:t>Membership</w:t>
      </w:r>
    </w:p>
    <w:p w14:paraId="7ECEBE0E" w14:textId="77777777" w:rsidR="00724E3B" w:rsidRPr="00724E3B" w:rsidRDefault="00724E3B" w:rsidP="00C2705B">
      <w:pPr>
        <w:autoSpaceDE w:val="0"/>
        <w:autoSpaceDN w:val="0"/>
        <w:spacing w:before="294" w:line="343" w:lineRule="auto"/>
        <w:ind w:left="0" w:right="223" w:firstLine="0"/>
        <w:rPr>
          <w:rFonts w:ascii="Times New Roman" w:eastAsia="Times New Roman" w:hAnsi="Times New Roman" w:cs="Times New Roman"/>
          <w:sz w:val="24"/>
          <w:szCs w:val="24"/>
        </w:rPr>
      </w:pPr>
      <w:r w:rsidRPr="00724E3B">
        <w:rPr>
          <w:rFonts w:ascii="Times New Roman" w:eastAsia="Times New Roman" w:hAnsi="Times New Roman" w:cs="Times New Roman"/>
          <w:sz w:val="24"/>
          <w:szCs w:val="24"/>
        </w:rPr>
        <w:t>A</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petition</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for</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election</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to</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membership</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in</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academic</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faculty</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of</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any</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person</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who</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is</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not</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automatically</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a member as prescribed in Article I, Section I, of the Constitution, must be submitted to the Faculty Senate and referred by this body, with its recommendation, to the academic faculty for action at the next regular meeting. Election to membership shall be by a simple majority vote of the Academic Faculty members present.</w:t>
      </w:r>
    </w:p>
    <w:p w14:paraId="5C5E1DA3" w14:textId="77777777" w:rsidR="00724E3B" w:rsidRPr="00724E3B" w:rsidRDefault="00724E3B" w:rsidP="00C2705B">
      <w:pPr>
        <w:autoSpaceDE w:val="0"/>
        <w:autoSpaceDN w:val="0"/>
        <w:spacing w:before="62"/>
        <w:ind w:left="0" w:firstLine="0"/>
        <w:rPr>
          <w:rFonts w:ascii="Times New Roman" w:eastAsia="Times New Roman" w:hAnsi="Times New Roman" w:cs="Times New Roman"/>
          <w:sz w:val="24"/>
          <w:szCs w:val="24"/>
        </w:rPr>
      </w:pPr>
    </w:p>
    <w:p w14:paraId="21A3EE7A" w14:textId="77777777" w:rsidR="00724E3B" w:rsidRPr="00724E3B" w:rsidRDefault="00724E3B" w:rsidP="00C2705B">
      <w:pPr>
        <w:autoSpaceDE w:val="0"/>
        <w:autoSpaceDN w:val="0"/>
        <w:spacing w:after="300"/>
        <w:ind w:left="0" w:firstLine="0"/>
        <w:outlineLvl w:val="3"/>
        <w:rPr>
          <w:rFonts w:ascii="Times New Roman" w:eastAsia="Times New Roman" w:hAnsi="Times New Roman" w:cs="Times New Roman"/>
          <w:b/>
          <w:bCs/>
          <w:sz w:val="33"/>
          <w:szCs w:val="33"/>
        </w:rPr>
      </w:pPr>
      <w:r w:rsidRPr="00724E3B">
        <w:rPr>
          <w:rFonts w:ascii="Times New Roman" w:eastAsia="Times New Roman" w:hAnsi="Times New Roman" w:cs="Times New Roman"/>
          <w:b/>
          <w:bCs/>
          <w:sz w:val="33"/>
          <w:szCs w:val="33"/>
        </w:rPr>
        <w:t>Section</w:t>
      </w:r>
      <w:r w:rsidRPr="00724E3B">
        <w:rPr>
          <w:rFonts w:ascii="Times New Roman" w:eastAsia="Times New Roman" w:hAnsi="Times New Roman" w:cs="Times New Roman"/>
          <w:b/>
          <w:bCs/>
          <w:spacing w:val="-3"/>
          <w:sz w:val="33"/>
          <w:szCs w:val="33"/>
        </w:rPr>
        <w:t xml:space="preserve"> </w:t>
      </w:r>
      <w:r w:rsidRPr="00724E3B">
        <w:rPr>
          <w:rFonts w:ascii="Times New Roman" w:eastAsia="Times New Roman" w:hAnsi="Times New Roman" w:cs="Times New Roman"/>
          <w:b/>
          <w:bCs/>
          <w:sz w:val="33"/>
          <w:szCs w:val="33"/>
        </w:rPr>
        <w:t>2:</w:t>
      </w:r>
      <w:r w:rsidRPr="00724E3B">
        <w:rPr>
          <w:rFonts w:ascii="Times New Roman" w:eastAsia="Times New Roman" w:hAnsi="Times New Roman" w:cs="Times New Roman"/>
          <w:b/>
          <w:bCs/>
          <w:spacing w:val="-1"/>
          <w:sz w:val="33"/>
          <w:szCs w:val="33"/>
        </w:rPr>
        <w:t xml:space="preserve"> </w:t>
      </w:r>
      <w:r w:rsidRPr="00724E3B">
        <w:rPr>
          <w:rFonts w:ascii="Times New Roman" w:eastAsia="Times New Roman" w:hAnsi="Times New Roman" w:cs="Times New Roman"/>
          <w:b/>
          <w:bCs/>
          <w:spacing w:val="-2"/>
          <w:sz w:val="33"/>
          <w:szCs w:val="33"/>
        </w:rPr>
        <w:t>Quorum</w:t>
      </w:r>
    </w:p>
    <w:p w14:paraId="29008641" w14:textId="77777777" w:rsidR="00724E3B" w:rsidRPr="00724E3B" w:rsidRDefault="00724E3B" w:rsidP="00C2705B">
      <w:pPr>
        <w:autoSpaceDE w:val="0"/>
        <w:autoSpaceDN w:val="0"/>
        <w:spacing w:before="294" w:line="343" w:lineRule="auto"/>
        <w:ind w:left="0" w:right="223" w:firstLine="0"/>
        <w:rPr>
          <w:rFonts w:ascii="Times New Roman" w:eastAsia="Times New Roman" w:hAnsi="Times New Roman" w:cs="Times New Roman"/>
          <w:sz w:val="24"/>
          <w:szCs w:val="24"/>
        </w:rPr>
      </w:pPr>
      <w:r w:rsidRPr="00724E3B">
        <w:rPr>
          <w:rFonts w:ascii="Times New Roman" w:eastAsia="Times New Roman" w:hAnsi="Times New Roman" w:cs="Times New Roman"/>
          <w:sz w:val="24"/>
          <w:szCs w:val="24"/>
        </w:rPr>
        <w:t>A</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quorum</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for</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any</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meeting</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of</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academic</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faculty</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shall</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be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that</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number</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of</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members</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deemed</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necessary</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by the presiding officer to transact any business.</w:t>
      </w:r>
    </w:p>
    <w:p w14:paraId="142B2D7A" w14:textId="5F293B34" w:rsidR="00724E3B" w:rsidRPr="00956CD1" w:rsidRDefault="00724E3B" w:rsidP="00C2705B">
      <w:pPr>
        <w:autoSpaceDE w:val="0"/>
        <w:autoSpaceDN w:val="0"/>
        <w:spacing w:before="51"/>
        <w:ind w:left="0" w:firstLine="0"/>
        <w:rPr>
          <w:rFonts w:ascii="Times New Roman" w:eastAsia="Times New Roman" w:hAnsi="Times New Roman" w:cs="Times New Roman"/>
          <w:sz w:val="24"/>
          <w:szCs w:val="24"/>
        </w:rPr>
      </w:pPr>
    </w:p>
    <w:p w14:paraId="4BD1221E" w14:textId="06FD0351" w:rsidR="00506E5B" w:rsidRPr="00956CD1" w:rsidRDefault="00506E5B" w:rsidP="00C2705B">
      <w:pPr>
        <w:autoSpaceDE w:val="0"/>
        <w:autoSpaceDN w:val="0"/>
        <w:spacing w:before="51"/>
        <w:ind w:left="0" w:firstLine="0"/>
        <w:rPr>
          <w:rFonts w:ascii="Times New Roman" w:eastAsia="Times New Roman" w:hAnsi="Times New Roman" w:cs="Times New Roman"/>
          <w:sz w:val="24"/>
          <w:szCs w:val="24"/>
        </w:rPr>
      </w:pPr>
    </w:p>
    <w:p w14:paraId="3374F1B9" w14:textId="756E62B6" w:rsidR="00506E5B" w:rsidRPr="00956CD1" w:rsidRDefault="00506E5B" w:rsidP="00C2705B">
      <w:pPr>
        <w:autoSpaceDE w:val="0"/>
        <w:autoSpaceDN w:val="0"/>
        <w:spacing w:before="51"/>
        <w:ind w:left="0" w:firstLine="0"/>
        <w:rPr>
          <w:rFonts w:ascii="Times New Roman" w:eastAsia="Times New Roman" w:hAnsi="Times New Roman" w:cs="Times New Roman"/>
          <w:sz w:val="24"/>
          <w:szCs w:val="24"/>
        </w:rPr>
      </w:pPr>
    </w:p>
    <w:p w14:paraId="26CDDEF9" w14:textId="06A6583E" w:rsidR="00506E5B" w:rsidRPr="00956CD1" w:rsidRDefault="00506E5B" w:rsidP="00C2705B">
      <w:pPr>
        <w:autoSpaceDE w:val="0"/>
        <w:autoSpaceDN w:val="0"/>
        <w:spacing w:before="51"/>
        <w:ind w:left="0" w:firstLine="0"/>
        <w:rPr>
          <w:rFonts w:ascii="Times New Roman" w:eastAsia="Times New Roman" w:hAnsi="Times New Roman" w:cs="Times New Roman"/>
          <w:sz w:val="24"/>
          <w:szCs w:val="24"/>
        </w:rPr>
      </w:pPr>
    </w:p>
    <w:p w14:paraId="3693E91D" w14:textId="67310D56" w:rsidR="00506E5B" w:rsidRPr="00956CD1" w:rsidRDefault="00506E5B" w:rsidP="00C2705B">
      <w:pPr>
        <w:autoSpaceDE w:val="0"/>
        <w:autoSpaceDN w:val="0"/>
        <w:spacing w:before="51"/>
        <w:ind w:left="0" w:firstLine="0"/>
        <w:rPr>
          <w:rFonts w:ascii="Times New Roman" w:eastAsia="Times New Roman" w:hAnsi="Times New Roman" w:cs="Times New Roman"/>
          <w:sz w:val="24"/>
          <w:szCs w:val="24"/>
        </w:rPr>
      </w:pPr>
    </w:p>
    <w:p w14:paraId="5FD99207" w14:textId="77777777" w:rsidR="00506E5B" w:rsidRPr="00724E3B" w:rsidRDefault="00506E5B" w:rsidP="00C2705B">
      <w:pPr>
        <w:autoSpaceDE w:val="0"/>
        <w:autoSpaceDN w:val="0"/>
        <w:spacing w:before="51"/>
        <w:ind w:left="0" w:firstLine="0"/>
        <w:rPr>
          <w:rFonts w:ascii="Times New Roman" w:eastAsia="Times New Roman" w:hAnsi="Times New Roman" w:cs="Times New Roman"/>
          <w:sz w:val="24"/>
          <w:szCs w:val="24"/>
        </w:rPr>
      </w:pPr>
    </w:p>
    <w:p w14:paraId="577C6E32" w14:textId="77777777" w:rsidR="00724E3B" w:rsidRPr="00724E3B" w:rsidRDefault="00724E3B" w:rsidP="00C2705B">
      <w:pPr>
        <w:autoSpaceDE w:val="0"/>
        <w:autoSpaceDN w:val="0"/>
        <w:spacing w:after="300"/>
        <w:ind w:left="0" w:firstLine="0"/>
        <w:outlineLvl w:val="2"/>
        <w:rPr>
          <w:rFonts w:ascii="Times New Roman" w:eastAsia="Times New Roman" w:hAnsi="Times New Roman" w:cs="Times New Roman"/>
          <w:b/>
          <w:bCs/>
          <w:sz w:val="42"/>
          <w:szCs w:val="42"/>
        </w:rPr>
      </w:pPr>
      <w:bookmarkStart w:id="11" w:name="_Toc158285453"/>
      <w:r w:rsidRPr="00724E3B">
        <w:rPr>
          <w:rFonts w:ascii="Times New Roman" w:eastAsia="Times New Roman" w:hAnsi="Times New Roman" w:cs="Times New Roman"/>
          <w:b/>
          <w:bCs/>
          <w:color w:val="770000"/>
          <w:sz w:val="42"/>
          <w:szCs w:val="42"/>
        </w:rPr>
        <w:lastRenderedPageBreak/>
        <w:t>Article</w:t>
      </w:r>
      <w:r w:rsidRPr="00724E3B">
        <w:rPr>
          <w:rFonts w:ascii="Times New Roman" w:eastAsia="Times New Roman" w:hAnsi="Times New Roman" w:cs="Times New Roman"/>
          <w:b/>
          <w:bCs/>
          <w:color w:val="770000"/>
          <w:spacing w:val="-3"/>
          <w:sz w:val="42"/>
          <w:szCs w:val="42"/>
        </w:rPr>
        <w:t xml:space="preserve"> </w:t>
      </w:r>
      <w:r w:rsidRPr="00724E3B">
        <w:rPr>
          <w:rFonts w:ascii="Times New Roman" w:eastAsia="Times New Roman" w:hAnsi="Times New Roman" w:cs="Times New Roman"/>
          <w:b/>
          <w:bCs/>
          <w:color w:val="770000"/>
          <w:sz w:val="42"/>
          <w:szCs w:val="42"/>
        </w:rPr>
        <w:t>II:</w:t>
      </w:r>
      <w:r w:rsidRPr="00724E3B">
        <w:rPr>
          <w:rFonts w:ascii="Times New Roman" w:eastAsia="Times New Roman" w:hAnsi="Times New Roman" w:cs="Times New Roman"/>
          <w:b/>
          <w:bCs/>
          <w:color w:val="770000"/>
          <w:spacing w:val="-2"/>
          <w:sz w:val="42"/>
          <w:szCs w:val="42"/>
        </w:rPr>
        <w:t xml:space="preserve"> </w:t>
      </w:r>
      <w:r w:rsidRPr="00724E3B">
        <w:rPr>
          <w:rFonts w:ascii="Times New Roman" w:eastAsia="Times New Roman" w:hAnsi="Times New Roman" w:cs="Times New Roman"/>
          <w:b/>
          <w:bCs/>
          <w:color w:val="770000"/>
          <w:sz w:val="42"/>
          <w:szCs w:val="42"/>
        </w:rPr>
        <w:t>The</w:t>
      </w:r>
      <w:r w:rsidRPr="00724E3B">
        <w:rPr>
          <w:rFonts w:ascii="Times New Roman" w:eastAsia="Times New Roman" w:hAnsi="Times New Roman" w:cs="Times New Roman"/>
          <w:b/>
          <w:bCs/>
          <w:color w:val="770000"/>
          <w:spacing w:val="-1"/>
          <w:sz w:val="42"/>
          <w:szCs w:val="42"/>
        </w:rPr>
        <w:t xml:space="preserve"> </w:t>
      </w:r>
      <w:r w:rsidRPr="00724E3B">
        <w:rPr>
          <w:rFonts w:ascii="Times New Roman" w:eastAsia="Times New Roman" w:hAnsi="Times New Roman" w:cs="Times New Roman"/>
          <w:b/>
          <w:bCs/>
          <w:color w:val="770000"/>
          <w:sz w:val="42"/>
          <w:szCs w:val="42"/>
        </w:rPr>
        <w:t xml:space="preserve">Faculty </w:t>
      </w:r>
      <w:r w:rsidRPr="00724E3B">
        <w:rPr>
          <w:rFonts w:ascii="Times New Roman" w:eastAsia="Times New Roman" w:hAnsi="Times New Roman" w:cs="Times New Roman"/>
          <w:b/>
          <w:bCs/>
          <w:color w:val="770000"/>
          <w:spacing w:val="-2"/>
          <w:sz w:val="42"/>
          <w:szCs w:val="42"/>
        </w:rPr>
        <w:t>Senate</w:t>
      </w:r>
      <w:bookmarkEnd w:id="11"/>
    </w:p>
    <w:p w14:paraId="187FF5FC" w14:textId="77777777" w:rsidR="00724E3B" w:rsidRPr="00724E3B" w:rsidRDefault="00724E3B" w:rsidP="00C2705B">
      <w:pPr>
        <w:autoSpaceDE w:val="0"/>
        <w:autoSpaceDN w:val="0"/>
        <w:spacing w:after="300"/>
        <w:ind w:left="0" w:firstLine="0"/>
        <w:outlineLvl w:val="3"/>
        <w:rPr>
          <w:rFonts w:ascii="Times New Roman" w:eastAsia="Times New Roman" w:hAnsi="Times New Roman" w:cs="Times New Roman"/>
          <w:b/>
          <w:bCs/>
          <w:sz w:val="33"/>
          <w:szCs w:val="33"/>
        </w:rPr>
      </w:pPr>
      <w:r w:rsidRPr="00724E3B">
        <w:rPr>
          <w:rFonts w:ascii="Times New Roman" w:eastAsia="Times New Roman" w:hAnsi="Times New Roman" w:cs="Times New Roman"/>
          <w:b/>
          <w:bCs/>
          <w:sz w:val="33"/>
          <w:szCs w:val="33"/>
        </w:rPr>
        <w:t>Section</w:t>
      </w:r>
      <w:r w:rsidRPr="00724E3B">
        <w:rPr>
          <w:rFonts w:ascii="Times New Roman" w:eastAsia="Times New Roman" w:hAnsi="Times New Roman" w:cs="Times New Roman"/>
          <w:b/>
          <w:bCs/>
          <w:spacing w:val="-3"/>
          <w:sz w:val="33"/>
          <w:szCs w:val="33"/>
        </w:rPr>
        <w:t xml:space="preserve"> </w:t>
      </w:r>
      <w:r w:rsidRPr="00724E3B">
        <w:rPr>
          <w:rFonts w:ascii="Times New Roman" w:eastAsia="Times New Roman" w:hAnsi="Times New Roman" w:cs="Times New Roman"/>
          <w:b/>
          <w:bCs/>
          <w:sz w:val="33"/>
          <w:szCs w:val="33"/>
        </w:rPr>
        <w:t>1:</w:t>
      </w:r>
      <w:r w:rsidRPr="00724E3B">
        <w:rPr>
          <w:rFonts w:ascii="Times New Roman" w:eastAsia="Times New Roman" w:hAnsi="Times New Roman" w:cs="Times New Roman"/>
          <w:b/>
          <w:bCs/>
          <w:spacing w:val="-1"/>
          <w:sz w:val="33"/>
          <w:szCs w:val="33"/>
        </w:rPr>
        <w:t xml:space="preserve"> </w:t>
      </w:r>
      <w:r w:rsidRPr="00724E3B">
        <w:rPr>
          <w:rFonts w:ascii="Times New Roman" w:eastAsia="Times New Roman" w:hAnsi="Times New Roman" w:cs="Times New Roman"/>
          <w:b/>
          <w:bCs/>
          <w:spacing w:val="-2"/>
          <w:sz w:val="33"/>
          <w:szCs w:val="33"/>
        </w:rPr>
        <w:t>Membership</w:t>
      </w:r>
    </w:p>
    <w:p w14:paraId="000C7854" w14:textId="2D205CA4" w:rsidR="00724E3B" w:rsidRPr="00956CD1" w:rsidRDefault="00724E3B" w:rsidP="00C2705B">
      <w:pPr>
        <w:autoSpaceDE w:val="0"/>
        <w:autoSpaceDN w:val="0"/>
        <w:spacing w:line="360" w:lineRule="auto"/>
        <w:ind w:left="0" w:right="223" w:firstLine="0"/>
        <w:rPr>
          <w:rFonts w:ascii="Times New Roman" w:eastAsia="Times New Roman" w:hAnsi="Times New Roman" w:cs="Times New Roman"/>
          <w:sz w:val="24"/>
          <w:szCs w:val="24"/>
        </w:rPr>
      </w:pPr>
      <w:r w:rsidRPr="00724E3B">
        <w:rPr>
          <w:rFonts w:ascii="Times New Roman" w:eastAsia="Times New Roman" w:hAnsi="Times New Roman" w:cs="Times New Roman"/>
          <w:sz w:val="24"/>
          <w:szCs w:val="24"/>
        </w:rPr>
        <w:t>The members of the faculty, voting by academic unit for their individual representatives, shall elect members</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of</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Faculty</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Senate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for</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a</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three-year</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term.</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Each</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academic</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unit</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shall</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have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one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member</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on</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the Faculty Senate and an additional member for every ten full-time faculty.</w:t>
      </w:r>
    </w:p>
    <w:p w14:paraId="4D8ECEED" w14:textId="77777777" w:rsidR="00506E5B" w:rsidRPr="00724E3B" w:rsidRDefault="00506E5B" w:rsidP="00C2705B">
      <w:pPr>
        <w:autoSpaceDE w:val="0"/>
        <w:autoSpaceDN w:val="0"/>
        <w:spacing w:line="360" w:lineRule="auto"/>
        <w:ind w:left="0" w:right="223" w:firstLine="0"/>
        <w:rPr>
          <w:rFonts w:ascii="Times New Roman" w:eastAsia="Times New Roman" w:hAnsi="Times New Roman" w:cs="Times New Roman"/>
          <w:sz w:val="24"/>
          <w:szCs w:val="24"/>
        </w:rPr>
      </w:pPr>
    </w:p>
    <w:p w14:paraId="7970CF55" w14:textId="77777777" w:rsidR="00724E3B" w:rsidRPr="00724E3B" w:rsidRDefault="00724E3B" w:rsidP="00C2705B">
      <w:pPr>
        <w:autoSpaceDE w:val="0"/>
        <w:autoSpaceDN w:val="0"/>
        <w:spacing w:line="360" w:lineRule="auto"/>
        <w:ind w:left="0" w:firstLine="0"/>
        <w:rPr>
          <w:rFonts w:ascii="Times New Roman" w:eastAsia="Times New Roman" w:hAnsi="Times New Roman" w:cs="Times New Roman"/>
          <w:sz w:val="24"/>
          <w:szCs w:val="24"/>
        </w:rPr>
      </w:pP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term</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academic</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unit</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throughout</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this</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section</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shall</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have</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following</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pacing w:val="-2"/>
          <w:sz w:val="24"/>
          <w:szCs w:val="24"/>
        </w:rPr>
        <w:t>meanings:</w:t>
      </w:r>
    </w:p>
    <w:p w14:paraId="77CEDF25" w14:textId="77777777" w:rsidR="00724E3B" w:rsidRPr="00724E3B" w:rsidRDefault="00724E3B" w:rsidP="00C2705B">
      <w:pPr>
        <w:autoSpaceDE w:val="0"/>
        <w:autoSpaceDN w:val="0"/>
        <w:spacing w:line="360" w:lineRule="auto"/>
        <w:ind w:left="0" w:firstLine="0"/>
        <w:rPr>
          <w:rFonts w:ascii="Times New Roman" w:eastAsia="Times New Roman" w:hAnsi="Times New Roman" w:cs="Times New Roman"/>
          <w:sz w:val="24"/>
          <w:szCs w:val="24"/>
        </w:rPr>
      </w:pPr>
    </w:p>
    <w:p w14:paraId="7FC4F6AF" w14:textId="7ACAF753" w:rsidR="001A78C8" w:rsidRPr="00724E3B" w:rsidRDefault="00724E3B">
      <w:pPr>
        <w:numPr>
          <w:ilvl w:val="0"/>
          <w:numId w:val="46"/>
        </w:numPr>
        <w:tabs>
          <w:tab w:val="left" w:pos="900"/>
        </w:tabs>
        <w:autoSpaceDE w:val="0"/>
        <w:autoSpaceDN w:val="0"/>
        <w:spacing w:after="240" w:line="360" w:lineRule="auto"/>
        <w:ind w:left="630" w:right="985" w:hanging="270"/>
        <w:rPr>
          <w:rFonts w:ascii="Times New Roman" w:eastAsia="Times New Roman" w:hAnsi="Times New Roman" w:cs="Times New Roman"/>
          <w:sz w:val="24"/>
        </w:rPr>
      </w:pPr>
      <w:r w:rsidRPr="00724E3B">
        <w:rPr>
          <w:rFonts w:ascii="Times New Roman" w:eastAsia="Times New Roman" w:hAnsi="Times New Roman" w:cs="Times New Roman"/>
          <w:sz w:val="24"/>
        </w:rPr>
        <w:t>In</w:t>
      </w:r>
      <w:r w:rsidRPr="00724E3B">
        <w:rPr>
          <w:rFonts w:ascii="Times New Roman" w:eastAsia="Times New Roman" w:hAnsi="Times New Roman" w:cs="Times New Roman"/>
          <w:spacing w:val="-3"/>
          <w:sz w:val="24"/>
        </w:rPr>
        <w:t xml:space="preserve"> </w:t>
      </w:r>
      <w:r w:rsidRPr="00724E3B">
        <w:rPr>
          <w:rFonts w:ascii="Times New Roman" w:eastAsia="Times New Roman" w:hAnsi="Times New Roman" w:cs="Times New Roman"/>
          <w:sz w:val="24"/>
        </w:rPr>
        <w:t>the</w:t>
      </w:r>
      <w:r w:rsidRPr="00724E3B">
        <w:rPr>
          <w:rFonts w:ascii="Times New Roman" w:eastAsia="Times New Roman" w:hAnsi="Times New Roman" w:cs="Times New Roman"/>
          <w:spacing w:val="-4"/>
          <w:sz w:val="24"/>
        </w:rPr>
        <w:t xml:space="preserve"> </w:t>
      </w:r>
      <w:r w:rsidRPr="00724E3B">
        <w:rPr>
          <w:rFonts w:ascii="Times New Roman" w:eastAsia="Times New Roman" w:hAnsi="Times New Roman" w:cs="Times New Roman"/>
          <w:sz w:val="24"/>
        </w:rPr>
        <w:t>colleges,</w:t>
      </w:r>
      <w:r w:rsidRPr="00724E3B">
        <w:rPr>
          <w:rFonts w:ascii="Times New Roman" w:eastAsia="Times New Roman" w:hAnsi="Times New Roman" w:cs="Times New Roman"/>
          <w:spacing w:val="-3"/>
          <w:sz w:val="24"/>
        </w:rPr>
        <w:t xml:space="preserve"> </w:t>
      </w:r>
      <w:r w:rsidRPr="00724E3B">
        <w:rPr>
          <w:rFonts w:ascii="Times New Roman" w:eastAsia="Times New Roman" w:hAnsi="Times New Roman" w:cs="Times New Roman"/>
          <w:sz w:val="24"/>
        </w:rPr>
        <w:t>a</w:t>
      </w:r>
      <w:r w:rsidRPr="00724E3B">
        <w:rPr>
          <w:rFonts w:ascii="Times New Roman" w:eastAsia="Times New Roman" w:hAnsi="Times New Roman" w:cs="Times New Roman"/>
          <w:spacing w:val="-4"/>
          <w:sz w:val="24"/>
        </w:rPr>
        <w:t xml:space="preserve"> </w:t>
      </w:r>
      <w:r w:rsidRPr="00724E3B">
        <w:rPr>
          <w:rFonts w:ascii="Times New Roman" w:eastAsia="Times New Roman" w:hAnsi="Times New Roman" w:cs="Times New Roman"/>
          <w:sz w:val="24"/>
        </w:rPr>
        <w:t>department.</w:t>
      </w:r>
      <w:r w:rsidRPr="00724E3B">
        <w:rPr>
          <w:rFonts w:ascii="Times New Roman" w:eastAsia="Times New Roman" w:hAnsi="Times New Roman" w:cs="Times New Roman"/>
          <w:spacing w:val="-3"/>
          <w:sz w:val="24"/>
        </w:rPr>
        <w:t xml:space="preserve"> </w:t>
      </w:r>
      <w:r w:rsidRPr="00724E3B">
        <w:rPr>
          <w:rFonts w:ascii="Times New Roman" w:eastAsia="Times New Roman" w:hAnsi="Times New Roman" w:cs="Times New Roman"/>
          <w:sz w:val="24"/>
        </w:rPr>
        <w:t>For</w:t>
      </w:r>
      <w:r w:rsidRPr="00724E3B">
        <w:rPr>
          <w:rFonts w:ascii="Times New Roman" w:eastAsia="Times New Roman" w:hAnsi="Times New Roman" w:cs="Times New Roman"/>
          <w:spacing w:val="-3"/>
          <w:sz w:val="24"/>
        </w:rPr>
        <w:t xml:space="preserve"> </w:t>
      </w:r>
      <w:r w:rsidRPr="00724E3B">
        <w:rPr>
          <w:rFonts w:ascii="Times New Roman" w:eastAsia="Times New Roman" w:hAnsi="Times New Roman" w:cs="Times New Roman"/>
          <w:sz w:val="24"/>
        </w:rPr>
        <w:t>the</w:t>
      </w:r>
      <w:r w:rsidRPr="00724E3B">
        <w:rPr>
          <w:rFonts w:ascii="Times New Roman" w:eastAsia="Times New Roman" w:hAnsi="Times New Roman" w:cs="Times New Roman"/>
          <w:spacing w:val="-4"/>
          <w:sz w:val="24"/>
        </w:rPr>
        <w:t xml:space="preserve"> </w:t>
      </w:r>
      <w:r w:rsidRPr="00724E3B">
        <w:rPr>
          <w:rFonts w:ascii="Times New Roman" w:eastAsia="Times New Roman" w:hAnsi="Times New Roman" w:cs="Times New Roman"/>
          <w:sz w:val="24"/>
        </w:rPr>
        <w:t>purpose</w:t>
      </w:r>
      <w:r w:rsidRPr="00724E3B">
        <w:rPr>
          <w:rFonts w:ascii="Times New Roman" w:eastAsia="Times New Roman" w:hAnsi="Times New Roman" w:cs="Times New Roman"/>
          <w:spacing w:val="-4"/>
          <w:sz w:val="24"/>
        </w:rPr>
        <w:t xml:space="preserve"> </w:t>
      </w:r>
      <w:r w:rsidRPr="00724E3B">
        <w:rPr>
          <w:rFonts w:ascii="Times New Roman" w:eastAsia="Times New Roman" w:hAnsi="Times New Roman" w:cs="Times New Roman"/>
          <w:sz w:val="24"/>
        </w:rPr>
        <w:t>of</w:t>
      </w:r>
      <w:r w:rsidRPr="00724E3B">
        <w:rPr>
          <w:rFonts w:ascii="Times New Roman" w:eastAsia="Times New Roman" w:hAnsi="Times New Roman" w:cs="Times New Roman"/>
          <w:spacing w:val="-3"/>
          <w:sz w:val="24"/>
        </w:rPr>
        <w:t xml:space="preserve"> </w:t>
      </w:r>
      <w:r w:rsidRPr="00724E3B">
        <w:rPr>
          <w:rFonts w:ascii="Times New Roman" w:eastAsia="Times New Roman" w:hAnsi="Times New Roman" w:cs="Times New Roman"/>
          <w:sz w:val="24"/>
        </w:rPr>
        <w:t>senate</w:t>
      </w:r>
      <w:r w:rsidRPr="00724E3B">
        <w:rPr>
          <w:rFonts w:ascii="Times New Roman" w:eastAsia="Times New Roman" w:hAnsi="Times New Roman" w:cs="Times New Roman"/>
          <w:spacing w:val="-4"/>
          <w:sz w:val="24"/>
        </w:rPr>
        <w:t xml:space="preserve"> </w:t>
      </w:r>
      <w:r w:rsidRPr="00724E3B">
        <w:rPr>
          <w:rFonts w:ascii="Times New Roman" w:eastAsia="Times New Roman" w:hAnsi="Times New Roman" w:cs="Times New Roman"/>
          <w:sz w:val="24"/>
        </w:rPr>
        <w:t>apportionment,</w:t>
      </w:r>
      <w:r w:rsidRPr="00724E3B">
        <w:rPr>
          <w:rFonts w:ascii="Times New Roman" w:eastAsia="Times New Roman" w:hAnsi="Times New Roman" w:cs="Times New Roman"/>
          <w:spacing w:val="-3"/>
          <w:sz w:val="24"/>
        </w:rPr>
        <w:t xml:space="preserve"> </w:t>
      </w:r>
      <w:r w:rsidRPr="00724E3B">
        <w:rPr>
          <w:rFonts w:ascii="Times New Roman" w:eastAsia="Times New Roman" w:hAnsi="Times New Roman" w:cs="Times New Roman"/>
          <w:sz w:val="24"/>
        </w:rPr>
        <w:t>a</w:t>
      </w:r>
      <w:r w:rsidRPr="00724E3B">
        <w:rPr>
          <w:rFonts w:ascii="Times New Roman" w:eastAsia="Times New Roman" w:hAnsi="Times New Roman" w:cs="Times New Roman"/>
          <w:spacing w:val="-4"/>
          <w:sz w:val="24"/>
        </w:rPr>
        <w:t xml:space="preserve"> </w:t>
      </w:r>
      <w:r w:rsidRPr="00724E3B">
        <w:rPr>
          <w:rFonts w:ascii="Times New Roman" w:eastAsia="Times New Roman" w:hAnsi="Times New Roman" w:cs="Times New Roman"/>
          <w:sz w:val="24"/>
        </w:rPr>
        <w:t>program</w:t>
      </w:r>
      <w:r w:rsidRPr="00724E3B">
        <w:rPr>
          <w:rFonts w:ascii="Times New Roman" w:eastAsia="Times New Roman" w:hAnsi="Times New Roman" w:cs="Times New Roman"/>
          <w:spacing w:val="-3"/>
          <w:sz w:val="24"/>
        </w:rPr>
        <w:t xml:space="preserve"> </w:t>
      </w:r>
      <w:r w:rsidRPr="00724E3B">
        <w:rPr>
          <w:rFonts w:ascii="Times New Roman" w:eastAsia="Times New Roman" w:hAnsi="Times New Roman" w:cs="Times New Roman"/>
          <w:sz w:val="24"/>
        </w:rPr>
        <w:t>outside</w:t>
      </w:r>
      <w:r w:rsidRPr="00724E3B">
        <w:rPr>
          <w:rFonts w:ascii="Times New Roman" w:eastAsia="Times New Roman" w:hAnsi="Times New Roman" w:cs="Times New Roman"/>
          <w:spacing w:val="-4"/>
          <w:sz w:val="24"/>
        </w:rPr>
        <w:t xml:space="preserve"> </w:t>
      </w:r>
      <w:r w:rsidRPr="00724E3B">
        <w:rPr>
          <w:rFonts w:ascii="Times New Roman" w:eastAsia="Times New Roman" w:hAnsi="Times New Roman" w:cs="Times New Roman"/>
          <w:sz w:val="24"/>
        </w:rPr>
        <w:t>any department shall be attached to a department within the same college.</w:t>
      </w:r>
    </w:p>
    <w:p w14:paraId="2111180D" w14:textId="302F272A" w:rsidR="00724E3B" w:rsidRPr="00724E3B" w:rsidRDefault="00724E3B">
      <w:pPr>
        <w:numPr>
          <w:ilvl w:val="0"/>
          <w:numId w:val="46"/>
        </w:numPr>
        <w:tabs>
          <w:tab w:val="left" w:pos="900"/>
        </w:tabs>
        <w:autoSpaceDE w:val="0"/>
        <w:autoSpaceDN w:val="0"/>
        <w:spacing w:after="240" w:line="360" w:lineRule="auto"/>
        <w:ind w:left="630" w:hanging="270"/>
        <w:rPr>
          <w:rFonts w:ascii="Times New Roman" w:eastAsia="Times New Roman" w:hAnsi="Times New Roman" w:cs="Times New Roman"/>
          <w:sz w:val="24"/>
        </w:rPr>
      </w:pPr>
      <w:r w:rsidRPr="00724E3B">
        <w:rPr>
          <w:rFonts w:ascii="Times New Roman" w:eastAsia="Times New Roman" w:hAnsi="Times New Roman" w:cs="Times New Roman"/>
          <w:sz w:val="24"/>
        </w:rPr>
        <w:t>Each</w:t>
      </w:r>
      <w:r w:rsidRPr="00724E3B">
        <w:rPr>
          <w:rFonts w:ascii="Times New Roman" w:eastAsia="Times New Roman" w:hAnsi="Times New Roman" w:cs="Times New Roman"/>
          <w:spacing w:val="-1"/>
          <w:sz w:val="24"/>
        </w:rPr>
        <w:t xml:space="preserve"> </w:t>
      </w:r>
      <w:r w:rsidRPr="00724E3B">
        <w:rPr>
          <w:rFonts w:ascii="Times New Roman" w:eastAsia="Times New Roman" w:hAnsi="Times New Roman" w:cs="Times New Roman"/>
          <w:sz w:val="24"/>
        </w:rPr>
        <w:t>school</w:t>
      </w:r>
      <w:r w:rsidRPr="00724E3B">
        <w:rPr>
          <w:rFonts w:ascii="Times New Roman" w:eastAsia="Times New Roman" w:hAnsi="Times New Roman" w:cs="Times New Roman"/>
          <w:spacing w:val="-2"/>
          <w:sz w:val="24"/>
        </w:rPr>
        <w:t xml:space="preserve"> </w:t>
      </w:r>
      <w:r w:rsidRPr="00724E3B">
        <w:rPr>
          <w:rFonts w:ascii="Times New Roman" w:eastAsia="Times New Roman" w:hAnsi="Times New Roman" w:cs="Times New Roman"/>
          <w:sz w:val="24"/>
        </w:rPr>
        <w:t>as</w:t>
      </w:r>
      <w:r w:rsidRPr="00724E3B">
        <w:rPr>
          <w:rFonts w:ascii="Times New Roman" w:eastAsia="Times New Roman" w:hAnsi="Times New Roman" w:cs="Times New Roman"/>
          <w:spacing w:val="-1"/>
          <w:sz w:val="24"/>
        </w:rPr>
        <w:t xml:space="preserve"> </w:t>
      </w:r>
      <w:r w:rsidRPr="00724E3B">
        <w:rPr>
          <w:rFonts w:ascii="Times New Roman" w:eastAsia="Times New Roman" w:hAnsi="Times New Roman" w:cs="Times New Roman"/>
          <w:sz w:val="24"/>
        </w:rPr>
        <w:t>a</w:t>
      </w:r>
      <w:r w:rsidRPr="00724E3B">
        <w:rPr>
          <w:rFonts w:ascii="Times New Roman" w:eastAsia="Times New Roman" w:hAnsi="Times New Roman" w:cs="Times New Roman"/>
          <w:spacing w:val="-2"/>
          <w:sz w:val="24"/>
        </w:rPr>
        <w:t xml:space="preserve"> </w:t>
      </w:r>
      <w:r w:rsidRPr="00724E3B">
        <w:rPr>
          <w:rFonts w:ascii="Times New Roman" w:eastAsia="Times New Roman" w:hAnsi="Times New Roman" w:cs="Times New Roman"/>
          <w:sz w:val="24"/>
        </w:rPr>
        <w:t>whole</w:t>
      </w:r>
      <w:r w:rsidRPr="00724E3B">
        <w:rPr>
          <w:rFonts w:ascii="Times New Roman" w:eastAsia="Times New Roman" w:hAnsi="Times New Roman" w:cs="Times New Roman"/>
          <w:spacing w:val="-1"/>
          <w:sz w:val="24"/>
        </w:rPr>
        <w:t xml:space="preserve"> </w:t>
      </w:r>
      <w:r w:rsidRPr="00724E3B">
        <w:rPr>
          <w:rFonts w:ascii="Times New Roman" w:eastAsia="Times New Roman" w:hAnsi="Times New Roman" w:cs="Times New Roman"/>
          <w:sz w:val="24"/>
        </w:rPr>
        <w:t>within</w:t>
      </w:r>
      <w:r w:rsidRPr="00724E3B">
        <w:rPr>
          <w:rFonts w:ascii="Times New Roman" w:eastAsia="Times New Roman" w:hAnsi="Times New Roman" w:cs="Times New Roman"/>
          <w:spacing w:val="-1"/>
          <w:sz w:val="24"/>
        </w:rPr>
        <w:t xml:space="preserve"> </w:t>
      </w:r>
      <w:r w:rsidRPr="00724E3B">
        <w:rPr>
          <w:rFonts w:ascii="Times New Roman" w:eastAsia="Times New Roman" w:hAnsi="Times New Roman" w:cs="Times New Roman"/>
          <w:sz w:val="24"/>
        </w:rPr>
        <w:t>a</w:t>
      </w:r>
      <w:r w:rsidRPr="00724E3B">
        <w:rPr>
          <w:rFonts w:ascii="Times New Roman" w:eastAsia="Times New Roman" w:hAnsi="Times New Roman" w:cs="Times New Roman"/>
          <w:spacing w:val="-2"/>
          <w:sz w:val="24"/>
        </w:rPr>
        <w:t xml:space="preserve"> college.</w:t>
      </w:r>
    </w:p>
    <w:p w14:paraId="27D46073" w14:textId="77777777" w:rsidR="00724E3B" w:rsidRPr="00724E3B" w:rsidRDefault="00724E3B">
      <w:pPr>
        <w:numPr>
          <w:ilvl w:val="0"/>
          <w:numId w:val="46"/>
        </w:numPr>
        <w:tabs>
          <w:tab w:val="left" w:pos="900"/>
        </w:tabs>
        <w:autoSpaceDE w:val="0"/>
        <w:autoSpaceDN w:val="0"/>
        <w:spacing w:line="360" w:lineRule="auto"/>
        <w:ind w:left="630" w:hanging="270"/>
        <w:rPr>
          <w:rFonts w:ascii="Times New Roman" w:eastAsia="Times New Roman" w:hAnsi="Times New Roman" w:cs="Times New Roman"/>
          <w:sz w:val="24"/>
        </w:rPr>
      </w:pPr>
      <w:r w:rsidRPr="00724E3B">
        <w:rPr>
          <w:rFonts w:ascii="Times New Roman" w:eastAsia="Times New Roman" w:hAnsi="Times New Roman" w:cs="Times New Roman"/>
          <w:sz w:val="24"/>
        </w:rPr>
        <w:t>The</w:t>
      </w:r>
      <w:r w:rsidRPr="00724E3B">
        <w:rPr>
          <w:rFonts w:ascii="Times New Roman" w:eastAsia="Times New Roman" w:hAnsi="Times New Roman" w:cs="Times New Roman"/>
          <w:spacing w:val="-4"/>
          <w:sz w:val="24"/>
        </w:rPr>
        <w:t xml:space="preserve"> </w:t>
      </w:r>
      <w:r w:rsidRPr="00724E3B">
        <w:rPr>
          <w:rFonts w:ascii="Times New Roman" w:eastAsia="Times New Roman" w:hAnsi="Times New Roman" w:cs="Times New Roman"/>
          <w:spacing w:val="-2"/>
          <w:sz w:val="24"/>
        </w:rPr>
        <w:t>library.</w:t>
      </w:r>
    </w:p>
    <w:p w14:paraId="1984D852" w14:textId="77777777" w:rsidR="00724E3B" w:rsidRPr="00724E3B" w:rsidRDefault="00724E3B" w:rsidP="00C2705B">
      <w:pPr>
        <w:autoSpaceDE w:val="0"/>
        <w:autoSpaceDN w:val="0"/>
        <w:spacing w:line="360" w:lineRule="auto"/>
        <w:ind w:left="0" w:firstLine="0"/>
        <w:rPr>
          <w:rFonts w:ascii="Times New Roman" w:eastAsia="Times New Roman" w:hAnsi="Times New Roman" w:cs="Times New Roman"/>
          <w:sz w:val="24"/>
          <w:szCs w:val="24"/>
        </w:rPr>
      </w:pPr>
    </w:p>
    <w:p w14:paraId="186B92A4" w14:textId="115E46F0" w:rsidR="00724E3B" w:rsidRPr="00956CD1" w:rsidRDefault="00724E3B" w:rsidP="00C2705B">
      <w:pPr>
        <w:autoSpaceDE w:val="0"/>
        <w:autoSpaceDN w:val="0"/>
        <w:spacing w:line="360" w:lineRule="auto"/>
        <w:ind w:left="0" w:right="223" w:firstLine="0"/>
        <w:rPr>
          <w:rFonts w:ascii="Times New Roman" w:eastAsia="Times New Roman" w:hAnsi="Times New Roman" w:cs="Times New Roman"/>
          <w:sz w:val="24"/>
          <w:szCs w:val="24"/>
        </w:rPr>
      </w:pP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chief academic officer</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shall</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notify</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head</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of</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each</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academic</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unit</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as</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to</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total</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number</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of senate members to which that academic unit is entitled for its first election. This original allocation shall continue for one year. Thereafter, the president of the senate shall obtain the new allocation from the chief academic officer in February of each calendar year. This new allocation shall be given to the head of each academic</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unit in time</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for the</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March election and will control the</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number elected to the</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senate at that time. If one</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member is gained, one</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shall be</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elected for three</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years, and one</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for two years, etc. If one member is lost in the new allocation, one less member shall be elected to the senate at that election.</w:t>
      </w:r>
    </w:p>
    <w:p w14:paraId="41953A9D" w14:textId="77777777" w:rsidR="001A78C8" w:rsidRPr="00724E3B" w:rsidRDefault="001A78C8" w:rsidP="00C2705B">
      <w:pPr>
        <w:autoSpaceDE w:val="0"/>
        <w:autoSpaceDN w:val="0"/>
        <w:spacing w:line="360" w:lineRule="auto"/>
        <w:ind w:left="0" w:right="223" w:firstLine="0"/>
        <w:rPr>
          <w:rFonts w:ascii="Times New Roman" w:eastAsia="Times New Roman" w:hAnsi="Times New Roman" w:cs="Times New Roman"/>
          <w:sz w:val="24"/>
          <w:szCs w:val="24"/>
        </w:rPr>
      </w:pPr>
    </w:p>
    <w:p w14:paraId="71E550AD" w14:textId="77777777" w:rsidR="00724E3B" w:rsidRPr="00724E3B" w:rsidRDefault="00724E3B" w:rsidP="00C2705B">
      <w:pPr>
        <w:autoSpaceDE w:val="0"/>
        <w:autoSpaceDN w:val="0"/>
        <w:spacing w:line="360" w:lineRule="auto"/>
        <w:ind w:left="0" w:right="301" w:firstLine="0"/>
        <w:rPr>
          <w:rFonts w:ascii="Times New Roman" w:eastAsia="Times New Roman" w:hAnsi="Times New Roman" w:cs="Times New Roman"/>
          <w:sz w:val="24"/>
          <w:szCs w:val="24"/>
        </w:rPr>
      </w:pPr>
      <w:r w:rsidRPr="00724E3B">
        <w:rPr>
          <w:rFonts w:ascii="Times New Roman" w:eastAsia="Times New Roman" w:hAnsi="Times New Roman" w:cs="Times New Roman"/>
          <w:sz w:val="24"/>
          <w:szCs w:val="24"/>
        </w:rPr>
        <w:t>Elections</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shall</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be</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held</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in</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March</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of</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each</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year,</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terms</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of</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office</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to</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begin</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with</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adjournment</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of</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April meeting of the senate. The election of members to the senate shall be by secret ballot.</w:t>
      </w:r>
    </w:p>
    <w:p w14:paraId="0554F869" w14:textId="6D9C4A6E" w:rsidR="00724E3B" w:rsidRPr="00956CD1" w:rsidRDefault="00724E3B" w:rsidP="00C2705B">
      <w:pPr>
        <w:autoSpaceDE w:val="0"/>
        <w:autoSpaceDN w:val="0"/>
        <w:spacing w:line="360" w:lineRule="auto"/>
        <w:ind w:left="0" w:right="223" w:firstLine="0"/>
        <w:rPr>
          <w:rFonts w:ascii="Times New Roman" w:eastAsia="Times New Roman" w:hAnsi="Times New Roman" w:cs="Times New Roman"/>
          <w:sz w:val="24"/>
          <w:szCs w:val="24"/>
        </w:rPr>
      </w:pPr>
      <w:r w:rsidRPr="00724E3B">
        <w:rPr>
          <w:rFonts w:ascii="Times New Roman" w:eastAsia="Times New Roman" w:hAnsi="Times New Roman" w:cs="Times New Roman"/>
          <w:sz w:val="24"/>
          <w:szCs w:val="24"/>
        </w:rPr>
        <w:t>Vacancies</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created</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in</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5"/>
          <w:sz w:val="24"/>
          <w:szCs w:val="24"/>
        </w:rPr>
        <w:t xml:space="preserve"> </w:t>
      </w:r>
      <w:r w:rsidRPr="00724E3B">
        <w:rPr>
          <w:rFonts w:ascii="Times New Roman" w:eastAsia="Times New Roman" w:hAnsi="Times New Roman" w:cs="Times New Roman"/>
          <w:sz w:val="24"/>
          <w:szCs w:val="24"/>
        </w:rPr>
        <w:t>senate</w:t>
      </w:r>
      <w:r w:rsidRPr="00724E3B">
        <w:rPr>
          <w:rFonts w:ascii="Times New Roman" w:eastAsia="Times New Roman" w:hAnsi="Times New Roman" w:cs="Times New Roman"/>
          <w:spacing w:val="-5"/>
          <w:sz w:val="24"/>
          <w:szCs w:val="24"/>
        </w:rPr>
        <w:t xml:space="preserve"> </w:t>
      </w:r>
      <w:r w:rsidRPr="00724E3B">
        <w:rPr>
          <w:rFonts w:ascii="Times New Roman" w:eastAsia="Times New Roman" w:hAnsi="Times New Roman" w:cs="Times New Roman"/>
          <w:sz w:val="24"/>
          <w:szCs w:val="24"/>
        </w:rPr>
        <w:t>for</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any</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cause</w:t>
      </w:r>
      <w:r w:rsidRPr="00724E3B">
        <w:rPr>
          <w:rFonts w:ascii="Times New Roman" w:eastAsia="Times New Roman" w:hAnsi="Times New Roman" w:cs="Times New Roman"/>
          <w:spacing w:val="-5"/>
          <w:sz w:val="24"/>
          <w:szCs w:val="24"/>
        </w:rPr>
        <w:t xml:space="preserve"> </w:t>
      </w:r>
      <w:r w:rsidRPr="00724E3B">
        <w:rPr>
          <w:rFonts w:ascii="Times New Roman" w:eastAsia="Times New Roman" w:hAnsi="Times New Roman" w:cs="Times New Roman"/>
          <w:sz w:val="24"/>
          <w:szCs w:val="24"/>
        </w:rPr>
        <w:t>shall</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be</w:t>
      </w:r>
      <w:r w:rsidRPr="00724E3B">
        <w:rPr>
          <w:rFonts w:ascii="Times New Roman" w:eastAsia="Times New Roman" w:hAnsi="Times New Roman" w:cs="Times New Roman"/>
          <w:spacing w:val="-5"/>
          <w:sz w:val="24"/>
          <w:szCs w:val="24"/>
        </w:rPr>
        <w:t xml:space="preserve"> </w:t>
      </w:r>
      <w:r w:rsidRPr="00724E3B">
        <w:rPr>
          <w:rFonts w:ascii="Times New Roman" w:eastAsia="Times New Roman" w:hAnsi="Times New Roman" w:cs="Times New Roman"/>
          <w:sz w:val="24"/>
          <w:szCs w:val="24"/>
        </w:rPr>
        <w:t>filled</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for</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5"/>
          <w:sz w:val="24"/>
          <w:szCs w:val="24"/>
        </w:rPr>
        <w:t xml:space="preserve"> </w:t>
      </w:r>
      <w:r w:rsidRPr="00724E3B">
        <w:rPr>
          <w:rFonts w:ascii="Times New Roman" w:eastAsia="Times New Roman" w:hAnsi="Times New Roman" w:cs="Times New Roman"/>
          <w:sz w:val="24"/>
          <w:szCs w:val="24"/>
        </w:rPr>
        <w:t>unexpired</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term</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by</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supplementary elections within the academic unit concerned as soon as the vacancy occurs.</w:t>
      </w:r>
    </w:p>
    <w:p w14:paraId="1FE040CB" w14:textId="128F0EF6" w:rsidR="001A78C8" w:rsidRPr="00956CD1" w:rsidRDefault="001A78C8" w:rsidP="00C2705B">
      <w:pPr>
        <w:autoSpaceDE w:val="0"/>
        <w:autoSpaceDN w:val="0"/>
        <w:spacing w:line="360" w:lineRule="auto"/>
        <w:ind w:left="0" w:right="223" w:firstLine="0"/>
        <w:rPr>
          <w:rFonts w:ascii="Times New Roman" w:eastAsia="Times New Roman" w:hAnsi="Times New Roman" w:cs="Times New Roman"/>
          <w:sz w:val="24"/>
          <w:szCs w:val="24"/>
        </w:rPr>
      </w:pPr>
    </w:p>
    <w:p w14:paraId="153DA5F2" w14:textId="77777777" w:rsidR="001A78C8" w:rsidRPr="00724E3B" w:rsidRDefault="001A78C8" w:rsidP="00C2705B">
      <w:pPr>
        <w:autoSpaceDE w:val="0"/>
        <w:autoSpaceDN w:val="0"/>
        <w:spacing w:line="360" w:lineRule="auto"/>
        <w:ind w:left="0" w:right="223" w:firstLine="0"/>
        <w:rPr>
          <w:rFonts w:ascii="Times New Roman" w:eastAsia="Times New Roman" w:hAnsi="Times New Roman" w:cs="Times New Roman"/>
          <w:sz w:val="24"/>
          <w:szCs w:val="24"/>
        </w:rPr>
      </w:pPr>
    </w:p>
    <w:p w14:paraId="27CA757D" w14:textId="250C863F" w:rsidR="00724E3B" w:rsidRPr="00956CD1" w:rsidRDefault="00724E3B" w:rsidP="00C2705B">
      <w:pPr>
        <w:autoSpaceDE w:val="0"/>
        <w:autoSpaceDN w:val="0"/>
        <w:spacing w:line="360" w:lineRule="auto"/>
        <w:ind w:left="0" w:right="223" w:firstLine="0"/>
        <w:rPr>
          <w:rFonts w:ascii="Times New Roman" w:eastAsia="Times New Roman" w:hAnsi="Times New Roman" w:cs="Times New Roman"/>
          <w:sz w:val="24"/>
          <w:szCs w:val="24"/>
        </w:rPr>
      </w:pPr>
      <w:r w:rsidRPr="00724E3B">
        <w:rPr>
          <w:rFonts w:ascii="Times New Roman" w:eastAsia="Times New Roman" w:hAnsi="Times New Roman" w:cs="Times New Roman"/>
          <w:sz w:val="24"/>
          <w:szCs w:val="24"/>
        </w:rPr>
        <w:lastRenderedPageBreak/>
        <w:t>Each academic unit is authorized to hold a special election for the purpose of selecting temporary replacements</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for</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any</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senate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member</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who</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will</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not</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be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in</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residence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for</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three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or</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more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consecutive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months.</w:t>
      </w:r>
    </w:p>
    <w:p w14:paraId="6C86DDC0" w14:textId="77777777" w:rsidR="001A78C8" w:rsidRPr="00724E3B" w:rsidRDefault="001A78C8" w:rsidP="00C2705B">
      <w:pPr>
        <w:autoSpaceDE w:val="0"/>
        <w:autoSpaceDN w:val="0"/>
        <w:spacing w:line="360" w:lineRule="auto"/>
        <w:ind w:left="0" w:right="223" w:firstLine="0"/>
        <w:rPr>
          <w:rFonts w:ascii="Times New Roman" w:eastAsia="Times New Roman" w:hAnsi="Times New Roman" w:cs="Times New Roman"/>
          <w:sz w:val="24"/>
          <w:szCs w:val="24"/>
        </w:rPr>
      </w:pPr>
    </w:p>
    <w:p w14:paraId="1D0A0FBC" w14:textId="77777777" w:rsidR="00724E3B" w:rsidRPr="00724E3B" w:rsidRDefault="00724E3B" w:rsidP="00C2705B">
      <w:pPr>
        <w:autoSpaceDE w:val="0"/>
        <w:autoSpaceDN w:val="0"/>
        <w:spacing w:line="360" w:lineRule="auto"/>
        <w:ind w:left="0" w:firstLine="0"/>
        <w:rPr>
          <w:rFonts w:ascii="Times New Roman" w:eastAsia="Times New Roman" w:hAnsi="Times New Roman" w:cs="Times New Roman"/>
          <w:sz w:val="24"/>
          <w:szCs w:val="24"/>
        </w:rPr>
      </w:pPr>
      <w:r w:rsidRPr="00724E3B">
        <w:rPr>
          <w:rFonts w:ascii="Times New Roman" w:eastAsia="Times New Roman" w:hAnsi="Times New Roman" w:cs="Times New Roman"/>
          <w:sz w:val="24"/>
          <w:szCs w:val="24"/>
        </w:rPr>
        <w:t>Any</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member</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of</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academic</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faculty</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is</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eligible</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for</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membership</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on</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pacing w:val="-2"/>
          <w:sz w:val="24"/>
          <w:szCs w:val="24"/>
        </w:rPr>
        <w:t>senate.</w:t>
      </w:r>
    </w:p>
    <w:p w14:paraId="260A522D" w14:textId="77777777" w:rsidR="00724E3B" w:rsidRPr="00724E3B" w:rsidRDefault="00724E3B" w:rsidP="00C2705B">
      <w:pPr>
        <w:autoSpaceDE w:val="0"/>
        <w:autoSpaceDN w:val="0"/>
        <w:spacing w:line="360" w:lineRule="auto"/>
        <w:ind w:left="0" w:firstLine="0"/>
        <w:rPr>
          <w:rFonts w:ascii="Times New Roman" w:eastAsia="Times New Roman" w:hAnsi="Times New Roman" w:cs="Times New Roman"/>
          <w:sz w:val="24"/>
          <w:szCs w:val="24"/>
        </w:rPr>
      </w:pPr>
    </w:p>
    <w:p w14:paraId="74FF48A2" w14:textId="77777777" w:rsidR="00724E3B" w:rsidRPr="00724E3B" w:rsidRDefault="00724E3B" w:rsidP="00C2705B">
      <w:pPr>
        <w:autoSpaceDE w:val="0"/>
        <w:autoSpaceDN w:val="0"/>
        <w:spacing w:after="300"/>
        <w:ind w:left="0" w:firstLine="0"/>
        <w:outlineLvl w:val="3"/>
        <w:rPr>
          <w:rFonts w:ascii="Times New Roman" w:eastAsia="Times New Roman" w:hAnsi="Times New Roman" w:cs="Times New Roman"/>
          <w:b/>
          <w:bCs/>
          <w:sz w:val="33"/>
          <w:szCs w:val="33"/>
        </w:rPr>
      </w:pPr>
      <w:r w:rsidRPr="00724E3B">
        <w:rPr>
          <w:rFonts w:ascii="Times New Roman" w:eastAsia="Times New Roman" w:hAnsi="Times New Roman" w:cs="Times New Roman"/>
          <w:b/>
          <w:bCs/>
          <w:sz w:val="33"/>
          <w:szCs w:val="33"/>
        </w:rPr>
        <w:t>Section</w:t>
      </w:r>
      <w:r w:rsidRPr="00724E3B">
        <w:rPr>
          <w:rFonts w:ascii="Times New Roman" w:eastAsia="Times New Roman" w:hAnsi="Times New Roman" w:cs="Times New Roman"/>
          <w:b/>
          <w:bCs/>
          <w:spacing w:val="-3"/>
          <w:sz w:val="33"/>
          <w:szCs w:val="33"/>
        </w:rPr>
        <w:t xml:space="preserve"> </w:t>
      </w:r>
      <w:r w:rsidRPr="00724E3B">
        <w:rPr>
          <w:rFonts w:ascii="Times New Roman" w:eastAsia="Times New Roman" w:hAnsi="Times New Roman" w:cs="Times New Roman"/>
          <w:b/>
          <w:bCs/>
          <w:sz w:val="33"/>
          <w:szCs w:val="33"/>
        </w:rPr>
        <w:t>2:</w:t>
      </w:r>
      <w:r w:rsidRPr="00724E3B">
        <w:rPr>
          <w:rFonts w:ascii="Times New Roman" w:eastAsia="Times New Roman" w:hAnsi="Times New Roman" w:cs="Times New Roman"/>
          <w:b/>
          <w:bCs/>
          <w:spacing w:val="-1"/>
          <w:sz w:val="33"/>
          <w:szCs w:val="33"/>
        </w:rPr>
        <w:t xml:space="preserve"> </w:t>
      </w:r>
      <w:r w:rsidRPr="00724E3B">
        <w:rPr>
          <w:rFonts w:ascii="Times New Roman" w:eastAsia="Times New Roman" w:hAnsi="Times New Roman" w:cs="Times New Roman"/>
          <w:b/>
          <w:bCs/>
          <w:spacing w:val="-2"/>
          <w:sz w:val="33"/>
          <w:szCs w:val="33"/>
        </w:rPr>
        <w:t>Officers</w:t>
      </w:r>
    </w:p>
    <w:p w14:paraId="00926937" w14:textId="77777777" w:rsidR="00724E3B" w:rsidRPr="00724E3B" w:rsidRDefault="00724E3B" w:rsidP="00C2705B">
      <w:pPr>
        <w:autoSpaceDE w:val="0"/>
        <w:autoSpaceDN w:val="0"/>
        <w:spacing w:line="360" w:lineRule="auto"/>
        <w:ind w:left="0" w:firstLine="0"/>
        <w:rPr>
          <w:rFonts w:ascii="Times New Roman" w:eastAsia="Times New Roman" w:hAnsi="Times New Roman" w:cs="Times New Roman"/>
          <w:sz w:val="24"/>
          <w:szCs w:val="24"/>
        </w:rPr>
      </w:pP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officers</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of</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senate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shall</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be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elected</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at</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regular</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meeting</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held</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in</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April</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of</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each</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pacing w:val="-2"/>
          <w:sz w:val="24"/>
          <w:szCs w:val="24"/>
        </w:rPr>
        <w:t>year.</w:t>
      </w:r>
    </w:p>
    <w:p w14:paraId="0BDB07EC" w14:textId="77777777" w:rsidR="00724E3B" w:rsidRPr="00724E3B" w:rsidRDefault="00724E3B" w:rsidP="00C2705B">
      <w:pPr>
        <w:autoSpaceDE w:val="0"/>
        <w:autoSpaceDN w:val="0"/>
        <w:spacing w:line="360" w:lineRule="auto"/>
        <w:ind w:left="0" w:firstLine="0"/>
        <w:rPr>
          <w:rFonts w:ascii="Times New Roman" w:eastAsia="Times New Roman" w:hAnsi="Times New Roman" w:cs="Times New Roman"/>
          <w:sz w:val="24"/>
          <w:szCs w:val="24"/>
        </w:rPr>
      </w:pPr>
    </w:p>
    <w:p w14:paraId="3B5388CF" w14:textId="2E2D179A" w:rsidR="00724E3B" w:rsidRPr="00724E3B" w:rsidRDefault="00724E3B" w:rsidP="00C2705B">
      <w:pPr>
        <w:autoSpaceDE w:val="0"/>
        <w:autoSpaceDN w:val="0"/>
        <w:spacing w:line="360" w:lineRule="auto"/>
        <w:ind w:left="0" w:right="276" w:firstLine="0"/>
        <w:rPr>
          <w:rFonts w:ascii="Times New Roman" w:eastAsia="Times New Roman" w:hAnsi="Times New Roman" w:cs="Times New Roman"/>
          <w:sz w:val="24"/>
          <w:szCs w:val="24"/>
        </w:rPr>
      </w:pPr>
      <w:r w:rsidRPr="00724E3B">
        <w:rPr>
          <w:rFonts w:ascii="Times New Roman" w:eastAsia="Times New Roman" w:hAnsi="Times New Roman" w:cs="Times New Roman"/>
          <w:sz w:val="24"/>
          <w:szCs w:val="24"/>
        </w:rPr>
        <w:t>Elections of officers shall be by a simple majority vote. In the case of the withdrawal of an officer other than the president by resignation or other cause, the senate should elect a successor for the unexpired term at</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next</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regular</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meeting.</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In</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case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of</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withdrawal</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of</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president,</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president-elect</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shall</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serve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the</w:t>
      </w:r>
      <w:r w:rsidR="001A78C8" w:rsidRPr="00956CD1">
        <w:rPr>
          <w:rFonts w:ascii="Times New Roman" w:eastAsia="Times New Roman" w:hAnsi="Times New Roman" w:cs="Times New Roman"/>
        </w:rPr>
        <w:t xml:space="preserve"> </w:t>
      </w:r>
      <w:r w:rsidRPr="00724E3B">
        <w:rPr>
          <w:rFonts w:ascii="Times New Roman" w:eastAsia="Times New Roman" w:hAnsi="Times New Roman" w:cs="Times New Roman"/>
          <w:sz w:val="24"/>
          <w:szCs w:val="24"/>
        </w:rPr>
        <w:t>president's</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unexpired</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term</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as</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well</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as</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normal</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term</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as</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their</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president's</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pacing w:val="-2"/>
          <w:sz w:val="24"/>
          <w:szCs w:val="24"/>
        </w:rPr>
        <w:t>successor.</w:t>
      </w:r>
    </w:p>
    <w:p w14:paraId="0EB44FA9" w14:textId="77777777" w:rsidR="00724E3B" w:rsidRPr="00724E3B" w:rsidRDefault="00724E3B" w:rsidP="00C2705B">
      <w:pPr>
        <w:autoSpaceDE w:val="0"/>
        <w:autoSpaceDN w:val="0"/>
        <w:spacing w:line="360" w:lineRule="auto"/>
        <w:ind w:left="0" w:firstLine="0"/>
        <w:rPr>
          <w:rFonts w:ascii="Times New Roman" w:eastAsia="Times New Roman" w:hAnsi="Times New Roman" w:cs="Times New Roman"/>
          <w:sz w:val="24"/>
          <w:szCs w:val="24"/>
        </w:rPr>
      </w:pPr>
    </w:p>
    <w:p w14:paraId="3660AD6F" w14:textId="77777777" w:rsidR="00724E3B" w:rsidRPr="00724E3B" w:rsidRDefault="00724E3B" w:rsidP="00C2705B">
      <w:pPr>
        <w:autoSpaceDE w:val="0"/>
        <w:autoSpaceDN w:val="0"/>
        <w:spacing w:line="360" w:lineRule="auto"/>
        <w:ind w:left="0" w:firstLine="0"/>
        <w:rPr>
          <w:rFonts w:ascii="Times New Roman" w:eastAsia="Times New Roman" w:hAnsi="Times New Roman" w:cs="Times New Roman"/>
          <w:sz w:val="24"/>
          <w:szCs w:val="24"/>
        </w:rPr>
      </w:pP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retiring</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officers</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shall</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serve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at</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April</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meeting,</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and</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retiring</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president</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shall</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give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Faculty</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Senate report at the annual meeting of the academic faculty. The incoming officers shall assume their respective offices on adjournment of the April meeting.</w:t>
      </w:r>
    </w:p>
    <w:p w14:paraId="35EA4727" w14:textId="77777777" w:rsidR="00724E3B" w:rsidRPr="00724E3B" w:rsidRDefault="00724E3B" w:rsidP="00C2705B">
      <w:pPr>
        <w:autoSpaceDE w:val="0"/>
        <w:autoSpaceDN w:val="0"/>
        <w:spacing w:line="360" w:lineRule="auto"/>
        <w:ind w:left="0" w:firstLine="0"/>
        <w:rPr>
          <w:rFonts w:ascii="Times New Roman" w:eastAsia="Times New Roman" w:hAnsi="Times New Roman" w:cs="Times New Roman"/>
          <w:sz w:val="24"/>
          <w:szCs w:val="24"/>
        </w:rPr>
      </w:pPr>
    </w:p>
    <w:p w14:paraId="77B8761C" w14:textId="77777777" w:rsidR="00724E3B" w:rsidRPr="00724E3B" w:rsidRDefault="00724E3B" w:rsidP="00C2705B">
      <w:pPr>
        <w:autoSpaceDE w:val="0"/>
        <w:autoSpaceDN w:val="0"/>
        <w:spacing w:after="300"/>
        <w:ind w:left="0" w:firstLine="0"/>
        <w:outlineLvl w:val="3"/>
        <w:rPr>
          <w:rFonts w:ascii="Times New Roman" w:eastAsia="Times New Roman" w:hAnsi="Times New Roman" w:cs="Times New Roman"/>
          <w:b/>
          <w:bCs/>
          <w:sz w:val="33"/>
          <w:szCs w:val="33"/>
        </w:rPr>
      </w:pPr>
      <w:r w:rsidRPr="00724E3B">
        <w:rPr>
          <w:rFonts w:ascii="Times New Roman" w:eastAsia="Times New Roman" w:hAnsi="Times New Roman" w:cs="Times New Roman"/>
          <w:b/>
          <w:bCs/>
          <w:sz w:val="33"/>
          <w:szCs w:val="33"/>
        </w:rPr>
        <w:t>Section</w:t>
      </w:r>
      <w:r w:rsidRPr="00724E3B">
        <w:rPr>
          <w:rFonts w:ascii="Times New Roman" w:eastAsia="Times New Roman" w:hAnsi="Times New Roman" w:cs="Times New Roman"/>
          <w:b/>
          <w:bCs/>
          <w:spacing w:val="-3"/>
          <w:sz w:val="33"/>
          <w:szCs w:val="33"/>
        </w:rPr>
        <w:t xml:space="preserve"> </w:t>
      </w:r>
      <w:r w:rsidRPr="00724E3B">
        <w:rPr>
          <w:rFonts w:ascii="Times New Roman" w:eastAsia="Times New Roman" w:hAnsi="Times New Roman" w:cs="Times New Roman"/>
          <w:b/>
          <w:bCs/>
          <w:sz w:val="33"/>
          <w:szCs w:val="33"/>
        </w:rPr>
        <w:t>3:</w:t>
      </w:r>
      <w:r w:rsidRPr="00724E3B">
        <w:rPr>
          <w:rFonts w:ascii="Times New Roman" w:eastAsia="Times New Roman" w:hAnsi="Times New Roman" w:cs="Times New Roman"/>
          <w:b/>
          <w:bCs/>
          <w:spacing w:val="-1"/>
          <w:sz w:val="33"/>
          <w:szCs w:val="33"/>
        </w:rPr>
        <w:t xml:space="preserve"> </w:t>
      </w:r>
      <w:r w:rsidRPr="00724E3B">
        <w:rPr>
          <w:rFonts w:ascii="Times New Roman" w:eastAsia="Times New Roman" w:hAnsi="Times New Roman" w:cs="Times New Roman"/>
          <w:b/>
          <w:bCs/>
          <w:spacing w:val="-2"/>
          <w:sz w:val="33"/>
          <w:szCs w:val="33"/>
        </w:rPr>
        <w:t>Meetings</w:t>
      </w:r>
    </w:p>
    <w:p w14:paraId="7A98134B" w14:textId="77777777" w:rsidR="00724E3B" w:rsidRPr="00724E3B" w:rsidRDefault="00724E3B" w:rsidP="00C2705B">
      <w:pPr>
        <w:autoSpaceDE w:val="0"/>
        <w:autoSpaceDN w:val="0"/>
        <w:spacing w:line="360" w:lineRule="auto"/>
        <w:ind w:left="0" w:firstLine="0"/>
        <w:rPr>
          <w:rFonts w:ascii="Times New Roman" w:eastAsia="Times New Roman" w:hAnsi="Times New Roman" w:cs="Times New Roman"/>
          <w:sz w:val="24"/>
          <w:szCs w:val="24"/>
        </w:rPr>
      </w:pP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Faculty</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Senate</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shall</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hold</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its</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first</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regular</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monthly</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meeting</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on</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first</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Tuesday</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in</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September</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and</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its regular meetings thereafter at such times as designated by the Executive Committee.</w:t>
      </w:r>
    </w:p>
    <w:p w14:paraId="37291FA7" w14:textId="77777777" w:rsidR="00724E3B" w:rsidRPr="00724E3B" w:rsidRDefault="00724E3B" w:rsidP="00C2705B">
      <w:pPr>
        <w:autoSpaceDE w:val="0"/>
        <w:autoSpaceDN w:val="0"/>
        <w:spacing w:line="360" w:lineRule="auto"/>
        <w:ind w:left="0" w:firstLine="0"/>
        <w:rPr>
          <w:rFonts w:ascii="Times New Roman" w:eastAsia="Times New Roman" w:hAnsi="Times New Roman" w:cs="Times New Roman"/>
          <w:sz w:val="24"/>
          <w:szCs w:val="24"/>
        </w:rPr>
      </w:pPr>
    </w:p>
    <w:p w14:paraId="3FB029CD" w14:textId="77777777" w:rsidR="00724E3B" w:rsidRPr="00724E3B" w:rsidRDefault="00724E3B" w:rsidP="00C2705B">
      <w:pPr>
        <w:autoSpaceDE w:val="0"/>
        <w:autoSpaceDN w:val="0"/>
        <w:spacing w:after="300"/>
        <w:ind w:left="0" w:firstLine="0"/>
        <w:outlineLvl w:val="3"/>
        <w:rPr>
          <w:rFonts w:ascii="Times New Roman" w:eastAsia="Times New Roman" w:hAnsi="Times New Roman" w:cs="Times New Roman"/>
          <w:b/>
          <w:bCs/>
          <w:sz w:val="33"/>
          <w:szCs w:val="33"/>
        </w:rPr>
      </w:pPr>
      <w:r w:rsidRPr="00724E3B">
        <w:rPr>
          <w:rFonts w:ascii="Times New Roman" w:eastAsia="Times New Roman" w:hAnsi="Times New Roman" w:cs="Times New Roman"/>
          <w:b/>
          <w:bCs/>
          <w:sz w:val="33"/>
          <w:szCs w:val="33"/>
        </w:rPr>
        <w:t>Section</w:t>
      </w:r>
      <w:r w:rsidRPr="00724E3B">
        <w:rPr>
          <w:rFonts w:ascii="Times New Roman" w:eastAsia="Times New Roman" w:hAnsi="Times New Roman" w:cs="Times New Roman"/>
          <w:b/>
          <w:bCs/>
          <w:spacing w:val="-3"/>
          <w:sz w:val="33"/>
          <w:szCs w:val="33"/>
        </w:rPr>
        <w:t xml:space="preserve"> </w:t>
      </w:r>
      <w:r w:rsidRPr="00724E3B">
        <w:rPr>
          <w:rFonts w:ascii="Times New Roman" w:eastAsia="Times New Roman" w:hAnsi="Times New Roman" w:cs="Times New Roman"/>
          <w:b/>
          <w:bCs/>
          <w:sz w:val="33"/>
          <w:szCs w:val="33"/>
        </w:rPr>
        <w:t>4:</w:t>
      </w:r>
      <w:r w:rsidRPr="00724E3B">
        <w:rPr>
          <w:rFonts w:ascii="Times New Roman" w:eastAsia="Times New Roman" w:hAnsi="Times New Roman" w:cs="Times New Roman"/>
          <w:b/>
          <w:bCs/>
          <w:spacing w:val="-1"/>
          <w:sz w:val="33"/>
          <w:szCs w:val="33"/>
        </w:rPr>
        <w:t xml:space="preserve"> </w:t>
      </w:r>
      <w:r w:rsidRPr="00724E3B">
        <w:rPr>
          <w:rFonts w:ascii="Times New Roman" w:eastAsia="Times New Roman" w:hAnsi="Times New Roman" w:cs="Times New Roman"/>
          <w:b/>
          <w:bCs/>
          <w:spacing w:val="-2"/>
          <w:sz w:val="33"/>
          <w:szCs w:val="33"/>
        </w:rPr>
        <w:t>Quorum</w:t>
      </w:r>
    </w:p>
    <w:p w14:paraId="64407908" w14:textId="77777777" w:rsidR="00724E3B" w:rsidRPr="00724E3B" w:rsidRDefault="00724E3B" w:rsidP="00C2705B">
      <w:pPr>
        <w:autoSpaceDE w:val="0"/>
        <w:autoSpaceDN w:val="0"/>
        <w:spacing w:line="360" w:lineRule="auto"/>
        <w:ind w:left="0" w:right="223" w:firstLine="0"/>
        <w:rPr>
          <w:rFonts w:ascii="Times New Roman" w:eastAsia="Times New Roman" w:hAnsi="Times New Roman" w:cs="Times New Roman"/>
          <w:sz w:val="24"/>
          <w:szCs w:val="24"/>
        </w:rPr>
      </w:pPr>
      <w:r w:rsidRPr="00724E3B">
        <w:rPr>
          <w:rFonts w:ascii="Times New Roman" w:eastAsia="Times New Roman" w:hAnsi="Times New Roman" w:cs="Times New Roman"/>
          <w:sz w:val="24"/>
          <w:szCs w:val="24"/>
        </w:rPr>
        <w:t>Fifty-one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percent</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of</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elected</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members</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of</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Faculty</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Senate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shall</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constitute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a</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quorum</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for</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transaction of all business.</w:t>
      </w:r>
    </w:p>
    <w:p w14:paraId="187026C3" w14:textId="77777777" w:rsidR="00724E3B" w:rsidRPr="00724E3B" w:rsidRDefault="00724E3B" w:rsidP="00C2705B">
      <w:pPr>
        <w:autoSpaceDE w:val="0"/>
        <w:autoSpaceDN w:val="0"/>
        <w:spacing w:line="360" w:lineRule="auto"/>
        <w:ind w:left="0" w:firstLine="0"/>
        <w:rPr>
          <w:rFonts w:ascii="Times New Roman" w:eastAsia="Times New Roman" w:hAnsi="Times New Roman" w:cs="Times New Roman"/>
          <w:sz w:val="24"/>
          <w:szCs w:val="24"/>
        </w:rPr>
      </w:pPr>
    </w:p>
    <w:p w14:paraId="218BCE2C" w14:textId="77777777" w:rsidR="00724E3B" w:rsidRPr="00724E3B" w:rsidRDefault="00724E3B" w:rsidP="00C2705B">
      <w:pPr>
        <w:autoSpaceDE w:val="0"/>
        <w:autoSpaceDN w:val="0"/>
        <w:spacing w:after="300"/>
        <w:ind w:left="0" w:firstLine="0"/>
        <w:outlineLvl w:val="3"/>
        <w:rPr>
          <w:rFonts w:ascii="Times New Roman" w:eastAsia="Times New Roman" w:hAnsi="Times New Roman" w:cs="Times New Roman"/>
          <w:b/>
          <w:bCs/>
          <w:sz w:val="33"/>
          <w:szCs w:val="33"/>
        </w:rPr>
      </w:pPr>
      <w:r w:rsidRPr="00724E3B">
        <w:rPr>
          <w:rFonts w:ascii="Times New Roman" w:eastAsia="Times New Roman" w:hAnsi="Times New Roman" w:cs="Times New Roman"/>
          <w:b/>
          <w:bCs/>
          <w:sz w:val="33"/>
          <w:szCs w:val="33"/>
        </w:rPr>
        <w:t>Section</w:t>
      </w:r>
      <w:r w:rsidRPr="00724E3B">
        <w:rPr>
          <w:rFonts w:ascii="Times New Roman" w:eastAsia="Times New Roman" w:hAnsi="Times New Roman" w:cs="Times New Roman"/>
          <w:b/>
          <w:bCs/>
          <w:spacing w:val="-3"/>
          <w:sz w:val="33"/>
          <w:szCs w:val="33"/>
        </w:rPr>
        <w:t xml:space="preserve"> </w:t>
      </w:r>
      <w:r w:rsidRPr="00724E3B">
        <w:rPr>
          <w:rFonts w:ascii="Times New Roman" w:eastAsia="Times New Roman" w:hAnsi="Times New Roman" w:cs="Times New Roman"/>
          <w:b/>
          <w:bCs/>
          <w:sz w:val="33"/>
          <w:szCs w:val="33"/>
        </w:rPr>
        <w:t>5:</w:t>
      </w:r>
      <w:r w:rsidRPr="00724E3B">
        <w:rPr>
          <w:rFonts w:ascii="Times New Roman" w:eastAsia="Times New Roman" w:hAnsi="Times New Roman" w:cs="Times New Roman"/>
          <w:b/>
          <w:bCs/>
          <w:spacing w:val="-1"/>
          <w:sz w:val="33"/>
          <w:szCs w:val="33"/>
        </w:rPr>
        <w:t xml:space="preserve"> </w:t>
      </w:r>
      <w:r w:rsidRPr="00724E3B">
        <w:rPr>
          <w:rFonts w:ascii="Times New Roman" w:eastAsia="Times New Roman" w:hAnsi="Times New Roman" w:cs="Times New Roman"/>
          <w:b/>
          <w:bCs/>
          <w:spacing w:val="-2"/>
          <w:sz w:val="33"/>
          <w:szCs w:val="33"/>
        </w:rPr>
        <w:t>Committees</w:t>
      </w:r>
    </w:p>
    <w:p w14:paraId="0B7144D4" w14:textId="68D428FF" w:rsidR="00724E3B" w:rsidRPr="00724E3B" w:rsidRDefault="00724E3B" w:rsidP="00C2705B">
      <w:pPr>
        <w:autoSpaceDE w:val="0"/>
        <w:autoSpaceDN w:val="0"/>
        <w:spacing w:line="360" w:lineRule="auto"/>
        <w:ind w:left="0" w:right="246" w:firstLine="0"/>
        <w:rPr>
          <w:rFonts w:ascii="Times New Roman" w:eastAsia="Times New Roman" w:hAnsi="Times New Roman" w:cs="Times New Roman"/>
          <w:sz w:val="24"/>
          <w:szCs w:val="24"/>
        </w:rPr>
      </w:pPr>
      <w:r w:rsidRPr="00724E3B">
        <w:rPr>
          <w:rFonts w:ascii="Times New Roman" w:eastAsia="Times New Roman" w:hAnsi="Times New Roman" w:cs="Times New Roman"/>
          <w:sz w:val="24"/>
          <w:szCs w:val="24"/>
        </w:rPr>
        <w:lastRenderedPageBreak/>
        <w:t>The chair and at least one voting member from each committee of the Faculty Senate shall be members of the Faculty Senate, and all other committee members shall be</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from the</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faculty. The</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basic</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function of the</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committees shall be</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to investigate and recommend changes in matters pertaining to the academic affairs of the university. They may do this either on their own initiative or on instruction from the Faculty Senate. The faculty, provost or the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president</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of</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university</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may</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ask</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through</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Faculty</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Senate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that</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committee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investigate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and</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report on any academic matter. It is not envisioned that these committees shall operate in any administrative capacity; they will report only to the Faculty Senate.</w:t>
      </w:r>
    </w:p>
    <w:p w14:paraId="136A4080" w14:textId="77777777" w:rsidR="00724E3B" w:rsidRPr="00724E3B" w:rsidRDefault="00724E3B" w:rsidP="00C2705B">
      <w:pPr>
        <w:autoSpaceDE w:val="0"/>
        <w:autoSpaceDN w:val="0"/>
        <w:spacing w:before="249"/>
        <w:ind w:left="0" w:firstLine="0"/>
        <w:rPr>
          <w:rFonts w:ascii="Times New Roman" w:eastAsia="Times New Roman" w:hAnsi="Times New Roman" w:cs="Times New Roman"/>
          <w:sz w:val="24"/>
          <w:szCs w:val="24"/>
        </w:rPr>
      </w:pP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composition</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and</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duties</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of</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standing</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committees</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of</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Faculty</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Senate</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shall</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be</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as</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pacing w:val="-2"/>
          <w:sz w:val="24"/>
          <w:szCs w:val="24"/>
        </w:rPr>
        <w:t>follows:</w:t>
      </w:r>
    </w:p>
    <w:p w14:paraId="6E392CEA" w14:textId="77777777" w:rsidR="00724E3B" w:rsidRPr="00724E3B" w:rsidRDefault="00724E3B" w:rsidP="00C2705B">
      <w:pPr>
        <w:autoSpaceDE w:val="0"/>
        <w:autoSpaceDN w:val="0"/>
        <w:spacing w:before="84"/>
        <w:ind w:left="0" w:firstLine="0"/>
        <w:rPr>
          <w:rFonts w:ascii="Times New Roman" w:eastAsia="Times New Roman" w:hAnsi="Times New Roman" w:cs="Times New Roman"/>
          <w:sz w:val="24"/>
          <w:szCs w:val="24"/>
        </w:rPr>
      </w:pPr>
    </w:p>
    <w:p w14:paraId="227CF29D" w14:textId="77777777" w:rsidR="00724E3B" w:rsidRPr="00724E3B" w:rsidRDefault="00724E3B">
      <w:pPr>
        <w:numPr>
          <w:ilvl w:val="0"/>
          <w:numId w:val="45"/>
        </w:numPr>
        <w:tabs>
          <w:tab w:val="left" w:pos="990"/>
        </w:tabs>
        <w:autoSpaceDE w:val="0"/>
        <w:autoSpaceDN w:val="0"/>
        <w:spacing w:after="240" w:line="360" w:lineRule="auto"/>
        <w:ind w:left="634" w:right="317" w:hanging="274"/>
        <w:rPr>
          <w:rFonts w:ascii="Times New Roman" w:eastAsia="Times New Roman" w:hAnsi="Times New Roman" w:cs="Times New Roman"/>
          <w:sz w:val="24"/>
        </w:rPr>
      </w:pPr>
      <w:r w:rsidRPr="00724E3B">
        <w:rPr>
          <w:rFonts w:ascii="Times New Roman" w:eastAsia="Times New Roman" w:hAnsi="Times New Roman" w:cs="Times New Roman"/>
          <w:b/>
          <w:sz w:val="24"/>
        </w:rPr>
        <w:t xml:space="preserve">The Faculty Senate Executive Committee: </w:t>
      </w:r>
      <w:r w:rsidRPr="00724E3B">
        <w:rPr>
          <w:rFonts w:ascii="Times New Roman" w:eastAsia="Times New Roman" w:hAnsi="Times New Roman" w:cs="Times New Roman"/>
          <w:sz w:val="24"/>
        </w:rPr>
        <w:t>The committee shall be composed of the officers and chairs of the standing committees of the Faculty Senate and the immediate past president. The committee</w:t>
      </w:r>
      <w:r w:rsidRPr="00724E3B">
        <w:rPr>
          <w:rFonts w:ascii="Times New Roman" w:eastAsia="Times New Roman" w:hAnsi="Times New Roman" w:cs="Times New Roman"/>
          <w:spacing w:val="-3"/>
          <w:sz w:val="24"/>
        </w:rPr>
        <w:t xml:space="preserve"> </w:t>
      </w:r>
      <w:r w:rsidRPr="00724E3B">
        <w:rPr>
          <w:rFonts w:ascii="Times New Roman" w:eastAsia="Times New Roman" w:hAnsi="Times New Roman" w:cs="Times New Roman"/>
          <w:sz w:val="24"/>
        </w:rPr>
        <w:t>shall</w:t>
      </w:r>
      <w:r w:rsidRPr="00724E3B">
        <w:rPr>
          <w:rFonts w:ascii="Times New Roman" w:eastAsia="Times New Roman" w:hAnsi="Times New Roman" w:cs="Times New Roman"/>
          <w:spacing w:val="-2"/>
          <w:sz w:val="24"/>
        </w:rPr>
        <w:t xml:space="preserve"> </w:t>
      </w:r>
      <w:r w:rsidRPr="00724E3B">
        <w:rPr>
          <w:rFonts w:ascii="Times New Roman" w:eastAsia="Times New Roman" w:hAnsi="Times New Roman" w:cs="Times New Roman"/>
          <w:sz w:val="24"/>
        </w:rPr>
        <w:t>be</w:t>
      </w:r>
      <w:r w:rsidRPr="00724E3B">
        <w:rPr>
          <w:rFonts w:ascii="Times New Roman" w:eastAsia="Times New Roman" w:hAnsi="Times New Roman" w:cs="Times New Roman"/>
          <w:spacing w:val="-3"/>
          <w:sz w:val="24"/>
        </w:rPr>
        <w:t xml:space="preserve"> </w:t>
      </w:r>
      <w:r w:rsidRPr="00724E3B">
        <w:rPr>
          <w:rFonts w:ascii="Times New Roman" w:eastAsia="Times New Roman" w:hAnsi="Times New Roman" w:cs="Times New Roman"/>
          <w:sz w:val="24"/>
        </w:rPr>
        <w:t>chaired</w:t>
      </w:r>
      <w:r w:rsidRPr="00724E3B">
        <w:rPr>
          <w:rFonts w:ascii="Times New Roman" w:eastAsia="Times New Roman" w:hAnsi="Times New Roman" w:cs="Times New Roman"/>
          <w:spacing w:val="-2"/>
          <w:sz w:val="24"/>
        </w:rPr>
        <w:t xml:space="preserve"> </w:t>
      </w:r>
      <w:r w:rsidRPr="00724E3B">
        <w:rPr>
          <w:rFonts w:ascii="Times New Roman" w:eastAsia="Times New Roman" w:hAnsi="Times New Roman" w:cs="Times New Roman"/>
          <w:sz w:val="24"/>
        </w:rPr>
        <w:t>by</w:t>
      </w:r>
      <w:r w:rsidRPr="00724E3B">
        <w:rPr>
          <w:rFonts w:ascii="Times New Roman" w:eastAsia="Times New Roman" w:hAnsi="Times New Roman" w:cs="Times New Roman"/>
          <w:spacing w:val="-2"/>
          <w:sz w:val="24"/>
        </w:rPr>
        <w:t xml:space="preserve"> </w:t>
      </w:r>
      <w:r w:rsidRPr="00724E3B">
        <w:rPr>
          <w:rFonts w:ascii="Times New Roman" w:eastAsia="Times New Roman" w:hAnsi="Times New Roman" w:cs="Times New Roman"/>
          <w:sz w:val="24"/>
        </w:rPr>
        <w:t>the</w:t>
      </w:r>
      <w:r w:rsidRPr="00724E3B">
        <w:rPr>
          <w:rFonts w:ascii="Times New Roman" w:eastAsia="Times New Roman" w:hAnsi="Times New Roman" w:cs="Times New Roman"/>
          <w:spacing w:val="-3"/>
          <w:sz w:val="24"/>
        </w:rPr>
        <w:t xml:space="preserve"> </w:t>
      </w:r>
      <w:r w:rsidRPr="00724E3B">
        <w:rPr>
          <w:rFonts w:ascii="Times New Roman" w:eastAsia="Times New Roman" w:hAnsi="Times New Roman" w:cs="Times New Roman"/>
          <w:sz w:val="24"/>
        </w:rPr>
        <w:t>president</w:t>
      </w:r>
      <w:r w:rsidRPr="00724E3B">
        <w:rPr>
          <w:rFonts w:ascii="Times New Roman" w:eastAsia="Times New Roman" w:hAnsi="Times New Roman" w:cs="Times New Roman"/>
          <w:spacing w:val="-2"/>
          <w:sz w:val="24"/>
        </w:rPr>
        <w:t xml:space="preserve"> </w:t>
      </w:r>
      <w:r w:rsidRPr="00724E3B">
        <w:rPr>
          <w:rFonts w:ascii="Times New Roman" w:eastAsia="Times New Roman" w:hAnsi="Times New Roman" w:cs="Times New Roman"/>
          <w:sz w:val="24"/>
        </w:rPr>
        <w:t>of</w:t>
      </w:r>
      <w:r w:rsidRPr="00724E3B">
        <w:rPr>
          <w:rFonts w:ascii="Times New Roman" w:eastAsia="Times New Roman" w:hAnsi="Times New Roman" w:cs="Times New Roman"/>
          <w:spacing w:val="-2"/>
          <w:sz w:val="24"/>
        </w:rPr>
        <w:t xml:space="preserve"> </w:t>
      </w:r>
      <w:r w:rsidRPr="00724E3B">
        <w:rPr>
          <w:rFonts w:ascii="Times New Roman" w:eastAsia="Times New Roman" w:hAnsi="Times New Roman" w:cs="Times New Roman"/>
          <w:sz w:val="24"/>
        </w:rPr>
        <w:t>the</w:t>
      </w:r>
      <w:r w:rsidRPr="00724E3B">
        <w:rPr>
          <w:rFonts w:ascii="Times New Roman" w:eastAsia="Times New Roman" w:hAnsi="Times New Roman" w:cs="Times New Roman"/>
          <w:spacing w:val="-3"/>
          <w:sz w:val="24"/>
        </w:rPr>
        <w:t xml:space="preserve"> </w:t>
      </w:r>
      <w:r w:rsidRPr="00724E3B">
        <w:rPr>
          <w:rFonts w:ascii="Times New Roman" w:eastAsia="Times New Roman" w:hAnsi="Times New Roman" w:cs="Times New Roman"/>
          <w:sz w:val="24"/>
        </w:rPr>
        <w:t>senate.</w:t>
      </w:r>
      <w:r w:rsidRPr="00724E3B">
        <w:rPr>
          <w:rFonts w:ascii="Times New Roman" w:eastAsia="Times New Roman" w:hAnsi="Times New Roman" w:cs="Times New Roman"/>
          <w:spacing w:val="-2"/>
          <w:sz w:val="24"/>
        </w:rPr>
        <w:t xml:space="preserve"> </w:t>
      </w:r>
      <w:r w:rsidRPr="00724E3B">
        <w:rPr>
          <w:rFonts w:ascii="Times New Roman" w:eastAsia="Times New Roman" w:hAnsi="Times New Roman" w:cs="Times New Roman"/>
          <w:sz w:val="24"/>
        </w:rPr>
        <w:t>This</w:t>
      </w:r>
      <w:r w:rsidRPr="00724E3B">
        <w:rPr>
          <w:rFonts w:ascii="Times New Roman" w:eastAsia="Times New Roman" w:hAnsi="Times New Roman" w:cs="Times New Roman"/>
          <w:spacing w:val="-2"/>
          <w:sz w:val="24"/>
        </w:rPr>
        <w:t xml:space="preserve"> </w:t>
      </w:r>
      <w:r w:rsidRPr="00724E3B">
        <w:rPr>
          <w:rFonts w:ascii="Times New Roman" w:eastAsia="Times New Roman" w:hAnsi="Times New Roman" w:cs="Times New Roman"/>
          <w:sz w:val="24"/>
        </w:rPr>
        <w:t>committee</w:t>
      </w:r>
      <w:r w:rsidRPr="00724E3B">
        <w:rPr>
          <w:rFonts w:ascii="Times New Roman" w:eastAsia="Times New Roman" w:hAnsi="Times New Roman" w:cs="Times New Roman"/>
          <w:spacing w:val="-3"/>
          <w:sz w:val="24"/>
        </w:rPr>
        <w:t xml:space="preserve"> </w:t>
      </w:r>
      <w:r w:rsidRPr="00724E3B">
        <w:rPr>
          <w:rFonts w:ascii="Times New Roman" w:eastAsia="Times New Roman" w:hAnsi="Times New Roman" w:cs="Times New Roman"/>
          <w:sz w:val="24"/>
        </w:rPr>
        <w:t>coordinates</w:t>
      </w:r>
      <w:r w:rsidRPr="00724E3B">
        <w:rPr>
          <w:rFonts w:ascii="Times New Roman" w:eastAsia="Times New Roman" w:hAnsi="Times New Roman" w:cs="Times New Roman"/>
          <w:spacing w:val="-2"/>
          <w:sz w:val="24"/>
        </w:rPr>
        <w:t xml:space="preserve"> </w:t>
      </w:r>
      <w:r w:rsidRPr="00724E3B">
        <w:rPr>
          <w:rFonts w:ascii="Times New Roman" w:eastAsia="Times New Roman" w:hAnsi="Times New Roman" w:cs="Times New Roman"/>
          <w:sz w:val="24"/>
        </w:rPr>
        <w:t>the</w:t>
      </w:r>
      <w:r w:rsidRPr="00724E3B">
        <w:rPr>
          <w:rFonts w:ascii="Times New Roman" w:eastAsia="Times New Roman" w:hAnsi="Times New Roman" w:cs="Times New Roman"/>
          <w:spacing w:val="-3"/>
          <w:sz w:val="24"/>
        </w:rPr>
        <w:t xml:space="preserve"> </w:t>
      </w:r>
      <w:r w:rsidRPr="00724E3B">
        <w:rPr>
          <w:rFonts w:ascii="Times New Roman" w:eastAsia="Times New Roman" w:hAnsi="Times New Roman" w:cs="Times New Roman"/>
          <w:sz w:val="24"/>
        </w:rPr>
        <w:t>business</w:t>
      </w:r>
      <w:r w:rsidRPr="00724E3B">
        <w:rPr>
          <w:rFonts w:ascii="Times New Roman" w:eastAsia="Times New Roman" w:hAnsi="Times New Roman" w:cs="Times New Roman"/>
          <w:spacing w:val="-2"/>
          <w:sz w:val="24"/>
        </w:rPr>
        <w:t xml:space="preserve"> </w:t>
      </w:r>
      <w:r w:rsidRPr="00724E3B">
        <w:rPr>
          <w:rFonts w:ascii="Times New Roman" w:eastAsia="Times New Roman" w:hAnsi="Times New Roman" w:cs="Times New Roman"/>
          <w:sz w:val="24"/>
        </w:rPr>
        <w:t>to come before the senate.</w:t>
      </w:r>
    </w:p>
    <w:p w14:paraId="2E743033" w14:textId="77777777" w:rsidR="00724E3B" w:rsidRPr="00724E3B" w:rsidRDefault="00724E3B">
      <w:pPr>
        <w:numPr>
          <w:ilvl w:val="0"/>
          <w:numId w:val="45"/>
        </w:numPr>
        <w:tabs>
          <w:tab w:val="left" w:pos="990"/>
        </w:tabs>
        <w:autoSpaceDE w:val="0"/>
        <w:autoSpaceDN w:val="0"/>
        <w:spacing w:after="240" w:line="360" w:lineRule="auto"/>
        <w:ind w:left="634" w:right="355" w:hanging="274"/>
        <w:rPr>
          <w:rFonts w:ascii="Times New Roman" w:eastAsia="Times New Roman" w:hAnsi="Times New Roman" w:cs="Times New Roman"/>
          <w:sz w:val="24"/>
        </w:rPr>
      </w:pPr>
      <w:r w:rsidRPr="00724E3B">
        <w:rPr>
          <w:rFonts w:ascii="Times New Roman" w:eastAsia="Times New Roman" w:hAnsi="Times New Roman" w:cs="Times New Roman"/>
          <w:b/>
          <w:sz w:val="24"/>
        </w:rPr>
        <w:t>Welfare</w:t>
      </w:r>
      <w:r w:rsidRPr="00724E3B">
        <w:rPr>
          <w:rFonts w:ascii="Times New Roman" w:eastAsia="Times New Roman" w:hAnsi="Times New Roman" w:cs="Times New Roman"/>
          <w:b/>
          <w:spacing w:val="-5"/>
          <w:sz w:val="24"/>
        </w:rPr>
        <w:t xml:space="preserve"> </w:t>
      </w:r>
      <w:r w:rsidRPr="00724E3B">
        <w:rPr>
          <w:rFonts w:ascii="Times New Roman" w:eastAsia="Times New Roman" w:hAnsi="Times New Roman" w:cs="Times New Roman"/>
          <w:b/>
          <w:sz w:val="24"/>
        </w:rPr>
        <w:t>Committee:</w:t>
      </w:r>
      <w:r w:rsidRPr="00724E3B">
        <w:rPr>
          <w:rFonts w:ascii="Times New Roman" w:eastAsia="Times New Roman" w:hAnsi="Times New Roman" w:cs="Times New Roman"/>
          <w:b/>
          <w:spacing w:val="-5"/>
          <w:sz w:val="24"/>
        </w:rPr>
        <w:t xml:space="preserve"> </w:t>
      </w:r>
      <w:r w:rsidRPr="00724E3B">
        <w:rPr>
          <w:rFonts w:ascii="Times New Roman" w:eastAsia="Times New Roman" w:hAnsi="Times New Roman" w:cs="Times New Roman"/>
          <w:sz w:val="24"/>
        </w:rPr>
        <w:t>The</w:t>
      </w:r>
      <w:r w:rsidRPr="00724E3B">
        <w:rPr>
          <w:rFonts w:ascii="Times New Roman" w:eastAsia="Times New Roman" w:hAnsi="Times New Roman" w:cs="Times New Roman"/>
          <w:spacing w:val="-5"/>
          <w:sz w:val="24"/>
        </w:rPr>
        <w:t xml:space="preserve"> </w:t>
      </w:r>
      <w:r w:rsidRPr="00724E3B">
        <w:rPr>
          <w:rFonts w:ascii="Times New Roman" w:eastAsia="Times New Roman" w:hAnsi="Times New Roman" w:cs="Times New Roman"/>
          <w:sz w:val="24"/>
        </w:rPr>
        <w:t>committee</w:t>
      </w:r>
      <w:r w:rsidRPr="00724E3B">
        <w:rPr>
          <w:rFonts w:ascii="Times New Roman" w:eastAsia="Times New Roman" w:hAnsi="Times New Roman" w:cs="Times New Roman"/>
          <w:spacing w:val="-5"/>
          <w:sz w:val="24"/>
        </w:rPr>
        <w:t xml:space="preserve"> </w:t>
      </w:r>
      <w:r w:rsidRPr="00724E3B">
        <w:rPr>
          <w:rFonts w:ascii="Times New Roman" w:eastAsia="Times New Roman" w:hAnsi="Times New Roman" w:cs="Times New Roman"/>
          <w:sz w:val="24"/>
        </w:rPr>
        <w:t>shall</w:t>
      </w:r>
      <w:r w:rsidRPr="00724E3B">
        <w:rPr>
          <w:rFonts w:ascii="Times New Roman" w:eastAsia="Times New Roman" w:hAnsi="Times New Roman" w:cs="Times New Roman"/>
          <w:spacing w:val="-5"/>
          <w:sz w:val="24"/>
        </w:rPr>
        <w:t xml:space="preserve"> </w:t>
      </w:r>
      <w:r w:rsidRPr="00724E3B">
        <w:rPr>
          <w:rFonts w:ascii="Times New Roman" w:eastAsia="Times New Roman" w:hAnsi="Times New Roman" w:cs="Times New Roman"/>
          <w:sz w:val="24"/>
        </w:rPr>
        <w:t>be</w:t>
      </w:r>
      <w:r w:rsidRPr="00724E3B">
        <w:rPr>
          <w:rFonts w:ascii="Times New Roman" w:eastAsia="Times New Roman" w:hAnsi="Times New Roman" w:cs="Times New Roman"/>
          <w:spacing w:val="-5"/>
          <w:sz w:val="24"/>
        </w:rPr>
        <w:t xml:space="preserve"> </w:t>
      </w:r>
      <w:r w:rsidRPr="00724E3B">
        <w:rPr>
          <w:rFonts w:ascii="Times New Roman" w:eastAsia="Times New Roman" w:hAnsi="Times New Roman" w:cs="Times New Roman"/>
          <w:sz w:val="24"/>
        </w:rPr>
        <w:t>concerned</w:t>
      </w:r>
      <w:r w:rsidRPr="00724E3B">
        <w:rPr>
          <w:rFonts w:ascii="Times New Roman" w:eastAsia="Times New Roman" w:hAnsi="Times New Roman" w:cs="Times New Roman"/>
          <w:spacing w:val="-5"/>
          <w:sz w:val="24"/>
        </w:rPr>
        <w:t xml:space="preserve"> </w:t>
      </w:r>
      <w:r w:rsidRPr="00724E3B">
        <w:rPr>
          <w:rFonts w:ascii="Times New Roman" w:eastAsia="Times New Roman" w:hAnsi="Times New Roman" w:cs="Times New Roman"/>
          <w:sz w:val="24"/>
        </w:rPr>
        <w:t>with</w:t>
      </w:r>
      <w:r w:rsidRPr="00724E3B">
        <w:rPr>
          <w:rFonts w:ascii="Times New Roman" w:eastAsia="Times New Roman" w:hAnsi="Times New Roman" w:cs="Times New Roman"/>
          <w:spacing w:val="-5"/>
          <w:sz w:val="24"/>
        </w:rPr>
        <w:t xml:space="preserve"> </w:t>
      </w:r>
      <w:r w:rsidRPr="00724E3B">
        <w:rPr>
          <w:rFonts w:ascii="Times New Roman" w:eastAsia="Times New Roman" w:hAnsi="Times New Roman" w:cs="Times New Roman"/>
          <w:sz w:val="24"/>
        </w:rPr>
        <w:t>policies</w:t>
      </w:r>
      <w:r w:rsidRPr="00724E3B">
        <w:rPr>
          <w:rFonts w:ascii="Times New Roman" w:eastAsia="Times New Roman" w:hAnsi="Times New Roman" w:cs="Times New Roman"/>
          <w:spacing w:val="-5"/>
          <w:sz w:val="24"/>
        </w:rPr>
        <w:t xml:space="preserve"> </w:t>
      </w:r>
      <w:r w:rsidRPr="00724E3B">
        <w:rPr>
          <w:rFonts w:ascii="Times New Roman" w:eastAsia="Times New Roman" w:hAnsi="Times New Roman" w:cs="Times New Roman"/>
          <w:sz w:val="24"/>
        </w:rPr>
        <w:t>that</w:t>
      </w:r>
      <w:r w:rsidRPr="00724E3B">
        <w:rPr>
          <w:rFonts w:ascii="Times New Roman" w:eastAsia="Times New Roman" w:hAnsi="Times New Roman" w:cs="Times New Roman"/>
          <w:spacing w:val="-5"/>
          <w:sz w:val="24"/>
        </w:rPr>
        <w:t xml:space="preserve"> </w:t>
      </w:r>
      <w:r w:rsidRPr="00724E3B">
        <w:rPr>
          <w:rFonts w:ascii="Times New Roman" w:eastAsia="Times New Roman" w:hAnsi="Times New Roman" w:cs="Times New Roman"/>
          <w:sz w:val="24"/>
        </w:rPr>
        <w:t>affect</w:t>
      </w:r>
      <w:r w:rsidRPr="00724E3B">
        <w:rPr>
          <w:rFonts w:ascii="Times New Roman" w:eastAsia="Times New Roman" w:hAnsi="Times New Roman" w:cs="Times New Roman"/>
          <w:spacing w:val="-5"/>
          <w:sz w:val="24"/>
        </w:rPr>
        <w:t xml:space="preserve"> </w:t>
      </w:r>
      <w:r w:rsidRPr="00724E3B">
        <w:rPr>
          <w:rFonts w:ascii="Times New Roman" w:eastAsia="Times New Roman" w:hAnsi="Times New Roman" w:cs="Times New Roman"/>
          <w:sz w:val="24"/>
        </w:rPr>
        <w:t>faculty</w:t>
      </w:r>
      <w:r w:rsidRPr="00724E3B">
        <w:rPr>
          <w:rFonts w:ascii="Times New Roman" w:eastAsia="Times New Roman" w:hAnsi="Times New Roman" w:cs="Times New Roman"/>
          <w:spacing w:val="-5"/>
          <w:sz w:val="24"/>
        </w:rPr>
        <w:t xml:space="preserve"> </w:t>
      </w:r>
      <w:r w:rsidRPr="00724E3B">
        <w:rPr>
          <w:rFonts w:ascii="Times New Roman" w:eastAsia="Times New Roman" w:hAnsi="Times New Roman" w:cs="Times New Roman"/>
          <w:sz w:val="24"/>
        </w:rPr>
        <w:t>welfare</w:t>
      </w:r>
      <w:r w:rsidRPr="00724E3B">
        <w:rPr>
          <w:rFonts w:ascii="Times New Roman" w:eastAsia="Times New Roman" w:hAnsi="Times New Roman" w:cs="Times New Roman"/>
          <w:spacing w:val="-5"/>
          <w:sz w:val="24"/>
        </w:rPr>
        <w:t xml:space="preserve"> </w:t>
      </w:r>
      <w:r w:rsidRPr="00724E3B">
        <w:rPr>
          <w:rFonts w:ascii="Times New Roman" w:eastAsia="Times New Roman" w:hAnsi="Times New Roman" w:cs="Times New Roman"/>
          <w:sz w:val="24"/>
        </w:rPr>
        <w:t>and morale. This committee should make recommendations concerning fringe benefits, tuition benefits, equity raises, and other related matters.</w:t>
      </w:r>
    </w:p>
    <w:p w14:paraId="6BBA1035" w14:textId="3A5E2C95" w:rsidR="00724E3B" w:rsidRPr="00724E3B" w:rsidRDefault="00724E3B">
      <w:pPr>
        <w:numPr>
          <w:ilvl w:val="0"/>
          <w:numId w:val="45"/>
        </w:numPr>
        <w:tabs>
          <w:tab w:val="left" w:pos="990"/>
        </w:tabs>
        <w:autoSpaceDE w:val="0"/>
        <w:autoSpaceDN w:val="0"/>
        <w:spacing w:after="240" w:line="360" w:lineRule="auto"/>
        <w:ind w:left="634" w:right="624" w:hanging="274"/>
        <w:rPr>
          <w:rFonts w:ascii="Times New Roman" w:eastAsia="Times New Roman" w:hAnsi="Times New Roman" w:cs="Times New Roman"/>
          <w:sz w:val="24"/>
          <w:szCs w:val="24"/>
        </w:rPr>
      </w:pPr>
      <w:r w:rsidRPr="00724E3B">
        <w:rPr>
          <w:rFonts w:ascii="Times New Roman" w:eastAsia="Times New Roman" w:hAnsi="Times New Roman" w:cs="Times New Roman"/>
          <w:b/>
          <w:sz w:val="24"/>
        </w:rPr>
        <w:t>Scholarship</w:t>
      </w:r>
      <w:r w:rsidRPr="00724E3B">
        <w:rPr>
          <w:rFonts w:ascii="Times New Roman" w:eastAsia="Times New Roman" w:hAnsi="Times New Roman" w:cs="Times New Roman"/>
          <w:b/>
          <w:spacing w:val="-3"/>
          <w:sz w:val="24"/>
        </w:rPr>
        <w:t xml:space="preserve"> </w:t>
      </w:r>
      <w:r w:rsidRPr="00724E3B">
        <w:rPr>
          <w:rFonts w:ascii="Times New Roman" w:eastAsia="Times New Roman" w:hAnsi="Times New Roman" w:cs="Times New Roman"/>
          <w:b/>
          <w:sz w:val="24"/>
        </w:rPr>
        <w:t>Committee:</w:t>
      </w:r>
      <w:r w:rsidRPr="00724E3B">
        <w:rPr>
          <w:rFonts w:ascii="Times New Roman" w:eastAsia="Times New Roman" w:hAnsi="Times New Roman" w:cs="Times New Roman"/>
          <w:b/>
          <w:spacing w:val="-3"/>
          <w:sz w:val="24"/>
        </w:rPr>
        <w:t xml:space="preserve"> </w:t>
      </w:r>
      <w:r w:rsidRPr="00724E3B">
        <w:rPr>
          <w:rFonts w:ascii="Times New Roman" w:eastAsia="Times New Roman" w:hAnsi="Times New Roman" w:cs="Times New Roman"/>
          <w:sz w:val="24"/>
        </w:rPr>
        <w:t>The</w:t>
      </w:r>
      <w:r w:rsidRPr="00724E3B">
        <w:rPr>
          <w:rFonts w:ascii="Times New Roman" w:eastAsia="Times New Roman" w:hAnsi="Times New Roman" w:cs="Times New Roman"/>
          <w:spacing w:val="-4"/>
          <w:sz w:val="24"/>
        </w:rPr>
        <w:t xml:space="preserve"> </w:t>
      </w:r>
      <w:r w:rsidRPr="00724E3B">
        <w:rPr>
          <w:rFonts w:ascii="Times New Roman" w:eastAsia="Times New Roman" w:hAnsi="Times New Roman" w:cs="Times New Roman"/>
          <w:sz w:val="24"/>
        </w:rPr>
        <w:t>committee</w:t>
      </w:r>
      <w:r w:rsidRPr="00724E3B">
        <w:rPr>
          <w:rFonts w:ascii="Times New Roman" w:eastAsia="Times New Roman" w:hAnsi="Times New Roman" w:cs="Times New Roman"/>
          <w:spacing w:val="-4"/>
          <w:sz w:val="24"/>
        </w:rPr>
        <w:t xml:space="preserve"> </w:t>
      </w:r>
      <w:r w:rsidRPr="00724E3B">
        <w:rPr>
          <w:rFonts w:ascii="Times New Roman" w:eastAsia="Times New Roman" w:hAnsi="Times New Roman" w:cs="Times New Roman"/>
          <w:sz w:val="24"/>
        </w:rPr>
        <w:t>shall</w:t>
      </w:r>
      <w:r w:rsidRPr="00724E3B">
        <w:rPr>
          <w:rFonts w:ascii="Times New Roman" w:eastAsia="Times New Roman" w:hAnsi="Times New Roman" w:cs="Times New Roman"/>
          <w:spacing w:val="-3"/>
          <w:sz w:val="24"/>
        </w:rPr>
        <w:t xml:space="preserve"> </w:t>
      </w:r>
      <w:r w:rsidRPr="00724E3B">
        <w:rPr>
          <w:rFonts w:ascii="Times New Roman" w:eastAsia="Times New Roman" w:hAnsi="Times New Roman" w:cs="Times New Roman"/>
          <w:sz w:val="24"/>
        </w:rPr>
        <w:t>be</w:t>
      </w:r>
      <w:r w:rsidRPr="00724E3B">
        <w:rPr>
          <w:rFonts w:ascii="Times New Roman" w:eastAsia="Times New Roman" w:hAnsi="Times New Roman" w:cs="Times New Roman"/>
          <w:spacing w:val="-4"/>
          <w:sz w:val="24"/>
        </w:rPr>
        <w:t xml:space="preserve"> </w:t>
      </w:r>
      <w:r w:rsidRPr="00724E3B">
        <w:rPr>
          <w:rFonts w:ascii="Times New Roman" w:eastAsia="Times New Roman" w:hAnsi="Times New Roman" w:cs="Times New Roman"/>
          <w:sz w:val="24"/>
        </w:rPr>
        <w:t>responsible</w:t>
      </w:r>
      <w:r w:rsidRPr="00724E3B">
        <w:rPr>
          <w:rFonts w:ascii="Times New Roman" w:eastAsia="Times New Roman" w:hAnsi="Times New Roman" w:cs="Times New Roman"/>
          <w:spacing w:val="-4"/>
          <w:sz w:val="24"/>
        </w:rPr>
        <w:t xml:space="preserve"> </w:t>
      </w:r>
      <w:r w:rsidRPr="00724E3B">
        <w:rPr>
          <w:rFonts w:ascii="Times New Roman" w:eastAsia="Times New Roman" w:hAnsi="Times New Roman" w:cs="Times New Roman"/>
          <w:sz w:val="24"/>
        </w:rPr>
        <w:t>for</w:t>
      </w:r>
      <w:r w:rsidRPr="00724E3B">
        <w:rPr>
          <w:rFonts w:ascii="Times New Roman" w:eastAsia="Times New Roman" w:hAnsi="Times New Roman" w:cs="Times New Roman"/>
          <w:spacing w:val="-3"/>
          <w:sz w:val="24"/>
        </w:rPr>
        <w:t xml:space="preserve"> </w:t>
      </w:r>
      <w:r w:rsidRPr="00724E3B">
        <w:rPr>
          <w:rFonts w:ascii="Times New Roman" w:eastAsia="Times New Roman" w:hAnsi="Times New Roman" w:cs="Times New Roman"/>
          <w:sz w:val="24"/>
        </w:rPr>
        <w:t>the</w:t>
      </w:r>
      <w:r w:rsidRPr="00724E3B">
        <w:rPr>
          <w:rFonts w:ascii="Times New Roman" w:eastAsia="Times New Roman" w:hAnsi="Times New Roman" w:cs="Times New Roman"/>
          <w:spacing w:val="-4"/>
          <w:sz w:val="24"/>
        </w:rPr>
        <w:t xml:space="preserve"> </w:t>
      </w:r>
      <w:r w:rsidRPr="00724E3B">
        <w:rPr>
          <w:rFonts w:ascii="Times New Roman" w:eastAsia="Times New Roman" w:hAnsi="Times New Roman" w:cs="Times New Roman"/>
          <w:sz w:val="24"/>
        </w:rPr>
        <w:t>administration</w:t>
      </w:r>
      <w:r w:rsidRPr="00724E3B">
        <w:rPr>
          <w:rFonts w:ascii="Times New Roman" w:eastAsia="Times New Roman" w:hAnsi="Times New Roman" w:cs="Times New Roman"/>
          <w:spacing w:val="-3"/>
          <w:sz w:val="24"/>
        </w:rPr>
        <w:t xml:space="preserve"> </w:t>
      </w:r>
      <w:r w:rsidRPr="00724E3B">
        <w:rPr>
          <w:rFonts w:ascii="Times New Roman" w:eastAsia="Times New Roman" w:hAnsi="Times New Roman" w:cs="Times New Roman"/>
          <w:sz w:val="24"/>
        </w:rPr>
        <w:t>and</w:t>
      </w:r>
      <w:r w:rsidRPr="00724E3B">
        <w:rPr>
          <w:rFonts w:ascii="Times New Roman" w:eastAsia="Times New Roman" w:hAnsi="Times New Roman" w:cs="Times New Roman"/>
          <w:spacing w:val="-3"/>
          <w:sz w:val="24"/>
        </w:rPr>
        <w:t xml:space="preserve"> </w:t>
      </w:r>
      <w:r w:rsidRPr="00724E3B">
        <w:rPr>
          <w:rFonts w:ascii="Times New Roman" w:eastAsia="Times New Roman" w:hAnsi="Times New Roman" w:cs="Times New Roman"/>
          <w:sz w:val="24"/>
        </w:rPr>
        <w:t>financial aspects of the senate’s scholarship program. The committee shall determine the number of</w:t>
      </w:r>
      <w:r w:rsidR="001A78C8" w:rsidRPr="00956CD1">
        <w:rPr>
          <w:rFonts w:ascii="Times New Roman" w:eastAsia="Times New Roman" w:hAnsi="Times New Roman" w:cs="Times New Roman"/>
          <w:sz w:val="24"/>
        </w:rPr>
        <w:t xml:space="preserve"> </w:t>
      </w:r>
      <w:r w:rsidRPr="00724E3B">
        <w:rPr>
          <w:rFonts w:ascii="Times New Roman" w:eastAsia="Times New Roman" w:hAnsi="Times New Roman" w:cs="Times New Roman"/>
          <w:sz w:val="24"/>
          <w:szCs w:val="24"/>
        </w:rPr>
        <w:t>scholarships</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and</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departments</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to</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which</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scholarships</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will</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be</w:t>
      </w:r>
      <w:r w:rsidRPr="00724E3B">
        <w:rPr>
          <w:rFonts w:ascii="Times New Roman" w:eastAsia="Times New Roman" w:hAnsi="Times New Roman" w:cs="Times New Roman"/>
          <w:spacing w:val="-2"/>
          <w:sz w:val="24"/>
          <w:szCs w:val="24"/>
        </w:rPr>
        <w:t xml:space="preserve"> awarded.</w:t>
      </w:r>
    </w:p>
    <w:p w14:paraId="5C0CBBAF" w14:textId="77777777" w:rsidR="00724E3B" w:rsidRPr="00724E3B" w:rsidRDefault="00724E3B">
      <w:pPr>
        <w:numPr>
          <w:ilvl w:val="0"/>
          <w:numId w:val="45"/>
        </w:numPr>
        <w:tabs>
          <w:tab w:val="left" w:pos="990"/>
        </w:tabs>
        <w:autoSpaceDE w:val="0"/>
        <w:autoSpaceDN w:val="0"/>
        <w:spacing w:after="240" w:line="360" w:lineRule="auto"/>
        <w:ind w:left="634" w:right="265" w:hanging="274"/>
        <w:rPr>
          <w:rFonts w:ascii="Times New Roman" w:eastAsia="Times New Roman" w:hAnsi="Times New Roman" w:cs="Times New Roman"/>
          <w:sz w:val="24"/>
        </w:rPr>
      </w:pPr>
      <w:r w:rsidRPr="00724E3B">
        <w:rPr>
          <w:rFonts w:ascii="Times New Roman" w:eastAsia="Times New Roman" w:hAnsi="Times New Roman" w:cs="Times New Roman"/>
          <w:b/>
          <w:sz w:val="24"/>
        </w:rPr>
        <w:t>Faculty</w:t>
      </w:r>
      <w:r w:rsidRPr="00724E3B">
        <w:rPr>
          <w:rFonts w:ascii="Times New Roman" w:eastAsia="Times New Roman" w:hAnsi="Times New Roman" w:cs="Times New Roman"/>
          <w:b/>
          <w:spacing w:val="-3"/>
          <w:sz w:val="24"/>
        </w:rPr>
        <w:t xml:space="preserve"> </w:t>
      </w:r>
      <w:r w:rsidRPr="00724E3B">
        <w:rPr>
          <w:rFonts w:ascii="Times New Roman" w:eastAsia="Times New Roman" w:hAnsi="Times New Roman" w:cs="Times New Roman"/>
          <w:b/>
          <w:sz w:val="24"/>
        </w:rPr>
        <w:t>Excellence</w:t>
      </w:r>
      <w:r w:rsidRPr="00724E3B">
        <w:rPr>
          <w:rFonts w:ascii="Times New Roman" w:eastAsia="Times New Roman" w:hAnsi="Times New Roman" w:cs="Times New Roman"/>
          <w:b/>
          <w:spacing w:val="-4"/>
          <w:sz w:val="24"/>
        </w:rPr>
        <w:t xml:space="preserve"> </w:t>
      </w:r>
      <w:r w:rsidRPr="00724E3B">
        <w:rPr>
          <w:rFonts w:ascii="Times New Roman" w:eastAsia="Times New Roman" w:hAnsi="Times New Roman" w:cs="Times New Roman"/>
          <w:b/>
          <w:sz w:val="24"/>
        </w:rPr>
        <w:t>Committee</w:t>
      </w:r>
      <w:r w:rsidRPr="00724E3B">
        <w:rPr>
          <w:rFonts w:ascii="Times New Roman" w:eastAsia="Times New Roman" w:hAnsi="Times New Roman" w:cs="Times New Roman"/>
          <w:sz w:val="24"/>
        </w:rPr>
        <w:t>:</w:t>
      </w:r>
      <w:r w:rsidRPr="00724E3B">
        <w:rPr>
          <w:rFonts w:ascii="Times New Roman" w:eastAsia="Times New Roman" w:hAnsi="Times New Roman" w:cs="Times New Roman"/>
          <w:spacing w:val="-3"/>
          <w:sz w:val="24"/>
        </w:rPr>
        <w:t xml:space="preserve"> </w:t>
      </w:r>
      <w:r w:rsidRPr="00724E3B">
        <w:rPr>
          <w:rFonts w:ascii="Times New Roman" w:eastAsia="Times New Roman" w:hAnsi="Times New Roman" w:cs="Times New Roman"/>
          <w:sz w:val="24"/>
        </w:rPr>
        <w:t>The</w:t>
      </w:r>
      <w:r w:rsidRPr="00724E3B">
        <w:rPr>
          <w:rFonts w:ascii="Times New Roman" w:eastAsia="Times New Roman" w:hAnsi="Times New Roman" w:cs="Times New Roman"/>
          <w:spacing w:val="-4"/>
          <w:sz w:val="24"/>
        </w:rPr>
        <w:t xml:space="preserve"> </w:t>
      </w:r>
      <w:r w:rsidRPr="00724E3B">
        <w:rPr>
          <w:rFonts w:ascii="Times New Roman" w:eastAsia="Times New Roman" w:hAnsi="Times New Roman" w:cs="Times New Roman"/>
          <w:sz w:val="24"/>
        </w:rPr>
        <w:t>committee</w:t>
      </w:r>
      <w:r w:rsidRPr="00724E3B">
        <w:rPr>
          <w:rFonts w:ascii="Times New Roman" w:eastAsia="Times New Roman" w:hAnsi="Times New Roman" w:cs="Times New Roman"/>
          <w:spacing w:val="-4"/>
          <w:sz w:val="24"/>
        </w:rPr>
        <w:t xml:space="preserve"> </w:t>
      </w:r>
      <w:r w:rsidRPr="00724E3B">
        <w:rPr>
          <w:rFonts w:ascii="Times New Roman" w:eastAsia="Times New Roman" w:hAnsi="Times New Roman" w:cs="Times New Roman"/>
          <w:sz w:val="24"/>
        </w:rPr>
        <w:t>shall</w:t>
      </w:r>
      <w:r w:rsidRPr="00724E3B">
        <w:rPr>
          <w:rFonts w:ascii="Times New Roman" w:eastAsia="Times New Roman" w:hAnsi="Times New Roman" w:cs="Times New Roman"/>
          <w:spacing w:val="-3"/>
          <w:sz w:val="24"/>
        </w:rPr>
        <w:t xml:space="preserve"> </w:t>
      </w:r>
      <w:r w:rsidRPr="00724E3B">
        <w:rPr>
          <w:rFonts w:ascii="Times New Roman" w:eastAsia="Times New Roman" w:hAnsi="Times New Roman" w:cs="Times New Roman"/>
          <w:sz w:val="24"/>
        </w:rPr>
        <w:t>be</w:t>
      </w:r>
      <w:r w:rsidRPr="00724E3B">
        <w:rPr>
          <w:rFonts w:ascii="Times New Roman" w:eastAsia="Times New Roman" w:hAnsi="Times New Roman" w:cs="Times New Roman"/>
          <w:spacing w:val="-4"/>
          <w:sz w:val="24"/>
        </w:rPr>
        <w:t xml:space="preserve"> </w:t>
      </w:r>
      <w:r w:rsidRPr="00724E3B">
        <w:rPr>
          <w:rFonts w:ascii="Times New Roman" w:eastAsia="Times New Roman" w:hAnsi="Times New Roman" w:cs="Times New Roman"/>
          <w:sz w:val="24"/>
        </w:rPr>
        <w:t>concerned</w:t>
      </w:r>
      <w:r w:rsidRPr="00724E3B">
        <w:rPr>
          <w:rFonts w:ascii="Times New Roman" w:eastAsia="Times New Roman" w:hAnsi="Times New Roman" w:cs="Times New Roman"/>
          <w:spacing w:val="-3"/>
          <w:sz w:val="24"/>
        </w:rPr>
        <w:t xml:space="preserve"> </w:t>
      </w:r>
      <w:r w:rsidRPr="00724E3B">
        <w:rPr>
          <w:rFonts w:ascii="Times New Roman" w:eastAsia="Times New Roman" w:hAnsi="Times New Roman" w:cs="Times New Roman"/>
          <w:sz w:val="24"/>
        </w:rPr>
        <w:t>with</w:t>
      </w:r>
      <w:r w:rsidRPr="00724E3B">
        <w:rPr>
          <w:rFonts w:ascii="Times New Roman" w:eastAsia="Times New Roman" w:hAnsi="Times New Roman" w:cs="Times New Roman"/>
          <w:spacing w:val="-3"/>
          <w:sz w:val="24"/>
        </w:rPr>
        <w:t xml:space="preserve"> </w:t>
      </w:r>
      <w:r w:rsidRPr="00724E3B">
        <w:rPr>
          <w:rFonts w:ascii="Times New Roman" w:eastAsia="Times New Roman" w:hAnsi="Times New Roman" w:cs="Times New Roman"/>
          <w:sz w:val="24"/>
        </w:rPr>
        <w:t>providing</w:t>
      </w:r>
      <w:r w:rsidRPr="00724E3B">
        <w:rPr>
          <w:rFonts w:ascii="Times New Roman" w:eastAsia="Times New Roman" w:hAnsi="Times New Roman" w:cs="Times New Roman"/>
          <w:spacing w:val="-3"/>
          <w:sz w:val="24"/>
        </w:rPr>
        <w:t xml:space="preserve"> </w:t>
      </w:r>
      <w:r w:rsidRPr="00724E3B">
        <w:rPr>
          <w:rFonts w:ascii="Times New Roman" w:eastAsia="Times New Roman" w:hAnsi="Times New Roman" w:cs="Times New Roman"/>
          <w:sz w:val="24"/>
        </w:rPr>
        <w:t>opportunities</w:t>
      </w:r>
      <w:r w:rsidRPr="00724E3B">
        <w:rPr>
          <w:rFonts w:ascii="Times New Roman" w:eastAsia="Times New Roman" w:hAnsi="Times New Roman" w:cs="Times New Roman"/>
          <w:spacing w:val="-3"/>
          <w:sz w:val="24"/>
        </w:rPr>
        <w:t xml:space="preserve"> </w:t>
      </w:r>
      <w:r w:rsidRPr="00724E3B">
        <w:rPr>
          <w:rFonts w:ascii="Times New Roman" w:eastAsia="Times New Roman" w:hAnsi="Times New Roman" w:cs="Times New Roman"/>
          <w:sz w:val="24"/>
        </w:rPr>
        <w:t>that emphasize people and activities that significantly contribute to the excellence of the university's distinctive educational programs. Duties include providing recommendations on the use of monies</w:t>
      </w:r>
      <w:r w:rsidRPr="00724E3B">
        <w:rPr>
          <w:rFonts w:ascii="Times New Roman" w:eastAsia="Times New Roman" w:hAnsi="Times New Roman" w:cs="Times New Roman"/>
          <w:spacing w:val="40"/>
          <w:sz w:val="24"/>
        </w:rPr>
        <w:t xml:space="preserve"> </w:t>
      </w:r>
      <w:r w:rsidRPr="00724E3B">
        <w:rPr>
          <w:rFonts w:ascii="Times New Roman" w:eastAsia="Times New Roman" w:hAnsi="Times New Roman" w:cs="Times New Roman"/>
          <w:sz w:val="24"/>
        </w:rPr>
        <w:t xml:space="preserve">for professional development; recognizing outstanding faculty in the areas of teaching, research, and service; coordinating forums for faculty discussion on educational issues; and disseminating information about effective teaching. Committee membership will include representation from each </w:t>
      </w:r>
      <w:r w:rsidRPr="00724E3B">
        <w:rPr>
          <w:rFonts w:ascii="Times New Roman" w:eastAsia="Times New Roman" w:hAnsi="Times New Roman" w:cs="Times New Roman"/>
          <w:spacing w:val="-2"/>
          <w:sz w:val="24"/>
        </w:rPr>
        <w:t>college.</w:t>
      </w:r>
    </w:p>
    <w:p w14:paraId="6F892148" w14:textId="77777777" w:rsidR="00724E3B" w:rsidRPr="00724E3B" w:rsidRDefault="00724E3B">
      <w:pPr>
        <w:numPr>
          <w:ilvl w:val="0"/>
          <w:numId w:val="45"/>
        </w:numPr>
        <w:tabs>
          <w:tab w:val="left" w:pos="990"/>
        </w:tabs>
        <w:autoSpaceDE w:val="0"/>
        <w:autoSpaceDN w:val="0"/>
        <w:spacing w:after="240" w:line="360" w:lineRule="auto"/>
        <w:ind w:left="634" w:right="440" w:hanging="274"/>
        <w:rPr>
          <w:rFonts w:ascii="Times New Roman" w:eastAsia="Times New Roman" w:hAnsi="Times New Roman" w:cs="Times New Roman"/>
          <w:sz w:val="24"/>
        </w:rPr>
      </w:pPr>
      <w:r w:rsidRPr="00724E3B">
        <w:rPr>
          <w:rFonts w:ascii="Times New Roman" w:eastAsia="Times New Roman" w:hAnsi="Times New Roman" w:cs="Times New Roman"/>
          <w:b/>
          <w:sz w:val="24"/>
        </w:rPr>
        <w:lastRenderedPageBreak/>
        <w:t>Academic</w:t>
      </w:r>
      <w:r w:rsidRPr="00724E3B">
        <w:rPr>
          <w:rFonts w:ascii="Times New Roman" w:eastAsia="Times New Roman" w:hAnsi="Times New Roman" w:cs="Times New Roman"/>
          <w:b/>
          <w:spacing w:val="-4"/>
          <w:sz w:val="24"/>
        </w:rPr>
        <w:t xml:space="preserve"> </w:t>
      </w:r>
      <w:r w:rsidRPr="00724E3B">
        <w:rPr>
          <w:rFonts w:ascii="Times New Roman" w:eastAsia="Times New Roman" w:hAnsi="Times New Roman" w:cs="Times New Roman"/>
          <w:b/>
          <w:sz w:val="24"/>
        </w:rPr>
        <w:t>Policies</w:t>
      </w:r>
      <w:r w:rsidRPr="00724E3B">
        <w:rPr>
          <w:rFonts w:ascii="Times New Roman" w:eastAsia="Times New Roman" w:hAnsi="Times New Roman" w:cs="Times New Roman"/>
          <w:b/>
          <w:spacing w:val="-3"/>
          <w:sz w:val="24"/>
        </w:rPr>
        <w:t xml:space="preserve"> </w:t>
      </w:r>
      <w:r w:rsidRPr="00724E3B">
        <w:rPr>
          <w:rFonts w:ascii="Times New Roman" w:eastAsia="Times New Roman" w:hAnsi="Times New Roman" w:cs="Times New Roman"/>
          <w:b/>
          <w:sz w:val="24"/>
        </w:rPr>
        <w:t>Committee:</w:t>
      </w:r>
      <w:r w:rsidRPr="00724E3B">
        <w:rPr>
          <w:rFonts w:ascii="Times New Roman" w:eastAsia="Times New Roman" w:hAnsi="Times New Roman" w:cs="Times New Roman"/>
          <w:b/>
          <w:spacing w:val="-3"/>
          <w:sz w:val="24"/>
        </w:rPr>
        <w:t xml:space="preserve"> </w:t>
      </w:r>
      <w:r w:rsidRPr="00724E3B">
        <w:rPr>
          <w:rFonts w:ascii="Times New Roman" w:eastAsia="Times New Roman" w:hAnsi="Times New Roman" w:cs="Times New Roman"/>
          <w:sz w:val="24"/>
        </w:rPr>
        <w:t>The</w:t>
      </w:r>
      <w:r w:rsidRPr="00724E3B">
        <w:rPr>
          <w:rFonts w:ascii="Times New Roman" w:eastAsia="Times New Roman" w:hAnsi="Times New Roman" w:cs="Times New Roman"/>
          <w:spacing w:val="-4"/>
          <w:sz w:val="24"/>
        </w:rPr>
        <w:t xml:space="preserve"> </w:t>
      </w:r>
      <w:r w:rsidRPr="00724E3B">
        <w:rPr>
          <w:rFonts w:ascii="Times New Roman" w:eastAsia="Times New Roman" w:hAnsi="Times New Roman" w:cs="Times New Roman"/>
          <w:sz w:val="24"/>
        </w:rPr>
        <w:t>committee</w:t>
      </w:r>
      <w:r w:rsidRPr="00724E3B">
        <w:rPr>
          <w:rFonts w:ascii="Times New Roman" w:eastAsia="Times New Roman" w:hAnsi="Times New Roman" w:cs="Times New Roman"/>
          <w:spacing w:val="-4"/>
          <w:sz w:val="24"/>
        </w:rPr>
        <w:t xml:space="preserve"> </w:t>
      </w:r>
      <w:r w:rsidRPr="00724E3B">
        <w:rPr>
          <w:rFonts w:ascii="Times New Roman" w:eastAsia="Times New Roman" w:hAnsi="Times New Roman" w:cs="Times New Roman"/>
          <w:sz w:val="24"/>
        </w:rPr>
        <w:t>shall</w:t>
      </w:r>
      <w:r w:rsidRPr="00724E3B">
        <w:rPr>
          <w:rFonts w:ascii="Times New Roman" w:eastAsia="Times New Roman" w:hAnsi="Times New Roman" w:cs="Times New Roman"/>
          <w:spacing w:val="-3"/>
          <w:sz w:val="24"/>
        </w:rPr>
        <w:t xml:space="preserve"> </w:t>
      </w:r>
      <w:r w:rsidRPr="00724E3B">
        <w:rPr>
          <w:rFonts w:ascii="Times New Roman" w:eastAsia="Times New Roman" w:hAnsi="Times New Roman" w:cs="Times New Roman"/>
          <w:sz w:val="24"/>
        </w:rPr>
        <w:t>be</w:t>
      </w:r>
      <w:r w:rsidRPr="00724E3B">
        <w:rPr>
          <w:rFonts w:ascii="Times New Roman" w:eastAsia="Times New Roman" w:hAnsi="Times New Roman" w:cs="Times New Roman"/>
          <w:spacing w:val="-4"/>
          <w:sz w:val="24"/>
        </w:rPr>
        <w:t xml:space="preserve"> </w:t>
      </w:r>
      <w:r w:rsidRPr="00724E3B">
        <w:rPr>
          <w:rFonts w:ascii="Times New Roman" w:eastAsia="Times New Roman" w:hAnsi="Times New Roman" w:cs="Times New Roman"/>
          <w:sz w:val="24"/>
        </w:rPr>
        <w:t>concerned</w:t>
      </w:r>
      <w:r w:rsidRPr="00724E3B">
        <w:rPr>
          <w:rFonts w:ascii="Times New Roman" w:eastAsia="Times New Roman" w:hAnsi="Times New Roman" w:cs="Times New Roman"/>
          <w:spacing w:val="-3"/>
          <w:sz w:val="24"/>
        </w:rPr>
        <w:t xml:space="preserve"> </w:t>
      </w:r>
      <w:r w:rsidRPr="00724E3B">
        <w:rPr>
          <w:rFonts w:ascii="Times New Roman" w:eastAsia="Times New Roman" w:hAnsi="Times New Roman" w:cs="Times New Roman"/>
          <w:sz w:val="24"/>
        </w:rPr>
        <w:t>with</w:t>
      </w:r>
      <w:r w:rsidRPr="00724E3B">
        <w:rPr>
          <w:rFonts w:ascii="Times New Roman" w:eastAsia="Times New Roman" w:hAnsi="Times New Roman" w:cs="Times New Roman"/>
          <w:spacing w:val="-3"/>
          <w:sz w:val="24"/>
        </w:rPr>
        <w:t xml:space="preserve"> </w:t>
      </w:r>
      <w:r w:rsidRPr="00724E3B">
        <w:rPr>
          <w:rFonts w:ascii="Times New Roman" w:eastAsia="Times New Roman" w:hAnsi="Times New Roman" w:cs="Times New Roman"/>
          <w:sz w:val="24"/>
        </w:rPr>
        <w:t>all</w:t>
      </w:r>
      <w:r w:rsidRPr="00724E3B">
        <w:rPr>
          <w:rFonts w:ascii="Times New Roman" w:eastAsia="Times New Roman" w:hAnsi="Times New Roman" w:cs="Times New Roman"/>
          <w:spacing w:val="-3"/>
          <w:sz w:val="24"/>
        </w:rPr>
        <w:t xml:space="preserve"> </w:t>
      </w:r>
      <w:r w:rsidRPr="00724E3B">
        <w:rPr>
          <w:rFonts w:ascii="Times New Roman" w:eastAsia="Times New Roman" w:hAnsi="Times New Roman" w:cs="Times New Roman"/>
          <w:sz w:val="24"/>
        </w:rPr>
        <w:t>policies</w:t>
      </w:r>
      <w:r w:rsidRPr="00724E3B">
        <w:rPr>
          <w:rFonts w:ascii="Times New Roman" w:eastAsia="Times New Roman" w:hAnsi="Times New Roman" w:cs="Times New Roman"/>
          <w:spacing w:val="-3"/>
          <w:sz w:val="24"/>
        </w:rPr>
        <w:t xml:space="preserve"> </w:t>
      </w:r>
      <w:r w:rsidRPr="00724E3B">
        <w:rPr>
          <w:rFonts w:ascii="Times New Roman" w:eastAsia="Times New Roman" w:hAnsi="Times New Roman" w:cs="Times New Roman"/>
          <w:sz w:val="24"/>
        </w:rPr>
        <w:t>of</w:t>
      </w:r>
      <w:r w:rsidRPr="00724E3B">
        <w:rPr>
          <w:rFonts w:ascii="Times New Roman" w:eastAsia="Times New Roman" w:hAnsi="Times New Roman" w:cs="Times New Roman"/>
          <w:spacing w:val="-3"/>
          <w:sz w:val="24"/>
        </w:rPr>
        <w:t xml:space="preserve"> </w:t>
      </w:r>
      <w:r w:rsidRPr="00724E3B">
        <w:rPr>
          <w:rFonts w:ascii="Times New Roman" w:eastAsia="Times New Roman" w:hAnsi="Times New Roman" w:cs="Times New Roman"/>
          <w:sz w:val="24"/>
        </w:rPr>
        <w:t>an</w:t>
      </w:r>
      <w:r w:rsidRPr="00724E3B">
        <w:rPr>
          <w:rFonts w:ascii="Times New Roman" w:eastAsia="Times New Roman" w:hAnsi="Times New Roman" w:cs="Times New Roman"/>
          <w:spacing w:val="-3"/>
          <w:sz w:val="24"/>
        </w:rPr>
        <w:t xml:space="preserve"> </w:t>
      </w:r>
      <w:r w:rsidRPr="00724E3B">
        <w:rPr>
          <w:rFonts w:ascii="Times New Roman" w:eastAsia="Times New Roman" w:hAnsi="Times New Roman" w:cs="Times New Roman"/>
          <w:sz w:val="24"/>
        </w:rPr>
        <w:t>academic nature that pertain to students, including recruitment, entrance requirements, class attendance regulations, student counseling, and placement and academic misconduct.</w:t>
      </w:r>
    </w:p>
    <w:p w14:paraId="7ACEB8E5" w14:textId="33A2E351" w:rsidR="00724E3B" w:rsidRPr="00724E3B" w:rsidRDefault="00724E3B">
      <w:pPr>
        <w:numPr>
          <w:ilvl w:val="0"/>
          <w:numId w:val="45"/>
        </w:numPr>
        <w:tabs>
          <w:tab w:val="left" w:pos="990"/>
        </w:tabs>
        <w:autoSpaceDE w:val="0"/>
        <w:autoSpaceDN w:val="0"/>
        <w:spacing w:after="240" w:line="360" w:lineRule="auto"/>
        <w:ind w:left="634" w:right="258" w:hanging="274"/>
        <w:rPr>
          <w:rFonts w:ascii="Times New Roman" w:eastAsia="Times New Roman" w:hAnsi="Times New Roman" w:cs="Times New Roman"/>
          <w:sz w:val="24"/>
        </w:rPr>
      </w:pPr>
      <w:r w:rsidRPr="00724E3B">
        <w:rPr>
          <w:rFonts w:ascii="Times New Roman" w:eastAsia="Times New Roman" w:hAnsi="Times New Roman" w:cs="Times New Roman"/>
          <w:b/>
          <w:sz w:val="24"/>
        </w:rPr>
        <w:t xml:space="preserve">Administrative Policies Committee: </w:t>
      </w:r>
      <w:r w:rsidRPr="00724E3B">
        <w:rPr>
          <w:rFonts w:ascii="Times New Roman" w:eastAsia="Times New Roman" w:hAnsi="Times New Roman" w:cs="Times New Roman"/>
          <w:sz w:val="24"/>
        </w:rPr>
        <w:t>The committee shall be concerned with policies that relate to the employment conditions of the faculty and make recommendations relative to such policies as qualifications</w:t>
      </w:r>
      <w:r w:rsidRPr="00724E3B">
        <w:rPr>
          <w:rFonts w:ascii="Times New Roman" w:eastAsia="Times New Roman" w:hAnsi="Times New Roman" w:cs="Times New Roman"/>
          <w:spacing w:val="-4"/>
          <w:sz w:val="24"/>
        </w:rPr>
        <w:t xml:space="preserve"> </w:t>
      </w:r>
      <w:r w:rsidRPr="00724E3B">
        <w:rPr>
          <w:rFonts w:ascii="Times New Roman" w:eastAsia="Times New Roman" w:hAnsi="Times New Roman" w:cs="Times New Roman"/>
          <w:sz w:val="24"/>
        </w:rPr>
        <w:t>for</w:t>
      </w:r>
      <w:r w:rsidRPr="00724E3B">
        <w:rPr>
          <w:rFonts w:ascii="Times New Roman" w:eastAsia="Times New Roman" w:hAnsi="Times New Roman" w:cs="Times New Roman"/>
          <w:spacing w:val="-4"/>
          <w:sz w:val="24"/>
        </w:rPr>
        <w:t xml:space="preserve"> </w:t>
      </w:r>
      <w:r w:rsidRPr="00724E3B">
        <w:rPr>
          <w:rFonts w:ascii="Times New Roman" w:eastAsia="Times New Roman" w:hAnsi="Times New Roman" w:cs="Times New Roman"/>
          <w:sz w:val="24"/>
        </w:rPr>
        <w:t>promotion,</w:t>
      </w:r>
      <w:r w:rsidRPr="00724E3B">
        <w:rPr>
          <w:rFonts w:ascii="Times New Roman" w:eastAsia="Times New Roman" w:hAnsi="Times New Roman" w:cs="Times New Roman"/>
          <w:spacing w:val="-4"/>
          <w:sz w:val="24"/>
        </w:rPr>
        <w:t xml:space="preserve"> </w:t>
      </w:r>
      <w:r w:rsidRPr="00724E3B">
        <w:rPr>
          <w:rFonts w:ascii="Times New Roman" w:eastAsia="Times New Roman" w:hAnsi="Times New Roman" w:cs="Times New Roman"/>
          <w:sz w:val="24"/>
        </w:rPr>
        <w:t>contract</w:t>
      </w:r>
      <w:r w:rsidRPr="00724E3B">
        <w:rPr>
          <w:rFonts w:ascii="Times New Roman" w:eastAsia="Times New Roman" w:hAnsi="Times New Roman" w:cs="Times New Roman"/>
          <w:spacing w:val="-4"/>
          <w:sz w:val="24"/>
        </w:rPr>
        <w:t xml:space="preserve"> </w:t>
      </w:r>
      <w:r w:rsidRPr="00724E3B">
        <w:rPr>
          <w:rFonts w:ascii="Times New Roman" w:eastAsia="Times New Roman" w:hAnsi="Times New Roman" w:cs="Times New Roman"/>
          <w:sz w:val="24"/>
        </w:rPr>
        <w:t>renewals,</w:t>
      </w:r>
      <w:r w:rsidRPr="00724E3B">
        <w:rPr>
          <w:rFonts w:ascii="Times New Roman" w:eastAsia="Times New Roman" w:hAnsi="Times New Roman" w:cs="Times New Roman"/>
          <w:spacing w:val="-4"/>
          <w:sz w:val="24"/>
        </w:rPr>
        <w:t xml:space="preserve"> </w:t>
      </w:r>
      <w:r w:rsidRPr="00724E3B">
        <w:rPr>
          <w:rFonts w:ascii="Times New Roman" w:eastAsia="Times New Roman" w:hAnsi="Times New Roman" w:cs="Times New Roman"/>
          <w:sz w:val="24"/>
        </w:rPr>
        <w:t>research,</w:t>
      </w:r>
      <w:r w:rsidRPr="00724E3B">
        <w:rPr>
          <w:rFonts w:ascii="Times New Roman" w:eastAsia="Times New Roman" w:hAnsi="Times New Roman" w:cs="Times New Roman"/>
          <w:spacing w:val="-4"/>
          <w:sz w:val="24"/>
        </w:rPr>
        <w:t xml:space="preserve"> </w:t>
      </w:r>
      <w:r w:rsidRPr="00724E3B">
        <w:rPr>
          <w:rFonts w:ascii="Times New Roman" w:eastAsia="Times New Roman" w:hAnsi="Times New Roman" w:cs="Times New Roman"/>
          <w:sz w:val="24"/>
        </w:rPr>
        <w:t>teaching</w:t>
      </w:r>
      <w:r w:rsidRPr="00724E3B">
        <w:rPr>
          <w:rFonts w:ascii="Times New Roman" w:eastAsia="Times New Roman" w:hAnsi="Times New Roman" w:cs="Times New Roman"/>
          <w:spacing w:val="-4"/>
          <w:sz w:val="24"/>
        </w:rPr>
        <w:t xml:space="preserve"> </w:t>
      </w:r>
      <w:r w:rsidRPr="00724E3B">
        <w:rPr>
          <w:rFonts w:ascii="Times New Roman" w:eastAsia="Times New Roman" w:hAnsi="Times New Roman" w:cs="Times New Roman"/>
          <w:sz w:val="24"/>
        </w:rPr>
        <w:t>loads,</w:t>
      </w:r>
      <w:r w:rsidRPr="00724E3B">
        <w:rPr>
          <w:rFonts w:ascii="Times New Roman" w:eastAsia="Times New Roman" w:hAnsi="Times New Roman" w:cs="Times New Roman"/>
          <w:spacing w:val="-4"/>
          <w:sz w:val="24"/>
        </w:rPr>
        <w:t xml:space="preserve"> </w:t>
      </w:r>
      <w:r w:rsidRPr="00724E3B">
        <w:rPr>
          <w:rFonts w:ascii="Times New Roman" w:eastAsia="Times New Roman" w:hAnsi="Times New Roman" w:cs="Times New Roman"/>
          <w:sz w:val="24"/>
        </w:rPr>
        <w:t>extracurricular</w:t>
      </w:r>
      <w:r w:rsidRPr="00724E3B">
        <w:rPr>
          <w:rFonts w:ascii="Times New Roman" w:eastAsia="Times New Roman" w:hAnsi="Times New Roman" w:cs="Times New Roman"/>
          <w:spacing w:val="-4"/>
          <w:sz w:val="24"/>
        </w:rPr>
        <w:t xml:space="preserve"> </w:t>
      </w:r>
      <w:r w:rsidRPr="00724E3B">
        <w:rPr>
          <w:rFonts w:ascii="Times New Roman" w:eastAsia="Times New Roman" w:hAnsi="Times New Roman" w:cs="Times New Roman"/>
          <w:sz w:val="24"/>
        </w:rPr>
        <w:t>assignments, summer</w:t>
      </w:r>
      <w:r w:rsidRPr="00724E3B">
        <w:rPr>
          <w:rFonts w:ascii="Times New Roman" w:eastAsia="Times New Roman" w:hAnsi="Times New Roman" w:cs="Times New Roman"/>
          <w:spacing w:val="-3"/>
          <w:sz w:val="24"/>
        </w:rPr>
        <w:t xml:space="preserve"> </w:t>
      </w:r>
      <w:r w:rsidRPr="00724E3B">
        <w:rPr>
          <w:rFonts w:ascii="Times New Roman" w:eastAsia="Times New Roman" w:hAnsi="Times New Roman" w:cs="Times New Roman"/>
          <w:sz w:val="24"/>
        </w:rPr>
        <w:t>employment,</w:t>
      </w:r>
      <w:r w:rsidRPr="00724E3B">
        <w:rPr>
          <w:rFonts w:ascii="Times New Roman" w:eastAsia="Times New Roman" w:hAnsi="Times New Roman" w:cs="Times New Roman"/>
          <w:spacing w:val="-3"/>
          <w:sz w:val="24"/>
        </w:rPr>
        <w:t xml:space="preserve"> </w:t>
      </w:r>
      <w:r w:rsidRPr="00724E3B">
        <w:rPr>
          <w:rFonts w:ascii="Times New Roman" w:eastAsia="Times New Roman" w:hAnsi="Times New Roman" w:cs="Times New Roman"/>
          <w:sz w:val="24"/>
        </w:rPr>
        <w:t>absence,</w:t>
      </w:r>
      <w:r w:rsidRPr="00724E3B">
        <w:rPr>
          <w:rFonts w:ascii="Times New Roman" w:eastAsia="Times New Roman" w:hAnsi="Times New Roman" w:cs="Times New Roman"/>
          <w:spacing w:val="-3"/>
          <w:sz w:val="24"/>
        </w:rPr>
        <w:t xml:space="preserve"> </w:t>
      </w:r>
      <w:r w:rsidRPr="00724E3B">
        <w:rPr>
          <w:rFonts w:ascii="Times New Roman" w:eastAsia="Times New Roman" w:hAnsi="Times New Roman" w:cs="Times New Roman"/>
          <w:sz w:val="24"/>
        </w:rPr>
        <w:t>sabbatical</w:t>
      </w:r>
      <w:r w:rsidRPr="00724E3B">
        <w:rPr>
          <w:rFonts w:ascii="Times New Roman" w:eastAsia="Times New Roman" w:hAnsi="Times New Roman" w:cs="Times New Roman"/>
          <w:spacing w:val="-3"/>
          <w:sz w:val="24"/>
        </w:rPr>
        <w:t xml:space="preserve"> </w:t>
      </w:r>
      <w:r w:rsidRPr="00724E3B">
        <w:rPr>
          <w:rFonts w:ascii="Times New Roman" w:eastAsia="Times New Roman" w:hAnsi="Times New Roman" w:cs="Times New Roman"/>
          <w:sz w:val="24"/>
        </w:rPr>
        <w:t>leaves,</w:t>
      </w:r>
      <w:r w:rsidRPr="00724E3B">
        <w:rPr>
          <w:rFonts w:ascii="Times New Roman" w:eastAsia="Times New Roman" w:hAnsi="Times New Roman" w:cs="Times New Roman"/>
          <w:spacing w:val="-3"/>
          <w:sz w:val="24"/>
        </w:rPr>
        <w:t xml:space="preserve"> </w:t>
      </w:r>
      <w:r w:rsidRPr="00724E3B">
        <w:rPr>
          <w:rFonts w:ascii="Times New Roman" w:eastAsia="Times New Roman" w:hAnsi="Times New Roman" w:cs="Times New Roman"/>
          <w:sz w:val="24"/>
        </w:rPr>
        <w:t>travel,</w:t>
      </w:r>
      <w:r w:rsidRPr="00724E3B">
        <w:rPr>
          <w:rFonts w:ascii="Times New Roman" w:eastAsia="Times New Roman" w:hAnsi="Times New Roman" w:cs="Times New Roman"/>
          <w:spacing w:val="-3"/>
          <w:sz w:val="24"/>
        </w:rPr>
        <w:t xml:space="preserve"> </w:t>
      </w:r>
      <w:r w:rsidRPr="00724E3B">
        <w:rPr>
          <w:rFonts w:ascii="Times New Roman" w:eastAsia="Times New Roman" w:hAnsi="Times New Roman" w:cs="Times New Roman"/>
          <w:sz w:val="24"/>
        </w:rPr>
        <w:t>dissemination</w:t>
      </w:r>
      <w:r w:rsidRPr="00724E3B">
        <w:rPr>
          <w:rFonts w:ascii="Times New Roman" w:eastAsia="Times New Roman" w:hAnsi="Times New Roman" w:cs="Times New Roman"/>
          <w:spacing w:val="-3"/>
          <w:sz w:val="24"/>
        </w:rPr>
        <w:t xml:space="preserve"> </w:t>
      </w:r>
      <w:r w:rsidRPr="00724E3B">
        <w:rPr>
          <w:rFonts w:ascii="Times New Roman" w:eastAsia="Times New Roman" w:hAnsi="Times New Roman" w:cs="Times New Roman"/>
          <w:sz w:val="24"/>
        </w:rPr>
        <w:t>of</w:t>
      </w:r>
      <w:r w:rsidRPr="00724E3B">
        <w:rPr>
          <w:rFonts w:ascii="Times New Roman" w:eastAsia="Times New Roman" w:hAnsi="Times New Roman" w:cs="Times New Roman"/>
          <w:spacing w:val="-3"/>
          <w:sz w:val="24"/>
        </w:rPr>
        <w:t xml:space="preserve"> </w:t>
      </w:r>
      <w:r w:rsidRPr="00724E3B">
        <w:rPr>
          <w:rFonts w:ascii="Times New Roman" w:eastAsia="Times New Roman" w:hAnsi="Times New Roman" w:cs="Times New Roman"/>
          <w:sz w:val="24"/>
        </w:rPr>
        <w:t>information</w:t>
      </w:r>
      <w:r w:rsidRPr="00724E3B">
        <w:rPr>
          <w:rFonts w:ascii="Times New Roman" w:eastAsia="Times New Roman" w:hAnsi="Times New Roman" w:cs="Times New Roman"/>
          <w:spacing w:val="-3"/>
          <w:sz w:val="24"/>
        </w:rPr>
        <w:t xml:space="preserve"> </w:t>
      </w:r>
      <w:r w:rsidRPr="00724E3B">
        <w:rPr>
          <w:rFonts w:ascii="Times New Roman" w:eastAsia="Times New Roman" w:hAnsi="Times New Roman" w:cs="Times New Roman"/>
          <w:sz w:val="24"/>
        </w:rPr>
        <w:t>to</w:t>
      </w:r>
      <w:r w:rsidRPr="00724E3B">
        <w:rPr>
          <w:rFonts w:ascii="Times New Roman" w:eastAsia="Times New Roman" w:hAnsi="Times New Roman" w:cs="Times New Roman"/>
          <w:spacing w:val="-3"/>
          <w:sz w:val="24"/>
        </w:rPr>
        <w:t xml:space="preserve"> </w:t>
      </w:r>
      <w:r w:rsidRPr="00724E3B">
        <w:rPr>
          <w:rFonts w:ascii="Times New Roman" w:eastAsia="Times New Roman" w:hAnsi="Times New Roman" w:cs="Times New Roman"/>
          <w:sz w:val="24"/>
        </w:rPr>
        <w:t>and</w:t>
      </w:r>
      <w:r w:rsidRPr="00724E3B">
        <w:rPr>
          <w:rFonts w:ascii="Times New Roman" w:eastAsia="Times New Roman" w:hAnsi="Times New Roman" w:cs="Times New Roman"/>
          <w:spacing w:val="-3"/>
          <w:sz w:val="24"/>
        </w:rPr>
        <w:t xml:space="preserve"> </w:t>
      </w:r>
      <w:r w:rsidRPr="00724E3B">
        <w:rPr>
          <w:rFonts w:ascii="Times New Roman" w:eastAsia="Times New Roman" w:hAnsi="Times New Roman" w:cs="Times New Roman"/>
          <w:sz w:val="24"/>
        </w:rPr>
        <w:t>from</w:t>
      </w:r>
      <w:r w:rsidRPr="00724E3B">
        <w:rPr>
          <w:rFonts w:ascii="Times New Roman" w:eastAsia="Times New Roman" w:hAnsi="Times New Roman" w:cs="Times New Roman"/>
          <w:spacing w:val="-3"/>
          <w:sz w:val="24"/>
        </w:rPr>
        <w:t xml:space="preserve"> </w:t>
      </w:r>
      <w:r w:rsidRPr="00724E3B">
        <w:rPr>
          <w:rFonts w:ascii="Times New Roman" w:eastAsia="Times New Roman" w:hAnsi="Times New Roman" w:cs="Times New Roman"/>
          <w:sz w:val="24"/>
        </w:rPr>
        <w:t>the faculty, academic freedom</w:t>
      </w:r>
      <w:r w:rsidR="001A78C8" w:rsidRPr="00956CD1">
        <w:rPr>
          <w:rFonts w:ascii="Times New Roman" w:eastAsia="Times New Roman" w:hAnsi="Times New Roman" w:cs="Times New Roman"/>
          <w:sz w:val="24"/>
        </w:rPr>
        <w:t>,</w:t>
      </w:r>
      <w:r w:rsidRPr="00724E3B">
        <w:rPr>
          <w:rFonts w:ascii="Times New Roman" w:eastAsia="Times New Roman" w:hAnsi="Times New Roman" w:cs="Times New Roman"/>
          <w:sz w:val="24"/>
        </w:rPr>
        <w:t xml:space="preserve"> and related policies.</w:t>
      </w:r>
    </w:p>
    <w:p w14:paraId="0514D6B8" w14:textId="52ABDB6E" w:rsidR="00E6538E" w:rsidRDefault="00724E3B">
      <w:pPr>
        <w:numPr>
          <w:ilvl w:val="0"/>
          <w:numId w:val="45"/>
        </w:numPr>
        <w:tabs>
          <w:tab w:val="left" w:pos="990"/>
        </w:tabs>
        <w:autoSpaceDE w:val="0"/>
        <w:autoSpaceDN w:val="0"/>
        <w:spacing w:line="360" w:lineRule="auto"/>
        <w:ind w:left="634" w:right="245" w:hanging="274"/>
        <w:rPr>
          <w:rFonts w:ascii="Times New Roman" w:eastAsia="Times New Roman" w:hAnsi="Times New Roman" w:cs="Times New Roman"/>
          <w:sz w:val="24"/>
        </w:rPr>
      </w:pPr>
      <w:r w:rsidRPr="00724E3B">
        <w:rPr>
          <w:rFonts w:ascii="Times New Roman" w:eastAsia="Times New Roman" w:hAnsi="Times New Roman" w:cs="Times New Roman"/>
          <w:b/>
          <w:sz w:val="24"/>
        </w:rPr>
        <w:t xml:space="preserve">Technology Resources and Infrastructure (TRI) Committee: </w:t>
      </w:r>
      <w:r w:rsidRPr="00724E3B">
        <w:rPr>
          <w:rFonts w:ascii="Times New Roman" w:eastAsia="Times New Roman" w:hAnsi="Times New Roman" w:cs="Times New Roman"/>
          <w:sz w:val="24"/>
        </w:rPr>
        <w:t>The committee shall be concerned with</w:t>
      </w:r>
      <w:r w:rsidRPr="00724E3B">
        <w:rPr>
          <w:rFonts w:ascii="Times New Roman" w:eastAsia="Times New Roman" w:hAnsi="Times New Roman" w:cs="Times New Roman"/>
          <w:spacing w:val="-4"/>
          <w:sz w:val="24"/>
        </w:rPr>
        <w:t xml:space="preserve"> </w:t>
      </w:r>
      <w:r w:rsidRPr="00724E3B">
        <w:rPr>
          <w:rFonts w:ascii="Times New Roman" w:eastAsia="Times New Roman" w:hAnsi="Times New Roman" w:cs="Times New Roman"/>
          <w:sz w:val="24"/>
        </w:rPr>
        <w:t>issues</w:t>
      </w:r>
      <w:r w:rsidRPr="00724E3B">
        <w:rPr>
          <w:rFonts w:ascii="Times New Roman" w:eastAsia="Times New Roman" w:hAnsi="Times New Roman" w:cs="Times New Roman"/>
          <w:spacing w:val="-4"/>
          <w:sz w:val="24"/>
        </w:rPr>
        <w:t xml:space="preserve"> </w:t>
      </w:r>
      <w:r w:rsidRPr="00724E3B">
        <w:rPr>
          <w:rFonts w:ascii="Times New Roman" w:eastAsia="Times New Roman" w:hAnsi="Times New Roman" w:cs="Times New Roman"/>
          <w:sz w:val="24"/>
        </w:rPr>
        <w:t>that</w:t>
      </w:r>
      <w:r w:rsidRPr="00724E3B">
        <w:rPr>
          <w:rFonts w:ascii="Times New Roman" w:eastAsia="Times New Roman" w:hAnsi="Times New Roman" w:cs="Times New Roman"/>
          <w:spacing w:val="-4"/>
          <w:sz w:val="24"/>
        </w:rPr>
        <w:t xml:space="preserve"> </w:t>
      </w:r>
      <w:r w:rsidRPr="00724E3B">
        <w:rPr>
          <w:rFonts w:ascii="Times New Roman" w:eastAsia="Times New Roman" w:hAnsi="Times New Roman" w:cs="Times New Roman"/>
          <w:sz w:val="24"/>
        </w:rPr>
        <w:t>relate</w:t>
      </w:r>
      <w:r w:rsidRPr="00724E3B">
        <w:rPr>
          <w:rFonts w:ascii="Times New Roman" w:eastAsia="Times New Roman" w:hAnsi="Times New Roman" w:cs="Times New Roman"/>
          <w:spacing w:val="-5"/>
          <w:sz w:val="24"/>
        </w:rPr>
        <w:t xml:space="preserve"> </w:t>
      </w:r>
      <w:r w:rsidRPr="00724E3B">
        <w:rPr>
          <w:rFonts w:ascii="Times New Roman" w:eastAsia="Times New Roman" w:hAnsi="Times New Roman" w:cs="Times New Roman"/>
          <w:sz w:val="24"/>
        </w:rPr>
        <w:t>to</w:t>
      </w:r>
      <w:r w:rsidRPr="00724E3B">
        <w:rPr>
          <w:rFonts w:ascii="Times New Roman" w:eastAsia="Times New Roman" w:hAnsi="Times New Roman" w:cs="Times New Roman"/>
          <w:spacing w:val="-4"/>
          <w:sz w:val="24"/>
        </w:rPr>
        <w:t xml:space="preserve"> </w:t>
      </w:r>
      <w:r w:rsidRPr="00724E3B">
        <w:rPr>
          <w:rFonts w:ascii="Times New Roman" w:eastAsia="Times New Roman" w:hAnsi="Times New Roman" w:cs="Times New Roman"/>
          <w:sz w:val="24"/>
        </w:rPr>
        <w:t>technology,</w:t>
      </w:r>
      <w:r w:rsidRPr="00724E3B">
        <w:rPr>
          <w:rFonts w:ascii="Times New Roman" w:eastAsia="Times New Roman" w:hAnsi="Times New Roman" w:cs="Times New Roman"/>
          <w:spacing w:val="-4"/>
          <w:sz w:val="24"/>
        </w:rPr>
        <w:t xml:space="preserve"> </w:t>
      </w:r>
      <w:r w:rsidRPr="00724E3B">
        <w:rPr>
          <w:rFonts w:ascii="Times New Roman" w:eastAsia="Times New Roman" w:hAnsi="Times New Roman" w:cs="Times New Roman"/>
          <w:sz w:val="24"/>
        </w:rPr>
        <w:t>resources</w:t>
      </w:r>
      <w:r w:rsidR="001A78C8" w:rsidRPr="00956CD1">
        <w:rPr>
          <w:rFonts w:ascii="Times New Roman" w:eastAsia="Times New Roman" w:hAnsi="Times New Roman" w:cs="Times New Roman"/>
          <w:sz w:val="24"/>
        </w:rPr>
        <w:t>,</w:t>
      </w:r>
      <w:r w:rsidRPr="00724E3B">
        <w:rPr>
          <w:rFonts w:ascii="Times New Roman" w:eastAsia="Times New Roman" w:hAnsi="Times New Roman" w:cs="Times New Roman"/>
          <w:spacing w:val="-4"/>
          <w:sz w:val="24"/>
        </w:rPr>
        <w:t xml:space="preserve"> </w:t>
      </w:r>
      <w:r w:rsidRPr="00724E3B">
        <w:rPr>
          <w:rFonts w:ascii="Times New Roman" w:eastAsia="Times New Roman" w:hAnsi="Times New Roman" w:cs="Times New Roman"/>
          <w:sz w:val="24"/>
        </w:rPr>
        <w:t>and</w:t>
      </w:r>
      <w:r w:rsidRPr="00724E3B">
        <w:rPr>
          <w:rFonts w:ascii="Times New Roman" w:eastAsia="Times New Roman" w:hAnsi="Times New Roman" w:cs="Times New Roman"/>
          <w:spacing w:val="-4"/>
          <w:sz w:val="24"/>
        </w:rPr>
        <w:t xml:space="preserve"> </w:t>
      </w:r>
      <w:r w:rsidRPr="00724E3B">
        <w:rPr>
          <w:rFonts w:ascii="Times New Roman" w:eastAsia="Times New Roman" w:hAnsi="Times New Roman" w:cs="Times New Roman"/>
          <w:sz w:val="24"/>
        </w:rPr>
        <w:t>infrastructure</w:t>
      </w:r>
      <w:r w:rsidRPr="00724E3B">
        <w:rPr>
          <w:rFonts w:ascii="Times New Roman" w:eastAsia="Times New Roman" w:hAnsi="Times New Roman" w:cs="Times New Roman"/>
          <w:spacing w:val="-5"/>
          <w:sz w:val="24"/>
        </w:rPr>
        <w:t xml:space="preserve"> </w:t>
      </w:r>
      <w:r w:rsidRPr="00724E3B">
        <w:rPr>
          <w:rFonts w:ascii="Times New Roman" w:eastAsia="Times New Roman" w:hAnsi="Times New Roman" w:cs="Times New Roman"/>
          <w:sz w:val="24"/>
        </w:rPr>
        <w:t>critical</w:t>
      </w:r>
      <w:r w:rsidRPr="00724E3B">
        <w:rPr>
          <w:rFonts w:ascii="Times New Roman" w:eastAsia="Times New Roman" w:hAnsi="Times New Roman" w:cs="Times New Roman"/>
          <w:spacing w:val="-4"/>
          <w:sz w:val="24"/>
        </w:rPr>
        <w:t xml:space="preserve"> </w:t>
      </w:r>
      <w:r w:rsidRPr="00724E3B">
        <w:rPr>
          <w:rFonts w:ascii="Times New Roman" w:eastAsia="Times New Roman" w:hAnsi="Times New Roman" w:cs="Times New Roman"/>
          <w:sz w:val="24"/>
        </w:rPr>
        <w:t>to</w:t>
      </w:r>
      <w:r w:rsidRPr="00724E3B">
        <w:rPr>
          <w:rFonts w:ascii="Times New Roman" w:eastAsia="Times New Roman" w:hAnsi="Times New Roman" w:cs="Times New Roman"/>
          <w:spacing w:val="-4"/>
          <w:sz w:val="24"/>
        </w:rPr>
        <w:t xml:space="preserve"> </w:t>
      </w:r>
      <w:r w:rsidRPr="00724E3B">
        <w:rPr>
          <w:rFonts w:ascii="Times New Roman" w:eastAsia="Times New Roman" w:hAnsi="Times New Roman" w:cs="Times New Roman"/>
          <w:sz w:val="24"/>
        </w:rPr>
        <w:t>faculty</w:t>
      </w:r>
      <w:r w:rsidRPr="00724E3B">
        <w:rPr>
          <w:rFonts w:ascii="Times New Roman" w:eastAsia="Times New Roman" w:hAnsi="Times New Roman" w:cs="Times New Roman"/>
          <w:spacing w:val="-4"/>
          <w:sz w:val="24"/>
        </w:rPr>
        <w:t xml:space="preserve"> </w:t>
      </w:r>
      <w:r w:rsidRPr="00724E3B">
        <w:rPr>
          <w:rFonts w:ascii="Times New Roman" w:eastAsia="Times New Roman" w:hAnsi="Times New Roman" w:cs="Times New Roman"/>
          <w:sz w:val="24"/>
        </w:rPr>
        <w:t>success</w:t>
      </w:r>
      <w:r w:rsidRPr="00724E3B">
        <w:rPr>
          <w:rFonts w:ascii="Times New Roman" w:eastAsia="Times New Roman" w:hAnsi="Times New Roman" w:cs="Times New Roman"/>
          <w:spacing w:val="-4"/>
          <w:sz w:val="24"/>
        </w:rPr>
        <w:t xml:space="preserve"> </w:t>
      </w:r>
      <w:r w:rsidRPr="00724E3B">
        <w:rPr>
          <w:rFonts w:ascii="Times New Roman" w:eastAsia="Times New Roman" w:hAnsi="Times New Roman" w:cs="Times New Roman"/>
          <w:sz w:val="24"/>
        </w:rPr>
        <w:t>in</w:t>
      </w:r>
      <w:r w:rsidRPr="00724E3B">
        <w:rPr>
          <w:rFonts w:ascii="Times New Roman" w:eastAsia="Times New Roman" w:hAnsi="Times New Roman" w:cs="Times New Roman"/>
          <w:spacing w:val="-4"/>
          <w:sz w:val="24"/>
        </w:rPr>
        <w:t xml:space="preserve"> </w:t>
      </w:r>
      <w:r w:rsidRPr="00724E3B">
        <w:rPr>
          <w:rFonts w:ascii="Times New Roman" w:eastAsia="Times New Roman" w:hAnsi="Times New Roman" w:cs="Times New Roman"/>
          <w:sz w:val="24"/>
        </w:rPr>
        <w:t>the</w:t>
      </w:r>
      <w:r w:rsidRPr="00724E3B">
        <w:rPr>
          <w:rFonts w:ascii="Times New Roman" w:eastAsia="Times New Roman" w:hAnsi="Times New Roman" w:cs="Times New Roman"/>
          <w:spacing w:val="-5"/>
          <w:sz w:val="24"/>
        </w:rPr>
        <w:t xml:space="preserve"> </w:t>
      </w:r>
      <w:r w:rsidRPr="00724E3B">
        <w:rPr>
          <w:rFonts w:ascii="Times New Roman" w:eastAsia="Times New Roman" w:hAnsi="Times New Roman" w:cs="Times New Roman"/>
          <w:sz w:val="24"/>
        </w:rPr>
        <w:t>core areas of teaching, research</w:t>
      </w:r>
      <w:r w:rsidR="001A78C8" w:rsidRPr="00956CD1">
        <w:rPr>
          <w:rFonts w:ascii="Times New Roman" w:eastAsia="Times New Roman" w:hAnsi="Times New Roman" w:cs="Times New Roman"/>
          <w:sz w:val="24"/>
        </w:rPr>
        <w:t>,</w:t>
      </w:r>
      <w:r w:rsidRPr="00724E3B">
        <w:rPr>
          <w:rFonts w:ascii="Times New Roman" w:eastAsia="Times New Roman" w:hAnsi="Times New Roman" w:cs="Times New Roman"/>
          <w:sz w:val="24"/>
        </w:rPr>
        <w:t xml:space="preserve"> and service. As an example, the committee shall provide</w:t>
      </w:r>
      <w:r w:rsidRPr="00724E3B">
        <w:rPr>
          <w:rFonts w:ascii="Times New Roman" w:eastAsia="Times New Roman" w:hAnsi="Times New Roman" w:cs="Times New Roman"/>
          <w:spacing w:val="40"/>
          <w:sz w:val="24"/>
        </w:rPr>
        <w:t xml:space="preserve"> </w:t>
      </w:r>
      <w:r w:rsidRPr="00724E3B">
        <w:rPr>
          <w:rFonts w:ascii="Times New Roman" w:eastAsia="Times New Roman" w:hAnsi="Times New Roman" w:cs="Times New Roman"/>
          <w:sz w:val="24"/>
        </w:rPr>
        <w:t>recommendations to the faculty senate with regards to requirements in information technology, information assurance, educational equipment, learning management systems, enterprise architecture considerations, facilities and critical technologies, and resources and infrastructure for faculty to conduct, evolve and excel in their teaching, research</w:t>
      </w:r>
      <w:r w:rsidR="001A78C8" w:rsidRPr="00956CD1">
        <w:rPr>
          <w:rFonts w:ascii="Times New Roman" w:eastAsia="Times New Roman" w:hAnsi="Times New Roman" w:cs="Times New Roman"/>
          <w:sz w:val="24"/>
        </w:rPr>
        <w:t>,</w:t>
      </w:r>
      <w:r w:rsidRPr="00724E3B">
        <w:rPr>
          <w:rFonts w:ascii="Times New Roman" w:eastAsia="Times New Roman" w:hAnsi="Times New Roman" w:cs="Times New Roman"/>
          <w:sz w:val="24"/>
        </w:rPr>
        <w:t xml:space="preserve"> and service roles/missions. The committee will interact and participate with university committees as needed to represent faculty interests relative to technology, resources</w:t>
      </w:r>
      <w:r w:rsidR="001A78C8" w:rsidRPr="00956CD1">
        <w:rPr>
          <w:rFonts w:ascii="Times New Roman" w:eastAsia="Times New Roman" w:hAnsi="Times New Roman" w:cs="Times New Roman"/>
          <w:sz w:val="24"/>
        </w:rPr>
        <w:t>,</w:t>
      </w:r>
      <w:r w:rsidRPr="00724E3B">
        <w:rPr>
          <w:rFonts w:ascii="Times New Roman" w:eastAsia="Times New Roman" w:hAnsi="Times New Roman" w:cs="Times New Roman"/>
          <w:sz w:val="24"/>
        </w:rPr>
        <w:t xml:space="preserve"> and infrastructure.</w:t>
      </w:r>
    </w:p>
    <w:p w14:paraId="55B9AFE4" w14:textId="77777777" w:rsidR="00D50B96" w:rsidRPr="00956CD1" w:rsidRDefault="00D50B96" w:rsidP="009037E1">
      <w:pPr>
        <w:tabs>
          <w:tab w:val="left" w:pos="990"/>
        </w:tabs>
        <w:autoSpaceDE w:val="0"/>
        <w:autoSpaceDN w:val="0"/>
        <w:spacing w:line="360" w:lineRule="auto"/>
        <w:ind w:left="0" w:right="245" w:firstLine="0"/>
        <w:rPr>
          <w:rFonts w:ascii="Times New Roman" w:eastAsia="Times New Roman" w:hAnsi="Times New Roman" w:cs="Times New Roman"/>
          <w:sz w:val="24"/>
        </w:rPr>
      </w:pPr>
    </w:p>
    <w:p w14:paraId="260DDCB6" w14:textId="77777777" w:rsidR="00E6538E" w:rsidRPr="00724E3B" w:rsidRDefault="00E6538E" w:rsidP="00C2705B">
      <w:pPr>
        <w:tabs>
          <w:tab w:val="left" w:pos="990"/>
        </w:tabs>
        <w:autoSpaceDE w:val="0"/>
        <w:autoSpaceDN w:val="0"/>
        <w:spacing w:line="360" w:lineRule="auto"/>
        <w:ind w:left="0" w:right="245" w:firstLine="0"/>
        <w:rPr>
          <w:rFonts w:ascii="Times New Roman" w:eastAsia="Times New Roman" w:hAnsi="Times New Roman" w:cs="Times New Roman"/>
          <w:sz w:val="24"/>
        </w:rPr>
      </w:pPr>
    </w:p>
    <w:p w14:paraId="57FA7023" w14:textId="77777777" w:rsidR="001A78C8" w:rsidRPr="00956CD1" w:rsidRDefault="001A78C8" w:rsidP="00C2705B">
      <w:pPr>
        <w:pStyle w:val="Heading3"/>
        <w:keepNext w:val="0"/>
        <w:keepLines w:val="0"/>
        <w:spacing w:before="0" w:after="300"/>
        <w:ind w:left="0" w:firstLine="0"/>
        <w:rPr>
          <w:rFonts w:ascii="Times New Roman" w:hAnsi="Times New Roman" w:cs="Times New Roman"/>
          <w:b/>
          <w:bCs/>
          <w:sz w:val="42"/>
          <w:szCs w:val="42"/>
        </w:rPr>
      </w:pPr>
      <w:bookmarkStart w:id="12" w:name="_Toc158285454"/>
      <w:r w:rsidRPr="00956CD1">
        <w:rPr>
          <w:rFonts w:ascii="Times New Roman" w:hAnsi="Times New Roman" w:cs="Times New Roman"/>
          <w:b/>
          <w:bCs/>
          <w:color w:val="770000"/>
          <w:sz w:val="42"/>
          <w:szCs w:val="42"/>
        </w:rPr>
        <w:t>Order of</w:t>
      </w:r>
      <w:r w:rsidRPr="00956CD1">
        <w:rPr>
          <w:rFonts w:ascii="Times New Roman" w:hAnsi="Times New Roman" w:cs="Times New Roman"/>
          <w:b/>
          <w:bCs/>
          <w:color w:val="770000"/>
          <w:spacing w:val="-1"/>
          <w:sz w:val="42"/>
          <w:szCs w:val="42"/>
        </w:rPr>
        <w:t xml:space="preserve"> </w:t>
      </w:r>
      <w:r w:rsidRPr="00956CD1">
        <w:rPr>
          <w:rFonts w:ascii="Times New Roman" w:hAnsi="Times New Roman" w:cs="Times New Roman"/>
          <w:b/>
          <w:bCs/>
          <w:color w:val="770000"/>
          <w:spacing w:val="-2"/>
          <w:sz w:val="42"/>
          <w:szCs w:val="42"/>
        </w:rPr>
        <w:t>Business</w:t>
      </w:r>
      <w:bookmarkEnd w:id="12"/>
    </w:p>
    <w:p w14:paraId="34F46918" w14:textId="77777777" w:rsidR="001A78C8" w:rsidRPr="001A78C8" w:rsidRDefault="001A78C8" w:rsidP="00C2705B">
      <w:pPr>
        <w:autoSpaceDE w:val="0"/>
        <w:autoSpaceDN w:val="0"/>
        <w:spacing w:after="240"/>
        <w:ind w:left="0" w:firstLine="0"/>
        <w:outlineLvl w:val="3"/>
        <w:rPr>
          <w:rFonts w:ascii="Times New Roman" w:eastAsia="Times New Roman" w:hAnsi="Times New Roman" w:cs="Times New Roman"/>
          <w:b/>
          <w:bCs/>
          <w:sz w:val="33"/>
          <w:szCs w:val="33"/>
        </w:rPr>
      </w:pPr>
      <w:r w:rsidRPr="001A78C8">
        <w:rPr>
          <w:rFonts w:ascii="Times New Roman" w:eastAsia="Times New Roman" w:hAnsi="Times New Roman" w:cs="Times New Roman"/>
          <w:b/>
          <w:bCs/>
          <w:sz w:val="33"/>
          <w:szCs w:val="33"/>
        </w:rPr>
        <w:t>Section</w:t>
      </w:r>
      <w:r w:rsidRPr="001A78C8">
        <w:rPr>
          <w:rFonts w:ascii="Times New Roman" w:eastAsia="Times New Roman" w:hAnsi="Times New Roman" w:cs="Times New Roman"/>
          <w:b/>
          <w:bCs/>
          <w:spacing w:val="-3"/>
          <w:sz w:val="33"/>
          <w:szCs w:val="33"/>
        </w:rPr>
        <w:t xml:space="preserve"> </w:t>
      </w:r>
      <w:r w:rsidRPr="001A78C8">
        <w:rPr>
          <w:rFonts w:ascii="Times New Roman" w:eastAsia="Times New Roman" w:hAnsi="Times New Roman" w:cs="Times New Roman"/>
          <w:b/>
          <w:bCs/>
          <w:sz w:val="33"/>
          <w:szCs w:val="33"/>
        </w:rPr>
        <w:t>1:</w:t>
      </w:r>
      <w:r w:rsidRPr="001A78C8">
        <w:rPr>
          <w:rFonts w:ascii="Times New Roman" w:eastAsia="Times New Roman" w:hAnsi="Times New Roman" w:cs="Times New Roman"/>
          <w:b/>
          <w:bCs/>
          <w:spacing w:val="-2"/>
          <w:sz w:val="33"/>
          <w:szCs w:val="33"/>
        </w:rPr>
        <w:t xml:space="preserve"> </w:t>
      </w:r>
      <w:r w:rsidRPr="001A78C8">
        <w:rPr>
          <w:rFonts w:ascii="Times New Roman" w:eastAsia="Times New Roman" w:hAnsi="Times New Roman" w:cs="Times New Roman"/>
          <w:b/>
          <w:bCs/>
          <w:sz w:val="33"/>
          <w:szCs w:val="33"/>
        </w:rPr>
        <w:t>The</w:t>
      </w:r>
      <w:r w:rsidRPr="001A78C8">
        <w:rPr>
          <w:rFonts w:ascii="Times New Roman" w:eastAsia="Times New Roman" w:hAnsi="Times New Roman" w:cs="Times New Roman"/>
          <w:b/>
          <w:bCs/>
          <w:spacing w:val="-2"/>
          <w:sz w:val="33"/>
          <w:szCs w:val="33"/>
        </w:rPr>
        <w:t xml:space="preserve"> </w:t>
      </w:r>
      <w:r w:rsidRPr="001A78C8">
        <w:rPr>
          <w:rFonts w:ascii="Times New Roman" w:eastAsia="Times New Roman" w:hAnsi="Times New Roman" w:cs="Times New Roman"/>
          <w:b/>
          <w:bCs/>
          <w:sz w:val="33"/>
          <w:szCs w:val="33"/>
        </w:rPr>
        <w:t>Academic</w:t>
      </w:r>
      <w:r w:rsidRPr="001A78C8">
        <w:rPr>
          <w:rFonts w:ascii="Times New Roman" w:eastAsia="Times New Roman" w:hAnsi="Times New Roman" w:cs="Times New Roman"/>
          <w:b/>
          <w:bCs/>
          <w:spacing w:val="-1"/>
          <w:sz w:val="33"/>
          <w:szCs w:val="33"/>
        </w:rPr>
        <w:t xml:space="preserve"> </w:t>
      </w:r>
      <w:r w:rsidRPr="001A78C8">
        <w:rPr>
          <w:rFonts w:ascii="Times New Roman" w:eastAsia="Times New Roman" w:hAnsi="Times New Roman" w:cs="Times New Roman"/>
          <w:b/>
          <w:bCs/>
          <w:spacing w:val="-2"/>
          <w:sz w:val="33"/>
          <w:szCs w:val="33"/>
        </w:rPr>
        <w:t>Faculty</w:t>
      </w:r>
    </w:p>
    <w:p w14:paraId="1F708846" w14:textId="77777777" w:rsidR="001A78C8" w:rsidRPr="00956CD1" w:rsidRDefault="001A78C8">
      <w:pPr>
        <w:pStyle w:val="ListParagraph"/>
        <w:widowControl/>
        <w:numPr>
          <w:ilvl w:val="0"/>
          <w:numId w:val="90"/>
        </w:numPr>
        <w:spacing w:line="360" w:lineRule="auto"/>
        <w:ind w:left="360" w:firstLine="0"/>
        <w:rPr>
          <w:sz w:val="24"/>
          <w:szCs w:val="24"/>
        </w:rPr>
      </w:pPr>
      <w:r w:rsidRPr="00956CD1">
        <w:rPr>
          <w:sz w:val="24"/>
          <w:szCs w:val="24"/>
        </w:rPr>
        <w:t>Call</w:t>
      </w:r>
      <w:r w:rsidRPr="00956CD1">
        <w:rPr>
          <w:spacing w:val="-5"/>
          <w:sz w:val="24"/>
          <w:szCs w:val="24"/>
        </w:rPr>
        <w:t xml:space="preserve"> </w:t>
      </w:r>
      <w:r w:rsidRPr="00956CD1">
        <w:rPr>
          <w:sz w:val="24"/>
          <w:szCs w:val="24"/>
        </w:rPr>
        <w:t>to</w:t>
      </w:r>
      <w:r w:rsidRPr="00956CD1">
        <w:rPr>
          <w:spacing w:val="-3"/>
          <w:sz w:val="24"/>
          <w:szCs w:val="24"/>
        </w:rPr>
        <w:t xml:space="preserve"> </w:t>
      </w:r>
      <w:r w:rsidRPr="00956CD1">
        <w:rPr>
          <w:sz w:val="24"/>
          <w:szCs w:val="24"/>
        </w:rPr>
        <w:t>order,</w:t>
      </w:r>
      <w:r w:rsidRPr="00956CD1">
        <w:rPr>
          <w:spacing w:val="-2"/>
          <w:sz w:val="24"/>
          <w:szCs w:val="24"/>
        </w:rPr>
        <w:t xml:space="preserve"> </w:t>
      </w:r>
      <w:r w:rsidRPr="00956CD1">
        <w:rPr>
          <w:sz w:val="24"/>
          <w:szCs w:val="24"/>
        </w:rPr>
        <w:t>reading,</w:t>
      </w:r>
      <w:r w:rsidRPr="00956CD1">
        <w:rPr>
          <w:spacing w:val="-3"/>
          <w:sz w:val="24"/>
          <w:szCs w:val="24"/>
        </w:rPr>
        <w:t xml:space="preserve"> </w:t>
      </w:r>
      <w:r w:rsidRPr="00956CD1">
        <w:rPr>
          <w:sz w:val="24"/>
          <w:szCs w:val="24"/>
        </w:rPr>
        <w:t>and</w:t>
      </w:r>
      <w:r w:rsidRPr="00956CD1">
        <w:rPr>
          <w:spacing w:val="-2"/>
          <w:sz w:val="24"/>
          <w:szCs w:val="24"/>
        </w:rPr>
        <w:t xml:space="preserve"> </w:t>
      </w:r>
      <w:r w:rsidRPr="00956CD1">
        <w:rPr>
          <w:sz w:val="24"/>
          <w:szCs w:val="24"/>
        </w:rPr>
        <w:t>approval</w:t>
      </w:r>
      <w:r w:rsidRPr="00956CD1">
        <w:rPr>
          <w:spacing w:val="-3"/>
          <w:sz w:val="24"/>
          <w:szCs w:val="24"/>
        </w:rPr>
        <w:t xml:space="preserve"> </w:t>
      </w:r>
      <w:r w:rsidRPr="00956CD1">
        <w:rPr>
          <w:sz w:val="24"/>
          <w:szCs w:val="24"/>
        </w:rPr>
        <w:t>of</w:t>
      </w:r>
      <w:r w:rsidRPr="00956CD1">
        <w:rPr>
          <w:spacing w:val="-2"/>
          <w:sz w:val="24"/>
          <w:szCs w:val="24"/>
        </w:rPr>
        <w:t xml:space="preserve"> minutes</w:t>
      </w:r>
    </w:p>
    <w:p w14:paraId="23B4BD75" w14:textId="77777777" w:rsidR="001A78C8" w:rsidRPr="001A78C8" w:rsidRDefault="001A78C8">
      <w:pPr>
        <w:numPr>
          <w:ilvl w:val="0"/>
          <w:numId w:val="90"/>
        </w:numPr>
        <w:tabs>
          <w:tab w:val="left" w:pos="719"/>
        </w:tabs>
        <w:autoSpaceDE w:val="0"/>
        <w:autoSpaceDN w:val="0"/>
        <w:spacing w:line="360" w:lineRule="auto"/>
        <w:ind w:left="360" w:firstLine="0"/>
        <w:rPr>
          <w:rFonts w:ascii="Times New Roman" w:eastAsia="Times New Roman" w:hAnsi="Times New Roman" w:cs="Times New Roman"/>
          <w:sz w:val="24"/>
        </w:rPr>
      </w:pPr>
      <w:r w:rsidRPr="001A78C8">
        <w:rPr>
          <w:rFonts w:ascii="Times New Roman" w:eastAsia="Times New Roman" w:hAnsi="Times New Roman" w:cs="Times New Roman"/>
          <w:sz w:val="24"/>
        </w:rPr>
        <w:t>Unfinished</w:t>
      </w:r>
      <w:r w:rsidRPr="001A78C8">
        <w:rPr>
          <w:rFonts w:ascii="Times New Roman" w:eastAsia="Times New Roman" w:hAnsi="Times New Roman" w:cs="Times New Roman"/>
          <w:spacing w:val="-2"/>
          <w:sz w:val="24"/>
        </w:rPr>
        <w:t xml:space="preserve"> business</w:t>
      </w:r>
    </w:p>
    <w:p w14:paraId="716EF42B" w14:textId="77777777" w:rsidR="001A78C8" w:rsidRPr="00956CD1" w:rsidRDefault="001A78C8">
      <w:pPr>
        <w:pStyle w:val="ListParagraph"/>
        <w:widowControl/>
        <w:numPr>
          <w:ilvl w:val="0"/>
          <w:numId w:val="90"/>
        </w:numPr>
        <w:spacing w:line="360" w:lineRule="auto"/>
        <w:ind w:left="360" w:firstLine="0"/>
        <w:rPr>
          <w:sz w:val="24"/>
          <w:szCs w:val="24"/>
        </w:rPr>
      </w:pPr>
      <w:r w:rsidRPr="00956CD1">
        <w:rPr>
          <w:sz w:val="24"/>
          <w:szCs w:val="24"/>
        </w:rPr>
        <w:t>Reports</w:t>
      </w:r>
      <w:r w:rsidRPr="00956CD1">
        <w:rPr>
          <w:spacing w:val="-1"/>
          <w:sz w:val="24"/>
          <w:szCs w:val="24"/>
        </w:rPr>
        <w:t xml:space="preserve"> </w:t>
      </w:r>
      <w:r w:rsidRPr="00956CD1">
        <w:rPr>
          <w:sz w:val="24"/>
          <w:szCs w:val="24"/>
        </w:rPr>
        <w:t>from</w:t>
      </w:r>
      <w:r w:rsidRPr="00956CD1">
        <w:rPr>
          <w:spacing w:val="-1"/>
          <w:sz w:val="24"/>
          <w:szCs w:val="24"/>
        </w:rPr>
        <w:t xml:space="preserve"> </w:t>
      </w:r>
      <w:r w:rsidRPr="00956CD1">
        <w:rPr>
          <w:sz w:val="24"/>
          <w:szCs w:val="24"/>
        </w:rPr>
        <w:t>the</w:t>
      </w:r>
      <w:r w:rsidRPr="00956CD1">
        <w:rPr>
          <w:spacing w:val="-2"/>
          <w:sz w:val="24"/>
          <w:szCs w:val="24"/>
        </w:rPr>
        <w:t xml:space="preserve"> </w:t>
      </w:r>
      <w:r w:rsidRPr="00956CD1">
        <w:rPr>
          <w:sz w:val="24"/>
          <w:szCs w:val="24"/>
        </w:rPr>
        <w:t>Faculty</w:t>
      </w:r>
      <w:r w:rsidRPr="00956CD1">
        <w:rPr>
          <w:spacing w:val="-1"/>
          <w:sz w:val="24"/>
          <w:szCs w:val="24"/>
        </w:rPr>
        <w:t xml:space="preserve"> </w:t>
      </w:r>
      <w:r w:rsidRPr="00956CD1">
        <w:rPr>
          <w:spacing w:val="-2"/>
          <w:sz w:val="24"/>
          <w:szCs w:val="24"/>
        </w:rPr>
        <w:t>Senate</w:t>
      </w:r>
    </w:p>
    <w:p w14:paraId="55B7E5DA" w14:textId="77777777" w:rsidR="001A78C8" w:rsidRPr="001A78C8" w:rsidRDefault="001A78C8">
      <w:pPr>
        <w:numPr>
          <w:ilvl w:val="0"/>
          <w:numId w:val="90"/>
        </w:numPr>
        <w:tabs>
          <w:tab w:val="left" w:pos="719"/>
        </w:tabs>
        <w:autoSpaceDE w:val="0"/>
        <w:autoSpaceDN w:val="0"/>
        <w:spacing w:line="360" w:lineRule="auto"/>
        <w:ind w:left="360" w:firstLine="0"/>
        <w:rPr>
          <w:rFonts w:ascii="Times New Roman" w:eastAsia="Times New Roman" w:hAnsi="Times New Roman" w:cs="Times New Roman"/>
          <w:sz w:val="24"/>
        </w:rPr>
      </w:pPr>
      <w:r w:rsidRPr="001A78C8">
        <w:rPr>
          <w:rFonts w:ascii="Times New Roman" w:eastAsia="Times New Roman" w:hAnsi="Times New Roman" w:cs="Times New Roman"/>
          <w:sz w:val="24"/>
        </w:rPr>
        <w:t>New</w:t>
      </w:r>
      <w:r w:rsidRPr="001A78C8">
        <w:rPr>
          <w:rFonts w:ascii="Times New Roman" w:eastAsia="Times New Roman" w:hAnsi="Times New Roman" w:cs="Times New Roman"/>
          <w:spacing w:val="-5"/>
          <w:sz w:val="24"/>
        </w:rPr>
        <w:t xml:space="preserve"> </w:t>
      </w:r>
      <w:r w:rsidRPr="001A78C8">
        <w:rPr>
          <w:rFonts w:ascii="Times New Roman" w:eastAsia="Times New Roman" w:hAnsi="Times New Roman" w:cs="Times New Roman"/>
          <w:spacing w:val="-2"/>
          <w:sz w:val="24"/>
        </w:rPr>
        <w:t>Business</w:t>
      </w:r>
    </w:p>
    <w:p w14:paraId="0AF9B091" w14:textId="77777777" w:rsidR="001A78C8" w:rsidRPr="001A78C8" w:rsidRDefault="001A78C8" w:rsidP="00C2705B">
      <w:pPr>
        <w:autoSpaceDE w:val="0"/>
        <w:autoSpaceDN w:val="0"/>
        <w:spacing w:before="177"/>
        <w:ind w:left="0" w:firstLine="0"/>
        <w:rPr>
          <w:rFonts w:ascii="Times New Roman" w:eastAsia="Times New Roman" w:hAnsi="Times New Roman" w:cs="Times New Roman"/>
          <w:sz w:val="24"/>
          <w:szCs w:val="24"/>
        </w:rPr>
      </w:pPr>
    </w:p>
    <w:p w14:paraId="27F77262" w14:textId="77777777" w:rsidR="001A78C8" w:rsidRPr="001A78C8" w:rsidRDefault="001A78C8" w:rsidP="00C2705B">
      <w:pPr>
        <w:autoSpaceDE w:val="0"/>
        <w:autoSpaceDN w:val="0"/>
        <w:spacing w:after="240"/>
        <w:ind w:left="0" w:firstLine="0"/>
        <w:outlineLvl w:val="3"/>
        <w:rPr>
          <w:rFonts w:ascii="Times New Roman" w:eastAsia="Times New Roman" w:hAnsi="Times New Roman" w:cs="Times New Roman"/>
          <w:b/>
          <w:bCs/>
          <w:sz w:val="33"/>
          <w:szCs w:val="33"/>
        </w:rPr>
      </w:pPr>
      <w:r w:rsidRPr="001A78C8">
        <w:rPr>
          <w:rFonts w:ascii="Times New Roman" w:eastAsia="Times New Roman" w:hAnsi="Times New Roman" w:cs="Times New Roman"/>
          <w:b/>
          <w:bCs/>
          <w:sz w:val="33"/>
          <w:szCs w:val="33"/>
        </w:rPr>
        <w:t>Section</w:t>
      </w:r>
      <w:r w:rsidRPr="001A78C8">
        <w:rPr>
          <w:rFonts w:ascii="Times New Roman" w:eastAsia="Times New Roman" w:hAnsi="Times New Roman" w:cs="Times New Roman"/>
          <w:b/>
          <w:bCs/>
          <w:spacing w:val="-3"/>
          <w:sz w:val="33"/>
          <w:szCs w:val="33"/>
        </w:rPr>
        <w:t xml:space="preserve"> </w:t>
      </w:r>
      <w:r w:rsidRPr="001A78C8">
        <w:rPr>
          <w:rFonts w:ascii="Times New Roman" w:eastAsia="Times New Roman" w:hAnsi="Times New Roman" w:cs="Times New Roman"/>
          <w:b/>
          <w:bCs/>
          <w:sz w:val="33"/>
          <w:szCs w:val="33"/>
        </w:rPr>
        <w:t>2:</w:t>
      </w:r>
      <w:r w:rsidRPr="001A78C8">
        <w:rPr>
          <w:rFonts w:ascii="Times New Roman" w:eastAsia="Times New Roman" w:hAnsi="Times New Roman" w:cs="Times New Roman"/>
          <w:b/>
          <w:bCs/>
          <w:spacing w:val="-2"/>
          <w:sz w:val="33"/>
          <w:szCs w:val="33"/>
        </w:rPr>
        <w:t xml:space="preserve"> </w:t>
      </w:r>
      <w:r w:rsidRPr="001A78C8">
        <w:rPr>
          <w:rFonts w:ascii="Times New Roman" w:eastAsia="Times New Roman" w:hAnsi="Times New Roman" w:cs="Times New Roman"/>
          <w:b/>
          <w:bCs/>
          <w:sz w:val="33"/>
          <w:szCs w:val="33"/>
        </w:rPr>
        <w:t>The</w:t>
      </w:r>
      <w:r w:rsidRPr="001A78C8">
        <w:rPr>
          <w:rFonts w:ascii="Times New Roman" w:eastAsia="Times New Roman" w:hAnsi="Times New Roman" w:cs="Times New Roman"/>
          <w:b/>
          <w:bCs/>
          <w:spacing w:val="-2"/>
          <w:sz w:val="33"/>
          <w:szCs w:val="33"/>
        </w:rPr>
        <w:t xml:space="preserve"> </w:t>
      </w:r>
      <w:r w:rsidRPr="001A78C8">
        <w:rPr>
          <w:rFonts w:ascii="Times New Roman" w:eastAsia="Times New Roman" w:hAnsi="Times New Roman" w:cs="Times New Roman"/>
          <w:b/>
          <w:bCs/>
          <w:sz w:val="33"/>
          <w:szCs w:val="33"/>
        </w:rPr>
        <w:t>Faculty</w:t>
      </w:r>
      <w:r w:rsidRPr="001A78C8">
        <w:rPr>
          <w:rFonts w:ascii="Times New Roman" w:eastAsia="Times New Roman" w:hAnsi="Times New Roman" w:cs="Times New Roman"/>
          <w:b/>
          <w:bCs/>
          <w:spacing w:val="-1"/>
          <w:sz w:val="33"/>
          <w:szCs w:val="33"/>
        </w:rPr>
        <w:t xml:space="preserve"> </w:t>
      </w:r>
      <w:r w:rsidRPr="001A78C8">
        <w:rPr>
          <w:rFonts w:ascii="Times New Roman" w:eastAsia="Times New Roman" w:hAnsi="Times New Roman" w:cs="Times New Roman"/>
          <w:b/>
          <w:bCs/>
          <w:spacing w:val="-2"/>
          <w:sz w:val="33"/>
          <w:szCs w:val="33"/>
        </w:rPr>
        <w:t>Senate</w:t>
      </w:r>
    </w:p>
    <w:p w14:paraId="5AEBECEC" w14:textId="77777777" w:rsidR="001A78C8" w:rsidRPr="00956CD1" w:rsidRDefault="001A78C8">
      <w:pPr>
        <w:pStyle w:val="ListParagraph"/>
        <w:widowControl/>
        <w:numPr>
          <w:ilvl w:val="0"/>
          <w:numId w:val="91"/>
        </w:numPr>
        <w:spacing w:line="360" w:lineRule="auto"/>
        <w:rPr>
          <w:sz w:val="24"/>
          <w:szCs w:val="24"/>
        </w:rPr>
      </w:pPr>
      <w:r w:rsidRPr="00956CD1">
        <w:rPr>
          <w:sz w:val="24"/>
          <w:szCs w:val="24"/>
        </w:rPr>
        <w:t>Call</w:t>
      </w:r>
      <w:r w:rsidRPr="00956CD1">
        <w:rPr>
          <w:spacing w:val="-5"/>
          <w:sz w:val="24"/>
          <w:szCs w:val="24"/>
        </w:rPr>
        <w:t xml:space="preserve"> </w:t>
      </w:r>
      <w:r w:rsidRPr="00956CD1">
        <w:rPr>
          <w:sz w:val="24"/>
          <w:szCs w:val="24"/>
        </w:rPr>
        <w:t>to</w:t>
      </w:r>
      <w:r w:rsidRPr="00956CD1">
        <w:rPr>
          <w:spacing w:val="-3"/>
          <w:sz w:val="24"/>
          <w:szCs w:val="24"/>
        </w:rPr>
        <w:t xml:space="preserve"> </w:t>
      </w:r>
      <w:r w:rsidRPr="00956CD1">
        <w:rPr>
          <w:sz w:val="24"/>
          <w:szCs w:val="24"/>
        </w:rPr>
        <w:t>order,</w:t>
      </w:r>
      <w:r w:rsidRPr="00956CD1">
        <w:rPr>
          <w:spacing w:val="-2"/>
          <w:sz w:val="24"/>
          <w:szCs w:val="24"/>
        </w:rPr>
        <w:t xml:space="preserve"> </w:t>
      </w:r>
      <w:r w:rsidRPr="00956CD1">
        <w:rPr>
          <w:sz w:val="24"/>
          <w:szCs w:val="24"/>
        </w:rPr>
        <w:t>reading,</w:t>
      </w:r>
      <w:r w:rsidRPr="00956CD1">
        <w:rPr>
          <w:spacing w:val="-3"/>
          <w:sz w:val="24"/>
          <w:szCs w:val="24"/>
        </w:rPr>
        <w:t xml:space="preserve"> </w:t>
      </w:r>
      <w:r w:rsidRPr="00956CD1">
        <w:rPr>
          <w:sz w:val="24"/>
          <w:szCs w:val="24"/>
        </w:rPr>
        <w:t>and</w:t>
      </w:r>
      <w:r w:rsidRPr="00956CD1">
        <w:rPr>
          <w:spacing w:val="-2"/>
          <w:sz w:val="24"/>
          <w:szCs w:val="24"/>
        </w:rPr>
        <w:t xml:space="preserve"> </w:t>
      </w:r>
      <w:r w:rsidRPr="00956CD1">
        <w:rPr>
          <w:sz w:val="24"/>
          <w:szCs w:val="24"/>
        </w:rPr>
        <w:t>approval</w:t>
      </w:r>
      <w:r w:rsidRPr="00956CD1">
        <w:rPr>
          <w:spacing w:val="-3"/>
          <w:sz w:val="24"/>
          <w:szCs w:val="24"/>
        </w:rPr>
        <w:t xml:space="preserve"> </w:t>
      </w:r>
      <w:r w:rsidRPr="00956CD1">
        <w:rPr>
          <w:sz w:val="24"/>
          <w:szCs w:val="24"/>
        </w:rPr>
        <w:t>of</w:t>
      </w:r>
      <w:r w:rsidRPr="00956CD1">
        <w:rPr>
          <w:spacing w:val="-2"/>
          <w:sz w:val="24"/>
          <w:szCs w:val="24"/>
        </w:rPr>
        <w:t xml:space="preserve"> minutes</w:t>
      </w:r>
    </w:p>
    <w:p w14:paraId="4832211C" w14:textId="77777777" w:rsidR="001A78C8" w:rsidRPr="001A78C8" w:rsidRDefault="001A78C8">
      <w:pPr>
        <w:numPr>
          <w:ilvl w:val="0"/>
          <w:numId w:val="91"/>
        </w:numPr>
        <w:tabs>
          <w:tab w:val="left" w:pos="719"/>
        </w:tabs>
        <w:autoSpaceDE w:val="0"/>
        <w:autoSpaceDN w:val="0"/>
        <w:spacing w:line="360" w:lineRule="auto"/>
        <w:rPr>
          <w:rFonts w:ascii="Times New Roman" w:eastAsia="Times New Roman" w:hAnsi="Times New Roman" w:cs="Times New Roman"/>
          <w:sz w:val="24"/>
        </w:rPr>
      </w:pPr>
      <w:r w:rsidRPr="001A78C8">
        <w:rPr>
          <w:rFonts w:ascii="Times New Roman" w:eastAsia="Times New Roman" w:hAnsi="Times New Roman" w:cs="Times New Roman"/>
          <w:spacing w:val="-2"/>
          <w:sz w:val="24"/>
        </w:rPr>
        <w:lastRenderedPageBreak/>
        <w:t>Reports</w:t>
      </w:r>
    </w:p>
    <w:p w14:paraId="10A62B89" w14:textId="77777777" w:rsidR="00E6538E" w:rsidRPr="00956CD1" w:rsidRDefault="001A78C8">
      <w:pPr>
        <w:numPr>
          <w:ilvl w:val="0"/>
          <w:numId w:val="91"/>
        </w:numPr>
        <w:tabs>
          <w:tab w:val="left" w:pos="719"/>
        </w:tabs>
        <w:autoSpaceDE w:val="0"/>
        <w:autoSpaceDN w:val="0"/>
        <w:spacing w:line="360" w:lineRule="auto"/>
        <w:rPr>
          <w:rFonts w:ascii="Times New Roman" w:eastAsia="Times New Roman" w:hAnsi="Times New Roman" w:cs="Times New Roman"/>
          <w:sz w:val="24"/>
          <w:szCs w:val="24"/>
        </w:rPr>
      </w:pPr>
      <w:r w:rsidRPr="001A78C8">
        <w:rPr>
          <w:rFonts w:ascii="Times New Roman" w:eastAsia="Times New Roman" w:hAnsi="Times New Roman" w:cs="Times New Roman"/>
          <w:sz w:val="24"/>
        </w:rPr>
        <w:t>Unfinished</w:t>
      </w:r>
      <w:r w:rsidRPr="001A78C8">
        <w:rPr>
          <w:rFonts w:ascii="Times New Roman" w:eastAsia="Times New Roman" w:hAnsi="Times New Roman" w:cs="Times New Roman"/>
          <w:spacing w:val="-2"/>
          <w:sz w:val="24"/>
        </w:rPr>
        <w:t xml:space="preserve"> business</w:t>
      </w:r>
    </w:p>
    <w:p w14:paraId="745150D7" w14:textId="3B56EBF0" w:rsidR="001A78C8" w:rsidRPr="00956CD1" w:rsidRDefault="001A78C8">
      <w:pPr>
        <w:numPr>
          <w:ilvl w:val="0"/>
          <w:numId w:val="91"/>
        </w:numPr>
        <w:tabs>
          <w:tab w:val="left" w:pos="719"/>
        </w:tabs>
        <w:autoSpaceDE w:val="0"/>
        <w:autoSpaceDN w:val="0"/>
        <w:spacing w:line="360" w:lineRule="auto"/>
        <w:rPr>
          <w:rFonts w:ascii="Times New Roman" w:eastAsia="Times New Roman" w:hAnsi="Times New Roman" w:cs="Times New Roman"/>
          <w:sz w:val="24"/>
          <w:szCs w:val="24"/>
        </w:rPr>
      </w:pPr>
      <w:r w:rsidRPr="00956CD1">
        <w:rPr>
          <w:rFonts w:ascii="Times New Roman" w:eastAsia="Times New Roman" w:hAnsi="Times New Roman" w:cs="Times New Roman"/>
          <w:sz w:val="24"/>
          <w:szCs w:val="24"/>
        </w:rPr>
        <w:t>New</w:t>
      </w:r>
      <w:r w:rsidRPr="00956CD1">
        <w:rPr>
          <w:rFonts w:ascii="Times New Roman" w:eastAsia="Times New Roman" w:hAnsi="Times New Roman" w:cs="Times New Roman"/>
          <w:spacing w:val="-5"/>
          <w:sz w:val="24"/>
          <w:szCs w:val="24"/>
        </w:rPr>
        <w:t xml:space="preserve"> </w:t>
      </w:r>
      <w:r w:rsidRPr="00956CD1">
        <w:rPr>
          <w:rFonts w:ascii="Times New Roman" w:eastAsia="Times New Roman" w:hAnsi="Times New Roman" w:cs="Times New Roman"/>
          <w:spacing w:val="-2"/>
          <w:sz w:val="24"/>
          <w:szCs w:val="24"/>
        </w:rPr>
        <w:t>Business</w:t>
      </w:r>
    </w:p>
    <w:p w14:paraId="3B8D1E28" w14:textId="77777777" w:rsidR="001A78C8" w:rsidRPr="001A78C8" w:rsidRDefault="001A78C8">
      <w:pPr>
        <w:numPr>
          <w:ilvl w:val="0"/>
          <w:numId w:val="91"/>
        </w:numPr>
        <w:tabs>
          <w:tab w:val="left" w:pos="719"/>
        </w:tabs>
        <w:autoSpaceDE w:val="0"/>
        <w:autoSpaceDN w:val="0"/>
        <w:spacing w:line="360" w:lineRule="auto"/>
        <w:rPr>
          <w:rFonts w:ascii="Times New Roman" w:eastAsia="Times New Roman" w:hAnsi="Times New Roman" w:cs="Times New Roman"/>
          <w:sz w:val="24"/>
        </w:rPr>
      </w:pPr>
      <w:r w:rsidRPr="001A78C8">
        <w:rPr>
          <w:rFonts w:ascii="Times New Roman" w:eastAsia="Times New Roman" w:hAnsi="Times New Roman" w:cs="Times New Roman"/>
          <w:sz w:val="24"/>
        </w:rPr>
        <w:t>Discussion</w:t>
      </w:r>
      <w:r w:rsidRPr="001A78C8">
        <w:rPr>
          <w:rFonts w:ascii="Times New Roman" w:eastAsia="Times New Roman" w:hAnsi="Times New Roman" w:cs="Times New Roman"/>
          <w:spacing w:val="-2"/>
          <w:sz w:val="24"/>
        </w:rPr>
        <w:t xml:space="preserve"> </w:t>
      </w:r>
      <w:r w:rsidRPr="001A78C8">
        <w:rPr>
          <w:rFonts w:ascii="Times New Roman" w:eastAsia="Times New Roman" w:hAnsi="Times New Roman" w:cs="Times New Roman"/>
          <w:sz w:val="24"/>
        </w:rPr>
        <w:t>and</w:t>
      </w:r>
      <w:r w:rsidRPr="001A78C8">
        <w:rPr>
          <w:rFonts w:ascii="Times New Roman" w:eastAsia="Times New Roman" w:hAnsi="Times New Roman" w:cs="Times New Roman"/>
          <w:spacing w:val="-2"/>
          <w:sz w:val="24"/>
        </w:rPr>
        <w:t xml:space="preserve"> Adjournment</w:t>
      </w:r>
    </w:p>
    <w:p w14:paraId="1CCB5DA2" w14:textId="77777777" w:rsidR="001A78C8" w:rsidRPr="001A78C8" w:rsidRDefault="001A78C8" w:rsidP="00C2705B">
      <w:pPr>
        <w:autoSpaceDE w:val="0"/>
        <w:autoSpaceDN w:val="0"/>
        <w:spacing w:after="300"/>
        <w:ind w:left="0" w:firstLine="0"/>
        <w:outlineLvl w:val="2"/>
        <w:rPr>
          <w:rFonts w:ascii="Times New Roman" w:eastAsia="Times New Roman" w:hAnsi="Times New Roman" w:cs="Times New Roman"/>
          <w:b/>
          <w:bCs/>
          <w:sz w:val="42"/>
          <w:szCs w:val="42"/>
        </w:rPr>
      </w:pPr>
      <w:bookmarkStart w:id="13" w:name="_Toc158285455"/>
      <w:r w:rsidRPr="001A78C8">
        <w:rPr>
          <w:rFonts w:ascii="Times New Roman" w:eastAsia="Times New Roman" w:hAnsi="Times New Roman" w:cs="Times New Roman"/>
          <w:b/>
          <w:bCs/>
          <w:color w:val="770000"/>
          <w:spacing w:val="-2"/>
          <w:sz w:val="42"/>
          <w:szCs w:val="42"/>
        </w:rPr>
        <w:t>Amendment</w:t>
      </w:r>
      <w:bookmarkEnd w:id="13"/>
    </w:p>
    <w:p w14:paraId="40D3D1DD" w14:textId="77777777" w:rsidR="001A78C8" w:rsidRPr="001A78C8" w:rsidRDefault="001A78C8" w:rsidP="00C2705B">
      <w:pPr>
        <w:autoSpaceDE w:val="0"/>
        <w:autoSpaceDN w:val="0"/>
        <w:spacing w:line="360" w:lineRule="auto"/>
        <w:ind w:left="0" w:right="302" w:firstLine="0"/>
        <w:rPr>
          <w:rFonts w:ascii="Times New Roman" w:eastAsia="Times New Roman" w:hAnsi="Times New Roman" w:cs="Times New Roman"/>
          <w:sz w:val="24"/>
          <w:szCs w:val="24"/>
        </w:rPr>
      </w:pPr>
      <w:r w:rsidRPr="001A78C8">
        <w:rPr>
          <w:rFonts w:ascii="Times New Roman" w:eastAsia="Times New Roman" w:hAnsi="Times New Roman" w:cs="Times New Roman"/>
          <w:sz w:val="24"/>
          <w:szCs w:val="24"/>
        </w:rPr>
        <w:t>The academic faculty may amend these bylaws at any of the regularly scheduled meetings by a simple majority</w:t>
      </w:r>
      <w:r w:rsidRPr="001A78C8">
        <w:rPr>
          <w:rFonts w:ascii="Times New Roman" w:eastAsia="Times New Roman" w:hAnsi="Times New Roman" w:cs="Times New Roman"/>
          <w:spacing w:val="-2"/>
          <w:sz w:val="24"/>
          <w:szCs w:val="24"/>
        </w:rPr>
        <w:t xml:space="preserve"> </w:t>
      </w:r>
      <w:r w:rsidRPr="001A78C8">
        <w:rPr>
          <w:rFonts w:ascii="Times New Roman" w:eastAsia="Times New Roman" w:hAnsi="Times New Roman" w:cs="Times New Roman"/>
          <w:sz w:val="24"/>
          <w:szCs w:val="24"/>
        </w:rPr>
        <w:t>vote</w:t>
      </w:r>
      <w:r w:rsidRPr="001A78C8">
        <w:rPr>
          <w:rFonts w:ascii="Times New Roman" w:eastAsia="Times New Roman" w:hAnsi="Times New Roman" w:cs="Times New Roman"/>
          <w:spacing w:val="-3"/>
          <w:sz w:val="24"/>
          <w:szCs w:val="24"/>
        </w:rPr>
        <w:t xml:space="preserve"> </w:t>
      </w:r>
      <w:r w:rsidRPr="001A78C8">
        <w:rPr>
          <w:rFonts w:ascii="Times New Roman" w:eastAsia="Times New Roman" w:hAnsi="Times New Roman" w:cs="Times New Roman"/>
          <w:sz w:val="24"/>
          <w:szCs w:val="24"/>
        </w:rPr>
        <w:t>of</w:t>
      </w:r>
      <w:r w:rsidRPr="001A78C8">
        <w:rPr>
          <w:rFonts w:ascii="Times New Roman" w:eastAsia="Times New Roman" w:hAnsi="Times New Roman" w:cs="Times New Roman"/>
          <w:spacing w:val="-2"/>
          <w:sz w:val="24"/>
          <w:szCs w:val="24"/>
        </w:rPr>
        <w:t xml:space="preserve"> </w:t>
      </w:r>
      <w:r w:rsidRPr="001A78C8">
        <w:rPr>
          <w:rFonts w:ascii="Times New Roman" w:eastAsia="Times New Roman" w:hAnsi="Times New Roman" w:cs="Times New Roman"/>
          <w:sz w:val="24"/>
          <w:szCs w:val="24"/>
        </w:rPr>
        <w:t>the</w:t>
      </w:r>
      <w:r w:rsidRPr="001A78C8">
        <w:rPr>
          <w:rFonts w:ascii="Times New Roman" w:eastAsia="Times New Roman" w:hAnsi="Times New Roman" w:cs="Times New Roman"/>
          <w:spacing w:val="-3"/>
          <w:sz w:val="24"/>
          <w:szCs w:val="24"/>
        </w:rPr>
        <w:t xml:space="preserve"> </w:t>
      </w:r>
      <w:r w:rsidRPr="001A78C8">
        <w:rPr>
          <w:rFonts w:ascii="Times New Roman" w:eastAsia="Times New Roman" w:hAnsi="Times New Roman" w:cs="Times New Roman"/>
          <w:sz w:val="24"/>
          <w:szCs w:val="24"/>
        </w:rPr>
        <w:t>members</w:t>
      </w:r>
      <w:r w:rsidRPr="001A78C8">
        <w:rPr>
          <w:rFonts w:ascii="Times New Roman" w:eastAsia="Times New Roman" w:hAnsi="Times New Roman" w:cs="Times New Roman"/>
          <w:spacing w:val="-2"/>
          <w:sz w:val="24"/>
          <w:szCs w:val="24"/>
        </w:rPr>
        <w:t xml:space="preserve"> </w:t>
      </w:r>
      <w:r w:rsidRPr="001A78C8">
        <w:rPr>
          <w:rFonts w:ascii="Times New Roman" w:eastAsia="Times New Roman" w:hAnsi="Times New Roman" w:cs="Times New Roman"/>
          <w:sz w:val="24"/>
          <w:szCs w:val="24"/>
        </w:rPr>
        <w:t>present.</w:t>
      </w:r>
      <w:r w:rsidRPr="001A78C8">
        <w:rPr>
          <w:rFonts w:ascii="Times New Roman" w:eastAsia="Times New Roman" w:hAnsi="Times New Roman" w:cs="Times New Roman"/>
          <w:spacing w:val="-2"/>
          <w:sz w:val="24"/>
          <w:szCs w:val="24"/>
        </w:rPr>
        <w:t xml:space="preserve"> </w:t>
      </w:r>
      <w:r w:rsidRPr="001A78C8">
        <w:rPr>
          <w:rFonts w:ascii="Times New Roman" w:eastAsia="Times New Roman" w:hAnsi="Times New Roman" w:cs="Times New Roman"/>
          <w:sz w:val="24"/>
          <w:szCs w:val="24"/>
        </w:rPr>
        <w:t>A</w:t>
      </w:r>
      <w:r w:rsidRPr="001A78C8">
        <w:rPr>
          <w:rFonts w:ascii="Times New Roman" w:eastAsia="Times New Roman" w:hAnsi="Times New Roman" w:cs="Times New Roman"/>
          <w:spacing w:val="-3"/>
          <w:sz w:val="24"/>
          <w:szCs w:val="24"/>
        </w:rPr>
        <w:t xml:space="preserve"> </w:t>
      </w:r>
      <w:r w:rsidRPr="001A78C8">
        <w:rPr>
          <w:rFonts w:ascii="Times New Roman" w:eastAsia="Times New Roman" w:hAnsi="Times New Roman" w:cs="Times New Roman"/>
          <w:sz w:val="24"/>
          <w:szCs w:val="24"/>
        </w:rPr>
        <w:t>proposal</w:t>
      </w:r>
      <w:r w:rsidRPr="001A78C8">
        <w:rPr>
          <w:rFonts w:ascii="Times New Roman" w:eastAsia="Times New Roman" w:hAnsi="Times New Roman" w:cs="Times New Roman"/>
          <w:spacing w:val="-2"/>
          <w:sz w:val="24"/>
          <w:szCs w:val="24"/>
        </w:rPr>
        <w:t xml:space="preserve"> </w:t>
      </w:r>
      <w:r w:rsidRPr="001A78C8">
        <w:rPr>
          <w:rFonts w:ascii="Times New Roman" w:eastAsia="Times New Roman" w:hAnsi="Times New Roman" w:cs="Times New Roman"/>
          <w:sz w:val="24"/>
          <w:szCs w:val="24"/>
        </w:rPr>
        <w:t>for</w:t>
      </w:r>
      <w:r w:rsidRPr="001A78C8">
        <w:rPr>
          <w:rFonts w:ascii="Times New Roman" w:eastAsia="Times New Roman" w:hAnsi="Times New Roman" w:cs="Times New Roman"/>
          <w:spacing w:val="-2"/>
          <w:sz w:val="24"/>
          <w:szCs w:val="24"/>
        </w:rPr>
        <w:t xml:space="preserve"> </w:t>
      </w:r>
      <w:r w:rsidRPr="001A78C8">
        <w:rPr>
          <w:rFonts w:ascii="Times New Roman" w:eastAsia="Times New Roman" w:hAnsi="Times New Roman" w:cs="Times New Roman"/>
          <w:sz w:val="24"/>
          <w:szCs w:val="24"/>
        </w:rPr>
        <w:t>amendment</w:t>
      </w:r>
      <w:r w:rsidRPr="001A78C8">
        <w:rPr>
          <w:rFonts w:ascii="Times New Roman" w:eastAsia="Times New Roman" w:hAnsi="Times New Roman" w:cs="Times New Roman"/>
          <w:spacing w:val="-2"/>
          <w:sz w:val="24"/>
          <w:szCs w:val="24"/>
        </w:rPr>
        <w:t xml:space="preserve"> </w:t>
      </w:r>
      <w:r w:rsidRPr="001A78C8">
        <w:rPr>
          <w:rFonts w:ascii="Times New Roman" w:eastAsia="Times New Roman" w:hAnsi="Times New Roman" w:cs="Times New Roman"/>
          <w:sz w:val="24"/>
          <w:szCs w:val="24"/>
        </w:rPr>
        <w:t>must</w:t>
      </w:r>
      <w:r w:rsidRPr="001A78C8">
        <w:rPr>
          <w:rFonts w:ascii="Times New Roman" w:eastAsia="Times New Roman" w:hAnsi="Times New Roman" w:cs="Times New Roman"/>
          <w:spacing w:val="-2"/>
          <w:sz w:val="24"/>
          <w:szCs w:val="24"/>
        </w:rPr>
        <w:t xml:space="preserve"> </w:t>
      </w:r>
      <w:r w:rsidRPr="001A78C8">
        <w:rPr>
          <w:rFonts w:ascii="Times New Roman" w:eastAsia="Times New Roman" w:hAnsi="Times New Roman" w:cs="Times New Roman"/>
          <w:sz w:val="24"/>
          <w:szCs w:val="24"/>
        </w:rPr>
        <w:t>be</w:t>
      </w:r>
      <w:r w:rsidRPr="001A78C8">
        <w:rPr>
          <w:rFonts w:ascii="Times New Roman" w:eastAsia="Times New Roman" w:hAnsi="Times New Roman" w:cs="Times New Roman"/>
          <w:spacing w:val="-3"/>
          <w:sz w:val="24"/>
          <w:szCs w:val="24"/>
        </w:rPr>
        <w:t xml:space="preserve"> </w:t>
      </w:r>
      <w:r w:rsidRPr="001A78C8">
        <w:rPr>
          <w:rFonts w:ascii="Times New Roman" w:eastAsia="Times New Roman" w:hAnsi="Times New Roman" w:cs="Times New Roman"/>
          <w:sz w:val="24"/>
          <w:szCs w:val="24"/>
        </w:rPr>
        <w:t>recommended</w:t>
      </w:r>
      <w:r w:rsidRPr="001A78C8">
        <w:rPr>
          <w:rFonts w:ascii="Times New Roman" w:eastAsia="Times New Roman" w:hAnsi="Times New Roman" w:cs="Times New Roman"/>
          <w:spacing w:val="-2"/>
          <w:sz w:val="24"/>
          <w:szCs w:val="24"/>
        </w:rPr>
        <w:t xml:space="preserve"> </w:t>
      </w:r>
      <w:r w:rsidRPr="001A78C8">
        <w:rPr>
          <w:rFonts w:ascii="Times New Roman" w:eastAsia="Times New Roman" w:hAnsi="Times New Roman" w:cs="Times New Roman"/>
          <w:sz w:val="24"/>
          <w:szCs w:val="24"/>
        </w:rPr>
        <w:t>by</w:t>
      </w:r>
      <w:r w:rsidRPr="001A78C8">
        <w:rPr>
          <w:rFonts w:ascii="Times New Roman" w:eastAsia="Times New Roman" w:hAnsi="Times New Roman" w:cs="Times New Roman"/>
          <w:spacing w:val="-2"/>
          <w:sz w:val="24"/>
          <w:szCs w:val="24"/>
        </w:rPr>
        <w:t xml:space="preserve"> </w:t>
      </w:r>
      <w:r w:rsidRPr="001A78C8">
        <w:rPr>
          <w:rFonts w:ascii="Times New Roman" w:eastAsia="Times New Roman" w:hAnsi="Times New Roman" w:cs="Times New Roman"/>
          <w:sz w:val="24"/>
          <w:szCs w:val="24"/>
        </w:rPr>
        <w:t>at</w:t>
      </w:r>
      <w:r w:rsidRPr="001A78C8">
        <w:rPr>
          <w:rFonts w:ascii="Times New Roman" w:eastAsia="Times New Roman" w:hAnsi="Times New Roman" w:cs="Times New Roman"/>
          <w:spacing w:val="-2"/>
          <w:sz w:val="24"/>
          <w:szCs w:val="24"/>
        </w:rPr>
        <w:t xml:space="preserve"> </w:t>
      </w:r>
      <w:r w:rsidRPr="001A78C8">
        <w:rPr>
          <w:rFonts w:ascii="Times New Roman" w:eastAsia="Times New Roman" w:hAnsi="Times New Roman" w:cs="Times New Roman"/>
          <w:sz w:val="24"/>
          <w:szCs w:val="24"/>
        </w:rPr>
        <w:t>least</w:t>
      </w:r>
      <w:r w:rsidRPr="001A78C8">
        <w:rPr>
          <w:rFonts w:ascii="Times New Roman" w:eastAsia="Times New Roman" w:hAnsi="Times New Roman" w:cs="Times New Roman"/>
          <w:spacing w:val="-2"/>
          <w:sz w:val="24"/>
          <w:szCs w:val="24"/>
        </w:rPr>
        <w:t xml:space="preserve"> </w:t>
      </w:r>
      <w:r w:rsidRPr="001A78C8">
        <w:rPr>
          <w:rFonts w:ascii="Times New Roman" w:eastAsia="Times New Roman" w:hAnsi="Times New Roman" w:cs="Times New Roman"/>
          <w:sz w:val="24"/>
          <w:szCs w:val="24"/>
        </w:rPr>
        <w:t>three members of the faculty, submitted in writing and, with the recommendation of the Faculty Senate, submitted</w:t>
      </w:r>
      <w:r w:rsidRPr="001A78C8">
        <w:rPr>
          <w:rFonts w:ascii="Times New Roman" w:eastAsia="Times New Roman" w:hAnsi="Times New Roman" w:cs="Times New Roman"/>
          <w:spacing w:val="-1"/>
          <w:sz w:val="24"/>
          <w:szCs w:val="24"/>
        </w:rPr>
        <w:t xml:space="preserve"> </w:t>
      </w:r>
      <w:r w:rsidRPr="001A78C8">
        <w:rPr>
          <w:rFonts w:ascii="Times New Roman" w:eastAsia="Times New Roman" w:hAnsi="Times New Roman" w:cs="Times New Roman"/>
          <w:sz w:val="24"/>
          <w:szCs w:val="24"/>
        </w:rPr>
        <w:t>to</w:t>
      </w:r>
      <w:r w:rsidRPr="001A78C8">
        <w:rPr>
          <w:rFonts w:ascii="Times New Roman" w:eastAsia="Times New Roman" w:hAnsi="Times New Roman" w:cs="Times New Roman"/>
          <w:spacing w:val="-1"/>
          <w:sz w:val="24"/>
          <w:szCs w:val="24"/>
        </w:rPr>
        <w:t xml:space="preserve"> </w:t>
      </w:r>
      <w:r w:rsidRPr="001A78C8">
        <w:rPr>
          <w:rFonts w:ascii="Times New Roman" w:eastAsia="Times New Roman" w:hAnsi="Times New Roman" w:cs="Times New Roman"/>
          <w:sz w:val="24"/>
          <w:szCs w:val="24"/>
        </w:rPr>
        <w:t>the</w:t>
      </w:r>
      <w:r w:rsidRPr="001A78C8">
        <w:rPr>
          <w:rFonts w:ascii="Times New Roman" w:eastAsia="Times New Roman" w:hAnsi="Times New Roman" w:cs="Times New Roman"/>
          <w:spacing w:val="-2"/>
          <w:sz w:val="24"/>
          <w:szCs w:val="24"/>
        </w:rPr>
        <w:t xml:space="preserve"> </w:t>
      </w:r>
      <w:r w:rsidRPr="001A78C8">
        <w:rPr>
          <w:rFonts w:ascii="Times New Roman" w:eastAsia="Times New Roman" w:hAnsi="Times New Roman" w:cs="Times New Roman"/>
          <w:sz w:val="24"/>
          <w:szCs w:val="24"/>
        </w:rPr>
        <w:t>members</w:t>
      </w:r>
      <w:r w:rsidRPr="001A78C8">
        <w:rPr>
          <w:rFonts w:ascii="Times New Roman" w:eastAsia="Times New Roman" w:hAnsi="Times New Roman" w:cs="Times New Roman"/>
          <w:spacing w:val="-1"/>
          <w:sz w:val="24"/>
          <w:szCs w:val="24"/>
        </w:rPr>
        <w:t xml:space="preserve"> </w:t>
      </w:r>
      <w:r w:rsidRPr="001A78C8">
        <w:rPr>
          <w:rFonts w:ascii="Times New Roman" w:eastAsia="Times New Roman" w:hAnsi="Times New Roman" w:cs="Times New Roman"/>
          <w:sz w:val="24"/>
          <w:szCs w:val="24"/>
        </w:rPr>
        <w:t>of</w:t>
      </w:r>
      <w:r w:rsidRPr="001A78C8">
        <w:rPr>
          <w:rFonts w:ascii="Times New Roman" w:eastAsia="Times New Roman" w:hAnsi="Times New Roman" w:cs="Times New Roman"/>
          <w:spacing w:val="-1"/>
          <w:sz w:val="24"/>
          <w:szCs w:val="24"/>
        </w:rPr>
        <w:t xml:space="preserve"> </w:t>
      </w:r>
      <w:r w:rsidRPr="001A78C8">
        <w:rPr>
          <w:rFonts w:ascii="Times New Roman" w:eastAsia="Times New Roman" w:hAnsi="Times New Roman" w:cs="Times New Roman"/>
          <w:sz w:val="24"/>
          <w:szCs w:val="24"/>
        </w:rPr>
        <w:t>the</w:t>
      </w:r>
      <w:r w:rsidRPr="001A78C8">
        <w:rPr>
          <w:rFonts w:ascii="Times New Roman" w:eastAsia="Times New Roman" w:hAnsi="Times New Roman" w:cs="Times New Roman"/>
          <w:spacing w:val="-2"/>
          <w:sz w:val="24"/>
          <w:szCs w:val="24"/>
        </w:rPr>
        <w:t xml:space="preserve"> </w:t>
      </w:r>
      <w:r w:rsidRPr="001A78C8">
        <w:rPr>
          <w:rFonts w:ascii="Times New Roman" w:eastAsia="Times New Roman" w:hAnsi="Times New Roman" w:cs="Times New Roman"/>
          <w:sz w:val="24"/>
          <w:szCs w:val="24"/>
        </w:rPr>
        <w:t>academic</w:t>
      </w:r>
      <w:r w:rsidRPr="001A78C8">
        <w:rPr>
          <w:rFonts w:ascii="Times New Roman" w:eastAsia="Times New Roman" w:hAnsi="Times New Roman" w:cs="Times New Roman"/>
          <w:spacing w:val="-2"/>
          <w:sz w:val="24"/>
          <w:szCs w:val="24"/>
        </w:rPr>
        <w:t xml:space="preserve"> </w:t>
      </w:r>
      <w:r w:rsidRPr="001A78C8">
        <w:rPr>
          <w:rFonts w:ascii="Times New Roman" w:eastAsia="Times New Roman" w:hAnsi="Times New Roman" w:cs="Times New Roman"/>
          <w:sz w:val="24"/>
          <w:szCs w:val="24"/>
        </w:rPr>
        <w:t>faculty</w:t>
      </w:r>
      <w:r w:rsidRPr="001A78C8">
        <w:rPr>
          <w:rFonts w:ascii="Times New Roman" w:eastAsia="Times New Roman" w:hAnsi="Times New Roman" w:cs="Times New Roman"/>
          <w:spacing w:val="-1"/>
          <w:sz w:val="24"/>
          <w:szCs w:val="24"/>
        </w:rPr>
        <w:t xml:space="preserve"> </w:t>
      </w:r>
      <w:r w:rsidRPr="001A78C8">
        <w:rPr>
          <w:rFonts w:ascii="Times New Roman" w:eastAsia="Times New Roman" w:hAnsi="Times New Roman" w:cs="Times New Roman"/>
          <w:sz w:val="24"/>
          <w:szCs w:val="24"/>
        </w:rPr>
        <w:t>at</w:t>
      </w:r>
      <w:r w:rsidRPr="001A78C8">
        <w:rPr>
          <w:rFonts w:ascii="Times New Roman" w:eastAsia="Times New Roman" w:hAnsi="Times New Roman" w:cs="Times New Roman"/>
          <w:spacing w:val="-1"/>
          <w:sz w:val="24"/>
          <w:szCs w:val="24"/>
        </w:rPr>
        <w:t xml:space="preserve"> </w:t>
      </w:r>
      <w:r w:rsidRPr="001A78C8">
        <w:rPr>
          <w:rFonts w:ascii="Times New Roman" w:eastAsia="Times New Roman" w:hAnsi="Times New Roman" w:cs="Times New Roman"/>
          <w:sz w:val="24"/>
          <w:szCs w:val="24"/>
        </w:rPr>
        <w:t>least</w:t>
      </w:r>
      <w:r w:rsidRPr="001A78C8">
        <w:rPr>
          <w:rFonts w:ascii="Times New Roman" w:eastAsia="Times New Roman" w:hAnsi="Times New Roman" w:cs="Times New Roman"/>
          <w:spacing w:val="-1"/>
          <w:sz w:val="24"/>
          <w:szCs w:val="24"/>
        </w:rPr>
        <w:t xml:space="preserve"> </w:t>
      </w:r>
      <w:r w:rsidRPr="001A78C8">
        <w:rPr>
          <w:rFonts w:ascii="Times New Roman" w:eastAsia="Times New Roman" w:hAnsi="Times New Roman" w:cs="Times New Roman"/>
          <w:sz w:val="24"/>
          <w:szCs w:val="24"/>
        </w:rPr>
        <w:t>ten</w:t>
      </w:r>
      <w:r w:rsidRPr="001A78C8">
        <w:rPr>
          <w:rFonts w:ascii="Times New Roman" w:eastAsia="Times New Roman" w:hAnsi="Times New Roman" w:cs="Times New Roman"/>
          <w:spacing w:val="-1"/>
          <w:sz w:val="24"/>
          <w:szCs w:val="24"/>
        </w:rPr>
        <w:t xml:space="preserve"> </w:t>
      </w:r>
      <w:r w:rsidRPr="001A78C8">
        <w:rPr>
          <w:rFonts w:ascii="Times New Roman" w:eastAsia="Times New Roman" w:hAnsi="Times New Roman" w:cs="Times New Roman"/>
          <w:sz w:val="24"/>
          <w:szCs w:val="24"/>
        </w:rPr>
        <w:t>days</w:t>
      </w:r>
      <w:r w:rsidRPr="001A78C8">
        <w:rPr>
          <w:rFonts w:ascii="Times New Roman" w:eastAsia="Times New Roman" w:hAnsi="Times New Roman" w:cs="Times New Roman"/>
          <w:spacing w:val="-1"/>
          <w:sz w:val="24"/>
          <w:szCs w:val="24"/>
        </w:rPr>
        <w:t xml:space="preserve"> </w:t>
      </w:r>
      <w:r w:rsidRPr="001A78C8">
        <w:rPr>
          <w:rFonts w:ascii="Times New Roman" w:eastAsia="Times New Roman" w:hAnsi="Times New Roman" w:cs="Times New Roman"/>
          <w:sz w:val="24"/>
          <w:szCs w:val="24"/>
        </w:rPr>
        <w:t>before</w:t>
      </w:r>
      <w:r w:rsidRPr="001A78C8">
        <w:rPr>
          <w:rFonts w:ascii="Times New Roman" w:eastAsia="Times New Roman" w:hAnsi="Times New Roman" w:cs="Times New Roman"/>
          <w:spacing w:val="-2"/>
          <w:sz w:val="24"/>
          <w:szCs w:val="24"/>
        </w:rPr>
        <w:t xml:space="preserve"> </w:t>
      </w:r>
      <w:r w:rsidRPr="001A78C8">
        <w:rPr>
          <w:rFonts w:ascii="Times New Roman" w:eastAsia="Times New Roman" w:hAnsi="Times New Roman" w:cs="Times New Roman"/>
          <w:sz w:val="24"/>
          <w:szCs w:val="24"/>
        </w:rPr>
        <w:t>the</w:t>
      </w:r>
      <w:r w:rsidRPr="001A78C8">
        <w:rPr>
          <w:rFonts w:ascii="Times New Roman" w:eastAsia="Times New Roman" w:hAnsi="Times New Roman" w:cs="Times New Roman"/>
          <w:spacing w:val="-2"/>
          <w:sz w:val="24"/>
          <w:szCs w:val="24"/>
        </w:rPr>
        <w:t xml:space="preserve"> </w:t>
      </w:r>
      <w:r w:rsidRPr="001A78C8">
        <w:rPr>
          <w:rFonts w:ascii="Times New Roman" w:eastAsia="Times New Roman" w:hAnsi="Times New Roman" w:cs="Times New Roman"/>
          <w:sz w:val="24"/>
          <w:szCs w:val="24"/>
        </w:rPr>
        <w:t>next</w:t>
      </w:r>
      <w:r w:rsidRPr="001A78C8">
        <w:rPr>
          <w:rFonts w:ascii="Times New Roman" w:eastAsia="Times New Roman" w:hAnsi="Times New Roman" w:cs="Times New Roman"/>
          <w:spacing w:val="-1"/>
          <w:sz w:val="24"/>
          <w:szCs w:val="24"/>
        </w:rPr>
        <w:t xml:space="preserve"> </w:t>
      </w:r>
      <w:r w:rsidRPr="001A78C8">
        <w:rPr>
          <w:rFonts w:ascii="Times New Roman" w:eastAsia="Times New Roman" w:hAnsi="Times New Roman" w:cs="Times New Roman"/>
          <w:sz w:val="24"/>
          <w:szCs w:val="24"/>
        </w:rPr>
        <w:t>meeting</w:t>
      </w:r>
      <w:r w:rsidRPr="001A78C8">
        <w:rPr>
          <w:rFonts w:ascii="Times New Roman" w:eastAsia="Times New Roman" w:hAnsi="Times New Roman" w:cs="Times New Roman"/>
          <w:spacing w:val="-1"/>
          <w:sz w:val="24"/>
          <w:szCs w:val="24"/>
        </w:rPr>
        <w:t xml:space="preserve"> </w:t>
      </w:r>
      <w:r w:rsidRPr="001A78C8">
        <w:rPr>
          <w:rFonts w:ascii="Times New Roman" w:eastAsia="Times New Roman" w:hAnsi="Times New Roman" w:cs="Times New Roman"/>
          <w:sz w:val="24"/>
          <w:szCs w:val="24"/>
        </w:rPr>
        <w:t>at</w:t>
      </w:r>
      <w:r w:rsidRPr="001A78C8">
        <w:rPr>
          <w:rFonts w:ascii="Times New Roman" w:eastAsia="Times New Roman" w:hAnsi="Times New Roman" w:cs="Times New Roman"/>
          <w:spacing w:val="-1"/>
          <w:sz w:val="24"/>
          <w:szCs w:val="24"/>
        </w:rPr>
        <w:t xml:space="preserve"> </w:t>
      </w:r>
      <w:r w:rsidRPr="001A78C8">
        <w:rPr>
          <w:rFonts w:ascii="Times New Roman" w:eastAsia="Times New Roman" w:hAnsi="Times New Roman" w:cs="Times New Roman"/>
          <w:sz w:val="24"/>
          <w:szCs w:val="24"/>
        </w:rPr>
        <w:t>which</w:t>
      </w:r>
      <w:r w:rsidRPr="001A78C8">
        <w:rPr>
          <w:rFonts w:ascii="Times New Roman" w:eastAsia="Times New Roman" w:hAnsi="Times New Roman" w:cs="Times New Roman"/>
          <w:spacing w:val="-1"/>
          <w:sz w:val="24"/>
          <w:szCs w:val="24"/>
        </w:rPr>
        <w:t xml:space="preserve"> </w:t>
      </w:r>
      <w:r w:rsidRPr="001A78C8">
        <w:rPr>
          <w:rFonts w:ascii="Times New Roman" w:eastAsia="Times New Roman" w:hAnsi="Times New Roman" w:cs="Times New Roman"/>
          <w:sz w:val="24"/>
          <w:szCs w:val="24"/>
        </w:rPr>
        <w:t xml:space="preserve">time action on the amendment could be taken. An amendment shall become effective when approved by the </w:t>
      </w:r>
      <w:r w:rsidRPr="001A78C8">
        <w:rPr>
          <w:rFonts w:ascii="Times New Roman" w:eastAsia="Times New Roman" w:hAnsi="Times New Roman" w:cs="Times New Roman"/>
          <w:spacing w:val="-2"/>
          <w:sz w:val="24"/>
          <w:szCs w:val="24"/>
        </w:rPr>
        <w:t>faculty.</w:t>
      </w:r>
    </w:p>
    <w:p w14:paraId="11B041C7" w14:textId="738D4A26" w:rsidR="00E6538E" w:rsidRPr="00956CD1" w:rsidRDefault="00E6538E" w:rsidP="00C2705B">
      <w:pPr>
        <w:rPr>
          <w:rFonts w:ascii="Times New Roman" w:eastAsiaTheme="majorEastAsia" w:hAnsi="Times New Roman" w:cs="Times New Roman"/>
          <w:color w:val="2F5496" w:themeColor="accent1" w:themeShade="BF"/>
          <w:sz w:val="24"/>
        </w:rPr>
      </w:pPr>
      <w:r w:rsidRPr="00956CD1">
        <w:rPr>
          <w:rFonts w:ascii="Times New Roman" w:hAnsi="Times New Roman" w:cs="Times New Roman"/>
          <w:i/>
          <w:iCs/>
          <w:sz w:val="24"/>
        </w:rPr>
        <w:br w:type="page"/>
      </w:r>
    </w:p>
    <w:p w14:paraId="1F9CA485" w14:textId="77777777" w:rsidR="004910EC" w:rsidRPr="004910EC" w:rsidRDefault="004910EC" w:rsidP="004910EC">
      <w:pPr>
        <w:widowControl w:val="0"/>
        <w:autoSpaceDE w:val="0"/>
        <w:autoSpaceDN w:val="0"/>
        <w:spacing w:after="300"/>
        <w:ind w:left="115" w:firstLine="0"/>
        <w:outlineLvl w:val="1"/>
        <w:rPr>
          <w:rFonts w:ascii="Times New Roman" w:eastAsia="Times New Roman" w:hAnsi="Times New Roman" w:cs="Times New Roman"/>
          <w:b/>
          <w:bCs/>
          <w:sz w:val="52"/>
          <w:szCs w:val="52"/>
        </w:rPr>
      </w:pPr>
      <w:bookmarkStart w:id="14" w:name="_Toc158285456"/>
      <w:bookmarkStart w:id="15" w:name="_Toc158285470"/>
      <w:r w:rsidRPr="004910EC">
        <w:rPr>
          <w:rFonts w:ascii="Times New Roman" w:eastAsia="Times New Roman" w:hAnsi="Times New Roman" w:cs="Times New Roman"/>
          <w:b/>
          <w:bCs/>
          <w:sz w:val="52"/>
          <w:szCs w:val="52"/>
        </w:rPr>
        <w:lastRenderedPageBreak/>
        <w:t xml:space="preserve">FH 1.5 Standing Committees of the Academic </w:t>
      </w:r>
      <w:r w:rsidRPr="004910EC">
        <w:rPr>
          <w:rFonts w:ascii="Times New Roman" w:eastAsia="Times New Roman" w:hAnsi="Times New Roman" w:cs="Times New Roman"/>
          <w:b/>
          <w:bCs/>
          <w:spacing w:val="-2"/>
          <w:sz w:val="52"/>
          <w:szCs w:val="52"/>
        </w:rPr>
        <w:t>Faculty</w:t>
      </w:r>
      <w:bookmarkEnd w:id="14"/>
    </w:p>
    <w:p w14:paraId="57604946" w14:textId="708A7847" w:rsidR="004910EC" w:rsidRPr="004910EC" w:rsidRDefault="004910EC" w:rsidP="004910EC">
      <w:pPr>
        <w:widowControl w:val="0"/>
        <w:autoSpaceDE w:val="0"/>
        <w:autoSpaceDN w:val="0"/>
        <w:spacing w:after="300"/>
        <w:ind w:left="115" w:firstLine="0"/>
        <w:rPr>
          <w:rFonts w:ascii="Times New Roman" w:eastAsia="Times New Roman" w:hAnsi="Times New Roman" w:cs="Times New Roman"/>
          <w:b/>
          <w:sz w:val="24"/>
        </w:rPr>
      </w:pPr>
      <w:r w:rsidRPr="004910EC">
        <w:rPr>
          <w:rFonts w:ascii="Times New Roman" w:eastAsia="Times New Roman" w:hAnsi="Times New Roman" w:cs="Times New Roman"/>
          <w:b/>
          <w:sz w:val="24"/>
        </w:rPr>
        <w:t>Effective</w:t>
      </w:r>
      <w:r w:rsidRPr="004910EC">
        <w:rPr>
          <w:rFonts w:ascii="Times New Roman" w:eastAsia="Times New Roman" w:hAnsi="Times New Roman" w:cs="Times New Roman"/>
          <w:b/>
          <w:spacing w:val="-3"/>
          <w:sz w:val="24"/>
        </w:rPr>
        <w:t xml:space="preserve"> </w:t>
      </w:r>
      <w:r w:rsidRPr="004910EC">
        <w:rPr>
          <w:rFonts w:ascii="Times New Roman" w:eastAsia="Times New Roman" w:hAnsi="Times New Roman" w:cs="Times New Roman"/>
          <w:b/>
          <w:sz w:val="24"/>
        </w:rPr>
        <w:t>Date</w:t>
      </w:r>
      <w:r w:rsidRPr="004910EC">
        <w:rPr>
          <w:rFonts w:ascii="Times New Roman" w:eastAsia="Times New Roman" w:hAnsi="Times New Roman" w:cs="Times New Roman"/>
          <w:b/>
          <w:spacing w:val="-2"/>
          <w:sz w:val="24"/>
        </w:rPr>
        <w:t xml:space="preserve"> </w:t>
      </w:r>
      <w:r w:rsidRPr="008D05FA">
        <w:rPr>
          <w:rFonts w:ascii="Times New Roman" w:eastAsia="Times New Roman" w:hAnsi="Times New Roman" w:cs="Times New Roman"/>
          <w:b/>
          <w:strike/>
          <w:color w:val="EE0000"/>
          <w:sz w:val="24"/>
        </w:rPr>
        <w:t>Oct</w:t>
      </w:r>
      <w:r w:rsidRPr="008D05FA">
        <w:rPr>
          <w:rFonts w:ascii="Times New Roman" w:eastAsia="Times New Roman" w:hAnsi="Times New Roman" w:cs="Times New Roman"/>
          <w:b/>
          <w:strike/>
          <w:color w:val="EE0000"/>
          <w:spacing w:val="-1"/>
          <w:sz w:val="24"/>
        </w:rPr>
        <w:t xml:space="preserve"> </w:t>
      </w:r>
      <w:r w:rsidRPr="008D05FA">
        <w:rPr>
          <w:rFonts w:ascii="Times New Roman" w:eastAsia="Times New Roman" w:hAnsi="Times New Roman" w:cs="Times New Roman"/>
          <w:b/>
          <w:strike/>
          <w:color w:val="EE0000"/>
          <w:sz w:val="24"/>
        </w:rPr>
        <w:t>30,</w:t>
      </w:r>
      <w:r w:rsidRPr="008D05FA">
        <w:rPr>
          <w:rFonts w:ascii="Times New Roman" w:eastAsia="Times New Roman" w:hAnsi="Times New Roman" w:cs="Times New Roman"/>
          <w:b/>
          <w:strike/>
          <w:color w:val="EE0000"/>
          <w:spacing w:val="-1"/>
          <w:sz w:val="24"/>
        </w:rPr>
        <w:t xml:space="preserve"> </w:t>
      </w:r>
      <w:proofErr w:type="gramStart"/>
      <w:r w:rsidRPr="008D05FA">
        <w:rPr>
          <w:rFonts w:ascii="Times New Roman" w:eastAsia="Times New Roman" w:hAnsi="Times New Roman" w:cs="Times New Roman"/>
          <w:b/>
          <w:strike/>
          <w:color w:val="EE0000"/>
          <w:spacing w:val="-4"/>
          <w:sz w:val="24"/>
        </w:rPr>
        <w:t>2015</w:t>
      </w:r>
      <w:proofErr w:type="gramEnd"/>
      <w:r w:rsidR="008D05FA">
        <w:rPr>
          <w:rFonts w:ascii="Times New Roman" w:eastAsia="Times New Roman" w:hAnsi="Times New Roman" w:cs="Times New Roman"/>
          <w:b/>
          <w:strike/>
          <w:color w:val="EE0000"/>
          <w:spacing w:val="-4"/>
          <w:sz w:val="24"/>
        </w:rPr>
        <w:t xml:space="preserve"> </w:t>
      </w:r>
      <w:r w:rsidR="008D05FA" w:rsidRPr="00E26B62">
        <w:rPr>
          <w:rFonts w:ascii="Times New Roman" w:eastAsia="Times New Roman" w:hAnsi="Times New Roman" w:cs="Times New Roman"/>
          <w:b/>
          <w:color w:val="00B050"/>
          <w:spacing w:val="-4"/>
          <w:sz w:val="24"/>
        </w:rPr>
        <w:t>Aug 4, 2025</w:t>
      </w:r>
    </w:p>
    <w:p w14:paraId="23E7DCCC" w14:textId="77777777" w:rsidR="004910EC" w:rsidRPr="004910EC" w:rsidRDefault="004910EC" w:rsidP="004910EC">
      <w:pPr>
        <w:widowControl w:val="0"/>
        <w:autoSpaceDE w:val="0"/>
        <w:autoSpaceDN w:val="0"/>
        <w:spacing w:before="168"/>
        <w:ind w:left="0" w:firstLine="0"/>
        <w:rPr>
          <w:rFonts w:ascii="Times New Roman" w:eastAsia="Times New Roman" w:hAnsi="Times New Roman" w:cs="Times New Roman"/>
          <w:b/>
          <w:sz w:val="24"/>
          <w:szCs w:val="24"/>
        </w:rPr>
      </w:pPr>
    </w:p>
    <w:p w14:paraId="110E33D6" w14:textId="77777777" w:rsidR="004910EC" w:rsidRPr="008D05FA" w:rsidRDefault="004910EC" w:rsidP="004910EC">
      <w:pPr>
        <w:widowControl w:val="0"/>
        <w:autoSpaceDE w:val="0"/>
        <w:autoSpaceDN w:val="0"/>
        <w:spacing w:after="300"/>
        <w:ind w:left="115" w:firstLine="0"/>
        <w:outlineLvl w:val="2"/>
        <w:rPr>
          <w:rFonts w:ascii="Times New Roman" w:eastAsia="Times New Roman" w:hAnsi="Times New Roman" w:cs="Times New Roman"/>
          <w:b/>
          <w:bCs/>
          <w:strike/>
          <w:color w:val="EE0000"/>
          <w:sz w:val="42"/>
          <w:szCs w:val="42"/>
        </w:rPr>
      </w:pPr>
      <w:bookmarkStart w:id="16" w:name="_Toc158285457"/>
      <w:r w:rsidRPr="008D05FA">
        <w:rPr>
          <w:rFonts w:ascii="Times New Roman" w:eastAsia="Times New Roman" w:hAnsi="Times New Roman" w:cs="Times New Roman"/>
          <w:b/>
          <w:bCs/>
          <w:strike/>
          <w:color w:val="EE0000"/>
          <w:sz w:val="42"/>
          <w:szCs w:val="42"/>
        </w:rPr>
        <w:t>FH</w:t>
      </w:r>
      <w:r w:rsidRPr="008D05FA">
        <w:rPr>
          <w:rFonts w:ascii="Times New Roman" w:eastAsia="Times New Roman" w:hAnsi="Times New Roman" w:cs="Times New Roman"/>
          <w:b/>
          <w:bCs/>
          <w:strike/>
          <w:color w:val="EE0000"/>
          <w:spacing w:val="-1"/>
          <w:sz w:val="42"/>
          <w:szCs w:val="42"/>
        </w:rPr>
        <w:t xml:space="preserve"> </w:t>
      </w:r>
      <w:r w:rsidRPr="008D05FA">
        <w:rPr>
          <w:rFonts w:ascii="Times New Roman" w:eastAsia="Times New Roman" w:hAnsi="Times New Roman" w:cs="Times New Roman"/>
          <w:b/>
          <w:bCs/>
          <w:strike/>
          <w:color w:val="EE0000"/>
          <w:sz w:val="42"/>
          <w:szCs w:val="42"/>
        </w:rPr>
        <w:t xml:space="preserve">1.5.1 Library </w:t>
      </w:r>
      <w:r w:rsidRPr="008D05FA">
        <w:rPr>
          <w:rFonts w:ascii="Times New Roman" w:eastAsia="Times New Roman" w:hAnsi="Times New Roman" w:cs="Times New Roman"/>
          <w:b/>
          <w:bCs/>
          <w:strike/>
          <w:color w:val="EE0000"/>
          <w:spacing w:val="-2"/>
          <w:sz w:val="42"/>
          <w:szCs w:val="42"/>
        </w:rPr>
        <w:t>Committee</w:t>
      </w:r>
      <w:bookmarkEnd w:id="16"/>
    </w:p>
    <w:p w14:paraId="68E75548" w14:textId="77777777" w:rsidR="004910EC" w:rsidRPr="008D05FA" w:rsidRDefault="004910EC">
      <w:pPr>
        <w:widowControl w:val="0"/>
        <w:numPr>
          <w:ilvl w:val="0"/>
          <w:numId w:val="44"/>
        </w:numPr>
        <w:tabs>
          <w:tab w:val="left" w:pos="720"/>
        </w:tabs>
        <w:autoSpaceDE w:val="0"/>
        <w:autoSpaceDN w:val="0"/>
        <w:spacing w:before="333"/>
        <w:rPr>
          <w:rFonts w:ascii="Times New Roman" w:eastAsia="Times New Roman" w:hAnsi="Times New Roman" w:cs="Times New Roman"/>
          <w:b/>
          <w:strike/>
          <w:color w:val="EE0000"/>
          <w:sz w:val="24"/>
        </w:rPr>
      </w:pPr>
      <w:r w:rsidRPr="008D05FA">
        <w:rPr>
          <w:rFonts w:ascii="Times New Roman" w:eastAsia="Times New Roman" w:hAnsi="Times New Roman" w:cs="Times New Roman"/>
          <w:b/>
          <w:strike/>
          <w:color w:val="EE0000"/>
          <w:sz w:val="24"/>
        </w:rPr>
        <w:t>Faculty</w:t>
      </w:r>
      <w:r w:rsidRPr="008D05FA">
        <w:rPr>
          <w:rFonts w:ascii="Times New Roman" w:eastAsia="Times New Roman" w:hAnsi="Times New Roman" w:cs="Times New Roman"/>
          <w:b/>
          <w:strike/>
          <w:color w:val="EE0000"/>
          <w:spacing w:val="-3"/>
          <w:sz w:val="24"/>
        </w:rPr>
        <w:t xml:space="preserve"> </w:t>
      </w:r>
      <w:r w:rsidRPr="008D05FA">
        <w:rPr>
          <w:rFonts w:ascii="Times New Roman" w:eastAsia="Times New Roman" w:hAnsi="Times New Roman" w:cs="Times New Roman"/>
          <w:b/>
          <w:strike/>
          <w:color w:val="EE0000"/>
          <w:sz w:val="24"/>
        </w:rPr>
        <w:t>Library</w:t>
      </w:r>
      <w:r w:rsidRPr="008D05FA">
        <w:rPr>
          <w:rFonts w:ascii="Times New Roman" w:eastAsia="Times New Roman" w:hAnsi="Times New Roman" w:cs="Times New Roman"/>
          <w:b/>
          <w:strike/>
          <w:color w:val="EE0000"/>
          <w:spacing w:val="-2"/>
          <w:sz w:val="24"/>
        </w:rPr>
        <w:t xml:space="preserve"> </w:t>
      </w:r>
      <w:r w:rsidRPr="008D05FA">
        <w:rPr>
          <w:rFonts w:ascii="Times New Roman" w:eastAsia="Times New Roman" w:hAnsi="Times New Roman" w:cs="Times New Roman"/>
          <w:b/>
          <w:strike/>
          <w:color w:val="EE0000"/>
          <w:sz w:val="24"/>
        </w:rPr>
        <w:t>Committee</w:t>
      </w:r>
      <w:r w:rsidRPr="008D05FA">
        <w:rPr>
          <w:rFonts w:ascii="Times New Roman" w:eastAsia="Times New Roman" w:hAnsi="Times New Roman" w:cs="Times New Roman"/>
          <w:b/>
          <w:strike/>
          <w:color w:val="EE0000"/>
          <w:spacing w:val="-3"/>
          <w:sz w:val="24"/>
        </w:rPr>
        <w:t xml:space="preserve"> </w:t>
      </w:r>
      <w:r w:rsidRPr="008D05FA">
        <w:rPr>
          <w:rFonts w:ascii="Times New Roman" w:eastAsia="Times New Roman" w:hAnsi="Times New Roman" w:cs="Times New Roman"/>
          <w:b/>
          <w:strike/>
          <w:color w:val="EE0000"/>
          <w:spacing w:val="-2"/>
          <w:sz w:val="24"/>
        </w:rPr>
        <w:t>Charter</w:t>
      </w:r>
    </w:p>
    <w:p w14:paraId="0DBFA25F" w14:textId="77777777" w:rsidR="004910EC" w:rsidRPr="008D05FA" w:rsidRDefault="004910EC" w:rsidP="004910EC">
      <w:pPr>
        <w:widowControl w:val="0"/>
        <w:autoSpaceDE w:val="0"/>
        <w:autoSpaceDN w:val="0"/>
        <w:spacing w:before="84"/>
        <w:ind w:left="0" w:firstLine="0"/>
        <w:rPr>
          <w:rFonts w:ascii="Times New Roman" w:eastAsia="Times New Roman" w:hAnsi="Times New Roman" w:cs="Times New Roman"/>
          <w:b/>
          <w:strike/>
          <w:color w:val="EE0000"/>
          <w:sz w:val="24"/>
          <w:szCs w:val="24"/>
        </w:rPr>
      </w:pPr>
    </w:p>
    <w:p w14:paraId="0BC4C99E" w14:textId="77777777" w:rsidR="004910EC" w:rsidRPr="008D05FA" w:rsidRDefault="004910EC">
      <w:pPr>
        <w:widowControl w:val="0"/>
        <w:numPr>
          <w:ilvl w:val="1"/>
          <w:numId w:val="44"/>
        </w:numPr>
        <w:tabs>
          <w:tab w:val="left" w:pos="1080"/>
        </w:tabs>
        <w:autoSpaceDE w:val="0"/>
        <w:autoSpaceDN w:val="0"/>
        <w:rPr>
          <w:rFonts w:ascii="Times New Roman" w:eastAsia="Times New Roman" w:hAnsi="Times New Roman" w:cs="Times New Roman"/>
          <w:strike/>
          <w:color w:val="EE0000"/>
          <w:sz w:val="24"/>
        </w:rPr>
      </w:pPr>
      <w:r w:rsidRPr="008D05FA">
        <w:rPr>
          <w:rFonts w:ascii="Times New Roman" w:eastAsia="Times New Roman" w:hAnsi="Times New Roman" w:cs="Times New Roman"/>
          <w:strike/>
          <w:color w:val="EE0000"/>
          <w:sz w:val="24"/>
        </w:rPr>
        <w:t>Standing</w:t>
      </w:r>
      <w:r w:rsidRPr="008D05FA">
        <w:rPr>
          <w:rFonts w:ascii="Times New Roman" w:eastAsia="Times New Roman" w:hAnsi="Times New Roman" w:cs="Times New Roman"/>
          <w:strike/>
          <w:color w:val="EE0000"/>
          <w:spacing w:val="-4"/>
          <w:sz w:val="24"/>
        </w:rPr>
        <w:t xml:space="preserve"> </w:t>
      </w:r>
      <w:r w:rsidRPr="008D05FA">
        <w:rPr>
          <w:rFonts w:ascii="Times New Roman" w:eastAsia="Times New Roman" w:hAnsi="Times New Roman" w:cs="Times New Roman"/>
          <w:strike/>
          <w:color w:val="EE0000"/>
          <w:sz w:val="24"/>
        </w:rPr>
        <w:t>Committees</w:t>
      </w:r>
      <w:r w:rsidRPr="008D05FA">
        <w:rPr>
          <w:rFonts w:ascii="Times New Roman" w:eastAsia="Times New Roman" w:hAnsi="Times New Roman" w:cs="Times New Roman"/>
          <w:strike/>
          <w:color w:val="EE0000"/>
          <w:spacing w:val="-2"/>
          <w:sz w:val="24"/>
        </w:rPr>
        <w:t xml:space="preserve"> </w:t>
      </w:r>
      <w:r w:rsidRPr="008D05FA">
        <w:rPr>
          <w:rFonts w:ascii="Times New Roman" w:eastAsia="Times New Roman" w:hAnsi="Times New Roman" w:cs="Times New Roman"/>
          <w:strike/>
          <w:color w:val="EE0000"/>
          <w:sz w:val="24"/>
        </w:rPr>
        <w:t>of</w:t>
      </w:r>
      <w:r w:rsidRPr="008D05FA">
        <w:rPr>
          <w:rFonts w:ascii="Times New Roman" w:eastAsia="Times New Roman" w:hAnsi="Times New Roman" w:cs="Times New Roman"/>
          <w:strike/>
          <w:color w:val="EE0000"/>
          <w:spacing w:val="-2"/>
          <w:sz w:val="24"/>
        </w:rPr>
        <w:t xml:space="preserve"> </w:t>
      </w:r>
      <w:r w:rsidRPr="008D05FA">
        <w:rPr>
          <w:rFonts w:ascii="Times New Roman" w:eastAsia="Times New Roman" w:hAnsi="Times New Roman" w:cs="Times New Roman"/>
          <w:strike/>
          <w:color w:val="EE0000"/>
          <w:sz w:val="24"/>
        </w:rPr>
        <w:t>the</w:t>
      </w:r>
      <w:r w:rsidRPr="008D05FA">
        <w:rPr>
          <w:rFonts w:ascii="Times New Roman" w:eastAsia="Times New Roman" w:hAnsi="Times New Roman" w:cs="Times New Roman"/>
          <w:strike/>
          <w:color w:val="EE0000"/>
          <w:spacing w:val="-3"/>
          <w:sz w:val="24"/>
        </w:rPr>
        <w:t xml:space="preserve"> </w:t>
      </w:r>
      <w:r w:rsidRPr="008D05FA">
        <w:rPr>
          <w:rFonts w:ascii="Times New Roman" w:eastAsia="Times New Roman" w:hAnsi="Times New Roman" w:cs="Times New Roman"/>
          <w:strike/>
          <w:color w:val="EE0000"/>
          <w:sz w:val="24"/>
        </w:rPr>
        <w:t>Academic</w:t>
      </w:r>
      <w:r w:rsidRPr="008D05FA">
        <w:rPr>
          <w:rFonts w:ascii="Times New Roman" w:eastAsia="Times New Roman" w:hAnsi="Times New Roman" w:cs="Times New Roman"/>
          <w:strike/>
          <w:color w:val="EE0000"/>
          <w:spacing w:val="-2"/>
          <w:sz w:val="24"/>
        </w:rPr>
        <w:t xml:space="preserve"> </w:t>
      </w:r>
      <w:r w:rsidRPr="008D05FA">
        <w:rPr>
          <w:rFonts w:ascii="Times New Roman" w:eastAsia="Times New Roman" w:hAnsi="Times New Roman" w:cs="Times New Roman"/>
          <w:strike/>
          <w:color w:val="EE0000"/>
          <w:sz w:val="24"/>
        </w:rPr>
        <w:t>Faculty</w:t>
      </w:r>
      <w:r w:rsidRPr="008D05FA">
        <w:rPr>
          <w:rFonts w:ascii="Times New Roman" w:eastAsia="Times New Roman" w:hAnsi="Times New Roman" w:cs="Times New Roman"/>
          <w:strike/>
          <w:color w:val="EE0000"/>
          <w:spacing w:val="-2"/>
          <w:sz w:val="24"/>
        </w:rPr>
        <w:t xml:space="preserve"> </w:t>
      </w:r>
      <w:r w:rsidRPr="008D05FA">
        <w:rPr>
          <w:rFonts w:ascii="Times New Roman" w:eastAsia="Times New Roman" w:hAnsi="Times New Roman" w:cs="Times New Roman"/>
          <w:strike/>
          <w:color w:val="EE0000"/>
          <w:sz w:val="24"/>
        </w:rPr>
        <w:t>–</w:t>
      </w:r>
      <w:r w:rsidRPr="008D05FA">
        <w:rPr>
          <w:rFonts w:ascii="Times New Roman" w:eastAsia="Times New Roman" w:hAnsi="Times New Roman" w:cs="Times New Roman"/>
          <w:strike/>
          <w:color w:val="EE0000"/>
          <w:spacing w:val="-2"/>
          <w:sz w:val="24"/>
        </w:rPr>
        <w:t xml:space="preserve"> </w:t>
      </w:r>
      <w:r w:rsidRPr="008D05FA">
        <w:rPr>
          <w:rFonts w:ascii="Times New Roman" w:eastAsia="Times New Roman" w:hAnsi="Times New Roman" w:cs="Times New Roman"/>
          <w:strike/>
          <w:color w:val="EE0000"/>
          <w:sz w:val="24"/>
        </w:rPr>
        <w:t>Revised</w:t>
      </w:r>
      <w:r w:rsidRPr="008D05FA">
        <w:rPr>
          <w:rFonts w:ascii="Times New Roman" w:eastAsia="Times New Roman" w:hAnsi="Times New Roman" w:cs="Times New Roman"/>
          <w:strike/>
          <w:color w:val="EE0000"/>
          <w:spacing w:val="-2"/>
          <w:sz w:val="24"/>
        </w:rPr>
        <w:t xml:space="preserve"> </w:t>
      </w:r>
      <w:r w:rsidRPr="008D05FA">
        <w:rPr>
          <w:rFonts w:ascii="Times New Roman" w:eastAsia="Times New Roman" w:hAnsi="Times New Roman" w:cs="Times New Roman"/>
          <w:strike/>
          <w:color w:val="EE0000"/>
          <w:sz w:val="24"/>
        </w:rPr>
        <w:t>October</w:t>
      </w:r>
      <w:r w:rsidRPr="008D05FA">
        <w:rPr>
          <w:rFonts w:ascii="Times New Roman" w:eastAsia="Times New Roman" w:hAnsi="Times New Roman" w:cs="Times New Roman"/>
          <w:strike/>
          <w:color w:val="EE0000"/>
          <w:spacing w:val="-1"/>
          <w:sz w:val="24"/>
        </w:rPr>
        <w:t xml:space="preserve"> </w:t>
      </w:r>
      <w:r w:rsidRPr="008D05FA">
        <w:rPr>
          <w:rFonts w:ascii="Times New Roman" w:eastAsia="Times New Roman" w:hAnsi="Times New Roman" w:cs="Times New Roman"/>
          <w:strike/>
          <w:color w:val="EE0000"/>
          <w:spacing w:val="-4"/>
          <w:sz w:val="24"/>
        </w:rPr>
        <w:t>2015</w:t>
      </w:r>
    </w:p>
    <w:p w14:paraId="1777613B" w14:textId="77777777" w:rsidR="004910EC" w:rsidRPr="008D05FA" w:rsidRDefault="004910EC" w:rsidP="004910EC">
      <w:pPr>
        <w:widowControl w:val="0"/>
        <w:autoSpaceDE w:val="0"/>
        <w:autoSpaceDN w:val="0"/>
        <w:spacing w:before="84"/>
        <w:ind w:left="0" w:firstLine="0"/>
        <w:rPr>
          <w:rFonts w:ascii="Times New Roman" w:eastAsia="Times New Roman" w:hAnsi="Times New Roman" w:cs="Times New Roman"/>
          <w:strike/>
          <w:color w:val="EE0000"/>
          <w:sz w:val="24"/>
          <w:szCs w:val="24"/>
        </w:rPr>
      </w:pPr>
    </w:p>
    <w:p w14:paraId="59D9DC10" w14:textId="77777777" w:rsidR="004910EC" w:rsidRPr="008D05FA" w:rsidRDefault="004910EC">
      <w:pPr>
        <w:widowControl w:val="0"/>
        <w:numPr>
          <w:ilvl w:val="2"/>
          <w:numId w:val="44"/>
        </w:numPr>
        <w:tabs>
          <w:tab w:val="left" w:pos="1260"/>
        </w:tabs>
        <w:autoSpaceDE w:val="0"/>
        <w:autoSpaceDN w:val="0"/>
        <w:rPr>
          <w:rFonts w:ascii="Times New Roman" w:eastAsia="Times New Roman" w:hAnsi="Times New Roman" w:cs="Times New Roman"/>
          <w:strike/>
          <w:color w:val="EE0000"/>
          <w:sz w:val="24"/>
        </w:rPr>
      </w:pPr>
      <w:r w:rsidRPr="008D05FA">
        <w:rPr>
          <w:rFonts w:ascii="Times New Roman" w:eastAsia="Times New Roman" w:hAnsi="Times New Roman" w:cs="Times New Roman"/>
          <w:strike/>
          <w:color w:val="EE0000"/>
          <w:sz w:val="24"/>
        </w:rPr>
        <w:t>Library</w:t>
      </w:r>
      <w:r w:rsidRPr="008D05FA">
        <w:rPr>
          <w:rFonts w:ascii="Times New Roman" w:eastAsia="Times New Roman" w:hAnsi="Times New Roman" w:cs="Times New Roman"/>
          <w:strike/>
          <w:color w:val="EE0000"/>
          <w:spacing w:val="-2"/>
          <w:sz w:val="24"/>
        </w:rPr>
        <w:t xml:space="preserve"> Committee</w:t>
      </w:r>
    </w:p>
    <w:p w14:paraId="15DC4488" w14:textId="77777777" w:rsidR="004910EC" w:rsidRPr="008D05FA" w:rsidRDefault="004910EC" w:rsidP="004910EC">
      <w:pPr>
        <w:widowControl w:val="0"/>
        <w:autoSpaceDE w:val="0"/>
        <w:autoSpaceDN w:val="0"/>
        <w:spacing w:before="84"/>
        <w:ind w:left="0" w:firstLine="0"/>
        <w:rPr>
          <w:rFonts w:ascii="Times New Roman" w:eastAsia="Times New Roman" w:hAnsi="Times New Roman" w:cs="Times New Roman"/>
          <w:strike/>
          <w:color w:val="EE0000"/>
          <w:sz w:val="24"/>
          <w:szCs w:val="24"/>
        </w:rPr>
      </w:pPr>
    </w:p>
    <w:p w14:paraId="3E3DCC67" w14:textId="77777777" w:rsidR="004910EC" w:rsidRPr="008D05FA" w:rsidRDefault="004910EC" w:rsidP="004910EC">
      <w:pPr>
        <w:widowControl w:val="0"/>
        <w:autoSpaceDE w:val="0"/>
        <w:autoSpaceDN w:val="0"/>
        <w:spacing w:before="1"/>
        <w:ind w:firstLine="0"/>
        <w:outlineLvl w:val="5"/>
        <w:rPr>
          <w:rFonts w:ascii="Times New Roman" w:eastAsia="Times New Roman" w:hAnsi="Times New Roman" w:cs="Times New Roman"/>
          <w:b/>
          <w:bCs/>
          <w:strike/>
          <w:color w:val="EE0000"/>
          <w:sz w:val="24"/>
          <w:szCs w:val="24"/>
        </w:rPr>
      </w:pPr>
      <w:r w:rsidRPr="008D05FA">
        <w:rPr>
          <w:rFonts w:ascii="Times New Roman" w:eastAsia="Times New Roman" w:hAnsi="Times New Roman" w:cs="Times New Roman"/>
          <w:b/>
          <w:bCs/>
          <w:strike/>
          <w:color w:val="EE0000"/>
          <w:spacing w:val="-2"/>
          <w:sz w:val="24"/>
          <w:szCs w:val="24"/>
        </w:rPr>
        <w:t>PURPOSE</w:t>
      </w:r>
    </w:p>
    <w:p w14:paraId="63D771B1" w14:textId="77777777" w:rsidR="004910EC" w:rsidRPr="008D05FA" w:rsidRDefault="004910EC" w:rsidP="004910EC">
      <w:pPr>
        <w:widowControl w:val="0"/>
        <w:autoSpaceDE w:val="0"/>
        <w:autoSpaceDN w:val="0"/>
        <w:spacing w:before="83"/>
        <w:ind w:left="0" w:firstLine="0"/>
        <w:rPr>
          <w:rFonts w:ascii="Times New Roman" w:eastAsia="Times New Roman" w:hAnsi="Times New Roman" w:cs="Times New Roman"/>
          <w:b/>
          <w:strike/>
          <w:color w:val="EE0000"/>
          <w:sz w:val="24"/>
          <w:szCs w:val="24"/>
        </w:rPr>
      </w:pPr>
    </w:p>
    <w:p w14:paraId="5B31912E" w14:textId="77777777" w:rsidR="004910EC" w:rsidRPr="008D05FA" w:rsidRDefault="004910EC">
      <w:pPr>
        <w:widowControl w:val="0"/>
        <w:numPr>
          <w:ilvl w:val="3"/>
          <w:numId w:val="44"/>
        </w:numPr>
        <w:tabs>
          <w:tab w:val="left" w:pos="1320"/>
        </w:tabs>
        <w:autoSpaceDE w:val="0"/>
        <w:autoSpaceDN w:val="0"/>
        <w:spacing w:before="1" w:line="343" w:lineRule="auto"/>
        <w:ind w:right="411"/>
        <w:rPr>
          <w:rFonts w:ascii="Times New Roman" w:eastAsia="Times New Roman" w:hAnsi="Times New Roman" w:cs="Times New Roman"/>
          <w:strike/>
          <w:color w:val="EE0000"/>
          <w:sz w:val="24"/>
        </w:rPr>
      </w:pPr>
      <w:r w:rsidRPr="008D05FA">
        <w:rPr>
          <w:rFonts w:ascii="Times New Roman" w:eastAsia="Times New Roman" w:hAnsi="Times New Roman" w:cs="Times New Roman"/>
          <w:strike/>
          <w:color w:val="EE0000"/>
          <w:sz w:val="24"/>
        </w:rPr>
        <w:t>The Library Committee has advisory, consultative and interpretive roles with the Evans Library, the faculty and the university administration. Its value lies in communicating faculty opinions</w:t>
      </w:r>
      <w:r w:rsidRPr="008D05FA">
        <w:rPr>
          <w:rFonts w:ascii="Times New Roman" w:eastAsia="Times New Roman" w:hAnsi="Times New Roman" w:cs="Times New Roman"/>
          <w:strike/>
          <w:color w:val="EE0000"/>
          <w:spacing w:val="-4"/>
          <w:sz w:val="24"/>
        </w:rPr>
        <w:t xml:space="preserve"> </w:t>
      </w:r>
      <w:r w:rsidRPr="008D05FA">
        <w:rPr>
          <w:rFonts w:ascii="Times New Roman" w:eastAsia="Times New Roman" w:hAnsi="Times New Roman" w:cs="Times New Roman"/>
          <w:strike/>
          <w:color w:val="EE0000"/>
          <w:sz w:val="24"/>
        </w:rPr>
        <w:t>and</w:t>
      </w:r>
      <w:r w:rsidRPr="008D05FA">
        <w:rPr>
          <w:rFonts w:ascii="Times New Roman" w:eastAsia="Times New Roman" w:hAnsi="Times New Roman" w:cs="Times New Roman"/>
          <w:strike/>
          <w:color w:val="EE0000"/>
          <w:spacing w:val="-4"/>
          <w:sz w:val="24"/>
        </w:rPr>
        <w:t xml:space="preserve"> </w:t>
      </w:r>
      <w:r w:rsidRPr="008D05FA">
        <w:rPr>
          <w:rFonts w:ascii="Times New Roman" w:eastAsia="Times New Roman" w:hAnsi="Times New Roman" w:cs="Times New Roman"/>
          <w:strike/>
          <w:color w:val="EE0000"/>
          <w:sz w:val="24"/>
        </w:rPr>
        <w:t>needs</w:t>
      </w:r>
      <w:r w:rsidRPr="008D05FA">
        <w:rPr>
          <w:rFonts w:ascii="Times New Roman" w:eastAsia="Times New Roman" w:hAnsi="Times New Roman" w:cs="Times New Roman"/>
          <w:strike/>
          <w:color w:val="EE0000"/>
          <w:spacing w:val="-4"/>
          <w:sz w:val="24"/>
        </w:rPr>
        <w:t xml:space="preserve"> </w:t>
      </w:r>
      <w:r w:rsidRPr="008D05FA">
        <w:rPr>
          <w:rFonts w:ascii="Times New Roman" w:eastAsia="Times New Roman" w:hAnsi="Times New Roman" w:cs="Times New Roman"/>
          <w:strike/>
          <w:color w:val="EE0000"/>
          <w:sz w:val="24"/>
        </w:rPr>
        <w:t>to</w:t>
      </w:r>
      <w:r w:rsidRPr="008D05FA">
        <w:rPr>
          <w:rFonts w:ascii="Times New Roman" w:eastAsia="Times New Roman" w:hAnsi="Times New Roman" w:cs="Times New Roman"/>
          <w:strike/>
          <w:color w:val="EE0000"/>
          <w:spacing w:val="-4"/>
          <w:sz w:val="24"/>
        </w:rPr>
        <w:t xml:space="preserve"> </w:t>
      </w:r>
      <w:r w:rsidRPr="008D05FA">
        <w:rPr>
          <w:rFonts w:ascii="Times New Roman" w:eastAsia="Times New Roman" w:hAnsi="Times New Roman" w:cs="Times New Roman"/>
          <w:strike/>
          <w:color w:val="EE0000"/>
          <w:sz w:val="24"/>
        </w:rPr>
        <w:t>the</w:t>
      </w:r>
      <w:r w:rsidRPr="008D05FA">
        <w:rPr>
          <w:rFonts w:ascii="Times New Roman" w:eastAsia="Times New Roman" w:hAnsi="Times New Roman" w:cs="Times New Roman"/>
          <w:strike/>
          <w:color w:val="EE0000"/>
          <w:spacing w:val="-5"/>
          <w:sz w:val="24"/>
        </w:rPr>
        <w:t xml:space="preserve"> </w:t>
      </w:r>
      <w:proofErr w:type="gramStart"/>
      <w:r w:rsidRPr="008D05FA">
        <w:rPr>
          <w:rFonts w:ascii="Times New Roman" w:eastAsia="Times New Roman" w:hAnsi="Times New Roman" w:cs="Times New Roman"/>
          <w:strike/>
          <w:color w:val="EE0000"/>
          <w:sz w:val="24"/>
        </w:rPr>
        <w:t>Library</w:t>
      </w:r>
      <w:proofErr w:type="gramEnd"/>
      <w:r w:rsidRPr="008D05FA">
        <w:rPr>
          <w:rFonts w:ascii="Times New Roman" w:eastAsia="Times New Roman" w:hAnsi="Times New Roman" w:cs="Times New Roman"/>
          <w:strike/>
          <w:color w:val="EE0000"/>
          <w:spacing w:val="-4"/>
          <w:sz w:val="24"/>
        </w:rPr>
        <w:t xml:space="preserve"> </w:t>
      </w:r>
      <w:r w:rsidRPr="008D05FA">
        <w:rPr>
          <w:rFonts w:ascii="Times New Roman" w:eastAsia="Times New Roman" w:hAnsi="Times New Roman" w:cs="Times New Roman"/>
          <w:strike/>
          <w:color w:val="EE0000"/>
          <w:sz w:val="24"/>
        </w:rPr>
        <w:t>administration</w:t>
      </w:r>
      <w:r w:rsidRPr="008D05FA">
        <w:rPr>
          <w:rFonts w:ascii="Times New Roman" w:eastAsia="Times New Roman" w:hAnsi="Times New Roman" w:cs="Times New Roman"/>
          <w:strike/>
          <w:color w:val="EE0000"/>
          <w:spacing w:val="-4"/>
          <w:sz w:val="24"/>
        </w:rPr>
        <w:t xml:space="preserve"> </w:t>
      </w:r>
      <w:r w:rsidRPr="008D05FA">
        <w:rPr>
          <w:rFonts w:ascii="Times New Roman" w:eastAsia="Times New Roman" w:hAnsi="Times New Roman" w:cs="Times New Roman"/>
          <w:strike/>
          <w:color w:val="EE0000"/>
          <w:sz w:val="24"/>
        </w:rPr>
        <w:t>and</w:t>
      </w:r>
      <w:r w:rsidRPr="008D05FA">
        <w:rPr>
          <w:rFonts w:ascii="Times New Roman" w:eastAsia="Times New Roman" w:hAnsi="Times New Roman" w:cs="Times New Roman"/>
          <w:strike/>
          <w:color w:val="EE0000"/>
          <w:spacing w:val="-4"/>
          <w:sz w:val="24"/>
        </w:rPr>
        <w:t xml:space="preserve"> </w:t>
      </w:r>
      <w:r w:rsidRPr="008D05FA">
        <w:rPr>
          <w:rFonts w:ascii="Times New Roman" w:eastAsia="Times New Roman" w:hAnsi="Times New Roman" w:cs="Times New Roman"/>
          <w:strike/>
          <w:color w:val="EE0000"/>
          <w:sz w:val="24"/>
        </w:rPr>
        <w:t>transmitting</w:t>
      </w:r>
      <w:r w:rsidRPr="008D05FA">
        <w:rPr>
          <w:rFonts w:ascii="Times New Roman" w:eastAsia="Times New Roman" w:hAnsi="Times New Roman" w:cs="Times New Roman"/>
          <w:strike/>
          <w:color w:val="EE0000"/>
          <w:spacing w:val="-4"/>
          <w:sz w:val="24"/>
        </w:rPr>
        <w:t xml:space="preserve"> </w:t>
      </w:r>
      <w:r w:rsidRPr="008D05FA">
        <w:rPr>
          <w:rFonts w:ascii="Times New Roman" w:eastAsia="Times New Roman" w:hAnsi="Times New Roman" w:cs="Times New Roman"/>
          <w:strike/>
          <w:color w:val="EE0000"/>
          <w:sz w:val="24"/>
        </w:rPr>
        <w:t>decisions</w:t>
      </w:r>
      <w:r w:rsidRPr="008D05FA">
        <w:rPr>
          <w:rFonts w:ascii="Times New Roman" w:eastAsia="Times New Roman" w:hAnsi="Times New Roman" w:cs="Times New Roman"/>
          <w:strike/>
          <w:color w:val="EE0000"/>
          <w:spacing w:val="-4"/>
          <w:sz w:val="24"/>
        </w:rPr>
        <w:t xml:space="preserve"> </w:t>
      </w:r>
      <w:r w:rsidRPr="008D05FA">
        <w:rPr>
          <w:rFonts w:ascii="Times New Roman" w:eastAsia="Times New Roman" w:hAnsi="Times New Roman" w:cs="Times New Roman"/>
          <w:strike/>
          <w:color w:val="EE0000"/>
          <w:sz w:val="24"/>
        </w:rPr>
        <w:t>regarding</w:t>
      </w:r>
      <w:r w:rsidRPr="008D05FA">
        <w:rPr>
          <w:rFonts w:ascii="Times New Roman" w:eastAsia="Times New Roman" w:hAnsi="Times New Roman" w:cs="Times New Roman"/>
          <w:strike/>
          <w:color w:val="EE0000"/>
          <w:spacing w:val="-4"/>
          <w:sz w:val="24"/>
        </w:rPr>
        <w:t xml:space="preserve"> </w:t>
      </w:r>
      <w:r w:rsidRPr="008D05FA">
        <w:rPr>
          <w:rFonts w:ascii="Times New Roman" w:eastAsia="Times New Roman" w:hAnsi="Times New Roman" w:cs="Times New Roman"/>
          <w:strike/>
          <w:color w:val="EE0000"/>
          <w:sz w:val="24"/>
        </w:rPr>
        <w:t>Library policies, services and resources to constituents.</w:t>
      </w:r>
    </w:p>
    <w:p w14:paraId="179B718C" w14:textId="77777777" w:rsidR="004910EC" w:rsidRPr="008D05FA" w:rsidRDefault="004910EC">
      <w:pPr>
        <w:widowControl w:val="0"/>
        <w:numPr>
          <w:ilvl w:val="3"/>
          <w:numId w:val="44"/>
        </w:numPr>
        <w:tabs>
          <w:tab w:val="left" w:pos="1320"/>
        </w:tabs>
        <w:autoSpaceDE w:val="0"/>
        <w:autoSpaceDN w:val="0"/>
        <w:spacing w:before="245" w:line="343" w:lineRule="auto"/>
        <w:ind w:right="256"/>
        <w:rPr>
          <w:rFonts w:ascii="Times New Roman" w:eastAsia="Times New Roman" w:hAnsi="Times New Roman" w:cs="Times New Roman"/>
          <w:strike/>
          <w:color w:val="EE0000"/>
          <w:sz w:val="24"/>
        </w:rPr>
      </w:pPr>
      <w:r w:rsidRPr="008D05FA">
        <w:rPr>
          <w:rFonts w:ascii="Times New Roman" w:eastAsia="Times New Roman" w:hAnsi="Times New Roman" w:cs="Times New Roman"/>
          <w:strike/>
          <w:color w:val="EE0000"/>
          <w:sz w:val="24"/>
        </w:rPr>
        <w:t>Committee</w:t>
      </w:r>
      <w:r w:rsidRPr="008D05FA">
        <w:rPr>
          <w:rFonts w:ascii="Times New Roman" w:eastAsia="Times New Roman" w:hAnsi="Times New Roman" w:cs="Times New Roman"/>
          <w:strike/>
          <w:color w:val="EE0000"/>
          <w:spacing w:val="-4"/>
          <w:sz w:val="24"/>
        </w:rPr>
        <w:t xml:space="preserve"> </w:t>
      </w:r>
      <w:r w:rsidRPr="008D05FA">
        <w:rPr>
          <w:rFonts w:ascii="Times New Roman" w:eastAsia="Times New Roman" w:hAnsi="Times New Roman" w:cs="Times New Roman"/>
          <w:strike/>
          <w:color w:val="EE0000"/>
          <w:sz w:val="24"/>
        </w:rPr>
        <w:t>members</w:t>
      </w:r>
      <w:r w:rsidRPr="008D05FA">
        <w:rPr>
          <w:rFonts w:ascii="Times New Roman" w:eastAsia="Times New Roman" w:hAnsi="Times New Roman" w:cs="Times New Roman"/>
          <w:strike/>
          <w:color w:val="EE0000"/>
          <w:spacing w:val="-4"/>
          <w:sz w:val="24"/>
        </w:rPr>
        <w:t xml:space="preserve"> </w:t>
      </w:r>
      <w:r w:rsidRPr="008D05FA">
        <w:rPr>
          <w:rFonts w:ascii="Times New Roman" w:eastAsia="Times New Roman" w:hAnsi="Times New Roman" w:cs="Times New Roman"/>
          <w:strike/>
          <w:color w:val="EE0000"/>
          <w:sz w:val="24"/>
        </w:rPr>
        <w:t>represent</w:t>
      </w:r>
      <w:r w:rsidRPr="008D05FA">
        <w:rPr>
          <w:rFonts w:ascii="Times New Roman" w:eastAsia="Times New Roman" w:hAnsi="Times New Roman" w:cs="Times New Roman"/>
          <w:strike/>
          <w:color w:val="EE0000"/>
          <w:spacing w:val="-4"/>
          <w:sz w:val="24"/>
        </w:rPr>
        <w:t xml:space="preserve"> </w:t>
      </w:r>
      <w:r w:rsidRPr="008D05FA">
        <w:rPr>
          <w:rFonts w:ascii="Times New Roman" w:eastAsia="Times New Roman" w:hAnsi="Times New Roman" w:cs="Times New Roman"/>
          <w:strike/>
          <w:color w:val="EE0000"/>
          <w:sz w:val="24"/>
        </w:rPr>
        <w:t>and</w:t>
      </w:r>
      <w:r w:rsidRPr="008D05FA">
        <w:rPr>
          <w:rFonts w:ascii="Times New Roman" w:eastAsia="Times New Roman" w:hAnsi="Times New Roman" w:cs="Times New Roman"/>
          <w:strike/>
          <w:color w:val="EE0000"/>
          <w:spacing w:val="-4"/>
          <w:sz w:val="24"/>
        </w:rPr>
        <w:t xml:space="preserve"> </w:t>
      </w:r>
      <w:r w:rsidRPr="008D05FA">
        <w:rPr>
          <w:rFonts w:ascii="Times New Roman" w:eastAsia="Times New Roman" w:hAnsi="Times New Roman" w:cs="Times New Roman"/>
          <w:strike/>
          <w:color w:val="EE0000"/>
          <w:sz w:val="24"/>
        </w:rPr>
        <w:t>report</w:t>
      </w:r>
      <w:r w:rsidRPr="008D05FA">
        <w:rPr>
          <w:rFonts w:ascii="Times New Roman" w:eastAsia="Times New Roman" w:hAnsi="Times New Roman" w:cs="Times New Roman"/>
          <w:strike/>
          <w:color w:val="EE0000"/>
          <w:spacing w:val="-4"/>
          <w:sz w:val="24"/>
        </w:rPr>
        <w:t xml:space="preserve"> </w:t>
      </w:r>
      <w:r w:rsidRPr="008D05FA">
        <w:rPr>
          <w:rFonts w:ascii="Times New Roman" w:eastAsia="Times New Roman" w:hAnsi="Times New Roman" w:cs="Times New Roman"/>
          <w:strike/>
          <w:color w:val="EE0000"/>
          <w:sz w:val="24"/>
        </w:rPr>
        <w:t>the</w:t>
      </w:r>
      <w:r w:rsidRPr="008D05FA">
        <w:rPr>
          <w:rFonts w:ascii="Times New Roman" w:eastAsia="Times New Roman" w:hAnsi="Times New Roman" w:cs="Times New Roman"/>
          <w:strike/>
          <w:color w:val="EE0000"/>
          <w:spacing w:val="-4"/>
          <w:sz w:val="24"/>
        </w:rPr>
        <w:t xml:space="preserve"> </w:t>
      </w:r>
      <w:r w:rsidRPr="008D05FA">
        <w:rPr>
          <w:rFonts w:ascii="Times New Roman" w:eastAsia="Times New Roman" w:hAnsi="Times New Roman" w:cs="Times New Roman"/>
          <w:strike/>
          <w:color w:val="EE0000"/>
          <w:sz w:val="24"/>
        </w:rPr>
        <w:t>interests</w:t>
      </w:r>
      <w:r w:rsidRPr="008D05FA">
        <w:rPr>
          <w:rFonts w:ascii="Times New Roman" w:eastAsia="Times New Roman" w:hAnsi="Times New Roman" w:cs="Times New Roman"/>
          <w:strike/>
          <w:color w:val="EE0000"/>
          <w:spacing w:val="-4"/>
          <w:sz w:val="24"/>
        </w:rPr>
        <w:t xml:space="preserve"> </w:t>
      </w:r>
      <w:r w:rsidRPr="008D05FA">
        <w:rPr>
          <w:rFonts w:ascii="Times New Roman" w:eastAsia="Times New Roman" w:hAnsi="Times New Roman" w:cs="Times New Roman"/>
          <w:strike/>
          <w:color w:val="EE0000"/>
          <w:sz w:val="24"/>
        </w:rPr>
        <w:t>of</w:t>
      </w:r>
      <w:r w:rsidRPr="008D05FA">
        <w:rPr>
          <w:rFonts w:ascii="Times New Roman" w:eastAsia="Times New Roman" w:hAnsi="Times New Roman" w:cs="Times New Roman"/>
          <w:strike/>
          <w:color w:val="EE0000"/>
          <w:spacing w:val="-4"/>
          <w:sz w:val="24"/>
        </w:rPr>
        <w:t xml:space="preserve"> </w:t>
      </w:r>
      <w:r w:rsidRPr="008D05FA">
        <w:rPr>
          <w:rFonts w:ascii="Times New Roman" w:eastAsia="Times New Roman" w:hAnsi="Times New Roman" w:cs="Times New Roman"/>
          <w:strike/>
          <w:color w:val="EE0000"/>
          <w:sz w:val="24"/>
        </w:rPr>
        <w:t>their</w:t>
      </w:r>
      <w:r w:rsidRPr="008D05FA">
        <w:rPr>
          <w:rFonts w:ascii="Times New Roman" w:eastAsia="Times New Roman" w:hAnsi="Times New Roman" w:cs="Times New Roman"/>
          <w:strike/>
          <w:color w:val="EE0000"/>
          <w:spacing w:val="-4"/>
          <w:sz w:val="24"/>
        </w:rPr>
        <w:t xml:space="preserve"> </w:t>
      </w:r>
      <w:r w:rsidRPr="008D05FA">
        <w:rPr>
          <w:rFonts w:ascii="Times New Roman" w:eastAsia="Times New Roman" w:hAnsi="Times New Roman" w:cs="Times New Roman"/>
          <w:strike/>
          <w:color w:val="EE0000"/>
          <w:sz w:val="24"/>
        </w:rPr>
        <w:t>colleges</w:t>
      </w:r>
      <w:r w:rsidRPr="008D05FA">
        <w:rPr>
          <w:rFonts w:ascii="Times New Roman" w:eastAsia="Times New Roman" w:hAnsi="Times New Roman" w:cs="Times New Roman"/>
          <w:strike/>
          <w:color w:val="EE0000"/>
          <w:spacing w:val="-4"/>
          <w:sz w:val="24"/>
        </w:rPr>
        <w:t xml:space="preserve"> </w:t>
      </w:r>
      <w:r w:rsidRPr="008D05FA">
        <w:rPr>
          <w:rFonts w:ascii="Times New Roman" w:eastAsia="Times New Roman" w:hAnsi="Times New Roman" w:cs="Times New Roman"/>
          <w:strike/>
          <w:color w:val="EE0000"/>
          <w:sz w:val="24"/>
        </w:rPr>
        <w:t>and</w:t>
      </w:r>
      <w:r w:rsidRPr="008D05FA">
        <w:rPr>
          <w:rFonts w:ascii="Times New Roman" w:eastAsia="Times New Roman" w:hAnsi="Times New Roman" w:cs="Times New Roman"/>
          <w:strike/>
          <w:color w:val="EE0000"/>
          <w:spacing w:val="-4"/>
          <w:sz w:val="24"/>
        </w:rPr>
        <w:t xml:space="preserve"> </w:t>
      </w:r>
      <w:r w:rsidRPr="008D05FA">
        <w:rPr>
          <w:rFonts w:ascii="Times New Roman" w:eastAsia="Times New Roman" w:hAnsi="Times New Roman" w:cs="Times New Roman"/>
          <w:strike/>
          <w:color w:val="EE0000"/>
          <w:sz w:val="24"/>
        </w:rPr>
        <w:t>the</w:t>
      </w:r>
      <w:r w:rsidRPr="008D05FA">
        <w:rPr>
          <w:rFonts w:ascii="Times New Roman" w:eastAsia="Times New Roman" w:hAnsi="Times New Roman" w:cs="Times New Roman"/>
          <w:strike/>
          <w:color w:val="EE0000"/>
          <w:spacing w:val="-4"/>
          <w:sz w:val="24"/>
        </w:rPr>
        <w:t xml:space="preserve"> </w:t>
      </w:r>
      <w:r w:rsidRPr="008D05FA">
        <w:rPr>
          <w:rFonts w:ascii="Times New Roman" w:eastAsia="Times New Roman" w:hAnsi="Times New Roman" w:cs="Times New Roman"/>
          <w:strike/>
          <w:color w:val="EE0000"/>
          <w:sz w:val="24"/>
        </w:rPr>
        <w:t xml:space="preserve">faculty-at-large. Members will suggest policy, review policy changes and advise the Dean of Libraries on matters essential for the </w:t>
      </w:r>
      <w:proofErr w:type="gramStart"/>
      <w:r w:rsidRPr="008D05FA">
        <w:rPr>
          <w:rFonts w:ascii="Times New Roman" w:eastAsia="Times New Roman" w:hAnsi="Times New Roman" w:cs="Times New Roman"/>
          <w:strike/>
          <w:color w:val="EE0000"/>
          <w:sz w:val="24"/>
        </w:rPr>
        <w:t>Library</w:t>
      </w:r>
      <w:proofErr w:type="gramEnd"/>
      <w:r w:rsidRPr="008D05FA">
        <w:rPr>
          <w:rFonts w:ascii="Times New Roman" w:eastAsia="Times New Roman" w:hAnsi="Times New Roman" w:cs="Times New Roman"/>
          <w:strike/>
          <w:color w:val="EE0000"/>
          <w:sz w:val="24"/>
        </w:rPr>
        <w:t xml:space="preserve"> to achieve its mission and to strengthen its role as a major player in the institution’s research and education.</w:t>
      </w:r>
    </w:p>
    <w:p w14:paraId="415FC78C" w14:textId="77777777" w:rsidR="004910EC" w:rsidRPr="008D05FA" w:rsidRDefault="004910EC">
      <w:pPr>
        <w:widowControl w:val="0"/>
        <w:numPr>
          <w:ilvl w:val="3"/>
          <w:numId w:val="44"/>
        </w:numPr>
        <w:tabs>
          <w:tab w:val="left" w:pos="1320"/>
        </w:tabs>
        <w:autoSpaceDE w:val="0"/>
        <w:autoSpaceDN w:val="0"/>
        <w:spacing w:before="245" w:line="343" w:lineRule="auto"/>
        <w:ind w:right="652"/>
        <w:rPr>
          <w:rFonts w:ascii="Times New Roman" w:eastAsia="Times New Roman" w:hAnsi="Times New Roman" w:cs="Times New Roman"/>
          <w:strike/>
          <w:color w:val="EE0000"/>
          <w:sz w:val="24"/>
        </w:rPr>
      </w:pPr>
      <w:r w:rsidRPr="008D05FA">
        <w:rPr>
          <w:rFonts w:ascii="Times New Roman" w:eastAsia="Times New Roman" w:hAnsi="Times New Roman" w:cs="Times New Roman"/>
          <w:strike/>
          <w:color w:val="EE0000"/>
          <w:sz w:val="24"/>
        </w:rPr>
        <w:t>The</w:t>
      </w:r>
      <w:r w:rsidRPr="008D05FA">
        <w:rPr>
          <w:rFonts w:ascii="Times New Roman" w:eastAsia="Times New Roman" w:hAnsi="Times New Roman" w:cs="Times New Roman"/>
          <w:strike/>
          <w:color w:val="EE0000"/>
          <w:spacing w:val="-4"/>
          <w:sz w:val="24"/>
        </w:rPr>
        <w:t xml:space="preserve"> </w:t>
      </w:r>
      <w:r w:rsidRPr="008D05FA">
        <w:rPr>
          <w:rFonts w:ascii="Times New Roman" w:eastAsia="Times New Roman" w:hAnsi="Times New Roman" w:cs="Times New Roman"/>
          <w:strike/>
          <w:color w:val="EE0000"/>
          <w:sz w:val="24"/>
        </w:rPr>
        <w:t>Committee</w:t>
      </w:r>
      <w:r w:rsidRPr="008D05FA">
        <w:rPr>
          <w:rFonts w:ascii="Times New Roman" w:eastAsia="Times New Roman" w:hAnsi="Times New Roman" w:cs="Times New Roman"/>
          <w:strike/>
          <w:color w:val="EE0000"/>
          <w:spacing w:val="-4"/>
          <w:sz w:val="24"/>
        </w:rPr>
        <w:t xml:space="preserve"> </w:t>
      </w:r>
      <w:r w:rsidRPr="008D05FA">
        <w:rPr>
          <w:rFonts w:ascii="Times New Roman" w:eastAsia="Times New Roman" w:hAnsi="Times New Roman" w:cs="Times New Roman"/>
          <w:strike/>
          <w:color w:val="EE0000"/>
          <w:sz w:val="24"/>
        </w:rPr>
        <w:t>consults</w:t>
      </w:r>
      <w:r w:rsidRPr="008D05FA">
        <w:rPr>
          <w:rFonts w:ascii="Times New Roman" w:eastAsia="Times New Roman" w:hAnsi="Times New Roman" w:cs="Times New Roman"/>
          <w:strike/>
          <w:color w:val="EE0000"/>
          <w:spacing w:val="-4"/>
          <w:sz w:val="24"/>
        </w:rPr>
        <w:t xml:space="preserve"> </w:t>
      </w:r>
      <w:r w:rsidRPr="008D05FA">
        <w:rPr>
          <w:rFonts w:ascii="Times New Roman" w:eastAsia="Times New Roman" w:hAnsi="Times New Roman" w:cs="Times New Roman"/>
          <w:strike/>
          <w:color w:val="EE0000"/>
          <w:sz w:val="24"/>
        </w:rPr>
        <w:t>with</w:t>
      </w:r>
      <w:r w:rsidRPr="008D05FA">
        <w:rPr>
          <w:rFonts w:ascii="Times New Roman" w:eastAsia="Times New Roman" w:hAnsi="Times New Roman" w:cs="Times New Roman"/>
          <w:strike/>
          <w:color w:val="EE0000"/>
          <w:spacing w:val="-4"/>
          <w:sz w:val="24"/>
        </w:rPr>
        <w:t xml:space="preserve"> </w:t>
      </w:r>
      <w:r w:rsidRPr="008D05FA">
        <w:rPr>
          <w:rFonts w:ascii="Times New Roman" w:eastAsia="Times New Roman" w:hAnsi="Times New Roman" w:cs="Times New Roman"/>
          <w:strike/>
          <w:color w:val="EE0000"/>
          <w:sz w:val="24"/>
        </w:rPr>
        <w:t>the</w:t>
      </w:r>
      <w:r w:rsidRPr="008D05FA">
        <w:rPr>
          <w:rFonts w:ascii="Times New Roman" w:eastAsia="Times New Roman" w:hAnsi="Times New Roman" w:cs="Times New Roman"/>
          <w:strike/>
          <w:color w:val="EE0000"/>
          <w:spacing w:val="-4"/>
          <w:sz w:val="24"/>
        </w:rPr>
        <w:t xml:space="preserve"> </w:t>
      </w:r>
      <w:r w:rsidRPr="008D05FA">
        <w:rPr>
          <w:rFonts w:ascii="Times New Roman" w:eastAsia="Times New Roman" w:hAnsi="Times New Roman" w:cs="Times New Roman"/>
          <w:strike/>
          <w:color w:val="EE0000"/>
          <w:sz w:val="24"/>
        </w:rPr>
        <w:t>Dean</w:t>
      </w:r>
      <w:r w:rsidRPr="008D05FA">
        <w:rPr>
          <w:rFonts w:ascii="Times New Roman" w:eastAsia="Times New Roman" w:hAnsi="Times New Roman" w:cs="Times New Roman"/>
          <w:strike/>
          <w:color w:val="EE0000"/>
          <w:spacing w:val="-4"/>
          <w:sz w:val="24"/>
        </w:rPr>
        <w:t xml:space="preserve"> </w:t>
      </w:r>
      <w:r w:rsidRPr="008D05FA">
        <w:rPr>
          <w:rFonts w:ascii="Times New Roman" w:eastAsia="Times New Roman" w:hAnsi="Times New Roman" w:cs="Times New Roman"/>
          <w:strike/>
          <w:color w:val="EE0000"/>
          <w:sz w:val="24"/>
        </w:rPr>
        <w:t>of</w:t>
      </w:r>
      <w:r w:rsidRPr="008D05FA">
        <w:rPr>
          <w:rFonts w:ascii="Times New Roman" w:eastAsia="Times New Roman" w:hAnsi="Times New Roman" w:cs="Times New Roman"/>
          <w:strike/>
          <w:color w:val="EE0000"/>
          <w:spacing w:val="-4"/>
          <w:sz w:val="24"/>
        </w:rPr>
        <w:t xml:space="preserve"> </w:t>
      </w:r>
      <w:r w:rsidRPr="008D05FA">
        <w:rPr>
          <w:rFonts w:ascii="Times New Roman" w:eastAsia="Times New Roman" w:hAnsi="Times New Roman" w:cs="Times New Roman"/>
          <w:strike/>
          <w:color w:val="EE0000"/>
          <w:sz w:val="24"/>
        </w:rPr>
        <w:t>Libraries</w:t>
      </w:r>
      <w:r w:rsidRPr="008D05FA">
        <w:rPr>
          <w:rFonts w:ascii="Times New Roman" w:eastAsia="Times New Roman" w:hAnsi="Times New Roman" w:cs="Times New Roman"/>
          <w:strike/>
          <w:color w:val="EE0000"/>
          <w:spacing w:val="-4"/>
          <w:sz w:val="24"/>
        </w:rPr>
        <w:t xml:space="preserve"> </w:t>
      </w:r>
      <w:r w:rsidRPr="008D05FA">
        <w:rPr>
          <w:rFonts w:ascii="Times New Roman" w:eastAsia="Times New Roman" w:hAnsi="Times New Roman" w:cs="Times New Roman"/>
          <w:strike/>
          <w:color w:val="EE0000"/>
          <w:sz w:val="24"/>
        </w:rPr>
        <w:t>and</w:t>
      </w:r>
      <w:r w:rsidRPr="008D05FA">
        <w:rPr>
          <w:rFonts w:ascii="Times New Roman" w:eastAsia="Times New Roman" w:hAnsi="Times New Roman" w:cs="Times New Roman"/>
          <w:strike/>
          <w:color w:val="EE0000"/>
          <w:spacing w:val="-4"/>
          <w:sz w:val="24"/>
        </w:rPr>
        <w:t xml:space="preserve"> </w:t>
      </w:r>
      <w:r w:rsidRPr="008D05FA">
        <w:rPr>
          <w:rFonts w:ascii="Times New Roman" w:eastAsia="Times New Roman" w:hAnsi="Times New Roman" w:cs="Times New Roman"/>
          <w:strike/>
          <w:color w:val="EE0000"/>
          <w:sz w:val="24"/>
        </w:rPr>
        <w:t>makes</w:t>
      </w:r>
      <w:r w:rsidRPr="008D05FA">
        <w:rPr>
          <w:rFonts w:ascii="Times New Roman" w:eastAsia="Times New Roman" w:hAnsi="Times New Roman" w:cs="Times New Roman"/>
          <w:strike/>
          <w:color w:val="EE0000"/>
          <w:spacing w:val="-4"/>
          <w:sz w:val="24"/>
        </w:rPr>
        <w:t xml:space="preserve"> </w:t>
      </w:r>
      <w:r w:rsidRPr="008D05FA">
        <w:rPr>
          <w:rFonts w:ascii="Times New Roman" w:eastAsia="Times New Roman" w:hAnsi="Times New Roman" w:cs="Times New Roman"/>
          <w:strike/>
          <w:color w:val="EE0000"/>
          <w:sz w:val="24"/>
        </w:rPr>
        <w:t>recommendations</w:t>
      </w:r>
      <w:r w:rsidRPr="008D05FA">
        <w:rPr>
          <w:rFonts w:ascii="Times New Roman" w:eastAsia="Times New Roman" w:hAnsi="Times New Roman" w:cs="Times New Roman"/>
          <w:strike/>
          <w:color w:val="EE0000"/>
          <w:spacing w:val="-4"/>
          <w:sz w:val="24"/>
        </w:rPr>
        <w:t xml:space="preserve"> </w:t>
      </w:r>
      <w:r w:rsidRPr="008D05FA">
        <w:rPr>
          <w:rFonts w:ascii="Times New Roman" w:eastAsia="Times New Roman" w:hAnsi="Times New Roman" w:cs="Times New Roman"/>
          <w:strike/>
          <w:color w:val="EE0000"/>
          <w:sz w:val="24"/>
        </w:rPr>
        <w:t>regarding issues identified by university leadership, the Faculty Senate, or the campus community.</w:t>
      </w:r>
    </w:p>
    <w:p w14:paraId="12772ED6" w14:textId="77777777" w:rsidR="004910EC" w:rsidRPr="008D05FA" w:rsidRDefault="004910EC">
      <w:pPr>
        <w:widowControl w:val="0"/>
        <w:numPr>
          <w:ilvl w:val="3"/>
          <w:numId w:val="44"/>
        </w:numPr>
        <w:tabs>
          <w:tab w:val="left" w:pos="1320"/>
        </w:tabs>
        <w:autoSpaceDE w:val="0"/>
        <w:autoSpaceDN w:val="0"/>
        <w:spacing w:before="243"/>
        <w:rPr>
          <w:rFonts w:ascii="Times New Roman" w:eastAsia="Times New Roman" w:hAnsi="Times New Roman" w:cs="Times New Roman"/>
          <w:strike/>
          <w:color w:val="EE0000"/>
          <w:sz w:val="24"/>
        </w:rPr>
      </w:pPr>
      <w:r w:rsidRPr="008D05FA">
        <w:rPr>
          <w:rFonts w:ascii="Times New Roman" w:eastAsia="Times New Roman" w:hAnsi="Times New Roman" w:cs="Times New Roman"/>
          <w:strike/>
          <w:color w:val="EE0000"/>
          <w:sz w:val="24"/>
        </w:rPr>
        <w:t>Committee</w:t>
      </w:r>
      <w:r w:rsidRPr="008D05FA">
        <w:rPr>
          <w:rFonts w:ascii="Times New Roman" w:eastAsia="Times New Roman" w:hAnsi="Times New Roman" w:cs="Times New Roman"/>
          <w:strike/>
          <w:color w:val="EE0000"/>
          <w:spacing w:val="-5"/>
          <w:sz w:val="24"/>
        </w:rPr>
        <w:t xml:space="preserve"> </w:t>
      </w:r>
      <w:r w:rsidRPr="008D05FA">
        <w:rPr>
          <w:rFonts w:ascii="Times New Roman" w:eastAsia="Times New Roman" w:hAnsi="Times New Roman" w:cs="Times New Roman"/>
          <w:strike/>
          <w:color w:val="EE0000"/>
          <w:sz w:val="24"/>
        </w:rPr>
        <w:t>meetings</w:t>
      </w:r>
      <w:r w:rsidRPr="008D05FA">
        <w:rPr>
          <w:rFonts w:ascii="Times New Roman" w:eastAsia="Times New Roman" w:hAnsi="Times New Roman" w:cs="Times New Roman"/>
          <w:strike/>
          <w:color w:val="EE0000"/>
          <w:spacing w:val="-1"/>
          <w:sz w:val="24"/>
        </w:rPr>
        <w:t xml:space="preserve"> </w:t>
      </w:r>
      <w:r w:rsidRPr="008D05FA">
        <w:rPr>
          <w:rFonts w:ascii="Times New Roman" w:eastAsia="Times New Roman" w:hAnsi="Times New Roman" w:cs="Times New Roman"/>
          <w:strike/>
          <w:color w:val="EE0000"/>
          <w:sz w:val="24"/>
        </w:rPr>
        <w:t>are</w:t>
      </w:r>
      <w:r w:rsidRPr="008D05FA">
        <w:rPr>
          <w:rFonts w:ascii="Times New Roman" w:eastAsia="Times New Roman" w:hAnsi="Times New Roman" w:cs="Times New Roman"/>
          <w:strike/>
          <w:color w:val="EE0000"/>
          <w:spacing w:val="-3"/>
          <w:sz w:val="24"/>
        </w:rPr>
        <w:t xml:space="preserve"> </w:t>
      </w:r>
      <w:r w:rsidRPr="008D05FA">
        <w:rPr>
          <w:rFonts w:ascii="Times New Roman" w:eastAsia="Times New Roman" w:hAnsi="Times New Roman" w:cs="Times New Roman"/>
          <w:strike/>
          <w:color w:val="EE0000"/>
          <w:sz w:val="24"/>
        </w:rPr>
        <w:t>open</w:t>
      </w:r>
      <w:r w:rsidRPr="008D05FA">
        <w:rPr>
          <w:rFonts w:ascii="Times New Roman" w:eastAsia="Times New Roman" w:hAnsi="Times New Roman" w:cs="Times New Roman"/>
          <w:strike/>
          <w:color w:val="EE0000"/>
          <w:spacing w:val="-1"/>
          <w:sz w:val="24"/>
        </w:rPr>
        <w:t xml:space="preserve"> </w:t>
      </w:r>
      <w:r w:rsidRPr="008D05FA">
        <w:rPr>
          <w:rFonts w:ascii="Times New Roman" w:eastAsia="Times New Roman" w:hAnsi="Times New Roman" w:cs="Times New Roman"/>
          <w:strike/>
          <w:color w:val="EE0000"/>
          <w:sz w:val="24"/>
        </w:rPr>
        <w:t>to</w:t>
      </w:r>
      <w:r w:rsidRPr="008D05FA">
        <w:rPr>
          <w:rFonts w:ascii="Times New Roman" w:eastAsia="Times New Roman" w:hAnsi="Times New Roman" w:cs="Times New Roman"/>
          <w:strike/>
          <w:color w:val="EE0000"/>
          <w:spacing w:val="-2"/>
          <w:sz w:val="24"/>
        </w:rPr>
        <w:t xml:space="preserve"> </w:t>
      </w:r>
      <w:r w:rsidRPr="008D05FA">
        <w:rPr>
          <w:rFonts w:ascii="Times New Roman" w:eastAsia="Times New Roman" w:hAnsi="Times New Roman" w:cs="Times New Roman"/>
          <w:strike/>
          <w:color w:val="EE0000"/>
          <w:sz w:val="24"/>
        </w:rPr>
        <w:t>anyone</w:t>
      </w:r>
      <w:r w:rsidRPr="008D05FA">
        <w:rPr>
          <w:rFonts w:ascii="Times New Roman" w:eastAsia="Times New Roman" w:hAnsi="Times New Roman" w:cs="Times New Roman"/>
          <w:strike/>
          <w:color w:val="EE0000"/>
          <w:spacing w:val="-2"/>
          <w:sz w:val="24"/>
        </w:rPr>
        <w:t xml:space="preserve"> </w:t>
      </w:r>
      <w:r w:rsidRPr="008D05FA">
        <w:rPr>
          <w:rFonts w:ascii="Times New Roman" w:eastAsia="Times New Roman" w:hAnsi="Times New Roman" w:cs="Times New Roman"/>
          <w:strike/>
          <w:color w:val="EE0000"/>
          <w:sz w:val="24"/>
        </w:rPr>
        <w:t>who</w:t>
      </w:r>
      <w:r w:rsidRPr="008D05FA">
        <w:rPr>
          <w:rFonts w:ascii="Times New Roman" w:eastAsia="Times New Roman" w:hAnsi="Times New Roman" w:cs="Times New Roman"/>
          <w:strike/>
          <w:color w:val="EE0000"/>
          <w:spacing w:val="-2"/>
          <w:sz w:val="24"/>
        </w:rPr>
        <w:t xml:space="preserve"> </w:t>
      </w:r>
      <w:r w:rsidRPr="008D05FA">
        <w:rPr>
          <w:rFonts w:ascii="Times New Roman" w:eastAsia="Times New Roman" w:hAnsi="Times New Roman" w:cs="Times New Roman"/>
          <w:strike/>
          <w:color w:val="EE0000"/>
          <w:sz w:val="24"/>
        </w:rPr>
        <w:t>wishes</w:t>
      </w:r>
      <w:r w:rsidRPr="008D05FA">
        <w:rPr>
          <w:rFonts w:ascii="Times New Roman" w:eastAsia="Times New Roman" w:hAnsi="Times New Roman" w:cs="Times New Roman"/>
          <w:strike/>
          <w:color w:val="EE0000"/>
          <w:spacing w:val="-1"/>
          <w:sz w:val="24"/>
        </w:rPr>
        <w:t xml:space="preserve"> </w:t>
      </w:r>
      <w:r w:rsidRPr="008D05FA">
        <w:rPr>
          <w:rFonts w:ascii="Times New Roman" w:eastAsia="Times New Roman" w:hAnsi="Times New Roman" w:cs="Times New Roman"/>
          <w:strike/>
          <w:color w:val="EE0000"/>
          <w:sz w:val="24"/>
        </w:rPr>
        <w:t>to</w:t>
      </w:r>
      <w:r w:rsidRPr="008D05FA">
        <w:rPr>
          <w:rFonts w:ascii="Times New Roman" w:eastAsia="Times New Roman" w:hAnsi="Times New Roman" w:cs="Times New Roman"/>
          <w:strike/>
          <w:color w:val="EE0000"/>
          <w:spacing w:val="-2"/>
          <w:sz w:val="24"/>
        </w:rPr>
        <w:t xml:space="preserve"> </w:t>
      </w:r>
      <w:r w:rsidRPr="008D05FA">
        <w:rPr>
          <w:rFonts w:ascii="Times New Roman" w:eastAsia="Times New Roman" w:hAnsi="Times New Roman" w:cs="Times New Roman"/>
          <w:strike/>
          <w:color w:val="EE0000"/>
          <w:sz w:val="24"/>
        </w:rPr>
        <w:t>observe</w:t>
      </w:r>
      <w:r w:rsidRPr="008D05FA">
        <w:rPr>
          <w:rFonts w:ascii="Times New Roman" w:eastAsia="Times New Roman" w:hAnsi="Times New Roman" w:cs="Times New Roman"/>
          <w:strike/>
          <w:color w:val="EE0000"/>
          <w:spacing w:val="-2"/>
          <w:sz w:val="24"/>
        </w:rPr>
        <w:t xml:space="preserve"> </w:t>
      </w:r>
      <w:r w:rsidRPr="008D05FA">
        <w:rPr>
          <w:rFonts w:ascii="Times New Roman" w:eastAsia="Times New Roman" w:hAnsi="Times New Roman" w:cs="Times New Roman"/>
          <w:strike/>
          <w:color w:val="EE0000"/>
          <w:sz w:val="24"/>
        </w:rPr>
        <w:t>their</w:t>
      </w:r>
      <w:r w:rsidRPr="008D05FA">
        <w:rPr>
          <w:rFonts w:ascii="Times New Roman" w:eastAsia="Times New Roman" w:hAnsi="Times New Roman" w:cs="Times New Roman"/>
          <w:strike/>
          <w:color w:val="EE0000"/>
          <w:spacing w:val="-1"/>
          <w:sz w:val="24"/>
        </w:rPr>
        <w:t xml:space="preserve"> </w:t>
      </w:r>
      <w:r w:rsidRPr="008D05FA">
        <w:rPr>
          <w:rFonts w:ascii="Times New Roman" w:eastAsia="Times New Roman" w:hAnsi="Times New Roman" w:cs="Times New Roman"/>
          <w:strike/>
          <w:color w:val="EE0000"/>
          <w:spacing w:val="-2"/>
          <w:sz w:val="24"/>
        </w:rPr>
        <w:t>proceedings.</w:t>
      </w:r>
    </w:p>
    <w:p w14:paraId="014C8D94" w14:textId="77777777" w:rsidR="004910EC" w:rsidRPr="008D05FA" w:rsidRDefault="004910EC" w:rsidP="004910EC">
      <w:pPr>
        <w:widowControl w:val="0"/>
        <w:autoSpaceDE w:val="0"/>
        <w:autoSpaceDN w:val="0"/>
        <w:spacing w:before="84"/>
        <w:ind w:left="0" w:firstLine="0"/>
        <w:rPr>
          <w:rFonts w:ascii="Times New Roman" w:eastAsia="Times New Roman" w:hAnsi="Times New Roman" w:cs="Times New Roman"/>
          <w:strike/>
          <w:color w:val="EE0000"/>
          <w:sz w:val="24"/>
          <w:szCs w:val="24"/>
        </w:rPr>
      </w:pPr>
    </w:p>
    <w:p w14:paraId="70E02554" w14:textId="77777777" w:rsidR="004910EC" w:rsidRPr="008D05FA" w:rsidRDefault="004910EC">
      <w:pPr>
        <w:widowControl w:val="0"/>
        <w:numPr>
          <w:ilvl w:val="3"/>
          <w:numId w:val="44"/>
        </w:numPr>
        <w:tabs>
          <w:tab w:val="left" w:pos="1320"/>
        </w:tabs>
        <w:autoSpaceDE w:val="0"/>
        <w:autoSpaceDN w:val="0"/>
        <w:spacing w:line="343" w:lineRule="auto"/>
        <w:ind w:right="277"/>
        <w:rPr>
          <w:rFonts w:ascii="Times New Roman" w:eastAsia="Times New Roman" w:hAnsi="Times New Roman" w:cs="Times New Roman"/>
          <w:strike/>
          <w:color w:val="EE0000"/>
          <w:sz w:val="24"/>
        </w:rPr>
      </w:pPr>
      <w:r w:rsidRPr="008D05FA">
        <w:rPr>
          <w:rFonts w:ascii="Times New Roman" w:eastAsia="Times New Roman" w:hAnsi="Times New Roman" w:cs="Times New Roman"/>
          <w:strike/>
          <w:color w:val="EE0000"/>
          <w:sz w:val="24"/>
        </w:rPr>
        <w:t>The committee reviews proposed degree programs for the adequacy of library resources and services.</w:t>
      </w:r>
      <w:r w:rsidRPr="008D05FA">
        <w:rPr>
          <w:rFonts w:ascii="Times New Roman" w:eastAsia="Times New Roman" w:hAnsi="Times New Roman" w:cs="Times New Roman"/>
          <w:strike/>
          <w:color w:val="EE0000"/>
          <w:spacing w:val="-4"/>
          <w:sz w:val="24"/>
        </w:rPr>
        <w:t xml:space="preserve"> </w:t>
      </w:r>
      <w:r w:rsidRPr="008D05FA">
        <w:rPr>
          <w:rFonts w:ascii="Times New Roman" w:eastAsia="Times New Roman" w:hAnsi="Times New Roman" w:cs="Times New Roman"/>
          <w:strike/>
          <w:color w:val="EE0000"/>
          <w:sz w:val="24"/>
        </w:rPr>
        <w:t>The</w:t>
      </w:r>
      <w:r w:rsidRPr="008D05FA">
        <w:rPr>
          <w:rFonts w:ascii="Times New Roman" w:eastAsia="Times New Roman" w:hAnsi="Times New Roman" w:cs="Times New Roman"/>
          <w:strike/>
          <w:color w:val="EE0000"/>
          <w:spacing w:val="-5"/>
          <w:sz w:val="24"/>
        </w:rPr>
        <w:t xml:space="preserve"> </w:t>
      </w:r>
      <w:r w:rsidRPr="008D05FA">
        <w:rPr>
          <w:rFonts w:ascii="Times New Roman" w:eastAsia="Times New Roman" w:hAnsi="Times New Roman" w:cs="Times New Roman"/>
          <w:strike/>
          <w:color w:val="EE0000"/>
          <w:sz w:val="24"/>
        </w:rPr>
        <w:t>Library</w:t>
      </w:r>
      <w:r w:rsidRPr="008D05FA">
        <w:rPr>
          <w:rFonts w:ascii="Times New Roman" w:eastAsia="Times New Roman" w:hAnsi="Times New Roman" w:cs="Times New Roman"/>
          <w:strike/>
          <w:color w:val="EE0000"/>
          <w:spacing w:val="-4"/>
          <w:sz w:val="24"/>
        </w:rPr>
        <w:t xml:space="preserve"> </w:t>
      </w:r>
      <w:r w:rsidRPr="008D05FA">
        <w:rPr>
          <w:rFonts w:ascii="Times New Roman" w:eastAsia="Times New Roman" w:hAnsi="Times New Roman" w:cs="Times New Roman"/>
          <w:strike/>
          <w:color w:val="EE0000"/>
          <w:sz w:val="24"/>
        </w:rPr>
        <w:t>Committee</w:t>
      </w:r>
      <w:r w:rsidRPr="008D05FA">
        <w:rPr>
          <w:rFonts w:ascii="Times New Roman" w:eastAsia="Times New Roman" w:hAnsi="Times New Roman" w:cs="Times New Roman"/>
          <w:strike/>
          <w:color w:val="EE0000"/>
          <w:spacing w:val="-5"/>
          <w:sz w:val="24"/>
        </w:rPr>
        <w:t xml:space="preserve"> </w:t>
      </w:r>
      <w:r w:rsidRPr="008D05FA">
        <w:rPr>
          <w:rFonts w:ascii="Times New Roman" w:eastAsia="Times New Roman" w:hAnsi="Times New Roman" w:cs="Times New Roman"/>
          <w:strike/>
          <w:color w:val="EE0000"/>
          <w:sz w:val="24"/>
        </w:rPr>
        <w:t>members</w:t>
      </w:r>
      <w:r w:rsidRPr="008D05FA">
        <w:rPr>
          <w:rFonts w:ascii="Times New Roman" w:eastAsia="Times New Roman" w:hAnsi="Times New Roman" w:cs="Times New Roman"/>
          <w:strike/>
          <w:color w:val="EE0000"/>
          <w:spacing w:val="-4"/>
          <w:sz w:val="24"/>
        </w:rPr>
        <w:t xml:space="preserve"> </w:t>
      </w:r>
      <w:r w:rsidRPr="008D05FA">
        <w:rPr>
          <w:rFonts w:ascii="Times New Roman" w:eastAsia="Times New Roman" w:hAnsi="Times New Roman" w:cs="Times New Roman"/>
          <w:strike/>
          <w:color w:val="EE0000"/>
          <w:sz w:val="24"/>
        </w:rPr>
        <w:t>and</w:t>
      </w:r>
      <w:r w:rsidRPr="008D05FA">
        <w:rPr>
          <w:rFonts w:ascii="Times New Roman" w:eastAsia="Times New Roman" w:hAnsi="Times New Roman" w:cs="Times New Roman"/>
          <w:strike/>
          <w:color w:val="EE0000"/>
          <w:spacing w:val="-4"/>
          <w:sz w:val="24"/>
        </w:rPr>
        <w:t xml:space="preserve"> </w:t>
      </w:r>
      <w:r w:rsidRPr="008D05FA">
        <w:rPr>
          <w:rFonts w:ascii="Times New Roman" w:eastAsia="Times New Roman" w:hAnsi="Times New Roman" w:cs="Times New Roman"/>
          <w:strike/>
          <w:color w:val="EE0000"/>
          <w:sz w:val="24"/>
        </w:rPr>
        <w:t>the</w:t>
      </w:r>
      <w:r w:rsidRPr="008D05FA">
        <w:rPr>
          <w:rFonts w:ascii="Times New Roman" w:eastAsia="Times New Roman" w:hAnsi="Times New Roman" w:cs="Times New Roman"/>
          <w:strike/>
          <w:color w:val="EE0000"/>
          <w:spacing w:val="-5"/>
          <w:sz w:val="24"/>
        </w:rPr>
        <w:t xml:space="preserve"> </w:t>
      </w:r>
      <w:proofErr w:type="gramStart"/>
      <w:r w:rsidRPr="008D05FA">
        <w:rPr>
          <w:rFonts w:ascii="Times New Roman" w:eastAsia="Times New Roman" w:hAnsi="Times New Roman" w:cs="Times New Roman"/>
          <w:strike/>
          <w:color w:val="EE0000"/>
          <w:sz w:val="24"/>
        </w:rPr>
        <w:t>Library</w:t>
      </w:r>
      <w:proofErr w:type="gramEnd"/>
      <w:r w:rsidRPr="008D05FA">
        <w:rPr>
          <w:rFonts w:ascii="Times New Roman" w:eastAsia="Times New Roman" w:hAnsi="Times New Roman" w:cs="Times New Roman"/>
          <w:strike/>
          <w:color w:val="EE0000"/>
          <w:spacing w:val="-4"/>
          <w:sz w:val="24"/>
        </w:rPr>
        <w:t xml:space="preserve"> </w:t>
      </w:r>
      <w:r w:rsidRPr="008D05FA">
        <w:rPr>
          <w:rFonts w:ascii="Times New Roman" w:eastAsia="Times New Roman" w:hAnsi="Times New Roman" w:cs="Times New Roman"/>
          <w:strike/>
          <w:color w:val="EE0000"/>
          <w:sz w:val="24"/>
        </w:rPr>
        <w:t>representative</w:t>
      </w:r>
      <w:r w:rsidRPr="008D05FA">
        <w:rPr>
          <w:rFonts w:ascii="Times New Roman" w:eastAsia="Times New Roman" w:hAnsi="Times New Roman" w:cs="Times New Roman"/>
          <w:strike/>
          <w:color w:val="EE0000"/>
          <w:spacing w:val="-5"/>
          <w:sz w:val="24"/>
        </w:rPr>
        <w:t xml:space="preserve"> </w:t>
      </w:r>
      <w:r w:rsidRPr="008D05FA">
        <w:rPr>
          <w:rFonts w:ascii="Times New Roman" w:eastAsia="Times New Roman" w:hAnsi="Times New Roman" w:cs="Times New Roman"/>
          <w:strike/>
          <w:color w:val="EE0000"/>
          <w:sz w:val="24"/>
        </w:rPr>
        <w:t>to</w:t>
      </w:r>
      <w:r w:rsidRPr="008D05FA">
        <w:rPr>
          <w:rFonts w:ascii="Times New Roman" w:eastAsia="Times New Roman" w:hAnsi="Times New Roman" w:cs="Times New Roman"/>
          <w:strike/>
          <w:color w:val="EE0000"/>
          <w:spacing w:val="-4"/>
          <w:sz w:val="24"/>
        </w:rPr>
        <w:t xml:space="preserve"> </w:t>
      </w:r>
      <w:r w:rsidRPr="008D05FA">
        <w:rPr>
          <w:rFonts w:ascii="Times New Roman" w:eastAsia="Times New Roman" w:hAnsi="Times New Roman" w:cs="Times New Roman"/>
          <w:strike/>
          <w:color w:val="EE0000"/>
          <w:sz w:val="24"/>
        </w:rPr>
        <w:t>the</w:t>
      </w:r>
      <w:r w:rsidRPr="008D05FA">
        <w:rPr>
          <w:rFonts w:ascii="Times New Roman" w:eastAsia="Times New Roman" w:hAnsi="Times New Roman" w:cs="Times New Roman"/>
          <w:strike/>
          <w:color w:val="EE0000"/>
          <w:spacing w:val="-5"/>
          <w:sz w:val="24"/>
        </w:rPr>
        <w:t xml:space="preserve"> </w:t>
      </w:r>
      <w:r w:rsidRPr="008D05FA">
        <w:rPr>
          <w:rFonts w:ascii="Times New Roman" w:eastAsia="Times New Roman" w:hAnsi="Times New Roman" w:cs="Times New Roman"/>
          <w:strike/>
          <w:color w:val="EE0000"/>
          <w:sz w:val="24"/>
        </w:rPr>
        <w:t xml:space="preserve">Undergraduate Curriculum Committee are tasked with bringing forward these matters </w:t>
      </w:r>
      <w:r w:rsidRPr="008D05FA">
        <w:rPr>
          <w:rFonts w:ascii="Times New Roman" w:eastAsia="Times New Roman" w:hAnsi="Times New Roman" w:cs="Times New Roman"/>
          <w:strike/>
          <w:color w:val="EE0000"/>
          <w:sz w:val="24"/>
        </w:rPr>
        <w:lastRenderedPageBreak/>
        <w:t>for discussion and communication of concerns and possibilities.</w:t>
      </w:r>
    </w:p>
    <w:p w14:paraId="6204FB0E" w14:textId="77777777" w:rsidR="004910EC" w:rsidRPr="008D05FA" w:rsidRDefault="004910EC" w:rsidP="004910EC">
      <w:pPr>
        <w:widowControl w:val="0"/>
        <w:autoSpaceDE w:val="0"/>
        <w:autoSpaceDN w:val="0"/>
        <w:spacing w:before="246"/>
        <w:ind w:firstLine="0"/>
        <w:outlineLvl w:val="5"/>
        <w:rPr>
          <w:rFonts w:ascii="Times New Roman" w:eastAsia="Times New Roman" w:hAnsi="Times New Roman" w:cs="Times New Roman"/>
          <w:b/>
          <w:bCs/>
          <w:strike/>
          <w:color w:val="EE0000"/>
          <w:sz w:val="24"/>
          <w:szCs w:val="24"/>
        </w:rPr>
      </w:pPr>
      <w:r w:rsidRPr="008D05FA">
        <w:rPr>
          <w:rFonts w:ascii="Times New Roman" w:eastAsia="Times New Roman" w:hAnsi="Times New Roman" w:cs="Times New Roman"/>
          <w:b/>
          <w:bCs/>
          <w:strike/>
          <w:color w:val="EE0000"/>
          <w:spacing w:val="-2"/>
          <w:sz w:val="24"/>
          <w:szCs w:val="24"/>
        </w:rPr>
        <w:t>STRUCTURE</w:t>
      </w:r>
    </w:p>
    <w:p w14:paraId="742030E8" w14:textId="77777777" w:rsidR="004910EC" w:rsidRPr="008D05FA" w:rsidRDefault="004910EC" w:rsidP="004910EC">
      <w:pPr>
        <w:widowControl w:val="0"/>
        <w:autoSpaceDE w:val="0"/>
        <w:autoSpaceDN w:val="0"/>
        <w:spacing w:before="83"/>
        <w:ind w:left="0" w:firstLine="0"/>
        <w:rPr>
          <w:rFonts w:ascii="Times New Roman" w:eastAsia="Times New Roman" w:hAnsi="Times New Roman" w:cs="Times New Roman"/>
          <w:b/>
          <w:strike/>
          <w:color w:val="EE0000"/>
          <w:sz w:val="24"/>
          <w:szCs w:val="24"/>
        </w:rPr>
      </w:pPr>
    </w:p>
    <w:p w14:paraId="5B4A7586" w14:textId="4146DD4E" w:rsidR="004910EC" w:rsidRPr="008D05FA" w:rsidRDefault="004910EC" w:rsidP="004910EC">
      <w:pPr>
        <w:widowControl w:val="0"/>
        <w:autoSpaceDE w:val="0"/>
        <w:autoSpaceDN w:val="0"/>
        <w:spacing w:line="360" w:lineRule="auto"/>
        <w:ind w:firstLine="0"/>
        <w:rPr>
          <w:rFonts w:ascii="Times New Roman" w:eastAsia="Times New Roman" w:hAnsi="Times New Roman" w:cs="Times New Roman"/>
          <w:strike/>
          <w:color w:val="EE0000"/>
          <w:sz w:val="24"/>
          <w:szCs w:val="24"/>
        </w:rPr>
      </w:pPr>
      <w:r w:rsidRPr="008D05FA">
        <w:rPr>
          <w:rFonts w:ascii="Times New Roman" w:eastAsia="Times New Roman" w:hAnsi="Times New Roman" w:cs="Times New Roman"/>
          <w:strike/>
          <w:color w:val="EE0000"/>
          <w:sz w:val="24"/>
          <w:szCs w:val="24"/>
        </w:rPr>
        <w:t>The</w:t>
      </w:r>
      <w:r w:rsidRPr="008D05FA">
        <w:rPr>
          <w:rFonts w:ascii="Times New Roman" w:eastAsia="Times New Roman" w:hAnsi="Times New Roman" w:cs="Times New Roman"/>
          <w:strike/>
          <w:color w:val="EE0000"/>
          <w:spacing w:val="-6"/>
          <w:sz w:val="24"/>
          <w:szCs w:val="24"/>
        </w:rPr>
        <w:t xml:space="preserve"> </w:t>
      </w:r>
      <w:r w:rsidRPr="008D05FA">
        <w:rPr>
          <w:rFonts w:ascii="Times New Roman" w:eastAsia="Times New Roman" w:hAnsi="Times New Roman" w:cs="Times New Roman"/>
          <w:strike/>
          <w:color w:val="EE0000"/>
          <w:sz w:val="24"/>
          <w:szCs w:val="24"/>
        </w:rPr>
        <w:t>Library</w:t>
      </w:r>
      <w:r w:rsidRPr="008D05FA">
        <w:rPr>
          <w:rFonts w:ascii="Times New Roman" w:eastAsia="Times New Roman" w:hAnsi="Times New Roman" w:cs="Times New Roman"/>
          <w:strike/>
          <w:color w:val="EE0000"/>
          <w:spacing w:val="-2"/>
          <w:sz w:val="24"/>
          <w:szCs w:val="24"/>
        </w:rPr>
        <w:t xml:space="preserve"> </w:t>
      </w:r>
      <w:r w:rsidRPr="008D05FA">
        <w:rPr>
          <w:rFonts w:ascii="Times New Roman" w:eastAsia="Times New Roman" w:hAnsi="Times New Roman" w:cs="Times New Roman"/>
          <w:strike/>
          <w:color w:val="EE0000"/>
          <w:sz w:val="24"/>
          <w:szCs w:val="24"/>
        </w:rPr>
        <w:t>Committee</w:t>
      </w:r>
      <w:r w:rsidRPr="008D05FA">
        <w:rPr>
          <w:rFonts w:ascii="Times New Roman" w:eastAsia="Times New Roman" w:hAnsi="Times New Roman" w:cs="Times New Roman"/>
          <w:strike/>
          <w:color w:val="EE0000"/>
          <w:spacing w:val="-4"/>
          <w:sz w:val="24"/>
          <w:szCs w:val="24"/>
        </w:rPr>
        <w:t xml:space="preserve"> </w:t>
      </w:r>
      <w:r w:rsidRPr="008D05FA">
        <w:rPr>
          <w:rFonts w:ascii="Times New Roman" w:eastAsia="Times New Roman" w:hAnsi="Times New Roman" w:cs="Times New Roman"/>
          <w:strike/>
          <w:color w:val="EE0000"/>
          <w:sz w:val="24"/>
          <w:szCs w:val="24"/>
        </w:rPr>
        <w:t>shall</w:t>
      </w:r>
      <w:r w:rsidRPr="008D05FA">
        <w:rPr>
          <w:rFonts w:ascii="Times New Roman" w:eastAsia="Times New Roman" w:hAnsi="Times New Roman" w:cs="Times New Roman"/>
          <w:strike/>
          <w:color w:val="EE0000"/>
          <w:spacing w:val="-2"/>
          <w:sz w:val="24"/>
          <w:szCs w:val="24"/>
        </w:rPr>
        <w:t xml:space="preserve"> </w:t>
      </w:r>
      <w:r w:rsidRPr="008D05FA">
        <w:rPr>
          <w:rFonts w:ascii="Times New Roman" w:eastAsia="Times New Roman" w:hAnsi="Times New Roman" w:cs="Times New Roman"/>
          <w:strike/>
          <w:color w:val="EE0000"/>
          <w:sz w:val="24"/>
          <w:szCs w:val="24"/>
        </w:rPr>
        <w:t>consist</w:t>
      </w:r>
      <w:r w:rsidRPr="008D05FA">
        <w:rPr>
          <w:rFonts w:ascii="Times New Roman" w:eastAsia="Times New Roman" w:hAnsi="Times New Roman" w:cs="Times New Roman"/>
          <w:strike/>
          <w:color w:val="EE0000"/>
          <w:spacing w:val="-3"/>
          <w:sz w:val="24"/>
          <w:szCs w:val="24"/>
        </w:rPr>
        <w:t xml:space="preserve"> </w:t>
      </w:r>
      <w:r w:rsidRPr="008D05FA">
        <w:rPr>
          <w:rFonts w:ascii="Times New Roman" w:eastAsia="Times New Roman" w:hAnsi="Times New Roman" w:cs="Times New Roman"/>
          <w:strike/>
          <w:color w:val="EE0000"/>
          <w:sz w:val="24"/>
          <w:szCs w:val="24"/>
        </w:rPr>
        <w:t>of</w:t>
      </w:r>
      <w:r w:rsidRPr="008D05FA">
        <w:rPr>
          <w:rFonts w:ascii="Times New Roman" w:eastAsia="Times New Roman" w:hAnsi="Times New Roman" w:cs="Times New Roman"/>
          <w:strike/>
          <w:color w:val="EE0000"/>
          <w:spacing w:val="-2"/>
          <w:sz w:val="24"/>
          <w:szCs w:val="24"/>
        </w:rPr>
        <w:t xml:space="preserve"> </w:t>
      </w:r>
      <w:r w:rsidRPr="008D05FA">
        <w:rPr>
          <w:rFonts w:ascii="Times New Roman" w:eastAsia="Times New Roman" w:hAnsi="Times New Roman" w:cs="Times New Roman"/>
          <w:strike/>
          <w:color w:val="EE0000"/>
          <w:sz w:val="24"/>
          <w:szCs w:val="24"/>
        </w:rPr>
        <w:t>16–17</w:t>
      </w:r>
      <w:r w:rsidRPr="008D05FA">
        <w:rPr>
          <w:rFonts w:ascii="Times New Roman" w:eastAsia="Times New Roman" w:hAnsi="Times New Roman" w:cs="Times New Roman"/>
          <w:strike/>
          <w:color w:val="EE0000"/>
          <w:spacing w:val="-3"/>
          <w:sz w:val="24"/>
          <w:szCs w:val="24"/>
        </w:rPr>
        <w:t xml:space="preserve"> </w:t>
      </w:r>
      <w:r w:rsidRPr="008D05FA">
        <w:rPr>
          <w:rFonts w:ascii="Times New Roman" w:eastAsia="Times New Roman" w:hAnsi="Times New Roman" w:cs="Times New Roman"/>
          <w:strike/>
          <w:color w:val="EE0000"/>
          <w:sz w:val="24"/>
          <w:szCs w:val="24"/>
        </w:rPr>
        <w:t>members</w:t>
      </w:r>
      <w:r w:rsidRPr="008D05FA">
        <w:rPr>
          <w:rFonts w:ascii="Times New Roman" w:eastAsia="Times New Roman" w:hAnsi="Times New Roman" w:cs="Times New Roman"/>
          <w:strike/>
          <w:color w:val="EE0000"/>
          <w:spacing w:val="-2"/>
          <w:sz w:val="24"/>
          <w:szCs w:val="24"/>
        </w:rPr>
        <w:t xml:space="preserve"> </w:t>
      </w:r>
      <w:r w:rsidRPr="008D05FA">
        <w:rPr>
          <w:rFonts w:ascii="Times New Roman" w:eastAsia="Times New Roman" w:hAnsi="Times New Roman" w:cs="Times New Roman"/>
          <w:strike/>
          <w:color w:val="EE0000"/>
          <w:sz w:val="24"/>
          <w:szCs w:val="24"/>
        </w:rPr>
        <w:t>approved</w:t>
      </w:r>
      <w:r w:rsidRPr="008D05FA">
        <w:rPr>
          <w:rFonts w:ascii="Times New Roman" w:eastAsia="Times New Roman" w:hAnsi="Times New Roman" w:cs="Times New Roman"/>
          <w:strike/>
          <w:color w:val="EE0000"/>
          <w:spacing w:val="-3"/>
          <w:sz w:val="24"/>
          <w:szCs w:val="24"/>
        </w:rPr>
        <w:t xml:space="preserve"> </w:t>
      </w:r>
      <w:r w:rsidRPr="008D05FA">
        <w:rPr>
          <w:rFonts w:ascii="Times New Roman" w:eastAsia="Times New Roman" w:hAnsi="Times New Roman" w:cs="Times New Roman"/>
          <w:strike/>
          <w:color w:val="EE0000"/>
          <w:sz w:val="24"/>
          <w:szCs w:val="24"/>
        </w:rPr>
        <w:t>by</w:t>
      </w:r>
      <w:r w:rsidRPr="008D05FA">
        <w:rPr>
          <w:rFonts w:ascii="Times New Roman" w:eastAsia="Times New Roman" w:hAnsi="Times New Roman" w:cs="Times New Roman"/>
          <w:strike/>
          <w:color w:val="EE0000"/>
          <w:spacing w:val="-2"/>
          <w:sz w:val="24"/>
          <w:szCs w:val="24"/>
        </w:rPr>
        <w:t xml:space="preserve"> </w:t>
      </w:r>
      <w:r w:rsidRPr="008D05FA">
        <w:rPr>
          <w:rFonts w:ascii="Times New Roman" w:eastAsia="Times New Roman" w:hAnsi="Times New Roman" w:cs="Times New Roman"/>
          <w:strike/>
          <w:color w:val="EE0000"/>
          <w:sz w:val="24"/>
          <w:szCs w:val="24"/>
        </w:rPr>
        <w:t>the</w:t>
      </w:r>
      <w:r w:rsidRPr="008D05FA">
        <w:rPr>
          <w:rFonts w:ascii="Times New Roman" w:eastAsia="Times New Roman" w:hAnsi="Times New Roman" w:cs="Times New Roman"/>
          <w:strike/>
          <w:color w:val="EE0000"/>
          <w:spacing w:val="-4"/>
          <w:sz w:val="24"/>
          <w:szCs w:val="24"/>
        </w:rPr>
        <w:t xml:space="preserve"> </w:t>
      </w:r>
      <w:r w:rsidRPr="008D05FA">
        <w:rPr>
          <w:rFonts w:ascii="Times New Roman" w:eastAsia="Times New Roman" w:hAnsi="Times New Roman" w:cs="Times New Roman"/>
          <w:strike/>
          <w:color w:val="EE0000"/>
          <w:sz w:val="24"/>
          <w:szCs w:val="24"/>
        </w:rPr>
        <w:t>Executive</w:t>
      </w:r>
      <w:r w:rsidRPr="008D05FA">
        <w:rPr>
          <w:rFonts w:ascii="Times New Roman" w:eastAsia="Times New Roman" w:hAnsi="Times New Roman" w:cs="Times New Roman"/>
          <w:strike/>
          <w:color w:val="EE0000"/>
          <w:spacing w:val="-3"/>
          <w:sz w:val="24"/>
          <w:szCs w:val="24"/>
        </w:rPr>
        <w:t xml:space="preserve"> </w:t>
      </w:r>
      <w:r w:rsidRPr="008D05FA">
        <w:rPr>
          <w:rFonts w:ascii="Times New Roman" w:eastAsia="Times New Roman" w:hAnsi="Times New Roman" w:cs="Times New Roman"/>
          <w:strike/>
          <w:color w:val="EE0000"/>
          <w:sz w:val="24"/>
          <w:szCs w:val="24"/>
        </w:rPr>
        <w:t>Vice</w:t>
      </w:r>
      <w:r w:rsidRPr="008D05FA">
        <w:rPr>
          <w:rFonts w:ascii="Times New Roman" w:eastAsia="Times New Roman" w:hAnsi="Times New Roman" w:cs="Times New Roman"/>
          <w:strike/>
          <w:color w:val="EE0000"/>
          <w:spacing w:val="-3"/>
          <w:sz w:val="24"/>
          <w:szCs w:val="24"/>
        </w:rPr>
        <w:t xml:space="preserve"> </w:t>
      </w:r>
      <w:r w:rsidRPr="008D05FA">
        <w:rPr>
          <w:rFonts w:ascii="Times New Roman" w:eastAsia="Times New Roman" w:hAnsi="Times New Roman" w:cs="Times New Roman"/>
          <w:strike/>
          <w:color w:val="EE0000"/>
          <w:spacing w:val="-2"/>
          <w:sz w:val="24"/>
          <w:szCs w:val="24"/>
        </w:rPr>
        <w:t>President/</w:t>
      </w:r>
      <w:r w:rsidRPr="008D05FA">
        <w:rPr>
          <w:rFonts w:ascii="Times New Roman" w:eastAsia="Times New Roman" w:hAnsi="Times New Roman" w:cs="Times New Roman"/>
          <w:strike/>
          <w:color w:val="EE0000"/>
          <w:sz w:val="24"/>
          <w:szCs w:val="24"/>
        </w:rPr>
        <w:t>Chief Operating Officer. The size and composition of the committee may change in concert with development</w:t>
      </w:r>
      <w:r w:rsidRPr="008D05FA">
        <w:rPr>
          <w:rFonts w:ascii="Times New Roman" w:eastAsia="Times New Roman" w:hAnsi="Times New Roman" w:cs="Times New Roman"/>
          <w:strike/>
          <w:color w:val="EE0000"/>
          <w:spacing w:val="-4"/>
          <w:sz w:val="24"/>
          <w:szCs w:val="24"/>
        </w:rPr>
        <w:t xml:space="preserve"> </w:t>
      </w:r>
      <w:r w:rsidRPr="008D05FA">
        <w:rPr>
          <w:rFonts w:ascii="Times New Roman" w:eastAsia="Times New Roman" w:hAnsi="Times New Roman" w:cs="Times New Roman"/>
          <w:strike/>
          <w:color w:val="EE0000"/>
          <w:sz w:val="24"/>
          <w:szCs w:val="24"/>
        </w:rPr>
        <w:t>of</w:t>
      </w:r>
      <w:r w:rsidRPr="008D05FA">
        <w:rPr>
          <w:rFonts w:ascii="Times New Roman" w:eastAsia="Times New Roman" w:hAnsi="Times New Roman" w:cs="Times New Roman"/>
          <w:strike/>
          <w:color w:val="EE0000"/>
          <w:spacing w:val="-4"/>
          <w:sz w:val="24"/>
          <w:szCs w:val="24"/>
        </w:rPr>
        <w:t xml:space="preserve"> </w:t>
      </w:r>
      <w:r w:rsidRPr="008D05FA">
        <w:rPr>
          <w:rFonts w:ascii="Times New Roman" w:eastAsia="Times New Roman" w:hAnsi="Times New Roman" w:cs="Times New Roman"/>
          <w:strike/>
          <w:color w:val="EE0000"/>
          <w:sz w:val="24"/>
          <w:szCs w:val="24"/>
        </w:rPr>
        <w:t>the</w:t>
      </w:r>
      <w:r w:rsidRPr="008D05FA">
        <w:rPr>
          <w:rFonts w:ascii="Times New Roman" w:eastAsia="Times New Roman" w:hAnsi="Times New Roman" w:cs="Times New Roman"/>
          <w:strike/>
          <w:color w:val="EE0000"/>
          <w:spacing w:val="-5"/>
          <w:sz w:val="24"/>
          <w:szCs w:val="24"/>
        </w:rPr>
        <w:t xml:space="preserve"> </w:t>
      </w:r>
      <w:r w:rsidRPr="008D05FA">
        <w:rPr>
          <w:rFonts w:ascii="Times New Roman" w:eastAsia="Times New Roman" w:hAnsi="Times New Roman" w:cs="Times New Roman"/>
          <w:strike/>
          <w:color w:val="EE0000"/>
          <w:sz w:val="24"/>
          <w:szCs w:val="24"/>
        </w:rPr>
        <w:t>university’s</w:t>
      </w:r>
      <w:r w:rsidRPr="008D05FA">
        <w:rPr>
          <w:rFonts w:ascii="Times New Roman" w:eastAsia="Times New Roman" w:hAnsi="Times New Roman" w:cs="Times New Roman"/>
          <w:strike/>
          <w:color w:val="EE0000"/>
          <w:spacing w:val="-4"/>
          <w:sz w:val="24"/>
          <w:szCs w:val="24"/>
        </w:rPr>
        <w:t xml:space="preserve"> </w:t>
      </w:r>
      <w:r w:rsidRPr="008D05FA">
        <w:rPr>
          <w:rFonts w:ascii="Times New Roman" w:eastAsia="Times New Roman" w:hAnsi="Times New Roman" w:cs="Times New Roman"/>
          <w:strike/>
          <w:color w:val="EE0000"/>
          <w:sz w:val="24"/>
          <w:szCs w:val="24"/>
        </w:rPr>
        <w:t>academic</w:t>
      </w:r>
      <w:r w:rsidRPr="008D05FA">
        <w:rPr>
          <w:rFonts w:ascii="Times New Roman" w:eastAsia="Times New Roman" w:hAnsi="Times New Roman" w:cs="Times New Roman"/>
          <w:strike/>
          <w:color w:val="EE0000"/>
          <w:spacing w:val="-5"/>
          <w:sz w:val="24"/>
          <w:szCs w:val="24"/>
        </w:rPr>
        <w:t xml:space="preserve"> </w:t>
      </w:r>
      <w:r w:rsidRPr="008D05FA">
        <w:rPr>
          <w:rFonts w:ascii="Times New Roman" w:eastAsia="Times New Roman" w:hAnsi="Times New Roman" w:cs="Times New Roman"/>
          <w:strike/>
          <w:color w:val="EE0000"/>
          <w:sz w:val="24"/>
          <w:szCs w:val="24"/>
        </w:rPr>
        <w:t>and</w:t>
      </w:r>
      <w:r w:rsidRPr="008D05FA">
        <w:rPr>
          <w:rFonts w:ascii="Times New Roman" w:eastAsia="Times New Roman" w:hAnsi="Times New Roman" w:cs="Times New Roman"/>
          <w:strike/>
          <w:color w:val="EE0000"/>
          <w:spacing w:val="-4"/>
          <w:sz w:val="24"/>
          <w:szCs w:val="24"/>
        </w:rPr>
        <w:t xml:space="preserve"> </w:t>
      </w:r>
      <w:r w:rsidRPr="008D05FA">
        <w:rPr>
          <w:rFonts w:ascii="Times New Roman" w:eastAsia="Times New Roman" w:hAnsi="Times New Roman" w:cs="Times New Roman"/>
          <w:strike/>
          <w:color w:val="EE0000"/>
          <w:sz w:val="24"/>
          <w:szCs w:val="24"/>
        </w:rPr>
        <w:t>research</w:t>
      </w:r>
      <w:r w:rsidRPr="008D05FA">
        <w:rPr>
          <w:rFonts w:ascii="Times New Roman" w:eastAsia="Times New Roman" w:hAnsi="Times New Roman" w:cs="Times New Roman"/>
          <w:strike/>
          <w:color w:val="EE0000"/>
          <w:spacing w:val="-4"/>
          <w:sz w:val="24"/>
          <w:szCs w:val="24"/>
        </w:rPr>
        <w:t xml:space="preserve"> </w:t>
      </w:r>
      <w:r w:rsidRPr="008D05FA">
        <w:rPr>
          <w:rFonts w:ascii="Times New Roman" w:eastAsia="Times New Roman" w:hAnsi="Times New Roman" w:cs="Times New Roman"/>
          <w:strike/>
          <w:color w:val="EE0000"/>
          <w:sz w:val="24"/>
          <w:szCs w:val="24"/>
        </w:rPr>
        <w:t>programs.</w:t>
      </w:r>
      <w:r w:rsidRPr="008D05FA">
        <w:rPr>
          <w:rFonts w:ascii="Times New Roman" w:eastAsia="Times New Roman" w:hAnsi="Times New Roman" w:cs="Times New Roman"/>
          <w:strike/>
          <w:color w:val="EE0000"/>
          <w:spacing w:val="-4"/>
          <w:sz w:val="24"/>
          <w:szCs w:val="24"/>
        </w:rPr>
        <w:t xml:space="preserve"> </w:t>
      </w:r>
      <w:proofErr w:type="gramStart"/>
      <w:r w:rsidRPr="008D05FA">
        <w:rPr>
          <w:rFonts w:ascii="Times New Roman" w:eastAsia="Times New Roman" w:hAnsi="Times New Roman" w:cs="Times New Roman"/>
          <w:strike/>
          <w:color w:val="EE0000"/>
          <w:sz w:val="24"/>
          <w:szCs w:val="24"/>
        </w:rPr>
        <w:t>Generally</w:t>
      </w:r>
      <w:proofErr w:type="gramEnd"/>
      <w:r w:rsidRPr="008D05FA">
        <w:rPr>
          <w:rFonts w:ascii="Times New Roman" w:eastAsia="Times New Roman" w:hAnsi="Times New Roman" w:cs="Times New Roman"/>
          <w:strike/>
          <w:color w:val="EE0000"/>
          <w:spacing w:val="-4"/>
          <w:sz w:val="24"/>
          <w:szCs w:val="24"/>
        </w:rPr>
        <w:t xml:space="preserve"> </w:t>
      </w:r>
      <w:r w:rsidRPr="008D05FA">
        <w:rPr>
          <w:rFonts w:ascii="Times New Roman" w:eastAsia="Times New Roman" w:hAnsi="Times New Roman" w:cs="Times New Roman"/>
          <w:strike/>
          <w:color w:val="EE0000"/>
          <w:sz w:val="24"/>
          <w:szCs w:val="24"/>
        </w:rPr>
        <w:t>the</w:t>
      </w:r>
      <w:r w:rsidRPr="008D05FA">
        <w:rPr>
          <w:rFonts w:ascii="Times New Roman" w:eastAsia="Times New Roman" w:hAnsi="Times New Roman" w:cs="Times New Roman"/>
          <w:strike/>
          <w:color w:val="EE0000"/>
          <w:spacing w:val="-5"/>
          <w:sz w:val="24"/>
          <w:szCs w:val="24"/>
        </w:rPr>
        <w:t xml:space="preserve"> </w:t>
      </w:r>
      <w:r w:rsidRPr="008D05FA">
        <w:rPr>
          <w:rFonts w:ascii="Times New Roman" w:eastAsia="Times New Roman" w:hAnsi="Times New Roman" w:cs="Times New Roman"/>
          <w:strike/>
          <w:color w:val="EE0000"/>
          <w:sz w:val="24"/>
          <w:szCs w:val="24"/>
        </w:rPr>
        <w:t>committee</w:t>
      </w:r>
      <w:r w:rsidRPr="008D05FA">
        <w:rPr>
          <w:rFonts w:ascii="Times New Roman" w:eastAsia="Times New Roman" w:hAnsi="Times New Roman" w:cs="Times New Roman"/>
          <w:strike/>
          <w:color w:val="EE0000"/>
          <w:spacing w:val="-5"/>
          <w:sz w:val="24"/>
          <w:szCs w:val="24"/>
        </w:rPr>
        <w:t xml:space="preserve"> </w:t>
      </w:r>
      <w:r w:rsidRPr="008D05FA">
        <w:rPr>
          <w:rFonts w:ascii="Times New Roman" w:eastAsia="Times New Roman" w:hAnsi="Times New Roman" w:cs="Times New Roman"/>
          <w:strike/>
          <w:color w:val="EE0000"/>
          <w:sz w:val="24"/>
          <w:szCs w:val="24"/>
        </w:rPr>
        <w:t>will</w:t>
      </w:r>
      <w:r w:rsidRPr="008D05FA">
        <w:rPr>
          <w:rFonts w:ascii="Times New Roman" w:eastAsia="Times New Roman" w:hAnsi="Times New Roman" w:cs="Times New Roman"/>
          <w:strike/>
          <w:color w:val="EE0000"/>
          <w:spacing w:val="-4"/>
          <w:sz w:val="24"/>
          <w:szCs w:val="24"/>
        </w:rPr>
        <w:t xml:space="preserve"> </w:t>
      </w:r>
      <w:r w:rsidRPr="008D05FA">
        <w:rPr>
          <w:rFonts w:ascii="Times New Roman" w:eastAsia="Times New Roman" w:hAnsi="Times New Roman" w:cs="Times New Roman"/>
          <w:strike/>
          <w:color w:val="EE0000"/>
          <w:sz w:val="24"/>
          <w:szCs w:val="24"/>
        </w:rPr>
        <w:t>meet once per month during the academic year. The composition of the committee will be as follow:</w:t>
      </w:r>
    </w:p>
    <w:p w14:paraId="528B71C4" w14:textId="77777777" w:rsidR="004910EC" w:rsidRPr="008D05FA" w:rsidRDefault="004910EC">
      <w:pPr>
        <w:widowControl w:val="0"/>
        <w:numPr>
          <w:ilvl w:val="0"/>
          <w:numId w:val="43"/>
        </w:numPr>
        <w:tabs>
          <w:tab w:val="left" w:pos="1320"/>
        </w:tabs>
        <w:autoSpaceDE w:val="0"/>
        <w:autoSpaceDN w:val="0"/>
        <w:spacing w:before="244"/>
        <w:rPr>
          <w:rFonts w:ascii="Times New Roman" w:eastAsia="Times New Roman" w:hAnsi="Times New Roman" w:cs="Times New Roman"/>
          <w:strike/>
          <w:color w:val="EE0000"/>
          <w:sz w:val="24"/>
        </w:rPr>
      </w:pPr>
      <w:r w:rsidRPr="008D05FA">
        <w:rPr>
          <w:rFonts w:ascii="Times New Roman" w:eastAsia="Times New Roman" w:hAnsi="Times New Roman" w:cs="Times New Roman"/>
          <w:strike/>
          <w:color w:val="EE0000"/>
          <w:sz w:val="24"/>
        </w:rPr>
        <w:t>One</w:t>
      </w:r>
      <w:r w:rsidRPr="008D05FA">
        <w:rPr>
          <w:rFonts w:ascii="Times New Roman" w:eastAsia="Times New Roman" w:hAnsi="Times New Roman" w:cs="Times New Roman"/>
          <w:strike/>
          <w:color w:val="EE0000"/>
          <w:spacing w:val="-6"/>
          <w:sz w:val="24"/>
        </w:rPr>
        <w:t xml:space="preserve"> </w:t>
      </w:r>
      <w:r w:rsidRPr="008D05FA">
        <w:rPr>
          <w:rFonts w:ascii="Times New Roman" w:eastAsia="Times New Roman" w:hAnsi="Times New Roman" w:cs="Times New Roman"/>
          <w:strike/>
          <w:color w:val="EE0000"/>
          <w:sz w:val="24"/>
        </w:rPr>
        <w:t>(1)</w:t>
      </w:r>
      <w:r w:rsidRPr="008D05FA">
        <w:rPr>
          <w:rFonts w:ascii="Times New Roman" w:eastAsia="Times New Roman" w:hAnsi="Times New Roman" w:cs="Times New Roman"/>
          <w:strike/>
          <w:color w:val="EE0000"/>
          <w:spacing w:val="-3"/>
          <w:sz w:val="24"/>
        </w:rPr>
        <w:t xml:space="preserve"> </w:t>
      </w:r>
      <w:r w:rsidRPr="008D05FA">
        <w:rPr>
          <w:rFonts w:ascii="Times New Roman" w:eastAsia="Times New Roman" w:hAnsi="Times New Roman" w:cs="Times New Roman"/>
          <w:strike/>
          <w:color w:val="EE0000"/>
          <w:sz w:val="24"/>
        </w:rPr>
        <w:t>faculty</w:t>
      </w:r>
      <w:r w:rsidRPr="008D05FA">
        <w:rPr>
          <w:rFonts w:ascii="Times New Roman" w:eastAsia="Times New Roman" w:hAnsi="Times New Roman" w:cs="Times New Roman"/>
          <w:strike/>
          <w:color w:val="EE0000"/>
          <w:spacing w:val="-2"/>
          <w:sz w:val="24"/>
        </w:rPr>
        <w:t xml:space="preserve"> </w:t>
      </w:r>
      <w:r w:rsidRPr="008D05FA">
        <w:rPr>
          <w:rFonts w:ascii="Times New Roman" w:eastAsia="Times New Roman" w:hAnsi="Times New Roman" w:cs="Times New Roman"/>
          <w:strike/>
          <w:color w:val="EE0000"/>
          <w:sz w:val="24"/>
        </w:rPr>
        <w:t>member,</w:t>
      </w:r>
      <w:r w:rsidRPr="008D05FA">
        <w:rPr>
          <w:rFonts w:ascii="Times New Roman" w:eastAsia="Times New Roman" w:hAnsi="Times New Roman" w:cs="Times New Roman"/>
          <w:strike/>
          <w:color w:val="EE0000"/>
          <w:spacing w:val="-3"/>
          <w:sz w:val="24"/>
        </w:rPr>
        <w:t xml:space="preserve"> </w:t>
      </w:r>
      <w:r w:rsidRPr="008D05FA">
        <w:rPr>
          <w:rFonts w:ascii="Times New Roman" w:eastAsia="Times New Roman" w:hAnsi="Times New Roman" w:cs="Times New Roman"/>
          <w:strike/>
          <w:color w:val="EE0000"/>
          <w:sz w:val="24"/>
        </w:rPr>
        <w:t>a</w:t>
      </w:r>
      <w:r w:rsidRPr="008D05FA">
        <w:rPr>
          <w:rFonts w:ascii="Times New Roman" w:eastAsia="Times New Roman" w:hAnsi="Times New Roman" w:cs="Times New Roman"/>
          <w:strike/>
          <w:color w:val="EE0000"/>
          <w:spacing w:val="-3"/>
          <w:sz w:val="24"/>
        </w:rPr>
        <w:t xml:space="preserve"> </w:t>
      </w:r>
      <w:r w:rsidRPr="008D05FA">
        <w:rPr>
          <w:rFonts w:ascii="Times New Roman" w:eastAsia="Times New Roman" w:hAnsi="Times New Roman" w:cs="Times New Roman"/>
          <w:strike/>
          <w:color w:val="EE0000"/>
          <w:sz w:val="24"/>
        </w:rPr>
        <w:t>Senator,</w:t>
      </w:r>
      <w:r w:rsidRPr="008D05FA">
        <w:rPr>
          <w:rFonts w:ascii="Times New Roman" w:eastAsia="Times New Roman" w:hAnsi="Times New Roman" w:cs="Times New Roman"/>
          <w:strike/>
          <w:color w:val="EE0000"/>
          <w:spacing w:val="-3"/>
          <w:sz w:val="24"/>
        </w:rPr>
        <w:t xml:space="preserve"> </w:t>
      </w:r>
      <w:r w:rsidRPr="008D05FA">
        <w:rPr>
          <w:rFonts w:ascii="Times New Roman" w:eastAsia="Times New Roman" w:hAnsi="Times New Roman" w:cs="Times New Roman"/>
          <w:strike/>
          <w:color w:val="EE0000"/>
          <w:sz w:val="24"/>
        </w:rPr>
        <w:t>nominated</w:t>
      </w:r>
      <w:r w:rsidRPr="008D05FA">
        <w:rPr>
          <w:rFonts w:ascii="Times New Roman" w:eastAsia="Times New Roman" w:hAnsi="Times New Roman" w:cs="Times New Roman"/>
          <w:strike/>
          <w:color w:val="EE0000"/>
          <w:spacing w:val="-2"/>
          <w:sz w:val="24"/>
        </w:rPr>
        <w:t xml:space="preserve"> </w:t>
      </w:r>
      <w:r w:rsidRPr="008D05FA">
        <w:rPr>
          <w:rFonts w:ascii="Times New Roman" w:eastAsia="Times New Roman" w:hAnsi="Times New Roman" w:cs="Times New Roman"/>
          <w:strike/>
          <w:color w:val="EE0000"/>
          <w:sz w:val="24"/>
        </w:rPr>
        <w:t>by</w:t>
      </w:r>
      <w:r w:rsidRPr="008D05FA">
        <w:rPr>
          <w:rFonts w:ascii="Times New Roman" w:eastAsia="Times New Roman" w:hAnsi="Times New Roman" w:cs="Times New Roman"/>
          <w:strike/>
          <w:color w:val="EE0000"/>
          <w:spacing w:val="-3"/>
          <w:sz w:val="24"/>
        </w:rPr>
        <w:t xml:space="preserve"> </w:t>
      </w:r>
      <w:r w:rsidRPr="008D05FA">
        <w:rPr>
          <w:rFonts w:ascii="Times New Roman" w:eastAsia="Times New Roman" w:hAnsi="Times New Roman" w:cs="Times New Roman"/>
          <w:strike/>
          <w:color w:val="EE0000"/>
          <w:sz w:val="24"/>
        </w:rPr>
        <w:t>the</w:t>
      </w:r>
      <w:r w:rsidRPr="008D05FA">
        <w:rPr>
          <w:rFonts w:ascii="Times New Roman" w:eastAsia="Times New Roman" w:hAnsi="Times New Roman" w:cs="Times New Roman"/>
          <w:strike/>
          <w:color w:val="EE0000"/>
          <w:spacing w:val="-3"/>
          <w:sz w:val="24"/>
        </w:rPr>
        <w:t xml:space="preserve"> </w:t>
      </w:r>
      <w:r w:rsidRPr="008D05FA">
        <w:rPr>
          <w:rFonts w:ascii="Times New Roman" w:eastAsia="Times New Roman" w:hAnsi="Times New Roman" w:cs="Times New Roman"/>
          <w:strike/>
          <w:color w:val="EE0000"/>
          <w:sz w:val="24"/>
        </w:rPr>
        <w:t>President</w:t>
      </w:r>
      <w:r w:rsidRPr="008D05FA">
        <w:rPr>
          <w:rFonts w:ascii="Times New Roman" w:eastAsia="Times New Roman" w:hAnsi="Times New Roman" w:cs="Times New Roman"/>
          <w:strike/>
          <w:color w:val="EE0000"/>
          <w:spacing w:val="-3"/>
          <w:sz w:val="24"/>
        </w:rPr>
        <w:t xml:space="preserve"> </w:t>
      </w:r>
      <w:r w:rsidRPr="008D05FA">
        <w:rPr>
          <w:rFonts w:ascii="Times New Roman" w:eastAsia="Times New Roman" w:hAnsi="Times New Roman" w:cs="Times New Roman"/>
          <w:strike/>
          <w:color w:val="EE0000"/>
          <w:sz w:val="24"/>
        </w:rPr>
        <w:t>of</w:t>
      </w:r>
      <w:r w:rsidRPr="008D05FA">
        <w:rPr>
          <w:rFonts w:ascii="Times New Roman" w:eastAsia="Times New Roman" w:hAnsi="Times New Roman" w:cs="Times New Roman"/>
          <w:strike/>
          <w:color w:val="EE0000"/>
          <w:spacing w:val="-2"/>
          <w:sz w:val="24"/>
        </w:rPr>
        <w:t xml:space="preserve"> </w:t>
      </w:r>
      <w:r w:rsidRPr="008D05FA">
        <w:rPr>
          <w:rFonts w:ascii="Times New Roman" w:eastAsia="Times New Roman" w:hAnsi="Times New Roman" w:cs="Times New Roman"/>
          <w:strike/>
          <w:color w:val="EE0000"/>
          <w:sz w:val="24"/>
        </w:rPr>
        <w:t>the</w:t>
      </w:r>
      <w:r w:rsidRPr="008D05FA">
        <w:rPr>
          <w:rFonts w:ascii="Times New Roman" w:eastAsia="Times New Roman" w:hAnsi="Times New Roman" w:cs="Times New Roman"/>
          <w:strike/>
          <w:color w:val="EE0000"/>
          <w:spacing w:val="-4"/>
          <w:sz w:val="24"/>
        </w:rPr>
        <w:t xml:space="preserve"> </w:t>
      </w:r>
      <w:r w:rsidRPr="008D05FA">
        <w:rPr>
          <w:rFonts w:ascii="Times New Roman" w:eastAsia="Times New Roman" w:hAnsi="Times New Roman" w:cs="Times New Roman"/>
          <w:strike/>
          <w:color w:val="EE0000"/>
          <w:sz w:val="24"/>
        </w:rPr>
        <w:t>Faculty</w:t>
      </w:r>
      <w:r w:rsidRPr="008D05FA">
        <w:rPr>
          <w:rFonts w:ascii="Times New Roman" w:eastAsia="Times New Roman" w:hAnsi="Times New Roman" w:cs="Times New Roman"/>
          <w:strike/>
          <w:color w:val="EE0000"/>
          <w:spacing w:val="-2"/>
          <w:sz w:val="24"/>
        </w:rPr>
        <w:t xml:space="preserve"> </w:t>
      </w:r>
      <w:proofErr w:type="gramStart"/>
      <w:r w:rsidRPr="008D05FA">
        <w:rPr>
          <w:rFonts w:ascii="Times New Roman" w:eastAsia="Times New Roman" w:hAnsi="Times New Roman" w:cs="Times New Roman"/>
          <w:strike/>
          <w:color w:val="EE0000"/>
          <w:spacing w:val="-2"/>
          <w:sz w:val="24"/>
        </w:rPr>
        <w:t>Senate;</w:t>
      </w:r>
      <w:proofErr w:type="gramEnd"/>
    </w:p>
    <w:p w14:paraId="4A984F1C" w14:textId="77777777" w:rsidR="004910EC" w:rsidRPr="008D05FA" w:rsidRDefault="004910EC" w:rsidP="004910EC">
      <w:pPr>
        <w:widowControl w:val="0"/>
        <w:autoSpaceDE w:val="0"/>
        <w:autoSpaceDN w:val="0"/>
        <w:spacing w:before="84"/>
        <w:ind w:left="0" w:firstLine="0"/>
        <w:rPr>
          <w:rFonts w:ascii="Times New Roman" w:eastAsia="Times New Roman" w:hAnsi="Times New Roman" w:cs="Times New Roman"/>
          <w:strike/>
          <w:color w:val="EE0000"/>
          <w:sz w:val="24"/>
          <w:szCs w:val="24"/>
        </w:rPr>
      </w:pPr>
    </w:p>
    <w:p w14:paraId="501FB605" w14:textId="77777777" w:rsidR="004910EC" w:rsidRPr="008D05FA" w:rsidRDefault="004910EC">
      <w:pPr>
        <w:widowControl w:val="0"/>
        <w:numPr>
          <w:ilvl w:val="0"/>
          <w:numId w:val="43"/>
        </w:numPr>
        <w:tabs>
          <w:tab w:val="left" w:pos="1320"/>
        </w:tabs>
        <w:autoSpaceDE w:val="0"/>
        <w:autoSpaceDN w:val="0"/>
        <w:rPr>
          <w:rFonts w:ascii="Times New Roman" w:eastAsia="Times New Roman" w:hAnsi="Times New Roman" w:cs="Times New Roman"/>
          <w:strike/>
          <w:color w:val="EE0000"/>
          <w:sz w:val="24"/>
        </w:rPr>
      </w:pPr>
      <w:r w:rsidRPr="008D05FA">
        <w:rPr>
          <w:rFonts w:ascii="Times New Roman" w:eastAsia="Times New Roman" w:hAnsi="Times New Roman" w:cs="Times New Roman"/>
          <w:strike/>
          <w:color w:val="EE0000"/>
          <w:sz w:val="24"/>
        </w:rPr>
        <w:t>Faculty</w:t>
      </w:r>
      <w:r w:rsidRPr="008D05FA">
        <w:rPr>
          <w:rFonts w:ascii="Times New Roman" w:eastAsia="Times New Roman" w:hAnsi="Times New Roman" w:cs="Times New Roman"/>
          <w:strike/>
          <w:color w:val="EE0000"/>
          <w:spacing w:val="-4"/>
          <w:sz w:val="24"/>
        </w:rPr>
        <w:t xml:space="preserve"> </w:t>
      </w:r>
      <w:r w:rsidRPr="008D05FA">
        <w:rPr>
          <w:rFonts w:ascii="Times New Roman" w:eastAsia="Times New Roman" w:hAnsi="Times New Roman" w:cs="Times New Roman"/>
          <w:strike/>
          <w:color w:val="EE0000"/>
          <w:sz w:val="24"/>
        </w:rPr>
        <w:t>representatives</w:t>
      </w:r>
      <w:r w:rsidRPr="008D05FA">
        <w:rPr>
          <w:rFonts w:ascii="Times New Roman" w:eastAsia="Times New Roman" w:hAnsi="Times New Roman" w:cs="Times New Roman"/>
          <w:strike/>
          <w:color w:val="EE0000"/>
          <w:spacing w:val="-2"/>
          <w:sz w:val="24"/>
        </w:rPr>
        <w:t xml:space="preserve"> </w:t>
      </w:r>
      <w:r w:rsidRPr="008D05FA">
        <w:rPr>
          <w:rFonts w:ascii="Times New Roman" w:eastAsia="Times New Roman" w:hAnsi="Times New Roman" w:cs="Times New Roman"/>
          <w:strike/>
          <w:color w:val="EE0000"/>
          <w:sz w:val="24"/>
        </w:rPr>
        <w:t>from</w:t>
      </w:r>
      <w:r w:rsidRPr="008D05FA">
        <w:rPr>
          <w:rFonts w:ascii="Times New Roman" w:eastAsia="Times New Roman" w:hAnsi="Times New Roman" w:cs="Times New Roman"/>
          <w:strike/>
          <w:color w:val="EE0000"/>
          <w:spacing w:val="-2"/>
          <w:sz w:val="24"/>
        </w:rPr>
        <w:t xml:space="preserve"> </w:t>
      </w:r>
      <w:r w:rsidRPr="008D05FA">
        <w:rPr>
          <w:rFonts w:ascii="Times New Roman" w:eastAsia="Times New Roman" w:hAnsi="Times New Roman" w:cs="Times New Roman"/>
          <w:strike/>
          <w:color w:val="EE0000"/>
          <w:sz w:val="24"/>
        </w:rPr>
        <w:t>the</w:t>
      </w:r>
      <w:r w:rsidRPr="008D05FA">
        <w:rPr>
          <w:rFonts w:ascii="Times New Roman" w:eastAsia="Times New Roman" w:hAnsi="Times New Roman" w:cs="Times New Roman"/>
          <w:strike/>
          <w:color w:val="EE0000"/>
          <w:spacing w:val="-2"/>
          <w:sz w:val="24"/>
        </w:rPr>
        <w:t xml:space="preserve"> </w:t>
      </w:r>
      <w:r w:rsidRPr="008D05FA">
        <w:rPr>
          <w:rFonts w:ascii="Times New Roman" w:eastAsia="Times New Roman" w:hAnsi="Times New Roman" w:cs="Times New Roman"/>
          <w:strike/>
          <w:color w:val="EE0000"/>
          <w:sz w:val="24"/>
        </w:rPr>
        <w:t>five</w:t>
      </w:r>
      <w:r w:rsidRPr="008D05FA">
        <w:rPr>
          <w:rFonts w:ascii="Times New Roman" w:eastAsia="Times New Roman" w:hAnsi="Times New Roman" w:cs="Times New Roman"/>
          <w:strike/>
          <w:color w:val="EE0000"/>
          <w:spacing w:val="-3"/>
          <w:sz w:val="24"/>
        </w:rPr>
        <w:t xml:space="preserve"> </w:t>
      </w:r>
      <w:r w:rsidRPr="008D05FA">
        <w:rPr>
          <w:rFonts w:ascii="Times New Roman" w:eastAsia="Times New Roman" w:hAnsi="Times New Roman" w:cs="Times New Roman"/>
          <w:strike/>
          <w:color w:val="EE0000"/>
          <w:sz w:val="24"/>
        </w:rPr>
        <w:t>colleges,</w:t>
      </w:r>
      <w:r w:rsidRPr="008D05FA">
        <w:rPr>
          <w:rFonts w:ascii="Times New Roman" w:eastAsia="Times New Roman" w:hAnsi="Times New Roman" w:cs="Times New Roman"/>
          <w:strike/>
          <w:color w:val="EE0000"/>
          <w:spacing w:val="-1"/>
          <w:sz w:val="24"/>
        </w:rPr>
        <w:t xml:space="preserve"> </w:t>
      </w:r>
      <w:proofErr w:type="gramStart"/>
      <w:r w:rsidRPr="008D05FA">
        <w:rPr>
          <w:rFonts w:ascii="Times New Roman" w:eastAsia="Times New Roman" w:hAnsi="Times New Roman" w:cs="Times New Roman"/>
          <w:strike/>
          <w:color w:val="EE0000"/>
          <w:spacing w:val="-2"/>
          <w:sz w:val="24"/>
        </w:rPr>
        <w:t>accordingly;</w:t>
      </w:r>
      <w:proofErr w:type="gramEnd"/>
    </w:p>
    <w:p w14:paraId="6B96B747" w14:textId="77777777" w:rsidR="004910EC" w:rsidRPr="008D05FA" w:rsidRDefault="004910EC" w:rsidP="004910EC">
      <w:pPr>
        <w:widowControl w:val="0"/>
        <w:autoSpaceDE w:val="0"/>
        <w:autoSpaceDN w:val="0"/>
        <w:spacing w:before="84"/>
        <w:ind w:left="0" w:firstLine="0"/>
        <w:rPr>
          <w:rFonts w:ascii="Times New Roman" w:eastAsia="Times New Roman" w:hAnsi="Times New Roman" w:cs="Times New Roman"/>
          <w:strike/>
          <w:color w:val="EE0000"/>
          <w:sz w:val="24"/>
          <w:szCs w:val="24"/>
        </w:rPr>
      </w:pPr>
    </w:p>
    <w:p w14:paraId="10021A5A" w14:textId="77777777" w:rsidR="004910EC" w:rsidRPr="008D05FA" w:rsidRDefault="004910EC">
      <w:pPr>
        <w:widowControl w:val="0"/>
        <w:numPr>
          <w:ilvl w:val="1"/>
          <w:numId w:val="43"/>
        </w:numPr>
        <w:tabs>
          <w:tab w:val="left" w:pos="1920"/>
        </w:tabs>
        <w:autoSpaceDE w:val="0"/>
        <w:autoSpaceDN w:val="0"/>
        <w:jc w:val="left"/>
        <w:rPr>
          <w:rFonts w:ascii="Times New Roman" w:eastAsia="Times New Roman" w:hAnsi="Times New Roman" w:cs="Times New Roman"/>
          <w:strike/>
          <w:color w:val="EE0000"/>
          <w:sz w:val="24"/>
        </w:rPr>
      </w:pPr>
      <w:r w:rsidRPr="008D05FA">
        <w:rPr>
          <w:rFonts w:ascii="Times New Roman" w:eastAsia="Times New Roman" w:hAnsi="Times New Roman" w:cs="Times New Roman"/>
          <w:strike/>
          <w:color w:val="EE0000"/>
          <w:sz w:val="24"/>
        </w:rPr>
        <w:t>College</w:t>
      </w:r>
      <w:r w:rsidRPr="008D05FA">
        <w:rPr>
          <w:rFonts w:ascii="Times New Roman" w:eastAsia="Times New Roman" w:hAnsi="Times New Roman" w:cs="Times New Roman"/>
          <w:strike/>
          <w:color w:val="EE0000"/>
          <w:spacing w:val="-3"/>
          <w:sz w:val="24"/>
        </w:rPr>
        <w:t xml:space="preserve"> </w:t>
      </w:r>
      <w:r w:rsidRPr="008D05FA">
        <w:rPr>
          <w:rFonts w:ascii="Times New Roman" w:eastAsia="Times New Roman" w:hAnsi="Times New Roman" w:cs="Times New Roman"/>
          <w:strike/>
          <w:color w:val="EE0000"/>
          <w:sz w:val="24"/>
        </w:rPr>
        <w:t>of</w:t>
      </w:r>
      <w:r w:rsidRPr="008D05FA">
        <w:rPr>
          <w:rFonts w:ascii="Times New Roman" w:eastAsia="Times New Roman" w:hAnsi="Times New Roman" w:cs="Times New Roman"/>
          <w:strike/>
          <w:color w:val="EE0000"/>
          <w:spacing w:val="-2"/>
          <w:sz w:val="24"/>
        </w:rPr>
        <w:t xml:space="preserve"> </w:t>
      </w:r>
      <w:r w:rsidRPr="008D05FA">
        <w:rPr>
          <w:rFonts w:ascii="Times New Roman" w:eastAsia="Times New Roman" w:hAnsi="Times New Roman" w:cs="Times New Roman"/>
          <w:strike/>
          <w:color w:val="EE0000"/>
          <w:sz w:val="24"/>
        </w:rPr>
        <w:t>Aeronautics</w:t>
      </w:r>
      <w:r w:rsidRPr="008D05FA">
        <w:rPr>
          <w:rFonts w:ascii="Times New Roman" w:eastAsia="Times New Roman" w:hAnsi="Times New Roman" w:cs="Times New Roman"/>
          <w:strike/>
          <w:color w:val="EE0000"/>
          <w:spacing w:val="-2"/>
          <w:sz w:val="24"/>
        </w:rPr>
        <w:t xml:space="preserve"> </w:t>
      </w:r>
      <w:r w:rsidRPr="008D05FA">
        <w:rPr>
          <w:rFonts w:ascii="Times New Roman" w:eastAsia="Times New Roman" w:hAnsi="Times New Roman" w:cs="Times New Roman"/>
          <w:strike/>
          <w:color w:val="EE0000"/>
          <w:spacing w:val="-5"/>
          <w:sz w:val="24"/>
        </w:rPr>
        <w:t>(1)</w:t>
      </w:r>
    </w:p>
    <w:p w14:paraId="3BB9B667" w14:textId="77777777" w:rsidR="004910EC" w:rsidRPr="008D05FA" w:rsidRDefault="004910EC" w:rsidP="004910EC">
      <w:pPr>
        <w:widowControl w:val="0"/>
        <w:autoSpaceDE w:val="0"/>
        <w:autoSpaceDN w:val="0"/>
        <w:spacing w:before="84"/>
        <w:ind w:left="0" w:firstLine="0"/>
        <w:rPr>
          <w:rFonts w:ascii="Times New Roman" w:eastAsia="Times New Roman" w:hAnsi="Times New Roman" w:cs="Times New Roman"/>
          <w:strike/>
          <w:color w:val="EE0000"/>
          <w:sz w:val="24"/>
          <w:szCs w:val="24"/>
        </w:rPr>
      </w:pPr>
    </w:p>
    <w:p w14:paraId="5E9760BD" w14:textId="77777777" w:rsidR="004910EC" w:rsidRPr="008D05FA" w:rsidRDefault="004910EC">
      <w:pPr>
        <w:widowControl w:val="0"/>
        <w:numPr>
          <w:ilvl w:val="1"/>
          <w:numId w:val="43"/>
        </w:numPr>
        <w:tabs>
          <w:tab w:val="left" w:pos="1920"/>
        </w:tabs>
        <w:autoSpaceDE w:val="0"/>
        <w:autoSpaceDN w:val="0"/>
        <w:spacing w:line="343" w:lineRule="auto"/>
        <w:ind w:right="271"/>
        <w:jc w:val="left"/>
        <w:rPr>
          <w:rFonts w:ascii="Times New Roman" w:eastAsia="Times New Roman" w:hAnsi="Times New Roman" w:cs="Times New Roman"/>
          <w:strike/>
          <w:color w:val="EE0000"/>
          <w:sz w:val="24"/>
        </w:rPr>
      </w:pPr>
      <w:r w:rsidRPr="008D05FA">
        <w:rPr>
          <w:rFonts w:ascii="Times New Roman" w:eastAsia="Times New Roman" w:hAnsi="Times New Roman" w:cs="Times New Roman"/>
          <w:strike/>
          <w:color w:val="EE0000"/>
          <w:sz w:val="24"/>
        </w:rPr>
        <w:t>College</w:t>
      </w:r>
      <w:r w:rsidRPr="008D05FA">
        <w:rPr>
          <w:rFonts w:ascii="Times New Roman" w:eastAsia="Times New Roman" w:hAnsi="Times New Roman" w:cs="Times New Roman"/>
          <w:strike/>
          <w:color w:val="EE0000"/>
          <w:spacing w:val="-4"/>
          <w:sz w:val="24"/>
        </w:rPr>
        <w:t xml:space="preserve"> </w:t>
      </w:r>
      <w:r w:rsidRPr="008D05FA">
        <w:rPr>
          <w:rFonts w:ascii="Times New Roman" w:eastAsia="Times New Roman" w:hAnsi="Times New Roman" w:cs="Times New Roman"/>
          <w:strike/>
          <w:color w:val="EE0000"/>
          <w:sz w:val="24"/>
        </w:rPr>
        <w:t>of</w:t>
      </w:r>
      <w:r w:rsidRPr="008D05FA">
        <w:rPr>
          <w:rFonts w:ascii="Times New Roman" w:eastAsia="Times New Roman" w:hAnsi="Times New Roman" w:cs="Times New Roman"/>
          <w:strike/>
          <w:color w:val="EE0000"/>
          <w:spacing w:val="-3"/>
          <w:sz w:val="24"/>
        </w:rPr>
        <w:t xml:space="preserve"> </w:t>
      </w:r>
      <w:r w:rsidRPr="008D05FA">
        <w:rPr>
          <w:rFonts w:ascii="Times New Roman" w:eastAsia="Times New Roman" w:hAnsi="Times New Roman" w:cs="Times New Roman"/>
          <w:strike/>
          <w:color w:val="EE0000"/>
          <w:sz w:val="24"/>
        </w:rPr>
        <w:t>Business</w:t>
      </w:r>
      <w:r w:rsidRPr="008D05FA">
        <w:rPr>
          <w:rFonts w:ascii="Times New Roman" w:eastAsia="Times New Roman" w:hAnsi="Times New Roman" w:cs="Times New Roman"/>
          <w:strike/>
          <w:color w:val="EE0000"/>
          <w:spacing w:val="-3"/>
          <w:sz w:val="24"/>
        </w:rPr>
        <w:t xml:space="preserve"> </w:t>
      </w:r>
      <w:r w:rsidRPr="008D05FA">
        <w:rPr>
          <w:rFonts w:ascii="Times New Roman" w:eastAsia="Times New Roman" w:hAnsi="Times New Roman" w:cs="Times New Roman"/>
          <w:strike/>
          <w:color w:val="EE0000"/>
          <w:sz w:val="24"/>
        </w:rPr>
        <w:t>(2)</w:t>
      </w:r>
      <w:r w:rsidRPr="008D05FA">
        <w:rPr>
          <w:rFonts w:ascii="Times New Roman" w:eastAsia="Times New Roman" w:hAnsi="Times New Roman" w:cs="Times New Roman"/>
          <w:strike/>
          <w:color w:val="EE0000"/>
          <w:spacing w:val="-3"/>
          <w:sz w:val="24"/>
        </w:rPr>
        <w:t xml:space="preserve"> </w:t>
      </w:r>
      <w:r w:rsidRPr="008D05FA">
        <w:rPr>
          <w:rFonts w:ascii="Times New Roman" w:eastAsia="Times New Roman" w:hAnsi="Times New Roman" w:cs="Times New Roman"/>
          <w:strike/>
          <w:color w:val="EE0000"/>
          <w:sz w:val="24"/>
        </w:rPr>
        <w:t>(1,</w:t>
      </w:r>
      <w:r w:rsidRPr="008D05FA">
        <w:rPr>
          <w:rFonts w:ascii="Times New Roman" w:eastAsia="Times New Roman" w:hAnsi="Times New Roman" w:cs="Times New Roman"/>
          <w:strike/>
          <w:color w:val="EE0000"/>
          <w:spacing w:val="-3"/>
          <w:sz w:val="24"/>
        </w:rPr>
        <w:t xml:space="preserve"> </w:t>
      </w:r>
      <w:r w:rsidRPr="008D05FA">
        <w:rPr>
          <w:rFonts w:ascii="Times New Roman" w:eastAsia="Times New Roman" w:hAnsi="Times New Roman" w:cs="Times New Roman"/>
          <w:strike/>
          <w:color w:val="EE0000"/>
          <w:sz w:val="24"/>
        </w:rPr>
        <w:t>Melbourne</w:t>
      </w:r>
      <w:r w:rsidRPr="008D05FA">
        <w:rPr>
          <w:rFonts w:ascii="Times New Roman" w:eastAsia="Times New Roman" w:hAnsi="Times New Roman" w:cs="Times New Roman"/>
          <w:strike/>
          <w:color w:val="EE0000"/>
          <w:spacing w:val="-4"/>
          <w:sz w:val="24"/>
        </w:rPr>
        <w:t xml:space="preserve"> </w:t>
      </w:r>
      <w:r w:rsidRPr="008D05FA">
        <w:rPr>
          <w:rFonts w:ascii="Times New Roman" w:eastAsia="Times New Roman" w:hAnsi="Times New Roman" w:cs="Times New Roman"/>
          <w:strike/>
          <w:color w:val="EE0000"/>
          <w:sz w:val="24"/>
        </w:rPr>
        <w:t>campus;</w:t>
      </w:r>
      <w:r w:rsidRPr="008D05FA">
        <w:rPr>
          <w:rFonts w:ascii="Times New Roman" w:eastAsia="Times New Roman" w:hAnsi="Times New Roman" w:cs="Times New Roman"/>
          <w:strike/>
          <w:color w:val="EE0000"/>
          <w:spacing w:val="-3"/>
          <w:sz w:val="24"/>
        </w:rPr>
        <w:t xml:space="preserve"> </w:t>
      </w:r>
      <w:r w:rsidRPr="008D05FA">
        <w:rPr>
          <w:rFonts w:ascii="Times New Roman" w:eastAsia="Times New Roman" w:hAnsi="Times New Roman" w:cs="Times New Roman"/>
          <w:strike/>
          <w:color w:val="EE0000"/>
          <w:sz w:val="24"/>
        </w:rPr>
        <w:t>1,</w:t>
      </w:r>
      <w:r w:rsidRPr="008D05FA">
        <w:rPr>
          <w:rFonts w:ascii="Times New Roman" w:eastAsia="Times New Roman" w:hAnsi="Times New Roman" w:cs="Times New Roman"/>
          <w:strike/>
          <w:color w:val="EE0000"/>
          <w:spacing w:val="-3"/>
          <w:sz w:val="24"/>
        </w:rPr>
        <w:t xml:space="preserve"> </w:t>
      </w:r>
      <w:r w:rsidRPr="008D05FA">
        <w:rPr>
          <w:rFonts w:ascii="Times New Roman" w:eastAsia="Times New Roman" w:hAnsi="Times New Roman" w:cs="Times New Roman"/>
          <w:strike/>
          <w:color w:val="EE0000"/>
          <w:sz w:val="24"/>
        </w:rPr>
        <w:t>Extended</w:t>
      </w:r>
      <w:r w:rsidRPr="008D05FA">
        <w:rPr>
          <w:rFonts w:ascii="Times New Roman" w:eastAsia="Times New Roman" w:hAnsi="Times New Roman" w:cs="Times New Roman"/>
          <w:strike/>
          <w:color w:val="EE0000"/>
          <w:spacing w:val="-3"/>
          <w:sz w:val="24"/>
        </w:rPr>
        <w:t xml:space="preserve"> </w:t>
      </w:r>
      <w:r w:rsidRPr="008D05FA">
        <w:rPr>
          <w:rFonts w:ascii="Times New Roman" w:eastAsia="Times New Roman" w:hAnsi="Times New Roman" w:cs="Times New Roman"/>
          <w:strike/>
          <w:color w:val="EE0000"/>
          <w:sz w:val="24"/>
        </w:rPr>
        <w:t>Studies,</w:t>
      </w:r>
      <w:r w:rsidRPr="008D05FA">
        <w:rPr>
          <w:rFonts w:ascii="Times New Roman" w:eastAsia="Times New Roman" w:hAnsi="Times New Roman" w:cs="Times New Roman"/>
          <w:strike/>
          <w:color w:val="EE0000"/>
          <w:spacing w:val="-3"/>
          <w:sz w:val="24"/>
        </w:rPr>
        <w:t xml:space="preserve"> </w:t>
      </w:r>
      <w:r w:rsidRPr="008D05FA">
        <w:rPr>
          <w:rFonts w:ascii="Times New Roman" w:eastAsia="Times New Roman" w:hAnsi="Times New Roman" w:cs="Times New Roman"/>
          <w:strike/>
          <w:color w:val="EE0000"/>
          <w:sz w:val="24"/>
        </w:rPr>
        <w:t>who</w:t>
      </w:r>
      <w:r w:rsidRPr="008D05FA">
        <w:rPr>
          <w:rFonts w:ascii="Times New Roman" w:eastAsia="Times New Roman" w:hAnsi="Times New Roman" w:cs="Times New Roman"/>
          <w:strike/>
          <w:color w:val="EE0000"/>
          <w:spacing w:val="-3"/>
          <w:sz w:val="24"/>
        </w:rPr>
        <w:t xml:space="preserve"> </w:t>
      </w:r>
      <w:r w:rsidRPr="008D05FA">
        <w:rPr>
          <w:rFonts w:ascii="Times New Roman" w:eastAsia="Times New Roman" w:hAnsi="Times New Roman" w:cs="Times New Roman"/>
          <w:strike/>
          <w:color w:val="EE0000"/>
          <w:sz w:val="24"/>
        </w:rPr>
        <w:t>may</w:t>
      </w:r>
      <w:r w:rsidRPr="008D05FA">
        <w:rPr>
          <w:rFonts w:ascii="Times New Roman" w:eastAsia="Times New Roman" w:hAnsi="Times New Roman" w:cs="Times New Roman"/>
          <w:strike/>
          <w:color w:val="EE0000"/>
          <w:spacing w:val="-3"/>
          <w:sz w:val="24"/>
        </w:rPr>
        <w:t xml:space="preserve"> </w:t>
      </w:r>
      <w:r w:rsidRPr="008D05FA">
        <w:rPr>
          <w:rFonts w:ascii="Times New Roman" w:eastAsia="Times New Roman" w:hAnsi="Times New Roman" w:cs="Times New Roman"/>
          <w:strike/>
          <w:color w:val="EE0000"/>
          <w:sz w:val="24"/>
        </w:rPr>
        <w:t>be</w:t>
      </w:r>
      <w:r w:rsidRPr="008D05FA">
        <w:rPr>
          <w:rFonts w:ascii="Times New Roman" w:eastAsia="Times New Roman" w:hAnsi="Times New Roman" w:cs="Times New Roman"/>
          <w:strike/>
          <w:color w:val="EE0000"/>
          <w:spacing w:val="-4"/>
          <w:sz w:val="24"/>
        </w:rPr>
        <w:t xml:space="preserve"> </w:t>
      </w:r>
      <w:r w:rsidRPr="008D05FA">
        <w:rPr>
          <w:rFonts w:ascii="Times New Roman" w:eastAsia="Times New Roman" w:hAnsi="Times New Roman" w:cs="Times New Roman"/>
          <w:strike/>
          <w:color w:val="EE0000"/>
          <w:sz w:val="24"/>
        </w:rPr>
        <w:t>faculty or staff)</w:t>
      </w:r>
    </w:p>
    <w:p w14:paraId="70670BE6" w14:textId="2E35A73D" w:rsidR="004910EC" w:rsidRPr="008D05FA" w:rsidRDefault="004910EC">
      <w:pPr>
        <w:widowControl w:val="0"/>
        <w:numPr>
          <w:ilvl w:val="1"/>
          <w:numId w:val="43"/>
        </w:numPr>
        <w:tabs>
          <w:tab w:val="left" w:pos="1920"/>
        </w:tabs>
        <w:autoSpaceDE w:val="0"/>
        <w:autoSpaceDN w:val="0"/>
        <w:spacing w:before="243"/>
        <w:jc w:val="left"/>
        <w:rPr>
          <w:rFonts w:ascii="Times New Roman" w:eastAsia="Times New Roman" w:hAnsi="Times New Roman" w:cs="Times New Roman"/>
          <w:strike/>
          <w:color w:val="EE0000"/>
          <w:sz w:val="24"/>
        </w:rPr>
      </w:pPr>
      <w:r w:rsidRPr="008D05FA">
        <w:rPr>
          <w:rFonts w:ascii="Times New Roman" w:eastAsia="Times New Roman" w:hAnsi="Times New Roman" w:cs="Times New Roman"/>
          <w:strike/>
          <w:color w:val="EE0000"/>
          <w:sz w:val="24"/>
        </w:rPr>
        <w:t>College</w:t>
      </w:r>
      <w:r w:rsidRPr="008D05FA">
        <w:rPr>
          <w:rFonts w:ascii="Times New Roman" w:eastAsia="Times New Roman" w:hAnsi="Times New Roman" w:cs="Times New Roman"/>
          <w:strike/>
          <w:color w:val="EE0000"/>
          <w:spacing w:val="-3"/>
          <w:sz w:val="24"/>
        </w:rPr>
        <w:t xml:space="preserve"> </w:t>
      </w:r>
      <w:r w:rsidRPr="008D05FA">
        <w:rPr>
          <w:rFonts w:ascii="Times New Roman" w:eastAsia="Times New Roman" w:hAnsi="Times New Roman" w:cs="Times New Roman"/>
          <w:strike/>
          <w:color w:val="EE0000"/>
          <w:sz w:val="24"/>
        </w:rPr>
        <w:t>of</w:t>
      </w:r>
      <w:r w:rsidRPr="008D05FA">
        <w:rPr>
          <w:rFonts w:ascii="Times New Roman" w:eastAsia="Times New Roman" w:hAnsi="Times New Roman" w:cs="Times New Roman"/>
          <w:strike/>
          <w:color w:val="EE0000"/>
          <w:spacing w:val="-2"/>
          <w:sz w:val="24"/>
        </w:rPr>
        <w:t xml:space="preserve"> </w:t>
      </w:r>
      <w:r w:rsidRPr="008D05FA">
        <w:rPr>
          <w:rFonts w:ascii="Times New Roman" w:eastAsia="Times New Roman" w:hAnsi="Times New Roman" w:cs="Times New Roman"/>
          <w:strike/>
          <w:color w:val="EE0000"/>
          <w:sz w:val="24"/>
        </w:rPr>
        <w:t>Engineering</w:t>
      </w:r>
      <w:r w:rsidRPr="008D05FA">
        <w:rPr>
          <w:rFonts w:ascii="Times New Roman" w:eastAsia="Times New Roman" w:hAnsi="Times New Roman" w:cs="Times New Roman"/>
          <w:strike/>
          <w:color w:val="EE0000"/>
          <w:spacing w:val="-1"/>
          <w:sz w:val="24"/>
        </w:rPr>
        <w:t xml:space="preserve"> and Science </w:t>
      </w:r>
      <w:r w:rsidRPr="008D05FA">
        <w:rPr>
          <w:rFonts w:ascii="Times New Roman" w:eastAsia="Times New Roman" w:hAnsi="Times New Roman" w:cs="Times New Roman"/>
          <w:strike/>
          <w:color w:val="EE0000"/>
          <w:spacing w:val="-5"/>
          <w:sz w:val="24"/>
        </w:rPr>
        <w:t>(4)</w:t>
      </w:r>
    </w:p>
    <w:p w14:paraId="3C405D35" w14:textId="77777777" w:rsidR="004910EC" w:rsidRPr="008D05FA" w:rsidRDefault="004910EC" w:rsidP="004910EC">
      <w:pPr>
        <w:widowControl w:val="0"/>
        <w:autoSpaceDE w:val="0"/>
        <w:autoSpaceDN w:val="0"/>
        <w:spacing w:before="83"/>
        <w:ind w:left="0" w:firstLine="0"/>
        <w:rPr>
          <w:rFonts w:ascii="Times New Roman" w:eastAsia="Times New Roman" w:hAnsi="Times New Roman" w:cs="Times New Roman"/>
          <w:strike/>
          <w:color w:val="EE0000"/>
          <w:sz w:val="24"/>
          <w:szCs w:val="24"/>
        </w:rPr>
      </w:pPr>
    </w:p>
    <w:p w14:paraId="0C448E67" w14:textId="77777777" w:rsidR="004910EC" w:rsidRPr="008D05FA" w:rsidRDefault="004910EC">
      <w:pPr>
        <w:widowControl w:val="0"/>
        <w:numPr>
          <w:ilvl w:val="1"/>
          <w:numId w:val="43"/>
        </w:numPr>
        <w:tabs>
          <w:tab w:val="left" w:pos="1920"/>
        </w:tabs>
        <w:autoSpaceDE w:val="0"/>
        <w:autoSpaceDN w:val="0"/>
        <w:spacing w:before="1"/>
        <w:jc w:val="left"/>
        <w:rPr>
          <w:rFonts w:ascii="Times New Roman" w:eastAsia="Times New Roman" w:hAnsi="Times New Roman" w:cs="Times New Roman"/>
          <w:strike/>
          <w:color w:val="EE0000"/>
          <w:sz w:val="24"/>
        </w:rPr>
      </w:pPr>
      <w:r w:rsidRPr="008D05FA">
        <w:rPr>
          <w:rFonts w:ascii="Times New Roman" w:eastAsia="Times New Roman" w:hAnsi="Times New Roman" w:cs="Times New Roman"/>
          <w:strike/>
          <w:color w:val="EE0000"/>
          <w:sz w:val="24"/>
        </w:rPr>
        <w:t>College</w:t>
      </w:r>
      <w:r w:rsidRPr="008D05FA">
        <w:rPr>
          <w:rFonts w:ascii="Times New Roman" w:eastAsia="Times New Roman" w:hAnsi="Times New Roman" w:cs="Times New Roman"/>
          <w:strike/>
          <w:color w:val="EE0000"/>
          <w:spacing w:val="-2"/>
          <w:sz w:val="24"/>
        </w:rPr>
        <w:t xml:space="preserve"> </w:t>
      </w:r>
      <w:r w:rsidRPr="008D05FA">
        <w:rPr>
          <w:rFonts w:ascii="Times New Roman" w:eastAsia="Times New Roman" w:hAnsi="Times New Roman" w:cs="Times New Roman"/>
          <w:strike/>
          <w:color w:val="EE0000"/>
          <w:sz w:val="24"/>
        </w:rPr>
        <w:t>of</w:t>
      </w:r>
      <w:r w:rsidRPr="008D05FA">
        <w:rPr>
          <w:rFonts w:ascii="Times New Roman" w:eastAsia="Times New Roman" w:hAnsi="Times New Roman" w:cs="Times New Roman"/>
          <w:strike/>
          <w:color w:val="EE0000"/>
          <w:spacing w:val="-1"/>
          <w:sz w:val="24"/>
        </w:rPr>
        <w:t xml:space="preserve"> </w:t>
      </w:r>
      <w:r w:rsidRPr="008D05FA">
        <w:rPr>
          <w:rFonts w:ascii="Times New Roman" w:eastAsia="Times New Roman" w:hAnsi="Times New Roman" w:cs="Times New Roman"/>
          <w:strike/>
          <w:color w:val="EE0000"/>
          <w:sz w:val="24"/>
        </w:rPr>
        <w:t>Psychology</w:t>
      </w:r>
      <w:r w:rsidRPr="008D05FA">
        <w:rPr>
          <w:rFonts w:ascii="Times New Roman" w:eastAsia="Times New Roman" w:hAnsi="Times New Roman" w:cs="Times New Roman"/>
          <w:strike/>
          <w:color w:val="EE0000"/>
          <w:spacing w:val="-1"/>
          <w:sz w:val="24"/>
        </w:rPr>
        <w:t xml:space="preserve"> </w:t>
      </w:r>
      <w:r w:rsidRPr="008D05FA">
        <w:rPr>
          <w:rFonts w:ascii="Times New Roman" w:eastAsia="Times New Roman" w:hAnsi="Times New Roman" w:cs="Times New Roman"/>
          <w:strike/>
          <w:color w:val="EE0000"/>
          <w:sz w:val="24"/>
        </w:rPr>
        <w:t>and</w:t>
      </w:r>
      <w:r w:rsidRPr="008D05FA">
        <w:rPr>
          <w:rFonts w:ascii="Times New Roman" w:eastAsia="Times New Roman" w:hAnsi="Times New Roman" w:cs="Times New Roman"/>
          <w:strike/>
          <w:color w:val="EE0000"/>
          <w:spacing w:val="-1"/>
          <w:sz w:val="24"/>
        </w:rPr>
        <w:t xml:space="preserve"> </w:t>
      </w:r>
      <w:r w:rsidRPr="008D05FA">
        <w:rPr>
          <w:rFonts w:ascii="Times New Roman" w:eastAsia="Times New Roman" w:hAnsi="Times New Roman" w:cs="Times New Roman"/>
          <w:strike/>
          <w:color w:val="EE0000"/>
          <w:sz w:val="24"/>
        </w:rPr>
        <w:t>Liberal</w:t>
      </w:r>
      <w:r w:rsidRPr="008D05FA">
        <w:rPr>
          <w:rFonts w:ascii="Times New Roman" w:eastAsia="Times New Roman" w:hAnsi="Times New Roman" w:cs="Times New Roman"/>
          <w:strike/>
          <w:color w:val="EE0000"/>
          <w:spacing w:val="-1"/>
          <w:sz w:val="24"/>
        </w:rPr>
        <w:t xml:space="preserve"> </w:t>
      </w:r>
      <w:r w:rsidRPr="008D05FA">
        <w:rPr>
          <w:rFonts w:ascii="Times New Roman" w:eastAsia="Times New Roman" w:hAnsi="Times New Roman" w:cs="Times New Roman"/>
          <w:strike/>
          <w:color w:val="EE0000"/>
          <w:sz w:val="24"/>
        </w:rPr>
        <w:t>Arts</w:t>
      </w:r>
      <w:r w:rsidRPr="008D05FA">
        <w:rPr>
          <w:rFonts w:ascii="Times New Roman" w:eastAsia="Times New Roman" w:hAnsi="Times New Roman" w:cs="Times New Roman"/>
          <w:strike/>
          <w:color w:val="EE0000"/>
          <w:spacing w:val="-1"/>
          <w:sz w:val="24"/>
        </w:rPr>
        <w:t xml:space="preserve"> </w:t>
      </w:r>
      <w:r w:rsidRPr="008D05FA">
        <w:rPr>
          <w:rFonts w:ascii="Times New Roman" w:eastAsia="Times New Roman" w:hAnsi="Times New Roman" w:cs="Times New Roman"/>
          <w:strike/>
          <w:color w:val="EE0000"/>
          <w:sz w:val="24"/>
        </w:rPr>
        <w:t>(2)</w:t>
      </w:r>
      <w:r w:rsidRPr="008D05FA">
        <w:rPr>
          <w:rFonts w:ascii="Times New Roman" w:eastAsia="Times New Roman" w:hAnsi="Times New Roman" w:cs="Times New Roman"/>
          <w:strike/>
          <w:color w:val="EE0000"/>
          <w:spacing w:val="-1"/>
          <w:sz w:val="24"/>
        </w:rPr>
        <w:t xml:space="preserve"> </w:t>
      </w:r>
      <w:r w:rsidRPr="008D05FA">
        <w:rPr>
          <w:rFonts w:ascii="Times New Roman" w:eastAsia="Times New Roman" w:hAnsi="Times New Roman" w:cs="Times New Roman"/>
          <w:strike/>
          <w:color w:val="EE0000"/>
          <w:sz w:val="24"/>
        </w:rPr>
        <w:t>(1,</w:t>
      </w:r>
      <w:r w:rsidRPr="008D05FA">
        <w:rPr>
          <w:rFonts w:ascii="Times New Roman" w:eastAsia="Times New Roman" w:hAnsi="Times New Roman" w:cs="Times New Roman"/>
          <w:strike/>
          <w:color w:val="EE0000"/>
          <w:spacing w:val="-1"/>
          <w:sz w:val="24"/>
        </w:rPr>
        <w:t xml:space="preserve"> </w:t>
      </w:r>
      <w:r w:rsidRPr="008D05FA">
        <w:rPr>
          <w:rFonts w:ascii="Times New Roman" w:eastAsia="Times New Roman" w:hAnsi="Times New Roman" w:cs="Times New Roman"/>
          <w:strike/>
          <w:color w:val="EE0000"/>
          <w:sz w:val="24"/>
        </w:rPr>
        <w:t>Psychology;</w:t>
      </w:r>
      <w:r w:rsidRPr="008D05FA">
        <w:rPr>
          <w:rFonts w:ascii="Times New Roman" w:eastAsia="Times New Roman" w:hAnsi="Times New Roman" w:cs="Times New Roman"/>
          <w:strike/>
          <w:color w:val="EE0000"/>
          <w:spacing w:val="-1"/>
          <w:sz w:val="24"/>
        </w:rPr>
        <w:t xml:space="preserve"> </w:t>
      </w:r>
      <w:r w:rsidRPr="008D05FA">
        <w:rPr>
          <w:rFonts w:ascii="Times New Roman" w:eastAsia="Times New Roman" w:hAnsi="Times New Roman" w:cs="Times New Roman"/>
          <w:strike/>
          <w:color w:val="EE0000"/>
          <w:sz w:val="24"/>
        </w:rPr>
        <w:t>1,</w:t>
      </w:r>
      <w:r w:rsidRPr="008D05FA">
        <w:rPr>
          <w:rFonts w:ascii="Times New Roman" w:eastAsia="Times New Roman" w:hAnsi="Times New Roman" w:cs="Times New Roman"/>
          <w:strike/>
          <w:color w:val="EE0000"/>
          <w:spacing w:val="-1"/>
          <w:sz w:val="24"/>
        </w:rPr>
        <w:t xml:space="preserve"> </w:t>
      </w:r>
      <w:r w:rsidRPr="008D05FA">
        <w:rPr>
          <w:rFonts w:ascii="Times New Roman" w:eastAsia="Times New Roman" w:hAnsi="Times New Roman" w:cs="Times New Roman"/>
          <w:strike/>
          <w:color w:val="EE0000"/>
          <w:sz w:val="24"/>
        </w:rPr>
        <w:t>Arts</w:t>
      </w:r>
      <w:r w:rsidRPr="008D05FA">
        <w:rPr>
          <w:rFonts w:ascii="Times New Roman" w:eastAsia="Times New Roman" w:hAnsi="Times New Roman" w:cs="Times New Roman"/>
          <w:strike/>
          <w:color w:val="EE0000"/>
          <w:spacing w:val="-1"/>
          <w:sz w:val="24"/>
        </w:rPr>
        <w:t xml:space="preserve"> </w:t>
      </w:r>
      <w:r w:rsidRPr="008D05FA">
        <w:rPr>
          <w:rFonts w:ascii="Times New Roman" w:eastAsia="Times New Roman" w:hAnsi="Times New Roman" w:cs="Times New Roman"/>
          <w:strike/>
          <w:color w:val="EE0000"/>
          <w:sz w:val="24"/>
        </w:rPr>
        <w:t xml:space="preserve">and </w:t>
      </w:r>
      <w:r w:rsidRPr="008D05FA">
        <w:rPr>
          <w:rFonts w:ascii="Times New Roman" w:eastAsia="Times New Roman" w:hAnsi="Times New Roman" w:cs="Times New Roman"/>
          <w:strike/>
          <w:color w:val="EE0000"/>
          <w:spacing w:val="-2"/>
          <w:sz w:val="24"/>
        </w:rPr>
        <w:t>Communication)</w:t>
      </w:r>
    </w:p>
    <w:p w14:paraId="5C5710A8" w14:textId="77777777" w:rsidR="004910EC" w:rsidRPr="008D05FA" w:rsidRDefault="004910EC" w:rsidP="004910EC">
      <w:pPr>
        <w:widowControl w:val="0"/>
        <w:autoSpaceDE w:val="0"/>
        <w:autoSpaceDN w:val="0"/>
        <w:spacing w:before="83"/>
        <w:ind w:left="0" w:firstLine="0"/>
        <w:rPr>
          <w:rFonts w:ascii="Times New Roman" w:eastAsia="Times New Roman" w:hAnsi="Times New Roman" w:cs="Times New Roman"/>
          <w:strike/>
          <w:color w:val="EE0000"/>
          <w:sz w:val="24"/>
          <w:szCs w:val="24"/>
        </w:rPr>
      </w:pPr>
    </w:p>
    <w:p w14:paraId="1326EE40" w14:textId="77777777" w:rsidR="004910EC" w:rsidRPr="008D05FA" w:rsidRDefault="004910EC">
      <w:pPr>
        <w:widowControl w:val="0"/>
        <w:numPr>
          <w:ilvl w:val="1"/>
          <w:numId w:val="43"/>
        </w:numPr>
        <w:tabs>
          <w:tab w:val="left" w:pos="1920"/>
        </w:tabs>
        <w:autoSpaceDE w:val="0"/>
        <w:autoSpaceDN w:val="0"/>
        <w:spacing w:before="1"/>
        <w:jc w:val="left"/>
        <w:rPr>
          <w:rFonts w:ascii="Times New Roman" w:eastAsia="Times New Roman" w:hAnsi="Times New Roman" w:cs="Times New Roman"/>
          <w:strike/>
          <w:color w:val="EE0000"/>
          <w:sz w:val="24"/>
        </w:rPr>
      </w:pPr>
      <w:r w:rsidRPr="008D05FA">
        <w:rPr>
          <w:rFonts w:ascii="Times New Roman" w:eastAsia="Times New Roman" w:hAnsi="Times New Roman" w:cs="Times New Roman"/>
          <w:strike/>
          <w:color w:val="EE0000"/>
          <w:sz w:val="24"/>
        </w:rPr>
        <w:t>One</w:t>
      </w:r>
      <w:r w:rsidRPr="008D05FA">
        <w:rPr>
          <w:rFonts w:ascii="Times New Roman" w:eastAsia="Times New Roman" w:hAnsi="Times New Roman" w:cs="Times New Roman"/>
          <w:strike/>
          <w:color w:val="EE0000"/>
          <w:spacing w:val="-3"/>
          <w:sz w:val="24"/>
        </w:rPr>
        <w:t xml:space="preserve"> </w:t>
      </w:r>
      <w:r w:rsidRPr="008D05FA">
        <w:rPr>
          <w:rFonts w:ascii="Times New Roman" w:eastAsia="Times New Roman" w:hAnsi="Times New Roman" w:cs="Times New Roman"/>
          <w:strike/>
          <w:color w:val="EE0000"/>
          <w:sz w:val="24"/>
        </w:rPr>
        <w:t>Online</w:t>
      </w:r>
      <w:r w:rsidRPr="008D05FA">
        <w:rPr>
          <w:rFonts w:ascii="Times New Roman" w:eastAsia="Times New Roman" w:hAnsi="Times New Roman" w:cs="Times New Roman"/>
          <w:strike/>
          <w:color w:val="EE0000"/>
          <w:spacing w:val="-3"/>
          <w:sz w:val="24"/>
        </w:rPr>
        <w:t xml:space="preserve"> </w:t>
      </w:r>
      <w:r w:rsidRPr="008D05FA">
        <w:rPr>
          <w:rFonts w:ascii="Times New Roman" w:eastAsia="Times New Roman" w:hAnsi="Times New Roman" w:cs="Times New Roman"/>
          <w:strike/>
          <w:color w:val="EE0000"/>
          <w:sz w:val="24"/>
        </w:rPr>
        <w:t>Learning</w:t>
      </w:r>
      <w:r w:rsidRPr="008D05FA">
        <w:rPr>
          <w:rFonts w:ascii="Times New Roman" w:eastAsia="Times New Roman" w:hAnsi="Times New Roman" w:cs="Times New Roman"/>
          <w:strike/>
          <w:color w:val="EE0000"/>
          <w:spacing w:val="-1"/>
          <w:sz w:val="24"/>
        </w:rPr>
        <w:t xml:space="preserve"> </w:t>
      </w:r>
      <w:r w:rsidRPr="008D05FA">
        <w:rPr>
          <w:rFonts w:ascii="Times New Roman" w:eastAsia="Times New Roman" w:hAnsi="Times New Roman" w:cs="Times New Roman"/>
          <w:strike/>
          <w:color w:val="EE0000"/>
          <w:sz w:val="24"/>
        </w:rPr>
        <w:t>representative,</w:t>
      </w:r>
      <w:r w:rsidRPr="008D05FA">
        <w:rPr>
          <w:rFonts w:ascii="Times New Roman" w:eastAsia="Times New Roman" w:hAnsi="Times New Roman" w:cs="Times New Roman"/>
          <w:strike/>
          <w:color w:val="EE0000"/>
          <w:spacing w:val="-2"/>
          <w:sz w:val="24"/>
        </w:rPr>
        <w:t xml:space="preserve"> </w:t>
      </w:r>
      <w:r w:rsidRPr="008D05FA">
        <w:rPr>
          <w:rFonts w:ascii="Times New Roman" w:eastAsia="Times New Roman" w:hAnsi="Times New Roman" w:cs="Times New Roman"/>
          <w:strike/>
          <w:color w:val="EE0000"/>
          <w:sz w:val="24"/>
        </w:rPr>
        <w:t>who</w:t>
      </w:r>
      <w:r w:rsidRPr="008D05FA">
        <w:rPr>
          <w:rFonts w:ascii="Times New Roman" w:eastAsia="Times New Roman" w:hAnsi="Times New Roman" w:cs="Times New Roman"/>
          <w:strike/>
          <w:color w:val="EE0000"/>
          <w:spacing w:val="-1"/>
          <w:sz w:val="24"/>
        </w:rPr>
        <w:t xml:space="preserve"> </w:t>
      </w:r>
      <w:r w:rsidRPr="008D05FA">
        <w:rPr>
          <w:rFonts w:ascii="Times New Roman" w:eastAsia="Times New Roman" w:hAnsi="Times New Roman" w:cs="Times New Roman"/>
          <w:strike/>
          <w:color w:val="EE0000"/>
          <w:sz w:val="24"/>
        </w:rPr>
        <w:t>may</w:t>
      </w:r>
      <w:r w:rsidRPr="008D05FA">
        <w:rPr>
          <w:rFonts w:ascii="Times New Roman" w:eastAsia="Times New Roman" w:hAnsi="Times New Roman" w:cs="Times New Roman"/>
          <w:strike/>
          <w:color w:val="EE0000"/>
          <w:spacing w:val="-2"/>
          <w:sz w:val="24"/>
        </w:rPr>
        <w:t xml:space="preserve"> </w:t>
      </w:r>
      <w:r w:rsidRPr="008D05FA">
        <w:rPr>
          <w:rFonts w:ascii="Times New Roman" w:eastAsia="Times New Roman" w:hAnsi="Times New Roman" w:cs="Times New Roman"/>
          <w:strike/>
          <w:color w:val="EE0000"/>
          <w:sz w:val="24"/>
        </w:rPr>
        <w:t>be</w:t>
      </w:r>
      <w:r w:rsidRPr="008D05FA">
        <w:rPr>
          <w:rFonts w:ascii="Times New Roman" w:eastAsia="Times New Roman" w:hAnsi="Times New Roman" w:cs="Times New Roman"/>
          <w:strike/>
          <w:color w:val="EE0000"/>
          <w:spacing w:val="-2"/>
          <w:sz w:val="24"/>
        </w:rPr>
        <w:t xml:space="preserve"> </w:t>
      </w:r>
      <w:r w:rsidRPr="008D05FA">
        <w:rPr>
          <w:rFonts w:ascii="Times New Roman" w:eastAsia="Times New Roman" w:hAnsi="Times New Roman" w:cs="Times New Roman"/>
          <w:strike/>
          <w:color w:val="EE0000"/>
          <w:sz w:val="24"/>
        </w:rPr>
        <w:t>faculty</w:t>
      </w:r>
      <w:r w:rsidRPr="008D05FA">
        <w:rPr>
          <w:rFonts w:ascii="Times New Roman" w:eastAsia="Times New Roman" w:hAnsi="Times New Roman" w:cs="Times New Roman"/>
          <w:strike/>
          <w:color w:val="EE0000"/>
          <w:spacing w:val="-2"/>
          <w:sz w:val="24"/>
        </w:rPr>
        <w:t xml:space="preserve"> </w:t>
      </w:r>
      <w:r w:rsidRPr="008D05FA">
        <w:rPr>
          <w:rFonts w:ascii="Times New Roman" w:eastAsia="Times New Roman" w:hAnsi="Times New Roman" w:cs="Times New Roman"/>
          <w:strike/>
          <w:color w:val="EE0000"/>
          <w:sz w:val="24"/>
        </w:rPr>
        <w:t>or</w:t>
      </w:r>
      <w:r w:rsidRPr="008D05FA">
        <w:rPr>
          <w:rFonts w:ascii="Times New Roman" w:eastAsia="Times New Roman" w:hAnsi="Times New Roman" w:cs="Times New Roman"/>
          <w:strike/>
          <w:color w:val="EE0000"/>
          <w:spacing w:val="-1"/>
          <w:sz w:val="24"/>
        </w:rPr>
        <w:t xml:space="preserve"> </w:t>
      </w:r>
      <w:proofErr w:type="gramStart"/>
      <w:r w:rsidRPr="008D05FA">
        <w:rPr>
          <w:rFonts w:ascii="Times New Roman" w:eastAsia="Times New Roman" w:hAnsi="Times New Roman" w:cs="Times New Roman"/>
          <w:strike/>
          <w:color w:val="EE0000"/>
          <w:spacing w:val="-2"/>
          <w:sz w:val="24"/>
        </w:rPr>
        <w:t>staff;</w:t>
      </w:r>
      <w:proofErr w:type="gramEnd"/>
    </w:p>
    <w:p w14:paraId="578ED255" w14:textId="77777777" w:rsidR="004910EC" w:rsidRPr="008D05FA" w:rsidRDefault="004910EC" w:rsidP="004910EC">
      <w:pPr>
        <w:widowControl w:val="0"/>
        <w:autoSpaceDE w:val="0"/>
        <w:autoSpaceDN w:val="0"/>
        <w:spacing w:before="84"/>
        <w:ind w:left="0" w:firstLine="0"/>
        <w:rPr>
          <w:rFonts w:ascii="Times New Roman" w:eastAsia="Times New Roman" w:hAnsi="Times New Roman" w:cs="Times New Roman"/>
          <w:strike/>
          <w:color w:val="EE0000"/>
          <w:sz w:val="24"/>
          <w:szCs w:val="24"/>
        </w:rPr>
      </w:pPr>
    </w:p>
    <w:p w14:paraId="1D27F2DA" w14:textId="77777777" w:rsidR="004910EC" w:rsidRPr="008D05FA" w:rsidRDefault="004910EC">
      <w:pPr>
        <w:widowControl w:val="0"/>
        <w:numPr>
          <w:ilvl w:val="1"/>
          <w:numId w:val="43"/>
        </w:numPr>
        <w:tabs>
          <w:tab w:val="left" w:pos="1920"/>
        </w:tabs>
        <w:autoSpaceDE w:val="0"/>
        <w:autoSpaceDN w:val="0"/>
        <w:jc w:val="left"/>
        <w:rPr>
          <w:rFonts w:ascii="Times New Roman" w:eastAsia="Times New Roman" w:hAnsi="Times New Roman" w:cs="Times New Roman"/>
          <w:strike/>
          <w:color w:val="EE0000"/>
          <w:sz w:val="24"/>
        </w:rPr>
      </w:pPr>
      <w:r w:rsidRPr="008D05FA">
        <w:rPr>
          <w:rFonts w:ascii="Times New Roman" w:eastAsia="Times New Roman" w:hAnsi="Times New Roman" w:cs="Times New Roman"/>
          <w:strike/>
          <w:color w:val="EE0000"/>
          <w:sz w:val="24"/>
        </w:rPr>
        <w:t>The</w:t>
      </w:r>
      <w:r w:rsidRPr="008D05FA">
        <w:rPr>
          <w:rFonts w:ascii="Times New Roman" w:eastAsia="Times New Roman" w:hAnsi="Times New Roman" w:cs="Times New Roman"/>
          <w:strike/>
          <w:color w:val="EE0000"/>
          <w:spacing w:val="-5"/>
          <w:sz w:val="24"/>
        </w:rPr>
        <w:t xml:space="preserve"> </w:t>
      </w:r>
      <w:r w:rsidRPr="008D05FA">
        <w:rPr>
          <w:rFonts w:ascii="Times New Roman" w:eastAsia="Times New Roman" w:hAnsi="Times New Roman" w:cs="Times New Roman"/>
          <w:strike/>
          <w:color w:val="EE0000"/>
          <w:sz w:val="24"/>
        </w:rPr>
        <w:t>Dean</w:t>
      </w:r>
      <w:r w:rsidRPr="008D05FA">
        <w:rPr>
          <w:rFonts w:ascii="Times New Roman" w:eastAsia="Times New Roman" w:hAnsi="Times New Roman" w:cs="Times New Roman"/>
          <w:strike/>
          <w:color w:val="EE0000"/>
          <w:spacing w:val="-2"/>
          <w:sz w:val="24"/>
        </w:rPr>
        <w:t xml:space="preserve"> </w:t>
      </w:r>
      <w:r w:rsidRPr="008D05FA">
        <w:rPr>
          <w:rFonts w:ascii="Times New Roman" w:eastAsia="Times New Roman" w:hAnsi="Times New Roman" w:cs="Times New Roman"/>
          <w:strike/>
          <w:color w:val="EE0000"/>
          <w:sz w:val="24"/>
        </w:rPr>
        <w:t>of</w:t>
      </w:r>
      <w:r w:rsidRPr="008D05FA">
        <w:rPr>
          <w:rFonts w:ascii="Times New Roman" w:eastAsia="Times New Roman" w:hAnsi="Times New Roman" w:cs="Times New Roman"/>
          <w:strike/>
          <w:color w:val="EE0000"/>
          <w:spacing w:val="-2"/>
          <w:sz w:val="24"/>
        </w:rPr>
        <w:t xml:space="preserve"> </w:t>
      </w:r>
      <w:r w:rsidRPr="008D05FA">
        <w:rPr>
          <w:rFonts w:ascii="Times New Roman" w:eastAsia="Times New Roman" w:hAnsi="Times New Roman" w:cs="Times New Roman"/>
          <w:strike/>
          <w:color w:val="EE0000"/>
          <w:sz w:val="24"/>
        </w:rPr>
        <w:t>Libraries</w:t>
      </w:r>
      <w:r w:rsidRPr="008D05FA">
        <w:rPr>
          <w:rFonts w:ascii="Times New Roman" w:eastAsia="Times New Roman" w:hAnsi="Times New Roman" w:cs="Times New Roman"/>
          <w:strike/>
          <w:color w:val="EE0000"/>
          <w:spacing w:val="-1"/>
          <w:sz w:val="24"/>
        </w:rPr>
        <w:t xml:space="preserve"> </w:t>
      </w:r>
      <w:r w:rsidRPr="008D05FA">
        <w:rPr>
          <w:rFonts w:ascii="Times New Roman" w:eastAsia="Times New Roman" w:hAnsi="Times New Roman" w:cs="Times New Roman"/>
          <w:strike/>
          <w:color w:val="EE0000"/>
          <w:sz w:val="24"/>
        </w:rPr>
        <w:t>or</w:t>
      </w:r>
      <w:r w:rsidRPr="008D05FA">
        <w:rPr>
          <w:rFonts w:ascii="Times New Roman" w:eastAsia="Times New Roman" w:hAnsi="Times New Roman" w:cs="Times New Roman"/>
          <w:strike/>
          <w:color w:val="EE0000"/>
          <w:spacing w:val="-2"/>
          <w:sz w:val="24"/>
        </w:rPr>
        <w:t xml:space="preserve"> </w:t>
      </w:r>
      <w:r w:rsidRPr="008D05FA">
        <w:rPr>
          <w:rFonts w:ascii="Times New Roman" w:eastAsia="Times New Roman" w:hAnsi="Times New Roman" w:cs="Times New Roman"/>
          <w:strike/>
          <w:color w:val="EE0000"/>
          <w:sz w:val="24"/>
        </w:rPr>
        <w:t>designee</w:t>
      </w:r>
      <w:r w:rsidRPr="008D05FA">
        <w:rPr>
          <w:rFonts w:ascii="Times New Roman" w:eastAsia="Times New Roman" w:hAnsi="Times New Roman" w:cs="Times New Roman"/>
          <w:strike/>
          <w:color w:val="EE0000"/>
          <w:spacing w:val="-3"/>
          <w:sz w:val="24"/>
        </w:rPr>
        <w:t xml:space="preserve"> </w:t>
      </w:r>
      <w:r w:rsidRPr="008D05FA">
        <w:rPr>
          <w:rFonts w:ascii="Times New Roman" w:eastAsia="Times New Roman" w:hAnsi="Times New Roman" w:cs="Times New Roman"/>
          <w:strike/>
          <w:color w:val="EE0000"/>
          <w:sz w:val="24"/>
        </w:rPr>
        <w:t>as</w:t>
      </w:r>
      <w:r w:rsidRPr="008D05FA">
        <w:rPr>
          <w:rFonts w:ascii="Times New Roman" w:eastAsia="Times New Roman" w:hAnsi="Times New Roman" w:cs="Times New Roman"/>
          <w:strike/>
          <w:color w:val="EE0000"/>
          <w:spacing w:val="-1"/>
          <w:sz w:val="24"/>
        </w:rPr>
        <w:t xml:space="preserve"> </w:t>
      </w:r>
      <w:r w:rsidRPr="008D05FA">
        <w:rPr>
          <w:rFonts w:ascii="Times New Roman" w:eastAsia="Times New Roman" w:hAnsi="Times New Roman" w:cs="Times New Roman"/>
          <w:strike/>
          <w:color w:val="EE0000"/>
          <w:sz w:val="24"/>
        </w:rPr>
        <w:t>an</w:t>
      </w:r>
      <w:r w:rsidRPr="008D05FA">
        <w:rPr>
          <w:rFonts w:ascii="Times New Roman" w:eastAsia="Times New Roman" w:hAnsi="Times New Roman" w:cs="Times New Roman"/>
          <w:strike/>
          <w:color w:val="EE0000"/>
          <w:spacing w:val="-2"/>
          <w:sz w:val="24"/>
        </w:rPr>
        <w:t xml:space="preserve"> </w:t>
      </w:r>
      <w:r w:rsidRPr="008D05FA">
        <w:rPr>
          <w:rFonts w:ascii="Times New Roman" w:eastAsia="Times New Roman" w:hAnsi="Times New Roman" w:cs="Times New Roman"/>
          <w:strike/>
          <w:color w:val="EE0000"/>
          <w:sz w:val="24"/>
        </w:rPr>
        <w:t>ex-officio</w:t>
      </w:r>
      <w:r w:rsidRPr="008D05FA">
        <w:rPr>
          <w:rFonts w:ascii="Times New Roman" w:eastAsia="Times New Roman" w:hAnsi="Times New Roman" w:cs="Times New Roman"/>
          <w:strike/>
          <w:color w:val="EE0000"/>
          <w:spacing w:val="-2"/>
          <w:sz w:val="24"/>
        </w:rPr>
        <w:t xml:space="preserve"> </w:t>
      </w:r>
      <w:r w:rsidRPr="008D05FA">
        <w:rPr>
          <w:rFonts w:ascii="Times New Roman" w:eastAsia="Times New Roman" w:hAnsi="Times New Roman" w:cs="Times New Roman"/>
          <w:strike/>
          <w:color w:val="EE0000"/>
          <w:sz w:val="24"/>
        </w:rPr>
        <w:t>member</w:t>
      </w:r>
      <w:r w:rsidRPr="008D05FA">
        <w:rPr>
          <w:rFonts w:ascii="Times New Roman" w:eastAsia="Times New Roman" w:hAnsi="Times New Roman" w:cs="Times New Roman"/>
          <w:strike/>
          <w:color w:val="EE0000"/>
          <w:spacing w:val="-1"/>
          <w:sz w:val="24"/>
        </w:rPr>
        <w:t xml:space="preserve"> </w:t>
      </w:r>
      <w:r w:rsidRPr="008D05FA">
        <w:rPr>
          <w:rFonts w:ascii="Times New Roman" w:eastAsia="Times New Roman" w:hAnsi="Times New Roman" w:cs="Times New Roman"/>
          <w:strike/>
          <w:color w:val="EE0000"/>
          <w:sz w:val="24"/>
        </w:rPr>
        <w:t>of</w:t>
      </w:r>
      <w:r w:rsidRPr="008D05FA">
        <w:rPr>
          <w:rFonts w:ascii="Times New Roman" w:eastAsia="Times New Roman" w:hAnsi="Times New Roman" w:cs="Times New Roman"/>
          <w:strike/>
          <w:color w:val="EE0000"/>
          <w:spacing w:val="-2"/>
          <w:sz w:val="24"/>
        </w:rPr>
        <w:t xml:space="preserve"> </w:t>
      </w:r>
      <w:r w:rsidRPr="008D05FA">
        <w:rPr>
          <w:rFonts w:ascii="Times New Roman" w:eastAsia="Times New Roman" w:hAnsi="Times New Roman" w:cs="Times New Roman"/>
          <w:strike/>
          <w:color w:val="EE0000"/>
          <w:sz w:val="24"/>
        </w:rPr>
        <w:t>the</w:t>
      </w:r>
      <w:r w:rsidRPr="008D05FA">
        <w:rPr>
          <w:rFonts w:ascii="Times New Roman" w:eastAsia="Times New Roman" w:hAnsi="Times New Roman" w:cs="Times New Roman"/>
          <w:strike/>
          <w:color w:val="EE0000"/>
          <w:spacing w:val="-3"/>
          <w:sz w:val="24"/>
        </w:rPr>
        <w:t xml:space="preserve"> </w:t>
      </w:r>
      <w:r w:rsidRPr="008D05FA">
        <w:rPr>
          <w:rFonts w:ascii="Times New Roman" w:eastAsia="Times New Roman" w:hAnsi="Times New Roman" w:cs="Times New Roman"/>
          <w:strike/>
          <w:color w:val="EE0000"/>
          <w:sz w:val="24"/>
        </w:rPr>
        <w:t>committee</w:t>
      </w:r>
      <w:r w:rsidRPr="008D05FA">
        <w:rPr>
          <w:rFonts w:ascii="Times New Roman" w:eastAsia="Times New Roman" w:hAnsi="Times New Roman" w:cs="Times New Roman"/>
          <w:strike/>
          <w:color w:val="EE0000"/>
          <w:spacing w:val="-2"/>
          <w:sz w:val="24"/>
        </w:rPr>
        <w:t xml:space="preserve"> </w:t>
      </w:r>
      <w:proofErr w:type="gramStart"/>
      <w:r w:rsidRPr="008D05FA">
        <w:rPr>
          <w:rFonts w:ascii="Times New Roman" w:eastAsia="Times New Roman" w:hAnsi="Times New Roman" w:cs="Times New Roman"/>
          <w:strike/>
          <w:color w:val="EE0000"/>
          <w:spacing w:val="-4"/>
          <w:sz w:val="24"/>
        </w:rPr>
        <w:t>and;</w:t>
      </w:r>
      <w:proofErr w:type="gramEnd"/>
    </w:p>
    <w:p w14:paraId="209C6539" w14:textId="77777777" w:rsidR="004910EC" w:rsidRPr="008D05FA" w:rsidRDefault="004910EC" w:rsidP="004910EC">
      <w:pPr>
        <w:widowControl w:val="0"/>
        <w:autoSpaceDE w:val="0"/>
        <w:autoSpaceDN w:val="0"/>
        <w:spacing w:before="84"/>
        <w:ind w:left="0" w:firstLine="0"/>
        <w:rPr>
          <w:rFonts w:ascii="Times New Roman" w:eastAsia="Times New Roman" w:hAnsi="Times New Roman" w:cs="Times New Roman"/>
          <w:strike/>
          <w:color w:val="EE0000"/>
          <w:sz w:val="24"/>
          <w:szCs w:val="24"/>
        </w:rPr>
      </w:pPr>
    </w:p>
    <w:p w14:paraId="2AE3EEE2" w14:textId="77777777" w:rsidR="004910EC" w:rsidRPr="008D05FA" w:rsidRDefault="004910EC">
      <w:pPr>
        <w:widowControl w:val="0"/>
        <w:numPr>
          <w:ilvl w:val="1"/>
          <w:numId w:val="43"/>
        </w:numPr>
        <w:tabs>
          <w:tab w:val="left" w:pos="1920"/>
        </w:tabs>
        <w:autoSpaceDE w:val="0"/>
        <w:autoSpaceDN w:val="0"/>
        <w:jc w:val="left"/>
        <w:rPr>
          <w:rFonts w:ascii="Times New Roman" w:eastAsia="Times New Roman" w:hAnsi="Times New Roman" w:cs="Times New Roman"/>
          <w:strike/>
          <w:color w:val="EE0000"/>
          <w:sz w:val="24"/>
        </w:rPr>
      </w:pPr>
      <w:r w:rsidRPr="008D05FA">
        <w:rPr>
          <w:rFonts w:ascii="Times New Roman" w:eastAsia="Times New Roman" w:hAnsi="Times New Roman" w:cs="Times New Roman"/>
          <w:strike/>
          <w:color w:val="EE0000"/>
          <w:sz w:val="24"/>
        </w:rPr>
        <w:t>3–4</w:t>
      </w:r>
      <w:r w:rsidRPr="008D05FA">
        <w:rPr>
          <w:rFonts w:ascii="Times New Roman" w:eastAsia="Times New Roman" w:hAnsi="Times New Roman" w:cs="Times New Roman"/>
          <w:strike/>
          <w:color w:val="EE0000"/>
          <w:spacing w:val="-6"/>
          <w:sz w:val="24"/>
        </w:rPr>
        <w:t xml:space="preserve"> </w:t>
      </w:r>
      <w:r w:rsidRPr="008D05FA">
        <w:rPr>
          <w:rFonts w:ascii="Times New Roman" w:eastAsia="Times New Roman" w:hAnsi="Times New Roman" w:cs="Times New Roman"/>
          <w:strike/>
          <w:color w:val="EE0000"/>
          <w:sz w:val="24"/>
        </w:rPr>
        <w:t>members</w:t>
      </w:r>
      <w:r w:rsidRPr="008D05FA">
        <w:rPr>
          <w:rFonts w:ascii="Times New Roman" w:eastAsia="Times New Roman" w:hAnsi="Times New Roman" w:cs="Times New Roman"/>
          <w:strike/>
          <w:color w:val="EE0000"/>
          <w:spacing w:val="-3"/>
          <w:sz w:val="24"/>
        </w:rPr>
        <w:t xml:space="preserve"> </w:t>
      </w:r>
      <w:r w:rsidRPr="008D05FA">
        <w:rPr>
          <w:rFonts w:ascii="Times New Roman" w:eastAsia="Times New Roman" w:hAnsi="Times New Roman" w:cs="Times New Roman"/>
          <w:strike/>
          <w:color w:val="EE0000"/>
          <w:sz w:val="24"/>
        </w:rPr>
        <w:t>of</w:t>
      </w:r>
      <w:r w:rsidRPr="008D05FA">
        <w:rPr>
          <w:rFonts w:ascii="Times New Roman" w:eastAsia="Times New Roman" w:hAnsi="Times New Roman" w:cs="Times New Roman"/>
          <w:strike/>
          <w:color w:val="EE0000"/>
          <w:spacing w:val="-4"/>
          <w:sz w:val="24"/>
        </w:rPr>
        <w:t xml:space="preserve"> </w:t>
      </w:r>
      <w:r w:rsidRPr="008D05FA">
        <w:rPr>
          <w:rFonts w:ascii="Times New Roman" w:eastAsia="Times New Roman" w:hAnsi="Times New Roman" w:cs="Times New Roman"/>
          <w:strike/>
          <w:color w:val="EE0000"/>
          <w:sz w:val="24"/>
        </w:rPr>
        <w:t>the</w:t>
      </w:r>
      <w:r w:rsidRPr="008D05FA">
        <w:rPr>
          <w:rFonts w:ascii="Times New Roman" w:eastAsia="Times New Roman" w:hAnsi="Times New Roman" w:cs="Times New Roman"/>
          <w:strike/>
          <w:color w:val="EE0000"/>
          <w:spacing w:val="-4"/>
          <w:sz w:val="24"/>
        </w:rPr>
        <w:t xml:space="preserve"> </w:t>
      </w:r>
      <w:r w:rsidRPr="008D05FA">
        <w:rPr>
          <w:rFonts w:ascii="Times New Roman" w:eastAsia="Times New Roman" w:hAnsi="Times New Roman" w:cs="Times New Roman"/>
          <w:strike/>
          <w:color w:val="EE0000"/>
          <w:sz w:val="24"/>
        </w:rPr>
        <w:t>library’s</w:t>
      </w:r>
      <w:r w:rsidRPr="008D05FA">
        <w:rPr>
          <w:rFonts w:ascii="Times New Roman" w:eastAsia="Times New Roman" w:hAnsi="Times New Roman" w:cs="Times New Roman"/>
          <w:strike/>
          <w:color w:val="EE0000"/>
          <w:spacing w:val="-3"/>
          <w:sz w:val="24"/>
        </w:rPr>
        <w:t xml:space="preserve"> </w:t>
      </w:r>
      <w:r w:rsidRPr="008D05FA">
        <w:rPr>
          <w:rFonts w:ascii="Times New Roman" w:eastAsia="Times New Roman" w:hAnsi="Times New Roman" w:cs="Times New Roman"/>
          <w:strike/>
          <w:color w:val="EE0000"/>
          <w:sz w:val="24"/>
        </w:rPr>
        <w:t>leadership</w:t>
      </w:r>
      <w:r w:rsidRPr="008D05FA">
        <w:rPr>
          <w:rFonts w:ascii="Times New Roman" w:eastAsia="Times New Roman" w:hAnsi="Times New Roman" w:cs="Times New Roman"/>
          <w:strike/>
          <w:color w:val="EE0000"/>
          <w:spacing w:val="-3"/>
          <w:sz w:val="24"/>
        </w:rPr>
        <w:t xml:space="preserve"> </w:t>
      </w:r>
      <w:r w:rsidRPr="008D05FA">
        <w:rPr>
          <w:rFonts w:ascii="Times New Roman" w:eastAsia="Times New Roman" w:hAnsi="Times New Roman" w:cs="Times New Roman"/>
          <w:strike/>
          <w:color w:val="EE0000"/>
          <w:sz w:val="24"/>
        </w:rPr>
        <w:t>team,</w:t>
      </w:r>
      <w:r w:rsidRPr="008D05FA">
        <w:rPr>
          <w:rFonts w:ascii="Times New Roman" w:eastAsia="Times New Roman" w:hAnsi="Times New Roman" w:cs="Times New Roman"/>
          <w:strike/>
          <w:color w:val="EE0000"/>
          <w:spacing w:val="-4"/>
          <w:sz w:val="24"/>
        </w:rPr>
        <w:t xml:space="preserve"> </w:t>
      </w:r>
      <w:r w:rsidRPr="008D05FA">
        <w:rPr>
          <w:rFonts w:ascii="Times New Roman" w:eastAsia="Times New Roman" w:hAnsi="Times New Roman" w:cs="Times New Roman"/>
          <w:strike/>
          <w:color w:val="EE0000"/>
          <w:sz w:val="24"/>
        </w:rPr>
        <w:t>as</w:t>
      </w:r>
      <w:r w:rsidRPr="008D05FA">
        <w:rPr>
          <w:rFonts w:ascii="Times New Roman" w:eastAsia="Times New Roman" w:hAnsi="Times New Roman" w:cs="Times New Roman"/>
          <w:strike/>
          <w:color w:val="EE0000"/>
          <w:spacing w:val="-3"/>
          <w:sz w:val="24"/>
        </w:rPr>
        <w:t xml:space="preserve"> </w:t>
      </w:r>
      <w:r w:rsidRPr="008D05FA">
        <w:rPr>
          <w:rFonts w:ascii="Times New Roman" w:eastAsia="Times New Roman" w:hAnsi="Times New Roman" w:cs="Times New Roman"/>
          <w:strike/>
          <w:color w:val="EE0000"/>
          <w:sz w:val="24"/>
        </w:rPr>
        <w:t>ex-officio</w:t>
      </w:r>
      <w:r w:rsidRPr="008D05FA">
        <w:rPr>
          <w:rFonts w:ascii="Times New Roman" w:eastAsia="Times New Roman" w:hAnsi="Times New Roman" w:cs="Times New Roman"/>
          <w:strike/>
          <w:color w:val="EE0000"/>
          <w:spacing w:val="-3"/>
          <w:sz w:val="24"/>
        </w:rPr>
        <w:t xml:space="preserve"> </w:t>
      </w:r>
      <w:r w:rsidRPr="008D05FA">
        <w:rPr>
          <w:rFonts w:ascii="Times New Roman" w:eastAsia="Times New Roman" w:hAnsi="Times New Roman" w:cs="Times New Roman"/>
          <w:strike/>
          <w:color w:val="EE0000"/>
          <w:spacing w:val="-2"/>
          <w:sz w:val="24"/>
        </w:rPr>
        <w:t>members.</w:t>
      </w:r>
    </w:p>
    <w:p w14:paraId="05503044" w14:textId="77777777" w:rsidR="004910EC" w:rsidRPr="008D05FA" w:rsidRDefault="004910EC" w:rsidP="004910EC">
      <w:pPr>
        <w:widowControl w:val="0"/>
        <w:autoSpaceDE w:val="0"/>
        <w:autoSpaceDN w:val="0"/>
        <w:spacing w:before="84"/>
        <w:ind w:left="0" w:firstLine="0"/>
        <w:rPr>
          <w:rFonts w:ascii="Times New Roman" w:eastAsia="Times New Roman" w:hAnsi="Times New Roman" w:cs="Times New Roman"/>
          <w:strike/>
          <w:color w:val="EE0000"/>
          <w:sz w:val="24"/>
          <w:szCs w:val="24"/>
        </w:rPr>
      </w:pPr>
    </w:p>
    <w:p w14:paraId="70586436" w14:textId="77777777" w:rsidR="004910EC" w:rsidRPr="008D05FA" w:rsidRDefault="004910EC">
      <w:pPr>
        <w:widowControl w:val="0"/>
        <w:numPr>
          <w:ilvl w:val="1"/>
          <w:numId w:val="43"/>
        </w:numPr>
        <w:tabs>
          <w:tab w:val="left" w:pos="1920"/>
        </w:tabs>
        <w:autoSpaceDE w:val="0"/>
        <w:autoSpaceDN w:val="0"/>
        <w:jc w:val="left"/>
        <w:rPr>
          <w:rFonts w:ascii="Times New Roman" w:eastAsia="Times New Roman" w:hAnsi="Times New Roman" w:cs="Times New Roman"/>
          <w:strike/>
          <w:color w:val="EE0000"/>
          <w:sz w:val="24"/>
        </w:rPr>
      </w:pPr>
      <w:r w:rsidRPr="008D05FA">
        <w:rPr>
          <w:rFonts w:ascii="Times New Roman" w:eastAsia="Times New Roman" w:hAnsi="Times New Roman" w:cs="Times New Roman"/>
          <w:strike/>
          <w:color w:val="EE0000"/>
          <w:sz w:val="24"/>
        </w:rPr>
        <w:t>A</w:t>
      </w:r>
      <w:r w:rsidRPr="008D05FA">
        <w:rPr>
          <w:rFonts w:ascii="Times New Roman" w:eastAsia="Times New Roman" w:hAnsi="Times New Roman" w:cs="Times New Roman"/>
          <w:strike/>
          <w:color w:val="EE0000"/>
          <w:spacing w:val="-5"/>
          <w:sz w:val="24"/>
        </w:rPr>
        <w:t xml:space="preserve"> </w:t>
      </w:r>
      <w:r w:rsidRPr="008D05FA">
        <w:rPr>
          <w:rFonts w:ascii="Times New Roman" w:eastAsia="Times New Roman" w:hAnsi="Times New Roman" w:cs="Times New Roman"/>
          <w:strike/>
          <w:color w:val="EE0000"/>
          <w:sz w:val="24"/>
        </w:rPr>
        <w:t>student</w:t>
      </w:r>
      <w:r w:rsidRPr="008D05FA">
        <w:rPr>
          <w:rFonts w:ascii="Times New Roman" w:eastAsia="Times New Roman" w:hAnsi="Times New Roman" w:cs="Times New Roman"/>
          <w:strike/>
          <w:color w:val="EE0000"/>
          <w:spacing w:val="-1"/>
          <w:sz w:val="24"/>
        </w:rPr>
        <w:t xml:space="preserve"> </w:t>
      </w:r>
      <w:r w:rsidRPr="008D05FA">
        <w:rPr>
          <w:rFonts w:ascii="Times New Roman" w:eastAsia="Times New Roman" w:hAnsi="Times New Roman" w:cs="Times New Roman"/>
          <w:strike/>
          <w:color w:val="EE0000"/>
          <w:sz w:val="24"/>
        </w:rPr>
        <w:t>to</w:t>
      </w:r>
      <w:r w:rsidRPr="008D05FA">
        <w:rPr>
          <w:rFonts w:ascii="Times New Roman" w:eastAsia="Times New Roman" w:hAnsi="Times New Roman" w:cs="Times New Roman"/>
          <w:strike/>
          <w:color w:val="EE0000"/>
          <w:spacing w:val="-1"/>
          <w:sz w:val="24"/>
        </w:rPr>
        <w:t xml:space="preserve"> </w:t>
      </w:r>
      <w:r w:rsidRPr="008D05FA">
        <w:rPr>
          <w:rFonts w:ascii="Times New Roman" w:eastAsia="Times New Roman" w:hAnsi="Times New Roman" w:cs="Times New Roman"/>
          <w:strike/>
          <w:color w:val="EE0000"/>
          <w:sz w:val="24"/>
        </w:rPr>
        <w:t>be</w:t>
      </w:r>
      <w:r w:rsidRPr="008D05FA">
        <w:rPr>
          <w:rFonts w:ascii="Times New Roman" w:eastAsia="Times New Roman" w:hAnsi="Times New Roman" w:cs="Times New Roman"/>
          <w:strike/>
          <w:color w:val="EE0000"/>
          <w:spacing w:val="-2"/>
          <w:sz w:val="24"/>
        </w:rPr>
        <w:t xml:space="preserve"> </w:t>
      </w:r>
      <w:r w:rsidRPr="008D05FA">
        <w:rPr>
          <w:rFonts w:ascii="Times New Roman" w:eastAsia="Times New Roman" w:hAnsi="Times New Roman" w:cs="Times New Roman"/>
          <w:strike/>
          <w:color w:val="EE0000"/>
          <w:sz w:val="24"/>
        </w:rPr>
        <w:t>selected</w:t>
      </w:r>
      <w:r w:rsidRPr="008D05FA">
        <w:rPr>
          <w:rFonts w:ascii="Times New Roman" w:eastAsia="Times New Roman" w:hAnsi="Times New Roman" w:cs="Times New Roman"/>
          <w:strike/>
          <w:color w:val="EE0000"/>
          <w:spacing w:val="-1"/>
          <w:sz w:val="24"/>
        </w:rPr>
        <w:t xml:space="preserve"> </w:t>
      </w:r>
      <w:r w:rsidRPr="008D05FA">
        <w:rPr>
          <w:rFonts w:ascii="Times New Roman" w:eastAsia="Times New Roman" w:hAnsi="Times New Roman" w:cs="Times New Roman"/>
          <w:strike/>
          <w:color w:val="EE0000"/>
          <w:sz w:val="24"/>
        </w:rPr>
        <w:t>by</w:t>
      </w:r>
      <w:r w:rsidRPr="008D05FA">
        <w:rPr>
          <w:rFonts w:ascii="Times New Roman" w:eastAsia="Times New Roman" w:hAnsi="Times New Roman" w:cs="Times New Roman"/>
          <w:strike/>
          <w:color w:val="EE0000"/>
          <w:spacing w:val="-1"/>
          <w:sz w:val="24"/>
        </w:rPr>
        <w:t xml:space="preserve"> </w:t>
      </w:r>
      <w:r w:rsidRPr="008D05FA">
        <w:rPr>
          <w:rFonts w:ascii="Times New Roman" w:eastAsia="Times New Roman" w:hAnsi="Times New Roman" w:cs="Times New Roman"/>
          <w:strike/>
          <w:color w:val="EE0000"/>
          <w:sz w:val="24"/>
        </w:rPr>
        <w:t>recommendation</w:t>
      </w:r>
      <w:r w:rsidRPr="008D05FA">
        <w:rPr>
          <w:rFonts w:ascii="Times New Roman" w:eastAsia="Times New Roman" w:hAnsi="Times New Roman" w:cs="Times New Roman"/>
          <w:strike/>
          <w:color w:val="EE0000"/>
          <w:spacing w:val="-1"/>
          <w:sz w:val="24"/>
        </w:rPr>
        <w:t xml:space="preserve"> </w:t>
      </w:r>
      <w:r w:rsidRPr="008D05FA">
        <w:rPr>
          <w:rFonts w:ascii="Times New Roman" w:eastAsia="Times New Roman" w:hAnsi="Times New Roman" w:cs="Times New Roman"/>
          <w:strike/>
          <w:color w:val="EE0000"/>
          <w:sz w:val="24"/>
        </w:rPr>
        <w:t>of</w:t>
      </w:r>
      <w:r w:rsidRPr="008D05FA">
        <w:rPr>
          <w:rFonts w:ascii="Times New Roman" w:eastAsia="Times New Roman" w:hAnsi="Times New Roman" w:cs="Times New Roman"/>
          <w:strike/>
          <w:color w:val="EE0000"/>
          <w:spacing w:val="-1"/>
          <w:sz w:val="24"/>
        </w:rPr>
        <w:t xml:space="preserve"> </w:t>
      </w:r>
      <w:r w:rsidRPr="008D05FA">
        <w:rPr>
          <w:rFonts w:ascii="Times New Roman" w:eastAsia="Times New Roman" w:hAnsi="Times New Roman" w:cs="Times New Roman"/>
          <w:strike/>
          <w:color w:val="EE0000"/>
          <w:sz w:val="24"/>
        </w:rPr>
        <w:t>the</w:t>
      </w:r>
      <w:r w:rsidRPr="008D05FA">
        <w:rPr>
          <w:rFonts w:ascii="Times New Roman" w:eastAsia="Times New Roman" w:hAnsi="Times New Roman" w:cs="Times New Roman"/>
          <w:strike/>
          <w:color w:val="EE0000"/>
          <w:spacing w:val="-2"/>
          <w:sz w:val="24"/>
        </w:rPr>
        <w:t xml:space="preserve"> </w:t>
      </w:r>
      <w:r w:rsidRPr="008D05FA">
        <w:rPr>
          <w:rFonts w:ascii="Times New Roman" w:eastAsia="Times New Roman" w:hAnsi="Times New Roman" w:cs="Times New Roman"/>
          <w:strike/>
          <w:color w:val="EE0000"/>
          <w:sz w:val="24"/>
        </w:rPr>
        <w:t>Student</w:t>
      </w:r>
      <w:r w:rsidRPr="008D05FA">
        <w:rPr>
          <w:rFonts w:ascii="Times New Roman" w:eastAsia="Times New Roman" w:hAnsi="Times New Roman" w:cs="Times New Roman"/>
          <w:strike/>
          <w:color w:val="EE0000"/>
          <w:spacing w:val="-1"/>
          <w:sz w:val="24"/>
        </w:rPr>
        <w:t xml:space="preserve"> </w:t>
      </w:r>
      <w:r w:rsidRPr="008D05FA">
        <w:rPr>
          <w:rFonts w:ascii="Times New Roman" w:eastAsia="Times New Roman" w:hAnsi="Times New Roman" w:cs="Times New Roman"/>
          <w:strike/>
          <w:color w:val="EE0000"/>
          <w:sz w:val="24"/>
        </w:rPr>
        <w:t>Library</w:t>
      </w:r>
      <w:r w:rsidRPr="008D05FA">
        <w:rPr>
          <w:rFonts w:ascii="Times New Roman" w:eastAsia="Times New Roman" w:hAnsi="Times New Roman" w:cs="Times New Roman"/>
          <w:strike/>
          <w:color w:val="EE0000"/>
          <w:spacing w:val="-1"/>
          <w:sz w:val="24"/>
        </w:rPr>
        <w:t xml:space="preserve"> </w:t>
      </w:r>
      <w:r w:rsidRPr="008D05FA">
        <w:rPr>
          <w:rFonts w:ascii="Times New Roman" w:eastAsia="Times New Roman" w:hAnsi="Times New Roman" w:cs="Times New Roman"/>
          <w:strike/>
          <w:color w:val="EE0000"/>
          <w:sz w:val="24"/>
        </w:rPr>
        <w:t>Advisory</w:t>
      </w:r>
      <w:r w:rsidRPr="008D05FA">
        <w:rPr>
          <w:rFonts w:ascii="Times New Roman" w:eastAsia="Times New Roman" w:hAnsi="Times New Roman" w:cs="Times New Roman"/>
          <w:strike/>
          <w:color w:val="EE0000"/>
          <w:spacing w:val="-1"/>
          <w:sz w:val="24"/>
        </w:rPr>
        <w:t xml:space="preserve"> </w:t>
      </w:r>
      <w:r w:rsidRPr="008D05FA">
        <w:rPr>
          <w:rFonts w:ascii="Times New Roman" w:eastAsia="Times New Roman" w:hAnsi="Times New Roman" w:cs="Times New Roman"/>
          <w:strike/>
          <w:color w:val="EE0000"/>
          <w:spacing w:val="-2"/>
          <w:sz w:val="24"/>
        </w:rPr>
        <w:t>Council.</w:t>
      </w:r>
    </w:p>
    <w:p w14:paraId="0A095EB6" w14:textId="77777777" w:rsidR="004910EC" w:rsidRPr="008D05FA" w:rsidRDefault="004910EC" w:rsidP="004910EC">
      <w:pPr>
        <w:widowControl w:val="0"/>
        <w:autoSpaceDE w:val="0"/>
        <w:autoSpaceDN w:val="0"/>
        <w:spacing w:before="84"/>
        <w:ind w:left="0" w:firstLine="0"/>
        <w:rPr>
          <w:rFonts w:ascii="Times New Roman" w:eastAsia="Times New Roman" w:hAnsi="Times New Roman" w:cs="Times New Roman"/>
          <w:strike/>
          <w:color w:val="EE0000"/>
          <w:sz w:val="24"/>
          <w:szCs w:val="24"/>
        </w:rPr>
      </w:pPr>
    </w:p>
    <w:p w14:paraId="24831F98" w14:textId="77777777" w:rsidR="004910EC" w:rsidRPr="008D05FA" w:rsidRDefault="004910EC">
      <w:pPr>
        <w:widowControl w:val="0"/>
        <w:numPr>
          <w:ilvl w:val="1"/>
          <w:numId w:val="43"/>
        </w:numPr>
        <w:tabs>
          <w:tab w:val="left" w:pos="1920"/>
        </w:tabs>
        <w:autoSpaceDE w:val="0"/>
        <w:autoSpaceDN w:val="0"/>
        <w:ind w:hanging="210"/>
        <w:jc w:val="left"/>
        <w:rPr>
          <w:rFonts w:ascii="Times New Roman" w:eastAsia="Times New Roman" w:hAnsi="Times New Roman" w:cs="Times New Roman"/>
          <w:strike/>
          <w:color w:val="EE0000"/>
          <w:sz w:val="24"/>
        </w:rPr>
      </w:pPr>
      <w:r w:rsidRPr="008D05FA">
        <w:rPr>
          <w:rFonts w:ascii="Times New Roman" w:eastAsia="Times New Roman" w:hAnsi="Times New Roman" w:cs="Times New Roman"/>
          <w:strike/>
          <w:color w:val="EE0000"/>
          <w:sz w:val="24"/>
        </w:rPr>
        <w:t>The</w:t>
      </w:r>
      <w:r w:rsidRPr="008D05FA">
        <w:rPr>
          <w:rFonts w:ascii="Times New Roman" w:eastAsia="Times New Roman" w:hAnsi="Times New Roman" w:cs="Times New Roman"/>
          <w:strike/>
          <w:color w:val="EE0000"/>
          <w:spacing w:val="-3"/>
          <w:sz w:val="24"/>
        </w:rPr>
        <w:t xml:space="preserve"> </w:t>
      </w:r>
      <w:r w:rsidRPr="008D05FA">
        <w:rPr>
          <w:rFonts w:ascii="Times New Roman" w:eastAsia="Times New Roman" w:hAnsi="Times New Roman" w:cs="Times New Roman"/>
          <w:strike/>
          <w:color w:val="EE0000"/>
          <w:sz w:val="24"/>
        </w:rPr>
        <w:t>committee</w:t>
      </w:r>
      <w:r w:rsidRPr="008D05FA">
        <w:rPr>
          <w:rFonts w:ascii="Times New Roman" w:eastAsia="Times New Roman" w:hAnsi="Times New Roman" w:cs="Times New Roman"/>
          <w:strike/>
          <w:color w:val="EE0000"/>
          <w:spacing w:val="-2"/>
          <w:sz w:val="24"/>
        </w:rPr>
        <w:t xml:space="preserve"> </w:t>
      </w:r>
      <w:r w:rsidRPr="008D05FA">
        <w:rPr>
          <w:rFonts w:ascii="Times New Roman" w:eastAsia="Times New Roman" w:hAnsi="Times New Roman" w:cs="Times New Roman"/>
          <w:strike/>
          <w:color w:val="EE0000"/>
          <w:sz w:val="24"/>
        </w:rPr>
        <w:t>will</w:t>
      </w:r>
      <w:r w:rsidRPr="008D05FA">
        <w:rPr>
          <w:rFonts w:ascii="Times New Roman" w:eastAsia="Times New Roman" w:hAnsi="Times New Roman" w:cs="Times New Roman"/>
          <w:strike/>
          <w:color w:val="EE0000"/>
          <w:spacing w:val="-1"/>
          <w:sz w:val="24"/>
        </w:rPr>
        <w:t xml:space="preserve"> </w:t>
      </w:r>
      <w:r w:rsidRPr="008D05FA">
        <w:rPr>
          <w:rFonts w:ascii="Times New Roman" w:eastAsia="Times New Roman" w:hAnsi="Times New Roman" w:cs="Times New Roman"/>
          <w:strike/>
          <w:color w:val="EE0000"/>
          <w:sz w:val="24"/>
        </w:rPr>
        <w:t>elect</w:t>
      </w:r>
      <w:r w:rsidRPr="008D05FA">
        <w:rPr>
          <w:rFonts w:ascii="Times New Roman" w:eastAsia="Times New Roman" w:hAnsi="Times New Roman" w:cs="Times New Roman"/>
          <w:strike/>
          <w:color w:val="EE0000"/>
          <w:spacing w:val="-1"/>
          <w:sz w:val="24"/>
        </w:rPr>
        <w:t xml:space="preserve"> </w:t>
      </w:r>
      <w:r w:rsidRPr="008D05FA">
        <w:rPr>
          <w:rFonts w:ascii="Times New Roman" w:eastAsia="Times New Roman" w:hAnsi="Times New Roman" w:cs="Times New Roman"/>
          <w:strike/>
          <w:color w:val="EE0000"/>
          <w:sz w:val="24"/>
        </w:rPr>
        <w:t>its</w:t>
      </w:r>
      <w:r w:rsidRPr="008D05FA">
        <w:rPr>
          <w:rFonts w:ascii="Times New Roman" w:eastAsia="Times New Roman" w:hAnsi="Times New Roman" w:cs="Times New Roman"/>
          <w:strike/>
          <w:color w:val="EE0000"/>
          <w:spacing w:val="-1"/>
          <w:sz w:val="24"/>
        </w:rPr>
        <w:t xml:space="preserve"> </w:t>
      </w:r>
      <w:r w:rsidRPr="008D05FA">
        <w:rPr>
          <w:rFonts w:ascii="Times New Roman" w:eastAsia="Times New Roman" w:hAnsi="Times New Roman" w:cs="Times New Roman"/>
          <w:strike/>
          <w:color w:val="EE0000"/>
          <w:sz w:val="24"/>
        </w:rPr>
        <w:t>chair</w:t>
      </w:r>
      <w:r w:rsidRPr="008D05FA">
        <w:rPr>
          <w:rFonts w:ascii="Times New Roman" w:eastAsia="Times New Roman" w:hAnsi="Times New Roman" w:cs="Times New Roman"/>
          <w:strike/>
          <w:color w:val="EE0000"/>
          <w:spacing w:val="-1"/>
          <w:sz w:val="24"/>
        </w:rPr>
        <w:t xml:space="preserve"> </w:t>
      </w:r>
      <w:r w:rsidRPr="008D05FA">
        <w:rPr>
          <w:rFonts w:ascii="Times New Roman" w:eastAsia="Times New Roman" w:hAnsi="Times New Roman" w:cs="Times New Roman"/>
          <w:strike/>
          <w:color w:val="EE0000"/>
          <w:sz w:val="24"/>
        </w:rPr>
        <w:t>from</w:t>
      </w:r>
      <w:r w:rsidRPr="008D05FA">
        <w:rPr>
          <w:rFonts w:ascii="Times New Roman" w:eastAsia="Times New Roman" w:hAnsi="Times New Roman" w:cs="Times New Roman"/>
          <w:strike/>
          <w:color w:val="EE0000"/>
          <w:spacing w:val="-1"/>
          <w:sz w:val="24"/>
        </w:rPr>
        <w:t xml:space="preserve"> </w:t>
      </w:r>
      <w:r w:rsidRPr="008D05FA">
        <w:rPr>
          <w:rFonts w:ascii="Times New Roman" w:eastAsia="Times New Roman" w:hAnsi="Times New Roman" w:cs="Times New Roman"/>
          <w:strike/>
          <w:color w:val="EE0000"/>
          <w:sz w:val="24"/>
        </w:rPr>
        <w:t>among</w:t>
      </w:r>
      <w:r w:rsidRPr="008D05FA">
        <w:rPr>
          <w:rFonts w:ascii="Times New Roman" w:eastAsia="Times New Roman" w:hAnsi="Times New Roman" w:cs="Times New Roman"/>
          <w:strike/>
          <w:color w:val="EE0000"/>
          <w:spacing w:val="-1"/>
          <w:sz w:val="24"/>
        </w:rPr>
        <w:t xml:space="preserve"> </w:t>
      </w:r>
      <w:r w:rsidRPr="008D05FA">
        <w:rPr>
          <w:rFonts w:ascii="Times New Roman" w:eastAsia="Times New Roman" w:hAnsi="Times New Roman" w:cs="Times New Roman"/>
          <w:strike/>
          <w:color w:val="EE0000"/>
          <w:sz w:val="24"/>
        </w:rPr>
        <w:t>its</w:t>
      </w:r>
      <w:r w:rsidRPr="008D05FA">
        <w:rPr>
          <w:rFonts w:ascii="Times New Roman" w:eastAsia="Times New Roman" w:hAnsi="Times New Roman" w:cs="Times New Roman"/>
          <w:strike/>
          <w:color w:val="EE0000"/>
          <w:spacing w:val="-1"/>
          <w:sz w:val="24"/>
        </w:rPr>
        <w:t xml:space="preserve"> </w:t>
      </w:r>
      <w:r w:rsidRPr="008D05FA">
        <w:rPr>
          <w:rFonts w:ascii="Times New Roman" w:eastAsia="Times New Roman" w:hAnsi="Times New Roman" w:cs="Times New Roman"/>
          <w:strike/>
          <w:color w:val="EE0000"/>
          <w:spacing w:val="-2"/>
          <w:sz w:val="24"/>
        </w:rPr>
        <w:t>members.</w:t>
      </w:r>
    </w:p>
    <w:p w14:paraId="555FDBE4" w14:textId="77777777" w:rsidR="004910EC" w:rsidRPr="008D05FA" w:rsidRDefault="004910EC" w:rsidP="004910EC">
      <w:pPr>
        <w:widowControl w:val="0"/>
        <w:autoSpaceDE w:val="0"/>
        <w:autoSpaceDN w:val="0"/>
        <w:spacing w:before="84"/>
        <w:ind w:left="0" w:firstLine="0"/>
        <w:rPr>
          <w:rFonts w:ascii="Times New Roman" w:eastAsia="Times New Roman" w:hAnsi="Times New Roman" w:cs="Times New Roman"/>
          <w:strike/>
          <w:color w:val="EE0000"/>
          <w:sz w:val="24"/>
          <w:szCs w:val="24"/>
        </w:rPr>
      </w:pPr>
    </w:p>
    <w:p w14:paraId="59839337" w14:textId="77777777" w:rsidR="004910EC" w:rsidRPr="008D05FA" w:rsidRDefault="004910EC" w:rsidP="004910EC">
      <w:pPr>
        <w:widowControl w:val="0"/>
        <w:autoSpaceDE w:val="0"/>
        <w:autoSpaceDN w:val="0"/>
        <w:ind w:firstLine="0"/>
        <w:outlineLvl w:val="5"/>
        <w:rPr>
          <w:rFonts w:ascii="Times New Roman" w:eastAsia="Times New Roman" w:hAnsi="Times New Roman" w:cs="Times New Roman"/>
          <w:b/>
          <w:bCs/>
          <w:strike/>
          <w:color w:val="EE0000"/>
          <w:sz w:val="24"/>
          <w:szCs w:val="24"/>
        </w:rPr>
      </w:pPr>
      <w:r w:rsidRPr="008D05FA">
        <w:rPr>
          <w:rFonts w:ascii="Times New Roman" w:eastAsia="Times New Roman" w:hAnsi="Times New Roman" w:cs="Times New Roman"/>
          <w:b/>
          <w:bCs/>
          <w:strike/>
          <w:color w:val="EE0000"/>
          <w:sz w:val="24"/>
          <w:szCs w:val="24"/>
        </w:rPr>
        <w:t>TERM</w:t>
      </w:r>
      <w:r w:rsidRPr="008D05FA">
        <w:rPr>
          <w:rFonts w:ascii="Times New Roman" w:eastAsia="Times New Roman" w:hAnsi="Times New Roman" w:cs="Times New Roman"/>
          <w:b/>
          <w:bCs/>
          <w:strike/>
          <w:color w:val="EE0000"/>
          <w:spacing w:val="-3"/>
          <w:sz w:val="24"/>
          <w:szCs w:val="24"/>
        </w:rPr>
        <w:t xml:space="preserve"> </w:t>
      </w:r>
      <w:r w:rsidRPr="008D05FA">
        <w:rPr>
          <w:rFonts w:ascii="Times New Roman" w:eastAsia="Times New Roman" w:hAnsi="Times New Roman" w:cs="Times New Roman"/>
          <w:b/>
          <w:bCs/>
          <w:strike/>
          <w:color w:val="EE0000"/>
          <w:sz w:val="24"/>
          <w:szCs w:val="24"/>
        </w:rPr>
        <w:t>OF</w:t>
      </w:r>
      <w:r w:rsidRPr="008D05FA">
        <w:rPr>
          <w:rFonts w:ascii="Times New Roman" w:eastAsia="Times New Roman" w:hAnsi="Times New Roman" w:cs="Times New Roman"/>
          <w:b/>
          <w:bCs/>
          <w:strike/>
          <w:color w:val="EE0000"/>
          <w:spacing w:val="-2"/>
          <w:sz w:val="24"/>
          <w:szCs w:val="24"/>
        </w:rPr>
        <w:t xml:space="preserve"> OFFICE</w:t>
      </w:r>
    </w:p>
    <w:p w14:paraId="27B39992" w14:textId="77777777" w:rsidR="004910EC" w:rsidRPr="008D05FA" w:rsidRDefault="004910EC" w:rsidP="004910EC">
      <w:pPr>
        <w:widowControl w:val="0"/>
        <w:autoSpaceDE w:val="0"/>
        <w:autoSpaceDN w:val="0"/>
        <w:spacing w:before="84"/>
        <w:ind w:left="0" w:firstLine="0"/>
        <w:rPr>
          <w:rFonts w:ascii="Times New Roman" w:eastAsia="Times New Roman" w:hAnsi="Times New Roman" w:cs="Times New Roman"/>
          <w:b/>
          <w:strike/>
          <w:color w:val="EE0000"/>
          <w:sz w:val="24"/>
          <w:szCs w:val="24"/>
        </w:rPr>
      </w:pPr>
    </w:p>
    <w:p w14:paraId="301741CB" w14:textId="77777777" w:rsidR="004910EC" w:rsidRPr="008D05FA" w:rsidRDefault="004910EC" w:rsidP="004910EC">
      <w:pPr>
        <w:widowControl w:val="0"/>
        <w:autoSpaceDE w:val="0"/>
        <w:autoSpaceDN w:val="0"/>
        <w:spacing w:line="343" w:lineRule="auto"/>
        <w:ind w:right="223" w:firstLine="0"/>
        <w:rPr>
          <w:rFonts w:ascii="Times New Roman" w:eastAsia="Times New Roman" w:hAnsi="Times New Roman" w:cs="Times New Roman"/>
          <w:strike/>
          <w:color w:val="EE0000"/>
          <w:sz w:val="24"/>
          <w:szCs w:val="24"/>
        </w:rPr>
      </w:pPr>
      <w:r w:rsidRPr="008D05FA">
        <w:rPr>
          <w:rFonts w:ascii="Times New Roman" w:eastAsia="Times New Roman" w:hAnsi="Times New Roman" w:cs="Times New Roman"/>
          <w:strike/>
          <w:color w:val="EE0000"/>
          <w:sz w:val="24"/>
          <w:szCs w:val="24"/>
        </w:rPr>
        <w:t>The</w:t>
      </w:r>
      <w:r w:rsidRPr="008D05FA">
        <w:rPr>
          <w:rFonts w:ascii="Times New Roman" w:eastAsia="Times New Roman" w:hAnsi="Times New Roman" w:cs="Times New Roman"/>
          <w:strike/>
          <w:color w:val="EE0000"/>
          <w:spacing w:val="-5"/>
          <w:sz w:val="24"/>
          <w:szCs w:val="24"/>
        </w:rPr>
        <w:t xml:space="preserve"> </w:t>
      </w:r>
      <w:r w:rsidRPr="008D05FA">
        <w:rPr>
          <w:rFonts w:ascii="Times New Roman" w:eastAsia="Times New Roman" w:hAnsi="Times New Roman" w:cs="Times New Roman"/>
          <w:strike/>
          <w:color w:val="EE0000"/>
          <w:sz w:val="24"/>
          <w:szCs w:val="24"/>
        </w:rPr>
        <w:t>term</w:t>
      </w:r>
      <w:r w:rsidRPr="008D05FA">
        <w:rPr>
          <w:rFonts w:ascii="Times New Roman" w:eastAsia="Times New Roman" w:hAnsi="Times New Roman" w:cs="Times New Roman"/>
          <w:strike/>
          <w:color w:val="EE0000"/>
          <w:spacing w:val="-4"/>
          <w:sz w:val="24"/>
          <w:szCs w:val="24"/>
        </w:rPr>
        <w:t xml:space="preserve"> </w:t>
      </w:r>
      <w:r w:rsidRPr="008D05FA">
        <w:rPr>
          <w:rFonts w:ascii="Times New Roman" w:eastAsia="Times New Roman" w:hAnsi="Times New Roman" w:cs="Times New Roman"/>
          <w:strike/>
          <w:color w:val="EE0000"/>
          <w:sz w:val="24"/>
          <w:szCs w:val="24"/>
        </w:rPr>
        <w:t>of</w:t>
      </w:r>
      <w:r w:rsidRPr="008D05FA">
        <w:rPr>
          <w:rFonts w:ascii="Times New Roman" w:eastAsia="Times New Roman" w:hAnsi="Times New Roman" w:cs="Times New Roman"/>
          <w:strike/>
          <w:color w:val="EE0000"/>
          <w:spacing w:val="-4"/>
          <w:sz w:val="24"/>
          <w:szCs w:val="24"/>
        </w:rPr>
        <w:t xml:space="preserve"> </w:t>
      </w:r>
      <w:r w:rsidRPr="008D05FA">
        <w:rPr>
          <w:rFonts w:ascii="Times New Roman" w:eastAsia="Times New Roman" w:hAnsi="Times New Roman" w:cs="Times New Roman"/>
          <w:strike/>
          <w:color w:val="EE0000"/>
          <w:sz w:val="24"/>
          <w:szCs w:val="24"/>
        </w:rPr>
        <w:t>office</w:t>
      </w:r>
      <w:r w:rsidRPr="008D05FA">
        <w:rPr>
          <w:rFonts w:ascii="Times New Roman" w:eastAsia="Times New Roman" w:hAnsi="Times New Roman" w:cs="Times New Roman"/>
          <w:strike/>
          <w:color w:val="EE0000"/>
          <w:spacing w:val="-5"/>
          <w:sz w:val="24"/>
          <w:szCs w:val="24"/>
        </w:rPr>
        <w:t xml:space="preserve"> </w:t>
      </w:r>
      <w:r w:rsidRPr="008D05FA">
        <w:rPr>
          <w:rFonts w:ascii="Times New Roman" w:eastAsia="Times New Roman" w:hAnsi="Times New Roman" w:cs="Times New Roman"/>
          <w:strike/>
          <w:color w:val="EE0000"/>
          <w:sz w:val="24"/>
          <w:szCs w:val="24"/>
        </w:rPr>
        <w:t>follows</w:t>
      </w:r>
      <w:r w:rsidRPr="008D05FA">
        <w:rPr>
          <w:rFonts w:ascii="Times New Roman" w:eastAsia="Times New Roman" w:hAnsi="Times New Roman" w:cs="Times New Roman"/>
          <w:strike/>
          <w:color w:val="EE0000"/>
          <w:spacing w:val="-4"/>
          <w:sz w:val="24"/>
          <w:szCs w:val="24"/>
        </w:rPr>
        <w:t xml:space="preserve"> </w:t>
      </w:r>
      <w:r w:rsidRPr="008D05FA">
        <w:rPr>
          <w:rFonts w:ascii="Times New Roman" w:eastAsia="Times New Roman" w:hAnsi="Times New Roman" w:cs="Times New Roman"/>
          <w:strike/>
          <w:color w:val="EE0000"/>
          <w:sz w:val="24"/>
          <w:szCs w:val="24"/>
        </w:rPr>
        <w:t>the</w:t>
      </w:r>
      <w:r w:rsidRPr="008D05FA">
        <w:rPr>
          <w:rFonts w:ascii="Times New Roman" w:eastAsia="Times New Roman" w:hAnsi="Times New Roman" w:cs="Times New Roman"/>
          <w:strike/>
          <w:color w:val="EE0000"/>
          <w:spacing w:val="-5"/>
          <w:sz w:val="24"/>
          <w:szCs w:val="24"/>
        </w:rPr>
        <w:t xml:space="preserve"> </w:t>
      </w:r>
      <w:r w:rsidRPr="008D05FA">
        <w:rPr>
          <w:rFonts w:ascii="Times New Roman" w:eastAsia="Times New Roman" w:hAnsi="Times New Roman" w:cs="Times New Roman"/>
          <w:strike/>
          <w:color w:val="EE0000"/>
          <w:sz w:val="24"/>
          <w:szCs w:val="24"/>
        </w:rPr>
        <w:t>academic</w:t>
      </w:r>
      <w:r w:rsidRPr="008D05FA">
        <w:rPr>
          <w:rFonts w:ascii="Times New Roman" w:eastAsia="Times New Roman" w:hAnsi="Times New Roman" w:cs="Times New Roman"/>
          <w:strike/>
          <w:color w:val="EE0000"/>
          <w:spacing w:val="-5"/>
          <w:sz w:val="24"/>
          <w:szCs w:val="24"/>
        </w:rPr>
        <w:t xml:space="preserve"> </w:t>
      </w:r>
      <w:r w:rsidRPr="008D05FA">
        <w:rPr>
          <w:rFonts w:ascii="Times New Roman" w:eastAsia="Times New Roman" w:hAnsi="Times New Roman" w:cs="Times New Roman"/>
          <w:strike/>
          <w:color w:val="EE0000"/>
          <w:sz w:val="24"/>
          <w:szCs w:val="24"/>
        </w:rPr>
        <w:t>year.</w:t>
      </w:r>
      <w:r w:rsidRPr="008D05FA">
        <w:rPr>
          <w:rFonts w:ascii="Times New Roman" w:eastAsia="Times New Roman" w:hAnsi="Times New Roman" w:cs="Times New Roman"/>
          <w:strike/>
          <w:color w:val="EE0000"/>
          <w:spacing w:val="-4"/>
          <w:sz w:val="24"/>
          <w:szCs w:val="24"/>
        </w:rPr>
        <w:t xml:space="preserve"> </w:t>
      </w:r>
      <w:r w:rsidRPr="008D05FA">
        <w:rPr>
          <w:rFonts w:ascii="Times New Roman" w:eastAsia="Times New Roman" w:hAnsi="Times New Roman" w:cs="Times New Roman"/>
          <w:strike/>
          <w:color w:val="EE0000"/>
          <w:sz w:val="24"/>
          <w:szCs w:val="24"/>
        </w:rPr>
        <w:t>Terms</w:t>
      </w:r>
      <w:r w:rsidRPr="008D05FA">
        <w:rPr>
          <w:rFonts w:ascii="Times New Roman" w:eastAsia="Times New Roman" w:hAnsi="Times New Roman" w:cs="Times New Roman"/>
          <w:strike/>
          <w:color w:val="EE0000"/>
          <w:spacing w:val="-4"/>
          <w:sz w:val="24"/>
          <w:szCs w:val="24"/>
        </w:rPr>
        <w:t xml:space="preserve"> </w:t>
      </w:r>
      <w:r w:rsidRPr="008D05FA">
        <w:rPr>
          <w:rFonts w:ascii="Times New Roman" w:eastAsia="Times New Roman" w:hAnsi="Times New Roman" w:cs="Times New Roman"/>
          <w:strike/>
          <w:color w:val="EE0000"/>
          <w:sz w:val="24"/>
          <w:szCs w:val="24"/>
        </w:rPr>
        <w:t>are</w:t>
      </w:r>
      <w:r w:rsidRPr="008D05FA">
        <w:rPr>
          <w:rFonts w:ascii="Times New Roman" w:eastAsia="Times New Roman" w:hAnsi="Times New Roman" w:cs="Times New Roman"/>
          <w:strike/>
          <w:color w:val="EE0000"/>
          <w:spacing w:val="-5"/>
          <w:sz w:val="24"/>
          <w:szCs w:val="24"/>
        </w:rPr>
        <w:t xml:space="preserve"> </w:t>
      </w:r>
      <w:r w:rsidRPr="008D05FA">
        <w:rPr>
          <w:rFonts w:ascii="Times New Roman" w:eastAsia="Times New Roman" w:hAnsi="Times New Roman" w:cs="Times New Roman"/>
          <w:strike/>
          <w:color w:val="EE0000"/>
          <w:sz w:val="24"/>
          <w:szCs w:val="24"/>
        </w:rPr>
        <w:t>for</w:t>
      </w:r>
      <w:r w:rsidRPr="008D05FA">
        <w:rPr>
          <w:rFonts w:ascii="Times New Roman" w:eastAsia="Times New Roman" w:hAnsi="Times New Roman" w:cs="Times New Roman"/>
          <w:strike/>
          <w:color w:val="EE0000"/>
          <w:spacing w:val="-4"/>
          <w:sz w:val="24"/>
          <w:szCs w:val="24"/>
        </w:rPr>
        <w:t xml:space="preserve"> </w:t>
      </w:r>
      <w:r w:rsidRPr="008D05FA">
        <w:rPr>
          <w:rFonts w:ascii="Times New Roman" w:eastAsia="Times New Roman" w:hAnsi="Times New Roman" w:cs="Times New Roman"/>
          <w:strike/>
          <w:color w:val="EE0000"/>
          <w:sz w:val="24"/>
          <w:szCs w:val="24"/>
        </w:rPr>
        <w:t>three</w:t>
      </w:r>
      <w:r w:rsidRPr="008D05FA">
        <w:rPr>
          <w:rFonts w:ascii="Times New Roman" w:eastAsia="Times New Roman" w:hAnsi="Times New Roman" w:cs="Times New Roman"/>
          <w:strike/>
          <w:color w:val="EE0000"/>
          <w:spacing w:val="-5"/>
          <w:sz w:val="24"/>
          <w:szCs w:val="24"/>
        </w:rPr>
        <w:t xml:space="preserve"> </w:t>
      </w:r>
      <w:r w:rsidRPr="008D05FA">
        <w:rPr>
          <w:rFonts w:ascii="Times New Roman" w:eastAsia="Times New Roman" w:hAnsi="Times New Roman" w:cs="Times New Roman"/>
          <w:strike/>
          <w:color w:val="EE0000"/>
          <w:sz w:val="24"/>
          <w:szCs w:val="24"/>
        </w:rPr>
        <w:t>years.</w:t>
      </w:r>
      <w:r w:rsidRPr="008D05FA">
        <w:rPr>
          <w:rFonts w:ascii="Times New Roman" w:eastAsia="Times New Roman" w:hAnsi="Times New Roman" w:cs="Times New Roman"/>
          <w:strike/>
          <w:color w:val="EE0000"/>
          <w:spacing w:val="-4"/>
          <w:sz w:val="24"/>
          <w:szCs w:val="24"/>
        </w:rPr>
        <w:t xml:space="preserve"> </w:t>
      </w:r>
      <w:r w:rsidRPr="008D05FA">
        <w:rPr>
          <w:rFonts w:ascii="Times New Roman" w:eastAsia="Times New Roman" w:hAnsi="Times New Roman" w:cs="Times New Roman"/>
          <w:strike/>
          <w:color w:val="EE0000"/>
          <w:sz w:val="24"/>
          <w:szCs w:val="24"/>
        </w:rPr>
        <w:t>Members</w:t>
      </w:r>
      <w:r w:rsidRPr="008D05FA">
        <w:rPr>
          <w:rFonts w:ascii="Times New Roman" w:eastAsia="Times New Roman" w:hAnsi="Times New Roman" w:cs="Times New Roman"/>
          <w:strike/>
          <w:color w:val="EE0000"/>
          <w:spacing w:val="-4"/>
          <w:sz w:val="24"/>
          <w:szCs w:val="24"/>
        </w:rPr>
        <w:t xml:space="preserve"> </w:t>
      </w:r>
      <w:r w:rsidRPr="008D05FA">
        <w:rPr>
          <w:rFonts w:ascii="Times New Roman" w:eastAsia="Times New Roman" w:hAnsi="Times New Roman" w:cs="Times New Roman"/>
          <w:strike/>
          <w:color w:val="EE0000"/>
          <w:sz w:val="24"/>
          <w:szCs w:val="24"/>
        </w:rPr>
        <w:t>may</w:t>
      </w:r>
      <w:r w:rsidRPr="008D05FA">
        <w:rPr>
          <w:rFonts w:ascii="Times New Roman" w:eastAsia="Times New Roman" w:hAnsi="Times New Roman" w:cs="Times New Roman"/>
          <w:strike/>
          <w:color w:val="EE0000"/>
          <w:spacing w:val="-4"/>
          <w:sz w:val="24"/>
          <w:szCs w:val="24"/>
        </w:rPr>
        <w:t xml:space="preserve"> </w:t>
      </w:r>
      <w:r w:rsidRPr="008D05FA">
        <w:rPr>
          <w:rFonts w:ascii="Times New Roman" w:eastAsia="Times New Roman" w:hAnsi="Times New Roman" w:cs="Times New Roman"/>
          <w:strike/>
          <w:color w:val="EE0000"/>
          <w:sz w:val="24"/>
          <w:szCs w:val="24"/>
        </w:rPr>
        <w:t>be</w:t>
      </w:r>
      <w:r w:rsidRPr="008D05FA">
        <w:rPr>
          <w:rFonts w:ascii="Times New Roman" w:eastAsia="Times New Roman" w:hAnsi="Times New Roman" w:cs="Times New Roman"/>
          <w:strike/>
          <w:color w:val="EE0000"/>
          <w:spacing w:val="-5"/>
          <w:sz w:val="24"/>
          <w:szCs w:val="24"/>
        </w:rPr>
        <w:t xml:space="preserve"> </w:t>
      </w:r>
      <w:r w:rsidRPr="008D05FA">
        <w:rPr>
          <w:rFonts w:ascii="Times New Roman" w:eastAsia="Times New Roman" w:hAnsi="Times New Roman" w:cs="Times New Roman"/>
          <w:strike/>
          <w:color w:val="EE0000"/>
          <w:sz w:val="24"/>
          <w:szCs w:val="24"/>
        </w:rPr>
        <w:t>re- appointed to non-consecutive terms.</w:t>
      </w:r>
    </w:p>
    <w:p w14:paraId="0743D4BA" w14:textId="77777777" w:rsidR="004910EC" w:rsidRPr="008D05FA" w:rsidRDefault="004910EC" w:rsidP="004910EC">
      <w:pPr>
        <w:widowControl w:val="0"/>
        <w:autoSpaceDE w:val="0"/>
        <w:autoSpaceDN w:val="0"/>
        <w:spacing w:before="243"/>
        <w:ind w:firstLine="0"/>
        <w:outlineLvl w:val="5"/>
        <w:rPr>
          <w:rFonts w:ascii="Times New Roman" w:eastAsia="Times New Roman" w:hAnsi="Times New Roman" w:cs="Times New Roman"/>
          <w:b/>
          <w:bCs/>
          <w:strike/>
          <w:color w:val="EE0000"/>
          <w:sz w:val="24"/>
          <w:szCs w:val="24"/>
        </w:rPr>
      </w:pPr>
      <w:r w:rsidRPr="008D05FA">
        <w:rPr>
          <w:rFonts w:ascii="Times New Roman" w:eastAsia="Times New Roman" w:hAnsi="Times New Roman" w:cs="Times New Roman"/>
          <w:b/>
          <w:bCs/>
          <w:strike/>
          <w:color w:val="EE0000"/>
          <w:spacing w:val="-2"/>
          <w:sz w:val="24"/>
          <w:szCs w:val="24"/>
        </w:rPr>
        <w:lastRenderedPageBreak/>
        <w:t>RESPONSIBILITIES</w:t>
      </w:r>
    </w:p>
    <w:p w14:paraId="50449E17" w14:textId="77777777" w:rsidR="004910EC" w:rsidRPr="008D05FA" w:rsidRDefault="004910EC" w:rsidP="004910EC">
      <w:pPr>
        <w:widowControl w:val="0"/>
        <w:autoSpaceDE w:val="0"/>
        <w:autoSpaceDN w:val="0"/>
        <w:spacing w:before="84"/>
        <w:ind w:left="0" w:firstLine="0"/>
        <w:rPr>
          <w:rFonts w:ascii="Times New Roman" w:eastAsia="Times New Roman" w:hAnsi="Times New Roman" w:cs="Times New Roman"/>
          <w:b/>
          <w:strike/>
          <w:color w:val="EE0000"/>
          <w:sz w:val="24"/>
          <w:szCs w:val="24"/>
        </w:rPr>
      </w:pPr>
    </w:p>
    <w:p w14:paraId="7371ACDF" w14:textId="77777777" w:rsidR="004910EC" w:rsidRPr="008D05FA" w:rsidRDefault="004910EC">
      <w:pPr>
        <w:widowControl w:val="0"/>
        <w:numPr>
          <w:ilvl w:val="0"/>
          <w:numId w:val="42"/>
        </w:numPr>
        <w:tabs>
          <w:tab w:val="left" w:pos="1320"/>
        </w:tabs>
        <w:autoSpaceDE w:val="0"/>
        <w:autoSpaceDN w:val="0"/>
        <w:spacing w:line="343" w:lineRule="auto"/>
        <w:ind w:right="618"/>
        <w:rPr>
          <w:rFonts w:ascii="Times New Roman" w:eastAsia="Times New Roman" w:hAnsi="Times New Roman" w:cs="Times New Roman"/>
          <w:strike/>
          <w:color w:val="EE0000"/>
          <w:sz w:val="24"/>
        </w:rPr>
      </w:pPr>
      <w:r w:rsidRPr="008D05FA">
        <w:rPr>
          <w:rFonts w:ascii="Times New Roman" w:eastAsia="Times New Roman" w:hAnsi="Times New Roman" w:cs="Times New Roman"/>
          <w:strike/>
          <w:color w:val="EE0000"/>
          <w:sz w:val="24"/>
        </w:rPr>
        <w:t>The</w:t>
      </w:r>
      <w:r w:rsidRPr="008D05FA">
        <w:rPr>
          <w:rFonts w:ascii="Times New Roman" w:eastAsia="Times New Roman" w:hAnsi="Times New Roman" w:cs="Times New Roman"/>
          <w:strike/>
          <w:color w:val="EE0000"/>
          <w:spacing w:val="-4"/>
          <w:sz w:val="24"/>
        </w:rPr>
        <w:t xml:space="preserve"> </w:t>
      </w:r>
      <w:r w:rsidRPr="008D05FA">
        <w:rPr>
          <w:rFonts w:ascii="Times New Roman" w:eastAsia="Times New Roman" w:hAnsi="Times New Roman" w:cs="Times New Roman"/>
          <w:strike/>
          <w:color w:val="EE0000"/>
          <w:sz w:val="24"/>
        </w:rPr>
        <w:t>Library</w:t>
      </w:r>
      <w:r w:rsidRPr="008D05FA">
        <w:rPr>
          <w:rFonts w:ascii="Times New Roman" w:eastAsia="Times New Roman" w:hAnsi="Times New Roman" w:cs="Times New Roman"/>
          <w:strike/>
          <w:color w:val="EE0000"/>
          <w:spacing w:val="-3"/>
          <w:sz w:val="24"/>
        </w:rPr>
        <w:t xml:space="preserve"> </w:t>
      </w:r>
      <w:r w:rsidRPr="008D05FA">
        <w:rPr>
          <w:rFonts w:ascii="Times New Roman" w:eastAsia="Times New Roman" w:hAnsi="Times New Roman" w:cs="Times New Roman"/>
          <w:strike/>
          <w:color w:val="EE0000"/>
          <w:sz w:val="24"/>
        </w:rPr>
        <w:t>Committee</w:t>
      </w:r>
      <w:r w:rsidRPr="008D05FA">
        <w:rPr>
          <w:rFonts w:ascii="Times New Roman" w:eastAsia="Times New Roman" w:hAnsi="Times New Roman" w:cs="Times New Roman"/>
          <w:strike/>
          <w:color w:val="EE0000"/>
          <w:spacing w:val="-4"/>
          <w:sz w:val="24"/>
        </w:rPr>
        <w:t xml:space="preserve"> </w:t>
      </w:r>
      <w:r w:rsidRPr="008D05FA">
        <w:rPr>
          <w:rFonts w:ascii="Times New Roman" w:eastAsia="Times New Roman" w:hAnsi="Times New Roman" w:cs="Times New Roman"/>
          <w:strike/>
          <w:color w:val="EE0000"/>
          <w:sz w:val="24"/>
        </w:rPr>
        <w:t>shall</w:t>
      </w:r>
      <w:r w:rsidRPr="008D05FA">
        <w:rPr>
          <w:rFonts w:ascii="Times New Roman" w:eastAsia="Times New Roman" w:hAnsi="Times New Roman" w:cs="Times New Roman"/>
          <w:strike/>
          <w:color w:val="EE0000"/>
          <w:spacing w:val="-3"/>
          <w:sz w:val="24"/>
        </w:rPr>
        <w:t xml:space="preserve"> </w:t>
      </w:r>
      <w:r w:rsidRPr="008D05FA">
        <w:rPr>
          <w:rFonts w:ascii="Times New Roman" w:eastAsia="Times New Roman" w:hAnsi="Times New Roman" w:cs="Times New Roman"/>
          <w:strike/>
          <w:color w:val="EE0000"/>
          <w:sz w:val="24"/>
        </w:rPr>
        <w:t>advise</w:t>
      </w:r>
      <w:r w:rsidRPr="008D05FA">
        <w:rPr>
          <w:rFonts w:ascii="Times New Roman" w:eastAsia="Times New Roman" w:hAnsi="Times New Roman" w:cs="Times New Roman"/>
          <w:strike/>
          <w:color w:val="EE0000"/>
          <w:spacing w:val="-4"/>
          <w:sz w:val="24"/>
        </w:rPr>
        <w:t xml:space="preserve"> </w:t>
      </w:r>
      <w:r w:rsidRPr="008D05FA">
        <w:rPr>
          <w:rFonts w:ascii="Times New Roman" w:eastAsia="Times New Roman" w:hAnsi="Times New Roman" w:cs="Times New Roman"/>
          <w:strike/>
          <w:color w:val="EE0000"/>
          <w:sz w:val="24"/>
        </w:rPr>
        <w:t>and</w:t>
      </w:r>
      <w:r w:rsidRPr="008D05FA">
        <w:rPr>
          <w:rFonts w:ascii="Times New Roman" w:eastAsia="Times New Roman" w:hAnsi="Times New Roman" w:cs="Times New Roman"/>
          <w:strike/>
          <w:color w:val="EE0000"/>
          <w:spacing w:val="-3"/>
          <w:sz w:val="24"/>
        </w:rPr>
        <w:t xml:space="preserve"> </w:t>
      </w:r>
      <w:r w:rsidRPr="008D05FA">
        <w:rPr>
          <w:rFonts w:ascii="Times New Roman" w:eastAsia="Times New Roman" w:hAnsi="Times New Roman" w:cs="Times New Roman"/>
          <w:strike/>
          <w:color w:val="EE0000"/>
          <w:sz w:val="24"/>
        </w:rPr>
        <w:t>make</w:t>
      </w:r>
      <w:r w:rsidRPr="008D05FA">
        <w:rPr>
          <w:rFonts w:ascii="Times New Roman" w:eastAsia="Times New Roman" w:hAnsi="Times New Roman" w:cs="Times New Roman"/>
          <w:strike/>
          <w:color w:val="EE0000"/>
          <w:spacing w:val="-4"/>
          <w:sz w:val="24"/>
        </w:rPr>
        <w:t xml:space="preserve"> </w:t>
      </w:r>
      <w:r w:rsidRPr="008D05FA">
        <w:rPr>
          <w:rFonts w:ascii="Times New Roman" w:eastAsia="Times New Roman" w:hAnsi="Times New Roman" w:cs="Times New Roman"/>
          <w:strike/>
          <w:color w:val="EE0000"/>
          <w:sz w:val="24"/>
        </w:rPr>
        <w:t>recommendations</w:t>
      </w:r>
      <w:r w:rsidRPr="008D05FA">
        <w:rPr>
          <w:rFonts w:ascii="Times New Roman" w:eastAsia="Times New Roman" w:hAnsi="Times New Roman" w:cs="Times New Roman"/>
          <w:strike/>
          <w:color w:val="EE0000"/>
          <w:spacing w:val="-3"/>
          <w:sz w:val="24"/>
        </w:rPr>
        <w:t xml:space="preserve"> </w:t>
      </w:r>
      <w:r w:rsidRPr="008D05FA">
        <w:rPr>
          <w:rFonts w:ascii="Times New Roman" w:eastAsia="Times New Roman" w:hAnsi="Times New Roman" w:cs="Times New Roman"/>
          <w:strike/>
          <w:color w:val="EE0000"/>
          <w:sz w:val="24"/>
        </w:rPr>
        <w:t>on</w:t>
      </w:r>
      <w:r w:rsidRPr="008D05FA">
        <w:rPr>
          <w:rFonts w:ascii="Times New Roman" w:eastAsia="Times New Roman" w:hAnsi="Times New Roman" w:cs="Times New Roman"/>
          <w:strike/>
          <w:color w:val="EE0000"/>
          <w:spacing w:val="-3"/>
          <w:sz w:val="24"/>
        </w:rPr>
        <w:t xml:space="preserve"> </w:t>
      </w:r>
      <w:r w:rsidRPr="008D05FA">
        <w:rPr>
          <w:rFonts w:ascii="Times New Roman" w:eastAsia="Times New Roman" w:hAnsi="Times New Roman" w:cs="Times New Roman"/>
          <w:strike/>
          <w:color w:val="EE0000"/>
          <w:sz w:val="24"/>
        </w:rPr>
        <w:t>matters</w:t>
      </w:r>
      <w:r w:rsidRPr="008D05FA">
        <w:rPr>
          <w:rFonts w:ascii="Times New Roman" w:eastAsia="Times New Roman" w:hAnsi="Times New Roman" w:cs="Times New Roman"/>
          <w:strike/>
          <w:color w:val="EE0000"/>
          <w:spacing w:val="-3"/>
          <w:sz w:val="24"/>
        </w:rPr>
        <w:t xml:space="preserve"> </w:t>
      </w:r>
      <w:r w:rsidRPr="008D05FA">
        <w:rPr>
          <w:rFonts w:ascii="Times New Roman" w:eastAsia="Times New Roman" w:hAnsi="Times New Roman" w:cs="Times New Roman"/>
          <w:strike/>
          <w:color w:val="EE0000"/>
          <w:sz w:val="24"/>
        </w:rPr>
        <w:t>pertinent</w:t>
      </w:r>
      <w:r w:rsidRPr="008D05FA">
        <w:rPr>
          <w:rFonts w:ascii="Times New Roman" w:eastAsia="Times New Roman" w:hAnsi="Times New Roman" w:cs="Times New Roman"/>
          <w:strike/>
          <w:color w:val="EE0000"/>
          <w:spacing w:val="-3"/>
          <w:sz w:val="24"/>
        </w:rPr>
        <w:t xml:space="preserve"> </w:t>
      </w:r>
      <w:r w:rsidRPr="008D05FA">
        <w:rPr>
          <w:rFonts w:ascii="Times New Roman" w:eastAsia="Times New Roman" w:hAnsi="Times New Roman" w:cs="Times New Roman"/>
          <w:strike/>
          <w:color w:val="EE0000"/>
          <w:sz w:val="24"/>
        </w:rPr>
        <w:t>to</w:t>
      </w:r>
      <w:r w:rsidRPr="008D05FA">
        <w:rPr>
          <w:rFonts w:ascii="Times New Roman" w:eastAsia="Times New Roman" w:hAnsi="Times New Roman" w:cs="Times New Roman"/>
          <w:strike/>
          <w:color w:val="EE0000"/>
          <w:spacing w:val="-3"/>
          <w:sz w:val="24"/>
        </w:rPr>
        <w:t xml:space="preserve"> </w:t>
      </w:r>
      <w:r w:rsidRPr="008D05FA">
        <w:rPr>
          <w:rFonts w:ascii="Times New Roman" w:eastAsia="Times New Roman" w:hAnsi="Times New Roman" w:cs="Times New Roman"/>
          <w:strike/>
          <w:color w:val="EE0000"/>
          <w:sz w:val="24"/>
        </w:rPr>
        <w:t>the research and general service functions of the library, including resources.</w:t>
      </w:r>
    </w:p>
    <w:p w14:paraId="6B01E304" w14:textId="77777777" w:rsidR="004910EC" w:rsidRPr="008D05FA" w:rsidRDefault="004910EC">
      <w:pPr>
        <w:widowControl w:val="0"/>
        <w:numPr>
          <w:ilvl w:val="0"/>
          <w:numId w:val="42"/>
        </w:numPr>
        <w:tabs>
          <w:tab w:val="left" w:pos="1320"/>
        </w:tabs>
        <w:autoSpaceDE w:val="0"/>
        <w:autoSpaceDN w:val="0"/>
        <w:spacing w:before="242" w:line="343" w:lineRule="auto"/>
        <w:ind w:right="1384"/>
        <w:rPr>
          <w:rFonts w:ascii="Times New Roman" w:eastAsia="Times New Roman" w:hAnsi="Times New Roman" w:cs="Times New Roman"/>
          <w:strike/>
          <w:color w:val="EE0000"/>
          <w:sz w:val="24"/>
        </w:rPr>
      </w:pPr>
      <w:r w:rsidRPr="008D05FA">
        <w:rPr>
          <w:rFonts w:ascii="Times New Roman" w:eastAsia="Times New Roman" w:hAnsi="Times New Roman" w:cs="Times New Roman"/>
          <w:strike/>
          <w:color w:val="EE0000"/>
          <w:sz w:val="24"/>
        </w:rPr>
        <w:t>The</w:t>
      </w:r>
      <w:r w:rsidRPr="008D05FA">
        <w:rPr>
          <w:rFonts w:ascii="Times New Roman" w:eastAsia="Times New Roman" w:hAnsi="Times New Roman" w:cs="Times New Roman"/>
          <w:strike/>
          <w:color w:val="EE0000"/>
          <w:spacing w:val="-4"/>
          <w:sz w:val="24"/>
        </w:rPr>
        <w:t xml:space="preserve"> </w:t>
      </w:r>
      <w:r w:rsidRPr="008D05FA">
        <w:rPr>
          <w:rFonts w:ascii="Times New Roman" w:eastAsia="Times New Roman" w:hAnsi="Times New Roman" w:cs="Times New Roman"/>
          <w:strike/>
          <w:color w:val="EE0000"/>
          <w:sz w:val="24"/>
        </w:rPr>
        <w:t>Library</w:t>
      </w:r>
      <w:r w:rsidRPr="008D05FA">
        <w:rPr>
          <w:rFonts w:ascii="Times New Roman" w:eastAsia="Times New Roman" w:hAnsi="Times New Roman" w:cs="Times New Roman"/>
          <w:strike/>
          <w:color w:val="EE0000"/>
          <w:spacing w:val="-3"/>
          <w:sz w:val="24"/>
        </w:rPr>
        <w:t xml:space="preserve"> </w:t>
      </w:r>
      <w:r w:rsidRPr="008D05FA">
        <w:rPr>
          <w:rFonts w:ascii="Times New Roman" w:eastAsia="Times New Roman" w:hAnsi="Times New Roman" w:cs="Times New Roman"/>
          <w:strike/>
          <w:color w:val="EE0000"/>
          <w:sz w:val="24"/>
        </w:rPr>
        <w:t>Committee</w:t>
      </w:r>
      <w:r w:rsidRPr="008D05FA">
        <w:rPr>
          <w:rFonts w:ascii="Times New Roman" w:eastAsia="Times New Roman" w:hAnsi="Times New Roman" w:cs="Times New Roman"/>
          <w:strike/>
          <w:color w:val="EE0000"/>
          <w:spacing w:val="-4"/>
          <w:sz w:val="24"/>
        </w:rPr>
        <w:t xml:space="preserve"> </w:t>
      </w:r>
      <w:r w:rsidRPr="008D05FA">
        <w:rPr>
          <w:rFonts w:ascii="Times New Roman" w:eastAsia="Times New Roman" w:hAnsi="Times New Roman" w:cs="Times New Roman"/>
          <w:strike/>
          <w:color w:val="EE0000"/>
          <w:sz w:val="24"/>
        </w:rPr>
        <w:t>shall</w:t>
      </w:r>
      <w:r w:rsidRPr="008D05FA">
        <w:rPr>
          <w:rFonts w:ascii="Times New Roman" w:eastAsia="Times New Roman" w:hAnsi="Times New Roman" w:cs="Times New Roman"/>
          <w:strike/>
          <w:color w:val="EE0000"/>
          <w:spacing w:val="-3"/>
          <w:sz w:val="24"/>
        </w:rPr>
        <w:t xml:space="preserve"> </w:t>
      </w:r>
      <w:r w:rsidRPr="008D05FA">
        <w:rPr>
          <w:rFonts w:ascii="Times New Roman" w:eastAsia="Times New Roman" w:hAnsi="Times New Roman" w:cs="Times New Roman"/>
          <w:strike/>
          <w:color w:val="EE0000"/>
          <w:sz w:val="24"/>
        </w:rPr>
        <w:t>serve</w:t>
      </w:r>
      <w:r w:rsidRPr="008D05FA">
        <w:rPr>
          <w:rFonts w:ascii="Times New Roman" w:eastAsia="Times New Roman" w:hAnsi="Times New Roman" w:cs="Times New Roman"/>
          <w:strike/>
          <w:color w:val="EE0000"/>
          <w:spacing w:val="-4"/>
          <w:sz w:val="24"/>
        </w:rPr>
        <w:t xml:space="preserve"> </w:t>
      </w:r>
      <w:r w:rsidRPr="008D05FA">
        <w:rPr>
          <w:rFonts w:ascii="Times New Roman" w:eastAsia="Times New Roman" w:hAnsi="Times New Roman" w:cs="Times New Roman"/>
          <w:strike/>
          <w:color w:val="EE0000"/>
          <w:sz w:val="24"/>
        </w:rPr>
        <w:t>as</w:t>
      </w:r>
      <w:r w:rsidRPr="008D05FA">
        <w:rPr>
          <w:rFonts w:ascii="Times New Roman" w:eastAsia="Times New Roman" w:hAnsi="Times New Roman" w:cs="Times New Roman"/>
          <w:strike/>
          <w:color w:val="EE0000"/>
          <w:spacing w:val="-3"/>
          <w:sz w:val="24"/>
        </w:rPr>
        <w:t xml:space="preserve"> </w:t>
      </w:r>
      <w:r w:rsidRPr="008D05FA">
        <w:rPr>
          <w:rFonts w:ascii="Times New Roman" w:eastAsia="Times New Roman" w:hAnsi="Times New Roman" w:cs="Times New Roman"/>
          <w:strike/>
          <w:color w:val="EE0000"/>
          <w:sz w:val="24"/>
        </w:rPr>
        <w:t>a</w:t>
      </w:r>
      <w:r w:rsidRPr="008D05FA">
        <w:rPr>
          <w:rFonts w:ascii="Times New Roman" w:eastAsia="Times New Roman" w:hAnsi="Times New Roman" w:cs="Times New Roman"/>
          <w:strike/>
          <w:color w:val="EE0000"/>
          <w:spacing w:val="-4"/>
          <w:sz w:val="24"/>
        </w:rPr>
        <w:t xml:space="preserve"> </w:t>
      </w:r>
      <w:r w:rsidRPr="008D05FA">
        <w:rPr>
          <w:rFonts w:ascii="Times New Roman" w:eastAsia="Times New Roman" w:hAnsi="Times New Roman" w:cs="Times New Roman"/>
          <w:strike/>
          <w:color w:val="EE0000"/>
          <w:sz w:val="24"/>
        </w:rPr>
        <w:t>conduit</w:t>
      </w:r>
      <w:r w:rsidRPr="008D05FA">
        <w:rPr>
          <w:rFonts w:ascii="Times New Roman" w:eastAsia="Times New Roman" w:hAnsi="Times New Roman" w:cs="Times New Roman"/>
          <w:strike/>
          <w:color w:val="EE0000"/>
          <w:spacing w:val="-3"/>
          <w:sz w:val="24"/>
        </w:rPr>
        <w:t xml:space="preserve"> </w:t>
      </w:r>
      <w:r w:rsidRPr="008D05FA">
        <w:rPr>
          <w:rFonts w:ascii="Times New Roman" w:eastAsia="Times New Roman" w:hAnsi="Times New Roman" w:cs="Times New Roman"/>
          <w:strike/>
          <w:color w:val="EE0000"/>
          <w:sz w:val="24"/>
        </w:rPr>
        <w:t>for</w:t>
      </w:r>
      <w:r w:rsidRPr="008D05FA">
        <w:rPr>
          <w:rFonts w:ascii="Times New Roman" w:eastAsia="Times New Roman" w:hAnsi="Times New Roman" w:cs="Times New Roman"/>
          <w:strike/>
          <w:color w:val="EE0000"/>
          <w:spacing w:val="-3"/>
          <w:sz w:val="24"/>
        </w:rPr>
        <w:t xml:space="preserve"> </w:t>
      </w:r>
      <w:r w:rsidRPr="008D05FA">
        <w:rPr>
          <w:rFonts w:ascii="Times New Roman" w:eastAsia="Times New Roman" w:hAnsi="Times New Roman" w:cs="Times New Roman"/>
          <w:strike/>
          <w:color w:val="EE0000"/>
          <w:sz w:val="24"/>
        </w:rPr>
        <w:t>suggestions</w:t>
      </w:r>
      <w:r w:rsidRPr="008D05FA">
        <w:rPr>
          <w:rFonts w:ascii="Times New Roman" w:eastAsia="Times New Roman" w:hAnsi="Times New Roman" w:cs="Times New Roman"/>
          <w:strike/>
          <w:color w:val="EE0000"/>
          <w:spacing w:val="-3"/>
          <w:sz w:val="24"/>
        </w:rPr>
        <w:t xml:space="preserve"> </w:t>
      </w:r>
      <w:r w:rsidRPr="008D05FA">
        <w:rPr>
          <w:rFonts w:ascii="Times New Roman" w:eastAsia="Times New Roman" w:hAnsi="Times New Roman" w:cs="Times New Roman"/>
          <w:strike/>
          <w:color w:val="EE0000"/>
          <w:sz w:val="24"/>
        </w:rPr>
        <w:t>from</w:t>
      </w:r>
      <w:r w:rsidRPr="008D05FA">
        <w:rPr>
          <w:rFonts w:ascii="Times New Roman" w:eastAsia="Times New Roman" w:hAnsi="Times New Roman" w:cs="Times New Roman"/>
          <w:strike/>
          <w:color w:val="EE0000"/>
          <w:spacing w:val="-3"/>
          <w:sz w:val="24"/>
        </w:rPr>
        <w:t xml:space="preserve"> </w:t>
      </w:r>
      <w:r w:rsidRPr="008D05FA">
        <w:rPr>
          <w:rFonts w:ascii="Times New Roman" w:eastAsia="Times New Roman" w:hAnsi="Times New Roman" w:cs="Times New Roman"/>
          <w:strike/>
          <w:color w:val="EE0000"/>
          <w:sz w:val="24"/>
        </w:rPr>
        <w:t>faculty</w:t>
      </w:r>
      <w:r w:rsidRPr="008D05FA">
        <w:rPr>
          <w:rFonts w:ascii="Times New Roman" w:eastAsia="Times New Roman" w:hAnsi="Times New Roman" w:cs="Times New Roman"/>
          <w:strike/>
          <w:color w:val="EE0000"/>
          <w:spacing w:val="-3"/>
          <w:sz w:val="24"/>
        </w:rPr>
        <w:t xml:space="preserve"> </w:t>
      </w:r>
      <w:r w:rsidRPr="008D05FA">
        <w:rPr>
          <w:rFonts w:ascii="Times New Roman" w:eastAsia="Times New Roman" w:hAnsi="Times New Roman" w:cs="Times New Roman"/>
          <w:strike/>
          <w:color w:val="EE0000"/>
          <w:sz w:val="24"/>
        </w:rPr>
        <w:t>for</w:t>
      </w:r>
      <w:r w:rsidRPr="008D05FA">
        <w:rPr>
          <w:rFonts w:ascii="Times New Roman" w:eastAsia="Times New Roman" w:hAnsi="Times New Roman" w:cs="Times New Roman"/>
          <w:strike/>
          <w:color w:val="EE0000"/>
          <w:spacing w:val="-3"/>
          <w:sz w:val="24"/>
        </w:rPr>
        <w:t xml:space="preserve"> </w:t>
      </w:r>
      <w:r w:rsidRPr="008D05FA">
        <w:rPr>
          <w:rFonts w:ascii="Times New Roman" w:eastAsia="Times New Roman" w:hAnsi="Times New Roman" w:cs="Times New Roman"/>
          <w:strike/>
          <w:color w:val="EE0000"/>
          <w:sz w:val="24"/>
        </w:rPr>
        <w:t>the improvement of the library.</w:t>
      </w:r>
    </w:p>
    <w:p w14:paraId="45C67615" w14:textId="4715D953" w:rsidR="004910EC" w:rsidRPr="008D05FA" w:rsidRDefault="004910EC">
      <w:pPr>
        <w:widowControl w:val="0"/>
        <w:numPr>
          <w:ilvl w:val="0"/>
          <w:numId w:val="42"/>
        </w:numPr>
        <w:tabs>
          <w:tab w:val="left" w:pos="1320"/>
        </w:tabs>
        <w:autoSpaceDE w:val="0"/>
        <w:autoSpaceDN w:val="0"/>
        <w:spacing w:before="243"/>
        <w:rPr>
          <w:rFonts w:ascii="Times New Roman" w:eastAsia="Times New Roman" w:hAnsi="Times New Roman" w:cs="Times New Roman"/>
          <w:strike/>
          <w:color w:val="EE0000"/>
          <w:sz w:val="24"/>
          <w:szCs w:val="24"/>
        </w:rPr>
      </w:pPr>
      <w:r w:rsidRPr="008D05FA">
        <w:rPr>
          <w:rFonts w:ascii="Times New Roman" w:eastAsia="Times New Roman" w:hAnsi="Times New Roman" w:cs="Times New Roman"/>
          <w:strike/>
          <w:color w:val="EE0000"/>
          <w:sz w:val="24"/>
        </w:rPr>
        <w:t>The</w:t>
      </w:r>
      <w:r w:rsidRPr="008D05FA">
        <w:rPr>
          <w:rFonts w:ascii="Times New Roman" w:eastAsia="Times New Roman" w:hAnsi="Times New Roman" w:cs="Times New Roman"/>
          <w:strike/>
          <w:color w:val="EE0000"/>
          <w:spacing w:val="-6"/>
          <w:sz w:val="24"/>
        </w:rPr>
        <w:t xml:space="preserve"> </w:t>
      </w:r>
      <w:r w:rsidRPr="008D05FA">
        <w:rPr>
          <w:rFonts w:ascii="Times New Roman" w:eastAsia="Times New Roman" w:hAnsi="Times New Roman" w:cs="Times New Roman"/>
          <w:strike/>
          <w:color w:val="EE0000"/>
          <w:sz w:val="24"/>
        </w:rPr>
        <w:t>Library</w:t>
      </w:r>
      <w:r w:rsidRPr="008D05FA">
        <w:rPr>
          <w:rFonts w:ascii="Times New Roman" w:eastAsia="Times New Roman" w:hAnsi="Times New Roman" w:cs="Times New Roman"/>
          <w:strike/>
          <w:color w:val="EE0000"/>
          <w:spacing w:val="-3"/>
          <w:sz w:val="24"/>
        </w:rPr>
        <w:t xml:space="preserve"> </w:t>
      </w:r>
      <w:r w:rsidRPr="008D05FA">
        <w:rPr>
          <w:rFonts w:ascii="Times New Roman" w:eastAsia="Times New Roman" w:hAnsi="Times New Roman" w:cs="Times New Roman"/>
          <w:strike/>
          <w:color w:val="EE0000"/>
          <w:sz w:val="24"/>
        </w:rPr>
        <w:t>Committee</w:t>
      </w:r>
      <w:r w:rsidRPr="008D05FA">
        <w:rPr>
          <w:rFonts w:ascii="Times New Roman" w:eastAsia="Times New Roman" w:hAnsi="Times New Roman" w:cs="Times New Roman"/>
          <w:strike/>
          <w:color w:val="EE0000"/>
          <w:spacing w:val="-4"/>
          <w:sz w:val="24"/>
        </w:rPr>
        <w:t xml:space="preserve"> </w:t>
      </w:r>
      <w:r w:rsidRPr="008D05FA">
        <w:rPr>
          <w:rFonts w:ascii="Times New Roman" w:eastAsia="Times New Roman" w:hAnsi="Times New Roman" w:cs="Times New Roman"/>
          <w:strike/>
          <w:color w:val="EE0000"/>
          <w:sz w:val="24"/>
        </w:rPr>
        <w:t>shall</w:t>
      </w:r>
      <w:r w:rsidRPr="008D05FA">
        <w:rPr>
          <w:rFonts w:ascii="Times New Roman" w:eastAsia="Times New Roman" w:hAnsi="Times New Roman" w:cs="Times New Roman"/>
          <w:strike/>
          <w:color w:val="EE0000"/>
          <w:spacing w:val="-3"/>
          <w:sz w:val="24"/>
        </w:rPr>
        <w:t xml:space="preserve"> </w:t>
      </w:r>
      <w:r w:rsidRPr="008D05FA">
        <w:rPr>
          <w:rFonts w:ascii="Times New Roman" w:eastAsia="Times New Roman" w:hAnsi="Times New Roman" w:cs="Times New Roman"/>
          <w:strike/>
          <w:color w:val="EE0000"/>
          <w:sz w:val="24"/>
        </w:rPr>
        <w:t>report</w:t>
      </w:r>
      <w:r w:rsidRPr="008D05FA">
        <w:rPr>
          <w:rFonts w:ascii="Times New Roman" w:eastAsia="Times New Roman" w:hAnsi="Times New Roman" w:cs="Times New Roman"/>
          <w:strike/>
          <w:color w:val="EE0000"/>
          <w:spacing w:val="-4"/>
          <w:sz w:val="24"/>
        </w:rPr>
        <w:t xml:space="preserve"> </w:t>
      </w:r>
      <w:r w:rsidRPr="008D05FA">
        <w:rPr>
          <w:rFonts w:ascii="Times New Roman" w:eastAsia="Times New Roman" w:hAnsi="Times New Roman" w:cs="Times New Roman"/>
          <w:strike/>
          <w:color w:val="EE0000"/>
          <w:sz w:val="24"/>
        </w:rPr>
        <w:t>to</w:t>
      </w:r>
      <w:r w:rsidRPr="008D05FA">
        <w:rPr>
          <w:rFonts w:ascii="Times New Roman" w:eastAsia="Times New Roman" w:hAnsi="Times New Roman" w:cs="Times New Roman"/>
          <w:strike/>
          <w:color w:val="EE0000"/>
          <w:spacing w:val="-3"/>
          <w:sz w:val="24"/>
        </w:rPr>
        <w:t xml:space="preserve"> </w:t>
      </w:r>
      <w:r w:rsidRPr="008D05FA">
        <w:rPr>
          <w:rFonts w:ascii="Times New Roman" w:eastAsia="Times New Roman" w:hAnsi="Times New Roman" w:cs="Times New Roman"/>
          <w:strike/>
          <w:color w:val="EE0000"/>
          <w:sz w:val="24"/>
        </w:rPr>
        <w:t>the</w:t>
      </w:r>
      <w:r w:rsidRPr="008D05FA">
        <w:rPr>
          <w:rFonts w:ascii="Times New Roman" w:eastAsia="Times New Roman" w:hAnsi="Times New Roman" w:cs="Times New Roman"/>
          <w:strike/>
          <w:color w:val="EE0000"/>
          <w:spacing w:val="-3"/>
          <w:sz w:val="24"/>
        </w:rPr>
        <w:t xml:space="preserve"> Chief Academic Officer </w:t>
      </w:r>
      <w:r w:rsidRPr="008D05FA">
        <w:rPr>
          <w:rFonts w:ascii="Times New Roman" w:eastAsia="Times New Roman" w:hAnsi="Times New Roman" w:cs="Times New Roman"/>
          <w:strike/>
          <w:color w:val="EE0000"/>
          <w:sz w:val="24"/>
          <w:szCs w:val="24"/>
        </w:rPr>
        <w:t>annually</w:t>
      </w:r>
      <w:r w:rsidRPr="008D05FA">
        <w:rPr>
          <w:rFonts w:ascii="Times New Roman" w:eastAsia="Times New Roman" w:hAnsi="Times New Roman" w:cs="Times New Roman"/>
          <w:strike/>
          <w:color w:val="EE0000"/>
          <w:spacing w:val="-3"/>
          <w:sz w:val="24"/>
          <w:szCs w:val="24"/>
        </w:rPr>
        <w:t xml:space="preserve"> </w:t>
      </w:r>
      <w:r w:rsidRPr="008D05FA">
        <w:rPr>
          <w:rFonts w:ascii="Times New Roman" w:eastAsia="Times New Roman" w:hAnsi="Times New Roman" w:cs="Times New Roman"/>
          <w:strike/>
          <w:color w:val="EE0000"/>
          <w:sz w:val="24"/>
          <w:szCs w:val="24"/>
        </w:rPr>
        <w:t>to</w:t>
      </w:r>
      <w:r w:rsidRPr="008D05FA">
        <w:rPr>
          <w:rFonts w:ascii="Times New Roman" w:eastAsia="Times New Roman" w:hAnsi="Times New Roman" w:cs="Times New Roman"/>
          <w:strike/>
          <w:color w:val="EE0000"/>
          <w:spacing w:val="-3"/>
          <w:sz w:val="24"/>
          <w:szCs w:val="24"/>
        </w:rPr>
        <w:t xml:space="preserve"> </w:t>
      </w:r>
      <w:r w:rsidRPr="008D05FA">
        <w:rPr>
          <w:rFonts w:ascii="Times New Roman" w:eastAsia="Times New Roman" w:hAnsi="Times New Roman" w:cs="Times New Roman"/>
          <w:strike/>
          <w:color w:val="EE0000"/>
          <w:sz w:val="24"/>
          <w:szCs w:val="24"/>
        </w:rPr>
        <w:t>inform</w:t>
      </w:r>
      <w:r w:rsidRPr="008D05FA">
        <w:rPr>
          <w:rFonts w:ascii="Times New Roman" w:eastAsia="Times New Roman" w:hAnsi="Times New Roman" w:cs="Times New Roman"/>
          <w:strike/>
          <w:color w:val="EE0000"/>
          <w:spacing w:val="-3"/>
          <w:sz w:val="24"/>
          <w:szCs w:val="24"/>
        </w:rPr>
        <w:t xml:space="preserve"> </w:t>
      </w:r>
      <w:r w:rsidRPr="008D05FA">
        <w:rPr>
          <w:rFonts w:ascii="Times New Roman" w:eastAsia="Times New Roman" w:hAnsi="Times New Roman" w:cs="Times New Roman"/>
          <w:strike/>
          <w:color w:val="EE0000"/>
          <w:sz w:val="24"/>
          <w:szCs w:val="24"/>
        </w:rPr>
        <w:t>and</w:t>
      </w:r>
      <w:r w:rsidRPr="008D05FA">
        <w:rPr>
          <w:rFonts w:ascii="Times New Roman" w:eastAsia="Times New Roman" w:hAnsi="Times New Roman" w:cs="Times New Roman"/>
          <w:strike/>
          <w:color w:val="EE0000"/>
          <w:spacing w:val="-3"/>
          <w:sz w:val="24"/>
          <w:szCs w:val="24"/>
        </w:rPr>
        <w:t xml:space="preserve"> </w:t>
      </w:r>
      <w:r w:rsidRPr="008D05FA">
        <w:rPr>
          <w:rFonts w:ascii="Times New Roman" w:eastAsia="Times New Roman" w:hAnsi="Times New Roman" w:cs="Times New Roman"/>
          <w:strike/>
          <w:color w:val="EE0000"/>
          <w:sz w:val="24"/>
          <w:szCs w:val="24"/>
        </w:rPr>
        <w:t>advise</w:t>
      </w:r>
      <w:r w:rsidRPr="008D05FA">
        <w:rPr>
          <w:rFonts w:ascii="Times New Roman" w:eastAsia="Times New Roman" w:hAnsi="Times New Roman" w:cs="Times New Roman"/>
          <w:strike/>
          <w:color w:val="EE0000"/>
          <w:spacing w:val="-4"/>
          <w:sz w:val="24"/>
          <w:szCs w:val="24"/>
        </w:rPr>
        <w:t xml:space="preserve"> </w:t>
      </w:r>
      <w:r w:rsidRPr="008D05FA">
        <w:rPr>
          <w:rFonts w:ascii="Times New Roman" w:eastAsia="Times New Roman" w:hAnsi="Times New Roman" w:cs="Times New Roman"/>
          <w:strike/>
          <w:color w:val="EE0000"/>
          <w:sz w:val="24"/>
          <w:szCs w:val="24"/>
        </w:rPr>
        <w:t>on</w:t>
      </w:r>
      <w:r w:rsidRPr="008D05FA">
        <w:rPr>
          <w:rFonts w:ascii="Times New Roman" w:eastAsia="Times New Roman" w:hAnsi="Times New Roman" w:cs="Times New Roman"/>
          <w:strike/>
          <w:color w:val="EE0000"/>
          <w:spacing w:val="-3"/>
          <w:sz w:val="24"/>
          <w:szCs w:val="24"/>
        </w:rPr>
        <w:t xml:space="preserve"> </w:t>
      </w:r>
      <w:r w:rsidRPr="008D05FA">
        <w:rPr>
          <w:rFonts w:ascii="Times New Roman" w:eastAsia="Times New Roman" w:hAnsi="Times New Roman" w:cs="Times New Roman"/>
          <w:strike/>
          <w:color w:val="EE0000"/>
          <w:sz w:val="24"/>
          <w:szCs w:val="24"/>
        </w:rPr>
        <w:t>the</w:t>
      </w:r>
      <w:r w:rsidRPr="008D05FA">
        <w:rPr>
          <w:rFonts w:ascii="Times New Roman" w:eastAsia="Times New Roman" w:hAnsi="Times New Roman" w:cs="Times New Roman"/>
          <w:strike/>
          <w:color w:val="EE0000"/>
          <w:spacing w:val="-4"/>
          <w:sz w:val="24"/>
          <w:szCs w:val="24"/>
        </w:rPr>
        <w:t xml:space="preserve"> </w:t>
      </w:r>
      <w:r w:rsidRPr="008D05FA">
        <w:rPr>
          <w:rFonts w:ascii="Times New Roman" w:eastAsia="Times New Roman" w:hAnsi="Times New Roman" w:cs="Times New Roman"/>
          <w:strike/>
          <w:color w:val="EE0000"/>
          <w:sz w:val="24"/>
          <w:szCs w:val="24"/>
        </w:rPr>
        <w:t>adequacy</w:t>
      </w:r>
      <w:r w:rsidRPr="008D05FA">
        <w:rPr>
          <w:rFonts w:ascii="Times New Roman" w:eastAsia="Times New Roman" w:hAnsi="Times New Roman" w:cs="Times New Roman"/>
          <w:strike/>
          <w:color w:val="EE0000"/>
          <w:spacing w:val="-3"/>
          <w:sz w:val="24"/>
          <w:szCs w:val="24"/>
        </w:rPr>
        <w:t xml:space="preserve"> </w:t>
      </w:r>
      <w:r w:rsidRPr="008D05FA">
        <w:rPr>
          <w:rFonts w:ascii="Times New Roman" w:eastAsia="Times New Roman" w:hAnsi="Times New Roman" w:cs="Times New Roman"/>
          <w:strike/>
          <w:color w:val="EE0000"/>
          <w:sz w:val="24"/>
          <w:szCs w:val="24"/>
        </w:rPr>
        <w:t>and</w:t>
      </w:r>
      <w:r w:rsidRPr="008D05FA">
        <w:rPr>
          <w:rFonts w:ascii="Times New Roman" w:eastAsia="Times New Roman" w:hAnsi="Times New Roman" w:cs="Times New Roman"/>
          <w:strike/>
          <w:color w:val="EE0000"/>
          <w:spacing w:val="-3"/>
          <w:sz w:val="24"/>
          <w:szCs w:val="24"/>
        </w:rPr>
        <w:t xml:space="preserve"> </w:t>
      </w:r>
      <w:r w:rsidRPr="008D05FA">
        <w:rPr>
          <w:rFonts w:ascii="Times New Roman" w:eastAsia="Times New Roman" w:hAnsi="Times New Roman" w:cs="Times New Roman"/>
          <w:strike/>
          <w:color w:val="EE0000"/>
          <w:sz w:val="24"/>
          <w:szCs w:val="24"/>
        </w:rPr>
        <w:t>effectiveness</w:t>
      </w:r>
      <w:r w:rsidRPr="008D05FA">
        <w:rPr>
          <w:rFonts w:ascii="Times New Roman" w:eastAsia="Times New Roman" w:hAnsi="Times New Roman" w:cs="Times New Roman"/>
          <w:strike/>
          <w:color w:val="EE0000"/>
          <w:spacing w:val="-3"/>
          <w:sz w:val="24"/>
          <w:szCs w:val="24"/>
        </w:rPr>
        <w:t xml:space="preserve"> </w:t>
      </w:r>
      <w:r w:rsidRPr="008D05FA">
        <w:rPr>
          <w:rFonts w:ascii="Times New Roman" w:eastAsia="Times New Roman" w:hAnsi="Times New Roman" w:cs="Times New Roman"/>
          <w:strike/>
          <w:color w:val="EE0000"/>
          <w:sz w:val="24"/>
          <w:szCs w:val="24"/>
        </w:rPr>
        <w:t>of</w:t>
      </w:r>
      <w:r w:rsidRPr="008D05FA">
        <w:rPr>
          <w:rFonts w:ascii="Times New Roman" w:eastAsia="Times New Roman" w:hAnsi="Times New Roman" w:cs="Times New Roman"/>
          <w:strike/>
          <w:color w:val="EE0000"/>
          <w:spacing w:val="-3"/>
          <w:sz w:val="24"/>
          <w:szCs w:val="24"/>
        </w:rPr>
        <w:t xml:space="preserve"> </w:t>
      </w:r>
      <w:r w:rsidRPr="008D05FA">
        <w:rPr>
          <w:rFonts w:ascii="Times New Roman" w:eastAsia="Times New Roman" w:hAnsi="Times New Roman" w:cs="Times New Roman"/>
          <w:strike/>
          <w:color w:val="EE0000"/>
          <w:sz w:val="24"/>
          <w:szCs w:val="24"/>
        </w:rPr>
        <w:t>the resource and services, staffing and facility.</w:t>
      </w:r>
    </w:p>
    <w:p w14:paraId="69ACD107" w14:textId="77777777" w:rsidR="004910EC" w:rsidRPr="008D05FA" w:rsidRDefault="004910EC">
      <w:pPr>
        <w:widowControl w:val="0"/>
        <w:numPr>
          <w:ilvl w:val="0"/>
          <w:numId w:val="42"/>
        </w:numPr>
        <w:tabs>
          <w:tab w:val="left" w:pos="1320"/>
        </w:tabs>
        <w:autoSpaceDE w:val="0"/>
        <w:autoSpaceDN w:val="0"/>
        <w:spacing w:before="242" w:line="343" w:lineRule="auto"/>
        <w:ind w:right="312"/>
        <w:rPr>
          <w:rFonts w:ascii="Times New Roman" w:eastAsia="Times New Roman" w:hAnsi="Times New Roman" w:cs="Times New Roman"/>
          <w:strike/>
          <w:color w:val="EE0000"/>
          <w:sz w:val="24"/>
        </w:rPr>
      </w:pPr>
      <w:r w:rsidRPr="008D05FA">
        <w:rPr>
          <w:rFonts w:ascii="Times New Roman" w:eastAsia="Times New Roman" w:hAnsi="Times New Roman" w:cs="Times New Roman"/>
          <w:strike/>
          <w:color w:val="EE0000"/>
          <w:sz w:val="24"/>
        </w:rPr>
        <w:t>The Library Committee communicates its findings and recommendations to the faculty; and fosters</w:t>
      </w:r>
      <w:r w:rsidRPr="008D05FA">
        <w:rPr>
          <w:rFonts w:ascii="Times New Roman" w:eastAsia="Times New Roman" w:hAnsi="Times New Roman" w:cs="Times New Roman"/>
          <w:strike/>
          <w:color w:val="EE0000"/>
          <w:spacing w:val="-3"/>
          <w:sz w:val="24"/>
        </w:rPr>
        <w:t xml:space="preserve"> </w:t>
      </w:r>
      <w:r w:rsidRPr="008D05FA">
        <w:rPr>
          <w:rFonts w:ascii="Times New Roman" w:eastAsia="Times New Roman" w:hAnsi="Times New Roman" w:cs="Times New Roman"/>
          <w:strike/>
          <w:color w:val="EE0000"/>
          <w:sz w:val="24"/>
        </w:rPr>
        <w:t>and</w:t>
      </w:r>
      <w:r w:rsidRPr="008D05FA">
        <w:rPr>
          <w:rFonts w:ascii="Times New Roman" w:eastAsia="Times New Roman" w:hAnsi="Times New Roman" w:cs="Times New Roman"/>
          <w:strike/>
          <w:color w:val="EE0000"/>
          <w:spacing w:val="-3"/>
          <w:sz w:val="24"/>
        </w:rPr>
        <w:t xml:space="preserve"> </w:t>
      </w:r>
      <w:r w:rsidRPr="008D05FA">
        <w:rPr>
          <w:rFonts w:ascii="Times New Roman" w:eastAsia="Times New Roman" w:hAnsi="Times New Roman" w:cs="Times New Roman"/>
          <w:strike/>
          <w:color w:val="EE0000"/>
          <w:sz w:val="24"/>
        </w:rPr>
        <w:t>participates</w:t>
      </w:r>
      <w:r w:rsidRPr="008D05FA">
        <w:rPr>
          <w:rFonts w:ascii="Times New Roman" w:eastAsia="Times New Roman" w:hAnsi="Times New Roman" w:cs="Times New Roman"/>
          <w:strike/>
          <w:color w:val="EE0000"/>
          <w:spacing w:val="-3"/>
          <w:sz w:val="24"/>
        </w:rPr>
        <w:t xml:space="preserve"> </w:t>
      </w:r>
      <w:r w:rsidRPr="008D05FA">
        <w:rPr>
          <w:rFonts w:ascii="Times New Roman" w:eastAsia="Times New Roman" w:hAnsi="Times New Roman" w:cs="Times New Roman"/>
          <w:strike/>
          <w:color w:val="EE0000"/>
          <w:sz w:val="24"/>
        </w:rPr>
        <w:t>actively</w:t>
      </w:r>
      <w:r w:rsidRPr="008D05FA">
        <w:rPr>
          <w:rFonts w:ascii="Times New Roman" w:eastAsia="Times New Roman" w:hAnsi="Times New Roman" w:cs="Times New Roman"/>
          <w:strike/>
          <w:color w:val="EE0000"/>
          <w:spacing w:val="-3"/>
          <w:sz w:val="24"/>
        </w:rPr>
        <w:t xml:space="preserve"> </w:t>
      </w:r>
      <w:r w:rsidRPr="008D05FA">
        <w:rPr>
          <w:rFonts w:ascii="Times New Roman" w:eastAsia="Times New Roman" w:hAnsi="Times New Roman" w:cs="Times New Roman"/>
          <w:strike/>
          <w:color w:val="EE0000"/>
          <w:sz w:val="24"/>
        </w:rPr>
        <w:t>in</w:t>
      </w:r>
      <w:r w:rsidRPr="008D05FA">
        <w:rPr>
          <w:rFonts w:ascii="Times New Roman" w:eastAsia="Times New Roman" w:hAnsi="Times New Roman" w:cs="Times New Roman"/>
          <w:strike/>
          <w:color w:val="EE0000"/>
          <w:spacing w:val="-3"/>
          <w:sz w:val="24"/>
        </w:rPr>
        <w:t xml:space="preserve"> </w:t>
      </w:r>
      <w:r w:rsidRPr="008D05FA">
        <w:rPr>
          <w:rFonts w:ascii="Times New Roman" w:eastAsia="Times New Roman" w:hAnsi="Times New Roman" w:cs="Times New Roman"/>
          <w:strike/>
          <w:color w:val="EE0000"/>
          <w:sz w:val="24"/>
        </w:rPr>
        <w:t>dialogs</w:t>
      </w:r>
      <w:r w:rsidRPr="008D05FA">
        <w:rPr>
          <w:rFonts w:ascii="Times New Roman" w:eastAsia="Times New Roman" w:hAnsi="Times New Roman" w:cs="Times New Roman"/>
          <w:strike/>
          <w:color w:val="EE0000"/>
          <w:spacing w:val="-3"/>
          <w:sz w:val="24"/>
        </w:rPr>
        <w:t xml:space="preserve"> </w:t>
      </w:r>
      <w:r w:rsidRPr="008D05FA">
        <w:rPr>
          <w:rFonts w:ascii="Times New Roman" w:eastAsia="Times New Roman" w:hAnsi="Times New Roman" w:cs="Times New Roman"/>
          <w:strike/>
          <w:color w:val="EE0000"/>
          <w:sz w:val="24"/>
        </w:rPr>
        <w:t>with</w:t>
      </w:r>
      <w:r w:rsidRPr="008D05FA">
        <w:rPr>
          <w:rFonts w:ascii="Times New Roman" w:eastAsia="Times New Roman" w:hAnsi="Times New Roman" w:cs="Times New Roman"/>
          <w:strike/>
          <w:color w:val="EE0000"/>
          <w:spacing w:val="-3"/>
          <w:sz w:val="24"/>
        </w:rPr>
        <w:t xml:space="preserve"> </w:t>
      </w:r>
      <w:r w:rsidRPr="008D05FA">
        <w:rPr>
          <w:rFonts w:ascii="Times New Roman" w:eastAsia="Times New Roman" w:hAnsi="Times New Roman" w:cs="Times New Roman"/>
          <w:strike/>
          <w:color w:val="EE0000"/>
          <w:sz w:val="24"/>
        </w:rPr>
        <w:t>the</w:t>
      </w:r>
      <w:r w:rsidRPr="008D05FA">
        <w:rPr>
          <w:rFonts w:ascii="Times New Roman" w:eastAsia="Times New Roman" w:hAnsi="Times New Roman" w:cs="Times New Roman"/>
          <w:strike/>
          <w:color w:val="EE0000"/>
          <w:spacing w:val="-4"/>
          <w:sz w:val="24"/>
        </w:rPr>
        <w:t xml:space="preserve"> </w:t>
      </w:r>
      <w:r w:rsidRPr="008D05FA">
        <w:rPr>
          <w:rFonts w:ascii="Times New Roman" w:eastAsia="Times New Roman" w:hAnsi="Times New Roman" w:cs="Times New Roman"/>
          <w:strike/>
          <w:color w:val="EE0000"/>
          <w:sz w:val="24"/>
        </w:rPr>
        <w:t>academic</w:t>
      </w:r>
      <w:r w:rsidRPr="008D05FA">
        <w:rPr>
          <w:rFonts w:ascii="Times New Roman" w:eastAsia="Times New Roman" w:hAnsi="Times New Roman" w:cs="Times New Roman"/>
          <w:strike/>
          <w:color w:val="EE0000"/>
          <w:spacing w:val="-4"/>
          <w:sz w:val="24"/>
        </w:rPr>
        <w:t xml:space="preserve"> </w:t>
      </w:r>
      <w:r w:rsidRPr="008D05FA">
        <w:rPr>
          <w:rFonts w:ascii="Times New Roman" w:eastAsia="Times New Roman" w:hAnsi="Times New Roman" w:cs="Times New Roman"/>
          <w:strike/>
          <w:color w:val="EE0000"/>
          <w:sz w:val="24"/>
        </w:rPr>
        <w:t>community</w:t>
      </w:r>
      <w:r w:rsidRPr="008D05FA">
        <w:rPr>
          <w:rFonts w:ascii="Times New Roman" w:eastAsia="Times New Roman" w:hAnsi="Times New Roman" w:cs="Times New Roman"/>
          <w:strike/>
          <w:color w:val="EE0000"/>
          <w:spacing w:val="-3"/>
          <w:sz w:val="24"/>
        </w:rPr>
        <w:t xml:space="preserve"> </w:t>
      </w:r>
      <w:r w:rsidRPr="008D05FA">
        <w:rPr>
          <w:rFonts w:ascii="Times New Roman" w:eastAsia="Times New Roman" w:hAnsi="Times New Roman" w:cs="Times New Roman"/>
          <w:strike/>
          <w:color w:val="EE0000"/>
          <w:sz w:val="24"/>
        </w:rPr>
        <w:t>concerning</w:t>
      </w:r>
      <w:r w:rsidRPr="008D05FA">
        <w:rPr>
          <w:rFonts w:ascii="Times New Roman" w:eastAsia="Times New Roman" w:hAnsi="Times New Roman" w:cs="Times New Roman"/>
          <w:strike/>
          <w:color w:val="EE0000"/>
          <w:spacing w:val="-3"/>
          <w:sz w:val="24"/>
        </w:rPr>
        <w:t xml:space="preserve"> </w:t>
      </w:r>
      <w:r w:rsidRPr="008D05FA">
        <w:rPr>
          <w:rFonts w:ascii="Times New Roman" w:eastAsia="Times New Roman" w:hAnsi="Times New Roman" w:cs="Times New Roman"/>
          <w:strike/>
          <w:color w:val="EE0000"/>
          <w:sz w:val="24"/>
        </w:rPr>
        <w:t>the</w:t>
      </w:r>
      <w:r w:rsidRPr="008D05FA">
        <w:rPr>
          <w:rFonts w:ascii="Times New Roman" w:eastAsia="Times New Roman" w:hAnsi="Times New Roman" w:cs="Times New Roman"/>
          <w:strike/>
          <w:color w:val="EE0000"/>
          <w:spacing w:val="-4"/>
          <w:sz w:val="24"/>
        </w:rPr>
        <w:t xml:space="preserve"> </w:t>
      </w:r>
      <w:r w:rsidRPr="008D05FA">
        <w:rPr>
          <w:rFonts w:ascii="Times New Roman" w:eastAsia="Times New Roman" w:hAnsi="Times New Roman" w:cs="Times New Roman"/>
          <w:strike/>
          <w:color w:val="EE0000"/>
          <w:sz w:val="24"/>
        </w:rPr>
        <w:t xml:space="preserve">future and progress of the </w:t>
      </w:r>
      <w:proofErr w:type="gramStart"/>
      <w:r w:rsidRPr="008D05FA">
        <w:rPr>
          <w:rFonts w:ascii="Times New Roman" w:eastAsia="Times New Roman" w:hAnsi="Times New Roman" w:cs="Times New Roman"/>
          <w:strike/>
          <w:color w:val="EE0000"/>
          <w:sz w:val="24"/>
        </w:rPr>
        <w:t>Library</w:t>
      </w:r>
      <w:proofErr w:type="gramEnd"/>
      <w:r w:rsidRPr="008D05FA">
        <w:rPr>
          <w:rFonts w:ascii="Times New Roman" w:eastAsia="Times New Roman" w:hAnsi="Times New Roman" w:cs="Times New Roman"/>
          <w:strike/>
          <w:color w:val="EE0000"/>
          <w:sz w:val="24"/>
        </w:rPr>
        <w:t>.</w:t>
      </w:r>
    </w:p>
    <w:p w14:paraId="25DBEBBC" w14:textId="77777777" w:rsidR="004910EC" w:rsidRPr="008D05FA" w:rsidRDefault="004910EC">
      <w:pPr>
        <w:widowControl w:val="0"/>
        <w:numPr>
          <w:ilvl w:val="0"/>
          <w:numId w:val="42"/>
        </w:numPr>
        <w:tabs>
          <w:tab w:val="left" w:pos="1320"/>
        </w:tabs>
        <w:autoSpaceDE w:val="0"/>
        <w:autoSpaceDN w:val="0"/>
        <w:spacing w:before="244" w:line="343" w:lineRule="auto"/>
        <w:ind w:right="1058"/>
        <w:rPr>
          <w:rFonts w:ascii="Times New Roman" w:eastAsia="Times New Roman" w:hAnsi="Times New Roman" w:cs="Times New Roman"/>
          <w:strike/>
          <w:color w:val="EE0000"/>
          <w:sz w:val="24"/>
        </w:rPr>
      </w:pPr>
      <w:r w:rsidRPr="008D05FA">
        <w:rPr>
          <w:rFonts w:ascii="Times New Roman" w:eastAsia="Times New Roman" w:hAnsi="Times New Roman" w:cs="Times New Roman"/>
          <w:strike/>
          <w:color w:val="EE0000"/>
          <w:sz w:val="24"/>
        </w:rPr>
        <w:t>The</w:t>
      </w:r>
      <w:r w:rsidRPr="008D05FA">
        <w:rPr>
          <w:rFonts w:ascii="Times New Roman" w:eastAsia="Times New Roman" w:hAnsi="Times New Roman" w:cs="Times New Roman"/>
          <w:strike/>
          <w:color w:val="EE0000"/>
          <w:spacing w:val="-4"/>
          <w:sz w:val="24"/>
        </w:rPr>
        <w:t xml:space="preserve"> </w:t>
      </w:r>
      <w:r w:rsidRPr="008D05FA">
        <w:rPr>
          <w:rFonts w:ascii="Times New Roman" w:eastAsia="Times New Roman" w:hAnsi="Times New Roman" w:cs="Times New Roman"/>
          <w:strike/>
          <w:color w:val="EE0000"/>
          <w:sz w:val="24"/>
        </w:rPr>
        <w:t>Library</w:t>
      </w:r>
      <w:r w:rsidRPr="008D05FA">
        <w:rPr>
          <w:rFonts w:ascii="Times New Roman" w:eastAsia="Times New Roman" w:hAnsi="Times New Roman" w:cs="Times New Roman"/>
          <w:strike/>
          <w:color w:val="EE0000"/>
          <w:spacing w:val="-3"/>
          <w:sz w:val="24"/>
        </w:rPr>
        <w:t xml:space="preserve"> </w:t>
      </w:r>
      <w:r w:rsidRPr="008D05FA">
        <w:rPr>
          <w:rFonts w:ascii="Times New Roman" w:eastAsia="Times New Roman" w:hAnsi="Times New Roman" w:cs="Times New Roman"/>
          <w:strike/>
          <w:color w:val="EE0000"/>
          <w:sz w:val="24"/>
        </w:rPr>
        <w:t>Committee</w:t>
      </w:r>
      <w:r w:rsidRPr="008D05FA">
        <w:rPr>
          <w:rFonts w:ascii="Times New Roman" w:eastAsia="Times New Roman" w:hAnsi="Times New Roman" w:cs="Times New Roman"/>
          <w:strike/>
          <w:color w:val="EE0000"/>
          <w:spacing w:val="-4"/>
          <w:sz w:val="24"/>
        </w:rPr>
        <w:t xml:space="preserve"> </w:t>
      </w:r>
      <w:r w:rsidRPr="008D05FA">
        <w:rPr>
          <w:rFonts w:ascii="Times New Roman" w:eastAsia="Times New Roman" w:hAnsi="Times New Roman" w:cs="Times New Roman"/>
          <w:strike/>
          <w:color w:val="EE0000"/>
          <w:sz w:val="24"/>
        </w:rPr>
        <w:t>shall</w:t>
      </w:r>
      <w:r w:rsidRPr="008D05FA">
        <w:rPr>
          <w:rFonts w:ascii="Times New Roman" w:eastAsia="Times New Roman" w:hAnsi="Times New Roman" w:cs="Times New Roman"/>
          <w:strike/>
          <w:color w:val="EE0000"/>
          <w:spacing w:val="-3"/>
          <w:sz w:val="24"/>
        </w:rPr>
        <w:t xml:space="preserve"> </w:t>
      </w:r>
      <w:r w:rsidRPr="008D05FA">
        <w:rPr>
          <w:rFonts w:ascii="Times New Roman" w:eastAsia="Times New Roman" w:hAnsi="Times New Roman" w:cs="Times New Roman"/>
          <w:strike/>
          <w:color w:val="EE0000"/>
          <w:sz w:val="24"/>
        </w:rPr>
        <w:t>advocate</w:t>
      </w:r>
      <w:r w:rsidRPr="008D05FA">
        <w:rPr>
          <w:rFonts w:ascii="Times New Roman" w:eastAsia="Times New Roman" w:hAnsi="Times New Roman" w:cs="Times New Roman"/>
          <w:strike/>
          <w:color w:val="EE0000"/>
          <w:spacing w:val="-4"/>
          <w:sz w:val="24"/>
        </w:rPr>
        <w:t xml:space="preserve"> </w:t>
      </w:r>
      <w:r w:rsidRPr="008D05FA">
        <w:rPr>
          <w:rFonts w:ascii="Times New Roman" w:eastAsia="Times New Roman" w:hAnsi="Times New Roman" w:cs="Times New Roman"/>
          <w:strike/>
          <w:color w:val="EE0000"/>
          <w:sz w:val="24"/>
        </w:rPr>
        <w:t>for</w:t>
      </w:r>
      <w:r w:rsidRPr="008D05FA">
        <w:rPr>
          <w:rFonts w:ascii="Times New Roman" w:eastAsia="Times New Roman" w:hAnsi="Times New Roman" w:cs="Times New Roman"/>
          <w:strike/>
          <w:color w:val="EE0000"/>
          <w:spacing w:val="-3"/>
          <w:sz w:val="24"/>
        </w:rPr>
        <w:t xml:space="preserve"> </w:t>
      </w:r>
      <w:r w:rsidRPr="008D05FA">
        <w:rPr>
          <w:rFonts w:ascii="Times New Roman" w:eastAsia="Times New Roman" w:hAnsi="Times New Roman" w:cs="Times New Roman"/>
          <w:strike/>
          <w:color w:val="EE0000"/>
          <w:sz w:val="24"/>
        </w:rPr>
        <w:t>Library</w:t>
      </w:r>
      <w:r w:rsidRPr="008D05FA">
        <w:rPr>
          <w:rFonts w:ascii="Times New Roman" w:eastAsia="Times New Roman" w:hAnsi="Times New Roman" w:cs="Times New Roman"/>
          <w:strike/>
          <w:color w:val="EE0000"/>
          <w:spacing w:val="-3"/>
          <w:sz w:val="24"/>
        </w:rPr>
        <w:t xml:space="preserve"> </w:t>
      </w:r>
      <w:r w:rsidRPr="008D05FA">
        <w:rPr>
          <w:rFonts w:ascii="Times New Roman" w:eastAsia="Times New Roman" w:hAnsi="Times New Roman" w:cs="Times New Roman"/>
          <w:strike/>
          <w:color w:val="EE0000"/>
          <w:sz w:val="24"/>
        </w:rPr>
        <w:t>inclusion</w:t>
      </w:r>
      <w:r w:rsidRPr="008D05FA">
        <w:rPr>
          <w:rFonts w:ascii="Times New Roman" w:eastAsia="Times New Roman" w:hAnsi="Times New Roman" w:cs="Times New Roman"/>
          <w:strike/>
          <w:color w:val="EE0000"/>
          <w:spacing w:val="-3"/>
          <w:sz w:val="24"/>
        </w:rPr>
        <w:t xml:space="preserve"> </w:t>
      </w:r>
      <w:r w:rsidRPr="008D05FA">
        <w:rPr>
          <w:rFonts w:ascii="Times New Roman" w:eastAsia="Times New Roman" w:hAnsi="Times New Roman" w:cs="Times New Roman"/>
          <w:strike/>
          <w:color w:val="EE0000"/>
          <w:sz w:val="24"/>
        </w:rPr>
        <w:t>in</w:t>
      </w:r>
      <w:r w:rsidRPr="008D05FA">
        <w:rPr>
          <w:rFonts w:ascii="Times New Roman" w:eastAsia="Times New Roman" w:hAnsi="Times New Roman" w:cs="Times New Roman"/>
          <w:strike/>
          <w:color w:val="EE0000"/>
          <w:spacing w:val="-3"/>
          <w:sz w:val="24"/>
        </w:rPr>
        <w:t xml:space="preserve"> </w:t>
      </w:r>
      <w:r w:rsidRPr="008D05FA">
        <w:rPr>
          <w:rFonts w:ascii="Times New Roman" w:eastAsia="Times New Roman" w:hAnsi="Times New Roman" w:cs="Times New Roman"/>
          <w:strike/>
          <w:color w:val="EE0000"/>
          <w:sz w:val="24"/>
        </w:rPr>
        <w:t>grant</w:t>
      </w:r>
      <w:r w:rsidRPr="008D05FA">
        <w:rPr>
          <w:rFonts w:ascii="Times New Roman" w:eastAsia="Times New Roman" w:hAnsi="Times New Roman" w:cs="Times New Roman"/>
          <w:strike/>
          <w:color w:val="EE0000"/>
          <w:spacing w:val="-3"/>
          <w:sz w:val="24"/>
        </w:rPr>
        <w:t xml:space="preserve"> </w:t>
      </w:r>
      <w:r w:rsidRPr="008D05FA">
        <w:rPr>
          <w:rFonts w:ascii="Times New Roman" w:eastAsia="Times New Roman" w:hAnsi="Times New Roman" w:cs="Times New Roman"/>
          <w:strike/>
          <w:color w:val="EE0000"/>
          <w:sz w:val="24"/>
        </w:rPr>
        <w:t>proposals,</w:t>
      </w:r>
      <w:r w:rsidRPr="008D05FA">
        <w:rPr>
          <w:rFonts w:ascii="Times New Roman" w:eastAsia="Times New Roman" w:hAnsi="Times New Roman" w:cs="Times New Roman"/>
          <w:strike/>
          <w:color w:val="EE0000"/>
          <w:spacing w:val="-3"/>
          <w:sz w:val="24"/>
        </w:rPr>
        <w:t xml:space="preserve"> </w:t>
      </w:r>
      <w:r w:rsidRPr="008D05FA">
        <w:rPr>
          <w:rFonts w:ascii="Times New Roman" w:eastAsia="Times New Roman" w:hAnsi="Times New Roman" w:cs="Times New Roman"/>
          <w:strike/>
          <w:color w:val="EE0000"/>
          <w:sz w:val="24"/>
        </w:rPr>
        <w:t xml:space="preserve">college activities, alumni </w:t>
      </w:r>
      <w:proofErr w:type="gramStart"/>
      <w:r w:rsidRPr="008D05FA">
        <w:rPr>
          <w:rFonts w:ascii="Times New Roman" w:eastAsia="Times New Roman" w:hAnsi="Times New Roman" w:cs="Times New Roman"/>
          <w:strike/>
          <w:color w:val="EE0000"/>
          <w:sz w:val="24"/>
        </w:rPr>
        <w:t>events</w:t>
      </w:r>
      <w:proofErr w:type="gramEnd"/>
      <w:r w:rsidRPr="008D05FA">
        <w:rPr>
          <w:rFonts w:ascii="Times New Roman" w:eastAsia="Times New Roman" w:hAnsi="Times New Roman" w:cs="Times New Roman"/>
          <w:strike/>
          <w:color w:val="EE0000"/>
          <w:sz w:val="24"/>
        </w:rPr>
        <w:t xml:space="preserve"> and matters pertinent to the Library.</w:t>
      </w:r>
    </w:p>
    <w:p w14:paraId="00EF5E3F" w14:textId="77777777" w:rsidR="004910EC" w:rsidRPr="008D05FA" w:rsidRDefault="004910EC">
      <w:pPr>
        <w:widowControl w:val="0"/>
        <w:numPr>
          <w:ilvl w:val="0"/>
          <w:numId w:val="42"/>
        </w:numPr>
        <w:tabs>
          <w:tab w:val="left" w:pos="1320"/>
        </w:tabs>
        <w:autoSpaceDE w:val="0"/>
        <w:autoSpaceDN w:val="0"/>
        <w:spacing w:before="243"/>
        <w:rPr>
          <w:rFonts w:ascii="Times New Roman" w:eastAsia="Times New Roman" w:hAnsi="Times New Roman" w:cs="Times New Roman"/>
          <w:strike/>
          <w:color w:val="EE0000"/>
          <w:sz w:val="24"/>
        </w:rPr>
      </w:pPr>
      <w:r w:rsidRPr="008D05FA">
        <w:rPr>
          <w:rFonts w:ascii="Times New Roman" w:eastAsia="Times New Roman" w:hAnsi="Times New Roman" w:cs="Times New Roman"/>
          <w:strike/>
          <w:color w:val="EE0000"/>
          <w:sz w:val="24"/>
        </w:rPr>
        <w:t>The</w:t>
      </w:r>
      <w:r w:rsidRPr="008D05FA">
        <w:rPr>
          <w:rFonts w:ascii="Times New Roman" w:eastAsia="Times New Roman" w:hAnsi="Times New Roman" w:cs="Times New Roman"/>
          <w:strike/>
          <w:color w:val="EE0000"/>
          <w:spacing w:val="-5"/>
          <w:sz w:val="24"/>
        </w:rPr>
        <w:t xml:space="preserve"> </w:t>
      </w:r>
      <w:r w:rsidRPr="008D05FA">
        <w:rPr>
          <w:rFonts w:ascii="Times New Roman" w:eastAsia="Times New Roman" w:hAnsi="Times New Roman" w:cs="Times New Roman"/>
          <w:strike/>
          <w:color w:val="EE0000"/>
          <w:sz w:val="24"/>
        </w:rPr>
        <w:t>Library</w:t>
      </w:r>
      <w:r w:rsidRPr="008D05FA">
        <w:rPr>
          <w:rFonts w:ascii="Times New Roman" w:eastAsia="Times New Roman" w:hAnsi="Times New Roman" w:cs="Times New Roman"/>
          <w:strike/>
          <w:color w:val="EE0000"/>
          <w:spacing w:val="-1"/>
          <w:sz w:val="24"/>
        </w:rPr>
        <w:t xml:space="preserve"> </w:t>
      </w:r>
      <w:r w:rsidRPr="008D05FA">
        <w:rPr>
          <w:rFonts w:ascii="Times New Roman" w:eastAsia="Times New Roman" w:hAnsi="Times New Roman" w:cs="Times New Roman"/>
          <w:strike/>
          <w:color w:val="EE0000"/>
          <w:sz w:val="24"/>
        </w:rPr>
        <w:t>Committee</w:t>
      </w:r>
      <w:r w:rsidRPr="008D05FA">
        <w:rPr>
          <w:rFonts w:ascii="Times New Roman" w:eastAsia="Times New Roman" w:hAnsi="Times New Roman" w:cs="Times New Roman"/>
          <w:strike/>
          <w:color w:val="EE0000"/>
          <w:spacing w:val="-2"/>
          <w:sz w:val="24"/>
        </w:rPr>
        <w:t xml:space="preserve"> </w:t>
      </w:r>
      <w:r w:rsidRPr="008D05FA">
        <w:rPr>
          <w:rFonts w:ascii="Times New Roman" w:eastAsia="Times New Roman" w:hAnsi="Times New Roman" w:cs="Times New Roman"/>
          <w:strike/>
          <w:color w:val="EE0000"/>
          <w:sz w:val="24"/>
        </w:rPr>
        <w:t>shall</w:t>
      </w:r>
      <w:r w:rsidRPr="008D05FA">
        <w:rPr>
          <w:rFonts w:ascii="Times New Roman" w:eastAsia="Times New Roman" w:hAnsi="Times New Roman" w:cs="Times New Roman"/>
          <w:strike/>
          <w:color w:val="EE0000"/>
          <w:spacing w:val="-2"/>
          <w:sz w:val="24"/>
        </w:rPr>
        <w:t xml:space="preserve"> </w:t>
      </w:r>
      <w:r w:rsidRPr="008D05FA">
        <w:rPr>
          <w:rFonts w:ascii="Times New Roman" w:eastAsia="Times New Roman" w:hAnsi="Times New Roman" w:cs="Times New Roman"/>
          <w:strike/>
          <w:color w:val="EE0000"/>
          <w:sz w:val="24"/>
        </w:rPr>
        <w:t>meet</w:t>
      </w:r>
      <w:r w:rsidRPr="008D05FA">
        <w:rPr>
          <w:rFonts w:ascii="Times New Roman" w:eastAsia="Times New Roman" w:hAnsi="Times New Roman" w:cs="Times New Roman"/>
          <w:strike/>
          <w:color w:val="EE0000"/>
          <w:spacing w:val="-1"/>
          <w:sz w:val="24"/>
        </w:rPr>
        <w:t xml:space="preserve"> </w:t>
      </w:r>
      <w:r w:rsidRPr="008D05FA">
        <w:rPr>
          <w:rFonts w:ascii="Times New Roman" w:eastAsia="Times New Roman" w:hAnsi="Times New Roman" w:cs="Times New Roman"/>
          <w:strike/>
          <w:color w:val="EE0000"/>
          <w:sz w:val="24"/>
        </w:rPr>
        <w:t>no</w:t>
      </w:r>
      <w:r w:rsidRPr="008D05FA">
        <w:rPr>
          <w:rFonts w:ascii="Times New Roman" w:eastAsia="Times New Roman" w:hAnsi="Times New Roman" w:cs="Times New Roman"/>
          <w:strike/>
          <w:color w:val="EE0000"/>
          <w:spacing w:val="-1"/>
          <w:sz w:val="24"/>
        </w:rPr>
        <w:t xml:space="preserve"> </w:t>
      </w:r>
      <w:r w:rsidRPr="008D05FA">
        <w:rPr>
          <w:rFonts w:ascii="Times New Roman" w:eastAsia="Times New Roman" w:hAnsi="Times New Roman" w:cs="Times New Roman"/>
          <w:strike/>
          <w:color w:val="EE0000"/>
          <w:sz w:val="24"/>
        </w:rPr>
        <w:t>less</w:t>
      </w:r>
      <w:r w:rsidRPr="008D05FA">
        <w:rPr>
          <w:rFonts w:ascii="Times New Roman" w:eastAsia="Times New Roman" w:hAnsi="Times New Roman" w:cs="Times New Roman"/>
          <w:strike/>
          <w:color w:val="EE0000"/>
          <w:spacing w:val="-2"/>
          <w:sz w:val="24"/>
        </w:rPr>
        <w:t xml:space="preserve"> </w:t>
      </w:r>
      <w:r w:rsidRPr="008D05FA">
        <w:rPr>
          <w:rFonts w:ascii="Times New Roman" w:eastAsia="Times New Roman" w:hAnsi="Times New Roman" w:cs="Times New Roman"/>
          <w:strike/>
          <w:color w:val="EE0000"/>
          <w:sz w:val="24"/>
        </w:rPr>
        <w:t>than</w:t>
      </w:r>
      <w:r w:rsidRPr="008D05FA">
        <w:rPr>
          <w:rFonts w:ascii="Times New Roman" w:eastAsia="Times New Roman" w:hAnsi="Times New Roman" w:cs="Times New Roman"/>
          <w:strike/>
          <w:color w:val="EE0000"/>
          <w:spacing w:val="-1"/>
          <w:sz w:val="24"/>
        </w:rPr>
        <w:t xml:space="preserve"> </w:t>
      </w:r>
      <w:r w:rsidRPr="008D05FA">
        <w:rPr>
          <w:rFonts w:ascii="Times New Roman" w:eastAsia="Times New Roman" w:hAnsi="Times New Roman" w:cs="Times New Roman"/>
          <w:strike/>
          <w:color w:val="EE0000"/>
          <w:sz w:val="24"/>
        </w:rPr>
        <w:t>two</w:t>
      </w:r>
      <w:r w:rsidRPr="008D05FA">
        <w:rPr>
          <w:rFonts w:ascii="Times New Roman" w:eastAsia="Times New Roman" w:hAnsi="Times New Roman" w:cs="Times New Roman"/>
          <w:strike/>
          <w:color w:val="EE0000"/>
          <w:spacing w:val="-1"/>
          <w:sz w:val="24"/>
        </w:rPr>
        <w:t xml:space="preserve"> </w:t>
      </w:r>
      <w:r w:rsidRPr="008D05FA">
        <w:rPr>
          <w:rFonts w:ascii="Times New Roman" w:eastAsia="Times New Roman" w:hAnsi="Times New Roman" w:cs="Times New Roman"/>
          <w:strike/>
          <w:color w:val="EE0000"/>
          <w:sz w:val="24"/>
        </w:rPr>
        <w:t>times</w:t>
      </w:r>
      <w:r w:rsidRPr="008D05FA">
        <w:rPr>
          <w:rFonts w:ascii="Times New Roman" w:eastAsia="Times New Roman" w:hAnsi="Times New Roman" w:cs="Times New Roman"/>
          <w:strike/>
          <w:color w:val="EE0000"/>
          <w:spacing w:val="-2"/>
          <w:sz w:val="24"/>
        </w:rPr>
        <w:t xml:space="preserve"> </w:t>
      </w:r>
      <w:r w:rsidRPr="008D05FA">
        <w:rPr>
          <w:rFonts w:ascii="Times New Roman" w:eastAsia="Times New Roman" w:hAnsi="Times New Roman" w:cs="Times New Roman"/>
          <w:strike/>
          <w:color w:val="EE0000"/>
          <w:sz w:val="24"/>
        </w:rPr>
        <w:t>a</w:t>
      </w:r>
      <w:r w:rsidRPr="008D05FA">
        <w:rPr>
          <w:rFonts w:ascii="Times New Roman" w:eastAsia="Times New Roman" w:hAnsi="Times New Roman" w:cs="Times New Roman"/>
          <w:strike/>
          <w:color w:val="EE0000"/>
          <w:spacing w:val="-2"/>
          <w:sz w:val="24"/>
        </w:rPr>
        <w:t xml:space="preserve"> </w:t>
      </w:r>
      <w:r w:rsidRPr="008D05FA">
        <w:rPr>
          <w:rFonts w:ascii="Times New Roman" w:eastAsia="Times New Roman" w:hAnsi="Times New Roman" w:cs="Times New Roman"/>
          <w:strike/>
          <w:color w:val="EE0000"/>
          <w:sz w:val="24"/>
        </w:rPr>
        <w:t>semester</w:t>
      </w:r>
      <w:r w:rsidRPr="008D05FA">
        <w:rPr>
          <w:rFonts w:ascii="Times New Roman" w:eastAsia="Times New Roman" w:hAnsi="Times New Roman" w:cs="Times New Roman"/>
          <w:strike/>
          <w:color w:val="EE0000"/>
          <w:spacing w:val="-1"/>
          <w:sz w:val="24"/>
        </w:rPr>
        <w:t xml:space="preserve"> </w:t>
      </w:r>
      <w:r w:rsidRPr="008D05FA">
        <w:rPr>
          <w:rFonts w:ascii="Times New Roman" w:eastAsia="Times New Roman" w:hAnsi="Times New Roman" w:cs="Times New Roman"/>
          <w:strike/>
          <w:color w:val="EE0000"/>
          <w:sz w:val="24"/>
        </w:rPr>
        <w:t>excluding</w:t>
      </w:r>
      <w:r w:rsidRPr="008D05FA">
        <w:rPr>
          <w:rFonts w:ascii="Times New Roman" w:eastAsia="Times New Roman" w:hAnsi="Times New Roman" w:cs="Times New Roman"/>
          <w:strike/>
          <w:color w:val="EE0000"/>
          <w:spacing w:val="-1"/>
          <w:sz w:val="24"/>
        </w:rPr>
        <w:t xml:space="preserve"> </w:t>
      </w:r>
      <w:r w:rsidRPr="008D05FA">
        <w:rPr>
          <w:rFonts w:ascii="Times New Roman" w:eastAsia="Times New Roman" w:hAnsi="Times New Roman" w:cs="Times New Roman"/>
          <w:strike/>
          <w:color w:val="EE0000"/>
          <w:spacing w:val="-2"/>
          <w:sz w:val="24"/>
        </w:rPr>
        <w:t>summer.</w:t>
      </w:r>
    </w:p>
    <w:p w14:paraId="79FF4D48" w14:textId="77777777" w:rsidR="004910EC" w:rsidRPr="008D05FA" w:rsidRDefault="004910EC" w:rsidP="004910EC">
      <w:pPr>
        <w:widowControl w:val="0"/>
        <w:autoSpaceDE w:val="0"/>
        <w:autoSpaceDN w:val="0"/>
        <w:spacing w:before="84"/>
        <w:ind w:left="0" w:firstLine="0"/>
        <w:rPr>
          <w:rFonts w:ascii="Times New Roman" w:eastAsia="Times New Roman" w:hAnsi="Times New Roman" w:cs="Times New Roman"/>
          <w:strike/>
          <w:color w:val="EE0000"/>
          <w:sz w:val="24"/>
          <w:szCs w:val="24"/>
        </w:rPr>
      </w:pPr>
    </w:p>
    <w:p w14:paraId="5244BE6A" w14:textId="77777777" w:rsidR="004910EC" w:rsidRPr="008D05FA" w:rsidRDefault="004910EC" w:rsidP="004910EC">
      <w:pPr>
        <w:widowControl w:val="0"/>
        <w:autoSpaceDE w:val="0"/>
        <w:autoSpaceDN w:val="0"/>
        <w:ind w:firstLine="0"/>
        <w:outlineLvl w:val="5"/>
        <w:rPr>
          <w:rFonts w:ascii="Times New Roman" w:eastAsia="Times New Roman" w:hAnsi="Times New Roman" w:cs="Times New Roman"/>
          <w:b/>
          <w:bCs/>
          <w:strike/>
          <w:color w:val="EE0000"/>
          <w:sz w:val="24"/>
          <w:szCs w:val="24"/>
        </w:rPr>
      </w:pPr>
      <w:r w:rsidRPr="008D05FA">
        <w:rPr>
          <w:rFonts w:ascii="Times New Roman" w:eastAsia="Times New Roman" w:hAnsi="Times New Roman" w:cs="Times New Roman"/>
          <w:b/>
          <w:bCs/>
          <w:strike/>
          <w:color w:val="EE0000"/>
          <w:sz w:val="24"/>
          <w:szCs w:val="24"/>
        </w:rPr>
        <w:t>OPERATING</w:t>
      </w:r>
      <w:r w:rsidRPr="008D05FA">
        <w:rPr>
          <w:rFonts w:ascii="Times New Roman" w:eastAsia="Times New Roman" w:hAnsi="Times New Roman" w:cs="Times New Roman"/>
          <w:b/>
          <w:bCs/>
          <w:strike/>
          <w:color w:val="EE0000"/>
          <w:spacing w:val="-10"/>
          <w:sz w:val="24"/>
          <w:szCs w:val="24"/>
        </w:rPr>
        <w:t xml:space="preserve"> </w:t>
      </w:r>
      <w:r w:rsidRPr="008D05FA">
        <w:rPr>
          <w:rFonts w:ascii="Times New Roman" w:eastAsia="Times New Roman" w:hAnsi="Times New Roman" w:cs="Times New Roman"/>
          <w:b/>
          <w:bCs/>
          <w:strike/>
          <w:color w:val="EE0000"/>
          <w:sz w:val="24"/>
          <w:szCs w:val="24"/>
        </w:rPr>
        <w:t>PROCEDURES</w:t>
      </w:r>
      <w:r w:rsidRPr="008D05FA">
        <w:rPr>
          <w:rFonts w:ascii="Times New Roman" w:eastAsia="Times New Roman" w:hAnsi="Times New Roman" w:cs="Times New Roman"/>
          <w:b/>
          <w:bCs/>
          <w:strike/>
          <w:color w:val="EE0000"/>
          <w:spacing w:val="-8"/>
          <w:sz w:val="24"/>
          <w:szCs w:val="24"/>
        </w:rPr>
        <w:t xml:space="preserve"> </w:t>
      </w:r>
      <w:r w:rsidRPr="008D05FA">
        <w:rPr>
          <w:rFonts w:ascii="Times New Roman" w:eastAsia="Times New Roman" w:hAnsi="Times New Roman" w:cs="Times New Roman"/>
          <w:b/>
          <w:bCs/>
          <w:strike/>
          <w:color w:val="EE0000"/>
          <w:sz w:val="24"/>
          <w:szCs w:val="24"/>
        </w:rPr>
        <w:t>AND</w:t>
      </w:r>
      <w:r w:rsidRPr="008D05FA">
        <w:rPr>
          <w:rFonts w:ascii="Times New Roman" w:eastAsia="Times New Roman" w:hAnsi="Times New Roman" w:cs="Times New Roman"/>
          <w:b/>
          <w:bCs/>
          <w:strike/>
          <w:color w:val="EE0000"/>
          <w:spacing w:val="-8"/>
          <w:sz w:val="24"/>
          <w:szCs w:val="24"/>
        </w:rPr>
        <w:t xml:space="preserve"> </w:t>
      </w:r>
      <w:r w:rsidRPr="008D05FA">
        <w:rPr>
          <w:rFonts w:ascii="Times New Roman" w:eastAsia="Times New Roman" w:hAnsi="Times New Roman" w:cs="Times New Roman"/>
          <w:b/>
          <w:bCs/>
          <w:strike/>
          <w:color w:val="EE0000"/>
          <w:sz w:val="24"/>
          <w:szCs w:val="24"/>
        </w:rPr>
        <w:t>GUIDELINES</w:t>
      </w:r>
      <w:r w:rsidRPr="008D05FA">
        <w:rPr>
          <w:rFonts w:ascii="Times New Roman" w:eastAsia="Times New Roman" w:hAnsi="Times New Roman" w:cs="Times New Roman"/>
          <w:b/>
          <w:bCs/>
          <w:strike/>
          <w:color w:val="EE0000"/>
          <w:spacing w:val="-8"/>
          <w:sz w:val="24"/>
          <w:szCs w:val="24"/>
        </w:rPr>
        <w:t xml:space="preserve"> </w:t>
      </w:r>
      <w:r w:rsidRPr="008D05FA">
        <w:rPr>
          <w:rFonts w:ascii="Times New Roman" w:eastAsia="Times New Roman" w:hAnsi="Times New Roman" w:cs="Times New Roman"/>
          <w:b/>
          <w:bCs/>
          <w:strike/>
          <w:color w:val="EE0000"/>
          <w:sz w:val="24"/>
          <w:szCs w:val="24"/>
        </w:rPr>
        <w:t>ADOPTED</w:t>
      </w:r>
      <w:r w:rsidRPr="008D05FA">
        <w:rPr>
          <w:rFonts w:ascii="Times New Roman" w:eastAsia="Times New Roman" w:hAnsi="Times New Roman" w:cs="Times New Roman"/>
          <w:b/>
          <w:bCs/>
          <w:strike/>
          <w:color w:val="EE0000"/>
          <w:spacing w:val="-8"/>
          <w:sz w:val="24"/>
          <w:szCs w:val="24"/>
        </w:rPr>
        <w:t xml:space="preserve"> </w:t>
      </w:r>
      <w:r w:rsidRPr="008D05FA">
        <w:rPr>
          <w:rFonts w:ascii="Times New Roman" w:eastAsia="Times New Roman" w:hAnsi="Times New Roman" w:cs="Times New Roman"/>
          <w:b/>
          <w:bCs/>
          <w:strike/>
          <w:color w:val="EE0000"/>
          <w:sz w:val="24"/>
          <w:szCs w:val="24"/>
        </w:rPr>
        <w:t>BY</w:t>
      </w:r>
      <w:r w:rsidRPr="008D05FA">
        <w:rPr>
          <w:rFonts w:ascii="Times New Roman" w:eastAsia="Times New Roman" w:hAnsi="Times New Roman" w:cs="Times New Roman"/>
          <w:b/>
          <w:bCs/>
          <w:strike/>
          <w:color w:val="EE0000"/>
          <w:spacing w:val="-8"/>
          <w:sz w:val="24"/>
          <w:szCs w:val="24"/>
        </w:rPr>
        <w:t xml:space="preserve"> THE </w:t>
      </w:r>
      <w:r w:rsidRPr="008D05FA">
        <w:rPr>
          <w:rFonts w:ascii="Times New Roman" w:eastAsia="Times New Roman" w:hAnsi="Times New Roman" w:cs="Times New Roman"/>
          <w:b/>
          <w:bCs/>
          <w:strike/>
          <w:color w:val="EE0000"/>
          <w:spacing w:val="-2"/>
          <w:sz w:val="24"/>
          <w:szCs w:val="24"/>
        </w:rPr>
        <w:t>COMMITTEE</w:t>
      </w:r>
    </w:p>
    <w:p w14:paraId="3249C63F" w14:textId="77777777" w:rsidR="004910EC" w:rsidRPr="008D05FA" w:rsidRDefault="004910EC" w:rsidP="004910EC">
      <w:pPr>
        <w:widowControl w:val="0"/>
        <w:autoSpaceDE w:val="0"/>
        <w:autoSpaceDN w:val="0"/>
        <w:spacing w:before="84"/>
        <w:ind w:left="0" w:firstLine="0"/>
        <w:rPr>
          <w:rFonts w:ascii="Times New Roman" w:eastAsia="Times New Roman" w:hAnsi="Times New Roman" w:cs="Times New Roman"/>
          <w:b/>
          <w:strike/>
          <w:color w:val="EE0000"/>
          <w:sz w:val="24"/>
          <w:szCs w:val="24"/>
        </w:rPr>
      </w:pPr>
    </w:p>
    <w:p w14:paraId="53471B47" w14:textId="77777777" w:rsidR="004910EC" w:rsidRPr="008D05FA" w:rsidRDefault="004910EC">
      <w:pPr>
        <w:widowControl w:val="0"/>
        <w:numPr>
          <w:ilvl w:val="0"/>
          <w:numId w:val="41"/>
        </w:numPr>
        <w:tabs>
          <w:tab w:val="left" w:pos="1320"/>
        </w:tabs>
        <w:autoSpaceDE w:val="0"/>
        <w:autoSpaceDN w:val="0"/>
        <w:spacing w:line="343" w:lineRule="auto"/>
        <w:ind w:right="351"/>
        <w:rPr>
          <w:rFonts w:ascii="Times New Roman" w:eastAsia="Times New Roman" w:hAnsi="Times New Roman" w:cs="Times New Roman"/>
          <w:strike/>
          <w:color w:val="EE0000"/>
          <w:sz w:val="24"/>
        </w:rPr>
      </w:pPr>
      <w:r w:rsidRPr="008D05FA">
        <w:rPr>
          <w:rFonts w:ascii="Times New Roman" w:eastAsia="Times New Roman" w:hAnsi="Times New Roman" w:cs="Times New Roman"/>
          <w:strike/>
          <w:color w:val="EE0000"/>
          <w:sz w:val="24"/>
        </w:rPr>
        <w:t>The</w:t>
      </w:r>
      <w:r w:rsidRPr="008D05FA">
        <w:rPr>
          <w:rFonts w:ascii="Times New Roman" w:eastAsia="Times New Roman" w:hAnsi="Times New Roman" w:cs="Times New Roman"/>
          <w:strike/>
          <w:color w:val="EE0000"/>
          <w:spacing w:val="-5"/>
          <w:sz w:val="24"/>
        </w:rPr>
        <w:t xml:space="preserve"> </w:t>
      </w:r>
      <w:r w:rsidRPr="008D05FA">
        <w:rPr>
          <w:rFonts w:ascii="Times New Roman" w:eastAsia="Times New Roman" w:hAnsi="Times New Roman" w:cs="Times New Roman"/>
          <w:strike/>
          <w:color w:val="EE0000"/>
          <w:sz w:val="24"/>
        </w:rPr>
        <w:t>committee</w:t>
      </w:r>
      <w:r w:rsidRPr="008D05FA">
        <w:rPr>
          <w:rFonts w:ascii="Times New Roman" w:eastAsia="Times New Roman" w:hAnsi="Times New Roman" w:cs="Times New Roman"/>
          <w:strike/>
          <w:color w:val="EE0000"/>
          <w:spacing w:val="-5"/>
          <w:sz w:val="24"/>
        </w:rPr>
        <w:t xml:space="preserve"> </w:t>
      </w:r>
      <w:r w:rsidRPr="008D05FA">
        <w:rPr>
          <w:rFonts w:ascii="Times New Roman" w:eastAsia="Times New Roman" w:hAnsi="Times New Roman" w:cs="Times New Roman"/>
          <w:strike/>
          <w:color w:val="EE0000"/>
          <w:sz w:val="24"/>
        </w:rPr>
        <w:t>members</w:t>
      </w:r>
      <w:r w:rsidRPr="008D05FA">
        <w:rPr>
          <w:rFonts w:ascii="Times New Roman" w:eastAsia="Times New Roman" w:hAnsi="Times New Roman" w:cs="Times New Roman"/>
          <w:strike/>
          <w:color w:val="EE0000"/>
          <w:spacing w:val="-4"/>
          <w:sz w:val="24"/>
        </w:rPr>
        <w:t xml:space="preserve"> </w:t>
      </w:r>
      <w:r w:rsidRPr="008D05FA">
        <w:rPr>
          <w:rFonts w:ascii="Times New Roman" w:eastAsia="Times New Roman" w:hAnsi="Times New Roman" w:cs="Times New Roman"/>
          <w:strike/>
          <w:color w:val="EE0000"/>
          <w:sz w:val="24"/>
        </w:rPr>
        <w:t>shall</w:t>
      </w:r>
      <w:r w:rsidRPr="008D05FA">
        <w:rPr>
          <w:rFonts w:ascii="Times New Roman" w:eastAsia="Times New Roman" w:hAnsi="Times New Roman" w:cs="Times New Roman"/>
          <w:strike/>
          <w:color w:val="EE0000"/>
          <w:spacing w:val="-4"/>
          <w:sz w:val="24"/>
        </w:rPr>
        <w:t xml:space="preserve"> </w:t>
      </w:r>
      <w:r w:rsidRPr="008D05FA">
        <w:rPr>
          <w:rFonts w:ascii="Times New Roman" w:eastAsia="Times New Roman" w:hAnsi="Times New Roman" w:cs="Times New Roman"/>
          <w:strike/>
          <w:color w:val="EE0000"/>
          <w:sz w:val="24"/>
        </w:rPr>
        <w:t>relay</w:t>
      </w:r>
      <w:r w:rsidRPr="008D05FA">
        <w:rPr>
          <w:rFonts w:ascii="Times New Roman" w:eastAsia="Times New Roman" w:hAnsi="Times New Roman" w:cs="Times New Roman"/>
          <w:strike/>
          <w:color w:val="EE0000"/>
          <w:spacing w:val="-4"/>
          <w:sz w:val="24"/>
        </w:rPr>
        <w:t xml:space="preserve"> </w:t>
      </w:r>
      <w:r w:rsidRPr="008D05FA">
        <w:rPr>
          <w:rFonts w:ascii="Times New Roman" w:eastAsia="Times New Roman" w:hAnsi="Times New Roman" w:cs="Times New Roman"/>
          <w:strike/>
          <w:color w:val="EE0000"/>
          <w:sz w:val="24"/>
        </w:rPr>
        <w:t>to</w:t>
      </w:r>
      <w:r w:rsidRPr="008D05FA">
        <w:rPr>
          <w:rFonts w:ascii="Times New Roman" w:eastAsia="Times New Roman" w:hAnsi="Times New Roman" w:cs="Times New Roman"/>
          <w:strike/>
          <w:color w:val="EE0000"/>
          <w:spacing w:val="-4"/>
          <w:sz w:val="24"/>
        </w:rPr>
        <w:t xml:space="preserve"> </w:t>
      </w:r>
      <w:r w:rsidRPr="008D05FA">
        <w:rPr>
          <w:rFonts w:ascii="Times New Roman" w:eastAsia="Times New Roman" w:hAnsi="Times New Roman" w:cs="Times New Roman"/>
          <w:strike/>
          <w:color w:val="EE0000"/>
          <w:sz w:val="24"/>
        </w:rPr>
        <w:t>the</w:t>
      </w:r>
      <w:r w:rsidRPr="008D05FA">
        <w:rPr>
          <w:rFonts w:ascii="Times New Roman" w:eastAsia="Times New Roman" w:hAnsi="Times New Roman" w:cs="Times New Roman"/>
          <w:strike/>
          <w:color w:val="EE0000"/>
          <w:spacing w:val="-5"/>
          <w:sz w:val="24"/>
        </w:rPr>
        <w:t xml:space="preserve"> </w:t>
      </w:r>
      <w:r w:rsidRPr="008D05FA">
        <w:rPr>
          <w:rFonts w:ascii="Times New Roman" w:eastAsia="Times New Roman" w:hAnsi="Times New Roman" w:cs="Times New Roman"/>
          <w:strike/>
          <w:color w:val="EE0000"/>
          <w:sz w:val="24"/>
        </w:rPr>
        <w:t>university’s</w:t>
      </w:r>
      <w:r w:rsidRPr="008D05FA">
        <w:rPr>
          <w:rFonts w:ascii="Times New Roman" w:eastAsia="Times New Roman" w:hAnsi="Times New Roman" w:cs="Times New Roman"/>
          <w:strike/>
          <w:color w:val="EE0000"/>
          <w:spacing w:val="-4"/>
          <w:sz w:val="24"/>
        </w:rPr>
        <w:t xml:space="preserve"> </w:t>
      </w:r>
      <w:r w:rsidRPr="008D05FA">
        <w:rPr>
          <w:rFonts w:ascii="Times New Roman" w:eastAsia="Times New Roman" w:hAnsi="Times New Roman" w:cs="Times New Roman"/>
          <w:strike/>
          <w:color w:val="EE0000"/>
          <w:sz w:val="24"/>
        </w:rPr>
        <w:t>leadership,</w:t>
      </w:r>
      <w:r w:rsidRPr="008D05FA">
        <w:rPr>
          <w:rFonts w:ascii="Times New Roman" w:eastAsia="Times New Roman" w:hAnsi="Times New Roman" w:cs="Times New Roman"/>
          <w:strike/>
          <w:color w:val="EE0000"/>
          <w:spacing w:val="-4"/>
          <w:sz w:val="24"/>
        </w:rPr>
        <w:t xml:space="preserve"> </w:t>
      </w:r>
      <w:r w:rsidRPr="008D05FA">
        <w:rPr>
          <w:rFonts w:ascii="Times New Roman" w:eastAsia="Times New Roman" w:hAnsi="Times New Roman" w:cs="Times New Roman"/>
          <w:strike/>
          <w:color w:val="EE0000"/>
          <w:sz w:val="24"/>
        </w:rPr>
        <w:t>the</w:t>
      </w:r>
      <w:r w:rsidRPr="008D05FA">
        <w:rPr>
          <w:rFonts w:ascii="Times New Roman" w:eastAsia="Times New Roman" w:hAnsi="Times New Roman" w:cs="Times New Roman"/>
          <w:strike/>
          <w:color w:val="EE0000"/>
          <w:spacing w:val="-5"/>
          <w:sz w:val="24"/>
        </w:rPr>
        <w:t xml:space="preserve"> </w:t>
      </w:r>
      <w:r w:rsidRPr="008D05FA">
        <w:rPr>
          <w:rFonts w:ascii="Times New Roman" w:eastAsia="Times New Roman" w:hAnsi="Times New Roman" w:cs="Times New Roman"/>
          <w:strike/>
          <w:color w:val="EE0000"/>
          <w:sz w:val="24"/>
        </w:rPr>
        <w:t>Faculty</w:t>
      </w:r>
      <w:r w:rsidRPr="008D05FA">
        <w:rPr>
          <w:rFonts w:ascii="Times New Roman" w:eastAsia="Times New Roman" w:hAnsi="Times New Roman" w:cs="Times New Roman"/>
          <w:strike/>
          <w:color w:val="EE0000"/>
          <w:spacing w:val="-4"/>
          <w:sz w:val="24"/>
        </w:rPr>
        <w:t xml:space="preserve"> </w:t>
      </w:r>
      <w:r w:rsidRPr="008D05FA">
        <w:rPr>
          <w:rFonts w:ascii="Times New Roman" w:eastAsia="Times New Roman" w:hAnsi="Times New Roman" w:cs="Times New Roman"/>
          <w:strike/>
          <w:color w:val="EE0000"/>
          <w:sz w:val="24"/>
        </w:rPr>
        <w:t>Senate</w:t>
      </w:r>
      <w:r w:rsidRPr="008D05FA">
        <w:rPr>
          <w:rFonts w:ascii="Times New Roman" w:eastAsia="Times New Roman" w:hAnsi="Times New Roman" w:cs="Times New Roman"/>
          <w:strike/>
          <w:color w:val="EE0000"/>
          <w:spacing w:val="-5"/>
          <w:sz w:val="24"/>
        </w:rPr>
        <w:t xml:space="preserve"> </w:t>
      </w:r>
      <w:r w:rsidRPr="008D05FA">
        <w:rPr>
          <w:rFonts w:ascii="Times New Roman" w:eastAsia="Times New Roman" w:hAnsi="Times New Roman" w:cs="Times New Roman"/>
          <w:strike/>
          <w:color w:val="EE0000"/>
          <w:sz w:val="24"/>
        </w:rPr>
        <w:t>and</w:t>
      </w:r>
      <w:r w:rsidRPr="008D05FA">
        <w:rPr>
          <w:rFonts w:ascii="Times New Roman" w:eastAsia="Times New Roman" w:hAnsi="Times New Roman" w:cs="Times New Roman"/>
          <w:strike/>
          <w:color w:val="EE0000"/>
          <w:spacing w:val="-4"/>
          <w:sz w:val="24"/>
        </w:rPr>
        <w:t xml:space="preserve"> </w:t>
      </w:r>
      <w:r w:rsidRPr="008D05FA">
        <w:rPr>
          <w:rFonts w:ascii="Times New Roman" w:eastAsia="Times New Roman" w:hAnsi="Times New Roman" w:cs="Times New Roman"/>
          <w:strike/>
          <w:color w:val="EE0000"/>
          <w:sz w:val="24"/>
        </w:rPr>
        <w:t>their college constituents Library progress, new services and issues related to resources or challenges, as well as any updated charter.</w:t>
      </w:r>
    </w:p>
    <w:p w14:paraId="69EE5C11" w14:textId="77777777" w:rsidR="004910EC" w:rsidRPr="008D05FA" w:rsidRDefault="004910EC">
      <w:pPr>
        <w:widowControl w:val="0"/>
        <w:numPr>
          <w:ilvl w:val="0"/>
          <w:numId w:val="41"/>
        </w:numPr>
        <w:tabs>
          <w:tab w:val="left" w:pos="1320"/>
        </w:tabs>
        <w:autoSpaceDE w:val="0"/>
        <w:autoSpaceDN w:val="0"/>
        <w:spacing w:before="244" w:line="343" w:lineRule="auto"/>
        <w:ind w:right="405"/>
        <w:rPr>
          <w:rFonts w:ascii="Times New Roman" w:eastAsia="Times New Roman" w:hAnsi="Times New Roman" w:cs="Times New Roman"/>
          <w:strike/>
          <w:color w:val="EE0000"/>
          <w:sz w:val="24"/>
        </w:rPr>
      </w:pPr>
      <w:r w:rsidRPr="008D05FA">
        <w:rPr>
          <w:rFonts w:ascii="Times New Roman" w:eastAsia="Times New Roman" w:hAnsi="Times New Roman" w:cs="Times New Roman"/>
          <w:strike/>
          <w:color w:val="EE0000"/>
          <w:sz w:val="24"/>
        </w:rPr>
        <w:t>The</w:t>
      </w:r>
      <w:r w:rsidRPr="008D05FA">
        <w:rPr>
          <w:rFonts w:ascii="Times New Roman" w:eastAsia="Times New Roman" w:hAnsi="Times New Roman" w:cs="Times New Roman"/>
          <w:strike/>
          <w:color w:val="EE0000"/>
          <w:spacing w:val="-4"/>
          <w:sz w:val="24"/>
        </w:rPr>
        <w:t xml:space="preserve"> </w:t>
      </w:r>
      <w:r w:rsidRPr="008D05FA">
        <w:rPr>
          <w:rFonts w:ascii="Times New Roman" w:eastAsia="Times New Roman" w:hAnsi="Times New Roman" w:cs="Times New Roman"/>
          <w:strike/>
          <w:color w:val="EE0000"/>
          <w:sz w:val="24"/>
        </w:rPr>
        <w:t>committee</w:t>
      </w:r>
      <w:r w:rsidRPr="008D05FA">
        <w:rPr>
          <w:rFonts w:ascii="Times New Roman" w:eastAsia="Times New Roman" w:hAnsi="Times New Roman" w:cs="Times New Roman"/>
          <w:strike/>
          <w:color w:val="EE0000"/>
          <w:spacing w:val="-4"/>
          <w:sz w:val="24"/>
        </w:rPr>
        <w:t xml:space="preserve"> </w:t>
      </w:r>
      <w:r w:rsidRPr="008D05FA">
        <w:rPr>
          <w:rFonts w:ascii="Times New Roman" w:eastAsia="Times New Roman" w:hAnsi="Times New Roman" w:cs="Times New Roman"/>
          <w:strike/>
          <w:color w:val="EE0000"/>
          <w:sz w:val="24"/>
        </w:rPr>
        <w:t>chair</w:t>
      </w:r>
      <w:r w:rsidRPr="008D05FA">
        <w:rPr>
          <w:rFonts w:ascii="Times New Roman" w:eastAsia="Times New Roman" w:hAnsi="Times New Roman" w:cs="Times New Roman"/>
          <w:strike/>
          <w:color w:val="EE0000"/>
          <w:spacing w:val="-3"/>
          <w:sz w:val="24"/>
        </w:rPr>
        <w:t xml:space="preserve"> </w:t>
      </w:r>
      <w:r w:rsidRPr="008D05FA">
        <w:rPr>
          <w:rFonts w:ascii="Times New Roman" w:eastAsia="Times New Roman" w:hAnsi="Times New Roman" w:cs="Times New Roman"/>
          <w:strike/>
          <w:color w:val="EE0000"/>
          <w:sz w:val="24"/>
        </w:rPr>
        <w:t>will</w:t>
      </w:r>
      <w:r w:rsidRPr="008D05FA">
        <w:rPr>
          <w:rFonts w:ascii="Times New Roman" w:eastAsia="Times New Roman" w:hAnsi="Times New Roman" w:cs="Times New Roman"/>
          <w:strike/>
          <w:color w:val="EE0000"/>
          <w:spacing w:val="-3"/>
          <w:sz w:val="24"/>
        </w:rPr>
        <w:t xml:space="preserve"> </w:t>
      </w:r>
      <w:r w:rsidRPr="008D05FA">
        <w:rPr>
          <w:rFonts w:ascii="Times New Roman" w:eastAsia="Times New Roman" w:hAnsi="Times New Roman" w:cs="Times New Roman"/>
          <w:strike/>
          <w:color w:val="EE0000"/>
          <w:sz w:val="24"/>
        </w:rPr>
        <w:t>set</w:t>
      </w:r>
      <w:r w:rsidRPr="008D05FA">
        <w:rPr>
          <w:rFonts w:ascii="Times New Roman" w:eastAsia="Times New Roman" w:hAnsi="Times New Roman" w:cs="Times New Roman"/>
          <w:strike/>
          <w:color w:val="EE0000"/>
          <w:spacing w:val="-3"/>
          <w:sz w:val="24"/>
        </w:rPr>
        <w:t xml:space="preserve"> </w:t>
      </w:r>
      <w:r w:rsidRPr="008D05FA">
        <w:rPr>
          <w:rFonts w:ascii="Times New Roman" w:eastAsia="Times New Roman" w:hAnsi="Times New Roman" w:cs="Times New Roman"/>
          <w:strike/>
          <w:color w:val="EE0000"/>
          <w:sz w:val="24"/>
        </w:rPr>
        <w:t>meeting</w:t>
      </w:r>
      <w:r w:rsidRPr="008D05FA">
        <w:rPr>
          <w:rFonts w:ascii="Times New Roman" w:eastAsia="Times New Roman" w:hAnsi="Times New Roman" w:cs="Times New Roman"/>
          <w:strike/>
          <w:color w:val="EE0000"/>
          <w:spacing w:val="-3"/>
          <w:sz w:val="24"/>
        </w:rPr>
        <w:t xml:space="preserve"> </w:t>
      </w:r>
      <w:r w:rsidRPr="008D05FA">
        <w:rPr>
          <w:rFonts w:ascii="Times New Roman" w:eastAsia="Times New Roman" w:hAnsi="Times New Roman" w:cs="Times New Roman"/>
          <w:strike/>
          <w:color w:val="EE0000"/>
          <w:sz w:val="24"/>
        </w:rPr>
        <w:t>agendas</w:t>
      </w:r>
      <w:r w:rsidRPr="008D05FA">
        <w:rPr>
          <w:rFonts w:ascii="Times New Roman" w:eastAsia="Times New Roman" w:hAnsi="Times New Roman" w:cs="Times New Roman"/>
          <w:strike/>
          <w:color w:val="EE0000"/>
          <w:spacing w:val="-3"/>
          <w:sz w:val="24"/>
        </w:rPr>
        <w:t xml:space="preserve"> </w:t>
      </w:r>
      <w:r w:rsidRPr="008D05FA">
        <w:rPr>
          <w:rFonts w:ascii="Times New Roman" w:eastAsia="Times New Roman" w:hAnsi="Times New Roman" w:cs="Times New Roman"/>
          <w:strike/>
          <w:color w:val="EE0000"/>
          <w:sz w:val="24"/>
        </w:rPr>
        <w:t>and</w:t>
      </w:r>
      <w:r w:rsidRPr="008D05FA">
        <w:rPr>
          <w:rFonts w:ascii="Times New Roman" w:eastAsia="Times New Roman" w:hAnsi="Times New Roman" w:cs="Times New Roman"/>
          <w:strike/>
          <w:color w:val="EE0000"/>
          <w:spacing w:val="-3"/>
          <w:sz w:val="24"/>
        </w:rPr>
        <w:t xml:space="preserve"> </w:t>
      </w:r>
      <w:r w:rsidRPr="008D05FA">
        <w:rPr>
          <w:rFonts w:ascii="Times New Roman" w:eastAsia="Times New Roman" w:hAnsi="Times New Roman" w:cs="Times New Roman"/>
          <w:strike/>
          <w:color w:val="EE0000"/>
          <w:sz w:val="24"/>
        </w:rPr>
        <w:t>assign</w:t>
      </w:r>
      <w:r w:rsidRPr="008D05FA">
        <w:rPr>
          <w:rFonts w:ascii="Times New Roman" w:eastAsia="Times New Roman" w:hAnsi="Times New Roman" w:cs="Times New Roman"/>
          <w:strike/>
          <w:color w:val="EE0000"/>
          <w:spacing w:val="-3"/>
          <w:sz w:val="24"/>
        </w:rPr>
        <w:t xml:space="preserve"> </w:t>
      </w:r>
      <w:r w:rsidRPr="008D05FA">
        <w:rPr>
          <w:rFonts w:ascii="Times New Roman" w:eastAsia="Times New Roman" w:hAnsi="Times New Roman" w:cs="Times New Roman"/>
          <w:strike/>
          <w:color w:val="EE0000"/>
          <w:sz w:val="24"/>
        </w:rPr>
        <w:t>the</w:t>
      </w:r>
      <w:r w:rsidRPr="008D05FA">
        <w:rPr>
          <w:rFonts w:ascii="Times New Roman" w:eastAsia="Times New Roman" w:hAnsi="Times New Roman" w:cs="Times New Roman"/>
          <w:strike/>
          <w:color w:val="EE0000"/>
          <w:spacing w:val="-4"/>
          <w:sz w:val="24"/>
        </w:rPr>
        <w:t xml:space="preserve"> </w:t>
      </w:r>
      <w:r w:rsidRPr="008D05FA">
        <w:rPr>
          <w:rFonts w:ascii="Times New Roman" w:eastAsia="Times New Roman" w:hAnsi="Times New Roman" w:cs="Times New Roman"/>
          <w:strike/>
          <w:color w:val="EE0000"/>
          <w:sz w:val="24"/>
        </w:rPr>
        <w:t>task</w:t>
      </w:r>
      <w:r w:rsidRPr="008D05FA">
        <w:rPr>
          <w:rFonts w:ascii="Times New Roman" w:eastAsia="Times New Roman" w:hAnsi="Times New Roman" w:cs="Times New Roman"/>
          <w:strike/>
          <w:color w:val="EE0000"/>
          <w:spacing w:val="-3"/>
          <w:sz w:val="24"/>
        </w:rPr>
        <w:t xml:space="preserve"> </w:t>
      </w:r>
      <w:r w:rsidRPr="008D05FA">
        <w:rPr>
          <w:rFonts w:ascii="Times New Roman" w:eastAsia="Times New Roman" w:hAnsi="Times New Roman" w:cs="Times New Roman"/>
          <w:strike/>
          <w:color w:val="EE0000"/>
          <w:sz w:val="24"/>
        </w:rPr>
        <w:t>of</w:t>
      </w:r>
      <w:r w:rsidRPr="008D05FA">
        <w:rPr>
          <w:rFonts w:ascii="Times New Roman" w:eastAsia="Times New Roman" w:hAnsi="Times New Roman" w:cs="Times New Roman"/>
          <w:strike/>
          <w:color w:val="EE0000"/>
          <w:spacing w:val="-3"/>
          <w:sz w:val="24"/>
        </w:rPr>
        <w:t xml:space="preserve"> </w:t>
      </w:r>
      <w:r w:rsidRPr="008D05FA">
        <w:rPr>
          <w:rFonts w:ascii="Times New Roman" w:eastAsia="Times New Roman" w:hAnsi="Times New Roman" w:cs="Times New Roman"/>
          <w:strike/>
          <w:color w:val="EE0000"/>
          <w:sz w:val="24"/>
        </w:rPr>
        <w:t>keeping</w:t>
      </w:r>
      <w:r w:rsidRPr="008D05FA">
        <w:rPr>
          <w:rFonts w:ascii="Times New Roman" w:eastAsia="Times New Roman" w:hAnsi="Times New Roman" w:cs="Times New Roman"/>
          <w:strike/>
          <w:color w:val="EE0000"/>
          <w:spacing w:val="-3"/>
          <w:sz w:val="24"/>
        </w:rPr>
        <w:t xml:space="preserve"> </w:t>
      </w:r>
      <w:r w:rsidRPr="008D05FA">
        <w:rPr>
          <w:rFonts w:ascii="Times New Roman" w:eastAsia="Times New Roman" w:hAnsi="Times New Roman" w:cs="Times New Roman"/>
          <w:strike/>
          <w:color w:val="EE0000"/>
          <w:sz w:val="24"/>
        </w:rPr>
        <w:t>meeting</w:t>
      </w:r>
      <w:r w:rsidRPr="008D05FA">
        <w:rPr>
          <w:rFonts w:ascii="Times New Roman" w:eastAsia="Times New Roman" w:hAnsi="Times New Roman" w:cs="Times New Roman"/>
          <w:strike/>
          <w:color w:val="EE0000"/>
          <w:spacing w:val="-3"/>
          <w:sz w:val="24"/>
        </w:rPr>
        <w:t xml:space="preserve"> </w:t>
      </w:r>
      <w:r w:rsidRPr="008D05FA">
        <w:rPr>
          <w:rFonts w:ascii="Times New Roman" w:eastAsia="Times New Roman" w:hAnsi="Times New Roman" w:cs="Times New Roman"/>
          <w:strike/>
          <w:color w:val="EE0000"/>
          <w:sz w:val="24"/>
        </w:rPr>
        <w:t>minutes to any committee member.</w:t>
      </w:r>
    </w:p>
    <w:p w14:paraId="784ED9E1" w14:textId="77777777" w:rsidR="004910EC" w:rsidRPr="008D05FA" w:rsidRDefault="004910EC">
      <w:pPr>
        <w:widowControl w:val="0"/>
        <w:numPr>
          <w:ilvl w:val="0"/>
          <w:numId w:val="41"/>
        </w:numPr>
        <w:tabs>
          <w:tab w:val="left" w:pos="1320"/>
        </w:tabs>
        <w:autoSpaceDE w:val="0"/>
        <w:autoSpaceDN w:val="0"/>
        <w:spacing w:before="243" w:line="343" w:lineRule="auto"/>
        <w:ind w:right="618"/>
        <w:rPr>
          <w:rFonts w:ascii="Times New Roman" w:eastAsia="Times New Roman" w:hAnsi="Times New Roman" w:cs="Times New Roman"/>
          <w:strike/>
          <w:color w:val="EE0000"/>
          <w:sz w:val="24"/>
        </w:rPr>
      </w:pPr>
      <w:r w:rsidRPr="008D05FA">
        <w:rPr>
          <w:rFonts w:ascii="Times New Roman" w:eastAsia="Times New Roman" w:hAnsi="Times New Roman" w:cs="Times New Roman"/>
          <w:strike/>
          <w:color w:val="EE0000"/>
          <w:sz w:val="24"/>
        </w:rPr>
        <w:t>A</w:t>
      </w:r>
      <w:r w:rsidRPr="008D05FA">
        <w:rPr>
          <w:rFonts w:ascii="Times New Roman" w:eastAsia="Times New Roman" w:hAnsi="Times New Roman" w:cs="Times New Roman"/>
          <w:strike/>
          <w:color w:val="EE0000"/>
          <w:spacing w:val="-3"/>
          <w:sz w:val="24"/>
        </w:rPr>
        <w:t xml:space="preserve"> </w:t>
      </w:r>
      <w:r w:rsidRPr="008D05FA">
        <w:rPr>
          <w:rFonts w:ascii="Times New Roman" w:eastAsia="Times New Roman" w:hAnsi="Times New Roman" w:cs="Times New Roman"/>
          <w:strike/>
          <w:color w:val="EE0000"/>
          <w:sz w:val="24"/>
        </w:rPr>
        <w:t>change</w:t>
      </w:r>
      <w:r w:rsidRPr="008D05FA">
        <w:rPr>
          <w:rFonts w:ascii="Times New Roman" w:eastAsia="Times New Roman" w:hAnsi="Times New Roman" w:cs="Times New Roman"/>
          <w:strike/>
          <w:color w:val="EE0000"/>
          <w:spacing w:val="-3"/>
          <w:sz w:val="24"/>
        </w:rPr>
        <w:t xml:space="preserve"> </w:t>
      </w:r>
      <w:r w:rsidRPr="008D05FA">
        <w:rPr>
          <w:rFonts w:ascii="Times New Roman" w:eastAsia="Times New Roman" w:hAnsi="Times New Roman" w:cs="Times New Roman"/>
          <w:strike/>
          <w:color w:val="EE0000"/>
          <w:sz w:val="24"/>
        </w:rPr>
        <w:t>to</w:t>
      </w:r>
      <w:r w:rsidRPr="008D05FA">
        <w:rPr>
          <w:rFonts w:ascii="Times New Roman" w:eastAsia="Times New Roman" w:hAnsi="Times New Roman" w:cs="Times New Roman"/>
          <w:strike/>
          <w:color w:val="EE0000"/>
          <w:spacing w:val="-2"/>
          <w:sz w:val="24"/>
        </w:rPr>
        <w:t xml:space="preserve"> </w:t>
      </w:r>
      <w:r w:rsidRPr="008D05FA">
        <w:rPr>
          <w:rFonts w:ascii="Times New Roman" w:eastAsia="Times New Roman" w:hAnsi="Times New Roman" w:cs="Times New Roman"/>
          <w:strike/>
          <w:color w:val="EE0000"/>
          <w:sz w:val="24"/>
        </w:rPr>
        <w:t>the</w:t>
      </w:r>
      <w:r w:rsidRPr="008D05FA">
        <w:rPr>
          <w:rFonts w:ascii="Times New Roman" w:eastAsia="Times New Roman" w:hAnsi="Times New Roman" w:cs="Times New Roman"/>
          <w:strike/>
          <w:color w:val="EE0000"/>
          <w:spacing w:val="-3"/>
          <w:sz w:val="24"/>
        </w:rPr>
        <w:t xml:space="preserve"> </w:t>
      </w:r>
      <w:r w:rsidRPr="008D05FA">
        <w:rPr>
          <w:rFonts w:ascii="Times New Roman" w:eastAsia="Times New Roman" w:hAnsi="Times New Roman" w:cs="Times New Roman"/>
          <w:strike/>
          <w:color w:val="EE0000"/>
          <w:sz w:val="24"/>
        </w:rPr>
        <w:t>Charter</w:t>
      </w:r>
      <w:r w:rsidRPr="008D05FA">
        <w:rPr>
          <w:rFonts w:ascii="Times New Roman" w:eastAsia="Times New Roman" w:hAnsi="Times New Roman" w:cs="Times New Roman"/>
          <w:strike/>
          <w:color w:val="EE0000"/>
          <w:spacing w:val="-2"/>
          <w:sz w:val="24"/>
        </w:rPr>
        <w:t xml:space="preserve"> </w:t>
      </w:r>
      <w:r w:rsidRPr="008D05FA">
        <w:rPr>
          <w:rFonts w:ascii="Times New Roman" w:eastAsia="Times New Roman" w:hAnsi="Times New Roman" w:cs="Times New Roman"/>
          <w:strike/>
          <w:color w:val="EE0000"/>
          <w:sz w:val="24"/>
        </w:rPr>
        <w:t>requires</w:t>
      </w:r>
      <w:r w:rsidRPr="008D05FA">
        <w:rPr>
          <w:rFonts w:ascii="Times New Roman" w:eastAsia="Times New Roman" w:hAnsi="Times New Roman" w:cs="Times New Roman"/>
          <w:strike/>
          <w:color w:val="EE0000"/>
          <w:spacing w:val="-2"/>
          <w:sz w:val="24"/>
        </w:rPr>
        <w:t xml:space="preserve"> </w:t>
      </w:r>
      <w:r w:rsidRPr="008D05FA">
        <w:rPr>
          <w:rFonts w:ascii="Times New Roman" w:eastAsia="Times New Roman" w:hAnsi="Times New Roman" w:cs="Times New Roman"/>
          <w:strike/>
          <w:color w:val="EE0000"/>
          <w:sz w:val="24"/>
        </w:rPr>
        <w:t>a</w:t>
      </w:r>
      <w:r w:rsidRPr="008D05FA">
        <w:rPr>
          <w:rFonts w:ascii="Times New Roman" w:eastAsia="Times New Roman" w:hAnsi="Times New Roman" w:cs="Times New Roman"/>
          <w:strike/>
          <w:color w:val="EE0000"/>
          <w:spacing w:val="-3"/>
          <w:sz w:val="24"/>
        </w:rPr>
        <w:t xml:space="preserve"> </w:t>
      </w:r>
      <w:r w:rsidRPr="008D05FA">
        <w:rPr>
          <w:rFonts w:ascii="Times New Roman" w:eastAsia="Times New Roman" w:hAnsi="Times New Roman" w:cs="Times New Roman"/>
          <w:strike/>
          <w:color w:val="EE0000"/>
          <w:sz w:val="24"/>
        </w:rPr>
        <w:t>majority</w:t>
      </w:r>
      <w:r w:rsidRPr="008D05FA">
        <w:rPr>
          <w:rFonts w:ascii="Times New Roman" w:eastAsia="Times New Roman" w:hAnsi="Times New Roman" w:cs="Times New Roman"/>
          <w:strike/>
          <w:color w:val="EE0000"/>
          <w:spacing w:val="-2"/>
          <w:sz w:val="24"/>
        </w:rPr>
        <w:t xml:space="preserve"> </w:t>
      </w:r>
      <w:r w:rsidRPr="008D05FA">
        <w:rPr>
          <w:rFonts w:ascii="Times New Roman" w:eastAsia="Times New Roman" w:hAnsi="Times New Roman" w:cs="Times New Roman"/>
          <w:strike/>
          <w:color w:val="EE0000"/>
          <w:sz w:val="24"/>
        </w:rPr>
        <w:t>vote</w:t>
      </w:r>
      <w:r w:rsidRPr="008D05FA">
        <w:rPr>
          <w:rFonts w:ascii="Times New Roman" w:eastAsia="Times New Roman" w:hAnsi="Times New Roman" w:cs="Times New Roman"/>
          <w:strike/>
          <w:color w:val="EE0000"/>
          <w:spacing w:val="-3"/>
          <w:sz w:val="24"/>
        </w:rPr>
        <w:t xml:space="preserve"> </w:t>
      </w:r>
      <w:r w:rsidRPr="008D05FA">
        <w:rPr>
          <w:rFonts w:ascii="Times New Roman" w:eastAsia="Times New Roman" w:hAnsi="Times New Roman" w:cs="Times New Roman"/>
          <w:strike/>
          <w:color w:val="EE0000"/>
          <w:sz w:val="24"/>
        </w:rPr>
        <w:t>of</w:t>
      </w:r>
      <w:r w:rsidRPr="008D05FA">
        <w:rPr>
          <w:rFonts w:ascii="Times New Roman" w:eastAsia="Times New Roman" w:hAnsi="Times New Roman" w:cs="Times New Roman"/>
          <w:strike/>
          <w:color w:val="EE0000"/>
          <w:spacing w:val="-2"/>
          <w:sz w:val="24"/>
        </w:rPr>
        <w:t xml:space="preserve"> </w:t>
      </w:r>
      <w:r w:rsidRPr="008D05FA">
        <w:rPr>
          <w:rFonts w:ascii="Times New Roman" w:eastAsia="Times New Roman" w:hAnsi="Times New Roman" w:cs="Times New Roman"/>
          <w:strike/>
          <w:color w:val="EE0000"/>
          <w:sz w:val="24"/>
        </w:rPr>
        <w:t>a</w:t>
      </w:r>
      <w:r w:rsidRPr="008D05FA">
        <w:rPr>
          <w:rFonts w:ascii="Times New Roman" w:eastAsia="Times New Roman" w:hAnsi="Times New Roman" w:cs="Times New Roman"/>
          <w:strike/>
          <w:color w:val="EE0000"/>
          <w:spacing w:val="-3"/>
          <w:sz w:val="24"/>
        </w:rPr>
        <w:t xml:space="preserve"> </w:t>
      </w:r>
      <w:r w:rsidRPr="008D05FA">
        <w:rPr>
          <w:rFonts w:ascii="Times New Roman" w:eastAsia="Times New Roman" w:hAnsi="Times New Roman" w:cs="Times New Roman"/>
          <w:strike/>
          <w:color w:val="EE0000"/>
          <w:sz w:val="24"/>
        </w:rPr>
        <w:t>quorum,</w:t>
      </w:r>
      <w:r w:rsidRPr="008D05FA">
        <w:rPr>
          <w:rFonts w:ascii="Times New Roman" w:eastAsia="Times New Roman" w:hAnsi="Times New Roman" w:cs="Times New Roman"/>
          <w:strike/>
          <w:color w:val="EE0000"/>
          <w:spacing w:val="-2"/>
          <w:sz w:val="24"/>
        </w:rPr>
        <w:t xml:space="preserve"> </w:t>
      </w:r>
      <w:r w:rsidRPr="008D05FA">
        <w:rPr>
          <w:rFonts w:ascii="Times New Roman" w:eastAsia="Times New Roman" w:hAnsi="Times New Roman" w:cs="Times New Roman"/>
          <w:strike/>
          <w:color w:val="EE0000"/>
          <w:sz w:val="24"/>
        </w:rPr>
        <w:t>which</w:t>
      </w:r>
      <w:r w:rsidRPr="008D05FA">
        <w:rPr>
          <w:rFonts w:ascii="Times New Roman" w:eastAsia="Times New Roman" w:hAnsi="Times New Roman" w:cs="Times New Roman"/>
          <w:strike/>
          <w:color w:val="EE0000"/>
          <w:spacing w:val="-2"/>
          <w:sz w:val="24"/>
        </w:rPr>
        <w:t xml:space="preserve"> </w:t>
      </w:r>
      <w:r w:rsidRPr="008D05FA">
        <w:rPr>
          <w:rFonts w:ascii="Times New Roman" w:eastAsia="Times New Roman" w:hAnsi="Times New Roman" w:cs="Times New Roman"/>
          <w:strike/>
          <w:color w:val="EE0000"/>
          <w:sz w:val="24"/>
        </w:rPr>
        <w:t>is</w:t>
      </w:r>
      <w:r w:rsidRPr="008D05FA">
        <w:rPr>
          <w:rFonts w:ascii="Times New Roman" w:eastAsia="Times New Roman" w:hAnsi="Times New Roman" w:cs="Times New Roman"/>
          <w:strike/>
          <w:color w:val="EE0000"/>
          <w:spacing w:val="-2"/>
          <w:sz w:val="24"/>
        </w:rPr>
        <w:t xml:space="preserve"> </w:t>
      </w:r>
      <w:r w:rsidRPr="008D05FA">
        <w:rPr>
          <w:rFonts w:ascii="Times New Roman" w:eastAsia="Times New Roman" w:hAnsi="Times New Roman" w:cs="Times New Roman"/>
          <w:strike/>
          <w:color w:val="EE0000"/>
          <w:sz w:val="24"/>
        </w:rPr>
        <w:t>75</w:t>
      </w:r>
      <w:r w:rsidRPr="008D05FA">
        <w:rPr>
          <w:rFonts w:ascii="Times New Roman" w:eastAsia="Times New Roman" w:hAnsi="Times New Roman" w:cs="Times New Roman"/>
          <w:strike/>
          <w:color w:val="EE0000"/>
          <w:spacing w:val="-2"/>
          <w:sz w:val="24"/>
        </w:rPr>
        <w:t xml:space="preserve"> </w:t>
      </w:r>
      <w:r w:rsidRPr="008D05FA">
        <w:rPr>
          <w:rFonts w:ascii="Times New Roman" w:eastAsia="Times New Roman" w:hAnsi="Times New Roman" w:cs="Times New Roman"/>
          <w:strike/>
          <w:color w:val="EE0000"/>
          <w:sz w:val="24"/>
        </w:rPr>
        <w:t>percent</w:t>
      </w:r>
      <w:r w:rsidRPr="008D05FA">
        <w:rPr>
          <w:rFonts w:ascii="Times New Roman" w:eastAsia="Times New Roman" w:hAnsi="Times New Roman" w:cs="Times New Roman"/>
          <w:strike/>
          <w:color w:val="EE0000"/>
          <w:spacing w:val="-2"/>
          <w:sz w:val="24"/>
        </w:rPr>
        <w:t xml:space="preserve"> </w:t>
      </w:r>
      <w:r w:rsidRPr="008D05FA">
        <w:rPr>
          <w:rFonts w:ascii="Times New Roman" w:eastAsia="Times New Roman" w:hAnsi="Times New Roman" w:cs="Times New Roman"/>
          <w:strike/>
          <w:color w:val="EE0000"/>
          <w:sz w:val="24"/>
        </w:rPr>
        <w:t>of</w:t>
      </w:r>
      <w:r w:rsidRPr="008D05FA">
        <w:rPr>
          <w:rFonts w:ascii="Times New Roman" w:eastAsia="Times New Roman" w:hAnsi="Times New Roman" w:cs="Times New Roman"/>
          <w:strike/>
          <w:color w:val="EE0000"/>
          <w:spacing w:val="-2"/>
          <w:sz w:val="24"/>
        </w:rPr>
        <w:t xml:space="preserve"> </w:t>
      </w:r>
      <w:r w:rsidRPr="008D05FA">
        <w:rPr>
          <w:rFonts w:ascii="Times New Roman" w:eastAsia="Times New Roman" w:hAnsi="Times New Roman" w:cs="Times New Roman"/>
          <w:strike/>
          <w:color w:val="EE0000"/>
          <w:sz w:val="24"/>
        </w:rPr>
        <w:t xml:space="preserve">voting </w:t>
      </w:r>
      <w:r w:rsidRPr="008D05FA">
        <w:rPr>
          <w:rFonts w:ascii="Times New Roman" w:eastAsia="Times New Roman" w:hAnsi="Times New Roman" w:cs="Times New Roman"/>
          <w:strike/>
          <w:color w:val="EE0000"/>
          <w:spacing w:val="-2"/>
          <w:sz w:val="24"/>
        </w:rPr>
        <w:t>members.</w:t>
      </w:r>
    </w:p>
    <w:p w14:paraId="0409878D" w14:textId="77777777" w:rsidR="004910EC" w:rsidRPr="008D05FA" w:rsidRDefault="004910EC">
      <w:pPr>
        <w:widowControl w:val="0"/>
        <w:numPr>
          <w:ilvl w:val="0"/>
          <w:numId w:val="41"/>
        </w:numPr>
        <w:tabs>
          <w:tab w:val="left" w:pos="1320"/>
        </w:tabs>
        <w:autoSpaceDE w:val="0"/>
        <w:autoSpaceDN w:val="0"/>
        <w:spacing w:before="243"/>
        <w:rPr>
          <w:rFonts w:ascii="Times New Roman" w:eastAsia="Times New Roman" w:hAnsi="Times New Roman" w:cs="Times New Roman"/>
          <w:strike/>
          <w:color w:val="EE0000"/>
          <w:sz w:val="24"/>
        </w:rPr>
      </w:pPr>
      <w:r w:rsidRPr="008D05FA">
        <w:rPr>
          <w:rFonts w:ascii="Times New Roman" w:eastAsia="Times New Roman" w:hAnsi="Times New Roman" w:cs="Times New Roman"/>
          <w:strike/>
          <w:color w:val="EE0000"/>
          <w:sz w:val="24"/>
        </w:rPr>
        <w:t>Rules</w:t>
      </w:r>
      <w:r w:rsidRPr="008D05FA">
        <w:rPr>
          <w:rFonts w:ascii="Times New Roman" w:eastAsia="Times New Roman" w:hAnsi="Times New Roman" w:cs="Times New Roman"/>
          <w:strike/>
          <w:color w:val="EE0000"/>
          <w:spacing w:val="-2"/>
          <w:sz w:val="24"/>
        </w:rPr>
        <w:t xml:space="preserve"> </w:t>
      </w:r>
      <w:r w:rsidRPr="008D05FA">
        <w:rPr>
          <w:rFonts w:ascii="Times New Roman" w:eastAsia="Times New Roman" w:hAnsi="Times New Roman" w:cs="Times New Roman"/>
          <w:strike/>
          <w:color w:val="EE0000"/>
          <w:sz w:val="24"/>
        </w:rPr>
        <w:t>of</w:t>
      </w:r>
      <w:r w:rsidRPr="008D05FA">
        <w:rPr>
          <w:rFonts w:ascii="Times New Roman" w:eastAsia="Times New Roman" w:hAnsi="Times New Roman" w:cs="Times New Roman"/>
          <w:strike/>
          <w:color w:val="EE0000"/>
          <w:spacing w:val="-2"/>
          <w:sz w:val="24"/>
        </w:rPr>
        <w:t xml:space="preserve"> </w:t>
      </w:r>
      <w:r w:rsidRPr="008D05FA">
        <w:rPr>
          <w:rFonts w:ascii="Times New Roman" w:eastAsia="Times New Roman" w:hAnsi="Times New Roman" w:cs="Times New Roman"/>
          <w:strike/>
          <w:color w:val="EE0000"/>
          <w:sz w:val="24"/>
        </w:rPr>
        <w:t>order</w:t>
      </w:r>
      <w:r w:rsidRPr="008D05FA">
        <w:rPr>
          <w:rFonts w:ascii="Times New Roman" w:eastAsia="Times New Roman" w:hAnsi="Times New Roman" w:cs="Times New Roman"/>
          <w:strike/>
          <w:color w:val="EE0000"/>
          <w:spacing w:val="-2"/>
          <w:sz w:val="24"/>
        </w:rPr>
        <w:t xml:space="preserve"> </w:t>
      </w:r>
      <w:r w:rsidRPr="008D05FA">
        <w:rPr>
          <w:rFonts w:ascii="Times New Roman" w:eastAsia="Times New Roman" w:hAnsi="Times New Roman" w:cs="Times New Roman"/>
          <w:strike/>
          <w:color w:val="EE0000"/>
          <w:sz w:val="24"/>
        </w:rPr>
        <w:t>shall</w:t>
      </w:r>
      <w:r w:rsidRPr="008D05FA">
        <w:rPr>
          <w:rFonts w:ascii="Times New Roman" w:eastAsia="Times New Roman" w:hAnsi="Times New Roman" w:cs="Times New Roman"/>
          <w:strike/>
          <w:color w:val="EE0000"/>
          <w:spacing w:val="-2"/>
          <w:sz w:val="24"/>
        </w:rPr>
        <w:t xml:space="preserve"> </w:t>
      </w:r>
      <w:r w:rsidRPr="008D05FA">
        <w:rPr>
          <w:rFonts w:ascii="Times New Roman" w:eastAsia="Times New Roman" w:hAnsi="Times New Roman" w:cs="Times New Roman"/>
          <w:strike/>
          <w:color w:val="EE0000"/>
          <w:sz w:val="24"/>
        </w:rPr>
        <w:t>follow</w:t>
      </w:r>
      <w:r w:rsidRPr="008D05FA">
        <w:rPr>
          <w:rFonts w:ascii="Times New Roman" w:eastAsia="Times New Roman" w:hAnsi="Times New Roman" w:cs="Times New Roman"/>
          <w:strike/>
          <w:color w:val="EE0000"/>
          <w:spacing w:val="-3"/>
          <w:sz w:val="24"/>
        </w:rPr>
        <w:t xml:space="preserve"> </w:t>
      </w:r>
      <w:r w:rsidRPr="008D05FA">
        <w:rPr>
          <w:rFonts w:ascii="Times New Roman" w:eastAsia="Times New Roman" w:hAnsi="Times New Roman" w:cs="Times New Roman"/>
          <w:strike/>
          <w:color w:val="EE0000"/>
          <w:sz w:val="24"/>
        </w:rPr>
        <w:t>the</w:t>
      </w:r>
      <w:r w:rsidRPr="008D05FA">
        <w:rPr>
          <w:rFonts w:ascii="Times New Roman" w:eastAsia="Times New Roman" w:hAnsi="Times New Roman" w:cs="Times New Roman"/>
          <w:strike/>
          <w:color w:val="EE0000"/>
          <w:spacing w:val="-3"/>
          <w:sz w:val="24"/>
        </w:rPr>
        <w:t xml:space="preserve"> </w:t>
      </w:r>
      <w:r w:rsidRPr="008D05FA">
        <w:rPr>
          <w:rFonts w:ascii="Times New Roman" w:eastAsia="Times New Roman" w:hAnsi="Times New Roman" w:cs="Times New Roman"/>
          <w:strike/>
          <w:color w:val="EE0000"/>
          <w:sz w:val="24"/>
        </w:rPr>
        <w:t>university’s</w:t>
      </w:r>
      <w:r w:rsidRPr="008D05FA">
        <w:rPr>
          <w:rFonts w:ascii="Times New Roman" w:eastAsia="Times New Roman" w:hAnsi="Times New Roman" w:cs="Times New Roman"/>
          <w:strike/>
          <w:color w:val="EE0000"/>
          <w:spacing w:val="-2"/>
          <w:sz w:val="24"/>
        </w:rPr>
        <w:t xml:space="preserve"> </w:t>
      </w:r>
      <w:r w:rsidRPr="008D05FA">
        <w:rPr>
          <w:rFonts w:ascii="Times New Roman" w:eastAsia="Times New Roman" w:hAnsi="Times New Roman" w:cs="Times New Roman"/>
          <w:strike/>
          <w:color w:val="EE0000"/>
          <w:sz w:val="24"/>
        </w:rPr>
        <w:t>tradition</w:t>
      </w:r>
      <w:r w:rsidRPr="008D05FA">
        <w:rPr>
          <w:rFonts w:ascii="Times New Roman" w:eastAsia="Times New Roman" w:hAnsi="Times New Roman" w:cs="Times New Roman"/>
          <w:strike/>
          <w:color w:val="EE0000"/>
          <w:spacing w:val="-2"/>
          <w:sz w:val="24"/>
        </w:rPr>
        <w:t xml:space="preserve"> </w:t>
      </w:r>
      <w:r w:rsidRPr="008D05FA">
        <w:rPr>
          <w:rFonts w:ascii="Times New Roman" w:eastAsia="Times New Roman" w:hAnsi="Times New Roman" w:cs="Times New Roman"/>
          <w:strike/>
          <w:color w:val="EE0000"/>
          <w:sz w:val="24"/>
        </w:rPr>
        <w:t>in</w:t>
      </w:r>
      <w:r w:rsidRPr="008D05FA">
        <w:rPr>
          <w:rFonts w:ascii="Times New Roman" w:eastAsia="Times New Roman" w:hAnsi="Times New Roman" w:cs="Times New Roman"/>
          <w:strike/>
          <w:color w:val="EE0000"/>
          <w:spacing w:val="-2"/>
          <w:sz w:val="24"/>
        </w:rPr>
        <w:t xml:space="preserve"> </w:t>
      </w:r>
      <w:r w:rsidRPr="008D05FA">
        <w:rPr>
          <w:rFonts w:ascii="Times New Roman" w:eastAsia="Times New Roman" w:hAnsi="Times New Roman" w:cs="Times New Roman"/>
          <w:strike/>
          <w:color w:val="EE0000"/>
          <w:sz w:val="24"/>
        </w:rPr>
        <w:t>carrying</w:t>
      </w:r>
      <w:r w:rsidRPr="008D05FA">
        <w:rPr>
          <w:rFonts w:ascii="Times New Roman" w:eastAsia="Times New Roman" w:hAnsi="Times New Roman" w:cs="Times New Roman"/>
          <w:strike/>
          <w:color w:val="EE0000"/>
          <w:spacing w:val="-2"/>
          <w:sz w:val="24"/>
        </w:rPr>
        <w:t xml:space="preserve"> </w:t>
      </w:r>
      <w:r w:rsidRPr="008D05FA">
        <w:rPr>
          <w:rFonts w:ascii="Times New Roman" w:eastAsia="Times New Roman" w:hAnsi="Times New Roman" w:cs="Times New Roman"/>
          <w:strike/>
          <w:color w:val="EE0000"/>
          <w:sz w:val="24"/>
        </w:rPr>
        <w:t>out</w:t>
      </w:r>
      <w:r w:rsidRPr="008D05FA">
        <w:rPr>
          <w:rFonts w:ascii="Times New Roman" w:eastAsia="Times New Roman" w:hAnsi="Times New Roman" w:cs="Times New Roman"/>
          <w:strike/>
          <w:color w:val="EE0000"/>
          <w:spacing w:val="-2"/>
          <w:sz w:val="24"/>
        </w:rPr>
        <w:t xml:space="preserve"> </w:t>
      </w:r>
      <w:r w:rsidRPr="008D05FA">
        <w:rPr>
          <w:rFonts w:ascii="Times New Roman" w:eastAsia="Times New Roman" w:hAnsi="Times New Roman" w:cs="Times New Roman"/>
          <w:strike/>
          <w:color w:val="EE0000"/>
          <w:sz w:val="24"/>
        </w:rPr>
        <w:t>its</w:t>
      </w:r>
      <w:r w:rsidRPr="008D05FA">
        <w:rPr>
          <w:rFonts w:ascii="Times New Roman" w:eastAsia="Times New Roman" w:hAnsi="Times New Roman" w:cs="Times New Roman"/>
          <w:strike/>
          <w:color w:val="EE0000"/>
          <w:spacing w:val="-1"/>
          <w:sz w:val="24"/>
        </w:rPr>
        <w:t xml:space="preserve"> </w:t>
      </w:r>
      <w:r w:rsidRPr="008D05FA">
        <w:rPr>
          <w:rFonts w:ascii="Times New Roman" w:eastAsia="Times New Roman" w:hAnsi="Times New Roman" w:cs="Times New Roman"/>
          <w:strike/>
          <w:color w:val="EE0000"/>
          <w:spacing w:val="-2"/>
          <w:sz w:val="24"/>
        </w:rPr>
        <w:t>meetings.</w:t>
      </w:r>
    </w:p>
    <w:p w14:paraId="7CA1D49B" w14:textId="3F07C846" w:rsidR="004910EC" w:rsidRPr="008D05FA" w:rsidRDefault="004910EC" w:rsidP="004910EC">
      <w:pPr>
        <w:widowControl w:val="0"/>
        <w:autoSpaceDE w:val="0"/>
        <w:autoSpaceDN w:val="0"/>
        <w:spacing w:before="167"/>
        <w:ind w:left="0" w:firstLine="0"/>
        <w:rPr>
          <w:rFonts w:ascii="Times New Roman" w:eastAsia="Times New Roman" w:hAnsi="Times New Roman" w:cs="Times New Roman"/>
          <w:strike/>
          <w:color w:val="EE0000"/>
          <w:sz w:val="24"/>
          <w:szCs w:val="24"/>
        </w:rPr>
      </w:pPr>
    </w:p>
    <w:p w14:paraId="289AF2C2" w14:textId="39C5B830" w:rsidR="004910EC" w:rsidRPr="00956CD1" w:rsidRDefault="004910EC" w:rsidP="004910EC">
      <w:pPr>
        <w:widowControl w:val="0"/>
        <w:autoSpaceDE w:val="0"/>
        <w:autoSpaceDN w:val="0"/>
        <w:spacing w:before="167"/>
        <w:ind w:left="0" w:firstLine="0"/>
        <w:rPr>
          <w:rFonts w:ascii="Times New Roman" w:eastAsia="Times New Roman" w:hAnsi="Times New Roman" w:cs="Times New Roman"/>
          <w:sz w:val="24"/>
          <w:szCs w:val="24"/>
        </w:rPr>
      </w:pPr>
    </w:p>
    <w:p w14:paraId="7137D44A" w14:textId="77777777" w:rsidR="004910EC" w:rsidRPr="004910EC" w:rsidRDefault="004910EC" w:rsidP="004910EC">
      <w:pPr>
        <w:widowControl w:val="0"/>
        <w:autoSpaceDE w:val="0"/>
        <w:autoSpaceDN w:val="0"/>
        <w:spacing w:before="167"/>
        <w:ind w:left="0" w:firstLine="0"/>
        <w:rPr>
          <w:rFonts w:ascii="Times New Roman" w:eastAsia="Times New Roman" w:hAnsi="Times New Roman" w:cs="Times New Roman"/>
          <w:sz w:val="24"/>
          <w:szCs w:val="24"/>
        </w:rPr>
      </w:pPr>
    </w:p>
    <w:p w14:paraId="67663AD6" w14:textId="52D74EB0" w:rsidR="004910EC" w:rsidRPr="004910EC" w:rsidRDefault="004910EC" w:rsidP="004910EC">
      <w:pPr>
        <w:widowControl w:val="0"/>
        <w:autoSpaceDE w:val="0"/>
        <w:autoSpaceDN w:val="0"/>
        <w:spacing w:after="300"/>
        <w:ind w:left="0" w:firstLine="0"/>
        <w:outlineLvl w:val="2"/>
        <w:rPr>
          <w:rFonts w:ascii="Times New Roman" w:eastAsia="Times New Roman" w:hAnsi="Times New Roman" w:cs="Times New Roman"/>
          <w:b/>
          <w:bCs/>
          <w:sz w:val="42"/>
          <w:szCs w:val="42"/>
        </w:rPr>
      </w:pPr>
      <w:bookmarkStart w:id="17" w:name="_Toc158285458"/>
      <w:r w:rsidRPr="004910EC">
        <w:rPr>
          <w:rFonts w:ascii="Times New Roman" w:eastAsia="Times New Roman" w:hAnsi="Times New Roman" w:cs="Times New Roman"/>
          <w:b/>
          <w:bCs/>
          <w:color w:val="770000"/>
          <w:sz w:val="42"/>
          <w:szCs w:val="42"/>
        </w:rPr>
        <w:lastRenderedPageBreak/>
        <w:t>FH</w:t>
      </w:r>
      <w:r w:rsidRPr="004910EC">
        <w:rPr>
          <w:rFonts w:ascii="Times New Roman" w:eastAsia="Times New Roman" w:hAnsi="Times New Roman" w:cs="Times New Roman"/>
          <w:b/>
          <w:bCs/>
          <w:color w:val="770000"/>
          <w:spacing w:val="-2"/>
          <w:sz w:val="42"/>
          <w:szCs w:val="42"/>
        </w:rPr>
        <w:t xml:space="preserve"> </w:t>
      </w:r>
      <w:r w:rsidRPr="004910EC">
        <w:rPr>
          <w:rFonts w:ascii="Times New Roman" w:eastAsia="Times New Roman" w:hAnsi="Times New Roman" w:cs="Times New Roman"/>
          <w:b/>
          <w:bCs/>
          <w:color w:val="770000"/>
          <w:sz w:val="42"/>
          <w:szCs w:val="42"/>
        </w:rPr>
        <w:t>1.5.</w:t>
      </w:r>
      <w:r w:rsidRPr="00CD5069">
        <w:rPr>
          <w:rFonts w:ascii="Times New Roman" w:eastAsia="Times New Roman" w:hAnsi="Times New Roman" w:cs="Times New Roman"/>
          <w:b/>
          <w:bCs/>
          <w:strike/>
          <w:color w:val="EE0000"/>
          <w:sz w:val="42"/>
          <w:szCs w:val="42"/>
        </w:rPr>
        <w:t>2</w:t>
      </w:r>
      <w:r w:rsidR="00CD5069">
        <w:rPr>
          <w:rFonts w:ascii="Times New Roman" w:eastAsia="Times New Roman" w:hAnsi="Times New Roman" w:cs="Times New Roman"/>
          <w:b/>
          <w:bCs/>
          <w:color w:val="00B050"/>
          <w:spacing w:val="-1"/>
          <w:sz w:val="42"/>
          <w:szCs w:val="42"/>
        </w:rPr>
        <w:t>1</w:t>
      </w:r>
      <w:r w:rsidRPr="004910EC">
        <w:rPr>
          <w:rFonts w:ascii="Times New Roman" w:eastAsia="Times New Roman" w:hAnsi="Times New Roman" w:cs="Times New Roman"/>
          <w:b/>
          <w:bCs/>
          <w:color w:val="770000"/>
          <w:spacing w:val="-1"/>
          <w:sz w:val="42"/>
          <w:szCs w:val="42"/>
        </w:rPr>
        <w:t xml:space="preserve"> </w:t>
      </w:r>
      <w:r w:rsidRPr="004910EC">
        <w:rPr>
          <w:rFonts w:ascii="Times New Roman" w:eastAsia="Times New Roman" w:hAnsi="Times New Roman" w:cs="Times New Roman"/>
          <w:b/>
          <w:bCs/>
          <w:color w:val="770000"/>
          <w:sz w:val="42"/>
          <w:szCs w:val="42"/>
        </w:rPr>
        <w:t>Undergraduate</w:t>
      </w:r>
      <w:r w:rsidRPr="004910EC">
        <w:rPr>
          <w:rFonts w:ascii="Times New Roman" w:eastAsia="Times New Roman" w:hAnsi="Times New Roman" w:cs="Times New Roman"/>
          <w:b/>
          <w:bCs/>
          <w:color w:val="770000"/>
          <w:spacing w:val="-1"/>
          <w:sz w:val="42"/>
          <w:szCs w:val="42"/>
        </w:rPr>
        <w:t xml:space="preserve"> </w:t>
      </w:r>
      <w:r w:rsidRPr="004910EC">
        <w:rPr>
          <w:rFonts w:ascii="Times New Roman" w:eastAsia="Times New Roman" w:hAnsi="Times New Roman" w:cs="Times New Roman"/>
          <w:b/>
          <w:bCs/>
          <w:color w:val="770000"/>
          <w:sz w:val="42"/>
          <w:szCs w:val="42"/>
        </w:rPr>
        <w:t>Curriculum</w:t>
      </w:r>
      <w:r w:rsidRPr="004910EC">
        <w:rPr>
          <w:rFonts w:ascii="Times New Roman" w:eastAsia="Times New Roman" w:hAnsi="Times New Roman" w:cs="Times New Roman"/>
          <w:b/>
          <w:bCs/>
          <w:color w:val="770000"/>
          <w:spacing w:val="-2"/>
          <w:sz w:val="42"/>
          <w:szCs w:val="42"/>
        </w:rPr>
        <w:t xml:space="preserve"> </w:t>
      </w:r>
      <w:r w:rsidRPr="004910EC">
        <w:rPr>
          <w:rFonts w:ascii="Times New Roman" w:eastAsia="Times New Roman" w:hAnsi="Times New Roman" w:cs="Times New Roman"/>
          <w:b/>
          <w:bCs/>
          <w:color w:val="770000"/>
          <w:sz w:val="42"/>
          <w:szCs w:val="42"/>
        </w:rPr>
        <w:t>Committee</w:t>
      </w:r>
      <w:r w:rsidRPr="004910EC">
        <w:rPr>
          <w:rFonts w:ascii="Times New Roman" w:eastAsia="Times New Roman" w:hAnsi="Times New Roman" w:cs="Times New Roman"/>
          <w:b/>
          <w:bCs/>
          <w:color w:val="770000"/>
          <w:spacing w:val="-1"/>
          <w:sz w:val="42"/>
          <w:szCs w:val="42"/>
        </w:rPr>
        <w:t xml:space="preserve"> </w:t>
      </w:r>
      <w:r w:rsidRPr="004910EC">
        <w:rPr>
          <w:rFonts w:ascii="Times New Roman" w:eastAsia="Times New Roman" w:hAnsi="Times New Roman" w:cs="Times New Roman"/>
          <w:b/>
          <w:bCs/>
          <w:color w:val="770000"/>
          <w:spacing w:val="-2"/>
          <w:sz w:val="42"/>
          <w:szCs w:val="42"/>
        </w:rPr>
        <w:t>(UGCC)</w:t>
      </w:r>
      <w:bookmarkEnd w:id="17"/>
    </w:p>
    <w:p w14:paraId="57EC1FBF" w14:textId="19573210" w:rsidR="004910EC" w:rsidRPr="004910EC" w:rsidRDefault="004910EC" w:rsidP="004910EC">
      <w:pPr>
        <w:widowControl w:val="0"/>
        <w:autoSpaceDE w:val="0"/>
        <w:autoSpaceDN w:val="0"/>
        <w:spacing w:line="360" w:lineRule="auto"/>
        <w:ind w:left="0" w:right="245" w:firstLine="0"/>
        <w:rPr>
          <w:rFonts w:ascii="Times New Roman" w:eastAsia="Times New Roman" w:hAnsi="Times New Roman" w:cs="Times New Roman"/>
          <w:sz w:val="24"/>
          <w:szCs w:val="24"/>
        </w:rPr>
      </w:pPr>
      <w:bookmarkStart w:id="18" w:name="_Hlk162609884"/>
      <w:r w:rsidRPr="004910EC">
        <w:rPr>
          <w:rFonts w:ascii="Times New Roman" w:eastAsia="Times New Roman" w:hAnsi="Times New Roman" w:cs="Times New Roman"/>
          <w:sz w:val="24"/>
          <w:szCs w:val="24"/>
        </w:rPr>
        <w:t>The UGCC is responsible for recommending the addition or deletion of existing undergraduate curricula and specific changes within the curricula to the  chief academic officer. The voting membership of the UGCC is comprised of one full-time faculty from each academic unit offering undergraduate courses, one full-time library faculty, one representative from Military Science, one representative from Honors College, and one representative from Freshman-Year Experience. The College of Aeronautics, the College of Business, and the College of Psychology and Liberal Arts have additional members to represent the programs offering online courses. Selected units in College of Engineering and Science have two representatives to represent science and engineering programs separately. Voting members should have extensive university-level academic experience. The voting member will be elected by the academic unit's faculty and approved by the chief academic officer. The university registrar, academic deans, and representatives of the chief academic officer are ex officio, nonvoting members.</w:t>
      </w:r>
    </w:p>
    <w:bookmarkEnd w:id="18"/>
    <w:p w14:paraId="188AD3D5" w14:textId="77777777" w:rsidR="004910EC" w:rsidRPr="004910EC" w:rsidRDefault="004910EC" w:rsidP="004910EC">
      <w:pPr>
        <w:widowControl w:val="0"/>
        <w:autoSpaceDE w:val="0"/>
        <w:autoSpaceDN w:val="0"/>
        <w:spacing w:before="56"/>
        <w:ind w:left="0" w:firstLine="0"/>
        <w:rPr>
          <w:rFonts w:ascii="Times New Roman" w:eastAsia="Times New Roman" w:hAnsi="Times New Roman" w:cs="Times New Roman"/>
          <w:sz w:val="24"/>
          <w:szCs w:val="24"/>
        </w:rPr>
      </w:pPr>
    </w:p>
    <w:p w14:paraId="20ED4602" w14:textId="77777777" w:rsidR="004910EC" w:rsidRPr="004910EC" w:rsidRDefault="004910EC" w:rsidP="004910EC">
      <w:pPr>
        <w:widowControl w:val="0"/>
        <w:autoSpaceDE w:val="0"/>
        <w:autoSpaceDN w:val="0"/>
        <w:spacing w:before="56"/>
        <w:ind w:left="0" w:firstLine="0"/>
        <w:rPr>
          <w:rFonts w:ascii="Times New Roman" w:eastAsia="Times New Roman" w:hAnsi="Times New Roman" w:cs="Times New Roman"/>
          <w:sz w:val="24"/>
          <w:szCs w:val="24"/>
        </w:rPr>
      </w:pPr>
    </w:p>
    <w:p w14:paraId="49A373F9" w14:textId="54D41E28" w:rsidR="004910EC" w:rsidRPr="004910EC" w:rsidRDefault="004910EC" w:rsidP="004910EC">
      <w:pPr>
        <w:widowControl w:val="0"/>
        <w:autoSpaceDE w:val="0"/>
        <w:autoSpaceDN w:val="0"/>
        <w:spacing w:after="300"/>
        <w:ind w:left="0" w:firstLine="0"/>
        <w:outlineLvl w:val="2"/>
        <w:rPr>
          <w:rFonts w:ascii="Times New Roman" w:eastAsia="Times New Roman" w:hAnsi="Times New Roman" w:cs="Times New Roman"/>
          <w:b/>
          <w:bCs/>
          <w:sz w:val="42"/>
          <w:szCs w:val="42"/>
        </w:rPr>
      </w:pPr>
      <w:bookmarkStart w:id="19" w:name="_Toc158285459"/>
      <w:r w:rsidRPr="004910EC">
        <w:rPr>
          <w:rFonts w:ascii="Times New Roman" w:eastAsia="Times New Roman" w:hAnsi="Times New Roman" w:cs="Times New Roman"/>
          <w:b/>
          <w:bCs/>
          <w:color w:val="770000"/>
          <w:sz w:val="42"/>
          <w:szCs w:val="42"/>
        </w:rPr>
        <w:t>FH</w:t>
      </w:r>
      <w:r w:rsidRPr="004910EC">
        <w:rPr>
          <w:rFonts w:ascii="Times New Roman" w:eastAsia="Times New Roman" w:hAnsi="Times New Roman" w:cs="Times New Roman"/>
          <w:b/>
          <w:bCs/>
          <w:color w:val="770000"/>
          <w:spacing w:val="-7"/>
          <w:sz w:val="42"/>
          <w:szCs w:val="42"/>
        </w:rPr>
        <w:t xml:space="preserve"> </w:t>
      </w:r>
      <w:r w:rsidRPr="004910EC">
        <w:rPr>
          <w:rFonts w:ascii="Times New Roman" w:eastAsia="Times New Roman" w:hAnsi="Times New Roman" w:cs="Times New Roman"/>
          <w:b/>
          <w:bCs/>
          <w:color w:val="770000"/>
          <w:sz w:val="42"/>
          <w:szCs w:val="42"/>
        </w:rPr>
        <w:t>1.5.</w:t>
      </w:r>
      <w:r w:rsidRPr="00CD5069">
        <w:rPr>
          <w:rFonts w:ascii="Times New Roman" w:eastAsia="Times New Roman" w:hAnsi="Times New Roman" w:cs="Times New Roman"/>
          <w:b/>
          <w:bCs/>
          <w:strike/>
          <w:color w:val="EE0000"/>
          <w:sz w:val="42"/>
          <w:szCs w:val="42"/>
        </w:rPr>
        <w:t>3</w:t>
      </w:r>
      <w:r w:rsidR="00CD5069">
        <w:rPr>
          <w:rFonts w:ascii="Times New Roman" w:eastAsia="Times New Roman" w:hAnsi="Times New Roman" w:cs="Times New Roman"/>
          <w:b/>
          <w:bCs/>
          <w:color w:val="00B050"/>
          <w:sz w:val="42"/>
          <w:szCs w:val="42"/>
        </w:rPr>
        <w:t>2</w:t>
      </w:r>
      <w:r w:rsidRPr="004910EC">
        <w:rPr>
          <w:rFonts w:ascii="Times New Roman" w:eastAsia="Times New Roman" w:hAnsi="Times New Roman" w:cs="Times New Roman"/>
          <w:b/>
          <w:bCs/>
          <w:color w:val="770000"/>
          <w:spacing w:val="-7"/>
          <w:sz w:val="42"/>
          <w:szCs w:val="42"/>
        </w:rPr>
        <w:t xml:space="preserve"> </w:t>
      </w:r>
      <w:r w:rsidRPr="004910EC">
        <w:rPr>
          <w:rFonts w:ascii="Times New Roman" w:eastAsia="Times New Roman" w:hAnsi="Times New Roman" w:cs="Times New Roman"/>
          <w:b/>
          <w:bCs/>
          <w:color w:val="770000"/>
          <w:sz w:val="42"/>
          <w:szCs w:val="42"/>
        </w:rPr>
        <w:t>Institutional</w:t>
      </w:r>
      <w:r w:rsidRPr="004910EC">
        <w:rPr>
          <w:rFonts w:ascii="Times New Roman" w:eastAsia="Times New Roman" w:hAnsi="Times New Roman" w:cs="Times New Roman"/>
          <w:b/>
          <w:bCs/>
          <w:color w:val="770000"/>
          <w:spacing w:val="-7"/>
          <w:sz w:val="42"/>
          <w:szCs w:val="42"/>
        </w:rPr>
        <w:t xml:space="preserve"> </w:t>
      </w:r>
      <w:r w:rsidRPr="004910EC">
        <w:rPr>
          <w:rFonts w:ascii="Times New Roman" w:eastAsia="Times New Roman" w:hAnsi="Times New Roman" w:cs="Times New Roman"/>
          <w:b/>
          <w:bCs/>
          <w:color w:val="770000"/>
          <w:sz w:val="42"/>
          <w:szCs w:val="42"/>
        </w:rPr>
        <w:t>Animal</w:t>
      </w:r>
      <w:r w:rsidRPr="004910EC">
        <w:rPr>
          <w:rFonts w:ascii="Times New Roman" w:eastAsia="Times New Roman" w:hAnsi="Times New Roman" w:cs="Times New Roman"/>
          <w:b/>
          <w:bCs/>
          <w:color w:val="770000"/>
          <w:spacing w:val="-7"/>
          <w:sz w:val="42"/>
          <w:szCs w:val="42"/>
        </w:rPr>
        <w:t xml:space="preserve"> </w:t>
      </w:r>
      <w:r w:rsidRPr="004910EC">
        <w:rPr>
          <w:rFonts w:ascii="Times New Roman" w:eastAsia="Times New Roman" w:hAnsi="Times New Roman" w:cs="Times New Roman"/>
          <w:b/>
          <w:bCs/>
          <w:color w:val="770000"/>
          <w:sz w:val="42"/>
          <w:szCs w:val="42"/>
        </w:rPr>
        <w:t>Care</w:t>
      </w:r>
      <w:r w:rsidRPr="004910EC">
        <w:rPr>
          <w:rFonts w:ascii="Times New Roman" w:eastAsia="Times New Roman" w:hAnsi="Times New Roman" w:cs="Times New Roman"/>
          <w:b/>
          <w:bCs/>
          <w:color w:val="770000"/>
          <w:spacing w:val="-7"/>
          <w:sz w:val="42"/>
          <w:szCs w:val="42"/>
        </w:rPr>
        <w:t xml:space="preserve"> </w:t>
      </w:r>
      <w:r w:rsidRPr="004910EC">
        <w:rPr>
          <w:rFonts w:ascii="Times New Roman" w:eastAsia="Times New Roman" w:hAnsi="Times New Roman" w:cs="Times New Roman"/>
          <w:b/>
          <w:bCs/>
          <w:color w:val="770000"/>
          <w:sz w:val="42"/>
          <w:szCs w:val="42"/>
        </w:rPr>
        <w:t>and</w:t>
      </w:r>
      <w:r w:rsidRPr="004910EC">
        <w:rPr>
          <w:rFonts w:ascii="Times New Roman" w:eastAsia="Times New Roman" w:hAnsi="Times New Roman" w:cs="Times New Roman"/>
          <w:b/>
          <w:bCs/>
          <w:color w:val="770000"/>
          <w:spacing w:val="-8"/>
          <w:sz w:val="42"/>
          <w:szCs w:val="42"/>
        </w:rPr>
        <w:t xml:space="preserve"> </w:t>
      </w:r>
      <w:r w:rsidRPr="004910EC">
        <w:rPr>
          <w:rFonts w:ascii="Times New Roman" w:eastAsia="Times New Roman" w:hAnsi="Times New Roman" w:cs="Times New Roman"/>
          <w:b/>
          <w:bCs/>
          <w:color w:val="770000"/>
          <w:sz w:val="42"/>
          <w:szCs w:val="42"/>
        </w:rPr>
        <w:t>Use</w:t>
      </w:r>
      <w:r w:rsidRPr="004910EC">
        <w:rPr>
          <w:rFonts w:ascii="Times New Roman" w:eastAsia="Times New Roman" w:hAnsi="Times New Roman" w:cs="Times New Roman"/>
          <w:b/>
          <w:bCs/>
          <w:color w:val="770000"/>
          <w:spacing w:val="-7"/>
          <w:sz w:val="42"/>
          <w:szCs w:val="42"/>
        </w:rPr>
        <w:t xml:space="preserve"> </w:t>
      </w:r>
      <w:r w:rsidRPr="004910EC">
        <w:rPr>
          <w:rFonts w:ascii="Times New Roman" w:eastAsia="Times New Roman" w:hAnsi="Times New Roman" w:cs="Times New Roman"/>
          <w:b/>
          <w:bCs/>
          <w:color w:val="770000"/>
          <w:sz w:val="42"/>
          <w:szCs w:val="42"/>
        </w:rPr>
        <w:t xml:space="preserve">Committee </w:t>
      </w:r>
      <w:r w:rsidRPr="004910EC">
        <w:rPr>
          <w:rFonts w:ascii="Times New Roman" w:eastAsia="Times New Roman" w:hAnsi="Times New Roman" w:cs="Times New Roman"/>
          <w:b/>
          <w:bCs/>
          <w:color w:val="770000"/>
          <w:spacing w:val="-2"/>
          <w:sz w:val="42"/>
          <w:szCs w:val="42"/>
        </w:rPr>
        <w:t>(IACUC)</w:t>
      </w:r>
      <w:bookmarkEnd w:id="19"/>
    </w:p>
    <w:p w14:paraId="3747223B" w14:textId="08808AB0" w:rsidR="004910EC" w:rsidRPr="004910EC" w:rsidRDefault="004910EC" w:rsidP="004910EC">
      <w:pPr>
        <w:widowControl w:val="0"/>
        <w:autoSpaceDE w:val="0"/>
        <w:autoSpaceDN w:val="0"/>
        <w:spacing w:line="360" w:lineRule="auto"/>
        <w:ind w:left="0" w:firstLine="0"/>
        <w:rPr>
          <w:rFonts w:ascii="Times New Roman" w:eastAsia="Times New Roman" w:hAnsi="Times New Roman" w:cs="Times New Roman"/>
          <w:sz w:val="24"/>
          <w:szCs w:val="24"/>
        </w:rPr>
      </w:pPr>
      <w:r w:rsidRPr="004910EC">
        <w:rPr>
          <w:rFonts w:ascii="Times New Roman" w:eastAsia="Times New Roman" w:hAnsi="Times New Roman" w:cs="Times New Roman"/>
          <w:sz w:val="24"/>
          <w:szCs w:val="24"/>
        </w:rPr>
        <w:t>This</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committee</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consists</w:t>
      </w:r>
      <w:r w:rsidRPr="004910EC">
        <w:rPr>
          <w:rFonts w:ascii="Times New Roman" w:eastAsia="Times New Roman" w:hAnsi="Times New Roman" w:cs="Times New Roman"/>
          <w:spacing w:val="-1"/>
          <w:sz w:val="24"/>
          <w:szCs w:val="24"/>
        </w:rPr>
        <w:t xml:space="preserve"> </w:t>
      </w:r>
      <w:r w:rsidRPr="004910EC">
        <w:rPr>
          <w:rFonts w:ascii="Times New Roman" w:eastAsia="Times New Roman" w:hAnsi="Times New Roman" w:cs="Times New Roman"/>
          <w:sz w:val="24"/>
          <w:szCs w:val="24"/>
        </w:rPr>
        <w:t>of</w:t>
      </w:r>
      <w:r w:rsidRPr="004910EC">
        <w:rPr>
          <w:rFonts w:ascii="Times New Roman" w:eastAsia="Times New Roman" w:hAnsi="Times New Roman" w:cs="Times New Roman"/>
          <w:spacing w:val="-1"/>
          <w:sz w:val="24"/>
          <w:szCs w:val="24"/>
        </w:rPr>
        <w:t xml:space="preserve"> </w:t>
      </w:r>
      <w:r w:rsidRPr="004910EC">
        <w:rPr>
          <w:rFonts w:ascii="Times New Roman" w:eastAsia="Times New Roman" w:hAnsi="Times New Roman" w:cs="Times New Roman"/>
          <w:sz w:val="24"/>
          <w:szCs w:val="24"/>
        </w:rPr>
        <w:t>at</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least</w:t>
      </w:r>
      <w:r w:rsidRPr="004910EC">
        <w:rPr>
          <w:rFonts w:ascii="Times New Roman" w:eastAsia="Times New Roman" w:hAnsi="Times New Roman" w:cs="Times New Roman"/>
          <w:spacing w:val="-1"/>
          <w:sz w:val="24"/>
          <w:szCs w:val="24"/>
        </w:rPr>
        <w:t xml:space="preserve"> </w:t>
      </w:r>
      <w:r w:rsidRPr="004910EC">
        <w:rPr>
          <w:rFonts w:ascii="Times New Roman" w:eastAsia="Times New Roman" w:hAnsi="Times New Roman" w:cs="Times New Roman"/>
          <w:sz w:val="24"/>
          <w:szCs w:val="24"/>
        </w:rPr>
        <w:t>four</w:t>
      </w:r>
      <w:r w:rsidRPr="004910EC">
        <w:rPr>
          <w:rFonts w:ascii="Times New Roman" w:eastAsia="Times New Roman" w:hAnsi="Times New Roman" w:cs="Times New Roman"/>
          <w:spacing w:val="-1"/>
          <w:sz w:val="24"/>
          <w:szCs w:val="24"/>
        </w:rPr>
        <w:t xml:space="preserve"> </w:t>
      </w:r>
      <w:r w:rsidRPr="004910EC">
        <w:rPr>
          <w:rFonts w:ascii="Times New Roman" w:eastAsia="Times New Roman" w:hAnsi="Times New Roman" w:cs="Times New Roman"/>
          <w:sz w:val="24"/>
          <w:szCs w:val="24"/>
        </w:rPr>
        <w:t>members</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of</w:t>
      </w:r>
      <w:r w:rsidRPr="004910EC">
        <w:rPr>
          <w:rFonts w:ascii="Times New Roman" w:eastAsia="Times New Roman" w:hAnsi="Times New Roman" w:cs="Times New Roman"/>
          <w:spacing w:val="-1"/>
          <w:sz w:val="24"/>
          <w:szCs w:val="24"/>
        </w:rPr>
        <w:t xml:space="preserve"> </w:t>
      </w:r>
      <w:r w:rsidRPr="004910EC">
        <w:rPr>
          <w:rFonts w:ascii="Times New Roman" w:eastAsia="Times New Roman" w:hAnsi="Times New Roman" w:cs="Times New Roman"/>
          <w:sz w:val="24"/>
          <w:szCs w:val="24"/>
        </w:rPr>
        <w:t>the</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academic</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faculty</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appointed</w:t>
      </w:r>
      <w:r w:rsidRPr="004910EC">
        <w:rPr>
          <w:rFonts w:ascii="Times New Roman" w:eastAsia="Times New Roman" w:hAnsi="Times New Roman" w:cs="Times New Roman"/>
          <w:spacing w:val="-1"/>
          <w:sz w:val="24"/>
          <w:szCs w:val="24"/>
        </w:rPr>
        <w:t xml:space="preserve"> </w:t>
      </w:r>
      <w:r w:rsidRPr="004910EC">
        <w:rPr>
          <w:rFonts w:ascii="Times New Roman" w:eastAsia="Times New Roman" w:hAnsi="Times New Roman" w:cs="Times New Roman"/>
          <w:sz w:val="24"/>
          <w:szCs w:val="24"/>
        </w:rPr>
        <w:t>by</w:t>
      </w:r>
      <w:r w:rsidRPr="004910EC">
        <w:rPr>
          <w:rFonts w:ascii="Times New Roman" w:eastAsia="Times New Roman" w:hAnsi="Times New Roman" w:cs="Times New Roman"/>
          <w:spacing w:val="-1"/>
          <w:sz w:val="24"/>
          <w:szCs w:val="24"/>
        </w:rPr>
        <w:t xml:space="preserve"> </w:t>
      </w:r>
      <w:r w:rsidRPr="004910EC">
        <w:rPr>
          <w:rFonts w:ascii="Times New Roman" w:eastAsia="Times New Roman" w:hAnsi="Times New Roman" w:cs="Times New Roman"/>
          <w:sz w:val="24"/>
          <w:szCs w:val="24"/>
        </w:rPr>
        <w:t>the</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vice</w:t>
      </w:r>
      <w:r w:rsidRPr="004910EC">
        <w:rPr>
          <w:rFonts w:ascii="Times New Roman" w:eastAsia="Times New Roman" w:hAnsi="Times New Roman" w:cs="Times New Roman"/>
          <w:spacing w:val="-2"/>
          <w:sz w:val="24"/>
          <w:szCs w:val="24"/>
        </w:rPr>
        <w:t xml:space="preserve"> president</w:t>
      </w:r>
      <w:r w:rsidRPr="00956CD1">
        <w:rPr>
          <w:rFonts w:ascii="Times New Roman" w:eastAsia="Times New Roman" w:hAnsi="Times New Roman" w:cs="Times New Roman"/>
        </w:rPr>
        <w:t xml:space="preserve"> </w:t>
      </w:r>
      <w:r w:rsidRPr="004910EC">
        <w:rPr>
          <w:rFonts w:ascii="Times New Roman" w:eastAsia="Times New Roman" w:hAnsi="Times New Roman" w:cs="Times New Roman"/>
          <w:sz w:val="24"/>
          <w:szCs w:val="24"/>
        </w:rPr>
        <w:t>for</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research</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in</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accordance</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with</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the</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requirements</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of</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the</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National</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Institutes</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of</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Health.</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The</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vice</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president</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for research</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appoints</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the</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chair</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from</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among</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the</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faculty</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and</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also</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appoints</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a</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fifth</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member,</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who</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has</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no</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affiliation with Florida Tech other than by membership on IACUC.</w:t>
      </w:r>
    </w:p>
    <w:p w14:paraId="3EF8FA90" w14:textId="77777777" w:rsidR="004910EC" w:rsidRPr="004910EC" w:rsidRDefault="004910EC" w:rsidP="004910EC">
      <w:pPr>
        <w:widowControl w:val="0"/>
        <w:autoSpaceDE w:val="0"/>
        <w:autoSpaceDN w:val="0"/>
        <w:spacing w:before="51"/>
        <w:ind w:left="0" w:firstLine="0"/>
        <w:rPr>
          <w:rFonts w:ascii="Times New Roman" w:eastAsia="Times New Roman" w:hAnsi="Times New Roman" w:cs="Times New Roman"/>
          <w:sz w:val="24"/>
          <w:szCs w:val="24"/>
        </w:rPr>
      </w:pPr>
    </w:p>
    <w:p w14:paraId="70B14AF0" w14:textId="7A1227BA" w:rsidR="004910EC" w:rsidRPr="004910EC" w:rsidRDefault="004910EC" w:rsidP="004910EC">
      <w:pPr>
        <w:widowControl w:val="0"/>
        <w:autoSpaceDE w:val="0"/>
        <w:autoSpaceDN w:val="0"/>
        <w:spacing w:after="300"/>
        <w:ind w:left="0" w:firstLine="0"/>
        <w:outlineLvl w:val="2"/>
        <w:rPr>
          <w:rFonts w:ascii="Times New Roman" w:eastAsia="Times New Roman" w:hAnsi="Times New Roman" w:cs="Times New Roman"/>
          <w:b/>
          <w:bCs/>
          <w:sz w:val="42"/>
          <w:szCs w:val="42"/>
        </w:rPr>
      </w:pPr>
      <w:bookmarkStart w:id="20" w:name="_Toc158285460"/>
      <w:r w:rsidRPr="004910EC">
        <w:rPr>
          <w:rFonts w:ascii="Times New Roman" w:eastAsia="Times New Roman" w:hAnsi="Times New Roman" w:cs="Times New Roman"/>
          <w:b/>
          <w:bCs/>
          <w:color w:val="770000"/>
          <w:sz w:val="42"/>
          <w:szCs w:val="42"/>
        </w:rPr>
        <w:t>FH</w:t>
      </w:r>
      <w:r w:rsidRPr="004910EC">
        <w:rPr>
          <w:rFonts w:ascii="Times New Roman" w:eastAsia="Times New Roman" w:hAnsi="Times New Roman" w:cs="Times New Roman"/>
          <w:b/>
          <w:bCs/>
          <w:color w:val="770000"/>
          <w:spacing w:val="-6"/>
          <w:sz w:val="42"/>
          <w:szCs w:val="42"/>
        </w:rPr>
        <w:t xml:space="preserve"> </w:t>
      </w:r>
      <w:r w:rsidRPr="004910EC">
        <w:rPr>
          <w:rFonts w:ascii="Times New Roman" w:eastAsia="Times New Roman" w:hAnsi="Times New Roman" w:cs="Times New Roman"/>
          <w:b/>
          <w:bCs/>
          <w:color w:val="770000"/>
          <w:sz w:val="42"/>
          <w:szCs w:val="42"/>
        </w:rPr>
        <w:t>1.5.</w:t>
      </w:r>
      <w:r w:rsidRPr="00CD5069">
        <w:rPr>
          <w:rFonts w:ascii="Times New Roman" w:eastAsia="Times New Roman" w:hAnsi="Times New Roman" w:cs="Times New Roman"/>
          <w:b/>
          <w:bCs/>
          <w:strike/>
          <w:color w:val="EE0000"/>
          <w:sz w:val="42"/>
          <w:szCs w:val="42"/>
        </w:rPr>
        <w:t>4</w:t>
      </w:r>
      <w:r w:rsidR="00CD5069" w:rsidRPr="00CD5069">
        <w:rPr>
          <w:rFonts w:ascii="Times New Roman" w:eastAsia="Times New Roman" w:hAnsi="Times New Roman" w:cs="Times New Roman"/>
          <w:b/>
          <w:bCs/>
          <w:color w:val="00B050"/>
          <w:sz w:val="42"/>
          <w:szCs w:val="42"/>
        </w:rPr>
        <w:t>3</w:t>
      </w:r>
      <w:r w:rsidRPr="004910EC">
        <w:rPr>
          <w:rFonts w:ascii="Times New Roman" w:eastAsia="Times New Roman" w:hAnsi="Times New Roman" w:cs="Times New Roman"/>
          <w:b/>
          <w:bCs/>
          <w:color w:val="770000"/>
          <w:spacing w:val="-3"/>
          <w:sz w:val="42"/>
          <w:szCs w:val="42"/>
        </w:rPr>
        <w:t xml:space="preserve"> </w:t>
      </w:r>
      <w:r w:rsidRPr="004910EC">
        <w:rPr>
          <w:rFonts w:ascii="Times New Roman" w:eastAsia="Times New Roman" w:hAnsi="Times New Roman" w:cs="Times New Roman"/>
          <w:b/>
          <w:bCs/>
          <w:color w:val="770000"/>
          <w:sz w:val="42"/>
          <w:szCs w:val="42"/>
        </w:rPr>
        <w:t>Intellectual</w:t>
      </w:r>
      <w:r w:rsidRPr="004910EC">
        <w:rPr>
          <w:rFonts w:ascii="Times New Roman" w:eastAsia="Times New Roman" w:hAnsi="Times New Roman" w:cs="Times New Roman"/>
          <w:b/>
          <w:bCs/>
          <w:color w:val="770000"/>
          <w:spacing w:val="-3"/>
          <w:sz w:val="42"/>
          <w:szCs w:val="42"/>
        </w:rPr>
        <w:t xml:space="preserve"> </w:t>
      </w:r>
      <w:r w:rsidRPr="004910EC">
        <w:rPr>
          <w:rFonts w:ascii="Times New Roman" w:eastAsia="Times New Roman" w:hAnsi="Times New Roman" w:cs="Times New Roman"/>
          <w:b/>
          <w:bCs/>
          <w:color w:val="770000"/>
          <w:sz w:val="42"/>
          <w:szCs w:val="42"/>
        </w:rPr>
        <w:t>Property</w:t>
      </w:r>
      <w:r w:rsidRPr="004910EC">
        <w:rPr>
          <w:rFonts w:ascii="Times New Roman" w:eastAsia="Times New Roman" w:hAnsi="Times New Roman" w:cs="Times New Roman"/>
          <w:b/>
          <w:bCs/>
          <w:color w:val="770000"/>
          <w:spacing w:val="-3"/>
          <w:sz w:val="42"/>
          <w:szCs w:val="42"/>
        </w:rPr>
        <w:t xml:space="preserve"> </w:t>
      </w:r>
      <w:r w:rsidRPr="004910EC">
        <w:rPr>
          <w:rFonts w:ascii="Times New Roman" w:eastAsia="Times New Roman" w:hAnsi="Times New Roman" w:cs="Times New Roman"/>
          <w:b/>
          <w:bCs/>
          <w:color w:val="770000"/>
          <w:spacing w:val="-2"/>
          <w:sz w:val="42"/>
          <w:szCs w:val="42"/>
        </w:rPr>
        <w:t>Committee</w:t>
      </w:r>
      <w:bookmarkEnd w:id="20"/>
    </w:p>
    <w:p w14:paraId="5C94D737" w14:textId="78E919C8" w:rsidR="004910EC" w:rsidRPr="004910EC" w:rsidRDefault="004910EC" w:rsidP="004910EC">
      <w:pPr>
        <w:widowControl w:val="0"/>
        <w:autoSpaceDE w:val="0"/>
        <w:autoSpaceDN w:val="0"/>
        <w:spacing w:line="360" w:lineRule="auto"/>
        <w:ind w:left="0" w:right="922" w:firstLine="0"/>
        <w:jc w:val="both"/>
        <w:rPr>
          <w:rFonts w:ascii="Times New Roman" w:eastAsia="Times New Roman" w:hAnsi="Times New Roman" w:cs="Times New Roman"/>
          <w:sz w:val="24"/>
          <w:szCs w:val="24"/>
        </w:rPr>
      </w:pPr>
      <w:r w:rsidRPr="004910EC">
        <w:rPr>
          <w:rFonts w:ascii="Times New Roman" w:eastAsia="Times New Roman" w:hAnsi="Times New Roman" w:cs="Times New Roman"/>
          <w:sz w:val="24"/>
          <w:szCs w:val="24"/>
        </w:rPr>
        <w:t>This</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is</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a</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university-wide</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committee</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having</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significant</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faculty</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representation.</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The</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usual</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membership includes</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the</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chief</w:t>
      </w:r>
      <w:r w:rsidRPr="004910EC">
        <w:rPr>
          <w:rFonts w:ascii="Times New Roman" w:eastAsia="Times New Roman" w:hAnsi="Times New Roman" w:cs="Times New Roman"/>
          <w:spacing w:val="-2"/>
          <w:sz w:val="24"/>
          <w:szCs w:val="24"/>
        </w:rPr>
        <w:t xml:space="preserve"> </w:t>
      </w:r>
      <w:r w:rsidR="00C84112" w:rsidRPr="00956CD1">
        <w:rPr>
          <w:rFonts w:ascii="Times New Roman" w:eastAsia="Times New Roman" w:hAnsi="Times New Roman" w:cs="Times New Roman"/>
          <w:sz w:val="24"/>
          <w:szCs w:val="24"/>
        </w:rPr>
        <w:t>academic</w:t>
      </w:r>
      <w:r w:rsidR="00C84112"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officer</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as</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chair,</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the</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vice</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president</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for</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financial</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affairs,</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vice</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president</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for research, and three faculty.</w:t>
      </w:r>
    </w:p>
    <w:p w14:paraId="551146E6" w14:textId="77777777" w:rsidR="004910EC" w:rsidRPr="004910EC" w:rsidRDefault="004910EC" w:rsidP="004910EC">
      <w:pPr>
        <w:widowControl w:val="0"/>
        <w:autoSpaceDE w:val="0"/>
        <w:autoSpaceDN w:val="0"/>
        <w:spacing w:before="52"/>
        <w:ind w:left="0" w:firstLine="0"/>
        <w:rPr>
          <w:rFonts w:ascii="Times New Roman" w:eastAsia="Times New Roman" w:hAnsi="Times New Roman" w:cs="Times New Roman"/>
          <w:sz w:val="24"/>
          <w:szCs w:val="24"/>
        </w:rPr>
      </w:pPr>
    </w:p>
    <w:p w14:paraId="12D9D14E" w14:textId="258B1364" w:rsidR="004910EC" w:rsidRPr="004910EC" w:rsidRDefault="004910EC" w:rsidP="004910EC">
      <w:pPr>
        <w:widowControl w:val="0"/>
        <w:autoSpaceDE w:val="0"/>
        <w:autoSpaceDN w:val="0"/>
        <w:spacing w:after="300"/>
        <w:ind w:left="0" w:firstLine="0"/>
        <w:outlineLvl w:val="2"/>
        <w:rPr>
          <w:rFonts w:ascii="Times New Roman" w:eastAsia="Times New Roman" w:hAnsi="Times New Roman" w:cs="Times New Roman"/>
          <w:b/>
          <w:bCs/>
          <w:sz w:val="42"/>
          <w:szCs w:val="42"/>
        </w:rPr>
      </w:pPr>
      <w:bookmarkStart w:id="21" w:name="_Toc158285461"/>
      <w:r w:rsidRPr="004910EC">
        <w:rPr>
          <w:rFonts w:ascii="Times New Roman" w:eastAsia="Times New Roman" w:hAnsi="Times New Roman" w:cs="Times New Roman"/>
          <w:b/>
          <w:bCs/>
          <w:color w:val="770000"/>
          <w:sz w:val="42"/>
          <w:szCs w:val="42"/>
        </w:rPr>
        <w:lastRenderedPageBreak/>
        <w:t>FH</w:t>
      </w:r>
      <w:r w:rsidRPr="004910EC">
        <w:rPr>
          <w:rFonts w:ascii="Times New Roman" w:eastAsia="Times New Roman" w:hAnsi="Times New Roman" w:cs="Times New Roman"/>
          <w:b/>
          <w:bCs/>
          <w:color w:val="770000"/>
          <w:spacing w:val="-1"/>
          <w:sz w:val="42"/>
          <w:szCs w:val="42"/>
        </w:rPr>
        <w:t xml:space="preserve"> </w:t>
      </w:r>
      <w:r w:rsidRPr="004910EC">
        <w:rPr>
          <w:rFonts w:ascii="Times New Roman" w:eastAsia="Times New Roman" w:hAnsi="Times New Roman" w:cs="Times New Roman"/>
          <w:b/>
          <w:bCs/>
          <w:color w:val="770000"/>
          <w:sz w:val="42"/>
          <w:szCs w:val="42"/>
        </w:rPr>
        <w:t>1.5.</w:t>
      </w:r>
      <w:r w:rsidRPr="00CD5069">
        <w:rPr>
          <w:rFonts w:ascii="Times New Roman" w:eastAsia="Times New Roman" w:hAnsi="Times New Roman" w:cs="Times New Roman"/>
          <w:b/>
          <w:bCs/>
          <w:strike/>
          <w:color w:val="EE0000"/>
          <w:sz w:val="42"/>
          <w:szCs w:val="42"/>
        </w:rPr>
        <w:t>5</w:t>
      </w:r>
      <w:r w:rsidR="00CD5069" w:rsidRPr="00CD5069">
        <w:rPr>
          <w:rFonts w:ascii="Times New Roman" w:eastAsia="Times New Roman" w:hAnsi="Times New Roman" w:cs="Times New Roman"/>
          <w:b/>
          <w:bCs/>
          <w:color w:val="00B050"/>
          <w:sz w:val="42"/>
          <w:szCs w:val="42"/>
        </w:rPr>
        <w:t>4</w:t>
      </w:r>
      <w:r w:rsidRPr="004910EC">
        <w:rPr>
          <w:rFonts w:ascii="Times New Roman" w:eastAsia="Times New Roman" w:hAnsi="Times New Roman" w:cs="Times New Roman"/>
          <w:b/>
          <w:bCs/>
          <w:color w:val="770000"/>
          <w:spacing w:val="-1"/>
          <w:sz w:val="42"/>
          <w:szCs w:val="42"/>
        </w:rPr>
        <w:t xml:space="preserve"> </w:t>
      </w:r>
      <w:r w:rsidRPr="004910EC">
        <w:rPr>
          <w:rFonts w:ascii="Times New Roman" w:eastAsia="Times New Roman" w:hAnsi="Times New Roman" w:cs="Times New Roman"/>
          <w:b/>
          <w:bCs/>
          <w:color w:val="770000"/>
          <w:sz w:val="42"/>
          <w:szCs w:val="42"/>
        </w:rPr>
        <w:t xml:space="preserve">Graduate </w:t>
      </w:r>
      <w:r w:rsidRPr="004910EC">
        <w:rPr>
          <w:rFonts w:ascii="Times New Roman" w:eastAsia="Times New Roman" w:hAnsi="Times New Roman" w:cs="Times New Roman"/>
          <w:b/>
          <w:bCs/>
          <w:color w:val="770000"/>
          <w:spacing w:val="-2"/>
          <w:sz w:val="42"/>
          <w:szCs w:val="42"/>
        </w:rPr>
        <w:t>Council</w:t>
      </w:r>
      <w:bookmarkEnd w:id="21"/>
    </w:p>
    <w:p w14:paraId="493F5874" w14:textId="77777777" w:rsidR="004910EC" w:rsidRPr="004910EC" w:rsidRDefault="004910EC" w:rsidP="004910EC">
      <w:pPr>
        <w:widowControl w:val="0"/>
        <w:autoSpaceDE w:val="0"/>
        <w:autoSpaceDN w:val="0"/>
        <w:spacing w:line="360" w:lineRule="auto"/>
        <w:ind w:left="0" w:firstLine="0"/>
        <w:rPr>
          <w:rFonts w:ascii="Times New Roman" w:eastAsia="Times New Roman" w:hAnsi="Times New Roman" w:cs="Times New Roman"/>
          <w:sz w:val="24"/>
          <w:szCs w:val="24"/>
        </w:rPr>
      </w:pPr>
      <w:r w:rsidRPr="004910EC">
        <w:rPr>
          <w:rFonts w:ascii="Times New Roman" w:eastAsia="Times New Roman" w:hAnsi="Times New Roman" w:cs="Times New Roman"/>
          <w:sz w:val="24"/>
          <w:szCs w:val="24"/>
        </w:rPr>
        <w:t>See</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graduate</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policy</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"Graduate</w:t>
      </w:r>
      <w:r w:rsidRPr="004910EC">
        <w:rPr>
          <w:rFonts w:ascii="Times New Roman" w:eastAsia="Times New Roman" w:hAnsi="Times New Roman" w:cs="Times New Roman"/>
          <w:spacing w:val="-2"/>
          <w:sz w:val="24"/>
          <w:szCs w:val="24"/>
        </w:rPr>
        <w:t xml:space="preserve"> Council."</w:t>
      </w:r>
    </w:p>
    <w:p w14:paraId="1E31400C" w14:textId="77777777" w:rsidR="004910EC" w:rsidRPr="004910EC" w:rsidRDefault="004910EC" w:rsidP="004910EC">
      <w:pPr>
        <w:widowControl w:val="0"/>
        <w:autoSpaceDE w:val="0"/>
        <w:autoSpaceDN w:val="0"/>
        <w:spacing w:before="168"/>
        <w:ind w:left="0" w:firstLine="0"/>
        <w:rPr>
          <w:rFonts w:ascii="Times New Roman" w:eastAsia="Times New Roman" w:hAnsi="Times New Roman" w:cs="Times New Roman"/>
          <w:sz w:val="24"/>
          <w:szCs w:val="24"/>
        </w:rPr>
      </w:pPr>
    </w:p>
    <w:p w14:paraId="6272C108" w14:textId="6373B0BA" w:rsidR="004910EC" w:rsidRPr="004910EC" w:rsidRDefault="004910EC" w:rsidP="004910EC">
      <w:pPr>
        <w:widowControl w:val="0"/>
        <w:autoSpaceDE w:val="0"/>
        <w:autoSpaceDN w:val="0"/>
        <w:spacing w:after="300"/>
        <w:ind w:left="0" w:firstLine="0"/>
        <w:outlineLvl w:val="2"/>
        <w:rPr>
          <w:rFonts w:ascii="Times New Roman" w:eastAsia="Times New Roman" w:hAnsi="Times New Roman" w:cs="Times New Roman"/>
          <w:b/>
          <w:bCs/>
          <w:sz w:val="42"/>
          <w:szCs w:val="42"/>
        </w:rPr>
      </w:pPr>
      <w:bookmarkStart w:id="22" w:name="_Toc158285462"/>
      <w:r w:rsidRPr="004910EC">
        <w:rPr>
          <w:rFonts w:ascii="Times New Roman" w:eastAsia="Times New Roman" w:hAnsi="Times New Roman" w:cs="Times New Roman"/>
          <w:b/>
          <w:bCs/>
          <w:color w:val="770000"/>
          <w:sz w:val="42"/>
          <w:szCs w:val="42"/>
        </w:rPr>
        <w:t>FH</w:t>
      </w:r>
      <w:r w:rsidRPr="004910EC">
        <w:rPr>
          <w:rFonts w:ascii="Times New Roman" w:eastAsia="Times New Roman" w:hAnsi="Times New Roman" w:cs="Times New Roman"/>
          <w:b/>
          <w:bCs/>
          <w:color w:val="770000"/>
          <w:spacing w:val="-1"/>
          <w:sz w:val="42"/>
          <w:szCs w:val="42"/>
        </w:rPr>
        <w:t xml:space="preserve"> </w:t>
      </w:r>
      <w:r w:rsidRPr="004910EC">
        <w:rPr>
          <w:rFonts w:ascii="Times New Roman" w:eastAsia="Times New Roman" w:hAnsi="Times New Roman" w:cs="Times New Roman"/>
          <w:b/>
          <w:bCs/>
          <w:color w:val="770000"/>
          <w:sz w:val="42"/>
          <w:szCs w:val="42"/>
        </w:rPr>
        <w:t>1.5.</w:t>
      </w:r>
      <w:r w:rsidRPr="00CD5069">
        <w:rPr>
          <w:rFonts w:ascii="Times New Roman" w:eastAsia="Times New Roman" w:hAnsi="Times New Roman" w:cs="Times New Roman"/>
          <w:b/>
          <w:bCs/>
          <w:strike/>
          <w:color w:val="EE0000"/>
          <w:sz w:val="42"/>
          <w:szCs w:val="42"/>
        </w:rPr>
        <w:t>6</w:t>
      </w:r>
      <w:r w:rsidR="00CD5069" w:rsidRPr="00CD5069">
        <w:rPr>
          <w:rFonts w:ascii="Times New Roman" w:eastAsia="Times New Roman" w:hAnsi="Times New Roman" w:cs="Times New Roman"/>
          <w:b/>
          <w:bCs/>
          <w:color w:val="00B050"/>
          <w:sz w:val="42"/>
          <w:szCs w:val="42"/>
        </w:rPr>
        <w:t>5</w:t>
      </w:r>
      <w:r w:rsidRPr="004910EC">
        <w:rPr>
          <w:rFonts w:ascii="Times New Roman" w:eastAsia="Times New Roman" w:hAnsi="Times New Roman" w:cs="Times New Roman"/>
          <w:b/>
          <w:bCs/>
          <w:color w:val="770000"/>
          <w:spacing w:val="-1"/>
          <w:sz w:val="42"/>
          <w:szCs w:val="42"/>
        </w:rPr>
        <w:t xml:space="preserve"> </w:t>
      </w:r>
      <w:r w:rsidRPr="004910EC">
        <w:rPr>
          <w:rFonts w:ascii="Times New Roman" w:eastAsia="Times New Roman" w:hAnsi="Times New Roman" w:cs="Times New Roman"/>
          <w:b/>
          <w:bCs/>
          <w:color w:val="770000"/>
          <w:sz w:val="42"/>
          <w:szCs w:val="42"/>
        </w:rPr>
        <w:t xml:space="preserve">Graduate </w:t>
      </w:r>
      <w:r w:rsidRPr="004910EC">
        <w:rPr>
          <w:rFonts w:ascii="Times New Roman" w:eastAsia="Times New Roman" w:hAnsi="Times New Roman" w:cs="Times New Roman"/>
          <w:b/>
          <w:bCs/>
          <w:color w:val="770000"/>
          <w:spacing w:val="-2"/>
          <w:sz w:val="42"/>
          <w:szCs w:val="42"/>
        </w:rPr>
        <w:t>Faculty</w:t>
      </w:r>
      <w:bookmarkEnd w:id="22"/>
    </w:p>
    <w:p w14:paraId="67644458" w14:textId="77777777" w:rsidR="004910EC" w:rsidRPr="004910EC" w:rsidRDefault="004910EC" w:rsidP="004910EC">
      <w:pPr>
        <w:widowControl w:val="0"/>
        <w:autoSpaceDE w:val="0"/>
        <w:autoSpaceDN w:val="0"/>
        <w:spacing w:line="360" w:lineRule="auto"/>
        <w:ind w:left="0" w:firstLine="0"/>
        <w:rPr>
          <w:rFonts w:ascii="Times New Roman" w:eastAsia="Times New Roman" w:hAnsi="Times New Roman" w:cs="Times New Roman"/>
          <w:sz w:val="24"/>
          <w:szCs w:val="24"/>
        </w:rPr>
      </w:pPr>
      <w:r w:rsidRPr="004910EC">
        <w:rPr>
          <w:rFonts w:ascii="Times New Roman" w:eastAsia="Times New Roman" w:hAnsi="Times New Roman" w:cs="Times New Roman"/>
          <w:sz w:val="24"/>
          <w:szCs w:val="24"/>
        </w:rPr>
        <w:t>See</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graduate</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policy</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"Graduate</w:t>
      </w:r>
      <w:r w:rsidRPr="004910EC">
        <w:rPr>
          <w:rFonts w:ascii="Times New Roman" w:eastAsia="Times New Roman" w:hAnsi="Times New Roman" w:cs="Times New Roman"/>
          <w:spacing w:val="-2"/>
          <w:sz w:val="24"/>
          <w:szCs w:val="24"/>
        </w:rPr>
        <w:t xml:space="preserve"> Faculty."</w:t>
      </w:r>
    </w:p>
    <w:p w14:paraId="0C9EC827" w14:textId="77777777" w:rsidR="004910EC" w:rsidRPr="004910EC" w:rsidRDefault="004910EC" w:rsidP="004910EC">
      <w:pPr>
        <w:widowControl w:val="0"/>
        <w:autoSpaceDE w:val="0"/>
        <w:autoSpaceDN w:val="0"/>
        <w:spacing w:line="360" w:lineRule="auto"/>
        <w:ind w:left="0" w:firstLine="0"/>
        <w:rPr>
          <w:rFonts w:ascii="Times New Roman" w:eastAsia="Times New Roman" w:hAnsi="Times New Roman" w:cs="Times New Roman"/>
          <w:sz w:val="24"/>
          <w:szCs w:val="24"/>
        </w:rPr>
      </w:pPr>
    </w:p>
    <w:p w14:paraId="42712E06" w14:textId="684FC1C2" w:rsidR="004910EC" w:rsidRPr="004910EC" w:rsidRDefault="004910EC" w:rsidP="004910EC">
      <w:pPr>
        <w:widowControl w:val="0"/>
        <w:autoSpaceDE w:val="0"/>
        <w:autoSpaceDN w:val="0"/>
        <w:spacing w:after="300"/>
        <w:ind w:left="0" w:firstLine="0"/>
        <w:outlineLvl w:val="2"/>
        <w:rPr>
          <w:rFonts w:ascii="Times New Roman" w:eastAsia="Times New Roman" w:hAnsi="Times New Roman" w:cs="Times New Roman"/>
          <w:b/>
          <w:bCs/>
          <w:sz w:val="42"/>
          <w:szCs w:val="42"/>
        </w:rPr>
      </w:pPr>
      <w:bookmarkStart w:id="23" w:name="_Toc158285463"/>
      <w:r w:rsidRPr="004910EC">
        <w:rPr>
          <w:rFonts w:ascii="Times New Roman" w:eastAsia="Times New Roman" w:hAnsi="Times New Roman" w:cs="Times New Roman"/>
          <w:b/>
          <w:bCs/>
          <w:color w:val="770000"/>
          <w:sz w:val="42"/>
          <w:szCs w:val="42"/>
        </w:rPr>
        <w:t>FH</w:t>
      </w:r>
      <w:r w:rsidRPr="004910EC">
        <w:rPr>
          <w:rFonts w:ascii="Times New Roman" w:eastAsia="Times New Roman" w:hAnsi="Times New Roman" w:cs="Times New Roman"/>
          <w:b/>
          <w:bCs/>
          <w:color w:val="770000"/>
          <w:spacing w:val="-3"/>
          <w:sz w:val="42"/>
          <w:szCs w:val="42"/>
        </w:rPr>
        <w:t xml:space="preserve"> </w:t>
      </w:r>
      <w:r w:rsidRPr="004910EC">
        <w:rPr>
          <w:rFonts w:ascii="Times New Roman" w:eastAsia="Times New Roman" w:hAnsi="Times New Roman" w:cs="Times New Roman"/>
          <w:b/>
          <w:bCs/>
          <w:color w:val="770000"/>
          <w:sz w:val="42"/>
          <w:szCs w:val="42"/>
        </w:rPr>
        <w:t>1.5.</w:t>
      </w:r>
      <w:r w:rsidRPr="00CD5069">
        <w:rPr>
          <w:rFonts w:ascii="Times New Roman" w:eastAsia="Times New Roman" w:hAnsi="Times New Roman" w:cs="Times New Roman"/>
          <w:b/>
          <w:bCs/>
          <w:strike/>
          <w:color w:val="EE0000"/>
          <w:sz w:val="42"/>
          <w:szCs w:val="42"/>
        </w:rPr>
        <w:t>7</w:t>
      </w:r>
      <w:r w:rsidR="00CD5069" w:rsidRPr="00CD5069">
        <w:rPr>
          <w:rFonts w:ascii="Times New Roman" w:eastAsia="Times New Roman" w:hAnsi="Times New Roman" w:cs="Times New Roman"/>
          <w:b/>
          <w:bCs/>
          <w:color w:val="00B050"/>
          <w:sz w:val="42"/>
          <w:szCs w:val="42"/>
        </w:rPr>
        <w:t>6</w:t>
      </w:r>
      <w:r w:rsidRPr="004910EC">
        <w:rPr>
          <w:rFonts w:ascii="Times New Roman" w:eastAsia="Times New Roman" w:hAnsi="Times New Roman" w:cs="Times New Roman"/>
          <w:b/>
          <w:bCs/>
          <w:color w:val="770000"/>
          <w:spacing w:val="-2"/>
          <w:sz w:val="42"/>
          <w:szCs w:val="42"/>
        </w:rPr>
        <w:t xml:space="preserve"> </w:t>
      </w:r>
      <w:r w:rsidRPr="004910EC">
        <w:rPr>
          <w:rFonts w:ascii="Times New Roman" w:eastAsia="Times New Roman" w:hAnsi="Times New Roman" w:cs="Times New Roman"/>
          <w:b/>
          <w:bCs/>
          <w:color w:val="770000"/>
          <w:sz w:val="42"/>
          <w:szCs w:val="42"/>
        </w:rPr>
        <w:t>Ombudsman</w:t>
      </w:r>
      <w:r w:rsidRPr="004910EC">
        <w:rPr>
          <w:rFonts w:ascii="Times New Roman" w:eastAsia="Times New Roman" w:hAnsi="Times New Roman" w:cs="Times New Roman"/>
          <w:b/>
          <w:bCs/>
          <w:color w:val="770000"/>
          <w:spacing w:val="-3"/>
          <w:sz w:val="42"/>
          <w:szCs w:val="42"/>
        </w:rPr>
        <w:t xml:space="preserve"> </w:t>
      </w:r>
      <w:r w:rsidRPr="004910EC">
        <w:rPr>
          <w:rFonts w:ascii="Times New Roman" w:eastAsia="Times New Roman" w:hAnsi="Times New Roman" w:cs="Times New Roman"/>
          <w:b/>
          <w:bCs/>
          <w:color w:val="770000"/>
          <w:spacing w:val="-2"/>
          <w:sz w:val="42"/>
          <w:szCs w:val="42"/>
        </w:rPr>
        <w:t>Committee</w:t>
      </w:r>
      <w:bookmarkEnd w:id="23"/>
    </w:p>
    <w:p w14:paraId="0AFF7C51" w14:textId="7F7A89A1" w:rsidR="004910EC" w:rsidRPr="00956CD1" w:rsidRDefault="004910EC" w:rsidP="004910EC">
      <w:pPr>
        <w:widowControl w:val="0"/>
        <w:autoSpaceDE w:val="0"/>
        <w:autoSpaceDN w:val="0"/>
        <w:spacing w:line="360" w:lineRule="auto"/>
        <w:ind w:left="0" w:right="223" w:firstLine="0"/>
        <w:rPr>
          <w:rFonts w:ascii="Times New Roman" w:eastAsia="Times New Roman" w:hAnsi="Times New Roman" w:cs="Times New Roman"/>
          <w:sz w:val="24"/>
          <w:szCs w:val="24"/>
        </w:rPr>
      </w:pPr>
      <w:r w:rsidRPr="004910EC">
        <w:rPr>
          <w:rFonts w:ascii="Times New Roman" w:eastAsia="Times New Roman" w:hAnsi="Times New Roman" w:cs="Times New Roman"/>
          <w:sz w:val="24"/>
          <w:szCs w:val="24"/>
        </w:rPr>
        <w:t>Three senior faculty members are appointed by the chief academic officer to serve as an ombudsman committee</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to</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hear</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grievances</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(other</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than</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those</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associated</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with</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termination)</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that</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a</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faculty</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member</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does</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not feel comfortable pursuing through the usual organizational structure, i.e., department head, dean, chief academic officer, or the president. Usually, the faculty member approaches one member of the committee and describes the problem. They then decide whether other members of the committee should be involved and the best approach to resolving the problem.</w:t>
      </w:r>
    </w:p>
    <w:p w14:paraId="53F7DD7D" w14:textId="77777777" w:rsidR="004910EC" w:rsidRPr="004910EC" w:rsidRDefault="004910EC" w:rsidP="004910EC">
      <w:pPr>
        <w:widowControl w:val="0"/>
        <w:autoSpaceDE w:val="0"/>
        <w:autoSpaceDN w:val="0"/>
        <w:spacing w:line="360" w:lineRule="auto"/>
        <w:ind w:left="0" w:right="223" w:firstLine="0"/>
        <w:rPr>
          <w:rFonts w:ascii="Times New Roman" w:eastAsia="Times New Roman" w:hAnsi="Times New Roman" w:cs="Times New Roman"/>
          <w:sz w:val="24"/>
          <w:szCs w:val="24"/>
        </w:rPr>
      </w:pPr>
    </w:p>
    <w:p w14:paraId="0650E4A1" w14:textId="77777777" w:rsidR="004910EC" w:rsidRPr="004910EC" w:rsidRDefault="004910EC" w:rsidP="004910EC">
      <w:pPr>
        <w:widowControl w:val="0"/>
        <w:autoSpaceDE w:val="0"/>
        <w:autoSpaceDN w:val="0"/>
        <w:spacing w:line="360" w:lineRule="auto"/>
        <w:ind w:left="0" w:right="223" w:firstLine="0"/>
        <w:rPr>
          <w:rFonts w:ascii="Times New Roman" w:eastAsia="Times New Roman" w:hAnsi="Times New Roman" w:cs="Times New Roman"/>
          <w:sz w:val="24"/>
          <w:szCs w:val="24"/>
        </w:rPr>
      </w:pPr>
      <w:r w:rsidRPr="004910EC">
        <w:rPr>
          <w:rFonts w:ascii="Times New Roman" w:eastAsia="Times New Roman" w:hAnsi="Times New Roman" w:cs="Times New Roman"/>
          <w:sz w:val="24"/>
          <w:szCs w:val="24"/>
        </w:rPr>
        <w:t>If</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resolution</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of</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the</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problem</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requires</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disclosure</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of</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the</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member's</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identity,</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such</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disclosure</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is</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made</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only</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with the approval of the faculty member.</w:t>
      </w:r>
    </w:p>
    <w:p w14:paraId="685FA69D" w14:textId="77777777" w:rsidR="004910EC" w:rsidRPr="004910EC" w:rsidRDefault="004910EC" w:rsidP="004910EC">
      <w:pPr>
        <w:widowControl w:val="0"/>
        <w:autoSpaceDE w:val="0"/>
        <w:autoSpaceDN w:val="0"/>
        <w:spacing w:line="360" w:lineRule="auto"/>
        <w:ind w:left="0" w:firstLine="0"/>
        <w:rPr>
          <w:rFonts w:ascii="Times New Roman" w:eastAsia="Times New Roman" w:hAnsi="Times New Roman" w:cs="Times New Roman"/>
          <w:sz w:val="24"/>
          <w:szCs w:val="24"/>
        </w:rPr>
      </w:pPr>
    </w:p>
    <w:p w14:paraId="3887C2BB" w14:textId="56C928C9" w:rsidR="004910EC" w:rsidRPr="004910EC" w:rsidRDefault="004910EC" w:rsidP="004910EC">
      <w:pPr>
        <w:widowControl w:val="0"/>
        <w:autoSpaceDE w:val="0"/>
        <w:autoSpaceDN w:val="0"/>
        <w:spacing w:after="300"/>
        <w:ind w:left="0" w:firstLine="0"/>
        <w:outlineLvl w:val="2"/>
        <w:rPr>
          <w:rFonts w:ascii="Times New Roman" w:eastAsia="Times New Roman" w:hAnsi="Times New Roman" w:cs="Times New Roman"/>
          <w:b/>
          <w:bCs/>
          <w:sz w:val="42"/>
          <w:szCs w:val="42"/>
        </w:rPr>
      </w:pPr>
      <w:bookmarkStart w:id="24" w:name="_Toc158285464"/>
      <w:r w:rsidRPr="004910EC">
        <w:rPr>
          <w:rFonts w:ascii="Times New Roman" w:eastAsia="Times New Roman" w:hAnsi="Times New Roman" w:cs="Times New Roman"/>
          <w:b/>
          <w:bCs/>
          <w:color w:val="770000"/>
          <w:sz w:val="42"/>
          <w:szCs w:val="42"/>
        </w:rPr>
        <w:t>FH</w:t>
      </w:r>
      <w:r w:rsidRPr="004910EC">
        <w:rPr>
          <w:rFonts w:ascii="Times New Roman" w:eastAsia="Times New Roman" w:hAnsi="Times New Roman" w:cs="Times New Roman"/>
          <w:b/>
          <w:bCs/>
          <w:color w:val="770000"/>
          <w:spacing w:val="-1"/>
          <w:sz w:val="42"/>
          <w:szCs w:val="42"/>
        </w:rPr>
        <w:t xml:space="preserve"> </w:t>
      </w:r>
      <w:r w:rsidRPr="004910EC">
        <w:rPr>
          <w:rFonts w:ascii="Times New Roman" w:eastAsia="Times New Roman" w:hAnsi="Times New Roman" w:cs="Times New Roman"/>
          <w:b/>
          <w:bCs/>
          <w:color w:val="770000"/>
          <w:spacing w:val="-2"/>
          <w:sz w:val="42"/>
          <w:szCs w:val="42"/>
        </w:rPr>
        <w:t>1.5.</w:t>
      </w:r>
      <w:r w:rsidRPr="00CD5069">
        <w:rPr>
          <w:rFonts w:ascii="Times New Roman" w:eastAsia="Times New Roman" w:hAnsi="Times New Roman" w:cs="Times New Roman"/>
          <w:b/>
          <w:bCs/>
          <w:strike/>
          <w:color w:val="EE0000"/>
          <w:spacing w:val="-2"/>
          <w:sz w:val="42"/>
          <w:szCs w:val="42"/>
        </w:rPr>
        <w:t>8</w:t>
      </w:r>
      <w:bookmarkEnd w:id="24"/>
      <w:r w:rsidR="00CD5069" w:rsidRPr="00CD5069">
        <w:rPr>
          <w:rFonts w:ascii="Times New Roman" w:eastAsia="Times New Roman" w:hAnsi="Times New Roman" w:cs="Times New Roman"/>
          <w:b/>
          <w:bCs/>
          <w:color w:val="00B050"/>
          <w:spacing w:val="-2"/>
          <w:sz w:val="42"/>
          <w:szCs w:val="42"/>
        </w:rPr>
        <w:t>7</w:t>
      </w:r>
    </w:p>
    <w:p w14:paraId="4B4656C6" w14:textId="77777777" w:rsidR="004910EC" w:rsidRPr="004910EC" w:rsidRDefault="004910EC" w:rsidP="004910EC">
      <w:pPr>
        <w:widowControl w:val="0"/>
        <w:autoSpaceDE w:val="0"/>
        <w:autoSpaceDN w:val="0"/>
        <w:spacing w:line="360" w:lineRule="auto"/>
        <w:ind w:left="0" w:firstLine="0"/>
        <w:rPr>
          <w:rFonts w:ascii="Times New Roman" w:eastAsia="Times New Roman" w:hAnsi="Times New Roman" w:cs="Times New Roman"/>
          <w:sz w:val="24"/>
          <w:szCs w:val="24"/>
        </w:rPr>
      </w:pPr>
      <w:r w:rsidRPr="004910EC">
        <w:rPr>
          <w:rFonts w:ascii="Times New Roman" w:eastAsia="Times New Roman" w:hAnsi="Times New Roman" w:cs="Times New Roman"/>
          <w:sz w:val="24"/>
          <w:szCs w:val="24"/>
        </w:rPr>
        <w:t>This</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section</w:t>
      </w:r>
      <w:r w:rsidRPr="004910EC">
        <w:rPr>
          <w:rFonts w:ascii="Times New Roman" w:eastAsia="Times New Roman" w:hAnsi="Times New Roman" w:cs="Times New Roman"/>
          <w:spacing w:val="-1"/>
          <w:sz w:val="24"/>
          <w:szCs w:val="24"/>
        </w:rPr>
        <w:t xml:space="preserve"> </w:t>
      </w:r>
      <w:r w:rsidRPr="004910EC">
        <w:rPr>
          <w:rFonts w:ascii="Times New Roman" w:eastAsia="Times New Roman" w:hAnsi="Times New Roman" w:cs="Times New Roman"/>
          <w:sz w:val="24"/>
          <w:szCs w:val="24"/>
        </w:rPr>
        <w:t>is</w:t>
      </w:r>
      <w:r w:rsidRPr="004910EC">
        <w:rPr>
          <w:rFonts w:ascii="Times New Roman" w:eastAsia="Times New Roman" w:hAnsi="Times New Roman" w:cs="Times New Roman"/>
          <w:spacing w:val="-1"/>
          <w:sz w:val="24"/>
          <w:szCs w:val="24"/>
        </w:rPr>
        <w:t xml:space="preserve"> </w:t>
      </w:r>
      <w:r w:rsidRPr="004910EC">
        <w:rPr>
          <w:rFonts w:ascii="Times New Roman" w:eastAsia="Times New Roman" w:hAnsi="Times New Roman" w:cs="Times New Roman"/>
          <w:spacing w:val="-2"/>
          <w:sz w:val="24"/>
          <w:szCs w:val="24"/>
        </w:rPr>
        <w:t>blank.</w:t>
      </w:r>
    </w:p>
    <w:p w14:paraId="647BD7C6" w14:textId="77777777" w:rsidR="004910EC" w:rsidRPr="004910EC" w:rsidRDefault="004910EC" w:rsidP="004910EC">
      <w:pPr>
        <w:widowControl w:val="0"/>
        <w:autoSpaceDE w:val="0"/>
        <w:autoSpaceDN w:val="0"/>
        <w:spacing w:line="360" w:lineRule="auto"/>
        <w:ind w:left="0" w:firstLine="0"/>
        <w:rPr>
          <w:rFonts w:ascii="Times New Roman" w:eastAsia="Times New Roman" w:hAnsi="Times New Roman" w:cs="Times New Roman"/>
          <w:sz w:val="24"/>
          <w:szCs w:val="24"/>
        </w:rPr>
      </w:pPr>
    </w:p>
    <w:p w14:paraId="7E11ABB4" w14:textId="7E2E83C7" w:rsidR="004910EC" w:rsidRPr="004910EC" w:rsidRDefault="004910EC" w:rsidP="004910EC">
      <w:pPr>
        <w:widowControl w:val="0"/>
        <w:autoSpaceDE w:val="0"/>
        <w:autoSpaceDN w:val="0"/>
        <w:spacing w:after="300"/>
        <w:ind w:left="0" w:firstLine="0"/>
        <w:outlineLvl w:val="2"/>
        <w:rPr>
          <w:rFonts w:ascii="Times New Roman" w:eastAsia="Times New Roman" w:hAnsi="Times New Roman" w:cs="Times New Roman"/>
          <w:b/>
          <w:bCs/>
          <w:sz w:val="42"/>
          <w:szCs w:val="42"/>
        </w:rPr>
      </w:pPr>
      <w:bookmarkStart w:id="25" w:name="_Toc158285465"/>
      <w:r w:rsidRPr="004910EC">
        <w:rPr>
          <w:rFonts w:ascii="Times New Roman" w:eastAsia="Times New Roman" w:hAnsi="Times New Roman" w:cs="Times New Roman"/>
          <w:b/>
          <w:bCs/>
          <w:color w:val="770000"/>
          <w:sz w:val="42"/>
          <w:szCs w:val="42"/>
        </w:rPr>
        <w:t>FH</w:t>
      </w:r>
      <w:r w:rsidRPr="004910EC">
        <w:rPr>
          <w:rFonts w:ascii="Times New Roman" w:eastAsia="Times New Roman" w:hAnsi="Times New Roman" w:cs="Times New Roman"/>
          <w:b/>
          <w:bCs/>
          <w:color w:val="770000"/>
          <w:spacing w:val="-7"/>
          <w:sz w:val="42"/>
          <w:szCs w:val="42"/>
        </w:rPr>
        <w:t xml:space="preserve"> </w:t>
      </w:r>
      <w:r w:rsidRPr="004910EC">
        <w:rPr>
          <w:rFonts w:ascii="Times New Roman" w:eastAsia="Times New Roman" w:hAnsi="Times New Roman" w:cs="Times New Roman"/>
          <w:b/>
          <w:bCs/>
          <w:color w:val="770000"/>
          <w:sz w:val="42"/>
          <w:szCs w:val="42"/>
        </w:rPr>
        <w:t>1.5.</w:t>
      </w:r>
      <w:r w:rsidRPr="00CD5069">
        <w:rPr>
          <w:rFonts w:ascii="Times New Roman" w:eastAsia="Times New Roman" w:hAnsi="Times New Roman" w:cs="Times New Roman"/>
          <w:b/>
          <w:bCs/>
          <w:strike/>
          <w:color w:val="EE0000"/>
          <w:sz w:val="42"/>
          <w:szCs w:val="42"/>
        </w:rPr>
        <w:t>9</w:t>
      </w:r>
      <w:r w:rsidR="00CD5069" w:rsidRPr="00CD5069">
        <w:rPr>
          <w:rFonts w:ascii="Times New Roman" w:eastAsia="Times New Roman" w:hAnsi="Times New Roman" w:cs="Times New Roman"/>
          <w:b/>
          <w:bCs/>
          <w:color w:val="00B050"/>
          <w:sz w:val="42"/>
          <w:szCs w:val="42"/>
        </w:rPr>
        <w:t>8</w:t>
      </w:r>
      <w:r w:rsidRPr="004910EC">
        <w:rPr>
          <w:rFonts w:ascii="Times New Roman" w:eastAsia="Times New Roman" w:hAnsi="Times New Roman" w:cs="Times New Roman"/>
          <w:b/>
          <w:bCs/>
          <w:color w:val="770000"/>
          <w:spacing w:val="-5"/>
          <w:sz w:val="42"/>
          <w:szCs w:val="42"/>
        </w:rPr>
        <w:t xml:space="preserve"> </w:t>
      </w:r>
      <w:r w:rsidRPr="004910EC">
        <w:rPr>
          <w:rFonts w:ascii="Times New Roman" w:eastAsia="Times New Roman" w:hAnsi="Times New Roman" w:cs="Times New Roman"/>
          <w:b/>
          <w:bCs/>
          <w:color w:val="770000"/>
          <w:sz w:val="42"/>
          <w:szCs w:val="42"/>
        </w:rPr>
        <w:t>University</w:t>
      </w:r>
      <w:r w:rsidRPr="004910EC">
        <w:rPr>
          <w:rFonts w:ascii="Times New Roman" w:eastAsia="Times New Roman" w:hAnsi="Times New Roman" w:cs="Times New Roman"/>
          <w:b/>
          <w:bCs/>
          <w:color w:val="770000"/>
          <w:spacing w:val="-5"/>
          <w:sz w:val="42"/>
          <w:szCs w:val="42"/>
        </w:rPr>
        <w:t xml:space="preserve"> </w:t>
      </w:r>
      <w:r w:rsidRPr="004910EC">
        <w:rPr>
          <w:rFonts w:ascii="Times New Roman" w:eastAsia="Times New Roman" w:hAnsi="Times New Roman" w:cs="Times New Roman"/>
          <w:b/>
          <w:bCs/>
          <w:color w:val="770000"/>
          <w:sz w:val="42"/>
          <w:szCs w:val="42"/>
        </w:rPr>
        <w:t>Research</w:t>
      </w:r>
      <w:r w:rsidRPr="004910EC">
        <w:rPr>
          <w:rFonts w:ascii="Times New Roman" w:eastAsia="Times New Roman" w:hAnsi="Times New Roman" w:cs="Times New Roman"/>
          <w:b/>
          <w:bCs/>
          <w:color w:val="770000"/>
          <w:spacing w:val="-5"/>
          <w:sz w:val="42"/>
          <w:szCs w:val="42"/>
        </w:rPr>
        <w:t xml:space="preserve"> </w:t>
      </w:r>
      <w:r w:rsidRPr="004910EC">
        <w:rPr>
          <w:rFonts w:ascii="Times New Roman" w:eastAsia="Times New Roman" w:hAnsi="Times New Roman" w:cs="Times New Roman"/>
          <w:b/>
          <w:bCs/>
          <w:color w:val="770000"/>
          <w:spacing w:val="-2"/>
          <w:sz w:val="42"/>
          <w:szCs w:val="42"/>
        </w:rPr>
        <w:t>Council</w:t>
      </w:r>
      <w:bookmarkEnd w:id="25"/>
    </w:p>
    <w:p w14:paraId="3204050E" w14:textId="1AFED61C" w:rsidR="004910EC" w:rsidRPr="004910EC" w:rsidRDefault="004910EC" w:rsidP="004910EC">
      <w:pPr>
        <w:widowControl w:val="0"/>
        <w:autoSpaceDE w:val="0"/>
        <w:autoSpaceDN w:val="0"/>
        <w:spacing w:line="360" w:lineRule="auto"/>
        <w:ind w:left="0" w:firstLine="0"/>
        <w:rPr>
          <w:rFonts w:ascii="Times New Roman" w:eastAsia="Times New Roman" w:hAnsi="Times New Roman" w:cs="Times New Roman"/>
          <w:sz w:val="24"/>
          <w:szCs w:val="24"/>
        </w:rPr>
      </w:pPr>
      <w:r w:rsidRPr="004910EC">
        <w:rPr>
          <w:rFonts w:ascii="Times New Roman" w:eastAsia="Times New Roman" w:hAnsi="Times New Roman" w:cs="Times New Roman"/>
          <w:sz w:val="24"/>
          <w:szCs w:val="24"/>
        </w:rPr>
        <w:t>The</w:t>
      </w:r>
      <w:r w:rsidRPr="004910EC">
        <w:rPr>
          <w:rFonts w:ascii="Times New Roman" w:eastAsia="Times New Roman" w:hAnsi="Times New Roman" w:cs="Times New Roman"/>
          <w:spacing w:val="-5"/>
          <w:sz w:val="24"/>
          <w:szCs w:val="24"/>
        </w:rPr>
        <w:t xml:space="preserve"> </w:t>
      </w:r>
      <w:r w:rsidRPr="004910EC">
        <w:rPr>
          <w:rFonts w:ascii="Times New Roman" w:eastAsia="Times New Roman" w:hAnsi="Times New Roman" w:cs="Times New Roman"/>
          <w:sz w:val="24"/>
          <w:szCs w:val="24"/>
        </w:rPr>
        <w:t>University</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Research</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Council</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is</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responsible</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for</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representing</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the</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active</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research</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interests</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of</w:t>
      </w:r>
      <w:r w:rsidRPr="004910EC">
        <w:rPr>
          <w:rFonts w:ascii="Times New Roman" w:eastAsia="Times New Roman" w:hAnsi="Times New Roman" w:cs="Times New Roman"/>
          <w:spacing w:val="-1"/>
          <w:sz w:val="24"/>
          <w:szCs w:val="24"/>
        </w:rPr>
        <w:t xml:space="preserve"> </w:t>
      </w:r>
      <w:r w:rsidRPr="004910EC">
        <w:rPr>
          <w:rFonts w:ascii="Times New Roman" w:eastAsia="Times New Roman" w:hAnsi="Times New Roman" w:cs="Times New Roman"/>
          <w:spacing w:val="-5"/>
          <w:sz w:val="24"/>
          <w:szCs w:val="24"/>
        </w:rPr>
        <w:t>the</w:t>
      </w:r>
      <w:r w:rsidRPr="00956CD1">
        <w:rPr>
          <w:rFonts w:ascii="Times New Roman" w:eastAsia="Times New Roman" w:hAnsi="Times New Roman" w:cs="Times New Roman"/>
        </w:rPr>
        <w:t xml:space="preserve"> </w:t>
      </w:r>
      <w:r w:rsidRPr="004910EC">
        <w:rPr>
          <w:rFonts w:ascii="Times New Roman" w:eastAsia="Times New Roman" w:hAnsi="Times New Roman" w:cs="Times New Roman"/>
          <w:sz w:val="24"/>
          <w:szCs w:val="24"/>
        </w:rPr>
        <w:t xml:space="preserve">university, making recommendations to the chief </w:t>
      </w:r>
      <w:r w:rsidR="00C84112" w:rsidRPr="00956CD1">
        <w:rPr>
          <w:rFonts w:ascii="Times New Roman" w:eastAsia="Times New Roman" w:hAnsi="Times New Roman" w:cs="Times New Roman"/>
          <w:sz w:val="24"/>
          <w:szCs w:val="24"/>
        </w:rPr>
        <w:t>academic</w:t>
      </w:r>
      <w:r w:rsidR="00C84112" w:rsidRPr="004910EC">
        <w:rPr>
          <w:rFonts w:ascii="Times New Roman" w:eastAsia="Times New Roman" w:hAnsi="Times New Roman" w:cs="Times New Roman"/>
          <w:sz w:val="24"/>
          <w:szCs w:val="24"/>
        </w:rPr>
        <w:t xml:space="preserve"> </w:t>
      </w:r>
      <w:r w:rsidRPr="004910EC">
        <w:rPr>
          <w:rFonts w:ascii="Times New Roman" w:eastAsia="Times New Roman" w:hAnsi="Times New Roman" w:cs="Times New Roman"/>
          <w:sz w:val="24"/>
          <w:szCs w:val="24"/>
        </w:rPr>
        <w:t>officer and communicating to the faculty at large as needed. The council will consist of at least one representative from each college and from the Office</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of</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Research.</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Institutes</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and</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centers</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may</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send</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a</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representative</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if</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desired.</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The</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chair</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will</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be</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elected</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by the council and serve a one-year term.</w:t>
      </w:r>
    </w:p>
    <w:p w14:paraId="5F42A667" w14:textId="77777777" w:rsidR="004910EC" w:rsidRPr="004910EC" w:rsidRDefault="004910EC" w:rsidP="004910EC">
      <w:pPr>
        <w:widowControl w:val="0"/>
        <w:autoSpaceDE w:val="0"/>
        <w:autoSpaceDN w:val="0"/>
        <w:spacing w:line="360" w:lineRule="auto"/>
        <w:ind w:left="0" w:firstLine="0"/>
        <w:rPr>
          <w:rFonts w:ascii="Times New Roman" w:eastAsia="Times New Roman" w:hAnsi="Times New Roman" w:cs="Times New Roman"/>
          <w:sz w:val="24"/>
          <w:szCs w:val="24"/>
        </w:rPr>
      </w:pPr>
    </w:p>
    <w:p w14:paraId="1AF69FBA" w14:textId="5982648C" w:rsidR="004910EC" w:rsidRPr="004910EC" w:rsidRDefault="004910EC" w:rsidP="004910EC">
      <w:pPr>
        <w:widowControl w:val="0"/>
        <w:autoSpaceDE w:val="0"/>
        <w:autoSpaceDN w:val="0"/>
        <w:spacing w:after="300"/>
        <w:ind w:left="0" w:firstLine="0"/>
        <w:outlineLvl w:val="2"/>
        <w:rPr>
          <w:rFonts w:ascii="Times New Roman" w:eastAsia="Times New Roman" w:hAnsi="Times New Roman" w:cs="Times New Roman"/>
          <w:b/>
          <w:bCs/>
          <w:sz w:val="42"/>
          <w:szCs w:val="42"/>
        </w:rPr>
      </w:pPr>
      <w:bookmarkStart w:id="26" w:name="_Toc158285466"/>
      <w:r w:rsidRPr="004910EC">
        <w:rPr>
          <w:rFonts w:ascii="Times New Roman" w:eastAsia="Times New Roman" w:hAnsi="Times New Roman" w:cs="Times New Roman"/>
          <w:b/>
          <w:bCs/>
          <w:color w:val="770000"/>
          <w:sz w:val="42"/>
          <w:szCs w:val="42"/>
        </w:rPr>
        <w:lastRenderedPageBreak/>
        <w:t>FH</w:t>
      </w:r>
      <w:r w:rsidRPr="004910EC">
        <w:rPr>
          <w:rFonts w:ascii="Times New Roman" w:eastAsia="Times New Roman" w:hAnsi="Times New Roman" w:cs="Times New Roman"/>
          <w:b/>
          <w:bCs/>
          <w:color w:val="770000"/>
          <w:spacing w:val="-5"/>
          <w:sz w:val="42"/>
          <w:szCs w:val="42"/>
        </w:rPr>
        <w:t xml:space="preserve"> </w:t>
      </w:r>
      <w:r w:rsidRPr="004910EC">
        <w:rPr>
          <w:rFonts w:ascii="Times New Roman" w:eastAsia="Times New Roman" w:hAnsi="Times New Roman" w:cs="Times New Roman"/>
          <w:b/>
          <w:bCs/>
          <w:color w:val="770000"/>
          <w:sz w:val="42"/>
          <w:szCs w:val="42"/>
        </w:rPr>
        <w:t>1.5.</w:t>
      </w:r>
      <w:r w:rsidRPr="00CD5069">
        <w:rPr>
          <w:rFonts w:ascii="Times New Roman" w:eastAsia="Times New Roman" w:hAnsi="Times New Roman" w:cs="Times New Roman"/>
          <w:b/>
          <w:bCs/>
          <w:strike/>
          <w:color w:val="EE0000"/>
          <w:sz w:val="42"/>
          <w:szCs w:val="42"/>
        </w:rPr>
        <w:t>10</w:t>
      </w:r>
      <w:r w:rsidR="00CD5069" w:rsidRPr="00CD5069">
        <w:rPr>
          <w:rFonts w:ascii="Times New Roman" w:eastAsia="Times New Roman" w:hAnsi="Times New Roman" w:cs="Times New Roman"/>
          <w:b/>
          <w:bCs/>
          <w:color w:val="00B050"/>
          <w:sz w:val="42"/>
          <w:szCs w:val="42"/>
        </w:rPr>
        <w:t>9</w:t>
      </w:r>
      <w:r w:rsidRPr="004910EC">
        <w:rPr>
          <w:rFonts w:ascii="Times New Roman" w:eastAsia="Times New Roman" w:hAnsi="Times New Roman" w:cs="Times New Roman"/>
          <w:b/>
          <w:bCs/>
          <w:color w:val="770000"/>
          <w:spacing w:val="-3"/>
          <w:sz w:val="42"/>
          <w:szCs w:val="42"/>
        </w:rPr>
        <w:t xml:space="preserve"> </w:t>
      </w:r>
      <w:r w:rsidRPr="004910EC">
        <w:rPr>
          <w:rFonts w:ascii="Times New Roman" w:eastAsia="Times New Roman" w:hAnsi="Times New Roman" w:cs="Times New Roman"/>
          <w:b/>
          <w:bCs/>
          <w:color w:val="770000"/>
          <w:sz w:val="42"/>
          <w:szCs w:val="42"/>
        </w:rPr>
        <w:t>Institutional</w:t>
      </w:r>
      <w:r w:rsidRPr="004910EC">
        <w:rPr>
          <w:rFonts w:ascii="Times New Roman" w:eastAsia="Times New Roman" w:hAnsi="Times New Roman" w:cs="Times New Roman"/>
          <w:b/>
          <w:bCs/>
          <w:color w:val="770000"/>
          <w:spacing w:val="-2"/>
          <w:sz w:val="42"/>
          <w:szCs w:val="42"/>
        </w:rPr>
        <w:t xml:space="preserve"> </w:t>
      </w:r>
      <w:r w:rsidRPr="004910EC">
        <w:rPr>
          <w:rFonts w:ascii="Times New Roman" w:eastAsia="Times New Roman" w:hAnsi="Times New Roman" w:cs="Times New Roman"/>
          <w:b/>
          <w:bCs/>
          <w:color w:val="770000"/>
          <w:sz w:val="42"/>
          <w:szCs w:val="42"/>
        </w:rPr>
        <w:t>Review</w:t>
      </w:r>
      <w:r w:rsidRPr="004910EC">
        <w:rPr>
          <w:rFonts w:ascii="Times New Roman" w:eastAsia="Times New Roman" w:hAnsi="Times New Roman" w:cs="Times New Roman"/>
          <w:b/>
          <w:bCs/>
          <w:color w:val="770000"/>
          <w:spacing w:val="-3"/>
          <w:sz w:val="42"/>
          <w:szCs w:val="42"/>
        </w:rPr>
        <w:t xml:space="preserve"> </w:t>
      </w:r>
      <w:r w:rsidRPr="004910EC">
        <w:rPr>
          <w:rFonts w:ascii="Times New Roman" w:eastAsia="Times New Roman" w:hAnsi="Times New Roman" w:cs="Times New Roman"/>
          <w:b/>
          <w:bCs/>
          <w:color w:val="770000"/>
          <w:spacing w:val="-2"/>
          <w:sz w:val="42"/>
          <w:szCs w:val="42"/>
        </w:rPr>
        <w:t>Board</w:t>
      </w:r>
      <w:bookmarkEnd w:id="26"/>
    </w:p>
    <w:p w14:paraId="025A620A" w14:textId="77777777" w:rsidR="004910EC" w:rsidRPr="004910EC" w:rsidRDefault="00000000" w:rsidP="004910EC">
      <w:pPr>
        <w:widowControl w:val="0"/>
        <w:autoSpaceDE w:val="0"/>
        <w:autoSpaceDN w:val="0"/>
        <w:spacing w:line="360" w:lineRule="auto"/>
        <w:ind w:left="0" w:firstLine="0"/>
        <w:rPr>
          <w:rFonts w:ascii="Times New Roman" w:eastAsia="Times New Roman" w:hAnsi="Times New Roman" w:cs="Times New Roman"/>
          <w:sz w:val="24"/>
          <w:szCs w:val="24"/>
        </w:rPr>
      </w:pPr>
      <w:hyperlink r:id="rId8">
        <w:r w:rsidR="004910EC" w:rsidRPr="004910EC">
          <w:rPr>
            <w:rFonts w:ascii="Times New Roman" w:eastAsia="Times New Roman" w:hAnsi="Times New Roman" w:cs="Times New Roman"/>
            <w:spacing w:val="-2"/>
            <w:sz w:val="24"/>
            <w:szCs w:val="24"/>
          </w:rPr>
          <w:t>http://www.fit.edu/research/committees/irb/index.php</w:t>
        </w:r>
      </w:hyperlink>
    </w:p>
    <w:p w14:paraId="606FC756" w14:textId="77777777" w:rsidR="004910EC" w:rsidRPr="004910EC" w:rsidRDefault="004910EC" w:rsidP="004910EC">
      <w:pPr>
        <w:widowControl w:val="0"/>
        <w:autoSpaceDE w:val="0"/>
        <w:autoSpaceDN w:val="0"/>
        <w:spacing w:line="360" w:lineRule="auto"/>
        <w:ind w:left="0" w:firstLine="0"/>
        <w:rPr>
          <w:rFonts w:ascii="Times New Roman" w:eastAsia="Times New Roman" w:hAnsi="Times New Roman" w:cs="Times New Roman"/>
          <w:sz w:val="24"/>
          <w:szCs w:val="24"/>
        </w:rPr>
      </w:pPr>
    </w:p>
    <w:p w14:paraId="3B3F26CE" w14:textId="37921C9C" w:rsidR="004910EC" w:rsidRPr="00956CD1" w:rsidRDefault="004910EC" w:rsidP="004910EC">
      <w:pPr>
        <w:widowControl w:val="0"/>
        <w:autoSpaceDE w:val="0"/>
        <w:autoSpaceDN w:val="0"/>
        <w:spacing w:line="360" w:lineRule="auto"/>
        <w:ind w:left="0" w:right="223" w:firstLine="0"/>
        <w:rPr>
          <w:rFonts w:ascii="Times New Roman" w:eastAsia="Times New Roman" w:hAnsi="Times New Roman" w:cs="Times New Roman"/>
          <w:sz w:val="24"/>
          <w:szCs w:val="24"/>
        </w:rPr>
      </w:pPr>
      <w:r w:rsidRPr="004910EC">
        <w:rPr>
          <w:rFonts w:ascii="Times New Roman" w:eastAsia="Times New Roman" w:hAnsi="Times New Roman" w:cs="Times New Roman"/>
          <w:sz w:val="24"/>
          <w:szCs w:val="24"/>
        </w:rPr>
        <w:t>Florida Institute of Technology is committed to full compliance with federal rules for the protection of human subjects in research. In accordance with federal regulations (45 CFR 46), all research involving human</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subjects</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must</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be</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reviewed,</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or</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determined</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exempt,</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by</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an</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institutional</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review</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board</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(IRB),</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to</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assure certain protections for human participants.</w:t>
      </w:r>
    </w:p>
    <w:p w14:paraId="7B605D5E" w14:textId="77777777" w:rsidR="004910EC" w:rsidRPr="004910EC" w:rsidRDefault="004910EC" w:rsidP="004910EC">
      <w:pPr>
        <w:widowControl w:val="0"/>
        <w:autoSpaceDE w:val="0"/>
        <w:autoSpaceDN w:val="0"/>
        <w:spacing w:line="360" w:lineRule="auto"/>
        <w:ind w:left="0" w:right="223" w:firstLine="0"/>
        <w:rPr>
          <w:rFonts w:ascii="Times New Roman" w:eastAsia="Times New Roman" w:hAnsi="Times New Roman" w:cs="Times New Roman"/>
          <w:sz w:val="24"/>
          <w:szCs w:val="24"/>
        </w:rPr>
      </w:pPr>
    </w:p>
    <w:p w14:paraId="00C08149" w14:textId="3D68A3F3" w:rsidR="004910EC" w:rsidRPr="00956CD1" w:rsidRDefault="004910EC" w:rsidP="004910EC">
      <w:pPr>
        <w:widowControl w:val="0"/>
        <w:autoSpaceDE w:val="0"/>
        <w:autoSpaceDN w:val="0"/>
        <w:spacing w:line="360" w:lineRule="auto"/>
        <w:ind w:left="0" w:right="301" w:firstLine="0"/>
        <w:rPr>
          <w:rFonts w:ascii="Times New Roman" w:eastAsia="Times New Roman" w:hAnsi="Times New Roman" w:cs="Times New Roman"/>
          <w:sz w:val="24"/>
          <w:szCs w:val="24"/>
        </w:rPr>
      </w:pPr>
      <w:r w:rsidRPr="004910EC">
        <w:rPr>
          <w:rFonts w:ascii="Times New Roman" w:eastAsia="Times New Roman" w:hAnsi="Times New Roman" w:cs="Times New Roman"/>
          <w:sz w:val="24"/>
          <w:szCs w:val="24"/>
        </w:rPr>
        <w:t>Any research involving human subjects should be</w:t>
      </w:r>
      <w:r w:rsidRPr="004910EC">
        <w:rPr>
          <w:rFonts w:ascii="Times New Roman" w:eastAsia="Times New Roman" w:hAnsi="Times New Roman" w:cs="Times New Roman"/>
          <w:spacing w:val="-1"/>
          <w:sz w:val="24"/>
          <w:szCs w:val="24"/>
        </w:rPr>
        <w:t xml:space="preserve"> </w:t>
      </w:r>
      <w:r w:rsidRPr="004910EC">
        <w:rPr>
          <w:rFonts w:ascii="Times New Roman" w:eastAsia="Times New Roman" w:hAnsi="Times New Roman" w:cs="Times New Roman"/>
          <w:sz w:val="24"/>
          <w:szCs w:val="24"/>
        </w:rPr>
        <w:t>reviewed if it is sponsored by the</w:t>
      </w:r>
      <w:r w:rsidRPr="004910EC">
        <w:rPr>
          <w:rFonts w:ascii="Times New Roman" w:eastAsia="Times New Roman" w:hAnsi="Times New Roman" w:cs="Times New Roman"/>
          <w:spacing w:val="-1"/>
          <w:sz w:val="24"/>
          <w:szCs w:val="24"/>
        </w:rPr>
        <w:t xml:space="preserve"> </w:t>
      </w:r>
      <w:r w:rsidRPr="004910EC">
        <w:rPr>
          <w:rFonts w:ascii="Times New Roman" w:eastAsia="Times New Roman" w:hAnsi="Times New Roman" w:cs="Times New Roman"/>
          <w:sz w:val="24"/>
          <w:szCs w:val="24"/>
        </w:rPr>
        <w:t>university, conducted by or under the direction of any university employee in connection with his or her university responsibilities,</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conducted</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on</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or</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with</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university</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property,</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or</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involves</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the</w:t>
      </w:r>
      <w:r w:rsidRPr="004910EC">
        <w:rPr>
          <w:rFonts w:ascii="Times New Roman" w:eastAsia="Times New Roman" w:hAnsi="Times New Roman" w:cs="Times New Roman"/>
          <w:spacing w:val="-5"/>
          <w:sz w:val="24"/>
          <w:szCs w:val="24"/>
        </w:rPr>
        <w:t xml:space="preserve"> </w:t>
      </w:r>
      <w:r w:rsidRPr="004910EC">
        <w:rPr>
          <w:rFonts w:ascii="Times New Roman" w:eastAsia="Times New Roman" w:hAnsi="Times New Roman" w:cs="Times New Roman"/>
          <w:sz w:val="24"/>
          <w:szCs w:val="24"/>
        </w:rPr>
        <w:t>use</w:t>
      </w:r>
      <w:r w:rsidRPr="004910EC">
        <w:rPr>
          <w:rFonts w:ascii="Times New Roman" w:eastAsia="Times New Roman" w:hAnsi="Times New Roman" w:cs="Times New Roman"/>
          <w:spacing w:val="-5"/>
          <w:sz w:val="24"/>
          <w:szCs w:val="24"/>
        </w:rPr>
        <w:t xml:space="preserve"> </w:t>
      </w:r>
      <w:r w:rsidRPr="004910EC">
        <w:rPr>
          <w:rFonts w:ascii="Times New Roman" w:eastAsia="Times New Roman" w:hAnsi="Times New Roman" w:cs="Times New Roman"/>
          <w:sz w:val="24"/>
          <w:szCs w:val="24"/>
        </w:rPr>
        <w:t>of</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the</w:t>
      </w:r>
      <w:r w:rsidRPr="004910EC">
        <w:rPr>
          <w:rFonts w:ascii="Times New Roman" w:eastAsia="Times New Roman" w:hAnsi="Times New Roman" w:cs="Times New Roman"/>
          <w:spacing w:val="-5"/>
          <w:sz w:val="24"/>
          <w:szCs w:val="24"/>
        </w:rPr>
        <w:t xml:space="preserve"> </w:t>
      </w:r>
      <w:r w:rsidRPr="004910EC">
        <w:rPr>
          <w:rFonts w:ascii="Times New Roman" w:eastAsia="Times New Roman" w:hAnsi="Times New Roman" w:cs="Times New Roman"/>
          <w:sz w:val="24"/>
          <w:szCs w:val="24"/>
        </w:rPr>
        <w:t>university's</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nonpublic information to identify or contact subjects or prospective subjects. Note that the IRB does not require review of student projects conducted in the context of coursework.</w:t>
      </w:r>
    </w:p>
    <w:p w14:paraId="012C2CAF" w14:textId="77777777" w:rsidR="004910EC" w:rsidRPr="004910EC" w:rsidRDefault="004910EC" w:rsidP="004910EC">
      <w:pPr>
        <w:widowControl w:val="0"/>
        <w:autoSpaceDE w:val="0"/>
        <w:autoSpaceDN w:val="0"/>
        <w:spacing w:line="360" w:lineRule="auto"/>
        <w:ind w:left="0" w:right="301" w:firstLine="0"/>
        <w:rPr>
          <w:rFonts w:ascii="Times New Roman" w:eastAsia="Times New Roman" w:hAnsi="Times New Roman" w:cs="Times New Roman"/>
          <w:sz w:val="24"/>
          <w:szCs w:val="24"/>
        </w:rPr>
      </w:pPr>
    </w:p>
    <w:p w14:paraId="742C75D4" w14:textId="228A3CB7" w:rsidR="004910EC" w:rsidRPr="00956CD1" w:rsidRDefault="004910EC" w:rsidP="004910EC">
      <w:pPr>
        <w:widowControl w:val="0"/>
        <w:autoSpaceDE w:val="0"/>
        <w:autoSpaceDN w:val="0"/>
        <w:spacing w:line="360" w:lineRule="auto"/>
        <w:ind w:left="0" w:firstLine="0"/>
        <w:rPr>
          <w:rFonts w:ascii="Times New Roman" w:eastAsia="Times New Roman" w:hAnsi="Times New Roman" w:cs="Times New Roman"/>
          <w:sz w:val="24"/>
          <w:szCs w:val="24"/>
        </w:rPr>
      </w:pPr>
      <w:r w:rsidRPr="004910EC">
        <w:rPr>
          <w:rFonts w:ascii="Times New Roman" w:eastAsia="Times New Roman" w:hAnsi="Times New Roman" w:cs="Times New Roman"/>
          <w:sz w:val="24"/>
          <w:szCs w:val="24"/>
        </w:rPr>
        <w:t>The</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IRB</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must</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review</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and</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approve</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human</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subjects</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research</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before</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any</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work</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is</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started</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and</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must</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review ongoing nonexempt research at least annually.</w:t>
      </w:r>
    </w:p>
    <w:p w14:paraId="2C47EF68" w14:textId="77777777" w:rsidR="004910EC" w:rsidRPr="004910EC" w:rsidRDefault="004910EC" w:rsidP="004910EC">
      <w:pPr>
        <w:widowControl w:val="0"/>
        <w:autoSpaceDE w:val="0"/>
        <w:autoSpaceDN w:val="0"/>
        <w:spacing w:line="360" w:lineRule="auto"/>
        <w:ind w:left="0" w:firstLine="0"/>
        <w:rPr>
          <w:rFonts w:ascii="Times New Roman" w:eastAsia="Times New Roman" w:hAnsi="Times New Roman" w:cs="Times New Roman"/>
          <w:sz w:val="24"/>
          <w:szCs w:val="24"/>
        </w:rPr>
      </w:pPr>
    </w:p>
    <w:p w14:paraId="68B13B94" w14:textId="77777777" w:rsidR="004910EC" w:rsidRPr="004910EC" w:rsidRDefault="004910EC" w:rsidP="004910EC">
      <w:pPr>
        <w:widowControl w:val="0"/>
        <w:autoSpaceDE w:val="0"/>
        <w:autoSpaceDN w:val="0"/>
        <w:spacing w:line="360" w:lineRule="auto"/>
        <w:ind w:left="0" w:right="223" w:firstLine="0"/>
        <w:rPr>
          <w:rFonts w:ascii="Times New Roman" w:eastAsia="Times New Roman" w:hAnsi="Times New Roman" w:cs="Times New Roman"/>
          <w:sz w:val="24"/>
          <w:szCs w:val="24"/>
        </w:rPr>
      </w:pPr>
      <w:r w:rsidRPr="004910EC">
        <w:rPr>
          <w:rFonts w:ascii="Times New Roman" w:eastAsia="Times New Roman" w:hAnsi="Times New Roman" w:cs="Times New Roman"/>
          <w:sz w:val="24"/>
          <w:szCs w:val="24"/>
        </w:rPr>
        <w:t>The</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IRB</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must</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also</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review</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all</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changes</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to</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research</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protocols</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before</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implementation</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(except</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when</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necessary to eliminate any immediate hazards to subjects or others).</w:t>
      </w:r>
    </w:p>
    <w:p w14:paraId="724781FE" w14:textId="77777777" w:rsidR="004910EC" w:rsidRPr="004910EC" w:rsidRDefault="004910EC" w:rsidP="004910EC">
      <w:pPr>
        <w:widowControl w:val="0"/>
        <w:autoSpaceDE w:val="0"/>
        <w:autoSpaceDN w:val="0"/>
        <w:spacing w:line="360" w:lineRule="auto"/>
        <w:ind w:left="0" w:firstLine="0"/>
        <w:rPr>
          <w:rFonts w:ascii="Times New Roman" w:eastAsia="Times New Roman" w:hAnsi="Times New Roman" w:cs="Times New Roman"/>
          <w:sz w:val="24"/>
          <w:szCs w:val="24"/>
        </w:rPr>
      </w:pPr>
    </w:p>
    <w:p w14:paraId="3C52D653" w14:textId="27B8B7AD" w:rsidR="004910EC" w:rsidRPr="00956CD1" w:rsidRDefault="004910EC" w:rsidP="004910EC">
      <w:pPr>
        <w:widowControl w:val="0"/>
        <w:autoSpaceDE w:val="0"/>
        <w:autoSpaceDN w:val="0"/>
        <w:spacing w:after="300"/>
        <w:ind w:left="0" w:right="216" w:firstLine="0"/>
        <w:outlineLvl w:val="2"/>
        <w:rPr>
          <w:rFonts w:ascii="Times New Roman" w:eastAsia="Times New Roman" w:hAnsi="Times New Roman" w:cs="Times New Roman"/>
          <w:b/>
          <w:bCs/>
          <w:color w:val="770000"/>
          <w:sz w:val="42"/>
          <w:szCs w:val="42"/>
        </w:rPr>
      </w:pPr>
      <w:bookmarkStart w:id="27" w:name="_Toc158285467"/>
      <w:r w:rsidRPr="004910EC">
        <w:rPr>
          <w:rFonts w:ascii="Times New Roman" w:eastAsia="Times New Roman" w:hAnsi="Times New Roman" w:cs="Times New Roman"/>
          <w:b/>
          <w:bCs/>
          <w:color w:val="770000"/>
          <w:sz w:val="42"/>
          <w:szCs w:val="42"/>
        </w:rPr>
        <w:t>FH</w:t>
      </w:r>
      <w:r w:rsidRPr="004910EC">
        <w:rPr>
          <w:rFonts w:ascii="Times New Roman" w:eastAsia="Times New Roman" w:hAnsi="Times New Roman" w:cs="Times New Roman"/>
          <w:b/>
          <w:bCs/>
          <w:color w:val="770000"/>
          <w:spacing w:val="-12"/>
          <w:sz w:val="42"/>
          <w:szCs w:val="42"/>
        </w:rPr>
        <w:t xml:space="preserve"> </w:t>
      </w:r>
      <w:r w:rsidRPr="004910EC">
        <w:rPr>
          <w:rFonts w:ascii="Times New Roman" w:eastAsia="Times New Roman" w:hAnsi="Times New Roman" w:cs="Times New Roman"/>
          <w:b/>
          <w:bCs/>
          <w:color w:val="770000"/>
          <w:sz w:val="42"/>
          <w:szCs w:val="42"/>
        </w:rPr>
        <w:t>1.5.</w:t>
      </w:r>
      <w:r w:rsidRPr="00CD5069">
        <w:rPr>
          <w:rFonts w:ascii="Times New Roman" w:eastAsia="Times New Roman" w:hAnsi="Times New Roman" w:cs="Times New Roman"/>
          <w:b/>
          <w:bCs/>
          <w:strike/>
          <w:color w:val="EE0000"/>
          <w:sz w:val="42"/>
          <w:szCs w:val="42"/>
        </w:rPr>
        <w:t>11</w:t>
      </w:r>
      <w:r w:rsidR="00CD5069" w:rsidRPr="00CD5069">
        <w:rPr>
          <w:rFonts w:ascii="Times New Roman" w:eastAsia="Times New Roman" w:hAnsi="Times New Roman" w:cs="Times New Roman"/>
          <w:b/>
          <w:bCs/>
          <w:color w:val="00B050"/>
          <w:sz w:val="42"/>
          <w:szCs w:val="42"/>
        </w:rPr>
        <w:t>10</w:t>
      </w:r>
      <w:r w:rsidRPr="004910EC">
        <w:rPr>
          <w:rFonts w:ascii="Times New Roman" w:eastAsia="Times New Roman" w:hAnsi="Times New Roman" w:cs="Times New Roman"/>
          <w:b/>
          <w:bCs/>
          <w:color w:val="770000"/>
          <w:spacing w:val="-12"/>
          <w:sz w:val="42"/>
          <w:szCs w:val="42"/>
        </w:rPr>
        <w:t xml:space="preserve"> </w:t>
      </w:r>
      <w:r w:rsidRPr="004910EC">
        <w:rPr>
          <w:rFonts w:ascii="Times New Roman" w:eastAsia="Times New Roman" w:hAnsi="Times New Roman" w:cs="Times New Roman"/>
          <w:b/>
          <w:bCs/>
          <w:color w:val="770000"/>
          <w:sz w:val="42"/>
          <w:szCs w:val="42"/>
        </w:rPr>
        <w:t>University</w:t>
      </w:r>
      <w:r w:rsidRPr="004910EC">
        <w:rPr>
          <w:rFonts w:ascii="Times New Roman" w:eastAsia="Times New Roman" w:hAnsi="Times New Roman" w:cs="Times New Roman"/>
          <w:b/>
          <w:bCs/>
          <w:color w:val="770000"/>
          <w:spacing w:val="-12"/>
          <w:sz w:val="42"/>
          <w:szCs w:val="42"/>
        </w:rPr>
        <w:t xml:space="preserve"> </w:t>
      </w:r>
      <w:r w:rsidRPr="004910EC">
        <w:rPr>
          <w:rFonts w:ascii="Times New Roman" w:eastAsia="Times New Roman" w:hAnsi="Times New Roman" w:cs="Times New Roman"/>
          <w:b/>
          <w:bCs/>
          <w:color w:val="770000"/>
          <w:sz w:val="42"/>
          <w:szCs w:val="42"/>
        </w:rPr>
        <w:t>Committee</w:t>
      </w:r>
      <w:r w:rsidRPr="004910EC">
        <w:rPr>
          <w:rFonts w:ascii="Times New Roman" w:eastAsia="Times New Roman" w:hAnsi="Times New Roman" w:cs="Times New Roman"/>
          <w:b/>
          <w:bCs/>
          <w:color w:val="770000"/>
          <w:spacing w:val="-12"/>
          <w:sz w:val="42"/>
          <w:szCs w:val="42"/>
        </w:rPr>
        <w:t xml:space="preserve"> </w:t>
      </w:r>
      <w:r w:rsidRPr="004910EC">
        <w:rPr>
          <w:rFonts w:ascii="Times New Roman" w:eastAsia="Times New Roman" w:hAnsi="Times New Roman" w:cs="Times New Roman"/>
          <w:b/>
          <w:bCs/>
          <w:color w:val="770000"/>
          <w:sz w:val="42"/>
          <w:szCs w:val="42"/>
        </w:rPr>
        <w:t>on</w:t>
      </w:r>
      <w:r w:rsidRPr="004910EC">
        <w:rPr>
          <w:rFonts w:ascii="Times New Roman" w:eastAsia="Times New Roman" w:hAnsi="Times New Roman" w:cs="Times New Roman"/>
          <w:b/>
          <w:bCs/>
          <w:color w:val="770000"/>
          <w:spacing w:val="-13"/>
          <w:sz w:val="42"/>
          <w:szCs w:val="42"/>
        </w:rPr>
        <w:t xml:space="preserve"> </w:t>
      </w:r>
      <w:r w:rsidRPr="004910EC">
        <w:rPr>
          <w:rFonts w:ascii="Times New Roman" w:eastAsia="Times New Roman" w:hAnsi="Times New Roman" w:cs="Times New Roman"/>
          <w:b/>
          <w:bCs/>
          <w:color w:val="770000"/>
          <w:sz w:val="42"/>
          <w:szCs w:val="42"/>
        </w:rPr>
        <w:t>Faculty</w:t>
      </w:r>
      <w:r w:rsidRPr="004910EC">
        <w:rPr>
          <w:rFonts w:ascii="Times New Roman" w:eastAsia="Times New Roman" w:hAnsi="Times New Roman" w:cs="Times New Roman"/>
          <w:b/>
          <w:bCs/>
          <w:color w:val="770000"/>
          <w:spacing w:val="-12"/>
          <w:sz w:val="42"/>
          <w:szCs w:val="42"/>
        </w:rPr>
        <w:t xml:space="preserve"> </w:t>
      </w:r>
      <w:r w:rsidRPr="004910EC">
        <w:rPr>
          <w:rFonts w:ascii="Times New Roman" w:eastAsia="Times New Roman" w:hAnsi="Times New Roman" w:cs="Times New Roman"/>
          <w:b/>
          <w:bCs/>
          <w:color w:val="770000"/>
          <w:sz w:val="42"/>
          <w:szCs w:val="42"/>
        </w:rPr>
        <w:t>Promotion and Tenure</w:t>
      </w:r>
      <w:bookmarkEnd w:id="27"/>
    </w:p>
    <w:p w14:paraId="69FE0D26" w14:textId="77777777" w:rsidR="004910EC" w:rsidRPr="004910EC" w:rsidRDefault="004910EC" w:rsidP="004910EC">
      <w:pPr>
        <w:widowControl w:val="0"/>
        <w:autoSpaceDE w:val="0"/>
        <w:autoSpaceDN w:val="0"/>
        <w:ind w:left="0" w:right="216" w:firstLine="0"/>
        <w:outlineLvl w:val="2"/>
        <w:rPr>
          <w:rFonts w:ascii="Times New Roman" w:eastAsia="Times New Roman" w:hAnsi="Times New Roman" w:cs="Times New Roman"/>
          <w:b/>
          <w:bCs/>
          <w:sz w:val="32"/>
          <w:szCs w:val="32"/>
        </w:rPr>
      </w:pPr>
    </w:p>
    <w:p w14:paraId="50F4FB1A" w14:textId="77777777" w:rsidR="004910EC" w:rsidRPr="004910EC" w:rsidRDefault="004910EC" w:rsidP="004910EC">
      <w:pPr>
        <w:widowControl w:val="0"/>
        <w:autoSpaceDE w:val="0"/>
        <w:autoSpaceDN w:val="0"/>
        <w:spacing w:after="300"/>
        <w:ind w:left="0" w:firstLine="0"/>
        <w:rPr>
          <w:rFonts w:ascii="Times New Roman" w:eastAsia="Times New Roman" w:hAnsi="Times New Roman" w:cs="Times New Roman"/>
          <w:b/>
          <w:sz w:val="42"/>
        </w:rPr>
      </w:pPr>
      <w:r w:rsidRPr="004910EC">
        <w:rPr>
          <w:rFonts w:ascii="Times New Roman" w:eastAsia="Times New Roman" w:hAnsi="Times New Roman" w:cs="Times New Roman"/>
          <w:b/>
          <w:color w:val="770000"/>
          <w:sz w:val="42"/>
        </w:rPr>
        <w:t>Purpose</w:t>
      </w:r>
      <w:r w:rsidRPr="004910EC">
        <w:rPr>
          <w:rFonts w:ascii="Times New Roman" w:eastAsia="Times New Roman" w:hAnsi="Times New Roman" w:cs="Times New Roman"/>
          <w:b/>
          <w:color w:val="770000"/>
          <w:spacing w:val="-4"/>
          <w:sz w:val="42"/>
        </w:rPr>
        <w:t xml:space="preserve"> </w:t>
      </w:r>
      <w:r w:rsidRPr="004910EC">
        <w:rPr>
          <w:rFonts w:ascii="Times New Roman" w:eastAsia="Times New Roman" w:hAnsi="Times New Roman" w:cs="Times New Roman"/>
          <w:b/>
          <w:color w:val="770000"/>
          <w:sz w:val="42"/>
        </w:rPr>
        <w:t>and</w:t>
      </w:r>
      <w:r w:rsidRPr="004910EC">
        <w:rPr>
          <w:rFonts w:ascii="Times New Roman" w:eastAsia="Times New Roman" w:hAnsi="Times New Roman" w:cs="Times New Roman"/>
          <w:b/>
          <w:color w:val="770000"/>
          <w:spacing w:val="-4"/>
          <w:sz w:val="42"/>
        </w:rPr>
        <w:t xml:space="preserve"> </w:t>
      </w:r>
      <w:r w:rsidRPr="004910EC">
        <w:rPr>
          <w:rFonts w:ascii="Times New Roman" w:eastAsia="Times New Roman" w:hAnsi="Times New Roman" w:cs="Times New Roman"/>
          <w:b/>
          <w:color w:val="770000"/>
          <w:spacing w:val="-2"/>
          <w:sz w:val="42"/>
        </w:rPr>
        <w:t>Composition</w:t>
      </w:r>
    </w:p>
    <w:p w14:paraId="61520330" w14:textId="5FE74BAF" w:rsidR="004910EC" w:rsidRPr="00956CD1" w:rsidRDefault="004910EC" w:rsidP="004910EC">
      <w:pPr>
        <w:widowControl w:val="0"/>
        <w:autoSpaceDE w:val="0"/>
        <w:autoSpaceDN w:val="0"/>
        <w:spacing w:line="360" w:lineRule="auto"/>
        <w:ind w:left="0" w:right="301" w:firstLine="0"/>
        <w:rPr>
          <w:rFonts w:ascii="Times New Roman" w:eastAsia="Times New Roman" w:hAnsi="Times New Roman" w:cs="Times New Roman"/>
          <w:sz w:val="24"/>
          <w:szCs w:val="24"/>
        </w:rPr>
      </w:pPr>
      <w:r w:rsidRPr="004910EC">
        <w:rPr>
          <w:rFonts w:ascii="Times New Roman" w:eastAsia="Times New Roman" w:hAnsi="Times New Roman" w:cs="Times New Roman"/>
          <w:sz w:val="24"/>
          <w:szCs w:val="24"/>
        </w:rPr>
        <w:t>The</w:t>
      </w:r>
      <w:r w:rsidRPr="004910EC">
        <w:rPr>
          <w:rFonts w:ascii="Times New Roman" w:eastAsia="Times New Roman" w:hAnsi="Times New Roman" w:cs="Times New Roman"/>
          <w:spacing w:val="-5"/>
          <w:sz w:val="24"/>
          <w:szCs w:val="24"/>
        </w:rPr>
        <w:t xml:space="preserve"> </w:t>
      </w:r>
      <w:r w:rsidRPr="004910EC">
        <w:rPr>
          <w:rFonts w:ascii="Times New Roman" w:eastAsia="Times New Roman" w:hAnsi="Times New Roman" w:cs="Times New Roman"/>
          <w:sz w:val="24"/>
          <w:szCs w:val="24"/>
        </w:rPr>
        <w:t>University</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Committee</w:t>
      </w:r>
      <w:r w:rsidRPr="004910EC">
        <w:rPr>
          <w:rFonts w:ascii="Times New Roman" w:eastAsia="Times New Roman" w:hAnsi="Times New Roman" w:cs="Times New Roman"/>
          <w:spacing w:val="-5"/>
          <w:sz w:val="24"/>
          <w:szCs w:val="24"/>
        </w:rPr>
        <w:t xml:space="preserve"> </w:t>
      </w:r>
      <w:r w:rsidRPr="004910EC">
        <w:rPr>
          <w:rFonts w:ascii="Times New Roman" w:eastAsia="Times New Roman" w:hAnsi="Times New Roman" w:cs="Times New Roman"/>
          <w:sz w:val="24"/>
          <w:szCs w:val="24"/>
        </w:rPr>
        <w:t>on</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Faculty</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Promotion</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and</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Tenure</w:t>
      </w:r>
      <w:r w:rsidRPr="004910EC">
        <w:rPr>
          <w:rFonts w:ascii="Times New Roman" w:eastAsia="Times New Roman" w:hAnsi="Times New Roman" w:cs="Times New Roman"/>
          <w:spacing w:val="-5"/>
          <w:sz w:val="24"/>
          <w:szCs w:val="24"/>
        </w:rPr>
        <w:t xml:space="preserve"> </w:t>
      </w:r>
      <w:r w:rsidRPr="004910EC">
        <w:rPr>
          <w:rFonts w:ascii="Times New Roman" w:eastAsia="Times New Roman" w:hAnsi="Times New Roman" w:cs="Times New Roman"/>
          <w:sz w:val="24"/>
          <w:szCs w:val="24"/>
        </w:rPr>
        <w:t>(UCFPT)</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shall</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be</w:t>
      </w:r>
      <w:r w:rsidRPr="004910EC">
        <w:rPr>
          <w:rFonts w:ascii="Times New Roman" w:eastAsia="Times New Roman" w:hAnsi="Times New Roman" w:cs="Times New Roman"/>
          <w:spacing w:val="-5"/>
          <w:sz w:val="24"/>
          <w:szCs w:val="24"/>
        </w:rPr>
        <w:t xml:space="preserve"> </w:t>
      </w:r>
      <w:r w:rsidRPr="004910EC">
        <w:rPr>
          <w:rFonts w:ascii="Times New Roman" w:eastAsia="Times New Roman" w:hAnsi="Times New Roman" w:cs="Times New Roman"/>
          <w:sz w:val="24"/>
          <w:szCs w:val="24"/>
        </w:rPr>
        <w:t>purposed</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with</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the</w:t>
      </w:r>
      <w:r w:rsidRPr="004910EC">
        <w:rPr>
          <w:rFonts w:ascii="Times New Roman" w:eastAsia="Times New Roman" w:hAnsi="Times New Roman" w:cs="Times New Roman"/>
          <w:spacing w:val="-5"/>
          <w:sz w:val="24"/>
          <w:szCs w:val="24"/>
        </w:rPr>
        <w:t xml:space="preserve"> </w:t>
      </w:r>
      <w:r w:rsidRPr="004910EC">
        <w:rPr>
          <w:rFonts w:ascii="Times New Roman" w:eastAsia="Times New Roman" w:hAnsi="Times New Roman" w:cs="Times New Roman"/>
          <w:sz w:val="24"/>
          <w:szCs w:val="24"/>
        </w:rPr>
        <w:t>task</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of providing oversight to ensure the uniform and objective application of procedures in college-level promotion and tenure committee reviews. The UCFPT shall have the following composition:</w:t>
      </w:r>
    </w:p>
    <w:p w14:paraId="474F6957" w14:textId="77777777" w:rsidR="004910EC" w:rsidRPr="004910EC" w:rsidRDefault="004910EC" w:rsidP="004910EC">
      <w:pPr>
        <w:widowControl w:val="0"/>
        <w:autoSpaceDE w:val="0"/>
        <w:autoSpaceDN w:val="0"/>
        <w:spacing w:line="360" w:lineRule="auto"/>
        <w:ind w:left="0" w:right="301" w:firstLine="0"/>
        <w:rPr>
          <w:rFonts w:ascii="Times New Roman" w:eastAsia="Times New Roman" w:hAnsi="Times New Roman" w:cs="Times New Roman"/>
          <w:sz w:val="24"/>
          <w:szCs w:val="24"/>
        </w:rPr>
      </w:pPr>
    </w:p>
    <w:p w14:paraId="2251341D" w14:textId="23588039" w:rsidR="004910EC" w:rsidRPr="00956CD1" w:rsidRDefault="004910EC">
      <w:pPr>
        <w:widowControl w:val="0"/>
        <w:numPr>
          <w:ilvl w:val="0"/>
          <w:numId w:val="40"/>
        </w:numPr>
        <w:tabs>
          <w:tab w:val="left" w:pos="719"/>
        </w:tabs>
        <w:autoSpaceDE w:val="0"/>
        <w:autoSpaceDN w:val="0"/>
        <w:spacing w:line="360" w:lineRule="auto"/>
        <w:ind w:hanging="230"/>
        <w:rPr>
          <w:rFonts w:ascii="Times New Roman" w:eastAsia="Times New Roman" w:hAnsi="Times New Roman" w:cs="Times New Roman"/>
          <w:sz w:val="24"/>
        </w:rPr>
      </w:pPr>
      <w:r w:rsidRPr="004910EC">
        <w:rPr>
          <w:rFonts w:ascii="Times New Roman" w:eastAsia="Times New Roman" w:hAnsi="Times New Roman" w:cs="Times New Roman"/>
          <w:sz w:val="24"/>
        </w:rPr>
        <w:lastRenderedPageBreak/>
        <w:t>College</w:t>
      </w:r>
      <w:r w:rsidRPr="004910EC">
        <w:rPr>
          <w:rFonts w:ascii="Times New Roman" w:eastAsia="Times New Roman" w:hAnsi="Times New Roman" w:cs="Times New Roman"/>
          <w:spacing w:val="-3"/>
          <w:sz w:val="24"/>
        </w:rPr>
        <w:t xml:space="preserve"> </w:t>
      </w:r>
      <w:r w:rsidRPr="004910EC">
        <w:rPr>
          <w:rFonts w:ascii="Times New Roman" w:eastAsia="Times New Roman" w:hAnsi="Times New Roman" w:cs="Times New Roman"/>
          <w:sz w:val="24"/>
        </w:rPr>
        <w:t>of</w:t>
      </w:r>
      <w:r w:rsidRPr="004910EC">
        <w:rPr>
          <w:rFonts w:ascii="Times New Roman" w:eastAsia="Times New Roman" w:hAnsi="Times New Roman" w:cs="Times New Roman"/>
          <w:spacing w:val="-1"/>
          <w:sz w:val="24"/>
        </w:rPr>
        <w:t xml:space="preserve"> </w:t>
      </w:r>
      <w:r w:rsidRPr="004910EC">
        <w:rPr>
          <w:rFonts w:ascii="Times New Roman" w:eastAsia="Times New Roman" w:hAnsi="Times New Roman" w:cs="Times New Roman"/>
          <w:sz w:val="24"/>
        </w:rPr>
        <w:t>Aeronautics:</w:t>
      </w:r>
      <w:r w:rsidRPr="004910EC">
        <w:rPr>
          <w:rFonts w:ascii="Times New Roman" w:eastAsia="Times New Roman" w:hAnsi="Times New Roman" w:cs="Times New Roman"/>
          <w:spacing w:val="-2"/>
          <w:sz w:val="24"/>
        </w:rPr>
        <w:t xml:space="preserve"> </w:t>
      </w:r>
      <w:r w:rsidRPr="004910EC">
        <w:rPr>
          <w:rFonts w:ascii="Times New Roman" w:eastAsia="Times New Roman" w:hAnsi="Times New Roman" w:cs="Times New Roman"/>
          <w:sz w:val="24"/>
        </w:rPr>
        <w:t>2</w:t>
      </w:r>
      <w:r w:rsidRPr="004910EC">
        <w:rPr>
          <w:rFonts w:ascii="Times New Roman" w:eastAsia="Times New Roman" w:hAnsi="Times New Roman" w:cs="Times New Roman"/>
          <w:spacing w:val="-1"/>
          <w:sz w:val="24"/>
        </w:rPr>
        <w:t xml:space="preserve"> </w:t>
      </w:r>
      <w:r w:rsidRPr="004910EC">
        <w:rPr>
          <w:rFonts w:ascii="Times New Roman" w:eastAsia="Times New Roman" w:hAnsi="Times New Roman" w:cs="Times New Roman"/>
          <w:spacing w:val="-2"/>
          <w:sz w:val="24"/>
        </w:rPr>
        <w:t>members</w:t>
      </w:r>
    </w:p>
    <w:p w14:paraId="153BCB39" w14:textId="77777777" w:rsidR="004910EC" w:rsidRPr="00956CD1" w:rsidRDefault="004910EC" w:rsidP="004910EC">
      <w:pPr>
        <w:widowControl w:val="0"/>
        <w:tabs>
          <w:tab w:val="left" w:pos="719"/>
        </w:tabs>
        <w:autoSpaceDE w:val="0"/>
        <w:autoSpaceDN w:val="0"/>
        <w:spacing w:line="360" w:lineRule="auto"/>
        <w:ind w:firstLine="0"/>
        <w:rPr>
          <w:rFonts w:ascii="Times New Roman" w:eastAsia="Times New Roman" w:hAnsi="Times New Roman" w:cs="Times New Roman"/>
          <w:sz w:val="24"/>
        </w:rPr>
      </w:pPr>
    </w:p>
    <w:p w14:paraId="0394CCFC" w14:textId="46941204" w:rsidR="004910EC" w:rsidRPr="00956CD1" w:rsidRDefault="004910EC">
      <w:pPr>
        <w:widowControl w:val="0"/>
        <w:numPr>
          <w:ilvl w:val="0"/>
          <w:numId w:val="40"/>
        </w:numPr>
        <w:tabs>
          <w:tab w:val="left" w:pos="719"/>
        </w:tabs>
        <w:autoSpaceDE w:val="0"/>
        <w:autoSpaceDN w:val="0"/>
        <w:spacing w:line="360" w:lineRule="auto"/>
        <w:ind w:hanging="230"/>
        <w:rPr>
          <w:rFonts w:ascii="Times New Roman" w:eastAsia="Times New Roman" w:hAnsi="Times New Roman" w:cs="Times New Roman"/>
          <w:sz w:val="24"/>
        </w:rPr>
      </w:pPr>
      <w:r w:rsidRPr="004910EC">
        <w:rPr>
          <w:rFonts w:ascii="Times New Roman" w:eastAsia="Times New Roman" w:hAnsi="Times New Roman" w:cs="Times New Roman"/>
          <w:sz w:val="24"/>
          <w:szCs w:val="24"/>
        </w:rPr>
        <w:t>College</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of</w:t>
      </w:r>
      <w:r w:rsidRPr="004910EC">
        <w:rPr>
          <w:rFonts w:ascii="Times New Roman" w:eastAsia="Times New Roman" w:hAnsi="Times New Roman" w:cs="Times New Roman"/>
          <w:spacing w:val="-1"/>
          <w:sz w:val="24"/>
          <w:szCs w:val="24"/>
        </w:rPr>
        <w:t xml:space="preserve"> </w:t>
      </w:r>
      <w:r w:rsidRPr="004910EC">
        <w:rPr>
          <w:rFonts w:ascii="Times New Roman" w:eastAsia="Times New Roman" w:hAnsi="Times New Roman" w:cs="Times New Roman"/>
          <w:sz w:val="24"/>
          <w:szCs w:val="24"/>
        </w:rPr>
        <w:t>Engineering</w:t>
      </w:r>
      <w:r w:rsidRPr="004910EC">
        <w:rPr>
          <w:rFonts w:ascii="Times New Roman" w:eastAsia="Times New Roman" w:hAnsi="Times New Roman" w:cs="Times New Roman"/>
          <w:spacing w:val="-1"/>
          <w:sz w:val="24"/>
          <w:szCs w:val="24"/>
        </w:rPr>
        <w:t xml:space="preserve"> </w:t>
      </w:r>
      <w:r w:rsidRPr="004910EC">
        <w:rPr>
          <w:rFonts w:ascii="Times New Roman" w:eastAsia="Times New Roman" w:hAnsi="Times New Roman" w:cs="Times New Roman"/>
          <w:sz w:val="24"/>
          <w:szCs w:val="24"/>
        </w:rPr>
        <w:t>and</w:t>
      </w:r>
      <w:r w:rsidRPr="004910EC">
        <w:rPr>
          <w:rFonts w:ascii="Times New Roman" w:eastAsia="Times New Roman" w:hAnsi="Times New Roman" w:cs="Times New Roman"/>
          <w:spacing w:val="-1"/>
          <w:sz w:val="24"/>
          <w:szCs w:val="24"/>
        </w:rPr>
        <w:t xml:space="preserve"> </w:t>
      </w:r>
      <w:r w:rsidRPr="004910EC">
        <w:rPr>
          <w:rFonts w:ascii="Times New Roman" w:eastAsia="Times New Roman" w:hAnsi="Times New Roman" w:cs="Times New Roman"/>
          <w:sz w:val="24"/>
          <w:szCs w:val="24"/>
        </w:rPr>
        <w:t>Science:</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4</w:t>
      </w:r>
      <w:r w:rsidRPr="004910EC">
        <w:rPr>
          <w:rFonts w:ascii="Times New Roman" w:eastAsia="Times New Roman" w:hAnsi="Times New Roman" w:cs="Times New Roman"/>
          <w:spacing w:val="-1"/>
          <w:sz w:val="24"/>
          <w:szCs w:val="24"/>
        </w:rPr>
        <w:t xml:space="preserve"> </w:t>
      </w:r>
      <w:r w:rsidRPr="004910EC">
        <w:rPr>
          <w:rFonts w:ascii="Times New Roman" w:eastAsia="Times New Roman" w:hAnsi="Times New Roman" w:cs="Times New Roman"/>
          <w:sz w:val="24"/>
          <w:szCs w:val="24"/>
        </w:rPr>
        <w:t>members</w:t>
      </w:r>
      <w:r w:rsidRPr="004910EC">
        <w:rPr>
          <w:rFonts w:ascii="Times New Roman" w:eastAsia="Times New Roman" w:hAnsi="Times New Roman" w:cs="Times New Roman"/>
          <w:spacing w:val="-1"/>
          <w:sz w:val="24"/>
          <w:szCs w:val="24"/>
        </w:rPr>
        <w:t xml:space="preserve"> </w:t>
      </w:r>
      <w:r w:rsidRPr="004910EC">
        <w:rPr>
          <w:rFonts w:ascii="Times New Roman" w:eastAsia="Times New Roman" w:hAnsi="Times New Roman" w:cs="Times New Roman"/>
          <w:sz w:val="24"/>
          <w:szCs w:val="24"/>
        </w:rPr>
        <w:t>(2</w:t>
      </w:r>
      <w:r w:rsidRPr="004910EC">
        <w:rPr>
          <w:rFonts w:ascii="Times New Roman" w:eastAsia="Times New Roman" w:hAnsi="Times New Roman" w:cs="Times New Roman"/>
          <w:spacing w:val="-1"/>
          <w:sz w:val="24"/>
          <w:szCs w:val="24"/>
        </w:rPr>
        <w:t xml:space="preserve"> </w:t>
      </w:r>
      <w:r w:rsidRPr="004910EC">
        <w:rPr>
          <w:rFonts w:ascii="Times New Roman" w:eastAsia="Times New Roman" w:hAnsi="Times New Roman" w:cs="Times New Roman"/>
          <w:sz w:val="24"/>
          <w:szCs w:val="24"/>
        </w:rPr>
        <w:t>from</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Engineering,</w:t>
      </w:r>
      <w:r w:rsidRPr="004910EC">
        <w:rPr>
          <w:rFonts w:ascii="Times New Roman" w:eastAsia="Times New Roman" w:hAnsi="Times New Roman" w:cs="Times New Roman"/>
          <w:spacing w:val="-1"/>
          <w:sz w:val="24"/>
          <w:szCs w:val="24"/>
        </w:rPr>
        <w:t xml:space="preserve"> </w:t>
      </w:r>
      <w:r w:rsidRPr="004910EC">
        <w:rPr>
          <w:rFonts w:ascii="Times New Roman" w:eastAsia="Times New Roman" w:hAnsi="Times New Roman" w:cs="Times New Roman"/>
          <w:sz w:val="24"/>
          <w:szCs w:val="24"/>
        </w:rPr>
        <w:t>2</w:t>
      </w:r>
      <w:r w:rsidRPr="004910EC">
        <w:rPr>
          <w:rFonts w:ascii="Times New Roman" w:eastAsia="Times New Roman" w:hAnsi="Times New Roman" w:cs="Times New Roman"/>
          <w:spacing w:val="-1"/>
          <w:sz w:val="24"/>
          <w:szCs w:val="24"/>
        </w:rPr>
        <w:t xml:space="preserve"> </w:t>
      </w:r>
      <w:r w:rsidRPr="004910EC">
        <w:rPr>
          <w:rFonts w:ascii="Times New Roman" w:eastAsia="Times New Roman" w:hAnsi="Times New Roman" w:cs="Times New Roman"/>
          <w:sz w:val="24"/>
          <w:szCs w:val="24"/>
        </w:rPr>
        <w:t>from</w:t>
      </w:r>
      <w:r w:rsidRPr="004910EC">
        <w:rPr>
          <w:rFonts w:ascii="Times New Roman" w:eastAsia="Times New Roman" w:hAnsi="Times New Roman" w:cs="Times New Roman"/>
          <w:spacing w:val="-1"/>
          <w:sz w:val="24"/>
          <w:szCs w:val="24"/>
        </w:rPr>
        <w:t xml:space="preserve"> </w:t>
      </w:r>
      <w:proofErr w:type="gramStart"/>
      <w:r w:rsidRPr="004910EC">
        <w:rPr>
          <w:rFonts w:ascii="Times New Roman" w:eastAsia="Times New Roman" w:hAnsi="Times New Roman" w:cs="Times New Roman"/>
          <w:spacing w:val="-2"/>
          <w:sz w:val="24"/>
          <w:szCs w:val="24"/>
        </w:rPr>
        <w:t>Science</w:t>
      </w:r>
      <w:proofErr w:type="gramEnd"/>
      <w:r w:rsidRPr="004910EC">
        <w:rPr>
          <w:rFonts w:ascii="Times New Roman" w:eastAsia="Times New Roman" w:hAnsi="Times New Roman" w:cs="Times New Roman"/>
          <w:spacing w:val="-2"/>
          <w:sz w:val="24"/>
          <w:szCs w:val="24"/>
        </w:rPr>
        <w:t>)</w:t>
      </w:r>
    </w:p>
    <w:p w14:paraId="398405E9" w14:textId="77777777" w:rsidR="004910EC" w:rsidRPr="00956CD1" w:rsidRDefault="004910EC" w:rsidP="004910EC">
      <w:pPr>
        <w:widowControl w:val="0"/>
        <w:tabs>
          <w:tab w:val="left" w:pos="719"/>
        </w:tabs>
        <w:autoSpaceDE w:val="0"/>
        <w:autoSpaceDN w:val="0"/>
        <w:spacing w:line="360" w:lineRule="auto"/>
        <w:ind w:firstLine="0"/>
        <w:rPr>
          <w:rFonts w:ascii="Times New Roman" w:eastAsia="Times New Roman" w:hAnsi="Times New Roman" w:cs="Times New Roman"/>
          <w:sz w:val="24"/>
        </w:rPr>
      </w:pPr>
    </w:p>
    <w:p w14:paraId="17C681B2" w14:textId="32AD0597" w:rsidR="004910EC" w:rsidRPr="004910EC" w:rsidRDefault="004910EC">
      <w:pPr>
        <w:widowControl w:val="0"/>
        <w:numPr>
          <w:ilvl w:val="0"/>
          <w:numId w:val="40"/>
        </w:numPr>
        <w:tabs>
          <w:tab w:val="left" w:pos="719"/>
        </w:tabs>
        <w:autoSpaceDE w:val="0"/>
        <w:autoSpaceDN w:val="0"/>
        <w:spacing w:line="360" w:lineRule="auto"/>
        <w:ind w:hanging="230"/>
        <w:rPr>
          <w:rFonts w:ascii="Times New Roman" w:eastAsia="Times New Roman" w:hAnsi="Times New Roman" w:cs="Times New Roman"/>
          <w:sz w:val="24"/>
        </w:rPr>
      </w:pPr>
      <w:r w:rsidRPr="004910EC">
        <w:rPr>
          <w:rFonts w:ascii="Times New Roman" w:eastAsia="Times New Roman" w:hAnsi="Times New Roman" w:cs="Times New Roman"/>
          <w:sz w:val="24"/>
          <w:szCs w:val="24"/>
        </w:rPr>
        <w:t>College</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of</w:t>
      </w:r>
      <w:r w:rsidRPr="004910EC">
        <w:rPr>
          <w:rFonts w:ascii="Times New Roman" w:eastAsia="Times New Roman" w:hAnsi="Times New Roman" w:cs="Times New Roman"/>
          <w:spacing w:val="-1"/>
          <w:sz w:val="24"/>
          <w:szCs w:val="24"/>
        </w:rPr>
        <w:t xml:space="preserve"> </w:t>
      </w:r>
      <w:r w:rsidRPr="004910EC">
        <w:rPr>
          <w:rFonts w:ascii="Times New Roman" w:eastAsia="Times New Roman" w:hAnsi="Times New Roman" w:cs="Times New Roman"/>
          <w:sz w:val="24"/>
          <w:szCs w:val="24"/>
        </w:rPr>
        <w:t>Psychology</w:t>
      </w:r>
      <w:r w:rsidRPr="004910EC">
        <w:rPr>
          <w:rFonts w:ascii="Times New Roman" w:eastAsia="Times New Roman" w:hAnsi="Times New Roman" w:cs="Times New Roman"/>
          <w:spacing w:val="-1"/>
          <w:sz w:val="24"/>
          <w:szCs w:val="24"/>
        </w:rPr>
        <w:t xml:space="preserve"> </w:t>
      </w:r>
      <w:r w:rsidRPr="004910EC">
        <w:rPr>
          <w:rFonts w:ascii="Times New Roman" w:eastAsia="Times New Roman" w:hAnsi="Times New Roman" w:cs="Times New Roman"/>
          <w:sz w:val="24"/>
          <w:szCs w:val="24"/>
        </w:rPr>
        <w:t>and</w:t>
      </w:r>
      <w:r w:rsidRPr="004910EC">
        <w:rPr>
          <w:rFonts w:ascii="Times New Roman" w:eastAsia="Times New Roman" w:hAnsi="Times New Roman" w:cs="Times New Roman"/>
          <w:spacing w:val="-1"/>
          <w:sz w:val="24"/>
          <w:szCs w:val="24"/>
        </w:rPr>
        <w:t xml:space="preserve"> </w:t>
      </w:r>
      <w:r w:rsidRPr="004910EC">
        <w:rPr>
          <w:rFonts w:ascii="Times New Roman" w:eastAsia="Times New Roman" w:hAnsi="Times New Roman" w:cs="Times New Roman"/>
          <w:sz w:val="24"/>
          <w:szCs w:val="24"/>
        </w:rPr>
        <w:t>Liberal</w:t>
      </w:r>
      <w:r w:rsidRPr="004910EC">
        <w:rPr>
          <w:rFonts w:ascii="Times New Roman" w:eastAsia="Times New Roman" w:hAnsi="Times New Roman" w:cs="Times New Roman"/>
          <w:spacing w:val="-1"/>
          <w:sz w:val="24"/>
          <w:szCs w:val="24"/>
        </w:rPr>
        <w:t xml:space="preserve"> </w:t>
      </w:r>
      <w:r w:rsidRPr="004910EC">
        <w:rPr>
          <w:rFonts w:ascii="Times New Roman" w:eastAsia="Times New Roman" w:hAnsi="Times New Roman" w:cs="Times New Roman"/>
          <w:sz w:val="24"/>
          <w:szCs w:val="24"/>
        </w:rPr>
        <w:t>Arts:</w:t>
      </w:r>
      <w:r w:rsidRPr="004910EC">
        <w:rPr>
          <w:rFonts w:ascii="Times New Roman" w:eastAsia="Times New Roman" w:hAnsi="Times New Roman" w:cs="Times New Roman"/>
          <w:spacing w:val="-1"/>
          <w:sz w:val="24"/>
          <w:szCs w:val="24"/>
        </w:rPr>
        <w:t xml:space="preserve"> </w:t>
      </w:r>
      <w:r w:rsidRPr="004910EC">
        <w:rPr>
          <w:rFonts w:ascii="Times New Roman" w:eastAsia="Times New Roman" w:hAnsi="Times New Roman" w:cs="Times New Roman"/>
          <w:sz w:val="24"/>
          <w:szCs w:val="24"/>
        </w:rPr>
        <w:t>2</w:t>
      </w:r>
      <w:r w:rsidRPr="004910EC">
        <w:rPr>
          <w:rFonts w:ascii="Times New Roman" w:eastAsia="Times New Roman" w:hAnsi="Times New Roman" w:cs="Times New Roman"/>
          <w:spacing w:val="-1"/>
          <w:sz w:val="24"/>
          <w:szCs w:val="24"/>
        </w:rPr>
        <w:t xml:space="preserve"> </w:t>
      </w:r>
      <w:r w:rsidRPr="004910EC">
        <w:rPr>
          <w:rFonts w:ascii="Times New Roman" w:eastAsia="Times New Roman" w:hAnsi="Times New Roman" w:cs="Times New Roman"/>
          <w:spacing w:val="-2"/>
          <w:sz w:val="24"/>
          <w:szCs w:val="24"/>
        </w:rPr>
        <w:t>members</w:t>
      </w:r>
    </w:p>
    <w:p w14:paraId="59F90877" w14:textId="77777777" w:rsidR="004910EC" w:rsidRPr="004910EC" w:rsidRDefault="004910EC" w:rsidP="004910EC">
      <w:pPr>
        <w:widowControl w:val="0"/>
        <w:autoSpaceDE w:val="0"/>
        <w:autoSpaceDN w:val="0"/>
        <w:spacing w:line="360" w:lineRule="auto"/>
        <w:ind w:firstLine="0"/>
        <w:rPr>
          <w:rFonts w:ascii="Times New Roman" w:eastAsia="Times New Roman" w:hAnsi="Times New Roman" w:cs="Times New Roman"/>
          <w:sz w:val="24"/>
          <w:szCs w:val="24"/>
        </w:rPr>
      </w:pPr>
    </w:p>
    <w:p w14:paraId="41C6B5F1" w14:textId="77777777" w:rsidR="004910EC" w:rsidRPr="004910EC" w:rsidRDefault="004910EC">
      <w:pPr>
        <w:widowControl w:val="0"/>
        <w:numPr>
          <w:ilvl w:val="0"/>
          <w:numId w:val="40"/>
        </w:numPr>
        <w:tabs>
          <w:tab w:val="left" w:pos="719"/>
        </w:tabs>
        <w:autoSpaceDE w:val="0"/>
        <w:autoSpaceDN w:val="0"/>
        <w:spacing w:line="360" w:lineRule="auto"/>
        <w:ind w:hanging="230"/>
        <w:rPr>
          <w:rFonts w:ascii="Times New Roman" w:eastAsia="Times New Roman" w:hAnsi="Times New Roman" w:cs="Times New Roman"/>
          <w:sz w:val="24"/>
        </w:rPr>
      </w:pPr>
      <w:r w:rsidRPr="004910EC">
        <w:rPr>
          <w:rFonts w:ascii="Times New Roman" w:eastAsia="Times New Roman" w:hAnsi="Times New Roman" w:cs="Times New Roman"/>
          <w:sz w:val="24"/>
        </w:rPr>
        <w:t>Nathan</w:t>
      </w:r>
      <w:r w:rsidRPr="004910EC">
        <w:rPr>
          <w:rFonts w:ascii="Times New Roman" w:eastAsia="Times New Roman" w:hAnsi="Times New Roman" w:cs="Times New Roman"/>
          <w:spacing w:val="-2"/>
          <w:sz w:val="24"/>
        </w:rPr>
        <w:t xml:space="preserve"> </w:t>
      </w:r>
      <w:r w:rsidRPr="004910EC">
        <w:rPr>
          <w:rFonts w:ascii="Times New Roman" w:eastAsia="Times New Roman" w:hAnsi="Times New Roman" w:cs="Times New Roman"/>
          <w:sz w:val="24"/>
        </w:rPr>
        <w:t>Bisk</w:t>
      </w:r>
      <w:r w:rsidRPr="004910EC">
        <w:rPr>
          <w:rFonts w:ascii="Times New Roman" w:eastAsia="Times New Roman" w:hAnsi="Times New Roman" w:cs="Times New Roman"/>
          <w:spacing w:val="-1"/>
          <w:sz w:val="24"/>
        </w:rPr>
        <w:t xml:space="preserve"> </w:t>
      </w:r>
      <w:r w:rsidRPr="004910EC">
        <w:rPr>
          <w:rFonts w:ascii="Times New Roman" w:eastAsia="Times New Roman" w:hAnsi="Times New Roman" w:cs="Times New Roman"/>
          <w:sz w:val="24"/>
        </w:rPr>
        <w:t>College</w:t>
      </w:r>
      <w:r w:rsidRPr="004910EC">
        <w:rPr>
          <w:rFonts w:ascii="Times New Roman" w:eastAsia="Times New Roman" w:hAnsi="Times New Roman" w:cs="Times New Roman"/>
          <w:spacing w:val="-3"/>
          <w:sz w:val="24"/>
        </w:rPr>
        <w:t xml:space="preserve"> </w:t>
      </w:r>
      <w:r w:rsidRPr="004910EC">
        <w:rPr>
          <w:rFonts w:ascii="Times New Roman" w:eastAsia="Times New Roman" w:hAnsi="Times New Roman" w:cs="Times New Roman"/>
          <w:sz w:val="24"/>
        </w:rPr>
        <w:t>of</w:t>
      </w:r>
      <w:r w:rsidRPr="004910EC">
        <w:rPr>
          <w:rFonts w:ascii="Times New Roman" w:eastAsia="Times New Roman" w:hAnsi="Times New Roman" w:cs="Times New Roman"/>
          <w:spacing w:val="-1"/>
          <w:sz w:val="24"/>
        </w:rPr>
        <w:t xml:space="preserve"> </w:t>
      </w:r>
      <w:r w:rsidRPr="004910EC">
        <w:rPr>
          <w:rFonts w:ascii="Times New Roman" w:eastAsia="Times New Roman" w:hAnsi="Times New Roman" w:cs="Times New Roman"/>
          <w:sz w:val="24"/>
        </w:rPr>
        <w:t>Business:</w:t>
      </w:r>
      <w:r w:rsidRPr="004910EC">
        <w:rPr>
          <w:rFonts w:ascii="Times New Roman" w:eastAsia="Times New Roman" w:hAnsi="Times New Roman" w:cs="Times New Roman"/>
          <w:spacing w:val="-2"/>
          <w:sz w:val="24"/>
        </w:rPr>
        <w:t xml:space="preserve"> </w:t>
      </w:r>
      <w:r w:rsidRPr="004910EC">
        <w:rPr>
          <w:rFonts w:ascii="Times New Roman" w:eastAsia="Times New Roman" w:hAnsi="Times New Roman" w:cs="Times New Roman"/>
          <w:sz w:val="24"/>
        </w:rPr>
        <w:t>2</w:t>
      </w:r>
      <w:r w:rsidRPr="004910EC">
        <w:rPr>
          <w:rFonts w:ascii="Times New Roman" w:eastAsia="Times New Roman" w:hAnsi="Times New Roman" w:cs="Times New Roman"/>
          <w:spacing w:val="-1"/>
          <w:sz w:val="24"/>
        </w:rPr>
        <w:t xml:space="preserve"> </w:t>
      </w:r>
      <w:r w:rsidRPr="004910EC">
        <w:rPr>
          <w:rFonts w:ascii="Times New Roman" w:eastAsia="Times New Roman" w:hAnsi="Times New Roman" w:cs="Times New Roman"/>
          <w:spacing w:val="-2"/>
          <w:sz w:val="24"/>
        </w:rPr>
        <w:t>members</w:t>
      </w:r>
    </w:p>
    <w:p w14:paraId="7F3EA9ED" w14:textId="77777777" w:rsidR="004910EC" w:rsidRPr="004910EC" w:rsidRDefault="004910EC" w:rsidP="004910EC">
      <w:pPr>
        <w:widowControl w:val="0"/>
        <w:autoSpaceDE w:val="0"/>
        <w:autoSpaceDN w:val="0"/>
        <w:spacing w:line="360" w:lineRule="auto"/>
        <w:ind w:left="0" w:firstLine="0"/>
        <w:rPr>
          <w:rFonts w:ascii="Times New Roman" w:eastAsia="Times New Roman" w:hAnsi="Times New Roman" w:cs="Times New Roman"/>
          <w:sz w:val="24"/>
          <w:szCs w:val="24"/>
        </w:rPr>
      </w:pPr>
    </w:p>
    <w:p w14:paraId="2209DEF6" w14:textId="72666875" w:rsidR="004910EC" w:rsidRPr="004910EC" w:rsidRDefault="004910EC" w:rsidP="004910EC">
      <w:pPr>
        <w:widowControl w:val="0"/>
        <w:autoSpaceDE w:val="0"/>
        <w:autoSpaceDN w:val="0"/>
        <w:spacing w:line="360" w:lineRule="auto"/>
        <w:ind w:left="0" w:right="276" w:firstLine="0"/>
        <w:rPr>
          <w:rFonts w:ascii="Times New Roman" w:eastAsia="Times New Roman" w:hAnsi="Times New Roman" w:cs="Times New Roman"/>
          <w:sz w:val="24"/>
          <w:szCs w:val="24"/>
        </w:rPr>
      </w:pPr>
      <w:r w:rsidRPr="004910EC">
        <w:rPr>
          <w:rFonts w:ascii="Times New Roman" w:eastAsia="Times New Roman" w:hAnsi="Times New Roman" w:cs="Times New Roman"/>
          <w:sz w:val="24"/>
          <w:szCs w:val="24"/>
        </w:rPr>
        <w:t>At</w:t>
      </w:r>
      <w:r w:rsidRPr="004910EC">
        <w:rPr>
          <w:rFonts w:ascii="Times New Roman" w:eastAsia="Times New Roman" w:hAnsi="Times New Roman" w:cs="Times New Roman"/>
          <w:spacing w:val="-5"/>
          <w:sz w:val="24"/>
          <w:szCs w:val="24"/>
        </w:rPr>
        <w:t xml:space="preserve"> </w:t>
      </w:r>
      <w:r w:rsidRPr="004910EC">
        <w:rPr>
          <w:rFonts w:ascii="Times New Roman" w:eastAsia="Times New Roman" w:hAnsi="Times New Roman" w:cs="Times New Roman"/>
          <w:sz w:val="24"/>
          <w:szCs w:val="24"/>
        </w:rPr>
        <w:t>the</w:t>
      </w:r>
      <w:r w:rsidRPr="004910EC">
        <w:rPr>
          <w:rFonts w:ascii="Times New Roman" w:eastAsia="Times New Roman" w:hAnsi="Times New Roman" w:cs="Times New Roman"/>
          <w:spacing w:val="-6"/>
          <w:sz w:val="24"/>
          <w:szCs w:val="24"/>
        </w:rPr>
        <w:t xml:space="preserve"> </w:t>
      </w:r>
      <w:r w:rsidRPr="004910EC">
        <w:rPr>
          <w:rFonts w:ascii="Times New Roman" w:eastAsia="Times New Roman" w:hAnsi="Times New Roman" w:cs="Times New Roman"/>
          <w:sz w:val="24"/>
          <w:szCs w:val="24"/>
        </w:rPr>
        <w:t>university</w:t>
      </w:r>
      <w:r w:rsidRPr="004910EC">
        <w:rPr>
          <w:rFonts w:ascii="Times New Roman" w:eastAsia="Times New Roman" w:hAnsi="Times New Roman" w:cs="Times New Roman"/>
          <w:spacing w:val="-5"/>
          <w:sz w:val="24"/>
          <w:szCs w:val="24"/>
        </w:rPr>
        <w:t xml:space="preserve"> </w:t>
      </w:r>
      <w:r w:rsidRPr="004910EC">
        <w:rPr>
          <w:rFonts w:ascii="Times New Roman" w:eastAsia="Times New Roman" w:hAnsi="Times New Roman" w:cs="Times New Roman"/>
          <w:sz w:val="24"/>
          <w:szCs w:val="24"/>
        </w:rPr>
        <w:t>level,</w:t>
      </w:r>
      <w:r w:rsidRPr="004910EC">
        <w:rPr>
          <w:rFonts w:ascii="Times New Roman" w:eastAsia="Times New Roman" w:hAnsi="Times New Roman" w:cs="Times New Roman"/>
          <w:spacing w:val="-5"/>
          <w:sz w:val="24"/>
          <w:szCs w:val="24"/>
        </w:rPr>
        <w:t xml:space="preserve"> </w:t>
      </w:r>
      <w:r w:rsidRPr="004910EC">
        <w:rPr>
          <w:rFonts w:ascii="Times New Roman" w:eastAsia="Times New Roman" w:hAnsi="Times New Roman" w:cs="Times New Roman"/>
          <w:sz w:val="24"/>
          <w:szCs w:val="24"/>
        </w:rPr>
        <w:t>the</w:t>
      </w:r>
      <w:r w:rsidRPr="004910EC">
        <w:rPr>
          <w:rFonts w:ascii="Times New Roman" w:eastAsia="Times New Roman" w:hAnsi="Times New Roman" w:cs="Times New Roman"/>
          <w:spacing w:val="-6"/>
          <w:sz w:val="24"/>
          <w:szCs w:val="24"/>
        </w:rPr>
        <w:t xml:space="preserve"> </w:t>
      </w:r>
      <w:r w:rsidRPr="004910EC">
        <w:rPr>
          <w:rFonts w:ascii="Times New Roman" w:eastAsia="Times New Roman" w:hAnsi="Times New Roman" w:cs="Times New Roman"/>
          <w:sz w:val="24"/>
          <w:szCs w:val="24"/>
        </w:rPr>
        <w:t>members</w:t>
      </w:r>
      <w:r w:rsidRPr="004910EC">
        <w:rPr>
          <w:rFonts w:ascii="Times New Roman" w:eastAsia="Times New Roman" w:hAnsi="Times New Roman" w:cs="Times New Roman"/>
          <w:spacing w:val="-5"/>
          <w:sz w:val="24"/>
          <w:szCs w:val="24"/>
        </w:rPr>
        <w:t xml:space="preserve"> </w:t>
      </w:r>
      <w:r w:rsidRPr="004910EC">
        <w:rPr>
          <w:rFonts w:ascii="Times New Roman" w:eastAsia="Times New Roman" w:hAnsi="Times New Roman" w:cs="Times New Roman"/>
          <w:sz w:val="24"/>
          <w:szCs w:val="24"/>
        </w:rPr>
        <w:t>serve</w:t>
      </w:r>
      <w:r w:rsidRPr="004910EC">
        <w:rPr>
          <w:rFonts w:ascii="Times New Roman" w:eastAsia="Times New Roman" w:hAnsi="Times New Roman" w:cs="Times New Roman"/>
          <w:spacing w:val="-6"/>
          <w:sz w:val="24"/>
          <w:szCs w:val="24"/>
        </w:rPr>
        <w:t xml:space="preserve"> </w:t>
      </w:r>
      <w:r w:rsidRPr="004910EC">
        <w:rPr>
          <w:rFonts w:ascii="Times New Roman" w:eastAsia="Times New Roman" w:hAnsi="Times New Roman" w:cs="Times New Roman"/>
          <w:sz w:val="24"/>
          <w:szCs w:val="24"/>
        </w:rPr>
        <w:t>and</w:t>
      </w:r>
      <w:r w:rsidRPr="004910EC">
        <w:rPr>
          <w:rFonts w:ascii="Times New Roman" w:eastAsia="Times New Roman" w:hAnsi="Times New Roman" w:cs="Times New Roman"/>
          <w:spacing w:val="-5"/>
          <w:sz w:val="24"/>
          <w:szCs w:val="24"/>
        </w:rPr>
        <w:t xml:space="preserve"> </w:t>
      </w:r>
      <w:r w:rsidRPr="004910EC">
        <w:rPr>
          <w:rFonts w:ascii="Times New Roman" w:eastAsia="Times New Roman" w:hAnsi="Times New Roman" w:cs="Times New Roman"/>
          <w:sz w:val="24"/>
          <w:szCs w:val="24"/>
        </w:rPr>
        <w:t>represent</w:t>
      </w:r>
      <w:r w:rsidRPr="004910EC">
        <w:rPr>
          <w:rFonts w:ascii="Times New Roman" w:eastAsia="Times New Roman" w:hAnsi="Times New Roman" w:cs="Times New Roman"/>
          <w:spacing w:val="-5"/>
          <w:sz w:val="24"/>
          <w:szCs w:val="24"/>
        </w:rPr>
        <w:t xml:space="preserve"> the </w:t>
      </w:r>
      <w:r w:rsidRPr="004910EC">
        <w:rPr>
          <w:rFonts w:ascii="Times New Roman" w:eastAsia="Times New Roman" w:hAnsi="Times New Roman" w:cs="Times New Roman"/>
          <w:sz w:val="24"/>
          <w:szCs w:val="24"/>
        </w:rPr>
        <w:t>Florida</w:t>
      </w:r>
      <w:r w:rsidRPr="004910EC">
        <w:rPr>
          <w:rFonts w:ascii="Times New Roman" w:eastAsia="Times New Roman" w:hAnsi="Times New Roman" w:cs="Times New Roman"/>
          <w:spacing w:val="-6"/>
          <w:sz w:val="24"/>
          <w:szCs w:val="24"/>
        </w:rPr>
        <w:t xml:space="preserve"> </w:t>
      </w:r>
      <w:r w:rsidRPr="004910EC">
        <w:rPr>
          <w:rFonts w:ascii="Times New Roman" w:eastAsia="Times New Roman" w:hAnsi="Times New Roman" w:cs="Times New Roman"/>
          <w:sz w:val="24"/>
          <w:szCs w:val="24"/>
        </w:rPr>
        <w:t>Institute</w:t>
      </w:r>
      <w:r w:rsidRPr="004910EC">
        <w:rPr>
          <w:rFonts w:ascii="Times New Roman" w:eastAsia="Times New Roman" w:hAnsi="Times New Roman" w:cs="Times New Roman"/>
          <w:spacing w:val="-6"/>
          <w:sz w:val="24"/>
          <w:szCs w:val="24"/>
        </w:rPr>
        <w:t xml:space="preserve"> </w:t>
      </w:r>
      <w:r w:rsidRPr="004910EC">
        <w:rPr>
          <w:rFonts w:ascii="Times New Roman" w:eastAsia="Times New Roman" w:hAnsi="Times New Roman" w:cs="Times New Roman"/>
          <w:sz w:val="24"/>
          <w:szCs w:val="24"/>
        </w:rPr>
        <w:t>of</w:t>
      </w:r>
      <w:r w:rsidRPr="004910EC">
        <w:rPr>
          <w:rFonts w:ascii="Times New Roman" w:eastAsia="Times New Roman" w:hAnsi="Times New Roman" w:cs="Times New Roman"/>
          <w:spacing w:val="-5"/>
          <w:sz w:val="24"/>
          <w:szCs w:val="24"/>
        </w:rPr>
        <w:t xml:space="preserve"> </w:t>
      </w:r>
      <w:r w:rsidRPr="004910EC">
        <w:rPr>
          <w:rFonts w:ascii="Times New Roman" w:eastAsia="Times New Roman" w:hAnsi="Times New Roman" w:cs="Times New Roman"/>
          <w:sz w:val="24"/>
          <w:szCs w:val="24"/>
        </w:rPr>
        <w:t>Technology,</w:t>
      </w:r>
      <w:r w:rsidRPr="004910EC">
        <w:rPr>
          <w:rFonts w:ascii="Times New Roman" w:eastAsia="Times New Roman" w:hAnsi="Times New Roman" w:cs="Times New Roman"/>
          <w:spacing w:val="-5"/>
          <w:sz w:val="24"/>
          <w:szCs w:val="24"/>
        </w:rPr>
        <w:t xml:space="preserve"> </w:t>
      </w:r>
      <w:r w:rsidRPr="004910EC">
        <w:rPr>
          <w:rFonts w:ascii="Times New Roman" w:eastAsia="Times New Roman" w:hAnsi="Times New Roman" w:cs="Times New Roman"/>
          <w:sz w:val="24"/>
          <w:szCs w:val="24"/>
        </w:rPr>
        <w:t>not</w:t>
      </w:r>
      <w:r w:rsidRPr="004910EC">
        <w:rPr>
          <w:rFonts w:ascii="Times New Roman" w:eastAsia="Times New Roman" w:hAnsi="Times New Roman" w:cs="Times New Roman"/>
          <w:spacing w:val="-5"/>
          <w:sz w:val="24"/>
          <w:szCs w:val="24"/>
        </w:rPr>
        <w:t xml:space="preserve"> </w:t>
      </w:r>
      <w:r w:rsidRPr="004910EC">
        <w:rPr>
          <w:rFonts w:ascii="Times New Roman" w:eastAsia="Times New Roman" w:hAnsi="Times New Roman" w:cs="Times New Roman"/>
          <w:sz w:val="24"/>
          <w:szCs w:val="24"/>
        </w:rPr>
        <w:t>their</w:t>
      </w:r>
      <w:r w:rsidRPr="004910EC">
        <w:rPr>
          <w:rFonts w:ascii="Times New Roman" w:eastAsia="Times New Roman" w:hAnsi="Times New Roman" w:cs="Times New Roman"/>
          <w:spacing w:val="-5"/>
          <w:sz w:val="24"/>
          <w:szCs w:val="24"/>
        </w:rPr>
        <w:t xml:space="preserve"> </w:t>
      </w:r>
      <w:r w:rsidRPr="004910EC">
        <w:rPr>
          <w:rFonts w:ascii="Times New Roman" w:eastAsia="Times New Roman" w:hAnsi="Times New Roman" w:cs="Times New Roman"/>
          <w:sz w:val="24"/>
          <w:szCs w:val="24"/>
        </w:rPr>
        <w:t xml:space="preserve">academic units, following a diverse committee composition model. Members are selected through a nomination and election process conducted by the Faculty Senate. Members shall be tenured full professors. If no eligible full professors are available, then a tenured associate professor may be selected. Members serve for three-year terms with no more than two terms in succession. The terms of approximately one-third of the members will expire each year. If a member of the committee is to be considered for promotion, that member must first resign and be replaced by another representative of the college. In the absence of committee members (examples include recusal and illness) the Provost and the Faculty Senate president will identify alternate members. The operating procedures of the committee are described in faculty policy “FH 2.8.1 Tenure Policies </w:t>
      </w:r>
      <w:proofErr w:type="gramStart"/>
      <w:r w:rsidRPr="004910EC">
        <w:rPr>
          <w:rFonts w:ascii="Times New Roman" w:eastAsia="Times New Roman" w:hAnsi="Times New Roman" w:cs="Times New Roman"/>
          <w:sz w:val="24"/>
          <w:szCs w:val="24"/>
        </w:rPr>
        <w:t>And</w:t>
      </w:r>
      <w:proofErr w:type="gramEnd"/>
      <w:r w:rsidRPr="004910EC">
        <w:rPr>
          <w:rFonts w:ascii="Times New Roman" w:eastAsia="Times New Roman" w:hAnsi="Times New Roman" w:cs="Times New Roman"/>
          <w:sz w:val="24"/>
          <w:szCs w:val="24"/>
        </w:rPr>
        <w:t xml:space="preserve"> Procedures.” Members of this committee may not serve on a college promotion and tenure committee or on the Academic Freedom and Tenure Committee simultaneously.</w:t>
      </w:r>
    </w:p>
    <w:p w14:paraId="6FBB5290" w14:textId="77777777" w:rsidR="004910EC" w:rsidRPr="004910EC" w:rsidRDefault="004910EC" w:rsidP="004910EC">
      <w:pPr>
        <w:widowControl w:val="0"/>
        <w:autoSpaceDE w:val="0"/>
        <w:autoSpaceDN w:val="0"/>
        <w:spacing w:line="360" w:lineRule="auto"/>
        <w:ind w:left="0" w:firstLine="0"/>
        <w:rPr>
          <w:rFonts w:ascii="Times New Roman" w:eastAsia="Times New Roman" w:hAnsi="Times New Roman" w:cs="Times New Roman"/>
          <w:sz w:val="24"/>
          <w:szCs w:val="24"/>
        </w:rPr>
      </w:pPr>
    </w:p>
    <w:p w14:paraId="005B5E4B" w14:textId="1DF0DAD5" w:rsidR="004910EC" w:rsidRPr="00956CD1" w:rsidRDefault="004910EC" w:rsidP="004910EC">
      <w:pPr>
        <w:widowControl w:val="0"/>
        <w:autoSpaceDE w:val="0"/>
        <w:autoSpaceDN w:val="0"/>
        <w:spacing w:after="300"/>
        <w:ind w:left="0" w:right="216" w:firstLine="0"/>
        <w:outlineLvl w:val="2"/>
        <w:rPr>
          <w:rFonts w:ascii="Times New Roman" w:eastAsia="Times New Roman" w:hAnsi="Times New Roman" w:cs="Times New Roman"/>
          <w:b/>
          <w:bCs/>
          <w:color w:val="770000"/>
          <w:spacing w:val="-2"/>
          <w:sz w:val="42"/>
          <w:szCs w:val="42"/>
        </w:rPr>
      </w:pPr>
      <w:bookmarkStart w:id="28" w:name="_Toc158285468"/>
      <w:r w:rsidRPr="004910EC">
        <w:rPr>
          <w:rFonts w:ascii="Times New Roman" w:eastAsia="Times New Roman" w:hAnsi="Times New Roman" w:cs="Times New Roman"/>
          <w:b/>
          <w:bCs/>
          <w:color w:val="770000"/>
          <w:sz w:val="42"/>
          <w:szCs w:val="42"/>
        </w:rPr>
        <w:t>FH</w:t>
      </w:r>
      <w:r w:rsidRPr="004910EC">
        <w:rPr>
          <w:rFonts w:ascii="Times New Roman" w:eastAsia="Times New Roman" w:hAnsi="Times New Roman" w:cs="Times New Roman"/>
          <w:b/>
          <w:bCs/>
          <w:color w:val="770000"/>
          <w:spacing w:val="-22"/>
          <w:sz w:val="42"/>
          <w:szCs w:val="42"/>
        </w:rPr>
        <w:t xml:space="preserve"> </w:t>
      </w:r>
      <w:r w:rsidRPr="004910EC">
        <w:rPr>
          <w:rFonts w:ascii="Times New Roman" w:eastAsia="Times New Roman" w:hAnsi="Times New Roman" w:cs="Times New Roman"/>
          <w:b/>
          <w:bCs/>
          <w:color w:val="770000"/>
          <w:sz w:val="42"/>
          <w:szCs w:val="42"/>
        </w:rPr>
        <w:t>1.5.</w:t>
      </w:r>
      <w:r w:rsidRPr="00CD5069">
        <w:rPr>
          <w:rFonts w:ascii="Times New Roman" w:eastAsia="Times New Roman" w:hAnsi="Times New Roman" w:cs="Times New Roman"/>
          <w:b/>
          <w:bCs/>
          <w:strike/>
          <w:color w:val="EE0000"/>
          <w:sz w:val="42"/>
          <w:szCs w:val="42"/>
        </w:rPr>
        <w:t>12</w:t>
      </w:r>
      <w:r w:rsidR="00CD5069" w:rsidRPr="00CD5069">
        <w:rPr>
          <w:rFonts w:ascii="Times New Roman" w:eastAsia="Times New Roman" w:hAnsi="Times New Roman" w:cs="Times New Roman"/>
          <w:b/>
          <w:bCs/>
          <w:color w:val="00B050"/>
          <w:sz w:val="42"/>
          <w:szCs w:val="42"/>
        </w:rPr>
        <w:t>11</w:t>
      </w:r>
      <w:r w:rsidRPr="004910EC">
        <w:rPr>
          <w:rFonts w:ascii="Times New Roman" w:eastAsia="Times New Roman" w:hAnsi="Times New Roman" w:cs="Times New Roman"/>
          <w:b/>
          <w:bCs/>
          <w:color w:val="770000"/>
          <w:spacing w:val="-22"/>
          <w:sz w:val="42"/>
          <w:szCs w:val="42"/>
        </w:rPr>
        <w:t xml:space="preserve"> </w:t>
      </w:r>
      <w:r w:rsidRPr="004910EC">
        <w:rPr>
          <w:rFonts w:ascii="Times New Roman" w:eastAsia="Times New Roman" w:hAnsi="Times New Roman" w:cs="Times New Roman"/>
          <w:b/>
          <w:bCs/>
          <w:color w:val="770000"/>
          <w:sz w:val="42"/>
          <w:szCs w:val="42"/>
        </w:rPr>
        <w:t>University</w:t>
      </w:r>
      <w:r w:rsidRPr="004910EC">
        <w:rPr>
          <w:rFonts w:ascii="Times New Roman" w:eastAsia="Times New Roman" w:hAnsi="Times New Roman" w:cs="Times New Roman"/>
          <w:b/>
          <w:bCs/>
          <w:color w:val="770000"/>
          <w:spacing w:val="-22"/>
          <w:sz w:val="42"/>
          <w:szCs w:val="42"/>
        </w:rPr>
        <w:t xml:space="preserve"> </w:t>
      </w:r>
      <w:r w:rsidRPr="004910EC">
        <w:rPr>
          <w:rFonts w:ascii="Times New Roman" w:eastAsia="Times New Roman" w:hAnsi="Times New Roman" w:cs="Times New Roman"/>
          <w:b/>
          <w:bCs/>
          <w:color w:val="770000"/>
          <w:sz w:val="42"/>
          <w:szCs w:val="42"/>
        </w:rPr>
        <w:t>Teaching-track</w:t>
      </w:r>
      <w:r w:rsidRPr="004910EC">
        <w:rPr>
          <w:rFonts w:ascii="Times New Roman" w:eastAsia="Times New Roman" w:hAnsi="Times New Roman" w:cs="Times New Roman"/>
          <w:b/>
          <w:bCs/>
          <w:color w:val="770000"/>
          <w:spacing w:val="-23"/>
          <w:sz w:val="42"/>
          <w:szCs w:val="42"/>
        </w:rPr>
        <w:t xml:space="preserve"> </w:t>
      </w:r>
      <w:r w:rsidRPr="004910EC">
        <w:rPr>
          <w:rFonts w:ascii="Times New Roman" w:eastAsia="Times New Roman" w:hAnsi="Times New Roman" w:cs="Times New Roman"/>
          <w:b/>
          <w:bCs/>
          <w:color w:val="770000"/>
          <w:sz w:val="42"/>
          <w:szCs w:val="42"/>
        </w:rPr>
        <w:t xml:space="preserve">Promotion </w:t>
      </w:r>
      <w:r w:rsidRPr="004910EC">
        <w:rPr>
          <w:rFonts w:ascii="Times New Roman" w:eastAsia="Times New Roman" w:hAnsi="Times New Roman" w:cs="Times New Roman"/>
          <w:b/>
          <w:bCs/>
          <w:color w:val="770000"/>
          <w:spacing w:val="-2"/>
          <w:sz w:val="42"/>
          <w:szCs w:val="42"/>
        </w:rPr>
        <w:t>Committee</w:t>
      </w:r>
      <w:bookmarkEnd w:id="28"/>
    </w:p>
    <w:p w14:paraId="7135B4D9" w14:textId="1EA89C12" w:rsidR="004910EC" w:rsidRPr="004910EC" w:rsidRDefault="004910EC" w:rsidP="004910EC">
      <w:pPr>
        <w:widowControl w:val="0"/>
        <w:tabs>
          <w:tab w:val="left" w:pos="1086"/>
        </w:tabs>
        <w:autoSpaceDE w:val="0"/>
        <w:autoSpaceDN w:val="0"/>
        <w:ind w:left="0" w:right="216" w:firstLine="0"/>
        <w:outlineLvl w:val="2"/>
        <w:rPr>
          <w:rFonts w:ascii="Times New Roman" w:eastAsia="Times New Roman" w:hAnsi="Times New Roman" w:cs="Times New Roman"/>
          <w:b/>
          <w:bCs/>
          <w:sz w:val="32"/>
          <w:szCs w:val="32"/>
        </w:rPr>
      </w:pPr>
      <w:r w:rsidRPr="00956CD1">
        <w:rPr>
          <w:rFonts w:ascii="Times New Roman" w:eastAsia="Times New Roman" w:hAnsi="Times New Roman" w:cs="Times New Roman"/>
          <w:b/>
          <w:bCs/>
          <w:sz w:val="42"/>
          <w:szCs w:val="42"/>
        </w:rPr>
        <w:tab/>
      </w:r>
    </w:p>
    <w:p w14:paraId="4C3D2003" w14:textId="77777777" w:rsidR="004910EC" w:rsidRPr="004910EC" w:rsidRDefault="004910EC" w:rsidP="004910EC">
      <w:pPr>
        <w:widowControl w:val="0"/>
        <w:autoSpaceDE w:val="0"/>
        <w:autoSpaceDN w:val="0"/>
        <w:spacing w:after="300"/>
        <w:ind w:left="0" w:firstLine="0"/>
        <w:rPr>
          <w:rFonts w:ascii="Times New Roman" w:eastAsia="Times New Roman" w:hAnsi="Times New Roman" w:cs="Times New Roman"/>
          <w:b/>
          <w:sz w:val="42"/>
        </w:rPr>
      </w:pPr>
      <w:r w:rsidRPr="004910EC">
        <w:rPr>
          <w:rFonts w:ascii="Times New Roman" w:eastAsia="Times New Roman" w:hAnsi="Times New Roman" w:cs="Times New Roman"/>
          <w:b/>
          <w:color w:val="770000"/>
          <w:sz w:val="42"/>
        </w:rPr>
        <w:t>Purpose</w:t>
      </w:r>
      <w:r w:rsidRPr="004910EC">
        <w:rPr>
          <w:rFonts w:ascii="Times New Roman" w:eastAsia="Times New Roman" w:hAnsi="Times New Roman" w:cs="Times New Roman"/>
          <w:b/>
          <w:color w:val="770000"/>
          <w:spacing w:val="-4"/>
          <w:sz w:val="42"/>
        </w:rPr>
        <w:t xml:space="preserve"> </w:t>
      </w:r>
      <w:r w:rsidRPr="004910EC">
        <w:rPr>
          <w:rFonts w:ascii="Times New Roman" w:eastAsia="Times New Roman" w:hAnsi="Times New Roman" w:cs="Times New Roman"/>
          <w:b/>
          <w:color w:val="770000"/>
          <w:sz w:val="42"/>
        </w:rPr>
        <w:t>and</w:t>
      </w:r>
      <w:r w:rsidRPr="004910EC">
        <w:rPr>
          <w:rFonts w:ascii="Times New Roman" w:eastAsia="Times New Roman" w:hAnsi="Times New Roman" w:cs="Times New Roman"/>
          <w:b/>
          <w:color w:val="770000"/>
          <w:spacing w:val="-4"/>
          <w:sz w:val="42"/>
        </w:rPr>
        <w:t xml:space="preserve"> </w:t>
      </w:r>
      <w:r w:rsidRPr="004910EC">
        <w:rPr>
          <w:rFonts w:ascii="Times New Roman" w:eastAsia="Times New Roman" w:hAnsi="Times New Roman" w:cs="Times New Roman"/>
          <w:b/>
          <w:color w:val="770000"/>
          <w:spacing w:val="-2"/>
          <w:sz w:val="42"/>
        </w:rPr>
        <w:t>Composition</w:t>
      </w:r>
    </w:p>
    <w:p w14:paraId="6001F8D8" w14:textId="5A0EC78C" w:rsidR="004910EC" w:rsidRPr="00956CD1" w:rsidRDefault="004910EC" w:rsidP="004910EC">
      <w:pPr>
        <w:widowControl w:val="0"/>
        <w:autoSpaceDE w:val="0"/>
        <w:autoSpaceDN w:val="0"/>
        <w:spacing w:line="360" w:lineRule="auto"/>
        <w:ind w:left="0" w:right="223" w:firstLine="0"/>
        <w:rPr>
          <w:rFonts w:ascii="Times New Roman" w:eastAsia="Times New Roman" w:hAnsi="Times New Roman" w:cs="Times New Roman"/>
          <w:sz w:val="24"/>
          <w:szCs w:val="24"/>
        </w:rPr>
      </w:pPr>
      <w:r w:rsidRPr="004910EC">
        <w:rPr>
          <w:rFonts w:ascii="Times New Roman" w:eastAsia="Times New Roman" w:hAnsi="Times New Roman" w:cs="Times New Roman"/>
          <w:sz w:val="24"/>
          <w:szCs w:val="24"/>
        </w:rPr>
        <w:t>The</w:t>
      </w:r>
      <w:r w:rsidRPr="004910EC">
        <w:rPr>
          <w:rFonts w:ascii="Times New Roman" w:eastAsia="Times New Roman" w:hAnsi="Times New Roman" w:cs="Times New Roman"/>
          <w:spacing w:val="-5"/>
          <w:sz w:val="24"/>
          <w:szCs w:val="24"/>
        </w:rPr>
        <w:t xml:space="preserve"> </w:t>
      </w:r>
      <w:r w:rsidRPr="004910EC">
        <w:rPr>
          <w:rFonts w:ascii="Times New Roman" w:eastAsia="Times New Roman" w:hAnsi="Times New Roman" w:cs="Times New Roman"/>
          <w:sz w:val="24"/>
          <w:szCs w:val="24"/>
        </w:rPr>
        <w:t>University</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Teaching-track</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Promotion</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Committee</w:t>
      </w:r>
      <w:r w:rsidRPr="004910EC">
        <w:rPr>
          <w:rFonts w:ascii="Times New Roman" w:eastAsia="Times New Roman" w:hAnsi="Times New Roman" w:cs="Times New Roman"/>
          <w:spacing w:val="-5"/>
          <w:sz w:val="24"/>
          <w:szCs w:val="24"/>
        </w:rPr>
        <w:t xml:space="preserve"> </w:t>
      </w:r>
      <w:r w:rsidRPr="004910EC">
        <w:rPr>
          <w:rFonts w:ascii="Times New Roman" w:eastAsia="Times New Roman" w:hAnsi="Times New Roman" w:cs="Times New Roman"/>
          <w:sz w:val="24"/>
          <w:szCs w:val="24"/>
        </w:rPr>
        <w:t>(UTPC)</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shall</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be</w:t>
      </w:r>
      <w:r w:rsidRPr="004910EC">
        <w:rPr>
          <w:rFonts w:ascii="Times New Roman" w:eastAsia="Times New Roman" w:hAnsi="Times New Roman" w:cs="Times New Roman"/>
          <w:spacing w:val="-5"/>
          <w:sz w:val="24"/>
          <w:szCs w:val="24"/>
        </w:rPr>
        <w:t xml:space="preserve"> </w:t>
      </w:r>
      <w:r w:rsidRPr="004910EC">
        <w:rPr>
          <w:rFonts w:ascii="Times New Roman" w:eastAsia="Times New Roman" w:hAnsi="Times New Roman" w:cs="Times New Roman"/>
          <w:sz w:val="24"/>
          <w:szCs w:val="24"/>
        </w:rPr>
        <w:t>purposed</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with</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the</w:t>
      </w:r>
      <w:r w:rsidRPr="004910EC">
        <w:rPr>
          <w:rFonts w:ascii="Times New Roman" w:eastAsia="Times New Roman" w:hAnsi="Times New Roman" w:cs="Times New Roman"/>
          <w:spacing w:val="-5"/>
          <w:sz w:val="24"/>
          <w:szCs w:val="24"/>
        </w:rPr>
        <w:t xml:space="preserve"> </w:t>
      </w:r>
      <w:r w:rsidRPr="004910EC">
        <w:rPr>
          <w:rFonts w:ascii="Times New Roman" w:eastAsia="Times New Roman" w:hAnsi="Times New Roman" w:cs="Times New Roman"/>
          <w:sz w:val="24"/>
          <w:szCs w:val="24"/>
        </w:rPr>
        <w:t>task</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of</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providing oversight to ensure the uniform and objective application of procedures in college-level promotion committee reviews. The UTPC shall have the following composition:</w:t>
      </w:r>
    </w:p>
    <w:p w14:paraId="040A24A6" w14:textId="77777777" w:rsidR="004910EC" w:rsidRPr="004910EC" w:rsidRDefault="004910EC" w:rsidP="004910EC">
      <w:pPr>
        <w:widowControl w:val="0"/>
        <w:autoSpaceDE w:val="0"/>
        <w:autoSpaceDN w:val="0"/>
        <w:spacing w:line="360" w:lineRule="auto"/>
        <w:ind w:left="0" w:right="223" w:firstLine="0"/>
        <w:rPr>
          <w:rFonts w:ascii="Times New Roman" w:eastAsia="Times New Roman" w:hAnsi="Times New Roman" w:cs="Times New Roman"/>
          <w:sz w:val="24"/>
          <w:szCs w:val="24"/>
        </w:rPr>
      </w:pPr>
    </w:p>
    <w:p w14:paraId="46B451F5" w14:textId="1F952F1A" w:rsidR="004910EC" w:rsidRPr="00956CD1" w:rsidRDefault="004910EC">
      <w:pPr>
        <w:widowControl w:val="0"/>
        <w:numPr>
          <w:ilvl w:val="0"/>
          <w:numId w:val="40"/>
        </w:numPr>
        <w:tabs>
          <w:tab w:val="left" w:pos="719"/>
        </w:tabs>
        <w:autoSpaceDE w:val="0"/>
        <w:autoSpaceDN w:val="0"/>
        <w:spacing w:line="360" w:lineRule="auto"/>
        <w:ind w:hanging="230"/>
        <w:rPr>
          <w:rFonts w:ascii="Times New Roman" w:eastAsia="Times New Roman" w:hAnsi="Times New Roman" w:cs="Times New Roman"/>
          <w:sz w:val="24"/>
        </w:rPr>
      </w:pPr>
      <w:r w:rsidRPr="004910EC">
        <w:rPr>
          <w:rFonts w:ascii="Times New Roman" w:eastAsia="Times New Roman" w:hAnsi="Times New Roman" w:cs="Times New Roman"/>
          <w:sz w:val="24"/>
        </w:rPr>
        <w:lastRenderedPageBreak/>
        <w:t>College</w:t>
      </w:r>
      <w:r w:rsidRPr="004910EC">
        <w:rPr>
          <w:rFonts w:ascii="Times New Roman" w:eastAsia="Times New Roman" w:hAnsi="Times New Roman" w:cs="Times New Roman"/>
          <w:spacing w:val="-3"/>
          <w:sz w:val="24"/>
        </w:rPr>
        <w:t xml:space="preserve"> </w:t>
      </w:r>
      <w:r w:rsidRPr="004910EC">
        <w:rPr>
          <w:rFonts w:ascii="Times New Roman" w:eastAsia="Times New Roman" w:hAnsi="Times New Roman" w:cs="Times New Roman"/>
          <w:sz w:val="24"/>
        </w:rPr>
        <w:t>of</w:t>
      </w:r>
      <w:r w:rsidRPr="004910EC">
        <w:rPr>
          <w:rFonts w:ascii="Times New Roman" w:eastAsia="Times New Roman" w:hAnsi="Times New Roman" w:cs="Times New Roman"/>
          <w:spacing w:val="-1"/>
          <w:sz w:val="24"/>
        </w:rPr>
        <w:t xml:space="preserve"> </w:t>
      </w:r>
      <w:r w:rsidRPr="004910EC">
        <w:rPr>
          <w:rFonts w:ascii="Times New Roman" w:eastAsia="Times New Roman" w:hAnsi="Times New Roman" w:cs="Times New Roman"/>
          <w:sz w:val="24"/>
        </w:rPr>
        <w:t>Aeronautics:</w:t>
      </w:r>
      <w:r w:rsidRPr="004910EC">
        <w:rPr>
          <w:rFonts w:ascii="Times New Roman" w:eastAsia="Times New Roman" w:hAnsi="Times New Roman" w:cs="Times New Roman"/>
          <w:spacing w:val="-2"/>
          <w:sz w:val="24"/>
        </w:rPr>
        <w:t xml:space="preserve"> </w:t>
      </w:r>
      <w:r w:rsidRPr="004910EC">
        <w:rPr>
          <w:rFonts w:ascii="Times New Roman" w:eastAsia="Times New Roman" w:hAnsi="Times New Roman" w:cs="Times New Roman"/>
          <w:sz w:val="24"/>
        </w:rPr>
        <w:t>2</w:t>
      </w:r>
      <w:r w:rsidRPr="004910EC">
        <w:rPr>
          <w:rFonts w:ascii="Times New Roman" w:eastAsia="Times New Roman" w:hAnsi="Times New Roman" w:cs="Times New Roman"/>
          <w:spacing w:val="-1"/>
          <w:sz w:val="24"/>
        </w:rPr>
        <w:t xml:space="preserve"> </w:t>
      </w:r>
      <w:r w:rsidRPr="004910EC">
        <w:rPr>
          <w:rFonts w:ascii="Times New Roman" w:eastAsia="Times New Roman" w:hAnsi="Times New Roman" w:cs="Times New Roman"/>
          <w:spacing w:val="-2"/>
          <w:sz w:val="24"/>
        </w:rPr>
        <w:t>members</w:t>
      </w:r>
    </w:p>
    <w:p w14:paraId="393CAC12" w14:textId="77777777" w:rsidR="004910EC" w:rsidRPr="00956CD1" w:rsidRDefault="004910EC" w:rsidP="004910EC">
      <w:pPr>
        <w:widowControl w:val="0"/>
        <w:tabs>
          <w:tab w:val="left" w:pos="719"/>
        </w:tabs>
        <w:autoSpaceDE w:val="0"/>
        <w:autoSpaceDN w:val="0"/>
        <w:spacing w:line="360" w:lineRule="auto"/>
        <w:ind w:firstLine="0"/>
        <w:rPr>
          <w:rFonts w:ascii="Times New Roman" w:eastAsia="Times New Roman" w:hAnsi="Times New Roman" w:cs="Times New Roman"/>
          <w:sz w:val="24"/>
        </w:rPr>
      </w:pPr>
    </w:p>
    <w:p w14:paraId="4A670317" w14:textId="74634084" w:rsidR="004910EC" w:rsidRPr="004910EC" w:rsidRDefault="004910EC">
      <w:pPr>
        <w:widowControl w:val="0"/>
        <w:numPr>
          <w:ilvl w:val="0"/>
          <w:numId w:val="40"/>
        </w:numPr>
        <w:tabs>
          <w:tab w:val="left" w:pos="719"/>
        </w:tabs>
        <w:autoSpaceDE w:val="0"/>
        <w:autoSpaceDN w:val="0"/>
        <w:spacing w:line="360" w:lineRule="auto"/>
        <w:ind w:hanging="230"/>
        <w:rPr>
          <w:rFonts w:ascii="Times New Roman" w:eastAsia="Times New Roman" w:hAnsi="Times New Roman" w:cs="Times New Roman"/>
          <w:sz w:val="24"/>
        </w:rPr>
      </w:pPr>
      <w:r w:rsidRPr="004910EC">
        <w:rPr>
          <w:rFonts w:ascii="Times New Roman" w:eastAsia="Times New Roman" w:hAnsi="Times New Roman" w:cs="Times New Roman"/>
          <w:sz w:val="24"/>
          <w:szCs w:val="24"/>
        </w:rPr>
        <w:t>College</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of</w:t>
      </w:r>
      <w:r w:rsidRPr="004910EC">
        <w:rPr>
          <w:rFonts w:ascii="Times New Roman" w:eastAsia="Times New Roman" w:hAnsi="Times New Roman" w:cs="Times New Roman"/>
          <w:spacing w:val="-1"/>
          <w:sz w:val="24"/>
          <w:szCs w:val="24"/>
        </w:rPr>
        <w:t xml:space="preserve"> </w:t>
      </w:r>
      <w:r w:rsidRPr="004910EC">
        <w:rPr>
          <w:rFonts w:ascii="Times New Roman" w:eastAsia="Times New Roman" w:hAnsi="Times New Roman" w:cs="Times New Roman"/>
          <w:sz w:val="24"/>
          <w:szCs w:val="24"/>
        </w:rPr>
        <w:t>Engineering</w:t>
      </w:r>
      <w:r w:rsidRPr="004910EC">
        <w:rPr>
          <w:rFonts w:ascii="Times New Roman" w:eastAsia="Times New Roman" w:hAnsi="Times New Roman" w:cs="Times New Roman"/>
          <w:spacing w:val="-1"/>
          <w:sz w:val="24"/>
          <w:szCs w:val="24"/>
        </w:rPr>
        <w:t xml:space="preserve"> </w:t>
      </w:r>
      <w:r w:rsidRPr="004910EC">
        <w:rPr>
          <w:rFonts w:ascii="Times New Roman" w:eastAsia="Times New Roman" w:hAnsi="Times New Roman" w:cs="Times New Roman"/>
          <w:sz w:val="24"/>
          <w:szCs w:val="24"/>
        </w:rPr>
        <w:t>and</w:t>
      </w:r>
      <w:r w:rsidRPr="004910EC">
        <w:rPr>
          <w:rFonts w:ascii="Times New Roman" w:eastAsia="Times New Roman" w:hAnsi="Times New Roman" w:cs="Times New Roman"/>
          <w:spacing w:val="-1"/>
          <w:sz w:val="24"/>
          <w:szCs w:val="24"/>
        </w:rPr>
        <w:t xml:space="preserve"> </w:t>
      </w:r>
      <w:r w:rsidRPr="004910EC">
        <w:rPr>
          <w:rFonts w:ascii="Times New Roman" w:eastAsia="Times New Roman" w:hAnsi="Times New Roman" w:cs="Times New Roman"/>
          <w:sz w:val="24"/>
          <w:szCs w:val="24"/>
        </w:rPr>
        <w:t>Science:</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4</w:t>
      </w:r>
      <w:r w:rsidRPr="004910EC">
        <w:rPr>
          <w:rFonts w:ascii="Times New Roman" w:eastAsia="Times New Roman" w:hAnsi="Times New Roman" w:cs="Times New Roman"/>
          <w:spacing w:val="-1"/>
          <w:sz w:val="24"/>
          <w:szCs w:val="24"/>
        </w:rPr>
        <w:t xml:space="preserve"> </w:t>
      </w:r>
      <w:r w:rsidRPr="004910EC">
        <w:rPr>
          <w:rFonts w:ascii="Times New Roman" w:eastAsia="Times New Roman" w:hAnsi="Times New Roman" w:cs="Times New Roman"/>
          <w:sz w:val="24"/>
          <w:szCs w:val="24"/>
        </w:rPr>
        <w:t>members</w:t>
      </w:r>
      <w:r w:rsidRPr="004910EC">
        <w:rPr>
          <w:rFonts w:ascii="Times New Roman" w:eastAsia="Times New Roman" w:hAnsi="Times New Roman" w:cs="Times New Roman"/>
          <w:spacing w:val="-1"/>
          <w:sz w:val="24"/>
          <w:szCs w:val="24"/>
        </w:rPr>
        <w:t xml:space="preserve"> </w:t>
      </w:r>
      <w:r w:rsidRPr="004910EC">
        <w:rPr>
          <w:rFonts w:ascii="Times New Roman" w:eastAsia="Times New Roman" w:hAnsi="Times New Roman" w:cs="Times New Roman"/>
          <w:sz w:val="24"/>
          <w:szCs w:val="24"/>
        </w:rPr>
        <w:t>(2</w:t>
      </w:r>
      <w:r w:rsidRPr="004910EC">
        <w:rPr>
          <w:rFonts w:ascii="Times New Roman" w:eastAsia="Times New Roman" w:hAnsi="Times New Roman" w:cs="Times New Roman"/>
          <w:spacing w:val="-1"/>
          <w:sz w:val="24"/>
          <w:szCs w:val="24"/>
        </w:rPr>
        <w:t xml:space="preserve"> </w:t>
      </w:r>
      <w:r w:rsidRPr="004910EC">
        <w:rPr>
          <w:rFonts w:ascii="Times New Roman" w:eastAsia="Times New Roman" w:hAnsi="Times New Roman" w:cs="Times New Roman"/>
          <w:sz w:val="24"/>
          <w:szCs w:val="24"/>
        </w:rPr>
        <w:t>from</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Engineering,</w:t>
      </w:r>
      <w:r w:rsidRPr="004910EC">
        <w:rPr>
          <w:rFonts w:ascii="Times New Roman" w:eastAsia="Times New Roman" w:hAnsi="Times New Roman" w:cs="Times New Roman"/>
          <w:spacing w:val="-1"/>
          <w:sz w:val="24"/>
          <w:szCs w:val="24"/>
        </w:rPr>
        <w:t xml:space="preserve"> </w:t>
      </w:r>
      <w:r w:rsidRPr="004910EC">
        <w:rPr>
          <w:rFonts w:ascii="Times New Roman" w:eastAsia="Times New Roman" w:hAnsi="Times New Roman" w:cs="Times New Roman"/>
          <w:sz w:val="24"/>
          <w:szCs w:val="24"/>
        </w:rPr>
        <w:t>2</w:t>
      </w:r>
      <w:r w:rsidRPr="004910EC">
        <w:rPr>
          <w:rFonts w:ascii="Times New Roman" w:eastAsia="Times New Roman" w:hAnsi="Times New Roman" w:cs="Times New Roman"/>
          <w:spacing w:val="-1"/>
          <w:sz w:val="24"/>
          <w:szCs w:val="24"/>
        </w:rPr>
        <w:t xml:space="preserve"> </w:t>
      </w:r>
      <w:r w:rsidRPr="004910EC">
        <w:rPr>
          <w:rFonts w:ascii="Times New Roman" w:eastAsia="Times New Roman" w:hAnsi="Times New Roman" w:cs="Times New Roman"/>
          <w:sz w:val="24"/>
          <w:szCs w:val="24"/>
        </w:rPr>
        <w:t>from</w:t>
      </w:r>
      <w:r w:rsidRPr="004910EC">
        <w:rPr>
          <w:rFonts w:ascii="Times New Roman" w:eastAsia="Times New Roman" w:hAnsi="Times New Roman" w:cs="Times New Roman"/>
          <w:spacing w:val="-1"/>
          <w:sz w:val="24"/>
          <w:szCs w:val="24"/>
        </w:rPr>
        <w:t xml:space="preserve"> </w:t>
      </w:r>
      <w:proofErr w:type="gramStart"/>
      <w:r w:rsidRPr="004910EC">
        <w:rPr>
          <w:rFonts w:ascii="Times New Roman" w:eastAsia="Times New Roman" w:hAnsi="Times New Roman" w:cs="Times New Roman"/>
          <w:spacing w:val="-2"/>
          <w:sz w:val="24"/>
          <w:szCs w:val="24"/>
        </w:rPr>
        <w:t>Science</w:t>
      </w:r>
      <w:proofErr w:type="gramEnd"/>
      <w:r w:rsidRPr="004910EC">
        <w:rPr>
          <w:rFonts w:ascii="Times New Roman" w:eastAsia="Times New Roman" w:hAnsi="Times New Roman" w:cs="Times New Roman"/>
          <w:spacing w:val="-2"/>
          <w:sz w:val="24"/>
          <w:szCs w:val="24"/>
        </w:rPr>
        <w:t>)</w:t>
      </w:r>
    </w:p>
    <w:p w14:paraId="441C699B" w14:textId="77777777" w:rsidR="004910EC" w:rsidRPr="004910EC" w:rsidRDefault="004910EC" w:rsidP="004910EC">
      <w:pPr>
        <w:widowControl w:val="0"/>
        <w:autoSpaceDE w:val="0"/>
        <w:autoSpaceDN w:val="0"/>
        <w:spacing w:line="360" w:lineRule="auto"/>
        <w:ind w:firstLine="0"/>
        <w:rPr>
          <w:rFonts w:ascii="Times New Roman" w:eastAsia="Times New Roman" w:hAnsi="Times New Roman" w:cs="Times New Roman"/>
          <w:sz w:val="24"/>
          <w:szCs w:val="24"/>
        </w:rPr>
      </w:pPr>
    </w:p>
    <w:p w14:paraId="110C2A51" w14:textId="77777777" w:rsidR="004910EC" w:rsidRPr="004910EC" w:rsidRDefault="004910EC">
      <w:pPr>
        <w:widowControl w:val="0"/>
        <w:numPr>
          <w:ilvl w:val="0"/>
          <w:numId w:val="40"/>
        </w:numPr>
        <w:tabs>
          <w:tab w:val="left" w:pos="719"/>
        </w:tabs>
        <w:autoSpaceDE w:val="0"/>
        <w:autoSpaceDN w:val="0"/>
        <w:spacing w:line="360" w:lineRule="auto"/>
        <w:ind w:hanging="230"/>
        <w:rPr>
          <w:rFonts w:ascii="Times New Roman" w:eastAsia="Times New Roman" w:hAnsi="Times New Roman" w:cs="Times New Roman"/>
          <w:sz w:val="24"/>
        </w:rPr>
      </w:pPr>
      <w:r w:rsidRPr="004910EC">
        <w:rPr>
          <w:rFonts w:ascii="Times New Roman" w:eastAsia="Times New Roman" w:hAnsi="Times New Roman" w:cs="Times New Roman"/>
          <w:sz w:val="24"/>
        </w:rPr>
        <w:t>College</w:t>
      </w:r>
      <w:r w:rsidRPr="004910EC">
        <w:rPr>
          <w:rFonts w:ascii="Times New Roman" w:eastAsia="Times New Roman" w:hAnsi="Times New Roman" w:cs="Times New Roman"/>
          <w:spacing w:val="-3"/>
          <w:sz w:val="24"/>
        </w:rPr>
        <w:t xml:space="preserve"> </w:t>
      </w:r>
      <w:r w:rsidRPr="004910EC">
        <w:rPr>
          <w:rFonts w:ascii="Times New Roman" w:eastAsia="Times New Roman" w:hAnsi="Times New Roman" w:cs="Times New Roman"/>
          <w:sz w:val="24"/>
        </w:rPr>
        <w:t>of</w:t>
      </w:r>
      <w:r w:rsidRPr="004910EC">
        <w:rPr>
          <w:rFonts w:ascii="Times New Roman" w:eastAsia="Times New Roman" w:hAnsi="Times New Roman" w:cs="Times New Roman"/>
          <w:spacing w:val="-1"/>
          <w:sz w:val="24"/>
        </w:rPr>
        <w:t xml:space="preserve"> </w:t>
      </w:r>
      <w:r w:rsidRPr="004910EC">
        <w:rPr>
          <w:rFonts w:ascii="Times New Roman" w:eastAsia="Times New Roman" w:hAnsi="Times New Roman" w:cs="Times New Roman"/>
          <w:sz w:val="24"/>
        </w:rPr>
        <w:t>Psychology</w:t>
      </w:r>
      <w:r w:rsidRPr="004910EC">
        <w:rPr>
          <w:rFonts w:ascii="Times New Roman" w:eastAsia="Times New Roman" w:hAnsi="Times New Roman" w:cs="Times New Roman"/>
          <w:spacing w:val="-1"/>
          <w:sz w:val="24"/>
        </w:rPr>
        <w:t xml:space="preserve"> </w:t>
      </w:r>
      <w:r w:rsidRPr="004910EC">
        <w:rPr>
          <w:rFonts w:ascii="Times New Roman" w:eastAsia="Times New Roman" w:hAnsi="Times New Roman" w:cs="Times New Roman"/>
          <w:sz w:val="24"/>
        </w:rPr>
        <w:t>and</w:t>
      </w:r>
      <w:r w:rsidRPr="004910EC">
        <w:rPr>
          <w:rFonts w:ascii="Times New Roman" w:eastAsia="Times New Roman" w:hAnsi="Times New Roman" w:cs="Times New Roman"/>
          <w:spacing w:val="-1"/>
          <w:sz w:val="24"/>
        </w:rPr>
        <w:t xml:space="preserve"> </w:t>
      </w:r>
      <w:r w:rsidRPr="004910EC">
        <w:rPr>
          <w:rFonts w:ascii="Times New Roman" w:eastAsia="Times New Roman" w:hAnsi="Times New Roman" w:cs="Times New Roman"/>
          <w:sz w:val="24"/>
        </w:rPr>
        <w:t>Liberal</w:t>
      </w:r>
      <w:r w:rsidRPr="004910EC">
        <w:rPr>
          <w:rFonts w:ascii="Times New Roman" w:eastAsia="Times New Roman" w:hAnsi="Times New Roman" w:cs="Times New Roman"/>
          <w:spacing w:val="-1"/>
          <w:sz w:val="24"/>
        </w:rPr>
        <w:t xml:space="preserve"> </w:t>
      </w:r>
      <w:r w:rsidRPr="004910EC">
        <w:rPr>
          <w:rFonts w:ascii="Times New Roman" w:eastAsia="Times New Roman" w:hAnsi="Times New Roman" w:cs="Times New Roman"/>
          <w:sz w:val="24"/>
        </w:rPr>
        <w:t>Arts:</w:t>
      </w:r>
      <w:r w:rsidRPr="004910EC">
        <w:rPr>
          <w:rFonts w:ascii="Times New Roman" w:eastAsia="Times New Roman" w:hAnsi="Times New Roman" w:cs="Times New Roman"/>
          <w:spacing w:val="-1"/>
          <w:sz w:val="24"/>
        </w:rPr>
        <w:t xml:space="preserve"> </w:t>
      </w:r>
      <w:r w:rsidRPr="004910EC">
        <w:rPr>
          <w:rFonts w:ascii="Times New Roman" w:eastAsia="Times New Roman" w:hAnsi="Times New Roman" w:cs="Times New Roman"/>
          <w:sz w:val="24"/>
        </w:rPr>
        <w:t>2</w:t>
      </w:r>
      <w:r w:rsidRPr="004910EC">
        <w:rPr>
          <w:rFonts w:ascii="Times New Roman" w:eastAsia="Times New Roman" w:hAnsi="Times New Roman" w:cs="Times New Roman"/>
          <w:spacing w:val="-1"/>
          <w:sz w:val="24"/>
        </w:rPr>
        <w:t xml:space="preserve"> </w:t>
      </w:r>
      <w:r w:rsidRPr="004910EC">
        <w:rPr>
          <w:rFonts w:ascii="Times New Roman" w:eastAsia="Times New Roman" w:hAnsi="Times New Roman" w:cs="Times New Roman"/>
          <w:spacing w:val="-2"/>
          <w:sz w:val="24"/>
        </w:rPr>
        <w:t>members</w:t>
      </w:r>
    </w:p>
    <w:p w14:paraId="1AC01216" w14:textId="77777777" w:rsidR="004910EC" w:rsidRPr="004910EC" w:rsidRDefault="004910EC" w:rsidP="004910EC">
      <w:pPr>
        <w:widowControl w:val="0"/>
        <w:autoSpaceDE w:val="0"/>
        <w:autoSpaceDN w:val="0"/>
        <w:spacing w:line="360" w:lineRule="auto"/>
        <w:ind w:firstLine="0"/>
        <w:rPr>
          <w:rFonts w:ascii="Times New Roman" w:eastAsia="Times New Roman" w:hAnsi="Times New Roman" w:cs="Times New Roman"/>
          <w:sz w:val="24"/>
          <w:szCs w:val="24"/>
        </w:rPr>
      </w:pPr>
    </w:p>
    <w:p w14:paraId="5582935C" w14:textId="74B33839" w:rsidR="004910EC" w:rsidRPr="00956CD1" w:rsidRDefault="004910EC">
      <w:pPr>
        <w:widowControl w:val="0"/>
        <w:numPr>
          <w:ilvl w:val="0"/>
          <w:numId w:val="40"/>
        </w:numPr>
        <w:tabs>
          <w:tab w:val="left" w:pos="719"/>
        </w:tabs>
        <w:autoSpaceDE w:val="0"/>
        <w:autoSpaceDN w:val="0"/>
        <w:spacing w:line="360" w:lineRule="auto"/>
        <w:ind w:hanging="230"/>
        <w:rPr>
          <w:rFonts w:ascii="Times New Roman" w:eastAsia="Times New Roman" w:hAnsi="Times New Roman" w:cs="Times New Roman"/>
          <w:sz w:val="24"/>
        </w:rPr>
      </w:pPr>
      <w:r w:rsidRPr="004910EC">
        <w:rPr>
          <w:rFonts w:ascii="Times New Roman" w:eastAsia="Times New Roman" w:hAnsi="Times New Roman" w:cs="Times New Roman"/>
          <w:sz w:val="24"/>
        </w:rPr>
        <w:t>Evans</w:t>
      </w:r>
      <w:r w:rsidRPr="004910EC">
        <w:rPr>
          <w:rFonts w:ascii="Times New Roman" w:eastAsia="Times New Roman" w:hAnsi="Times New Roman" w:cs="Times New Roman"/>
          <w:spacing w:val="-2"/>
          <w:sz w:val="24"/>
        </w:rPr>
        <w:t xml:space="preserve"> </w:t>
      </w:r>
      <w:r w:rsidRPr="004910EC">
        <w:rPr>
          <w:rFonts w:ascii="Times New Roman" w:eastAsia="Times New Roman" w:hAnsi="Times New Roman" w:cs="Times New Roman"/>
          <w:sz w:val="24"/>
        </w:rPr>
        <w:t>Library:</w:t>
      </w:r>
      <w:r w:rsidRPr="004910EC">
        <w:rPr>
          <w:rFonts w:ascii="Times New Roman" w:eastAsia="Times New Roman" w:hAnsi="Times New Roman" w:cs="Times New Roman"/>
          <w:spacing w:val="-2"/>
          <w:sz w:val="24"/>
        </w:rPr>
        <w:t xml:space="preserve"> </w:t>
      </w:r>
      <w:r w:rsidRPr="004910EC">
        <w:rPr>
          <w:rFonts w:ascii="Times New Roman" w:eastAsia="Times New Roman" w:hAnsi="Times New Roman" w:cs="Times New Roman"/>
          <w:sz w:val="24"/>
        </w:rPr>
        <w:t>2</w:t>
      </w:r>
      <w:r w:rsidRPr="004910EC">
        <w:rPr>
          <w:rFonts w:ascii="Times New Roman" w:eastAsia="Times New Roman" w:hAnsi="Times New Roman" w:cs="Times New Roman"/>
          <w:spacing w:val="-1"/>
          <w:sz w:val="24"/>
        </w:rPr>
        <w:t xml:space="preserve"> </w:t>
      </w:r>
      <w:r w:rsidRPr="004910EC">
        <w:rPr>
          <w:rFonts w:ascii="Times New Roman" w:eastAsia="Times New Roman" w:hAnsi="Times New Roman" w:cs="Times New Roman"/>
          <w:spacing w:val="-2"/>
          <w:sz w:val="24"/>
        </w:rPr>
        <w:t>members</w:t>
      </w:r>
    </w:p>
    <w:p w14:paraId="5D939622" w14:textId="77777777" w:rsidR="004910EC" w:rsidRPr="00956CD1" w:rsidRDefault="004910EC" w:rsidP="004910EC">
      <w:pPr>
        <w:pStyle w:val="ListParagraph"/>
        <w:rPr>
          <w:sz w:val="24"/>
        </w:rPr>
      </w:pPr>
    </w:p>
    <w:p w14:paraId="1A80E310" w14:textId="047886A4" w:rsidR="004910EC" w:rsidRPr="004910EC" w:rsidRDefault="004910EC">
      <w:pPr>
        <w:widowControl w:val="0"/>
        <w:numPr>
          <w:ilvl w:val="0"/>
          <w:numId w:val="40"/>
        </w:numPr>
        <w:tabs>
          <w:tab w:val="left" w:pos="719"/>
        </w:tabs>
        <w:autoSpaceDE w:val="0"/>
        <w:autoSpaceDN w:val="0"/>
        <w:spacing w:line="360" w:lineRule="auto"/>
        <w:ind w:hanging="230"/>
        <w:rPr>
          <w:rFonts w:ascii="Times New Roman" w:eastAsia="Times New Roman" w:hAnsi="Times New Roman" w:cs="Times New Roman"/>
          <w:sz w:val="24"/>
        </w:rPr>
      </w:pPr>
      <w:r w:rsidRPr="004910EC">
        <w:rPr>
          <w:rFonts w:ascii="Times New Roman" w:eastAsia="Times New Roman" w:hAnsi="Times New Roman" w:cs="Times New Roman"/>
          <w:sz w:val="24"/>
          <w:szCs w:val="24"/>
        </w:rPr>
        <w:t>Nathan</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Bisk</w:t>
      </w:r>
      <w:r w:rsidRPr="004910EC">
        <w:rPr>
          <w:rFonts w:ascii="Times New Roman" w:eastAsia="Times New Roman" w:hAnsi="Times New Roman" w:cs="Times New Roman"/>
          <w:spacing w:val="-1"/>
          <w:sz w:val="24"/>
          <w:szCs w:val="24"/>
        </w:rPr>
        <w:t xml:space="preserve"> </w:t>
      </w:r>
      <w:r w:rsidRPr="004910EC">
        <w:rPr>
          <w:rFonts w:ascii="Times New Roman" w:eastAsia="Times New Roman" w:hAnsi="Times New Roman" w:cs="Times New Roman"/>
          <w:sz w:val="24"/>
          <w:szCs w:val="24"/>
        </w:rPr>
        <w:t>College</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of</w:t>
      </w:r>
      <w:r w:rsidRPr="004910EC">
        <w:rPr>
          <w:rFonts w:ascii="Times New Roman" w:eastAsia="Times New Roman" w:hAnsi="Times New Roman" w:cs="Times New Roman"/>
          <w:spacing w:val="-1"/>
          <w:sz w:val="24"/>
          <w:szCs w:val="24"/>
        </w:rPr>
        <w:t xml:space="preserve"> </w:t>
      </w:r>
      <w:r w:rsidRPr="004910EC">
        <w:rPr>
          <w:rFonts w:ascii="Times New Roman" w:eastAsia="Times New Roman" w:hAnsi="Times New Roman" w:cs="Times New Roman"/>
          <w:sz w:val="24"/>
          <w:szCs w:val="24"/>
        </w:rPr>
        <w:t>Business:</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2</w:t>
      </w:r>
      <w:r w:rsidRPr="004910EC">
        <w:rPr>
          <w:rFonts w:ascii="Times New Roman" w:eastAsia="Times New Roman" w:hAnsi="Times New Roman" w:cs="Times New Roman"/>
          <w:spacing w:val="-1"/>
          <w:sz w:val="24"/>
          <w:szCs w:val="24"/>
        </w:rPr>
        <w:t xml:space="preserve"> </w:t>
      </w:r>
      <w:r w:rsidRPr="004910EC">
        <w:rPr>
          <w:rFonts w:ascii="Times New Roman" w:eastAsia="Times New Roman" w:hAnsi="Times New Roman" w:cs="Times New Roman"/>
          <w:spacing w:val="-2"/>
          <w:sz w:val="24"/>
          <w:szCs w:val="24"/>
        </w:rPr>
        <w:t>members</w:t>
      </w:r>
    </w:p>
    <w:p w14:paraId="1E6105B6" w14:textId="77777777" w:rsidR="004910EC" w:rsidRPr="004910EC" w:rsidRDefault="004910EC" w:rsidP="004910EC">
      <w:pPr>
        <w:widowControl w:val="0"/>
        <w:autoSpaceDE w:val="0"/>
        <w:autoSpaceDN w:val="0"/>
        <w:spacing w:line="360" w:lineRule="auto"/>
        <w:ind w:left="0" w:firstLine="0"/>
        <w:rPr>
          <w:rFonts w:ascii="Times New Roman" w:eastAsia="Times New Roman" w:hAnsi="Times New Roman" w:cs="Times New Roman"/>
          <w:sz w:val="24"/>
          <w:szCs w:val="24"/>
        </w:rPr>
      </w:pPr>
    </w:p>
    <w:p w14:paraId="03A3030B" w14:textId="0294C4FB" w:rsidR="004910EC" w:rsidRPr="00956CD1" w:rsidRDefault="004910EC" w:rsidP="004910EC">
      <w:pPr>
        <w:widowControl w:val="0"/>
        <w:autoSpaceDE w:val="0"/>
        <w:autoSpaceDN w:val="0"/>
        <w:spacing w:line="360" w:lineRule="auto"/>
        <w:ind w:left="0" w:firstLine="0"/>
        <w:rPr>
          <w:rFonts w:ascii="Times New Roman" w:eastAsia="Times New Roman" w:hAnsi="Times New Roman" w:cs="Times New Roman"/>
        </w:rPr>
      </w:pPr>
      <w:r w:rsidRPr="004910EC">
        <w:rPr>
          <w:rFonts w:ascii="Times New Roman" w:eastAsia="Times New Roman" w:hAnsi="Times New Roman" w:cs="Times New Roman"/>
          <w:sz w:val="24"/>
          <w:szCs w:val="24"/>
        </w:rPr>
        <w:t>At</w:t>
      </w:r>
      <w:r w:rsidRPr="004910EC">
        <w:rPr>
          <w:rFonts w:ascii="Times New Roman" w:eastAsia="Times New Roman" w:hAnsi="Times New Roman" w:cs="Times New Roman"/>
          <w:spacing w:val="-5"/>
          <w:sz w:val="24"/>
          <w:szCs w:val="24"/>
        </w:rPr>
        <w:t xml:space="preserve"> </w:t>
      </w:r>
      <w:r w:rsidRPr="004910EC">
        <w:rPr>
          <w:rFonts w:ascii="Times New Roman" w:eastAsia="Times New Roman" w:hAnsi="Times New Roman" w:cs="Times New Roman"/>
          <w:sz w:val="24"/>
          <w:szCs w:val="24"/>
        </w:rPr>
        <w:t>the</w:t>
      </w:r>
      <w:r w:rsidRPr="004910EC">
        <w:rPr>
          <w:rFonts w:ascii="Times New Roman" w:eastAsia="Times New Roman" w:hAnsi="Times New Roman" w:cs="Times New Roman"/>
          <w:spacing w:val="-6"/>
          <w:sz w:val="24"/>
          <w:szCs w:val="24"/>
        </w:rPr>
        <w:t xml:space="preserve"> </w:t>
      </w:r>
      <w:r w:rsidRPr="004910EC">
        <w:rPr>
          <w:rFonts w:ascii="Times New Roman" w:eastAsia="Times New Roman" w:hAnsi="Times New Roman" w:cs="Times New Roman"/>
          <w:sz w:val="24"/>
          <w:szCs w:val="24"/>
        </w:rPr>
        <w:t>university</w:t>
      </w:r>
      <w:r w:rsidRPr="004910EC">
        <w:rPr>
          <w:rFonts w:ascii="Times New Roman" w:eastAsia="Times New Roman" w:hAnsi="Times New Roman" w:cs="Times New Roman"/>
          <w:spacing w:val="-5"/>
          <w:sz w:val="24"/>
          <w:szCs w:val="24"/>
        </w:rPr>
        <w:t xml:space="preserve"> </w:t>
      </w:r>
      <w:r w:rsidRPr="004910EC">
        <w:rPr>
          <w:rFonts w:ascii="Times New Roman" w:eastAsia="Times New Roman" w:hAnsi="Times New Roman" w:cs="Times New Roman"/>
          <w:sz w:val="24"/>
          <w:szCs w:val="24"/>
        </w:rPr>
        <w:t>level,</w:t>
      </w:r>
      <w:r w:rsidRPr="004910EC">
        <w:rPr>
          <w:rFonts w:ascii="Times New Roman" w:eastAsia="Times New Roman" w:hAnsi="Times New Roman" w:cs="Times New Roman"/>
          <w:spacing w:val="-5"/>
          <w:sz w:val="24"/>
          <w:szCs w:val="24"/>
        </w:rPr>
        <w:t xml:space="preserve"> </w:t>
      </w:r>
      <w:r w:rsidRPr="004910EC">
        <w:rPr>
          <w:rFonts w:ascii="Times New Roman" w:eastAsia="Times New Roman" w:hAnsi="Times New Roman" w:cs="Times New Roman"/>
          <w:sz w:val="24"/>
          <w:szCs w:val="24"/>
        </w:rPr>
        <w:t>the</w:t>
      </w:r>
      <w:r w:rsidRPr="004910EC">
        <w:rPr>
          <w:rFonts w:ascii="Times New Roman" w:eastAsia="Times New Roman" w:hAnsi="Times New Roman" w:cs="Times New Roman"/>
          <w:spacing w:val="-6"/>
          <w:sz w:val="24"/>
          <w:szCs w:val="24"/>
        </w:rPr>
        <w:t xml:space="preserve"> </w:t>
      </w:r>
      <w:r w:rsidRPr="004910EC">
        <w:rPr>
          <w:rFonts w:ascii="Times New Roman" w:eastAsia="Times New Roman" w:hAnsi="Times New Roman" w:cs="Times New Roman"/>
          <w:sz w:val="24"/>
          <w:szCs w:val="24"/>
        </w:rPr>
        <w:t>members</w:t>
      </w:r>
      <w:r w:rsidRPr="004910EC">
        <w:rPr>
          <w:rFonts w:ascii="Times New Roman" w:eastAsia="Times New Roman" w:hAnsi="Times New Roman" w:cs="Times New Roman"/>
          <w:spacing w:val="-5"/>
          <w:sz w:val="24"/>
          <w:szCs w:val="24"/>
        </w:rPr>
        <w:t xml:space="preserve"> </w:t>
      </w:r>
      <w:r w:rsidRPr="004910EC">
        <w:rPr>
          <w:rFonts w:ascii="Times New Roman" w:eastAsia="Times New Roman" w:hAnsi="Times New Roman" w:cs="Times New Roman"/>
          <w:sz w:val="24"/>
          <w:szCs w:val="24"/>
        </w:rPr>
        <w:t>serve</w:t>
      </w:r>
      <w:r w:rsidRPr="004910EC">
        <w:rPr>
          <w:rFonts w:ascii="Times New Roman" w:eastAsia="Times New Roman" w:hAnsi="Times New Roman" w:cs="Times New Roman"/>
          <w:spacing w:val="-6"/>
          <w:sz w:val="24"/>
          <w:szCs w:val="24"/>
        </w:rPr>
        <w:t xml:space="preserve"> </w:t>
      </w:r>
      <w:r w:rsidRPr="004910EC">
        <w:rPr>
          <w:rFonts w:ascii="Times New Roman" w:eastAsia="Times New Roman" w:hAnsi="Times New Roman" w:cs="Times New Roman"/>
          <w:sz w:val="24"/>
          <w:szCs w:val="24"/>
        </w:rPr>
        <w:t>and</w:t>
      </w:r>
      <w:r w:rsidRPr="004910EC">
        <w:rPr>
          <w:rFonts w:ascii="Times New Roman" w:eastAsia="Times New Roman" w:hAnsi="Times New Roman" w:cs="Times New Roman"/>
          <w:spacing w:val="-5"/>
          <w:sz w:val="24"/>
          <w:szCs w:val="24"/>
        </w:rPr>
        <w:t xml:space="preserve"> </w:t>
      </w:r>
      <w:r w:rsidRPr="004910EC">
        <w:rPr>
          <w:rFonts w:ascii="Times New Roman" w:eastAsia="Times New Roman" w:hAnsi="Times New Roman" w:cs="Times New Roman"/>
          <w:sz w:val="24"/>
          <w:szCs w:val="24"/>
        </w:rPr>
        <w:t>represent</w:t>
      </w:r>
      <w:r w:rsidRPr="004910EC">
        <w:rPr>
          <w:rFonts w:ascii="Times New Roman" w:eastAsia="Times New Roman" w:hAnsi="Times New Roman" w:cs="Times New Roman"/>
          <w:spacing w:val="-5"/>
          <w:sz w:val="24"/>
          <w:szCs w:val="24"/>
        </w:rPr>
        <w:t xml:space="preserve"> the </w:t>
      </w:r>
      <w:r w:rsidRPr="004910EC">
        <w:rPr>
          <w:rFonts w:ascii="Times New Roman" w:eastAsia="Times New Roman" w:hAnsi="Times New Roman" w:cs="Times New Roman"/>
          <w:sz w:val="24"/>
          <w:szCs w:val="24"/>
        </w:rPr>
        <w:t>Florida</w:t>
      </w:r>
      <w:r w:rsidRPr="004910EC">
        <w:rPr>
          <w:rFonts w:ascii="Times New Roman" w:eastAsia="Times New Roman" w:hAnsi="Times New Roman" w:cs="Times New Roman"/>
          <w:spacing w:val="-6"/>
          <w:sz w:val="24"/>
          <w:szCs w:val="24"/>
        </w:rPr>
        <w:t xml:space="preserve"> </w:t>
      </w:r>
      <w:r w:rsidRPr="004910EC">
        <w:rPr>
          <w:rFonts w:ascii="Times New Roman" w:eastAsia="Times New Roman" w:hAnsi="Times New Roman" w:cs="Times New Roman"/>
          <w:sz w:val="24"/>
          <w:szCs w:val="24"/>
        </w:rPr>
        <w:t>Institute</w:t>
      </w:r>
      <w:r w:rsidRPr="004910EC">
        <w:rPr>
          <w:rFonts w:ascii="Times New Roman" w:eastAsia="Times New Roman" w:hAnsi="Times New Roman" w:cs="Times New Roman"/>
          <w:spacing w:val="-6"/>
          <w:sz w:val="24"/>
          <w:szCs w:val="24"/>
        </w:rPr>
        <w:t xml:space="preserve"> </w:t>
      </w:r>
      <w:r w:rsidRPr="004910EC">
        <w:rPr>
          <w:rFonts w:ascii="Times New Roman" w:eastAsia="Times New Roman" w:hAnsi="Times New Roman" w:cs="Times New Roman"/>
          <w:sz w:val="24"/>
          <w:szCs w:val="24"/>
        </w:rPr>
        <w:t>of</w:t>
      </w:r>
      <w:r w:rsidRPr="004910EC">
        <w:rPr>
          <w:rFonts w:ascii="Times New Roman" w:eastAsia="Times New Roman" w:hAnsi="Times New Roman" w:cs="Times New Roman"/>
          <w:spacing w:val="-5"/>
          <w:sz w:val="24"/>
          <w:szCs w:val="24"/>
        </w:rPr>
        <w:t xml:space="preserve"> </w:t>
      </w:r>
      <w:r w:rsidRPr="004910EC">
        <w:rPr>
          <w:rFonts w:ascii="Times New Roman" w:eastAsia="Times New Roman" w:hAnsi="Times New Roman" w:cs="Times New Roman"/>
          <w:sz w:val="24"/>
          <w:szCs w:val="24"/>
        </w:rPr>
        <w:t>Technology,</w:t>
      </w:r>
      <w:r w:rsidRPr="004910EC">
        <w:rPr>
          <w:rFonts w:ascii="Times New Roman" w:eastAsia="Times New Roman" w:hAnsi="Times New Roman" w:cs="Times New Roman"/>
          <w:spacing w:val="-5"/>
          <w:sz w:val="24"/>
          <w:szCs w:val="24"/>
        </w:rPr>
        <w:t xml:space="preserve"> </w:t>
      </w:r>
      <w:r w:rsidRPr="004910EC">
        <w:rPr>
          <w:rFonts w:ascii="Times New Roman" w:eastAsia="Times New Roman" w:hAnsi="Times New Roman" w:cs="Times New Roman"/>
          <w:sz w:val="24"/>
          <w:szCs w:val="24"/>
        </w:rPr>
        <w:t>not</w:t>
      </w:r>
      <w:r w:rsidRPr="004910EC">
        <w:rPr>
          <w:rFonts w:ascii="Times New Roman" w:eastAsia="Times New Roman" w:hAnsi="Times New Roman" w:cs="Times New Roman"/>
          <w:spacing w:val="-5"/>
          <w:sz w:val="24"/>
          <w:szCs w:val="24"/>
        </w:rPr>
        <w:t xml:space="preserve"> </w:t>
      </w:r>
      <w:r w:rsidRPr="004910EC">
        <w:rPr>
          <w:rFonts w:ascii="Times New Roman" w:eastAsia="Times New Roman" w:hAnsi="Times New Roman" w:cs="Times New Roman"/>
          <w:sz w:val="24"/>
          <w:szCs w:val="24"/>
        </w:rPr>
        <w:t>their</w:t>
      </w:r>
      <w:r w:rsidRPr="004910EC">
        <w:rPr>
          <w:rFonts w:ascii="Times New Roman" w:eastAsia="Times New Roman" w:hAnsi="Times New Roman" w:cs="Times New Roman"/>
          <w:spacing w:val="-5"/>
          <w:sz w:val="24"/>
          <w:szCs w:val="24"/>
        </w:rPr>
        <w:t xml:space="preserve"> </w:t>
      </w:r>
      <w:r w:rsidRPr="004910EC">
        <w:rPr>
          <w:rFonts w:ascii="Times New Roman" w:eastAsia="Times New Roman" w:hAnsi="Times New Roman" w:cs="Times New Roman"/>
          <w:sz w:val="24"/>
          <w:szCs w:val="24"/>
        </w:rPr>
        <w:t>academic units, following a diverse committee composition model. Members are selected through a nomination and election process conducted by the Faculty Senate. Members shall be teaching-track full professors or</w:t>
      </w:r>
      <w:r w:rsidRPr="00956CD1">
        <w:rPr>
          <w:rFonts w:ascii="Times New Roman" w:eastAsia="Times New Roman" w:hAnsi="Times New Roman" w:cs="Times New Roman"/>
        </w:rPr>
        <w:t xml:space="preserve"> </w:t>
      </w:r>
      <w:r w:rsidRPr="004910EC">
        <w:rPr>
          <w:rFonts w:ascii="Times New Roman" w:eastAsia="Times New Roman" w:hAnsi="Times New Roman" w:cs="Times New Roman"/>
          <w:sz w:val="24"/>
          <w:szCs w:val="24"/>
        </w:rPr>
        <w:t>librarians. If no eligible full professors or librarians are available, then an associate professor or associate librarian may be chosen. Members serve for three-year terms with no more than two terms in succession. The</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terms</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of</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approximately</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one-third</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of</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the</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members</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will</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expire</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each</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year.</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If</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a</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member</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of</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the</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committee is</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to</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be</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considered</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for</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promotion,</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that</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member</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must</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first</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resign</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and</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be</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replaced</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by</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another</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representative of the library or college. In the absence of committee members (examples include recusal and illness) the Provost and the</w:t>
      </w:r>
      <w:r w:rsidRPr="004910EC">
        <w:rPr>
          <w:rFonts w:ascii="Times New Roman" w:eastAsia="Times New Roman" w:hAnsi="Times New Roman" w:cs="Times New Roman"/>
          <w:spacing w:val="-1"/>
          <w:sz w:val="24"/>
          <w:szCs w:val="24"/>
        </w:rPr>
        <w:t xml:space="preserve"> </w:t>
      </w:r>
      <w:r w:rsidRPr="004910EC">
        <w:rPr>
          <w:rFonts w:ascii="Times New Roman" w:eastAsia="Times New Roman" w:hAnsi="Times New Roman" w:cs="Times New Roman"/>
          <w:sz w:val="24"/>
          <w:szCs w:val="24"/>
        </w:rPr>
        <w:t>Faculty Senate</w:t>
      </w:r>
      <w:r w:rsidRPr="004910EC">
        <w:rPr>
          <w:rFonts w:ascii="Times New Roman" w:eastAsia="Times New Roman" w:hAnsi="Times New Roman" w:cs="Times New Roman"/>
          <w:spacing w:val="-1"/>
          <w:sz w:val="24"/>
          <w:szCs w:val="24"/>
        </w:rPr>
        <w:t xml:space="preserve"> </w:t>
      </w:r>
      <w:r w:rsidRPr="004910EC">
        <w:rPr>
          <w:rFonts w:ascii="Times New Roman" w:eastAsia="Times New Roman" w:hAnsi="Times New Roman" w:cs="Times New Roman"/>
          <w:sz w:val="24"/>
          <w:szCs w:val="24"/>
        </w:rPr>
        <w:t>president will identify alternate</w:t>
      </w:r>
      <w:r w:rsidRPr="004910EC">
        <w:rPr>
          <w:rFonts w:ascii="Times New Roman" w:eastAsia="Times New Roman" w:hAnsi="Times New Roman" w:cs="Times New Roman"/>
          <w:spacing w:val="-1"/>
          <w:sz w:val="24"/>
          <w:szCs w:val="24"/>
        </w:rPr>
        <w:t xml:space="preserve"> </w:t>
      </w:r>
      <w:r w:rsidRPr="004910EC">
        <w:rPr>
          <w:rFonts w:ascii="Times New Roman" w:eastAsia="Times New Roman" w:hAnsi="Times New Roman" w:cs="Times New Roman"/>
          <w:sz w:val="24"/>
          <w:szCs w:val="24"/>
        </w:rPr>
        <w:t>members. The</w:t>
      </w:r>
      <w:r w:rsidRPr="004910EC">
        <w:rPr>
          <w:rFonts w:ascii="Times New Roman" w:eastAsia="Times New Roman" w:hAnsi="Times New Roman" w:cs="Times New Roman"/>
          <w:spacing w:val="-1"/>
          <w:sz w:val="24"/>
          <w:szCs w:val="24"/>
        </w:rPr>
        <w:t xml:space="preserve"> </w:t>
      </w:r>
      <w:r w:rsidRPr="004910EC">
        <w:rPr>
          <w:rFonts w:ascii="Times New Roman" w:eastAsia="Times New Roman" w:hAnsi="Times New Roman" w:cs="Times New Roman"/>
          <w:sz w:val="24"/>
          <w:szCs w:val="24"/>
        </w:rPr>
        <w:t xml:space="preserve">operating procedures of the committee are described in faculty policy “FH 2.8.2 Teaching Track Promotion Policies </w:t>
      </w:r>
      <w:proofErr w:type="gramStart"/>
      <w:r w:rsidRPr="004910EC">
        <w:rPr>
          <w:rFonts w:ascii="Times New Roman" w:eastAsia="Times New Roman" w:hAnsi="Times New Roman" w:cs="Times New Roman"/>
          <w:sz w:val="24"/>
          <w:szCs w:val="24"/>
        </w:rPr>
        <w:t>And</w:t>
      </w:r>
      <w:proofErr w:type="gramEnd"/>
      <w:r w:rsidRPr="004910EC">
        <w:rPr>
          <w:rFonts w:ascii="Times New Roman" w:eastAsia="Times New Roman" w:hAnsi="Times New Roman" w:cs="Times New Roman"/>
          <w:spacing w:val="40"/>
          <w:sz w:val="24"/>
          <w:szCs w:val="24"/>
        </w:rPr>
        <w:t xml:space="preserve"> </w:t>
      </w:r>
      <w:r w:rsidRPr="004910EC">
        <w:rPr>
          <w:rFonts w:ascii="Times New Roman" w:eastAsia="Times New Roman" w:hAnsi="Times New Roman" w:cs="Times New Roman"/>
          <w:sz w:val="24"/>
          <w:szCs w:val="24"/>
        </w:rPr>
        <w:t>Procedures.” Members of this committee may not serve on a college promotion committee or on the Academic Freedom and Tenure Committee simultaneously.</w:t>
      </w:r>
      <w:bookmarkStart w:id="29" w:name="FH_1.6_Faculty_Handbook_Revision_Procedu"/>
      <w:bookmarkStart w:id="30" w:name="_Toc158285469"/>
      <w:bookmarkEnd w:id="29"/>
    </w:p>
    <w:p w14:paraId="18D8E853" w14:textId="77777777" w:rsidR="004910EC" w:rsidRPr="00956CD1" w:rsidRDefault="004910EC">
      <w:pPr>
        <w:rPr>
          <w:rFonts w:ascii="Times New Roman" w:eastAsia="Times New Roman" w:hAnsi="Times New Roman" w:cs="Times New Roman"/>
          <w:b/>
          <w:bCs/>
          <w:sz w:val="52"/>
          <w:szCs w:val="52"/>
        </w:rPr>
      </w:pPr>
      <w:r w:rsidRPr="00956CD1">
        <w:rPr>
          <w:rFonts w:ascii="Times New Roman" w:eastAsia="Times New Roman" w:hAnsi="Times New Roman" w:cs="Times New Roman"/>
          <w:b/>
          <w:bCs/>
          <w:sz w:val="52"/>
          <w:szCs w:val="52"/>
        </w:rPr>
        <w:br w:type="page"/>
      </w:r>
    </w:p>
    <w:p w14:paraId="3BBEF635" w14:textId="2643F9F5" w:rsidR="004910EC" w:rsidRPr="004910EC" w:rsidRDefault="004910EC" w:rsidP="004910EC">
      <w:pPr>
        <w:widowControl w:val="0"/>
        <w:autoSpaceDE w:val="0"/>
        <w:autoSpaceDN w:val="0"/>
        <w:spacing w:after="300"/>
        <w:ind w:left="0" w:right="436" w:firstLine="0"/>
        <w:rPr>
          <w:rFonts w:ascii="Times New Roman" w:eastAsia="Times New Roman" w:hAnsi="Times New Roman" w:cs="Times New Roman"/>
          <w:b/>
          <w:bCs/>
          <w:sz w:val="52"/>
          <w:szCs w:val="52"/>
        </w:rPr>
      </w:pPr>
      <w:r w:rsidRPr="004910EC">
        <w:rPr>
          <w:rFonts w:ascii="Times New Roman" w:eastAsia="Times New Roman" w:hAnsi="Times New Roman" w:cs="Times New Roman"/>
          <w:b/>
          <w:bCs/>
          <w:sz w:val="52"/>
          <w:szCs w:val="52"/>
        </w:rPr>
        <w:lastRenderedPageBreak/>
        <w:t>FH</w:t>
      </w:r>
      <w:r w:rsidRPr="004910EC">
        <w:rPr>
          <w:rFonts w:ascii="Times New Roman" w:eastAsia="Times New Roman" w:hAnsi="Times New Roman" w:cs="Times New Roman"/>
          <w:b/>
          <w:bCs/>
          <w:spacing w:val="-4"/>
          <w:sz w:val="52"/>
          <w:szCs w:val="52"/>
        </w:rPr>
        <w:t xml:space="preserve"> </w:t>
      </w:r>
      <w:r w:rsidRPr="004910EC">
        <w:rPr>
          <w:rFonts w:ascii="Times New Roman" w:eastAsia="Times New Roman" w:hAnsi="Times New Roman" w:cs="Times New Roman"/>
          <w:b/>
          <w:bCs/>
          <w:sz w:val="52"/>
          <w:szCs w:val="52"/>
        </w:rPr>
        <w:t>1.6</w:t>
      </w:r>
      <w:r w:rsidRPr="004910EC">
        <w:rPr>
          <w:rFonts w:ascii="Times New Roman" w:eastAsia="Times New Roman" w:hAnsi="Times New Roman" w:cs="Times New Roman"/>
          <w:b/>
          <w:bCs/>
          <w:spacing w:val="-1"/>
          <w:sz w:val="52"/>
          <w:szCs w:val="52"/>
        </w:rPr>
        <w:t xml:space="preserve"> </w:t>
      </w:r>
      <w:r w:rsidRPr="004910EC">
        <w:rPr>
          <w:rFonts w:ascii="Times New Roman" w:eastAsia="Times New Roman" w:hAnsi="Times New Roman" w:cs="Times New Roman"/>
          <w:b/>
          <w:bCs/>
          <w:sz w:val="52"/>
          <w:szCs w:val="52"/>
        </w:rPr>
        <w:t>Faculty</w:t>
      </w:r>
      <w:r w:rsidRPr="004910EC">
        <w:rPr>
          <w:rFonts w:ascii="Times New Roman" w:eastAsia="Times New Roman" w:hAnsi="Times New Roman" w:cs="Times New Roman"/>
          <w:b/>
          <w:bCs/>
          <w:spacing w:val="-1"/>
          <w:sz w:val="52"/>
          <w:szCs w:val="52"/>
        </w:rPr>
        <w:t xml:space="preserve"> </w:t>
      </w:r>
      <w:r w:rsidRPr="004910EC">
        <w:rPr>
          <w:rFonts w:ascii="Times New Roman" w:eastAsia="Times New Roman" w:hAnsi="Times New Roman" w:cs="Times New Roman"/>
          <w:b/>
          <w:bCs/>
          <w:sz w:val="52"/>
          <w:szCs w:val="52"/>
        </w:rPr>
        <w:t>Handbook</w:t>
      </w:r>
      <w:r w:rsidRPr="004910EC">
        <w:rPr>
          <w:rFonts w:ascii="Times New Roman" w:eastAsia="Times New Roman" w:hAnsi="Times New Roman" w:cs="Times New Roman"/>
          <w:b/>
          <w:bCs/>
          <w:spacing w:val="-1"/>
          <w:sz w:val="52"/>
          <w:szCs w:val="52"/>
        </w:rPr>
        <w:t xml:space="preserve"> </w:t>
      </w:r>
      <w:r w:rsidRPr="004910EC">
        <w:rPr>
          <w:rFonts w:ascii="Times New Roman" w:eastAsia="Times New Roman" w:hAnsi="Times New Roman" w:cs="Times New Roman"/>
          <w:b/>
          <w:bCs/>
          <w:sz w:val="52"/>
          <w:szCs w:val="52"/>
        </w:rPr>
        <w:t>Revision</w:t>
      </w:r>
      <w:r w:rsidRPr="004910EC">
        <w:rPr>
          <w:rFonts w:ascii="Times New Roman" w:eastAsia="Times New Roman" w:hAnsi="Times New Roman" w:cs="Times New Roman"/>
          <w:b/>
          <w:bCs/>
          <w:spacing w:val="-1"/>
          <w:sz w:val="52"/>
          <w:szCs w:val="52"/>
        </w:rPr>
        <w:t xml:space="preserve"> </w:t>
      </w:r>
      <w:r w:rsidRPr="004910EC">
        <w:rPr>
          <w:rFonts w:ascii="Times New Roman" w:eastAsia="Times New Roman" w:hAnsi="Times New Roman" w:cs="Times New Roman"/>
          <w:b/>
          <w:bCs/>
          <w:spacing w:val="-2"/>
          <w:sz w:val="52"/>
          <w:szCs w:val="52"/>
        </w:rPr>
        <w:t>Procedure</w:t>
      </w:r>
      <w:bookmarkEnd w:id="30"/>
    </w:p>
    <w:p w14:paraId="756479DD" w14:textId="4D717340" w:rsidR="004910EC" w:rsidRPr="004910EC" w:rsidRDefault="004910EC" w:rsidP="004910EC">
      <w:pPr>
        <w:widowControl w:val="0"/>
        <w:autoSpaceDE w:val="0"/>
        <w:autoSpaceDN w:val="0"/>
        <w:spacing w:after="300"/>
        <w:ind w:left="0" w:firstLine="0"/>
        <w:rPr>
          <w:rFonts w:ascii="Times New Roman" w:eastAsia="Times New Roman" w:hAnsi="Times New Roman" w:cs="Times New Roman"/>
          <w:b/>
          <w:sz w:val="24"/>
        </w:rPr>
      </w:pPr>
      <w:r w:rsidRPr="004910EC">
        <w:rPr>
          <w:rFonts w:ascii="Times New Roman" w:eastAsia="Times New Roman" w:hAnsi="Times New Roman" w:cs="Times New Roman"/>
          <w:b/>
          <w:sz w:val="24"/>
        </w:rPr>
        <w:t>Effective</w:t>
      </w:r>
      <w:r w:rsidRPr="004910EC">
        <w:rPr>
          <w:rFonts w:ascii="Times New Roman" w:eastAsia="Times New Roman" w:hAnsi="Times New Roman" w:cs="Times New Roman"/>
          <w:b/>
          <w:spacing w:val="-3"/>
          <w:sz w:val="24"/>
        </w:rPr>
        <w:t xml:space="preserve"> </w:t>
      </w:r>
      <w:r w:rsidRPr="004910EC">
        <w:rPr>
          <w:rFonts w:ascii="Times New Roman" w:eastAsia="Times New Roman" w:hAnsi="Times New Roman" w:cs="Times New Roman"/>
          <w:b/>
          <w:sz w:val="24"/>
        </w:rPr>
        <w:t>Date</w:t>
      </w:r>
      <w:r w:rsidRPr="004910EC">
        <w:rPr>
          <w:rFonts w:ascii="Times New Roman" w:eastAsia="Times New Roman" w:hAnsi="Times New Roman" w:cs="Times New Roman"/>
          <w:b/>
          <w:spacing w:val="-3"/>
          <w:sz w:val="24"/>
        </w:rPr>
        <w:t xml:space="preserve"> </w:t>
      </w:r>
      <w:r w:rsidRPr="004910EC">
        <w:rPr>
          <w:rFonts w:ascii="Times New Roman" w:eastAsia="Times New Roman" w:hAnsi="Times New Roman" w:cs="Times New Roman"/>
          <w:b/>
          <w:spacing w:val="-2"/>
          <w:sz w:val="24"/>
        </w:rPr>
        <w:t>12/08/2021</w:t>
      </w:r>
    </w:p>
    <w:p w14:paraId="2AA40793" w14:textId="77849416" w:rsidR="004910EC" w:rsidRPr="00956CD1" w:rsidRDefault="004910EC" w:rsidP="004910EC">
      <w:pPr>
        <w:widowControl w:val="0"/>
        <w:autoSpaceDE w:val="0"/>
        <w:autoSpaceDN w:val="0"/>
        <w:spacing w:line="360" w:lineRule="auto"/>
        <w:ind w:left="0" w:right="223" w:firstLine="0"/>
        <w:rPr>
          <w:rFonts w:ascii="Times New Roman" w:eastAsia="Times New Roman" w:hAnsi="Times New Roman" w:cs="Times New Roman"/>
          <w:sz w:val="24"/>
          <w:szCs w:val="24"/>
        </w:rPr>
      </w:pPr>
      <w:r w:rsidRPr="004910EC">
        <w:rPr>
          <w:rFonts w:ascii="Times New Roman" w:eastAsia="Times New Roman" w:hAnsi="Times New Roman" w:cs="Times New Roman"/>
          <w:sz w:val="24"/>
          <w:szCs w:val="24"/>
        </w:rPr>
        <w:t>Revisions</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to</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the</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Faculty</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Handbook</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must</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be</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approved</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by</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both</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the</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Faculty</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Senate</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and</w:t>
      </w:r>
      <w:r w:rsidRPr="004910EC">
        <w:rPr>
          <w:rFonts w:ascii="Times New Roman" w:eastAsia="Times New Roman" w:hAnsi="Times New Roman" w:cs="Times New Roman"/>
          <w:spacing w:val="-3"/>
          <w:sz w:val="24"/>
          <w:szCs w:val="24"/>
        </w:rPr>
        <w:t xml:space="preserve"> the </w:t>
      </w:r>
      <w:r w:rsidRPr="004910EC">
        <w:rPr>
          <w:rFonts w:ascii="Times New Roman" w:eastAsia="Times New Roman" w:hAnsi="Times New Roman" w:cs="Times New Roman"/>
          <w:sz w:val="24"/>
          <w:szCs w:val="24"/>
        </w:rPr>
        <w:t>university</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president. Any member of the</w:t>
      </w:r>
      <w:r w:rsidRPr="004910EC">
        <w:rPr>
          <w:rFonts w:ascii="Times New Roman" w:eastAsia="Times New Roman" w:hAnsi="Times New Roman" w:cs="Times New Roman"/>
          <w:spacing w:val="-1"/>
          <w:sz w:val="24"/>
          <w:szCs w:val="24"/>
        </w:rPr>
        <w:t xml:space="preserve"> </w:t>
      </w:r>
      <w:r w:rsidRPr="004910EC">
        <w:rPr>
          <w:rFonts w:ascii="Times New Roman" w:eastAsia="Times New Roman" w:hAnsi="Times New Roman" w:cs="Times New Roman"/>
          <w:sz w:val="24"/>
          <w:szCs w:val="24"/>
        </w:rPr>
        <w:t>Florida</w:t>
      </w:r>
      <w:r w:rsidRPr="004910EC">
        <w:rPr>
          <w:rFonts w:ascii="Times New Roman" w:eastAsia="Times New Roman" w:hAnsi="Times New Roman" w:cs="Times New Roman"/>
          <w:spacing w:val="-1"/>
          <w:sz w:val="24"/>
          <w:szCs w:val="24"/>
        </w:rPr>
        <w:t xml:space="preserve"> </w:t>
      </w:r>
      <w:r w:rsidRPr="004910EC">
        <w:rPr>
          <w:rFonts w:ascii="Times New Roman" w:eastAsia="Times New Roman" w:hAnsi="Times New Roman" w:cs="Times New Roman"/>
          <w:sz w:val="24"/>
          <w:szCs w:val="24"/>
        </w:rPr>
        <w:t>Tech faculty, staff or administration may present a</w:t>
      </w:r>
      <w:r w:rsidRPr="004910EC">
        <w:rPr>
          <w:rFonts w:ascii="Times New Roman" w:eastAsia="Times New Roman" w:hAnsi="Times New Roman" w:cs="Times New Roman"/>
          <w:spacing w:val="-1"/>
          <w:sz w:val="24"/>
          <w:szCs w:val="24"/>
        </w:rPr>
        <w:t xml:space="preserve"> </w:t>
      </w:r>
      <w:r w:rsidRPr="004910EC">
        <w:rPr>
          <w:rFonts w:ascii="Times New Roman" w:eastAsia="Times New Roman" w:hAnsi="Times New Roman" w:cs="Times New Roman"/>
          <w:sz w:val="24"/>
          <w:szCs w:val="24"/>
        </w:rPr>
        <w:t>suggestion for revising the Faculty Handbook. A proposal with written explanation and justification of the proposed change must be submitted to the</w:t>
      </w:r>
      <w:r w:rsidRPr="004910EC">
        <w:rPr>
          <w:rFonts w:ascii="Times New Roman" w:eastAsia="Times New Roman" w:hAnsi="Times New Roman" w:cs="Times New Roman"/>
          <w:spacing w:val="-1"/>
          <w:sz w:val="24"/>
          <w:szCs w:val="24"/>
        </w:rPr>
        <w:t xml:space="preserve"> </w:t>
      </w:r>
      <w:r w:rsidRPr="004910EC">
        <w:rPr>
          <w:rFonts w:ascii="Times New Roman" w:eastAsia="Times New Roman" w:hAnsi="Times New Roman" w:cs="Times New Roman"/>
          <w:sz w:val="24"/>
          <w:szCs w:val="24"/>
        </w:rPr>
        <w:t>Faculty Senate</w:t>
      </w:r>
      <w:r w:rsidRPr="004910EC">
        <w:rPr>
          <w:rFonts w:ascii="Times New Roman" w:eastAsia="Times New Roman" w:hAnsi="Times New Roman" w:cs="Times New Roman"/>
          <w:spacing w:val="-1"/>
          <w:sz w:val="24"/>
          <w:szCs w:val="24"/>
        </w:rPr>
        <w:t xml:space="preserve"> </w:t>
      </w:r>
      <w:r w:rsidRPr="004910EC">
        <w:rPr>
          <w:rFonts w:ascii="Times New Roman" w:eastAsia="Times New Roman" w:hAnsi="Times New Roman" w:cs="Times New Roman"/>
          <w:sz w:val="24"/>
          <w:szCs w:val="24"/>
        </w:rPr>
        <w:t>president at least one</w:t>
      </w:r>
      <w:r w:rsidRPr="004910EC">
        <w:rPr>
          <w:rFonts w:ascii="Times New Roman" w:eastAsia="Times New Roman" w:hAnsi="Times New Roman" w:cs="Times New Roman"/>
          <w:spacing w:val="-1"/>
          <w:sz w:val="24"/>
          <w:szCs w:val="24"/>
        </w:rPr>
        <w:t xml:space="preserve"> </w:t>
      </w:r>
      <w:r w:rsidRPr="004910EC">
        <w:rPr>
          <w:rFonts w:ascii="Times New Roman" w:eastAsia="Times New Roman" w:hAnsi="Times New Roman" w:cs="Times New Roman"/>
          <w:sz w:val="24"/>
          <w:szCs w:val="24"/>
        </w:rPr>
        <w:t>week before</w:t>
      </w:r>
      <w:r w:rsidRPr="004910EC">
        <w:rPr>
          <w:rFonts w:ascii="Times New Roman" w:eastAsia="Times New Roman" w:hAnsi="Times New Roman" w:cs="Times New Roman"/>
          <w:spacing w:val="-1"/>
          <w:sz w:val="24"/>
          <w:szCs w:val="24"/>
        </w:rPr>
        <w:t xml:space="preserve"> </w:t>
      </w:r>
      <w:r w:rsidRPr="004910EC">
        <w:rPr>
          <w:rFonts w:ascii="Times New Roman" w:eastAsia="Times New Roman" w:hAnsi="Times New Roman" w:cs="Times New Roman"/>
          <w:sz w:val="24"/>
          <w:szCs w:val="24"/>
        </w:rPr>
        <w:t>the</w:t>
      </w:r>
      <w:r w:rsidRPr="004910EC">
        <w:rPr>
          <w:rFonts w:ascii="Times New Roman" w:eastAsia="Times New Roman" w:hAnsi="Times New Roman" w:cs="Times New Roman"/>
          <w:spacing w:val="-1"/>
          <w:sz w:val="24"/>
          <w:szCs w:val="24"/>
        </w:rPr>
        <w:t xml:space="preserve"> </w:t>
      </w:r>
      <w:r w:rsidRPr="004910EC">
        <w:rPr>
          <w:rFonts w:ascii="Times New Roman" w:eastAsia="Times New Roman" w:hAnsi="Times New Roman" w:cs="Times New Roman"/>
          <w:sz w:val="24"/>
          <w:szCs w:val="24"/>
        </w:rPr>
        <w:t>meeting at which he/she</w:t>
      </w:r>
      <w:r w:rsidRPr="004910EC">
        <w:rPr>
          <w:rFonts w:ascii="Times New Roman" w:eastAsia="Times New Roman" w:hAnsi="Times New Roman" w:cs="Times New Roman"/>
          <w:spacing w:val="-1"/>
          <w:sz w:val="24"/>
          <w:szCs w:val="24"/>
        </w:rPr>
        <w:t xml:space="preserve"> </w:t>
      </w:r>
      <w:r w:rsidRPr="004910EC">
        <w:rPr>
          <w:rFonts w:ascii="Times New Roman" w:eastAsia="Times New Roman" w:hAnsi="Times New Roman" w:cs="Times New Roman"/>
          <w:sz w:val="24"/>
          <w:szCs w:val="24"/>
        </w:rPr>
        <w:t>would like the Faculty Senate to consider the suggestion.</w:t>
      </w:r>
    </w:p>
    <w:p w14:paraId="343202A2" w14:textId="77777777" w:rsidR="004910EC" w:rsidRPr="004910EC" w:rsidRDefault="004910EC" w:rsidP="004910EC">
      <w:pPr>
        <w:widowControl w:val="0"/>
        <w:autoSpaceDE w:val="0"/>
        <w:autoSpaceDN w:val="0"/>
        <w:spacing w:line="360" w:lineRule="auto"/>
        <w:ind w:left="0" w:right="223" w:firstLine="0"/>
        <w:rPr>
          <w:rFonts w:ascii="Times New Roman" w:eastAsia="Times New Roman" w:hAnsi="Times New Roman" w:cs="Times New Roman"/>
          <w:sz w:val="24"/>
          <w:szCs w:val="24"/>
        </w:rPr>
      </w:pPr>
    </w:p>
    <w:p w14:paraId="71C368A4" w14:textId="45C07F62" w:rsidR="004910EC" w:rsidRPr="00956CD1" w:rsidRDefault="004910EC" w:rsidP="004910EC">
      <w:pPr>
        <w:widowControl w:val="0"/>
        <w:autoSpaceDE w:val="0"/>
        <w:autoSpaceDN w:val="0"/>
        <w:spacing w:line="360" w:lineRule="auto"/>
        <w:ind w:left="0" w:right="284" w:firstLine="0"/>
        <w:rPr>
          <w:rFonts w:ascii="Times New Roman" w:eastAsia="Times New Roman" w:hAnsi="Times New Roman" w:cs="Times New Roman"/>
          <w:sz w:val="24"/>
          <w:szCs w:val="24"/>
        </w:rPr>
      </w:pPr>
      <w:r w:rsidRPr="004910EC">
        <w:rPr>
          <w:rFonts w:ascii="Times New Roman" w:eastAsia="Times New Roman" w:hAnsi="Times New Roman" w:cs="Times New Roman"/>
          <w:sz w:val="24"/>
          <w:szCs w:val="24"/>
        </w:rPr>
        <w:t>Suggested revisions will be first referred to the Faculty Senate’s Administrative Policies Committee or, if the senate president chooses, to an ad hoc senate committee for consideration. Proposed revisions specific to FH 2.8.1 Tenure Policies and Procedures will be referred to the Academic Freedom and Tenure Committee</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(AFTC).</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The</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committee</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will</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review</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the</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suggested</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revision</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and</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consult</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with</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the</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chief</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academic officer (CAO) and senate president. The CAO may also designate one or more administrators who will discuss the proposed revision with the senate committee. The committee will make its recommendation to the</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Faculty</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Senate.</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The</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Faculty</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Senate</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shall</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discuss</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the</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proposed</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revision</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during</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at</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least</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one</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meeting</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prior to voting on the revision. The Faculty Senate shall approve the proposed revisions by a simple majority vote. The revision must then be approved by the university president in order to be incorporated into the Faculty Handbook. The revision will take effect at the beginning of the academic year following its approval. The CAO will announce these revisions to the general faculty via email in a timely manner.</w:t>
      </w:r>
    </w:p>
    <w:p w14:paraId="04E39B10" w14:textId="77777777" w:rsidR="004910EC" w:rsidRPr="004910EC" w:rsidRDefault="004910EC" w:rsidP="004910EC">
      <w:pPr>
        <w:widowControl w:val="0"/>
        <w:autoSpaceDE w:val="0"/>
        <w:autoSpaceDN w:val="0"/>
        <w:spacing w:line="360" w:lineRule="auto"/>
        <w:ind w:left="0" w:right="284" w:firstLine="0"/>
        <w:rPr>
          <w:rFonts w:ascii="Times New Roman" w:eastAsia="Times New Roman" w:hAnsi="Times New Roman" w:cs="Times New Roman"/>
          <w:sz w:val="24"/>
          <w:szCs w:val="24"/>
        </w:rPr>
      </w:pPr>
    </w:p>
    <w:p w14:paraId="722C7C76" w14:textId="7D25A880" w:rsidR="004910EC" w:rsidRPr="00956CD1" w:rsidRDefault="004910EC" w:rsidP="004910EC">
      <w:pPr>
        <w:autoSpaceDE w:val="0"/>
        <w:autoSpaceDN w:val="0"/>
        <w:spacing w:line="360" w:lineRule="auto"/>
        <w:ind w:left="0" w:right="302" w:firstLine="0"/>
        <w:rPr>
          <w:rFonts w:ascii="Times New Roman" w:eastAsia="Times New Roman" w:hAnsi="Times New Roman" w:cs="Times New Roman"/>
          <w:sz w:val="24"/>
          <w:szCs w:val="24"/>
        </w:rPr>
      </w:pPr>
      <w:r w:rsidRPr="004910EC">
        <w:rPr>
          <w:rFonts w:ascii="Times New Roman" w:eastAsia="Times New Roman" w:hAnsi="Times New Roman" w:cs="Times New Roman"/>
          <w:sz w:val="24"/>
          <w:szCs w:val="24"/>
        </w:rPr>
        <w:t>In special circumstances, a proposed change to the Faculty Handbook may warrant expedited implementation. In these cases, in addition to the written explanation and justification of the proposed change, a request and justification for expedited implementation must be provided in the submitted proposal.</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The</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suggested</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revision</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and</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the</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expedited-implementation</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status</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request</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will</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be</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deliberated</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in</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 xml:space="preserve">the initial consultation between the CAO (and designated administrators), the Faculty Senate committee (Administrative Policies Committee, ad hoc senate committee, or AFTC), and the </w:t>
      </w:r>
      <w:r w:rsidRPr="004910EC">
        <w:rPr>
          <w:rFonts w:ascii="Times New Roman" w:eastAsia="Times New Roman" w:hAnsi="Times New Roman" w:cs="Times New Roman"/>
          <w:sz w:val="24"/>
          <w:szCs w:val="24"/>
        </w:rPr>
        <w:lastRenderedPageBreak/>
        <w:t>senate president. The outcome will be communicated to the originator of the proposal prior to the committee’s recommendation to the Faculty Senate.</w:t>
      </w:r>
    </w:p>
    <w:p w14:paraId="28BE2971" w14:textId="77777777" w:rsidR="004910EC" w:rsidRPr="004910EC" w:rsidRDefault="004910EC" w:rsidP="004910EC">
      <w:pPr>
        <w:widowControl w:val="0"/>
        <w:autoSpaceDE w:val="0"/>
        <w:autoSpaceDN w:val="0"/>
        <w:spacing w:line="360" w:lineRule="auto"/>
        <w:ind w:left="0" w:right="301" w:firstLine="0"/>
        <w:rPr>
          <w:rFonts w:ascii="Times New Roman" w:eastAsia="Times New Roman" w:hAnsi="Times New Roman" w:cs="Times New Roman"/>
          <w:sz w:val="24"/>
          <w:szCs w:val="24"/>
        </w:rPr>
      </w:pPr>
    </w:p>
    <w:p w14:paraId="3693F142" w14:textId="33507117" w:rsidR="004910EC" w:rsidRPr="004910EC" w:rsidRDefault="004910EC" w:rsidP="004910EC">
      <w:pPr>
        <w:widowControl w:val="0"/>
        <w:autoSpaceDE w:val="0"/>
        <w:autoSpaceDN w:val="0"/>
        <w:spacing w:line="360" w:lineRule="auto"/>
        <w:ind w:left="0" w:right="223" w:firstLine="0"/>
        <w:rPr>
          <w:rFonts w:ascii="Times New Roman" w:eastAsia="Times New Roman" w:hAnsi="Times New Roman" w:cs="Times New Roman"/>
          <w:sz w:val="24"/>
          <w:szCs w:val="24"/>
        </w:rPr>
      </w:pPr>
      <w:r w:rsidRPr="004910EC">
        <w:rPr>
          <w:rFonts w:ascii="Times New Roman" w:eastAsia="Times New Roman" w:hAnsi="Times New Roman" w:cs="Times New Roman"/>
          <w:sz w:val="24"/>
          <w:szCs w:val="24"/>
        </w:rPr>
        <w:t>Faculty Handbook revisions that consist of simple updates to factual information or changes required in order to conform to applicable laws and accreditation agency policies are exempt from this policy. Such revisions</w:t>
      </w:r>
      <w:r w:rsidRPr="004910EC">
        <w:rPr>
          <w:rFonts w:ascii="Times New Roman" w:eastAsia="Times New Roman" w:hAnsi="Times New Roman" w:cs="Times New Roman"/>
          <w:spacing w:val="-5"/>
          <w:sz w:val="24"/>
          <w:szCs w:val="24"/>
        </w:rPr>
        <w:t xml:space="preserve"> </w:t>
      </w:r>
      <w:r w:rsidRPr="004910EC">
        <w:rPr>
          <w:rFonts w:ascii="Times New Roman" w:eastAsia="Times New Roman" w:hAnsi="Times New Roman" w:cs="Times New Roman"/>
          <w:sz w:val="24"/>
          <w:szCs w:val="24"/>
        </w:rPr>
        <w:t>require</w:t>
      </w:r>
      <w:r w:rsidRPr="004910EC">
        <w:rPr>
          <w:rFonts w:ascii="Times New Roman" w:eastAsia="Times New Roman" w:hAnsi="Times New Roman" w:cs="Times New Roman"/>
          <w:spacing w:val="-6"/>
          <w:sz w:val="24"/>
          <w:szCs w:val="24"/>
        </w:rPr>
        <w:t xml:space="preserve"> </w:t>
      </w:r>
      <w:r w:rsidRPr="004910EC">
        <w:rPr>
          <w:rFonts w:ascii="Times New Roman" w:eastAsia="Times New Roman" w:hAnsi="Times New Roman" w:cs="Times New Roman"/>
          <w:sz w:val="24"/>
          <w:szCs w:val="24"/>
        </w:rPr>
        <w:t>only</w:t>
      </w:r>
      <w:r w:rsidRPr="004910EC">
        <w:rPr>
          <w:rFonts w:ascii="Times New Roman" w:eastAsia="Times New Roman" w:hAnsi="Times New Roman" w:cs="Times New Roman"/>
          <w:spacing w:val="-5"/>
          <w:sz w:val="24"/>
          <w:szCs w:val="24"/>
        </w:rPr>
        <w:t xml:space="preserve"> </w:t>
      </w:r>
      <w:r w:rsidRPr="004910EC">
        <w:rPr>
          <w:rFonts w:ascii="Times New Roman" w:eastAsia="Times New Roman" w:hAnsi="Times New Roman" w:cs="Times New Roman"/>
          <w:sz w:val="24"/>
          <w:szCs w:val="24"/>
        </w:rPr>
        <w:t>the</w:t>
      </w:r>
      <w:r w:rsidRPr="004910EC">
        <w:rPr>
          <w:rFonts w:ascii="Times New Roman" w:eastAsia="Times New Roman" w:hAnsi="Times New Roman" w:cs="Times New Roman"/>
          <w:spacing w:val="-6"/>
          <w:sz w:val="24"/>
          <w:szCs w:val="24"/>
        </w:rPr>
        <w:t xml:space="preserve"> </w:t>
      </w:r>
      <w:r w:rsidRPr="004910EC">
        <w:rPr>
          <w:rFonts w:ascii="Times New Roman" w:eastAsia="Times New Roman" w:hAnsi="Times New Roman" w:cs="Times New Roman"/>
          <w:sz w:val="24"/>
          <w:szCs w:val="24"/>
        </w:rPr>
        <w:t>university</w:t>
      </w:r>
      <w:r w:rsidRPr="004910EC">
        <w:rPr>
          <w:rFonts w:ascii="Times New Roman" w:eastAsia="Times New Roman" w:hAnsi="Times New Roman" w:cs="Times New Roman"/>
          <w:spacing w:val="-5"/>
          <w:sz w:val="24"/>
          <w:szCs w:val="24"/>
        </w:rPr>
        <w:t xml:space="preserve"> </w:t>
      </w:r>
      <w:r w:rsidRPr="004910EC">
        <w:rPr>
          <w:rFonts w:ascii="Times New Roman" w:eastAsia="Times New Roman" w:hAnsi="Times New Roman" w:cs="Times New Roman"/>
          <w:sz w:val="24"/>
          <w:szCs w:val="24"/>
        </w:rPr>
        <w:t>president’s</w:t>
      </w:r>
      <w:r w:rsidRPr="004910EC">
        <w:rPr>
          <w:rFonts w:ascii="Times New Roman" w:eastAsia="Times New Roman" w:hAnsi="Times New Roman" w:cs="Times New Roman"/>
          <w:spacing w:val="-5"/>
          <w:sz w:val="24"/>
          <w:szCs w:val="24"/>
        </w:rPr>
        <w:t xml:space="preserve"> </w:t>
      </w:r>
      <w:r w:rsidRPr="004910EC">
        <w:rPr>
          <w:rFonts w:ascii="Times New Roman" w:eastAsia="Times New Roman" w:hAnsi="Times New Roman" w:cs="Times New Roman"/>
          <w:sz w:val="24"/>
          <w:szCs w:val="24"/>
        </w:rPr>
        <w:t>approval</w:t>
      </w:r>
      <w:r w:rsidRPr="004910EC">
        <w:rPr>
          <w:rFonts w:ascii="Times New Roman" w:eastAsia="Times New Roman" w:hAnsi="Times New Roman" w:cs="Times New Roman"/>
          <w:spacing w:val="-5"/>
          <w:sz w:val="24"/>
          <w:szCs w:val="24"/>
        </w:rPr>
        <w:t xml:space="preserve"> </w:t>
      </w:r>
      <w:r w:rsidRPr="004910EC">
        <w:rPr>
          <w:rFonts w:ascii="Times New Roman" w:eastAsia="Times New Roman" w:hAnsi="Times New Roman" w:cs="Times New Roman"/>
          <w:sz w:val="24"/>
          <w:szCs w:val="24"/>
        </w:rPr>
        <w:t>and</w:t>
      </w:r>
      <w:r w:rsidRPr="004910EC">
        <w:rPr>
          <w:rFonts w:ascii="Times New Roman" w:eastAsia="Times New Roman" w:hAnsi="Times New Roman" w:cs="Times New Roman"/>
          <w:spacing w:val="-5"/>
          <w:sz w:val="24"/>
          <w:szCs w:val="24"/>
        </w:rPr>
        <w:t xml:space="preserve"> </w:t>
      </w:r>
      <w:r w:rsidRPr="004910EC">
        <w:rPr>
          <w:rFonts w:ascii="Times New Roman" w:eastAsia="Times New Roman" w:hAnsi="Times New Roman" w:cs="Times New Roman"/>
          <w:sz w:val="24"/>
          <w:szCs w:val="24"/>
        </w:rPr>
        <w:t>become</w:t>
      </w:r>
      <w:r w:rsidRPr="004910EC">
        <w:rPr>
          <w:rFonts w:ascii="Times New Roman" w:eastAsia="Times New Roman" w:hAnsi="Times New Roman" w:cs="Times New Roman"/>
          <w:spacing w:val="-6"/>
          <w:sz w:val="24"/>
          <w:szCs w:val="24"/>
        </w:rPr>
        <w:t xml:space="preserve"> </w:t>
      </w:r>
      <w:r w:rsidRPr="004910EC">
        <w:rPr>
          <w:rFonts w:ascii="Times New Roman" w:eastAsia="Times New Roman" w:hAnsi="Times New Roman" w:cs="Times New Roman"/>
          <w:sz w:val="24"/>
          <w:szCs w:val="24"/>
        </w:rPr>
        <w:t>effective</w:t>
      </w:r>
      <w:r w:rsidRPr="004910EC">
        <w:rPr>
          <w:rFonts w:ascii="Times New Roman" w:eastAsia="Times New Roman" w:hAnsi="Times New Roman" w:cs="Times New Roman"/>
          <w:spacing w:val="-6"/>
          <w:sz w:val="24"/>
          <w:szCs w:val="24"/>
        </w:rPr>
        <w:t xml:space="preserve"> </w:t>
      </w:r>
      <w:r w:rsidRPr="004910EC">
        <w:rPr>
          <w:rFonts w:ascii="Times New Roman" w:eastAsia="Times New Roman" w:hAnsi="Times New Roman" w:cs="Times New Roman"/>
          <w:sz w:val="24"/>
          <w:szCs w:val="24"/>
        </w:rPr>
        <w:t>immediately.</w:t>
      </w:r>
      <w:r w:rsidRPr="004910EC">
        <w:rPr>
          <w:rFonts w:ascii="Times New Roman" w:eastAsia="Times New Roman" w:hAnsi="Times New Roman" w:cs="Times New Roman"/>
          <w:spacing w:val="-5"/>
          <w:sz w:val="24"/>
          <w:szCs w:val="24"/>
        </w:rPr>
        <w:t xml:space="preserve"> </w:t>
      </w:r>
      <w:r w:rsidRPr="004910EC">
        <w:rPr>
          <w:rFonts w:ascii="Times New Roman" w:eastAsia="Times New Roman" w:hAnsi="Times New Roman" w:cs="Times New Roman"/>
          <w:sz w:val="24"/>
          <w:szCs w:val="24"/>
        </w:rPr>
        <w:t>In</w:t>
      </w:r>
      <w:r w:rsidRPr="004910EC">
        <w:rPr>
          <w:rFonts w:ascii="Times New Roman" w:eastAsia="Times New Roman" w:hAnsi="Times New Roman" w:cs="Times New Roman"/>
          <w:spacing w:val="-5"/>
          <w:sz w:val="24"/>
          <w:szCs w:val="24"/>
        </w:rPr>
        <w:t xml:space="preserve"> </w:t>
      </w:r>
      <w:r w:rsidRPr="004910EC">
        <w:rPr>
          <w:rFonts w:ascii="Times New Roman" w:eastAsia="Times New Roman" w:hAnsi="Times New Roman" w:cs="Times New Roman"/>
          <w:sz w:val="24"/>
          <w:szCs w:val="24"/>
        </w:rPr>
        <w:t>cases</w:t>
      </w:r>
      <w:r w:rsidRPr="004910EC">
        <w:rPr>
          <w:rFonts w:ascii="Times New Roman" w:eastAsia="Times New Roman" w:hAnsi="Times New Roman" w:cs="Times New Roman"/>
          <w:spacing w:val="-5"/>
          <w:sz w:val="24"/>
          <w:szCs w:val="24"/>
        </w:rPr>
        <w:t xml:space="preserve"> </w:t>
      </w:r>
      <w:r w:rsidRPr="004910EC">
        <w:rPr>
          <w:rFonts w:ascii="Times New Roman" w:eastAsia="Times New Roman" w:hAnsi="Times New Roman" w:cs="Times New Roman"/>
          <w:sz w:val="24"/>
          <w:szCs w:val="24"/>
        </w:rPr>
        <w:t>when such revisions are necessary, the CAO will consult with the Faculty Senate prior to the president’s final approval. The CAO will announce these revisions to the senate president and to the general faculty via</w:t>
      </w:r>
      <w:r w:rsidRPr="00956CD1">
        <w:rPr>
          <w:rFonts w:ascii="Times New Roman" w:eastAsia="Times New Roman" w:hAnsi="Times New Roman" w:cs="Times New Roman"/>
        </w:rPr>
        <w:t xml:space="preserve"> </w:t>
      </w:r>
      <w:r w:rsidRPr="004910EC">
        <w:rPr>
          <w:rFonts w:ascii="Times New Roman" w:eastAsia="Times New Roman" w:hAnsi="Times New Roman" w:cs="Times New Roman"/>
          <w:sz w:val="24"/>
          <w:szCs w:val="24"/>
        </w:rPr>
        <w:t>email</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in</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a</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timely</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manner.</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The</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second</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exception</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to</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this</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policy</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applies</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to</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revisions</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to</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the</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Constitution</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and Bylaws of the Academic Faculty and Faculty Senate (FH 1.4), which is amended according to the procedure described in that section.</w:t>
      </w:r>
    </w:p>
    <w:p w14:paraId="11A7098A" w14:textId="77777777" w:rsidR="004910EC" w:rsidRPr="00956CD1" w:rsidRDefault="004910EC">
      <w:pPr>
        <w:rPr>
          <w:rFonts w:ascii="Times New Roman" w:eastAsia="Times New Roman" w:hAnsi="Times New Roman" w:cs="Times New Roman"/>
          <w:b/>
          <w:bCs/>
          <w:sz w:val="52"/>
          <w:szCs w:val="52"/>
        </w:rPr>
      </w:pPr>
      <w:r w:rsidRPr="00956CD1">
        <w:rPr>
          <w:rFonts w:ascii="Times New Roman" w:eastAsia="Times New Roman" w:hAnsi="Times New Roman" w:cs="Times New Roman"/>
          <w:b/>
          <w:bCs/>
          <w:sz w:val="52"/>
          <w:szCs w:val="52"/>
        </w:rPr>
        <w:br w:type="page"/>
      </w:r>
    </w:p>
    <w:p w14:paraId="459A58AD" w14:textId="4382F2BD" w:rsidR="00983875" w:rsidRPr="00983875" w:rsidRDefault="00983875" w:rsidP="00C2705B">
      <w:pPr>
        <w:autoSpaceDE w:val="0"/>
        <w:autoSpaceDN w:val="0"/>
        <w:spacing w:after="300"/>
        <w:ind w:left="0" w:firstLine="0"/>
        <w:outlineLvl w:val="1"/>
        <w:rPr>
          <w:rFonts w:ascii="Times New Roman" w:eastAsia="Times New Roman" w:hAnsi="Times New Roman" w:cs="Times New Roman"/>
          <w:b/>
          <w:bCs/>
          <w:sz w:val="52"/>
          <w:szCs w:val="52"/>
        </w:rPr>
      </w:pPr>
      <w:r w:rsidRPr="00983875">
        <w:rPr>
          <w:rFonts w:ascii="Times New Roman" w:eastAsia="Times New Roman" w:hAnsi="Times New Roman" w:cs="Times New Roman"/>
          <w:b/>
          <w:bCs/>
          <w:sz w:val="52"/>
          <w:szCs w:val="52"/>
        </w:rPr>
        <w:lastRenderedPageBreak/>
        <w:t xml:space="preserve">FH 2.1 Faculty </w:t>
      </w:r>
      <w:r w:rsidRPr="00983875">
        <w:rPr>
          <w:rFonts w:ascii="Times New Roman" w:eastAsia="Times New Roman" w:hAnsi="Times New Roman" w:cs="Times New Roman"/>
          <w:b/>
          <w:bCs/>
          <w:spacing w:val="-4"/>
          <w:sz w:val="52"/>
          <w:szCs w:val="52"/>
        </w:rPr>
        <w:t>Rank</w:t>
      </w:r>
      <w:bookmarkEnd w:id="15"/>
    </w:p>
    <w:p w14:paraId="7D579A1F" w14:textId="149AD611" w:rsidR="00983875" w:rsidRPr="00983875" w:rsidRDefault="00983875" w:rsidP="00C2705B">
      <w:pPr>
        <w:autoSpaceDE w:val="0"/>
        <w:autoSpaceDN w:val="0"/>
        <w:spacing w:after="300"/>
        <w:ind w:left="0" w:firstLine="0"/>
        <w:rPr>
          <w:rFonts w:ascii="Times New Roman" w:eastAsia="Times New Roman" w:hAnsi="Times New Roman" w:cs="Times New Roman"/>
          <w:b/>
          <w:sz w:val="24"/>
        </w:rPr>
      </w:pPr>
      <w:r w:rsidRPr="00983875">
        <w:rPr>
          <w:rFonts w:ascii="Times New Roman" w:eastAsia="Times New Roman" w:hAnsi="Times New Roman" w:cs="Times New Roman"/>
          <w:b/>
          <w:sz w:val="24"/>
        </w:rPr>
        <w:t>Effective</w:t>
      </w:r>
      <w:r w:rsidRPr="00983875">
        <w:rPr>
          <w:rFonts w:ascii="Times New Roman" w:eastAsia="Times New Roman" w:hAnsi="Times New Roman" w:cs="Times New Roman"/>
          <w:b/>
          <w:spacing w:val="-3"/>
          <w:sz w:val="24"/>
        </w:rPr>
        <w:t xml:space="preserve"> </w:t>
      </w:r>
      <w:r w:rsidRPr="00983875">
        <w:rPr>
          <w:rFonts w:ascii="Times New Roman" w:eastAsia="Times New Roman" w:hAnsi="Times New Roman" w:cs="Times New Roman"/>
          <w:b/>
          <w:sz w:val="24"/>
        </w:rPr>
        <w:t>Date</w:t>
      </w:r>
      <w:r w:rsidRPr="00983875">
        <w:rPr>
          <w:rFonts w:ascii="Times New Roman" w:eastAsia="Times New Roman" w:hAnsi="Times New Roman" w:cs="Times New Roman"/>
          <w:b/>
          <w:spacing w:val="-2"/>
          <w:sz w:val="24"/>
        </w:rPr>
        <w:t xml:space="preserve"> </w:t>
      </w:r>
      <w:r w:rsidRPr="00983875">
        <w:rPr>
          <w:rFonts w:ascii="Times New Roman" w:eastAsia="Times New Roman" w:hAnsi="Times New Roman" w:cs="Times New Roman"/>
          <w:b/>
          <w:sz w:val="24"/>
        </w:rPr>
        <w:t>Jan</w:t>
      </w:r>
      <w:r w:rsidRPr="00983875">
        <w:rPr>
          <w:rFonts w:ascii="Times New Roman" w:eastAsia="Times New Roman" w:hAnsi="Times New Roman" w:cs="Times New Roman"/>
          <w:b/>
          <w:spacing w:val="-2"/>
          <w:sz w:val="24"/>
        </w:rPr>
        <w:t xml:space="preserve"> </w:t>
      </w:r>
      <w:r w:rsidRPr="00983875">
        <w:rPr>
          <w:rFonts w:ascii="Times New Roman" w:eastAsia="Times New Roman" w:hAnsi="Times New Roman" w:cs="Times New Roman"/>
          <w:b/>
          <w:sz w:val="24"/>
        </w:rPr>
        <w:t>14,</w:t>
      </w:r>
      <w:r w:rsidRPr="00983875">
        <w:rPr>
          <w:rFonts w:ascii="Times New Roman" w:eastAsia="Times New Roman" w:hAnsi="Times New Roman" w:cs="Times New Roman"/>
          <w:b/>
          <w:spacing w:val="-1"/>
          <w:sz w:val="24"/>
        </w:rPr>
        <w:t xml:space="preserve"> </w:t>
      </w:r>
      <w:r w:rsidRPr="00983875">
        <w:rPr>
          <w:rFonts w:ascii="Times New Roman" w:eastAsia="Times New Roman" w:hAnsi="Times New Roman" w:cs="Times New Roman"/>
          <w:b/>
          <w:spacing w:val="-4"/>
          <w:sz w:val="24"/>
        </w:rPr>
        <w:t>2013</w:t>
      </w:r>
      <w:r w:rsidR="00506E48" w:rsidRPr="00956CD1">
        <w:rPr>
          <w:rFonts w:ascii="Times New Roman" w:eastAsia="Times New Roman" w:hAnsi="Times New Roman" w:cs="Times New Roman"/>
          <w:b/>
          <w:spacing w:val="-4"/>
          <w:sz w:val="24"/>
        </w:rPr>
        <w:t>, Revised May 2, 2024</w:t>
      </w:r>
    </w:p>
    <w:p w14:paraId="24C08422" w14:textId="77777777" w:rsidR="00983875" w:rsidRPr="00983875" w:rsidRDefault="00983875" w:rsidP="00C2705B">
      <w:pPr>
        <w:autoSpaceDE w:val="0"/>
        <w:autoSpaceDN w:val="0"/>
        <w:spacing w:after="300"/>
        <w:ind w:left="0" w:firstLine="0"/>
        <w:outlineLvl w:val="2"/>
        <w:rPr>
          <w:rFonts w:ascii="Times New Roman" w:eastAsia="Times New Roman" w:hAnsi="Times New Roman" w:cs="Times New Roman"/>
          <w:b/>
          <w:bCs/>
          <w:sz w:val="42"/>
          <w:szCs w:val="42"/>
        </w:rPr>
      </w:pPr>
      <w:bookmarkStart w:id="31" w:name="_Toc158285471"/>
      <w:r w:rsidRPr="00983875">
        <w:rPr>
          <w:rFonts w:ascii="Times New Roman" w:eastAsia="Times New Roman" w:hAnsi="Times New Roman" w:cs="Times New Roman"/>
          <w:b/>
          <w:bCs/>
          <w:color w:val="770000"/>
          <w:sz w:val="42"/>
          <w:szCs w:val="42"/>
        </w:rPr>
        <w:t>FH</w:t>
      </w:r>
      <w:r w:rsidRPr="00983875">
        <w:rPr>
          <w:rFonts w:ascii="Times New Roman" w:eastAsia="Times New Roman" w:hAnsi="Times New Roman" w:cs="Times New Roman"/>
          <w:b/>
          <w:bCs/>
          <w:color w:val="770000"/>
          <w:spacing w:val="-3"/>
          <w:sz w:val="42"/>
          <w:szCs w:val="42"/>
        </w:rPr>
        <w:t xml:space="preserve"> </w:t>
      </w:r>
      <w:r w:rsidRPr="00983875">
        <w:rPr>
          <w:rFonts w:ascii="Times New Roman" w:eastAsia="Times New Roman" w:hAnsi="Times New Roman" w:cs="Times New Roman"/>
          <w:b/>
          <w:bCs/>
          <w:color w:val="770000"/>
          <w:sz w:val="42"/>
          <w:szCs w:val="42"/>
        </w:rPr>
        <w:t>2.1</w:t>
      </w:r>
      <w:r w:rsidRPr="00983875">
        <w:rPr>
          <w:rFonts w:ascii="Times New Roman" w:eastAsia="Times New Roman" w:hAnsi="Times New Roman" w:cs="Times New Roman"/>
          <w:b/>
          <w:bCs/>
          <w:color w:val="770000"/>
          <w:spacing w:val="-1"/>
          <w:sz w:val="42"/>
          <w:szCs w:val="42"/>
        </w:rPr>
        <w:t xml:space="preserve"> </w:t>
      </w:r>
      <w:r w:rsidRPr="00983875">
        <w:rPr>
          <w:rFonts w:ascii="Times New Roman" w:eastAsia="Times New Roman" w:hAnsi="Times New Roman" w:cs="Times New Roman"/>
          <w:b/>
          <w:bCs/>
          <w:color w:val="770000"/>
          <w:sz w:val="42"/>
          <w:szCs w:val="42"/>
        </w:rPr>
        <w:t xml:space="preserve">Academic </w:t>
      </w:r>
      <w:r w:rsidRPr="00983875">
        <w:rPr>
          <w:rFonts w:ascii="Times New Roman" w:eastAsia="Times New Roman" w:hAnsi="Times New Roman" w:cs="Times New Roman"/>
          <w:b/>
          <w:bCs/>
          <w:color w:val="770000"/>
          <w:spacing w:val="-4"/>
          <w:sz w:val="42"/>
          <w:szCs w:val="42"/>
        </w:rPr>
        <w:t>Rank</w:t>
      </w:r>
      <w:bookmarkEnd w:id="31"/>
    </w:p>
    <w:p w14:paraId="0899E359" w14:textId="77777777" w:rsidR="00983875" w:rsidRPr="00983875" w:rsidRDefault="00983875" w:rsidP="00C2705B">
      <w:pPr>
        <w:autoSpaceDE w:val="0"/>
        <w:autoSpaceDN w:val="0"/>
        <w:spacing w:line="360" w:lineRule="auto"/>
        <w:ind w:left="0"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academic</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ranks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minimum</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requirements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for</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each</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are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as</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pacing w:val="-2"/>
          <w:sz w:val="24"/>
          <w:szCs w:val="24"/>
        </w:rPr>
        <w:t>follows:</w:t>
      </w:r>
    </w:p>
    <w:p w14:paraId="12B37C64" w14:textId="77777777" w:rsidR="00983875" w:rsidRPr="00983875" w:rsidRDefault="00983875" w:rsidP="00C2705B">
      <w:pPr>
        <w:autoSpaceDE w:val="0"/>
        <w:autoSpaceDN w:val="0"/>
        <w:spacing w:line="360" w:lineRule="auto"/>
        <w:ind w:left="0" w:firstLine="0"/>
        <w:rPr>
          <w:rFonts w:ascii="Times New Roman" w:eastAsia="Times New Roman" w:hAnsi="Times New Roman" w:cs="Times New Roman"/>
          <w:sz w:val="24"/>
          <w:szCs w:val="24"/>
        </w:rPr>
      </w:pPr>
    </w:p>
    <w:p w14:paraId="0AB7BE81" w14:textId="2D3FCD33" w:rsidR="00983875" w:rsidRPr="00956CD1" w:rsidRDefault="00983875" w:rsidP="00C2705B">
      <w:pPr>
        <w:autoSpaceDE w:val="0"/>
        <w:autoSpaceDN w:val="0"/>
        <w:spacing w:line="360" w:lineRule="auto"/>
        <w:ind w:left="0" w:firstLine="0"/>
        <w:rPr>
          <w:rFonts w:ascii="Times New Roman" w:eastAsia="Times New Roman" w:hAnsi="Times New Roman" w:cs="Times New Roman"/>
          <w:sz w:val="24"/>
          <w:szCs w:val="24"/>
        </w:rPr>
      </w:pPr>
      <w:r w:rsidRPr="00983875">
        <w:rPr>
          <w:rFonts w:ascii="Times New Roman" w:eastAsia="Times New Roman" w:hAnsi="Times New Roman" w:cs="Times New Roman"/>
          <w:b/>
          <w:sz w:val="24"/>
          <w:szCs w:val="24"/>
        </w:rPr>
        <w:t>Professor:</w:t>
      </w:r>
      <w:r w:rsidRPr="00983875">
        <w:rPr>
          <w:rFonts w:ascii="Times New Roman" w:eastAsia="Times New Roman" w:hAnsi="Times New Roman" w:cs="Times New Roman"/>
          <w:b/>
          <w:spacing w:val="-3"/>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doctoral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degree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its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equivalent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with</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least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five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years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successful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teaching</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associate professor, and undoubted evidence of scholarly attainments and/or outstanding ability as a teacher.*</w:t>
      </w:r>
    </w:p>
    <w:p w14:paraId="03AFDC53" w14:textId="77777777" w:rsidR="00983875" w:rsidRPr="00983875" w:rsidRDefault="00983875" w:rsidP="00C2705B">
      <w:pPr>
        <w:autoSpaceDE w:val="0"/>
        <w:autoSpaceDN w:val="0"/>
        <w:spacing w:line="360" w:lineRule="auto"/>
        <w:ind w:left="0" w:firstLine="0"/>
        <w:rPr>
          <w:rFonts w:ascii="Times New Roman" w:eastAsia="Times New Roman" w:hAnsi="Times New Roman" w:cs="Times New Roman"/>
          <w:sz w:val="24"/>
          <w:szCs w:val="24"/>
        </w:rPr>
      </w:pPr>
    </w:p>
    <w:p w14:paraId="46141ADA" w14:textId="34F62E24" w:rsidR="00983875" w:rsidRPr="00956CD1" w:rsidRDefault="00983875" w:rsidP="00C2705B">
      <w:pPr>
        <w:autoSpaceDE w:val="0"/>
        <w:autoSpaceDN w:val="0"/>
        <w:spacing w:line="360" w:lineRule="auto"/>
        <w:ind w:left="0" w:firstLine="0"/>
        <w:rPr>
          <w:rFonts w:ascii="Times New Roman" w:eastAsia="Times New Roman" w:hAnsi="Times New Roman" w:cs="Times New Roman"/>
          <w:spacing w:val="-2"/>
          <w:sz w:val="24"/>
          <w:szCs w:val="24"/>
        </w:rPr>
      </w:pPr>
      <w:r w:rsidRPr="00983875">
        <w:rPr>
          <w:rFonts w:ascii="Times New Roman" w:eastAsia="Times New Roman" w:hAnsi="Times New Roman" w:cs="Times New Roman"/>
          <w:b/>
          <w:sz w:val="24"/>
          <w:szCs w:val="24"/>
        </w:rPr>
        <w:t>Associate</w:t>
      </w:r>
      <w:r w:rsidRPr="00983875">
        <w:rPr>
          <w:rFonts w:ascii="Times New Roman" w:eastAsia="Times New Roman" w:hAnsi="Times New Roman" w:cs="Times New Roman"/>
          <w:b/>
          <w:spacing w:val="-4"/>
          <w:sz w:val="24"/>
          <w:szCs w:val="24"/>
        </w:rPr>
        <w:t xml:space="preserve"> </w:t>
      </w:r>
      <w:r w:rsidRPr="00983875">
        <w:rPr>
          <w:rFonts w:ascii="Times New Roman" w:eastAsia="Times New Roman" w:hAnsi="Times New Roman" w:cs="Times New Roman"/>
          <w:b/>
          <w:sz w:val="24"/>
          <w:szCs w:val="24"/>
        </w:rPr>
        <w:t>Professor:</w:t>
      </w:r>
      <w:r w:rsidRPr="00983875">
        <w:rPr>
          <w:rFonts w:ascii="Times New Roman" w:eastAsia="Times New Roman" w:hAnsi="Times New Roman" w:cs="Times New Roman"/>
          <w:b/>
          <w:spacing w:val="-3"/>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terminal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degree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in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member’s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field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with</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least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five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years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 xml:space="preserve">successful teaching as an assistant professor, and some evidence of scholarly attainment and/or superior ability as a </w:t>
      </w:r>
      <w:r w:rsidRPr="00983875">
        <w:rPr>
          <w:rFonts w:ascii="Times New Roman" w:eastAsia="Times New Roman" w:hAnsi="Times New Roman" w:cs="Times New Roman"/>
          <w:spacing w:val="-2"/>
          <w:sz w:val="24"/>
          <w:szCs w:val="24"/>
        </w:rPr>
        <w:t>teacher.*</w:t>
      </w:r>
    </w:p>
    <w:p w14:paraId="6354F6A3" w14:textId="77777777" w:rsidR="00983875" w:rsidRPr="00983875" w:rsidRDefault="00983875" w:rsidP="00C2705B">
      <w:pPr>
        <w:autoSpaceDE w:val="0"/>
        <w:autoSpaceDN w:val="0"/>
        <w:spacing w:line="360" w:lineRule="auto"/>
        <w:ind w:left="0" w:firstLine="0"/>
        <w:rPr>
          <w:rFonts w:ascii="Times New Roman" w:eastAsia="Times New Roman" w:hAnsi="Times New Roman" w:cs="Times New Roman"/>
          <w:sz w:val="24"/>
          <w:szCs w:val="24"/>
        </w:rPr>
      </w:pPr>
    </w:p>
    <w:p w14:paraId="0C56FBAF" w14:textId="77777777" w:rsidR="00983875" w:rsidRPr="00983875" w:rsidRDefault="00983875" w:rsidP="00C2705B">
      <w:pPr>
        <w:autoSpaceDE w:val="0"/>
        <w:autoSpaceDN w:val="0"/>
        <w:spacing w:line="360" w:lineRule="auto"/>
        <w:ind w:left="0" w:right="427" w:firstLine="0"/>
        <w:rPr>
          <w:rFonts w:ascii="Times New Roman" w:eastAsia="Times New Roman" w:hAnsi="Times New Roman" w:cs="Times New Roman"/>
          <w:sz w:val="24"/>
          <w:szCs w:val="24"/>
        </w:rPr>
      </w:pPr>
      <w:r w:rsidRPr="00983875">
        <w:rPr>
          <w:rFonts w:ascii="Times New Roman" w:eastAsia="Times New Roman" w:hAnsi="Times New Roman" w:cs="Times New Roman"/>
          <w:b/>
          <w:sz w:val="24"/>
          <w:szCs w:val="24"/>
        </w:rPr>
        <w:t>Assistant</w:t>
      </w:r>
      <w:r w:rsidRPr="00983875">
        <w:rPr>
          <w:rFonts w:ascii="Times New Roman" w:eastAsia="Times New Roman" w:hAnsi="Times New Roman" w:cs="Times New Roman"/>
          <w:b/>
          <w:spacing w:val="-3"/>
          <w:sz w:val="24"/>
          <w:szCs w:val="24"/>
        </w:rPr>
        <w:t xml:space="preserve"> </w:t>
      </w:r>
      <w:r w:rsidRPr="00983875">
        <w:rPr>
          <w:rFonts w:ascii="Times New Roman" w:eastAsia="Times New Roman" w:hAnsi="Times New Roman" w:cs="Times New Roman"/>
          <w:b/>
          <w:sz w:val="24"/>
          <w:szCs w:val="24"/>
        </w:rPr>
        <w:t>Professor:</w:t>
      </w:r>
      <w:r w:rsidRPr="00983875">
        <w:rPr>
          <w:rFonts w:ascii="Times New Roman" w:eastAsia="Times New Roman" w:hAnsi="Times New Roman" w:cs="Times New Roman"/>
          <w:b/>
          <w:spacing w:val="-3"/>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terminal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advanced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degree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in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member’s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field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with</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least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five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years of college-level teaching or equivalent professional experience.*</w:t>
      </w:r>
    </w:p>
    <w:p w14:paraId="00021DED" w14:textId="77777777" w:rsidR="00983875" w:rsidRPr="00983875" w:rsidRDefault="00983875" w:rsidP="00C2705B">
      <w:pPr>
        <w:autoSpaceDE w:val="0"/>
        <w:autoSpaceDN w:val="0"/>
        <w:spacing w:line="360" w:lineRule="auto"/>
        <w:ind w:left="0" w:firstLine="0"/>
        <w:rPr>
          <w:rFonts w:ascii="Times New Roman" w:eastAsia="Times New Roman" w:hAnsi="Times New Roman" w:cs="Times New Roman"/>
          <w:sz w:val="24"/>
          <w:szCs w:val="24"/>
        </w:rPr>
      </w:pPr>
      <w:r w:rsidRPr="00983875">
        <w:rPr>
          <w:rFonts w:ascii="Times New Roman" w:eastAsia="Times New Roman" w:hAnsi="Times New Roman" w:cs="Times New Roman"/>
          <w:b/>
          <w:sz w:val="24"/>
          <w:szCs w:val="24"/>
        </w:rPr>
        <w:t>Instructor:</w:t>
      </w:r>
      <w:r w:rsidRPr="00983875">
        <w:rPr>
          <w:rFonts w:ascii="Times New Roman" w:eastAsia="Times New Roman" w:hAnsi="Times New Roman" w:cs="Times New Roman"/>
          <w:b/>
          <w:spacing w:val="-4"/>
          <w:sz w:val="24"/>
          <w:szCs w:val="24"/>
        </w:rPr>
        <w:t xml:space="preserve"> </w:t>
      </w:r>
      <w:r w:rsidRPr="00983875">
        <w:rPr>
          <w:rFonts w:ascii="Times New Roman" w:eastAsia="Times New Roman" w:hAnsi="Times New Roman" w:cs="Times New Roman"/>
          <w:sz w:val="24"/>
          <w:szCs w:val="24"/>
        </w:rPr>
        <w:t>At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least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master’s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degree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or</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its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equivalent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with</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teaching</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experience</w:t>
      </w:r>
      <w:r w:rsidRPr="00983875">
        <w:rPr>
          <w:rFonts w:ascii="Times New Roman" w:eastAsia="Times New Roman" w:hAnsi="Times New Roman" w:cs="Times New Roman"/>
          <w:spacing w:val="-3"/>
          <w:sz w:val="24"/>
          <w:szCs w:val="24"/>
        </w:rPr>
        <w:t xml:space="preserve"> is </w:t>
      </w:r>
      <w:r w:rsidRPr="00983875">
        <w:rPr>
          <w:rFonts w:ascii="Times New Roman" w:eastAsia="Times New Roman" w:hAnsi="Times New Roman" w:cs="Times New Roman"/>
          <w:sz w:val="24"/>
          <w:szCs w:val="24"/>
        </w:rPr>
        <w:t>preferred</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but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not</w:t>
      </w:r>
      <w:r w:rsidRPr="00983875">
        <w:rPr>
          <w:rFonts w:ascii="Times New Roman" w:eastAsia="Times New Roman" w:hAnsi="Times New Roman" w:cs="Times New Roman"/>
          <w:spacing w:val="-2"/>
          <w:sz w:val="24"/>
          <w:szCs w:val="24"/>
        </w:rPr>
        <w:t xml:space="preserve"> required.</w:t>
      </w:r>
    </w:p>
    <w:p w14:paraId="6C42CD29" w14:textId="77777777" w:rsidR="00983875" w:rsidRPr="00983875" w:rsidRDefault="00983875" w:rsidP="00C2705B">
      <w:pPr>
        <w:autoSpaceDE w:val="0"/>
        <w:autoSpaceDN w:val="0"/>
        <w:spacing w:line="360" w:lineRule="auto"/>
        <w:ind w:left="0" w:firstLine="0"/>
        <w:rPr>
          <w:rFonts w:ascii="Times New Roman" w:eastAsia="Times New Roman" w:hAnsi="Times New Roman" w:cs="Times New Roman"/>
          <w:sz w:val="24"/>
          <w:szCs w:val="24"/>
        </w:rPr>
      </w:pPr>
    </w:p>
    <w:p w14:paraId="59C58359" w14:textId="77777777" w:rsidR="00983875" w:rsidRPr="00983875" w:rsidRDefault="00983875" w:rsidP="00C2705B">
      <w:pPr>
        <w:autoSpaceDE w:val="0"/>
        <w:autoSpaceDN w:val="0"/>
        <w:spacing w:line="360" w:lineRule="auto"/>
        <w:ind w:left="0" w:firstLine="0"/>
        <w:rPr>
          <w:rFonts w:ascii="Times New Roman" w:eastAsia="Times New Roman" w:hAnsi="Times New Roman" w:cs="Times New Roman"/>
          <w:sz w:val="24"/>
          <w:szCs w:val="24"/>
        </w:rPr>
      </w:pPr>
      <w:r w:rsidRPr="00983875">
        <w:rPr>
          <w:rFonts w:ascii="Times New Roman" w:eastAsia="Times New Roman" w:hAnsi="Times New Roman" w:cs="Times New Roman"/>
          <w:b/>
          <w:sz w:val="24"/>
          <w:szCs w:val="24"/>
        </w:rPr>
        <w:t>Librarian:</w:t>
      </w:r>
      <w:r w:rsidRPr="00983875">
        <w:rPr>
          <w:rFonts w:ascii="Times New Roman" w:eastAsia="Times New Roman" w:hAnsi="Times New Roman" w:cs="Times New Roman"/>
          <w:b/>
          <w:spacing w:val="-4"/>
          <w:sz w:val="24"/>
          <w:szCs w:val="24"/>
        </w:rPr>
        <w:t xml:space="preserve"> </w:t>
      </w:r>
      <w:r w:rsidRPr="00983875">
        <w:rPr>
          <w:rFonts w:ascii="Times New Roman" w:eastAsia="Times New Roman" w:hAnsi="Times New Roman" w:cs="Times New Roman"/>
          <w:sz w:val="24"/>
          <w:szCs w:val="24"/>
        </w:rPr>
        <w:t>At</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least</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master's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degree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in</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library</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science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with</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primary</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duties</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that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do</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not</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include</w:t>
      </w:r>
      <w:r w:rsidRPr="00983875">
        <w:rPr>
          <w:rFonts w:ascii="Times New Roman" w:eastAsia="Times New Roman" w:hAnsi="Times New Roman" w:cs="Times New Roman"/>
          <w:spacing w:val="-2"/>
          <w:sz w:val="24"/>
          <w:szCs w:val="24"/>
        </w:rPr>
        <w:t xml:space="preserve"> teaching (see also FH Appendix 6 for further information on librarian ranks).</w:t>
      </w:r>
    </w:p>
    <w:p w14:paraId="094CD2DD" w14:textId="77777777" w:rsidR="00983875" w:rsidRPr="00983875" w:rsidRDefault="00983875" w:rsidP="00C2705B">
      <w:pPr>
        <w:autoSpaceDE w:val="0"/>
        <w:autoSpaceDN w:val="0"/>
        <w:spacing w:line="360" w:lineRule="auto"/>
        <w:ind w:left="0" w:firstLine="0"/>
        <w:rPr>
          <w:rFonts w:ascii="Times New Roman" w:eastAsia="Times New Roman" w:hAnsi="Times New Roman" w:cs="Times New Roman"/>
          <w:sz w:val="24"/>
          <w:szCs w:val="24"/>
        </w:rPr>
      </w:pPr>
    </w:p>
    <w:p w14:paraId="64D1CE88" w14:textId="77777777" w:rsidR="00983875" w:rsidRPr="00956CD1" w:rsidRDefault="00983875" w:rsidP="00C2705B">
      <w:pPr>
        <w:autoSpaceDE w:val="0"/>
        <w:autoSpaceDN w:val="0"/>
        <w:spacing w:line="360" w:lineRule="auto"/>
        <w:ind w:left="0" w:firstLine="0"/>
        <w:rPr>
          <w:rFonts w:ascii="Times New Roman" w:eastAsia="Times New Roman" w:hAnsi="Times New Roman" w:cs="Times New Roman"/>
          <w:sz w:val="24"/>
          <w:szCs w:val="24"/>
        </w:rPr>
      </w:pPr>
      <w:r w:rsidRPr="00983875">
        <w:rPr>
          <w:rFonts w:ascii="Times New Roman" w:eastAsia="Times New Roman" w:hAnsi="Times New Roman" w:cs="Times New Roman"/>
          <w:b/>
          <w:sz w:val="24"/>
          <w:szCs w:val="24"/>
        </w:rPr>
        <w:t>Adjunct</w:t>
      </w:r>
      <w:r w:rsidRPr="00983875">
        <w:rPr>
          <w:rFonts w:ascii="Times New Roman" w:eastAsia="Times New Roman" w:hAnsi="Times New Roman" w:cs="Times New Roman"/>
          <w:b/>
          <w:spacing w:val="-15"/>
          <w:sz w:val="24"/>
          <w:szCs w:val="24"/>
        </w:rPr>
        <w:t xml:space="preserve"> </w:t>
      </w:r>
      <w:r w:rsidRPr="00983875">
        <w:rPr>
          <w:rFonts w:ascii="Times New Roman" w:eastAsia="Times New Roman" w:hAnsi="Times New Roman" w:cs="Times New Roman"/>
          <w:b/>
          <w:sz w:val="24"/>
          <w:szCs w:val="24"/>
        </w:rPr>
        <w:t>Faculty:</w:t>
      </w:r>
      <w:r w:rsidRPr="00983875">
        <w:rPr>
          <w:rFonts w:ascii="Times New Roman" w:eastAsia="Times New Roman" w:hAnsi="Times New Roman" w:cs="Times New Roman"/>
          <w:b/>
          <w:spacing w:val="-15"/>
          <w:sz w:val="24"/>
          <w:szCs w:val="24"/>
        </w:rPr>
        <w:t xml:space="preserve"> </w:t>
      </w:r>
      <w:r w:rsidRPr="00983875">
        <w:rPr>
          <w:rFonts w:ascii="Times New Roman" w:eastAsia="Times New Roman" w:hAnsi="Times New Roman" w:cs="Times New Roman"/>
          <w:sz w:val="24"/>
          <w:szCs w:val="24"/>
        </w:rPr>
        <w:t>Temporary,</w:t>
      </w:r>
      <w:r w:rsidRPr="00983875">
        <w:rPr>
          <w:rFonts w:ascii="Times New Roman" w:eastAsia="Times New Roman" w:hAnsi="Times New Roman" w:cs="Times New Roman"/>
          <w:spacing w:val="-15"/>
          <w:sz w:val="24"/>
          <w:szCs w:val="24"/>
        </w:rPr>
        <w:t xml:space="preserve"> </w:t>
      </w:r>
      <w:r w:rsidRPr="00983875">
        <w:rPr>
          <w:rFonts w:ascii="Times New Roman" w:eastAsia="Times New Roman" w:hAnsi="Times New Roman" w:cs="Times New Roman"/>
          <w:sz w:val="24"/>
          <w:szCs w:val="24"/>
        </w:rPr>
        <w:t>part-time</w:t>
      </w:r>
      <w:r w:rsidRPr="00983875">
        <w:rPr>
          <w:rFonts w:ascii="Times New Roman" w:eastAsia="Times New Roman" w:hAnsi="Times New Roman" w:cs="Times New Roman"/>
          <w:spacing w:val="-15"/>
          <w:sz w:val="24"/>
          <w:szCs w:val="24"/>
        </w:rPr>
        <w:t xml:space="preserve"> </w:t>
      </w:r>
      <w:r w:rsidRPr="00983875">
        <w:rPr>
          <w:rFonts w:ascii="Times New Roman" w:eastAsia="Times New Roman" w:hAnsi="Times New Roman" w:cs="Times New Roman"/>
          <w:sz w:val="24"/>
          <w:szCs w:val="24"/>
        </w:rPr>
        <w:t>teaching</w:t>
      </w:r>
      <w:r w:rsidRPr="00956CD1">
        <w:rPr>
          <w:rFonts w:ascii="Times New Roman" w:eastAsia="Times New Roman" w:hAnsi="Times New Roman" w:cs="Times New Roman"/>
          <w:spacing w:val="-15"/>
          <w:sz w:val="24"/>
          <w:szCs w:val="24"/>
        </w:rPr>
        <w:t xml:space="preserve"> </w:t>
      </w:r>
      <w:r w:rsidRPr="00983875">
        <w:rPr>
          <w:rFonts w:ascii="Times New Roman" w:eastAsia="Times New Roman" w:hAnsi="Times New Roman" w:cs="Times New Roman"/>
          <w:sz w:val="24"/>
          <w:szCs w:val="24"/>
        </w:rPr>
        <w:t>faculty.</w:t>
      </w:r>
    </w:p>
    <w:p w14:paraId="3959218E" w14:textId="77777777" w:rsidR="00983875" w:rsidRPr="00956CD1" w:rsidRDefault="00983875" w:rsidP="00C2705B">
      <w:pPr>
        <w:autoSpaceDE w:val="0"/>
        <w:autoSpaceDN w:val="0"/>
        <w:spacing w:line="360" w:lineRule="auto"/>
        <w:ind w:left="0" w:firstLine="0"/>
        <w:rPr>
          <w:rFonts w:ascii="Times New Roman" w:eastAsia="Times New Roman" w:hAnsi="Times New Roman" w:cs="Times New Roman"/>
          <w:sz w:val="24"/>
          <w:szCs w:val="24"/>
        </w:rPr>
      </w:pPr>
    </w:p>
    <w:p w14:paraId="6342207B" w14:textId="66BD183E" w:rsidR="00983875" w:rsidRPr="00956CD1" w:rsidRDefault="00983875" w:rsidP="00C2705B">
      <w:pPr>
        <w:autoSpaceDE w:val="0"/>
        <w:autoSpaceDN w:val="0"/>
        <w:spacing w:line="360" w:lineRule="auto"/>
        <w:ind w:left="0"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 xml:space="preserve">See also faculty policy FH 2.2 “Conferring Titles of Emeritus” </w:t>
      </w:r>
      <w:hyperlink r:id="rId9" w:history="1">
        <w:r w:rsidR="00506E48" w:rsidRPr="00983875">
          <w:rPr>
            <w:rStyle w:val="Hyperlink"/>
            <w:rFonts w:ascii="Times New Roman" w:eastAsia="Times New Roman" w:hAnsi="Times New Roman" w:cs="Times New Roman"/>
            <w:color w:val="0000FF"/>
            <w:sz w:val="24"/>
            <w:szCs w:val="24"/>
          </w:rPr>
          <w:t>https://www.fit.edu/emeritus/</w:t>
        </w:r>
      </w:hyperlink>
      <w:r w:rsidR="00506E48" w:rsidRPr="00956CD1">
        <w:rPr>
          <w:rFonts w:ascii="Times New Roman" w:eastAsia="Times New Roman" w:hAnsi="Times New Roman" w:cs="Times New Roman"/>
          <w:color w:val="0000FF"/>
          <w:sz w:val="24"/>
          <w:szCs w:val="24"/>
        </w:rPr>
        <w:t>.</w:t>
      </w:r>
    </w:p>
    <w:p w14:paraId="2C3CF8BB" w14:textId="77777777" w:rsidR="00983875" w:rsidRPr="00983875" w:rsidRDefault="00983875" w:rsidP="00C2705B">
      <w:pPr>
        <w:autoSpaceDE w:val="0"/>
        <w:autoSpaceDN w:val="0"/>
        <w:spacing w:line="360" w:lineRule="auto"/>
        <w:ind w:left="0" w:firstLine="0"/>
        <w:rPr>
          <w:rFonts w:ascii="Times New Roman" w:eastAsia="Times New Roman" w:hAnsi="Times New Roman" w:cs="Times New Roman"/>
          <w:spacing w:val="-15"/>
          <w:sz w:val="24"/>
          <w:szCs w:val="24"/>
        </w:rPr>
      </w:pPr>
    </w:p>
    <w:p w14:paraId="7AE4F15C" w14:textId="6CDF41E9" w:rsidR="00983875" w:rsidRPr="00956CD1" w:rsidRDefault="00983875" w:rsidP="00C2705B">
      <w:pPr>
        <w:autoSpaceDE w:val="0"/>
        <w:autoSpaceDN w:val="0"/>
        <w:spacing w:line="360" w:lineRule="auto"/>
        <w:ind w:left="0" w:right="223" w:firstLine="0"/>
        <w:rPr>
          <w:rFonts w:ascii="Times New Roman" w:eastAsia="Times New Roman" w:hAnsi="Times New Roman" w:cs="Times New Roman"/>
          <w:i/>
          <w:sz w:val="24"/>
        </w:rPr>
      </w:pPr>
      <w:r w:rsidRPr="00983875">
        <w:rPr>
          <w:rFonts w:ascii="Times New Roman" w:eastAsia="Times New Roman" w:hAnsi="Times New Roman" w:cs="Times New Roman"/>
          <w:i/>
          <w:sz w:val="24"/>
        </w:rPr>
        <w:t>*Note:</w:t>
      </w:r>
      <w:r w:rsidRPr="00983875">
        <w:rPr>
          <w:rFonts w:ascii="Times New Roman" w:eastAsia="Times New Roman" w:hAnsi="Times New Roman" w:cs="Times New Roman"/>
          <w:i/>
          <w:spacing w:val="-7"/>
          <w:sz w:val="24"/>
        </w:rPr>
        <w:t xml:space="preserve"> </w:t>
      </w:r>
      <w:r w:rsidRPr="00983875">
        <w:rPr>
          <w:rFonts w:ascii="Times New Roman" w:eastAsia="Times New Roman" w:hAnsi="Times New Roman" w:cs="Times New Roman"/>
          <w:i/>
          <w:sz w:val="24"/>
        </w:rPr>
        <w:t>Professors</w:t>
      </w:r>
      <w:r w:rsidRPr="00983875">
        <w:rPr>
          <w:rFonts w:ascii="Times New Roman" w:eastAsia="Times New Roman" w:hAnsi="Times New Roman" w:cs="Times New Roman"/>
          <w:i/>
          <w:spacing w:val="-7"/>
          <w:sz w:val="24"/>
        </w:rPr>
        <w:t xml:space="preserve"> </w:t>
      </w:r>
      <w:r w:rsidRPr="00983875">
        <w:rPr>
          <w:rFonts w:ascii="Times New Roman" w:eastAsia="Times New Roman" w:hAnsi="Times New Roman" w:cs="Times New Roman"/>
          <w:i/>
          <w:sz w:val="24"/>
        </w:rPr>
        <w:t>whose</w:t>
      </w:r>
      <w:r w:rsidRPr="00983875">
        <w:rPr>
          <w:rFonts w:ascii="Times New Roman" w:eastAsia="Times New Roman" w:hAnsi="Times New Roman" w:cs="Times New Roman"/>
          <w:i/>
          <w:spacing w:val="-8"/>
          <w:sz w:val="24"/>
        </w:rPr>
        <w:t xml:space="preserve"> </w:t>
      </w:r>
      <w:r w:rsidRPr="00983875">
        <w:rPr>
          <w:rFonts w:ascii="Times New Roman" w:eastAsia="Times New Roman" w:hAnsi="Times New Roman" w:cs="Times New Roman"/>
          <w:i/>
          <w:sz w:val="24"/>
        </w:rPr>
        <w:t>major</w:t>
      </w:r>
      <w:r w:rsidRPr="00983875">
        <w:rPr>
          <w:rFonts w:ascii="Times New Roman" w:eastAsia="Times New Roman" w:hAnsi="Times New Roman" w:cs="Times New Roman"/>
          <w:i/>
          <w:spacing w:val="-7"/>
          <w:sz w:val="24"/>
        </w:rPr>
        <w:t xml:space="preserve"> </w:t>
      </w:r>
      <w:r w:rsidRPr="00983875">
        <w:rPr>
          <w:rFonts w:ascii="Times New Roman" w:eastAsia="Times New Roman" w:hAnsi="Times New Roman" w:cs="Times New Roman"/>
          <w:i/>
          <w:sz w:val="24"/>
        </w:rPr>
        <w:t>function</w:t>
      </w:r>
      <w:r w:rsidRPr="00983875">
        <w:rPr>
          <w:rFonts w:ascii="Times New Roman" w:eastAsia="Times New Roman" w:hAnsi="Times New Roman" w:cs="Times New Roman"/>
          <w:i/>
          <w:spacing w:val="-7"/>
          <w:sz w:val="24"/>
        </w:rPr>
        <w:t xml:space="preserve"> </w:t>
      </w:r>
      <w:r w:rsidRPr="00983875">
        <w:rPr>
          <w:rFonts w:ascii="Times New Roman" w:eastAsia="Times New Roman" w:hAnsi="Times New Roman" w:cs="Times New Roman"/>
          <w:i/>
          <w:sz w:val="24"/>
        </w:rPr>
        <w:t>is</w:t>
      </w:r>
      <w:r w:rsidRPr="00983875">
        <w:rPr>
          <w:rFonts w:ascii="Times New Roman" w:eastAsia="Times New Roman" w:hAnsi="Times New Roman" w:cs="Times New Roman"/>
          <w:i/>
          <w:spacing w:val="-7"/>
          <w:sz w:val="24"/>
        </w:rPr>
        <w:t xml:space="preserve"> </w:t>
      </w:r>
      <w:r w:rsidRPr="00983875">
        <w:rPr>
          <w:rFonts w:ascii="Times New Roman" w:eastAsia="Times New Roman" w:hAnsi="Times New Roman" w:cs="Times New Roman"/>
          <w:i/>
          <w:sz w:val="24"/>
        </w:rPr>
        <w:t>research</w:t>
      </w:r>
      <w:r w:rsidRPr="00983875">
        <w:rPr>
          <w:rFonts w:ascii="Times New Roman" w:eastAsia="Times New Roman" w:hAnsi="Times New Roman" w:cs="Times New Roman"/>
          <w:i/>
          <w:spacing w:val="-7"/>
          <w:sz w:val="24"/>
        </w:rPr>
        <w:t xml:space="preserve"> </w:t>
      </w:r>
      <w:r w:rsidRPr="00983875">
        <w:rPr>
          <w:rFonts w:ascii="Times New Roman" w:eastAsia="Times New Roman" w:hAnsi="Times New Roman" w:cs="Times New Roman"/>
          <w:i/>
          <w:sz w:val="24"/>
        </w:rPr>
        <w:t>rather</w:t>
      </w:r>
      <w:r w:rsidRPr="00983875">
        <w:rPr>
          <w:rFonts w:ascii="Times New Roman" w:eastAsia="Times New Roman" w:hAnsi="Times New Roman" w:cs="Times New Roman"/>
          <w:i/>
          <w:spacing w:val="-7"/>
          <w:sz w:val="24"/>
        </w:rPr>
        <w:t xml:space="preserve"> </w:t>
      </w:r>
      <w:r w:rsidRPr="00983875">
        <w:rPr>
          <w:rFonts w:ascii="Times New Roman" w:eastAsia="Times New Roman" w:hAnsi="Times New Roman" w:cs="Times New Roman"/>
          <w:i/>
          <w:sz w:val="24"/>
        </w:rPr>
        <w:t>than</w:t>
      </w:r>
      <w:r w:rsidRPr="00983875">
        <w:rPr>
          <w:rFonts w:ascii="Times New Roman" w:eastAsia="Times New Roman" w:hAnsi="Times New Roman" w:cs="Times New Roman"/>
          <w:i/>
          <w:spacing w:val="-7"/>
          <w:sz w:val="24"/>
        </w:rPr>
        <w:t xml:space="preserve"> </w:t>
      </w:r>
      <w:r w:rsidRPr="00983875">
        <w:rPr>
          <w:rFonts w:ascii="Times New Roman" w:eastAsia="Times New Roman" w:hAnsi="Times New Roman" w:cs="Times New Roman"/>
          <w:i/>
          <w:sz w:val="24"/>
        </w:rPr>
        <w:t>teaching</w:t>
      </w:r>
      <w:r w:rsidRPr="00983875">
        <w:rPr>
          <w:rFonts w:ascii="Times New Roman" w:eastAsia="Times New Roman" w:hAnsi="Times New Roman" w:cs="Times New Roman"/>
          <w:i/>
          <w:spacing w:val="-7"/>
          <w:sz w:val="24"/>
        </w:rPr>
        <w:t xml:space="preserve"> </w:t>
      </w:r>
      <w:r w:rsidRPr="00983875">
        <w:rPr>
          <w:rFonts w:ascii="Times New Roman" w:eastAsia="Times New Roman" w:hAnsi="Times New Roman" w:cs="Times New Roman"/>
          <w:i/>
          <w:sz w:val="24"/>
        </w:rPr>
        <w:t>may</w:t>
      </w:r>
      <w:r w:rsidRPr="00983875">
        <w:rPr>
          <w:rFonts w:ascii="Times New Roman" w:eastAsia="Times New Roman" w:hAnsi="Times New Roman" w:cs="Times New Roman"/>
          <w:i/>
          <w:spacing w:val="-8"/>
          <w:sz w:val="24"/>
        </w:rPr>
        <w:t xml:space="preserve"> </w:t>
      </w:r>
      <w:r w:rsidRPr="00983875">
        <w:rPr>
          <w:rFonts w:ascii="Times New Roman" w:eastAsia="Times New Roman" w:hAnsi="Times New Roman" w:cs="Times New Roman"/>
          <w:i/>
          <w:sz w:val="24"/>
        </w:rPr>
        <w:t>have</w:t>
      </w:r>
      <w:r w:rsidRPr="00983875">
        <w:rPr>
          <w:rFonts w:ascii="Times New Roman" w:eastAsia="Times New Roman" w:hAnsi="Times New Roman" w:cs="Times New Roman"/>
          <w:i/>
          <w:spacing w:val="-8"/>
          <w:sz w:val="24"/>
        </w:rPr>
        <w:t xml:space="preserve"> </w:t>
      </w:r>
      <w:r w:rsidRPr="00983875">
        <w:rPr>
          <w:rFonts w:ascii="Times New Roman" w:eastAsia="Times New Roman" w:hAnsi="Times New Roman" w:cs="Times New Roman"/>
          <w:i/>
          <w:sz w:val="24"/>
        </w:rPr>
        <w:t>“research”</w:t>
      </w:r>
      <w:r w:rsidRPr="00983875">
        <w:rPr>
          <w:rFonts w:ascii="Times New Roman" w:eastAsia="Times New Roman" w:hAnsi="Times New Roman" w:cs="Times New Roman"/>
          <w:i/>
          <w:spacing w:val="-7"/>
          <w:sz w:val="24"/>
        </w:rPr>
        <w:t xml:space="preserve"> </w:t>
      </w:r>
      <w:r w:rsidRPr="00983875">
        <w:rPr>
          <w:rFonts w:ascii="Times New Roman" w:eastAsia="Times New Roman" w:hAnsi="Times New Roman" w:cs="Times New Roman"/>
          <w:i/>
          <w:sz w:val="24"/>
        </w:rPr>
        <w:t xml:space="preserve">preceding their academic title (i.e., research professor). </w:t>
      </w:r>
      <w:r w:rsidRPr="00983875">
        <w:rPr>
          <w:rFonts w:ascii="Times New Roman" w:eastAsia="Times New Roman" w:hAnsi="Times New Roman" w:cs="Times New Roman"/>
          <w:i/>
          <w:iCs/>
          <w:sz w:val="24"/>
          <w:szCs w:val="24"/>
        </w:rPr>
        <w:t>The same approach applies to clinical faculty (i.e., Clinical Professor) visiting faculty, etc.</w:t>
      </w:r>
      <w:r w:rsidRPr="00983875">
        <w:rPr>
          <w:rFonts w:ascii="Lucida Bright" w:eastAsia="Times New Roman" w:hAnsi="Lucida Bright" w:cs="Times New Roman"/>
          <w:sz w:val="24"/>
          <w:szCs w:val="24"/>
        </w:rPr>
        <w:t xml:space="preserve"> </w:t>
      </w:r>
      <w:r w:rsidRPr="00983875">
        <w:rPr>
          <w:rFonts w:ascii="Times New Roman" w:eastAsia="Times New Roman" w:hAnsi="Times New Roman" w:cs="Times New Roman"/>
          <w:i/>
          <w:sz w:val="24"/>
        </w:rPr>
        <w:t xml:space="preserve">Professors conferred with endowed chairs may have the </w:t>
      </w:r>
      <w:r w:rsidRPr="00983875">
        <w:rPr>
          <w:rFonts w:ascii="Times New Roman" w:eastAsia="Times New Roman" w:hAnsi="Times New Roman" w:cs="Times New Roman"/>
          <w:i/>
          <w:sz w:val="24"/>
        </w:rPr>
        <w:lastRenderedPageBreak/>
        <w:t xml:space="preserve">endowment name preceding their academic title (i.e., Henry Professor). University Professor is a faculty appointment made by the president and chief </w:t>
      </w:r>
      <w:r w:rsidRPr="00956CD1">
        <w:rPr>
          <w:rFonts w:ascii="Times New Roman" w:eastAsia="Times New Roman" w:hAnsi="Times New Roman" w:cs="Times New Roman"/>
          <w:i/>
          <w:sz w:val="24"/>
        </w:rPr>
        <w:t>academic</w:t>
      </w:r>
      <w:r w:rsidRPr="00983875">
        <w:rPr>
          <w:rFonts w:ascii="Times New Roman" w:eastAsia="Times New Roman" w:hAnsi="Times New Roman" w:cs="Times New Roman"/>
          <w:i/>
          <w:sz w:val="24"/>
        </w:rPr>
        <w:t xml:space="preserve"> officer</w:t>
      </w:r>
      <w:r w:rsidRPr="00956CD1">
        <w:rPr>
          <w:rFonts w:ascii="Times New Roman" w:eastAsia="Times New Roman" w:hAnsi="Times New Roman" w:cs="Times New Roman"/>
          <w:i/>
          <w:sz w:val="24"/>
        </w:rPr>
        <w:t>.</w:t>
      </w:r>
    </w:p>
    <w:p w14:paraId="4A426AAF" w14:textId="77777777" w:rsidR="00983875" w:rsidRPr="00983875" w:rsidRDefault="00983875" w:rsidP="00C2705B">
      <w:pPr>
        <w:autoSpaceDE w:val="0"/>
        <w:autoSpaceDN w:val="0"/>
        <w:spacing w:line="360" w:lineRule="auto"/>
        <w:ind w:left="0" w:right="223" w:firstLine="0"/>
        <w:rPr>
          <w:rFonts w:ascii="Times New Roman" w:eastAsia="Times New Roman" w:hAnsi="Times New Roman" w:cs="Times New Roman"/>
          <w:i/>
          <w:sz w:val="24"/>
        </w:rPr>
      </w:pPr>
    </w:p>
    <w:p w14:paraId="3C0C5F17" w14:textId="5460F0FD" w:rsidR="00983875" w:rsidRPr="00956CD1" w:rsidRDefault="00983875" w:rsidP="00C2705B">
      <w:pPr>
        <w:autoSpaceDE w:val="0"/>
        <w:autoSpaceDN w:val="0"/>
        <w:spacing w:line="360" w:lineRule="auto"/>
        <w:ind w:left="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To meet the requirements for appointment and promotion, faculty members should have earned degrees from</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institutions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recognized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standing</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should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hold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degrees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appropriate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for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their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subject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field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work. The</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faculty member is responsible</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for furnishing transcripts certifying all degrees. The</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above</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rank-by-rank specifications are given only as a guiding policy and are not intended as justification for automatic promotion</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nor</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intended</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prohibit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appointment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and/or</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promotion</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rare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individuals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whose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experience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and accomplishments outweigh the lack of formal academic training.</w:t>
      </w:r>
    </w:p>
    <w:p w14:paraId="2609FFBD" w14:textId="77777777" w:rsidR="00983875" w:rsidRPr="00983875" w:rsidRDefault="00983875" w:rsidP="00C2705B">
      <w:pPr>
        <w:autoSpaceDE w:val="0"/>
        <w:autoSpaceDN w:val="0"/>
        <w:spacing w:line="360" w:lineRule="auto"/>
        <w:ind w:left="0" w:right="223" w:firstLine="0"/>
        <w:rPr>
          <w:rFonts w:ascii="Times New Roman" w:eastAsia="Times New Roman" w:hAnsi="Times New Roman" w:cs="Times New Roman"/>
          <w:sz w:val="24"/>
          <w:szCs w:val="24"/>
        </w:rPr>
      </w:pPr>
    </w:p>
    <w:p w14:paraId="67393616" w14:textId="18B83BC1" w:rsidR="00983875" w:rsidRPr="00956CD1" w:rsidRDefault="00983875" w:rsidP="00C2705B">
      <w:pPr>
        <w:autoSpaceDE w:val="0"/>
        <w:autoSpaceDN w:val="0"/>
        <w:spacing w:line="360" w:lineRule="auto"/>
        <w:ind w:left="0" w:firstLine="0"/>
        <w:rPr>
          <w:rFonts w:ascii="Times New Roman" w:eastAsia="Times New Roman" w:hAnsi="Times New Roman" w:cs="Times New Roman"/>
        </w:rPr>
      </w:pP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qualities</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be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recognized</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through</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appointments</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promotions</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extend</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far</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beyond,</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some</w:t>
      </w:r>
      <w:r w:rsidRPr="00983875">
        <w:rPr>
          <w:rFonts w:ascii="Times New Roman" w:eastAsia="Times New Roman" w:hAnsi="Times New Roman" w:cs="Times New Roman"/>
          <w:spacing w:val="-2"/>
          <w:sz w:val="24"/>
          <w:szCs w:val="24"/>
        </w:rPr>
        <w:t xml:space="preserve"> cases</w:t>
      </w:r>
      <w:r w:rsidRPr="00956CD1">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 xml:space="preserve">may be independent of, the possession of advanced degrees and years of experience. These important though </w:t>
      </w:r>
      <w:proofErr w:type="gramStart"/>
      <w:r w:rsidRPr="00983875">
        <w:rPr>
          <w:rFonts w:ascii="Times New Roman" w:eastAsia="Times New Roman" w:hAnsi="Times New Roman" w:cs="Times New Roman"/>
          <w:sz w:val="24"/>
          <w:szCs w:val="24"/>
        </w:rPr>
        <w:t>less</w:t>
      </w:r>
      <w:proofErr w:type="gramEnd"/>
      <w:r w:rsidRPr="00983875">
        <w:rPr>
          <w:rFonts w:ascii="Times New Roman" w:eastAsia="Times New Roman" w:hAnsi="Times New Roman" w:cs="Times New Roman"/>
          <w:sz w:val="24"/>
          <w:szCs w:val="24"/>
        </w:rPr>
        <w:t xml:space="preserve"> tangible factors can be regularly evaluated, but can hardly be meaningfully enumerated on a rank-by-rank</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statement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policy.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Nevertheless,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it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is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not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intended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in</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any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way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minimize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their</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importance.</w:t>
      </w:r>
      <w:bookmarkStart w:id="32" w:name="FH_2.2_Policy_on_Conferring_Titles_of_Em"/>
      <w:bookmarkStart w:id="33" w:name="_Toc158285472"/>
      <w:bookmarkEnd w:id="32"/>
    </w:p>
    <w:p w14:paraId="6A84FAB3" w14:textId="77777777" w:rsidR="00983875" w:rsidRPr="00956CD1" w:rsidRDefault="00983875" w:rsidP="00C2705B">
      <w:pPr>
        <w:rPr>
          <w:rFonts w:ascii="Times New Roman" w:eastAsia="Times New Roman" w:hAnsi="Times New Roman" w:cs="Times New Roman"/>
        </w:rPr>
      </w:pPr>
      <w:r w:rsidRPr="00956CD1">
        <w:rPr>
          <w:rFonts w:ascii="Times New Roman" w:eastAsia="Times New Roman" w:hAnsi="Times New Roman" w:cs="Times New Roman"/>
        </w:rPr>
        <w:br w:type="page"/>
      </w:r>
    </w:p>
    <w:p w14:paraId="7A492F8E" w14:textId="1BC6EA05" w:rsidR="00983875" w:rsidRPr="00983875" w:rsidRDefault="00983875" w:rsidP="00C2705B">
      <w:pPr>
        <w:autoSpaceDE w:val="0"/>
        <w:autoSpaceDN w:val="0"/>
        <w:spacing w:after="300"/>
        <w:ind w:left="0" w:firstLine="0"/>
        <w:rPr>
          <w:rFonts w:ascii="Times New Roman" w:eastAsia="Times New Roman" w:hAnsi="Times New Roman" w:cs="Times New Roman"/>
          <w:b/>
          <w:bCs/>
          <w:sz w:val="52"/>
          <w:szCs w:val="52"/>
        </w:rPr>
      </w:pPr>
      <w:r w:rsidRPr="00983875">
        <w:rPr>
          <w:rFonts w:ascii="Times New Roman" w:eastAsia="Times New Roman" w:hAnsi="Times New Roman" w:cs="Times New Roman"/>
          <w:b/>
          <w:bCs/>
          <w:sz w:val="52"/>
          <w:szCs w:val="52"/>
        </w:rPr>
        <w:lastRenderedPageBreak/>
        <w:t xml:space="preserve">FH 2.2 Policy on Conferring Titles of </w:t>
      </w:r>
      <w:r w:rsidRPr="00983875">
        <w:rPr>
          <w:rFonts w:ascii="Times New Roman" w:eastAsia="Times New Roman" w:hAnsi="Times New Roman" w:cs="Times New Roman"/>
          <w:b/>
          <w:bCs/>
          <w:spacing w:val="-2"/>
          <w:sz w:val="52"/>
          <w:szCs w:val="52"/>
        </w:rPr>
        <w:t>Emeritus</w:t>
      </w:r>
      <w:bookmarkEnd w:id="33"/>
    </w:p>
    <w:p w14:paraId="64B25AD3" w14:textId="77777777" w:rsidR="00983875" w:rsidRPr="00983875" w:rsidRDefault="00983875" w:rsidP="00C2705B">
      <w:pPr>
        <w:autoSpaceDE w:val="0"/>
        <w:autoSpaceDN w:val="0"/>
        <w:spacing w:after="300"/>
        <w:ind w:left="0" w:firstLine="0"/>
        <w:rPr>
          <w:rFonts w:ascii="Times New Roman" w:eastAsia="Times New Roman" w:hAnsi="Times New Roman" w:cs="Times New Roman"/>
          <w:b/>
          <w:sz w:val="24"/>
        </w:rPr>
      </w:pPr>
      <w:r w:rsidRPr="00983875">
        <w:rPr>
          <w:rFonts w:ascii="Times New Roman" w:eastAsia="Times New Roman" w:hAnsi="Times New Roman" w:cs="Times New Roman"/>
          <w:b/>
          <w:sz w:val="24"/>
        </w:rPr>
        <w:t>Effective</w:t>
      </w:r>
      <w:r w:rsidRPr="00983875">
        <w:rPr>
          <w:rFonts w:ascii="Times New Roman" w:eastAsia="Times New Roman" w:hAnsi="Times New Roman" w:cs="Times New Roman"/>
          <w:b/>
          <w:spacing w:val="-3"/>
          <w:sz w:val="24"/>
        </w:rPr>
        <w:t xml:space="preserve"> </w:t>
      </w:r>
      <w:r w:rsidRPr="00983875">
        <w:rPr>
          <w:rFonts w:ascii="Times New Roman" w:eastAsia="Times New Roman" w:hAnsi="Times New Roman" w:cs="Times New Roman"/>
          <w:b/>
          <w:sz w:val="24"/>
        </w:rPr>
        <w:t>Date</w:t>
      </w:r>
      <w:r w:rsidRPr="00983875">
        <w:rPr>
          <w:rFonts w:ascii="Times New Roman" w:eastAsia="Times New Roman" w:hAnsi="Times New Roman" w:cs="Times New Roman"/>
          <w:b/>
          <w:spacing w:val="-2"/>
          <w:sz w:val="24"/>
        </w:rPr>
        <w:t xml:space="preserve"> </w:t>
      </w:r>
      <w:r w:rsidRPr="00983875">
        <w:rPr>
          <w:rFonts w:ascii="Times New Roman" w:eastAsia="Times New Roman" w:hAnsi="Times New Roman" w:cs="Times New Roman"/>
          <w:b/>
          <w:sz w:val="24"/>
        </w:rPr>
        <w:t>Jun</w:t>
      </w:r>
      <w:r w:rsidRPr="00983875">
        <w:rPr>
          <w:rFonts w:ascii="Times New Roman" w:eastAsia="Times New Roman" w:hAnsi="Times New Roman" w:cs="Times New Roman"/>
          <w:b/>
          <w:spacing w:val="-1"/>
          <w:sz w:val="24"/>
        </w:rPr>
        <w:t xml:space="preserve"> </w:t>
      </w:r>
      <w:r w:rsidRPr="00983875">
        <w:rPr>
          <w:rFonts w:ascii="Times New Roman" w:eastAsia="Times New Roman" w:hAnsi="Times New Roman" w:cs="Times New Roman"/>
          <w:b/>
          <w:sz w:val="24"/>
        </w:rPr>
        <w:t>16,</w:t>
      </w:r>
      <w:r w:rsidRPr="00983875">
        <w:rPr>
          <w:rFonts w:ascii="Times New Roman" w:eastAsia="Times New Roman" w:hAnsi="Times New Roman" w:cs="Times New Roman"/>
          <w:b/>
          <w:spacing w:val="-1"/>
          <w:sz w:val="24"/>
        </w:rPr>
        <w:t xml:space="preserve"> </w:t>
      </w:r>
      <w:r w:rsidRPr="00983875">
        <w:rPr>
          <w:rFonts w:ascii="Times New Roman" w:eastAsia="Times New Roman" w:hAnsi="Times New Roman" w:cs="Times New Roman"/>
          <w:b/>
          <w:spacing w:val="-4"/>
          <w:sz w:val="24"/>
        </w:rPr>
        <w:t>2008</w:t>
      </w:r>
    </w:p>
    <w:p w14:paraId="29533907" w14:textId="77777777" w:rsidR="00983875" w:rsidRPr="00983875" w:rsidRDefault="00983875" w:rsidP="00C2705B">
      <w:pPr>
        <w:autoSpaceDE w:val="0"/>
        <w:autoSpaceDN w:val="0"/>
        <w:spacing w:line="360" w:lineRule="auto"/>
        <w:ind w:left="0" w:firstLine="0"/>
        <w:rPr>
          <w:rFonts w:ascii="Times New Roman" w:eastAsia="Times New Roman" w:hAnsi="Times New Roman" w:cs="Times New Roman"/>
          <w:b/>
          <w:sz w:val="24"/>
          <w:szCs w:val="24"/>
        </w:rPr>
      </w:pPr>
    </w:p>
    <w:p w14:paraId="78BF9C5A" w14:textId="7E4F7B14" w:rsidR="00983875" w:rsidRPr="00956CD1" w:rsidRDefault="00983875" w:rsidP="00C2705B">
      <w:pPr>
        <w:autoSpaceDE w:val="0"/>
        <w:autoSpaceDN w:val="0"/>
        <w:spacing w:line="360" w:lineRule="auto"/>
        <w:ind w:left="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In recognition of faithful service, the title of Emeritus will be conferred on professors, associate professors and</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assistant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professors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who</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have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minimum</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fifteen</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years’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academic</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service,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with</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least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ten</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Florida Tech, at the time of their retirement from the university.</w:t>
      </w:r>
    </w:p>
    <w:p w14:paraId="4A319E0F" w14:textId="77777777" w:rsidR="00983875" w:rsidRPr="00983875" w:rsidRDefault="00983875" w:rsidP="00C2705B">
      <w:pPr>
        <w:autoSpaceDE w:val="0"/>
        <w:autoSpaceDN w:val="0"/>
        <w:spacing w:line="360" w:lineRule="auto"/>
        <w:ind w:left="0" w:right="223" w:firstLine="0"/>
        <w:rPr>
          <w:rFonts w:ascii="Times New Roman" w:eastAsia="Times New Roman" w:hAnsi="Times New Roman" w:cs="Times New Roman"/>
          <w:sz w:val="24"/>
          <w:szCs w:val="24"/>
        </w:rPr>
      </w:pPr>
    </w:p>
    <w:p w14:paraId="69DE2E97" w14:textId="20F5A660" w:rsidR="00983875" w:rsidRPr="00956CD1" w:rsidRDefault="00983875" w:rsidP="00C2705B">
      <w:pPr>
        <w:autoSpaceDE w:val="0"/>
        <w:autoSpaceDN w:val="0"/>
        <w:spacing w:line="360" w:lineRule="auto"/>
        <w:ind w:left="0"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There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shall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no</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distinction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between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retiring</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for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age,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length</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service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disability,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long</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required minimum length of service is met.</w:t>
      </w:r>
    </w:p>
    <w:p w14:paraId="0BAE477A" w14:textId="33AFCEC2" w:rsidR="00983875" w:rsidRPr="00983875" w:rsidRDefault="00983875" w:rsidP="00C2705B">
      <w:pPr>
        <w:autoSpaceDE w:val="0"/>
        <w:autoSpaceDN w:val="0"/>
        <w:spacing w:line="360" w:lineRule="auto"/>
        <w:ind w:left="0"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 xml:space="preserve">For details see: </w:t>
      </w:r>
      <w:hyperlink r:id="rId10" w:history="1">
        <w:r w:rsidRPr="00983875">
          <w:rPr>
            <w:rFonts w:ascii="Times New Roman" w:eastAsia="Times New Roman" w:hAnsi="Times New Roman" w:cs="Times New Roman"/>
            <w:color w:val="0000FF"/>
            <w:sz w:val="24"/>
            <w:szCs w:val="24"/>
            <w:u w:val="single"/>
          </w:rPr>
          <w:t>https://www.fit.edu/emeritus/</w:t>
        </w:r>
      </w:hyperlink>
      <w:r w:rsidR="00506E48" w:rsidRPr="00956CD1">
        <w:rPr>
          <w:rFonts w:ascii="Times New Roman" w:eastAsia="Times New Roman" w:hAnsi="Times New Roman" w:cs="Times New Roman"/>
          <w:sz w:val="24"/>
          <w:szCs w:val="24"/>
        </w:rPr>
        <w:t>.</w:t>
      </w:r>
    </w:p>
    <w:p w14:paraId="021CB778" w14:textId="77777777" w:rsidR="00E74A21" w:rsidRPr="00956CD1" w:rsidRDefault="00983875" w:rsidP="00C2705B">
      <w:pPr>
        <w:autoSpaceDE w:val="0"/>
        <w:autoSpaceDN w:val="0"/>
        <w:spacing w:before="244" w:line="343" w:lineRule="auto"/>
        <w:ind w:left="120"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 xml:space="preserve"> </w:t>
      </w:r>
      <w:bookmarkStart w:id="34" w:name="FH_2.5_Policy_on_Periods_of_Faculty_Appo"/>
      <w:bookmarkStart w:id="35" w:name="_Toc158285473"/>
      <w:bookmarkEnd w:id="34"/>
    </w:p>
    <w:p w14:paraId="68D2BAD5" w14:textId="77777777" w:rsidR="00E74A21" w:rsidRPr="00956CD1" w:rsidRDefault="00E74A21" w:rsidP="00C2705B">
      <w:pPr>
        <w:rPr>
          <w:rFonts w:ascii="Times New Roman" w:eastAsia="Times New Roman" w:hAnsi="Times New Roman" w:cs="Times New Roman"/>
          <w:sz w:val="24"/>
          <w:szCs w:val="24"/>
        </w:rPr>
      </w:pPr>
      <w:r w:rsidRPr="00956CD1">
        <w:rPr>
          <w:rFonts w:ascii="Times New Roman" w:eastAsia="Times New Roman" w:hAnsi="Times New Roman" w:cs="Times New Roman"/>
          <w:sz w:val="24"/>
          <w:szCs w:val="24"/>
        </w:rPr>
        <w:br w:type="page"/>
      </w:r>
    </w:p>
    <w:p w14:paraId="5DF7F164" w14:textId="22B730AA" w:rsidR="00983875" w:rsidRPr="00983875" w:rsidRDefault="00983875" w:rsidP="00C2705B">
      <w:pPr>
        <w:autoSpaceDE w:val="0"/>
        <w:autoSpaceDN w:val="0"/>
        <w:spacing w:before="244" w:line="343" w:lineRule="auto"/>
        <w:ind w:left="120" w:firstLine="0"/>
        <w:rPr>
          <w:rFonts w:ascii="Times New Roman" w:eastAsia="Times New Roman" w:hAnsi="Times New Roman" w:cs="Times New Roman"/>
          <w:b/>
          <w:bCs/>
          <w:spacing w:val="-2"/>
          <w:sz w:val="52"/>
          <w:szCs w:val="52"/>
        </w:rPr>
      </w:pPr>
      <w:r w:rsidRPr="00983875">
        <w:rPr>
          <w:rFonts w:ascii="Times New Roman" w:eastAsia="Times New Roman" w:hAnsi="Times New Roman" w:cs="Times New Roman"/>
          <w:b/>
          <w:bCs/>
          <w:sz w:val="52"/>
          <w:szCs w:val="52"/>
        </w:rPr>
        <w:lastRenderedPageBreak/>
        <w:t xml:space="preserve">FH 2.5 Policy on Periods of Faculty </w:t>
      </w:r>
      <w:r w:rsidRPr="00983875">
        <w:rPr>
          <w:rFonts w:ascii="Times New Roman" w:eastAsia="Times New Roman" w:hAnsi="Times New Roman" w:cs="Times New Roman"/>
          <w:b/>
          <w:bCs/>
          <w:spacing w:val="-2"/>
          <w:sz w:val="52"/>
          <w:szCs w:val="52"/>
        </w:rPr>
        <w:t>Appointments</w:t>
      </w:r>
      <w:bookmarkEnd w:id="35"/>
    </w:p>
    <w:p w14:paraId="0BF47CB9" w14:textId="01DE62C6" w:rsidR="00983875" w:rsidRPr="00983875" w:rsidRDefault="00983875" w:rsidP="00C2705B">
      <w:pPr>
        <w:autoSpaceDE w:val="0"/>
        <w:autoSpaceDN w:val="0"/>
        <w:spacing w:before="314"/>
        <w:ind w:left="120" w:firstLine="0"/>
        <w:rPr>
          <w:rFonts w:ascii="Times New Roman" w:eastAsia="Times New Roman" w:hAnsi="Times New Roman" w:cs="Times New Roman"/>
          <w:b/>
          <w:sz w:val="24"/>
        </w:rPr>
      </w:pPr>
      <w:r w:rsidRPr="00983875">
        <w:rPr>
          <w:rFonts w:ascii="Times New Roman" w:eastAsia="Times New Roman" w:hAnsi="Times New Roman" w:cs="Times New Roman"/>
          <w:b/>
          <w:sz w:val="24"/>
        </w:rPr>
        <w:t>Effective</w:t>
      </w:r>
      <w:r w:rsidRPr="00983875">
        <w:rPr>
          <w:rFonts w:ascii="Times New Roman" w:eastAsia="Times New Roman" w:hAnsi="Times New Roman" w:cs="Times New Roman"/>
          <w:b/>
          <w:spacing w:val="-3"/>
          <w:sz w:val="24"/>
        </w:rPr>
        <w:t xml:space="preserve"> </w:t>
      </w:r>
      <w:r w:rsidRPr="00983875">
        <w:rPr>
          <w:rFonts w:ascii="Times New Roman" w:eastAsia="Times New Roman" w:hAnsi="Times New Roman" w:cs="Times New Roman"/>
          <w:b/>
          <w:sz w:val="24"/>
        </w:rPr>
        <w:t>Date</w:t>
      </w:r>
      <w:r w:rsidRPr="00983875">
        <w:rPr>
          <w:rFonts w:ascii="Times New Roman" w:eastAsia="Times New Roman" w:hAnsi="Times New Roman" w:cs="Times New Roman"/>
          <w:b/>
          <w:spacing w:val="-2"/>
          <w:sz w:val="24"/>
        </w:rPr>
        <w:t xml:space="preserve"> </w:t>
      </w:r>
      <w:r w:rsidRPr="00983875">
        <w:rPr>
          <w:rFonts w:ascii="Times New Roman" w:eastAsia="Times New Roman" w:hAnsi="Times New Roman" w:cs="Times New Roman"/>
          <w:b/>
          <w:sz w:val="24"/>
        </w:rPr>
        <w:t>Jul</w:t>
      </w:r>
      <w:r w:rsidRPr="00983875">
        <w:rPr>
          <w:rFonts w:ascii="Times New Roman" w:eastAsia="Times New Roman" w:hAnsi="Times New Roman" w:cs="Times New Roman"/>
          <w:b/>
          <w:spacing w:val="-1"/>
          <w:sz w:val="24"/>
        </w:rPr>
        <w:t xml:space="preserve"> </w:t>
      </w:r>
      <w:r w:rsidRPr="00983875">
        <w:rPr>
          <w:rFonts w:ascii="Times New Roman" w:eastAsia="Times New Roman" w:hAnsi="Times New Roman" w:cs="Times New Roman"/>
          <w:b/>
          <w:sz w:val="24"/>
        </w:rPr>
        <w:t>4,</w:t>
      </w:r>
      <w:r w:rsidRPr="00983875">
        <w:rPr>
          <w:rFonts w:ascii="Times New Roman" w:eastAsia="Times New Roman" w:hAnsi="Times New Roman" w:cs="Times New Roman"/>
          <w:b/>
          <w:spacing w:val="-1"/>
          <w:sz w:val="24"/>
        </w:rPr>
        <w:t xml:space="preserve"> </w:t>
      </w:r>
      <w:r w:rsidRPr="00983875">
        <w:rPr>
          <w:rFonts w:ascii="Times New Roman" w:eastAsia="Times New Roman" w:hAnsi="Times New Roman" w:cs="Times New Roman"/>
          <w:b/>
          <w:spacing w:val="-4"/>
          <w:sz w:val="24"/>
        </w:rPr>
        <w:t>2011</w:t>
      </w:r>
      <w:r w:rsidR="00506E48" w:rsidRPr="00956CD1">
        <w:rPr>
          <w:rFonts w:ascii="Times New Roman" w:eastAsia="Times New Roman" w:hAnsi="Times New Roman" w:cs="Times New Roman"/>
          <w:b/>
          <w:spacing w:val="-4"/>
          <w:sz w:val="24"/>
        </w:rPr>
        <w:t>, Revised July 1, 2024</w:t>
      </w:r>
    </w:p>
    <w:p w14:paraId="3D616E31" w14:textId="4A78C4A1" w:rsidR="00983875" w:rsidRPr="00983875" w:rsidRDefault="00506E48" w:rsidP="00C2705B">
      <w:pPr>
        <w:autoSpaceDE w:val="0"/>
        <w:autoSpaceDN w:val="0"/>
        <w:spacing w:before="235"/>
        <w:ind w:left="120" w:firstLine="0"/>
        <w:rPr>
          <w:rFonts w:ascii="Times New Roman" w:eastAsia="Times New Roman" w:hAnsi="Times New Roman" w:cs="Times New Roman"/>
          <w:sz w:val="24"/>
          <w:szCs w:val="24"/>
        </w:rPr>
      </w:pPr>
      <w:r w:rsidRPr="00956CD1">
        <w:rPr>
          <w:rFonts w:ascii="Times New Roman" w:eastAsia="Times New Roman" w:hAnsi="Times New Roman" w:cs="Times New Roman"/>
          <w:sz w:val="24"/>
          <w:szCs w:val="24"/>
        </w:rPr>
        <w:t>T</w:t>
      </w:r>
      <w:r w:rsidR="00983875" w:rsidRPr="00983875">
        <w:rPr>
          <w:rFonts w:ascii="Times New Roman" w:eastAsia="Times New Roman" w:hAnsi="Times New Roman" w:cs="Times New Roman"/>
          <w:sz w:val="24"/>
          <w:szCs w:val="24"/>
        </w:rPr>
        <w:t>he</w:t>
      </w:r>
      <w:r w:rsidR="00983875" w:rsidRPr="00983875">
        <w:rPr>
          <w:rFonts w:ascii="Times New Roman" w:eastAsia="Times New Roman" w:hAnsi="Times New Roman" w:cs="Times New Roman"/>
          <w:spacing w:val="-3"/>
          <w:sz w:val="24"/>
          <w:szCs w:val="24"/>
        </w:rPr>
        <w:t xml:space="preserve"> </w:t>
      </w:r>
      <w:r w:rsidR="00983875" w:rsidRPr="00983875">
        <w:rPr>
          <w:rFonts w:ascii="Times New Roman" w:eastAsia="Times New Roman" w:hAnsi="Times New Roman" w:cs="Times New Roman"/>
          <w:sz w:val="24"/>
          <w:szCs w:val="24"/>
        </w:rPr>
        <w:t>periods</w:t>
      </w:r>
      <w:r w:rsidR="00983875" w:rsidRPr="00983875">
        <w:rPr>
          <w:rFonts w:ascii="Times New Roman" w:eastAsia="Times New Roman" w:hAnsi="Times New Roman" w:cs="Times New Roman"/>
          <w:spacing w:val="-2"/>
          <w:sz w:val="24"/>
          <w:szCs w:val="24"/>
        </w:rPr>
        <w:t xml:space="preserve"> </w:t>
      </w:r>
      <w:r w:rsidR="00983875" w:rsidRPr="00983875">
        <w:rPr>
          <w:rFonts w:ascii="Times New Roman" w:eastAsia="Times New Roman" w:hAnsi="Times New Roman" w:cs="Times New Roman"/>
          <w:sz w:val="24"/>
          <w:szCs w:val="24"/>
        </w:rPr>
        <w:t>of</w:t>
      </w:r>
      <w:r w:rsidR="00983875" w:rsidRPr="00983875">
        <w:rPr>
          <w:rFonts w:ascii="Times New Roman" w:eastAsia="Times New Roman" w:hAnsi="Times New Roman" w:cs="Times New Roman"/>
          <w:spacing w:val="-3"/>
          <w:sz w:val="24"/>
          <w:szCs w:val="24"/>
        </w:rPr>
        <w:t xml:space="preserve"> </w:t>
      </w:r>
      <w:r w:rsidR="00983875" w:rsidRPr="00983875">
        <w:rPr>
          <w:rFonts w:ascii="Times New Roman" w:eastAsia="Times New Roman" w:hAnsi="Times New Roman" w:cs="Times New Roman"/>
          <w:sz w:val="24"/>
          <w:szCs w:val="24"/>
        </w:rPr>
        <w:t>faculty</w:t>
      </w:r>
      <w:r w:rsidR="00983875" w:rsidRPr="00983875">
        <w:rPr>
          <w:rFonts w:ascii="Times New Roman" w:eastAsia="Times New Roman" w:hAnsi="Times New Roman" w:cs="Times New Roman"/>
          <w:spacing w:val="-2"/>
          <w:sz w:val="24"/>
          <w:szCs w:val="24"/>
        </w:rPr>
        <w:t xml:space="preserve"> </w:t>
      </w:r>
      <w:r w:rsidR="00983875" w:rsidRPr="00983875">
        <w:rPr>
          <w:rFonts w:ascii="Times New Roman" w:eastAsia="Times New Roman" w:hAnsi="Times New Roman" w:cs="Times New Roman"/>
          <w:sz w:val="24"/>
          <w:szCs w:val="24"/>
        </w:rPr>
        <w:t>appointment</w:t>
      </w:r>
      <w:r w:rsidR="00983875" w:rsidRPr="00983875">
        <w:rPr>
          <w:rFonts w:ascii="Times New Roman" w:eastAsia="Times New Roman" w:hAnsi="Times New Roman" w:cs="Times New Roman"/>
          <w:spacing w:val="-3"/>
          <w:sz w:val="24"/>
          <w:szCs w:val="24"/>
        </w:rPr>
        <w:t xml:space="preserve"> </w:t>
      </w:r>
      <w:r w:rsidR="00983875" w:rsidRPr="00983875">
        <w:rPr>
          <w:rFonts w:ascii="Times New Roman" w:eastAsia="Times New Roman" w:hAnsi="Times New Roman" w:cs="Times New Roman"/>
          <w:sz w:val="24"/>
          <w:szCs w:val="24"/>
        </w:rPr>
        <w:t>at</w:t>
      </w:r>
      <w:r w:rsidR="00983875" w:rsidRPr="00983875">
        <w:rPr>
          <w:rFonts w:ascii="Times New Roman" w:eastAsia="Times New Roman" w:hAnsi="Times New Roman" w:cs="Times New Roman"/>
          <w:spacing w:val="-2"/>
          <w:sz w:val="24"/>
          <w:szCs w:val="24"/>
        </w:rPr>
        <w:t xml:space="preserve"> </w:t>
      </w:r>
      <w:r w:rsidR="00983875" w:rsidRPr="00983875">
        <w:rPr>
          <w:rFonts w:ascii="Times New Roman" w:eastAsia="Times New Roman" w:hAnsi="Times New Roman" w:cs="Times New Roman"/>
          <w:sz w:val="24"/>
          <w:szCs w:val="24"/>
        </w:rPr>
        <w:t>Florida</w:t>
      </w:r>
      <w:r w:rsidR="00983875" w:rsidRPr="00983875">
        <w:rPr>
          <w:rFonts w:ascii="Times New Roman" w:eastAsia="Times New Roman" w:hAnsi="Times New Roman" w:cs="Times New Roman"/>
          <w:spacing w:val="-3"/>
          <w:sz w:val="24"/>
          <w:szCs w:val="24"/>
        </w:rPr>
        <w:t xml:space="preserve"> </w:t>
      </w:r>
      <w:r w:rsidR="00983875" w:rsidRPr="00983875">
        <w:rPr>
          <w:rFonts w:ascii="Times New Roman" w:eastAsia="Times New Roman" w:hAnsi="Times New Roman" w:cs="Times New Roman"/>
          <w:sz w:val="24"/>
          <w:szCs w:val="24"/>
        </w:rPr>
        <w:t>Tech</w:t>
      </w:r>
      <w:r w:rsidR="00983875" w:rsidRPr="00983875">
        <w:rPr>
          <w:rFonts w:ascii="Times New Roman" w:eastAsia="Times New Roman" w:hAnsi="Times New Roman" w:cs="Times New Roman"/>
          <w:spacing w:val="-3"/>
          <w:sz w:val="24"/>
          <w:szCs w:val="24"/>
        </w:rPr>
        <w:t xml:space="preserve"> </w:t>
      </w:r>
      <w:r w:rsidR="00983875" w:rsidRPr="00983875">
        <w:rPr>
          <w:rFonts w:ascii="Times New Roman" w:eastAsia="Times New Roman" w:hAnsi="Times New Roman" w:cs="Times New Roman"/>
          <w:sz w:val="24"/>
          <w:szCs w:val="24"/>
        </w:rPr>
        <w:t>are</w:t>
      </w:r>
      <w:r w:rsidR="00983875" w:rsidRPr="00983875">
        <w:rPr>
          <w:rFonts w:ascii="Times New Roman" w:eastAsia="Times New Roman" w:hAnsi="Times New Roman" w:cs="Times New Roman"/>
          <w:spacing w:val="-3"/>
          <w:sz w:val="24"/>
          <w:szCs w:val="24"/>
        </w:rPr>
        <w:t xml:space="preserve"> </w:t>
      </w:r>
      <w:r w:rsidR="00983875" w:rsidRPr="00983875">
        <w:rPr>
          <w:rFonts w:ascii="Times New Roman" w:eastAsia="Times New Roman" w:hAnsi="Times New Roman" w:cs="Times New Roman"/>
          <w:sz w:val="24"/>
          <w:szCs w:val="24"/>
        </w:rPr>
        <w:t>as</w:t>
      </w:r>
      <w:r w:rsidR="00983875" w:rsidRPr="00983875">
        <w:rPr>
          <w:rFonts w:ascii="Times New Roman" w:eastAsia="Times New Roman" w:hAnsi="Times New Roman" w:cs="Times New Roman"/>
          <w:spacing w:val="-2"/>
          <w:sz w:val="24"/>
          <w:szCs w:val="24"/>
        </w:rPr>
        <w:t xml:space="preserve"> follows:</w:t>
      </w:r>
    </w:p>
    <w:p w14:paraId="5DCD355A" w14:textId="0E27219D" w:rsidR="00983875" w:rsidRPr="00956CD1" w:rsidRDefault="00983875" w:rsidP="00C2705B">
      <w:pPr>
        <w:autoSpaceDE w:val="0"/>
        <w:autoSpaceDN w:val="0"/>
        <w:spacing w:before="84"/>
        <w:ind w:left="0" w:firstLine="0"/>
        <w:rPr>
          <w:rFonts w:ascii="Times New Roman" w:eastAsia="Times New Roman" w:hAnsi="Times New Roman" w:cs="Times New Roman"/>
          <w:sz w:val="24"/>
          <w:szCs w:val="24"/>
        </w:rPr>
      </w:pPr>
    </w:p>
    <w:p w14:paraId="219A99D4" w14:textId="77777777" w:rsidR="00506E48" w:rsidRPr="00956CD1" w:rsidRDefault="00506E48">
      <w:pPr>
        <w:pStyle w:val="BodyText"/>
        <w:widowControl/>
        <w:numPr>
          <w:ilvl w:val="0"/>
          <w:numId w:val="92"/>
        </w:numPr>
        <w:spacing w:after="240" w:line="343" w:lineRule="auto"/>
        <w:ind w:right="432"/>
      </w:pPr>
      <w:r w:rsidRPr="00956CD1">
        <w:rPr>
          <w:u w:val="single"/>
        </w:rPr>
        <w:t>Pre-Tenure Faculty</w:t>
      </w:r>
      <w:r w:rsidRPr="00956CD1">
        <w:t xml:space="preserve"> – The probationary period before granting of tenure is usually six contract years for newly hired faculty with no prior appointments as faculty at other institutions. Pre-tenure contracts typically include an original one-year probationary contract at the time of hire, followed by a three-year pre-tenure probationary contractual appointment. The faculty member will undergo a pre-tenure review in the second year of the three-year pre-tenure probationary contract. If successful, the faculty member receives a four-year pre-tenure contractual appointment that replaces the current pre-tenure probationary appointment. If unsuccessful, the faculty member can remain employed for the remainder of the pre-tenure probationary appointment and will not proceed to a pre-tenure status. Tenure review and appointment are expected to occur in the third year of the four-year pre-tenure contractual appointment. If granted, tenure is effective at the beginning of the last contract year. If not granted, the faculty can remain employed during their last year of contract (see, FH 2.8.1.2.1.2 Pre-tenure Contract). Equivalency Credit and Reduction of Probationary Period and Extension of Probationary Period are described in FH 2.8.1.2.1.2.2 and FH 2.8.1.2.1.2.3, respectively.  See also FH 2.8.1.2.1.2 Pre-Tenure Contract.</w:t>
      </w:r>
    </w:p>
    <w:p w14:paraId="430C1668" w14:textId="77777777" w:rsidR="00506E48" w:rsidRPr="00956CD1" w:rsidRDefault="00506E48">
      <w:pPr>
        <w:pStyle w:val="BodyText"/>
        <w:widowControl/>
        <w:numPr>
          <w:ilvl w:val="0"/>
          <w:numId w:val="92"/>
        </w:numPr>
        <w:spacing w:after="240" w:line="343" w:lineRule="auto"/>
        <w:ind w:right="432"/>
      </w:pPr>
      <w:r w:rsidRPr="00956CD1">
        <w:rPr>
          <w:u w:val="single"/>
        </w:rPr>
        <w:t>Tenured Faculty</w:t>
      </w:r>
      <w:r w:rsidRPr="00956CD1">
        <w:t xml:space="preserve"> – Upon receiving tenure, tenured faculty members receive a permanent appointment, subject only to sanctions described under FH 2.8.1.5.3.5 pertaining to outcomes of the post-tenure review process (see, FH 2.8.1.5).</w:t>
      </w:r>
    </w:p>
    <w:p w14:paraId="24849896" w14:textId="6BB23BCA" w:rsidR="00983875" w:rsidRPr="00956CD1" w:rsidRDefault="00506E48">
      <w:pPr>
        <w:pStyle w:val="ListParagraph"/>
        <w:widowControl/>
        <w:numPr>
          <w:ilvl w:val="0"/>
          <w:numId w:val="93"/>
        </w:numPr>
        <w:spacing w:before="84" w:line="343" w:lineRule="auto"/>
        <w:ind w:left="810" w:right="427" w:hanging="450"/>
        <w:rPr>
          <w:sz w:val="24"/>
          <w:szCs w:val="24"/>
        </w:rPr>
      </w:pPr>
      <w:r w:rsidRPr="00956CD1">
        <w:rPr>
          <w:sz w:val="24"/>
          <w:szCs w:val="24"/>
          <w:u w:val="single"/>
        </w:rPr>
        <w:t>Non-Tenure Faculty</w:t>
      </w:r>
      <w:r w:rsidRPr="00956CD1">
        <w:rPr>
          <w:sz w:val="24"/>
          <w:szCs w:val="24"/>
        </w:rPr>
        <w:t xml:space="preserve"> – Length of non-tenure established (teaching or clinical) faculty appointment is dependent upon the faculty member’s rank.</w:t>
      </w:r>
      <w:r w:rsidRPr="00956CD1">
        <w:rPr>
          <w:sz w:val="28"/>
          <w:szCs w:val="28"/>
        </w:rPr>
        <w:t xml:space="preserve"> </w:t>
      </w:r>
      <w:r w:rsidR="00983875" w:rsidRPr="00956CD1">
        <w:rPr>
          <w:sz w:val="24"/>
          <w:szCs w:val="24"/>
        </w:rPr>
        <w:t>Full professors receive five-year appointments with renewal review during the Spring Semester of the fourth</w:t>
      </w:r>
      <w:r w:rsidR="00983875" w:rsidRPr="00956CD1">
        <w:rPr>
          <w:spacing w:val="-4"/>
          <w:sz w:val="24"/>
          <w:szCs w:val="24"/>
        </w:rPr>
        <w:t xml:space="preserve"> </w:t>
      </w:r>
      <w:r w:rsidR="00983875" w:rsidRPr="00956CD1">
        <w:rPr>
          <w:sz w:val="24"/>
          <w:szCs w:val="24"/>
        </w:rPr>
        <w:t>year</w:t>
      </w:r>
      <w:r w:rsidR="00983875" w:rsidRPr="00956CD1">
        <w:rPr>
          <w:spacing w:val="-4"/>
          <w:sz w:val="24"/>
          <w:szCs w:val="24"/>
        </w:rPr>
        <w:t xml:space="preserve"> </w:t>
      </w:r>
      <w:r w:rsidR="00983875" w:rsidRPr="00956CD1">
        <w:rPr>
          <w:sz w:val="24"/>
          <w:szCs w:val="24"/>
        </w:rPr>
        <w:t>of</w:t>
      </w:r>
      <w:r w:rsidR="00983875" w:rsidRPr="00956CD1">
        <w:rPr>
          <w:spacing w:val="-4"/>
          <w:sz w:val="24"/>
          <w:szCs w:val="24"/>
        </w:rPr>
        <w:t xml:space="preserve"> </w:t>
      </w:r>
      <w:r w:rsidR="00983875" w:rsidRPr="00956CD1">
        <w:rPr>
          <w:sz w:val="24"/>
          <w:szCs w:val="24"/>
        </w:rPr>
        <w:t>the</w:t>
      </w:r>
      <w:r w:rsidR="00983875" w:rsidRPr="00956CD1">
        <w:rPr>
          <w:spacing w:val="-5"/>
          <w:sz w:val="24"/>
          <w:szCs w:val="24"/>
        </w:rPr>
        <w:t xml:space="preserve"> </w:t>
      </w:r>
      <w:r w:rsidR="00983875" w:rsidRPr="00956CD1">
        <w:rPr>
          <w:sz w:val="24"/>
          <w:szCs w:val="24"/>
        </w:rPr>
        <w:t>appointment;</w:t>
      </w:r>
      <w:r w:rsidR="00983875" w:rsidRPr="00956CD1">
        <w:rPr>
          <w:spacing w:val="-4"/>
          <w:sz w:val="24"/>
          <w:szCs w:val="24"/>
        </w:rPr>
        <w:t xml:space="preserve"> </w:t>
      </w:r>
      <w:r w:rsidR="00983875" w:rsidRPr="00956CD1">
        <w:rPr>
          <w:sz w:val="24"/>
          <w:szCs w:val="24"/>
        </w:rPr>
        <w:t>associate</w:t>
      </w:r>
      <w:r w:rsidR="00983875" w:rsidRPr="00956CD1">
        <w:rPr>
          <w:spacing w:val="-5"/>
          <w:sz w:val="24"/>
          <w:szCs w:val="24"/>
        </w:rPr>
        <w:t xml:space="preserve"> </w:t>
      </w:r>
      <w:r w:rsidR="00983875" w:rsidRPr="00956CD1">
        <w:rPr>
          <w:sz w:val="24"/>
          <w:szCs w:val="24"/>
        </w:rPr>
        <w:t>professors,</w:t>
      </w:r>
      <w:r w:rsidR="00983875" w:rsidRPr="00956CD1">
        <w:rPr>
          <w:spacing w:val="-4"/>
          <w:sz w:val="24"/>
          <w:szCs w:val="24"/>
        </w:rPr>
        <w:t xml:space="preserve"> </w:t>
      </w:r>
      <w:r w:rsidR="00983875" w:rsidRPr="00956CD1">
        <w:rPr>
          <w:sz w:val="24"/>
          <w:szCs w:val="24"/>
        </w:rPr>
        <w:t>four-year</w:t>
      </w:r>
      <w:r w:rsidR="00983875" w:rsidRPr="00956CD1">
        <w:rPr>
          <w:spacing w:val="-4"/>
          <w:sz w:val="24"/>
          <w:szCs w:val="24"/>
        </w:rPr>
        <w:t xml:space="preserve"> </w:t>
      </w:r>
      <w:r w:rsidR="00983875" w:rsidRPr="00956CD1">
        <w:rPr>
          <w:sz w:val="24"/>
          <w:szCs w:val="24"/>
        </w:rPr>
        <w:t>appointments</w:t>
      </w:r>
      <w:r w:rsidR="00983875" w:rsidRPr="00956CD1">
        <w:rPr>
          <w:spacing w:val="-4"/>
          <w:sz w:val="24"/>
          <w:szCs w:val="24"/>
        </w:rPr>
        <w:t xml:space="preserve"> </w:t>
      </w:r>
      <w:r w:rsidR="00983875" w:rsidRPr="00956CD1">
        <w:rPr>
          <w:sz w:val="24"/>
          <w:szCs w:val="24"/>
        </w:rPr>
        <w:t>with</w:t>
      </w:r>
      <w:r w:rsidR="00983875" w:rsidRPr="00956CD1">
        <w:rPr>
          <w:spacing w:val="-4"/>
          <w:sz w:val="24"/>
          <w:szCs w:val="24"/>
        </w:rPr>
        <w:t xml:space="preserve"> </w:t>
      </w:r>
      <w:r w:rsidR="00983875" w:rsidRPr="00956CD1">
        <w:rPr>
          <w:sz w:val="24"/>
          <w:szCs w:val="24"/>
        </w:rPr>
        <w:t>renewal</w:t>
      </w:r>
      <w:r w:rsidR="00983875" w:rsidRPr="00956CD1">
        <w:rPr>
          <w:spacing w:val="-4"/>
          <w:sz w:val="24"/>
          <w:szCs w:val="24"/>
        </w:rPr>
        <w:t xml:space="preserve"> </w:t>
      </w:r>
      <w:r w:rsidR="00983875" w:rsidRPr="00956CD1">
        <w:rPr>
          <w:sz w:val="24"/>
          <w:szCs w:val="24"/>
        </w:rPr>
        <w:t>review</w:t>
      </w:r>
      <w:r w:rsidR="00983875" w:rsidRPr="00956CD1">
        <w:rPr>
          <w:spacing w:val="-5"/>
          <w:sz w:val="24"/>
          <w:szCs w:val="24"/>
        </w:rPr>
        <w:t xml:space="preserve"> </w:t>
      </w:r>
      <w:r w:rsidR="00983875" w:rsidRPr="00956CD1">
        <w:rPr>
          <w:sz w:val="24"/>
          <w:szCs w:val="24"/>
        </w:rPr>
        <w:t>during the</w:t>
      </w:r>
      <w:r w:rsidR="00983875" w:rsidRPr="00956CD1">
        <w:rPr>
          <w:spacing w:val="-3"/>
          <w:sz w:val="24"/>
          <w:szCs w:val="24"/>
        </w:rPr>
        <w:t xml:space="preserve"> </w:t>
      </w:r>
      <w:r w:rsidR="00983875" w:rsidRPr="00956CD1">
        <w:rPr>
          <w:sz w:val="24"/>
          <w:szCs w:val="24"/>
        </w:rPr>
        <w:lastRenderedPageBreak/>
        <w:t>Spring</w:t>
      </w:r>
      <w:r w:rsidR="00983875" w:rsidRPr="00956CD1">
        <w:rPr>
          <w:spacing w:val="-2"/>
          <w:sz w:val="24"/>
          <w:szCs w:val="24"/>
        </w:rPr>
        <w:t xml:space="preserve"> </w:t>
      </w:r>
      <w:r w:rsidR="00983875" w:rsidRPr="00956CD1">
        <w:rPr>
          <w:sz w:val="24"/>
          <w:szCs w:val="24"/>
        </w:rPr>
        <w:t>Semester</w:t>
      </w:r>
      <w:r w:rsidR="00983875" w:rsidRPr="00956CD1">
        <w:rPr>
          <w:spacing w:val="-2"/>
          <w:sz w:val="24"/>
          <w:szCs w:val="24"/>
        </w:rPr>
        <w:t xml:space="preserve"> </w:t>
      </w:r>
      <w:r w:rsidR="00983875" w:rsidRPr="00956CD1">
        <w:rPr>
          <w:sz w:val="24"/>
          <w:szCs w:val="24"/>
        </w:rPr>
        <w:t>of</w:t>
      </w:r>
      <w:r w:rsidR="00983875" w:rsidRPr="00956CD1">
        <w:rPr>
          <w:spacing w:val="-2"/>
          <w:sz w:val="24"/>
          <w:szCs w:val="24"/>
        </w:rPr>
        <w:t xml:space="preserve"> </w:t>
      </w:r>
      <w:r w:rsidR="00983875" w:rsidRPr="00956CD1">
        <w:rPr>
          <w:sz w:val="24"/>
          <w:szCs w:val="24"/>
        </w:rPr>
        <w:t>the</w:t>
      </w:r>
      <w:r w:rsidR="00983875" w:rsidRPr="00956CD1">
        <w:rPr>
          <w:spacing w:val="-3"/>
          <w:sz w:val="24"/>
          <w:szCs w:val="24"/>
        </w:rPr>
        <w:t xml:space="preserve"> </w:t>
      </w:r>
      <w:r w:rsidR="00983875" w:rsidRPr="00956CD1">
        <w:rPr>
          <w:sz w:val="24"/>
          <w:szCs w:val="24"/>
        </w:rPr>
        <w:t>third</w:t>
      </w:r>
      <w:r w:rsidR="00983875" w:rsidRPr="00956CD1">
        <w:rPr>
          <w:spacing w:val="-2"/>
          <w:sz w:val="24"/>
          <w:szCs w:val="24"/>
        </w:rPr>
        <w:t xml:space="preserve"> </w:t>
      </w:r>
      <w:r w:rsidR="00983875" w:rsidRPr="00956CD1">
        <w:rPr>
          <w:sz w:val="24"/>
          <w:szCs w:val="24"/>
        </w:rPr>
        <w:t>year;</w:t>
      </w:r>
      <w:r w:rsidR="00983875" w:rsidRPr="00956CD1">
        <w:rPr>
          <w:spacing w:val="-2"/>
          <w:sz w:val="24"/>
          <w:szCs w:val="24"/>
        </w:rPr>
        <w:t xml:space="preserve"> </w:t>
      </w:r>
      <w:r w:rsidR="00983875" w:rsidRPr="00956CD1">
        <w:rPr>
          <w:sz w:val="24"/>
          <w:szCs w:val="24"/>
        </w:rPr>
        <w:t>and</w:t>
      </w:r>
      <w:r w:rsidR="00983875" w:rsidRPr="00956CD1">
        <w:rPr>
          <w:spacing w:val="-2"/>
          <w:sz w:val="24"/>
          <w:szCs w:val="24"/>
        </w:rPr>
        <w:t xml:space="preserve"> </w:t>
      </w:r>
      <w:r w:rsidR="00983875" w:rsidRPr="00956CD1">
        <w:rPr>
          <w:sz w:val="24"/>
          <w:szCs w:val="24"/>
        </w:rPr>
        <w:t>assistant</w:t>
      </w:r>
      <w:r w:rsidR="00983875" w:rsidRPr="00956CD1">
        <w:rPr>
          <w:spacing w:val="-2"/>
          <w:sz w:val="24"/>
          <w:szCs w:val="24"/>
        </w:rPr>
        <w:t xml:space="preserve"> </w:t>
      </w:r>
      <w:r w:rsidR="00983875" w:rsidRPr="00956CD1">
        <w:rPr>
          <w:sz w:val="24"/>
          <w:szCs w:val="24"/>
        </w:rPr>
        <w:t>professors,</w:t>
      </w:r>
      <w:r w:rsidR="00983875" w:rsidRPr="00956CD1">
        <w:rPr>
          <w:spacing w:val="-2"/>
          <w:sz w:val="24"/>
          <w:szCs w:val="24"/>
        </w:rPr>
        <w:t xml:space="preserve"> </w:t>
      </w:r>
      <w:r w:rsidR="00983875" w:rsidRPr="00956CD1">
        <w:rPr>
          <w:sz w:val="24"/>
          <w:szCs w:val="24"/>
        </w:rPr>
        <w:t>three-year</w:t>
      </w:r>
      <w:r w:rsidR="00983875" w:rsidRPr="00956CD1">
        <w:rPr>
          <w:spacing w:val="-2"/>
          <w:sz w:val="24"/>
          <w:szCs w:val="24"/>
        </w:rPr>
        <w:t xml:space="preserve"> </w:t>
      </w:r>
      <w:r w:rsidR="00983875" w:rsidRPr="00956CD1">
        <w:rPr>
          <w:sz w:val="24"/>
          <w:szCs w:val="24"/>
        </w:rPr>
        <w:t>appointments</w:t>
      </w:r>
      <w:r w:rsidR="00983875" w:rsidRPr="00956CD1">
        <w:rPr>
          <w:spacing w:val="-2"/>
          <w:sz w:val="24"/>
          <w:szCs w:val="24"/>
        </w:rPr>
        <w:t xml:space="preserve"> </w:t>
      </w:r>
      <w:r w:rsidR="00983875" w:rsidRPr="00956CD1">
        <w:rPr>
          <w:sz w:val="24"/>
          <w:szCs w:val="24"/>
        </w:rPr>
        <w:t>with</w:t>
      </w:r>
      <w:r w:rsidR="00983875" w:rsidRPr="00956CD1">
        <w:rPr>
          <w:spacing w:val="-2"/>
          <w:sz w:val="24"/>
          <w:szCs w:val="24"/>
        </w:rPr>
        <w:t xml:space="preserve"> </w:t>
      </w:r>
      <w:r w:rsidR="00983875" w:rsidRPr="00956CD1">
        <w:rPr>
          <w:sz w:val="24"/>
          <w:szCs w:val="24"/>
        </w:rPr>
        <w:t>the</w:t>
      </w:r>
      <w:r w:rsidR="00983875" w:rsidRPr="00956CD1">
        <w:rPr>
          <w:spacing w:val="-3"/>
          <w:sz w:val="24"/>
          <w:szCs w:val="24"/>
        </w:rPr>
        <w:t xml:space="preserve"> </w:t>
      </w:r>
      <w:r w:rsidR="00983875" w:rsidRPr="00956CD1">
        <w:rPr>
          <w:sz w:val="24"/>
          <w:szCs w:val="24"/>
        </w:rPr>
        <w:t>renewal review during the Spring Semester of the second year of the appointment.</w:t>
      </w:r>
    </w:p>
    <w:p w14:paraId="0DDE72A2" w14:textId="5FA57316" w:rsidR="00983875" w:rsidRPr="00956CD1" w:rsidRDefault="00983875" w:rsidP="00956CD1">
      <w:pPr>
        <w:pStyle w:val="ListParagraph"/>
        <w:widowControl/>
        <w:spacing w:before="246" w:line="343" w:lineRule="auto"/>
        <w:ind w:left="840" w:right="223" w:firstLine="0"/>
        <w:rPr>
          <w:sz w:val="24"/>
          <w:szCs w:val="24"/>
        </w:rPr>
      </w:pPr>
      <w:r w:rsidRPr="00956CD1">
        <w:rPr>
          <w:sz w:val="24"/>
          <w:szCs w:val="24"/>
        </w:rPr>
        <w:t xml:space="preserve">A senior member of the faculty is one at the rank of professor, associate professor or assistant professor. </w:t>
      </w:r>
      <w:r w:rsidR="00506E48" w:rsidRPr="00956CD1">
        <w:rPr>
          <w:sz w:val="24"/>
          <w:szCs w:val="24"/>
        </w:rPr>
        <w:t>A faculty member</w:t>
      </w:r>
      <w:r w:rsidRPr="00956CD1">
        <w:rPr>
          <w:sz w:val="24"/>
          <w:szCs w:val="24"/>
        </w:rPr>
        <w:t xml:space="preserve"> becomes “established” when he/she has progressed beyond the first year status, except in unusual cases</w:t>
      </w:r>
      <w:r w:rsidRPr="00956CD1">
        <w:rPr>
          <w:spacing w:val="-4"/>
          <w:sz w:val="24"/>
          <w:szCs w:val="24"/>
        </w:rPr>
        <w:t xml:space="preserve"> </w:t>
      </w:r>
      <w:r w:rsidRPr="00956CD1">
        <w:rPr>
          <w:sz w:val="24"/>
          <w:szCs w:val="24"/>
        </w:rPr>
        <w:t>when</w:t>
      </w:r>
      <w:r w:rsidRPr="00956CD1">
        <w:rPr>
          <w:spacing w:val="-4"/>
          <w:sz w:val="24"/>
          <w:szCs w:val="24"/>
        </w:rPr>
        <w:t xml:space="preserve"> </w:t>
      </w:r>
      <w:r w:rsidRPr="00956CD1">
        <w:rPr>
          <w:sz w:val="24"/>
          <w:szCs w:val="24"/>
        </w:rPr>
        <w:t>he/she</w:t>
      </w:r>
      <w:r w:rsidRPr="00956CD1">
        <w:rPr>
          <w:spacing w:val="-5"/>
          <w:sz w:val="24"/>
          <w:szCs w:val="24"/>
        </w:rPr>
        <w:t xml:space="preserve"> </w:t>
      </w:r>
      <w:r w:rsidRPr="00956CD1">
        <w:rPr>
          <w:sz w:val="24"/>
          <w:szCs w:val="24"/>
        </w:rPr>
        <w:t>is</w:t>
      </w:r>
      <w:r w:rsidRPr="00956CD1">
        <w:rPr>
          <w:spacing w:val="-4"/>
          <w:sz w:val="24"/>
          <w:szCs w:val="24"/>
        </w:rPr>
        <w:t xml:space="preserve"> </w:t>
      </w:r>
      <w:r w:rsidRPr="00956CD1">
        <w:rPr>
          <w:sz w:val="24"/>
          <w:szCs w:val="24"/>
        </w:rPr>
        <w:t>initially</w:t>
      </w:r>
      <w:r w:rsidRPr="00956CD1">
        <w:rPr>
          <w:spacing w:val="-4"/>
          <w:sz w:val="24"/>
          <w:szCs w:val="24"/>
        </w:rPr>
        <w:t xml:space="preserve"> </w:t>
      </w:r>
      <w:r w:rsidRPr="00956CD1">
        <w:rPr>
          <w:sz w:val="24"/>
          <w:szCs w:val="24"/>
        </w:rPr>
        <w:t>appointed</w:t>
      </w:r>
      <w:r w:rsidRPr="00956CD1">
        <w:rPr>
          <w:spacing w:val="-4"/>
          <w:sz w:val="24"/>
          <w:szCs w:val="24"/>
        </w:rPr>
        <w:t xml:space="preserve"> </w:t>
      </w:r>
      <w:r w:rsidRPr="00956CD1">
        <w:rPr>
          <w:sz w:val="24"/>
          <w:szCs w:val="24"/>
        </w:rPr>
        <w:t>as</w:t>
      </w:r>
      <w:r w:rsidRPr="00956CD1">
        <w:rPr>
          <w:spacing w:val="-4"/>
          <w:sz w:val="24"/>
          <w:szCs w:val="24"/>
        </w:rPr>
        <w:t xml:space="preserve"> </w:t>
      </w:r>
      <w:r w:rsidRPr="00956CD1">
        <w:rPr>
          <w:sz w:val="24"/>
          <w:szCs w:val="24"/>
        </w:rPr>
        <w:t>an</w:t>
      </w:r>
      <w:r w:rsidRPr="00956CD1">
        <w:rPr>
          <w:spacing w:val="-4"/>
          <w:sz w:val="24"/>
          <w:szCs w:val="24"/>
        </w:rPr>
        <w:t xml:space="preserve"> </w:t>
      </w:r>
      <w:r w:rsidRPr="00956CD1">
        <w:rPr>
          <w:sz w:val="24"/>
          <w:szCs w:val="24"/>
        </w:rPr>
        <w:t>established</w:t>
      </w:r>
      <w:r w:rsidRPr="00956CD1">
        <w:rPr>
          <w:spacing w:val="-4"/>
          <w:sz w:val="24"/>
          <w:szCs w:val="24"/>
        </w:rPr>
        <w:t xml:space="preserve"> </w:t>
      </w:r>
      <w:r w:rsidRPr="00956CD1">
        <w:rPr>
          <w:sz w:val="24"/>
          <w:szCs w:val="24"/>
        </w:rPr>
        <w:t>member.</w:t>
      </w:r>
      <w:r w:rsidRPr="00956CD1">
        <w:rPr>
          <w:spacing w:val="-4"/>
          <w:sz w:val="24"/>
          <w:szCs w:val="24"/>
        </w:rPr>
        <w:t xml:space="preserve"> </w:t>
      </w:r>
      <w:r w:rsidRPr="00956CD1">
        <w:rPr>
          <w:sz w:val="24"/>
          <w:szCs w:val="24"/>
        </w:rPr>
        <w:t>The</w:t>
      </w:r>
      <w:r w:rsidRPr="00956CD1">
        <w:rPr>
          <w:spacing w:val="-5"/>
          <w:sz w:val="24"/>
          <w:szCs w:val="24"/>
        </w:rPr>
        <w:t xml:space="preserve"> </w:t>
      </w:r>
      <w:r w:rsidRPr="00956CD1">
        <w:rPr>
          <w:sz w:val="24"/>
          <w:szCs w:val="24"/>
        </w:rPr>
        <w:t>chief</w:t>
      </w:r>
      <w:r w:rsidRPr="00956CD1">
        <w:rPr>
          <w:spacing w:val="-4"/>
          <w:sz w:val="24"/>
          <w:szCs w:val="24"/>
        </w:rPr>
        <w:t xml:space="preserve"> </w:t>
      </w:r>
      <w:r w:rsidR="00C84112" w:rsidRPr="00956CD1">
        <w:rPr>
          <w:sz w:val="24"/>
          <w:szCs w:val="24"/>
        </w:rPr>
        <w:t>academic</w:t>
      </w:r>
      <w:r w:rsidR="00C84112" w:rsidRPr="00956CD1">
        <w:rPr>
          <w:spacing w:val="-4"/>
          <w:sz w:val="24"/>
          <w:szCs w:val="24"/>
        </w:rPr>
        <w:t xml:space="preserve"> </w:t>
      </w:r>
      <w:r w:rsidRPr="00956CD1">
        <w:rPr>
          <w:sz w:val="24"/>
          <w:szCs w:val="24"/>
        </w:rPr>
        <w:t>officer</w:t>
      </w:r>
      <w:r w:rsidRPr="00956CD1">
        <w:rPr>
          <w:spacing w:val="-4"/>
          <w:sz w:val="24"/>
          <w:szCs w:val="24"/>
        </w:rPr>
        <w:t xml:space="preserve"> </w:t>
      </w:r>
      <w:r w:rsidRPr="00956CD1">
        <w:rPr>
          <w:sz w:val="24"/>
          <w:szCs w:val="24"/>
        </w:rPr>
        <w:t>must</w:t>
      </w:r>
      <w:r w:rsidRPr="00956CD1">
        <w:rPr>
          <w:spacing w:val="-4"/>
          <w:sz w:val="24"/>
          <w:szCs w:val="24"/>
        </w:rPr>
        <w:t xml:space="preserve"> </w:t>
      </w:r>
      <w:r w:rsidRPr="00956CD1">
        <w:rPr>
          <w:sz w:val="24"/>
          <w:szCs w:val="24"/>
        </w:rPr>
        <w:t>approve these unusual cases.</w:t>
      </w:r>
    </w:p>
    <w:p w14:paraId="29E076E9" w14:textId="635EC1A4" w:rsidR="00983875" w:rsidRPr="00956CD1" w:rsidRDefault="00983875" w:rsidP="00956CD1">
      <w:pPr>
        <w:pStyle w:val="ListParagraph"/>
        <w:widowControl/>
        <w:spacing w:before="245" w:line="343" w:lineRule="auto"/>
        <w:ind w:left="840" w:right="223" w:firstLine="0"/>
        <w:rPr>
          <w:sz w:val="24"/>
          <w:szCs w:val="24"/>
        </w:rPr>
      </w:pPr>
      <w:r w:rsidRPr="00956CD1">
        <w:rPr>
          <w:sz w:val="24"/>
          <w:szCs w:val="24"/>
        </w:rPr>
        <w:t xml:space="preserve">A new member of the senior faculty, unless initially appointed as established, </w:t>
      </w:r>
      <w:r w:rsidR="00E74A21" w:rsidRPr="00956CD1">
        <w:rPr>
          <w:sz w:val="24"/>
          <w:szCs w:val="24"/>
        </w:rPr>
        <w:t xml:space="preserve">receives an initial one-year probationary contract and </w:t>
      </w:r>
      <w:r w:rsidRPr="00956CD1">
        <w:rPr>
          <w:sz w:val="24"/>
          <w:szCs w:val="24"/>
        </w:rPr>
        <w:t xml:space="preserve">will be informed before December 15 of their first year on the faculty if their services will not be used in the following academic year. </w:t>
      </w:r>
      <w:r w:rsidR="00E74A21" w:rsidRPr="00956CD1">
        <w:rPr>
          <w:sz w:val="24"/>
          <w:szCs w:val="24"/>
        </w:rPr>
        <w:t>The faculty member’s</w:t>
      </w:r>
      <w:r w:rsidRPr="00956CD1">
        <w:rPr>
          <w:sz w:val="24"/>
          <w:szCs w:val="24"/>
        </w:rPr>
        <w:t xml:space="preserve"> status will be reviewed in the Spring Semester of the first year when their appointments will either be</w:t>
      </w:r>
      <w:r w:rsidRPr="00956CD1">
        <w:rPr>
          <w:spacing w:val="-1"/>
          <w:sz w:val="24"/>
          <w:szCs w:val="24"/>
        </w:rPr>
        <w:t xml:space="preserve"> </w:t>
      </w:r>
      <w:r w:rsidRPr="00956CD1">
        <w:rPr>
          <w:sz w:val="24"/>
          <w:szCs w:val="24"/>
        </w:rPr>
        <w:t>renewed for four years in the</w:t>
      </w:r>
      <w:r w:rsidRPr="00956CD1">
        <w:rPr>
          <w:spacing w:val="-1"/>
          <w:sz w:val="24"/>
          <w:szCs w:val="24"/>
        </w:rPr>
        <w:t xml:space="preserve"> </w:t>
      </w:r>
      <w:r w:rsidRPr="00956CD1">
        <w:rPr>
          <w:sz w:val="24"/>
          <w:szCs w:val="24"/>
        </w:rPr>
        <w:t>case</w:t>
      </w:r>
      <w:r w:rsidRPr="00956CD1">
        <w:rPr>
          <w:spacing w:val="-1"/>
          <w:sz w:val="24"/>
          <w:szCs w:val="24"/>
        </w:rPr>
        <w:t xml:space="preserve"> </w:t>
      </w:r>
      <w:r w:rsidRPr="00956CD1">
        <w:rPr>
          <w:sz w:val="24"/>
          <w:szCs w:val="24"/>
        </w:rPr>
        <w:t>of a</w:t>
      </w:r>
      <w:r w:rsidRPr="00956CD1">
        <w:rPr>
          <w:spacing w:val="-1"/>
          <w:sz w:val="24"/>
          <w:szCs w:val="24"/>
        </w:rPr>
        <w:t xml:space="preserve"> </w:t>
      </w:r>
      <w:r w:rsidRPr="00956CD1">
        <w:rPr>
          <w:sz w:val="24"/>
          <w:szCs w:val="24"/>
        </w:rPr>
        <w:t>full professor and three</w:t>
      </w:r>
      <w:r w:rsidRPr="00956CD1">
        <w:rPr>
          <w:spacing w:val="-1"/>
          <w:sz w:val="24"/>
          <w:szCs w:val="24"/>
        </w:rPr>
        <w:t xml:space="preserve"> </w:t>
      </w:r>
      <w:r w:rsidRPr="00956CD1">
        <w:rPr>
          <w:sz w:val="24"/>
          <w:szCs w:val="24"/>
        </w:rPr>
        <w:t>years in the</w:t>
      </w:r>
      <w:r w:rsidRPr="00956CD1">
        <w:rPr>
          <w:spacing w:val="-1"/>
          <w:sz w:val="24"/>
          <w:szCs w:val="24"/>
        </w:rPr>
        <w:t xml:space="preserve"> </w:t>
      </w:r>
      <w:r w:rsidRPr="00956CD1">
        <w:rPr>
          <w:sz w:val="24"/>
          <w:szCs w:val="24"/>
        </w:rPr>
        <w:t>case</w:t>
      </w:r>
      <w:r w:rsidRPr="00956CD1">
        <w:rPr>
          <w:spacing w:val="-1"/>
          <w:sz w:val="24"/>
          <w:szCs w:val="24"/>
        </w:rPr>
        <w:t xml:space="preserve"> </w:t>
      </w:r>
      <w:r w:rsidRPr="00956CD1">
        <w:rPr>
          <w:sz w:val="24"/>
          <w:szCs w:val="24"/>
        </w:rPr>
        <w:t>of an assistant or associate professor, or they will be re-appointed on first-year status and subsequently treated as one who commences</w:t>
      </w:r>
      <w:r w:rsidRPr="00956CD1">
        <w:rPr>
          <w:spacing w:val="-5"/>
          <w:sz w:val="24"/>
          <w:szCs w:val="24"/>
        </w:rPr>
        <w:t xml:space="preserve"> </w:t>
      </w:r>
      <w:r w:rsidRPr="00956CD1">
        <w:rPr>
          <w:sz w:val="24"/>
          <w:szCs w:val="24"/>
        </w:rPr>
        <w:t>service</w:t>
      </w:r>
      <w:r w:rsidRPr="00956CD1">
        <w:rPr>
          <w:spacing w:val="-6"/>
          <w:sz w:val="24"/>
          <w:szCs w:val="24"/>
        </w:rPr>
        <w:t xml:space="preserve"> </w:t>
      </w:r>
      <w:r w:rsidRPr="00956CD1">
        <w:rPr>
          <w:sz w:val="24"/>
          <w:szCs w:val="24"/>
        </w:rPr>
        <w:t>the</w:t>
      </w:r>
      <w:r w:rsidRPr="00956CD1">
        <w:rPr>
          <w:spacing w:val="-6"/>
          <w:sz w:val="24"/>
          <w:szCs w:val="24"/>
        </w:rPr>
        <w:t xml:space="preserve"> </w:t>
      </w:r>
      <w:r w:rsidRPr="00956CD1">
        <w:rPr>
          <w:sz w:val="24"/>
          <w:szCs w:val="24"/>
        </w:rPr>
        <w:t>following</w:t>
      </w:r>
      <w:r w:rsidRPr="00956CD1">
        <w:rPr>
          <w:spacing w:val="-5"/>
          <w:sz w:val="24"/>
          <w:szCs w:val="24"/>
        </w:rPr>
        <w:t xml:space="preserve"> </w:t>
      </w:r>
      <w:r w:rsidRPr="00956CD1">
        <w:rPr>
          <w:sz w:val="24"/>
          <w:szCs w:val="24"/>
        </w:rPr>
        <w:t>Fall</w:t>
      </w:r>
      <w:r w:rsidRPr="00956CD1">
        <w:rPr>
          <w:spacing w:val="-5"/>
          <w:sz w:val="24"/>
          <w:szCs w:val="24"/>
        </w:rPr>
        <w:t xml:space="preserve"> </w:t>
      </w:r>
      <w:r w:rsidRPr="00956CD1">
        <w:rPr>
          <w:sz w:val="24"/>
          <w:szCs w:val="24"/>
        </w:rPr>
        <w:t>Semester.</w:t>
      </w:r>
      <w:r w:rsidRPr="00956CD1">
        <w:rPr>
          <w:spacing w:val="-5"/>
          <w:sz w:val="24"/>
          <w:szCs w:val="24"/>
        </w:rPr>
        <w:t xml:space="preserve"> </w:t>
      </w:r>
      <w:r w:rsidRPr="00956CD1">
        <w:rPr>
          <w:sz w:val="24"/>
          <w:szCs w:val="24"/>
        </w:rPr>
        <w:t>Professors</w:t>
      </w:r>
      <w:r w:rsidRPr="00956CD1">
        <w:rPr>
          <w:spacing w:val="-5"/>
          <w:sz w:val="24"/>
          <w:szCs w:val="24"/>
        </w:rPr>
        <w:t xml:space="preserve"> </w:t>
      </w:r>
      <w:r w:rsidRPr="00956CD1">
        <w:rPr>
          <w:sz w:val="24"/>
          <w:szCs w:val="24"/>
        </w:rPr>
        <w:t>without</w:t>
      </w:r>
      <w:r w:rsidRPr="00956CD1">
        <w:rPr>
          <w:spacing w:val="-5"/>
          <w:sz w:val="24"/>
          <w:szCs w:val="24"/>
        </w:rPr>
        <w:t xml:space="preserve"> </w:t>
      </w:r>
      <w:r w:rsidRPr="00956CD1">
        <w:rPr>
          <w:sz w:val="24"/>
          <w:szCs w:val="24"/>
        </w:rPr>
        <w:t>previous</w:t>
      </w:r>
      <w:r w:rsidRPr="00956CD1">
        <w:rPr>
          <w:spacing w:val="-5"/>
          <w:sz w:val="24"/>
          <w:szCs w:val="24"/>
        </w:rPr>
        <w:t xml:space="preserve"> </w:t>
      </w:r>
      <w:r w:rsidRPr="00956CD1">
        <w:rPr>
          <w:sz w:val="24"/>
          <w:szCs w:val="24"/>
        </w:rPr>
        <w:t>university</w:t>
      </w:r>
      <w:r w:rsidRPr="00956CD1">
        <w:rPr>
          <w:spacing w:val="-5"/>
          <w:sz w:val="24"/>
          <w:szCs w:val="24"/>
        </w:rPr>
        <w:t xml:space="preserve"> </w:t>
      </w:r>
      <w:r w:rsidRPr="00956CD1">
        <w:rPr>
          <w:sz w:val="24"/>
          <w:szCs w:val="24"/>
        </w:rPr>
        <w:t>faculty</w:t>
      </w:r>
      <w:r w:rsidRPr="00956CD1">
        <w:rPr>
          <w:spacing w:val="-5"/>
          <w:sz w:val="24"/>
          <w:szCs w:val="24"/>
        </w:rPr>
        <w:t xml:space="preserve"> </w:t>
      </w:r>
      <w:r w:rsidRPr="00956CD1">
        <w:rPr>
          <w:sz w:val="24"/>
          <w:szCs w:val="24"/>
        </w:rPr>
        <w:t xml:space="preserve">experience should expect a second one-year appointment. Reappointment may continue on a first-year status with the approval of the chief </w:t>
      </w:r>
      <w:r w:rsidR="00C84112" w:rsidRPr="00956CD1">
        <w:rPr>
          <w:sz w:val="24"/>
          <w:szCs w:val="24"/>
        </w:rPr>
        <w:t xml:space="preserve">academic </w:t>
      </w:r>
      <w:r w:rsidRPr="00956CD1">
        <w:rPr>
          <w:sz w:val="24"/>
          <w:szCs w:val="24"/>
        </w:rPr>
        <w:t>officer.</w:t>
      </w:r>
    </w:p>
    <w:p w14:paraId="233E9C1E" w14:textId="0B4A4DB5" w:rsidR="00983875" w:rsidRPr="00956CD1" w:rsidRDefault="00E74A21" w:rsidP="00956CD1">
      <w:pPr>
        <w:pStyle w:val="ListParagraph"/>
        <w:widowControl/>
        <w:spacing w:before="251" w:line="343" w:lineRule="auto"/>
        <w:ind w:left="840" w:right="551" w:firstLine="0"/>
        <w:jc w:val="both"/>
        <w:rPr>
          <w:sz w:val="24"/>
          <w:szCs w:val="24"/>
        </w:rPr>
      </w:pPr>
      <w:r w:rsidRPr="00956CD1">
        <w:rPr>
          <w:sz w:val="24"/>
          <w:szCs w:val="24"/>
        </w:rPr>
        <w:t>Non-tenured e</w:t>
      </w:r>
      <w:r w:rsidR="00983875" w:rsidRPr="00956CD1">
        <w:rPr>
          <w:sz w:val="24"/>
          <w:szCs w:val="24"/>
        </w:rPr>
        <w:t>stablished faculty members who serve as administrators of academic units (</w:t>
      </w:r>
      <w:r w:rsidRPr="00956CD1">
        <w:rPr>
          <w:sz w:val="24"/>
          <w:szCs w:val="24"/>
        </w:rPr>
        <w:t xml:space="preserve">e.g., deans, associate/assistant deans, academic unit </w:t>
      </w:r>
      <w:r w:rsidR="00983875" w:rsidRPr="00956CD1">
        <w:rPr>
          <w:sz w:val="24"/>
          <w:szCs w:val="24"/>
        </w:rPr>
        <w:t>heads, institute directors</w:t>
      </w:r>
      <w:r w:rsidR="00983875" w:rsidRPr="00956CD1">
        <w:rPr>
          <w:spacing w:val="-1"/>
          <w:sz w:val="24"/>
          <w:szCs w:val="24"/>
        </w:rPr>
        <w:t xml:space="preserve"> </w:t>
      </w:r>
      <w:r w:rsidR="00983875" w:rsidRPr="00956CD1">
        <w:rPr>
          <w:sz w:val="24"/>
          <w:szCs w:val="24"/>
        </w:rPr>
        <w:t>and</w:t>
      </w:r>
      <w:r w:rsidR="00983875" w:rsidRPr="00956CD1">
        <w:rPr>
          <w:spacing w:val="-1"/>
          <w:sz w:val="24"/>
          <w:szCs w:val="24"/>
        </w:rPr>
        <w:t xml:space="preserve"> </w:t>
      </w:r>
      <w:r w:rsidR="00983875" w:rsidRPr="00956CD1">
        <w:rPr>
          <w:sz w:val="24"/>
          <w:szCs w:val="24"/>
        </w:rPr>
        <w:t>directors</w:t>
      </w:r>
      <w:r w:rsidR="00983875" w:rsidRPr="00956CD1">
        <w:rPr>
          <w:spacing w:val="-1"/>
          <w:sz w:val="24"/>
          <w:szCs w:val="24"/>
        </w:rPr>
        <w:t xml:space="preserve"> </w:t>
      </w:r>
      <w:r w:rsidR="00983875" w:rsidRPr="00956CD1">
        <w:rPr>
          <w:sz w:val="24"/>
          <w:szCs w:val="24"/>
        </w:rPr>
        <w:t>of</w:t>
      </w:r>
      <w:r w:rsidR="00983875" w:rsidRPr="00956CD1">
        <w:rPr>
          <w:spacing w:val="-1"/>
          <w:sz w:val="24"/>
          <w:szCs w:val="24"/>
        </w:rPr>
        <w:t xml:space="preserve"> </w:t>
      </w:r>
      <w:r w:rsidR="00983875" w:rsidRPr="00956CD1">
        <w:rPr>
          <w:sz w:val="24"/>
          <w:szCs w:val="24"/>
        </w:rPr>
        <w:t>off-campus</w:t>
      </w:r>
      <w:r w:rsidR="00983875" w:rsidRPr="00956CD1">
        <w:rPr>
          <w:spacing w:val="-1"/>
          <w:sz w:val="24"/>
          <w:szCs w:val="24"/>
        </w:rPr>
        <w:t xml:space="preserve"> </w:t>
      </w:r>
      <w:r w:rsidRPr="00956CD1">
        <w:rPr>
          <w:spacing w:val="-1"/>
          <w:sz w:val="24"/>
          <w:szCs w:val="24"/>
        </w:rPr>
        <w:t xml:space="preserve">instructional </w:t>
      </w:r>
      <w:r w:rsidR="00983875" w:rsidRPr="00956CD1">
        <w:rPr>
          <w:sz w:val="24"/>
          <w:szCs w:val="24"/>
        </w:rPr>
        <w:t>sites),</w:t>
      </w:r>
      <w:r w:rsidR="00983875" w:rsidRPr="00956CD1">
        <w:rPr>
          <w:spacing w:val="-1"/>
          <w:sz w:val="24"/>
          <w:szCs w:val="24"/>
        </w:rPr>
        <w:t xml:space="preserve"> </w:t>
      </w:r>
      <w:r w:rsidR="00983875" w:rsidRPr="00956CD1">
        <w:rPr>
          <w:sz w:val="24"/>
          <w:szCs w:val="24"/>
        </w:rPr>
        <w:t>will</w:t>
      </w:r>
      <w:r w:rsidR="00983875" w:rsidRPr="00956CD1">
        <w:rPr>
          <w:spacing w:val="-1"/>
          <w:sz w:val="24"/>
          <w:szCs w:val="24"/>
        </w:rPr>
        <w:t xml:space="preserve"> </w:t>
      </w:r>
      <w:r w:rsidR="00983875" w:rsidRPr="00956CD1">
        <w:rPr>
          <w:sz w:val="24"/>
          <w:szCs w:val="24"/>
        </w:rPr>
        <w:t>be</w:t>
      </w:r>
      <w:r w:rsidR="00983875" w:rsidRPr="00956CD1">
        <w:rPr>
          <w:spacing w:val="-3"/>
          <w:sz w:val="24"/>
          <w:szCs w:val="24"/>
        </w:rPr>
        <w:t xml:space="preserve"> </w:t>
      </w:r>
      <w:r w:rsidR="00983875" w:rsidRPr="00956CD1">
        <w:rPr>
          <w:sz w:val="24"/>
          <w:szCs w:val="24"/>
        </w:rPr>
        <w:t>considered</w:t>
      </w:r>
      <w:r w:rsidR="00983875" w:rsidRPr="00956CD1">
        <w:rPr>
          <w:spacing w:val="-1"/>
          <w:sz w:val="24"/>
          <w:szCs w:val="24"/>
        </w:rPr>
        <w:t xml:space="preserve"> </w:t>
      </w:r>
      <w:r w:rsidR="00983875" w:rsidRPr="00956CD1">
        <w:rPr>
          <w:sz w:val="24"/>
          <w:szCs w:val="24"/>
        </w:rPr>
        <w:t>to</w:t>
      </w:r>
      <w:r w:rsidR="00983875" w:rsidRPr="00956CD1">
        <w:rPr>
          <w:spacing w:val="-1"/>
          <w:sz w:val="24"/>
          <w:szCs w:val="24"/>
        </w:rPr>
        <w:t xml:space="preserve"> </w:t>
      </w:r>
      <w:r w:rsidR="00983875" w:rsidRPr="00956CD1">
        <w:rPr>
          <w:sz w:val="24"/>
          <w:szCs w:val="24"/>
        </w:rPr>
        <w:t>be</w:t>
      </w:r>
      <w:r w:rsidR="00983875" w:rsidRPr="00956CD1">
        <w:rPr>
          <w:spacing w:val="-2"/>
          <w:sz w:val="24"/>
          <w:szCs w:val="24"/>
        </w:rPr>
        <w:t xml:space="preserve"> </w:t>
      </w:r>
      <w:r w:rsidR="00983875" w:rsidRPr="00956CD1">
        <w:rPr>
          <w:sz w:val="24"/>
          <w:szCs w:val="24"/>
        </w:rPr>
        <w:t>serving</w:t>
      </w:r>
      <w:r w:rsidR="00983875" w:rsidRPr="00956CD1">
        <w:rPr>
          <w:spacing w:val="-2"/>
          <w:sz w:val="24"/>
          <w:szCs w:val="24"/>
        </w:rPr>
        <w:t xml:space="preserve"> </w:t>
      </w:r>
      <w:r w:rsidR="00983875" w:rsidRPr="00956CD1">
        <w:rPr>
          <w:sz w:val="24"/>
          <w:szCs w:val="24"/>
        </w:rPr>
        <w:t>in</w:t>
      </w:r>
      <w:r w:rsidR="00983875" w:rsidRPr="00956CD1">
        <w:rPr>
          <w:spacing w:val="-1"/>
          <w:sz w:val="24"/>
          <w:szCs w:val="24"/>
        </w:rPr>
        <w:t xml:space="preserve"> </w:t>
      </w:r>
      <w:r w:rsidR="00983875" w:rsidRPr="00956CD1">
        <w:rPr>
          <w:sz w:val="24"/>
          <w:szCs w:val="24"/>
        </w:rPr>
        <w:t>the</w:t>
      </w:r>
      <w:r w:rsidR="00983875" w:rsidRPr="00956CD1">
        <w:rPr>
          <w:spacing w:val="-2"/>
          <w:sz w:val="24"/>
          <w:szCs w:val="24"/>
        </w:rPr>
        <w:t xml:space="preserve"> </w:t>
      </w:r>
      <w:r w:rsidR="00983875" w:rsidRPr="00956CD1">
        <w:rPr>
          <w:sz w:val="24"/>
          <w:szCs w:val="24"/>
        </w:rPr>
        <w:t>penultimate</w:t>
      </w:r>
      <w:r w:rsidR="00983875" w:rsidRPr="00956CD1">
        <w:rPr>
          <w:spacing w:val="-2"/>
          <w:sz w:val="24"/>
          <w:szCs w:val="24"/>
        </w:rPr>
        <w:t xml:space="preserve"> </w:t>
      </w:r>
      <w:r w:rsidR="00983875" w:rsidRPr="00956CD1">
        <w:rPr>
          <w:sz w:val="24"/>
          <w:szCs w:val="24"/>
        </w:rPr>
        <w:t>year</w:t>
      </w:r>
      <w:r w:rsidR="00983875" w:rsidRPr="00956CD1">
        <w:rPr>
          <w:spacing w:val="-2"/>
          <w:sz w:val="24"/>
          <w:szCs w:val="24"/>
        </w:rPr>
        <w:t xml:space="preserve"> </w:t>
      </w:r>
      <w:r w:rsidR="00983875" w:rsidRPr="00956CD1">
        <w:rPr>
          <w:sz w:val="24"/>
          <w:szCs w:val="24"/>
        </w:rPr>
        <w:t>of</w:t>
      </w:r>
      <w:r w:rsidR="00983875" w:rsidRPr="00956CD1">
        <w:rPr>
          <w:spacing w:val="-1"/>
          <w:sz w:val="24"/>
          <w:szCs w:val="24"/>
        </w:rPr>
        <w:t xml:space="preserve"> </w:t>
      </w:r>
      <w:r w:rsidR="00983875" w:rsidRPr="00956CD1">
        <w:rPr>
          <w:sz w:val="24"/>
          <w:szCs w:val="24"/>
        </w:rPr>
        <w:t>their</w:t>
      </w:r>
      <w:r w:rsidR="00983875" w:rsidRPr="00956CD1">
        <w:rPr>
          <w:spacing w:val="-1"/>
          <w:sz w:val="24"/>
          <w:szCs w:val="24"/>
        </w:rPr>
        <w:t xml:space="preserve"> </w:t>
      </w:r>
      <w:r w:rsidR="00983875" w:rsidRPr="00956CD1">
        <w:rPr>
          <w:sz w:val="24"/>
          <w:szCs w:val="24"/>
        </w:rPr>
        <w:t>established</w:t>
      </w:r>
      <w:r w:rsidR="00983875" w:rsidRPr="00956CD1">
        <w:rPr>
          <w:spacing w:val="-1"/>
          <w:sz w:val="24"/>
          <w:szCs w:val="24"/>
        </w:rPr>
        <w:t xml:space="preserve"> </w:t>
      </w:r>
      <w:r w:rsidR="00983875" w:rsidRPr="00956CD1">
        <w:rPr>
          <w:spacing w:val="-2"/>
          <w:sz w:val="24"/>
          <w:szCs w:val="24"/>
        </w:rPr>
        <w:t>period.</w:t>
      </w:r>
    </w:p>
    <w:p w14:paraId="33F7EBB6" w14:textId="752517F5" w:rsidR="00983875" w:rsidRPr="00956CD1" w:rsidRDefault="00E74A21" w:rsidP="00956CD1">
      <w:pPr>
        <w:pStyle w:val="ListParagraph"/>
        <w:widowControl/>
        <w:spacing w:before="244" w:line="343" w:lineRule="auto"/>
        <w:ind w:left="840" w:right="618" w:firstLine="0"/>
        <w:jc w:val="both"/>
        <w:rPr>
          <w:sz w:val="24"/>
          <w:szCs w:val="24"/>
        </w:rPr>
      </w:pPr>
      <w:r w:rsidRPr="00956CD1">
        <w:rPr>
          <w:sz w:val="24"/>
          <w:szCs w:val="24"/>
        </w:rPr>
        <w:t>Non-tenured f</w:t>
      </w:r>
      <w:r w:rsidR="00983875" w:rsidRPr="00956CD1">
        <w:rPr>
          <w:sz w:val="24"/>
          <w:szCs w:val="24"/>
        </w:rPr>
        <w:t>aculty</w:t>
      </w:r>
      <w:r w:rsidR="00983875" w:rsidRPr="00956CD1">
        <w:rPr>
          <w:spacing w:val="-3"/>
          <w:sz w:val="24"/>
          <w:szCs w:val="24"/>
        </w:rPr>
        <w:t xml:space="preserve"> </w:t>
      </w:r>
      <w:r w:rsidR="00983875" w:rsidRPr="00956CD1">
        <w:rPr>
          <w:sz w:val="24"/>
          <w:szCs w:val="24"/>
        </w:rPr>
        <w:t>members</w:t>
      </w:r>
      <w:r w:rsidR="00983875" w:rsidRPr="00956CD1">
        <w:rPr>
          <w:spacing w:val="-3"/>
          <w:sz w:val="24"/>
          <w:szCs w:val="24"/>
        </w:rPr>
        <w:t xml:space="preserve"> </w:t>
      </w:r>
      <w:r w:rsidR="00983875" w:rsidRPr="00956CD1">
        <w:rPr>
          <w:sz w:val="24"/>
          <w:szCs w:val="24"/>
        </w:rPr>
        <w:t>shall</w:t>
      </w:r>
      <w:r w:rsidR="00983875" w:rsidRPr="00956CD1">
        <w:rPr>
          <w:spacing w:val="-3"/>
          <w:sz w:val="24"/>
          <w:szCs w:val="24"/>
        </w:rPr>
        <w:t xml:space="preserve"> </w:t>
      </w:r>
      <w:r w:rsidR="00983875" w:rsidRPr="00956CD1">
        <w:rPr>
          <w:sz w:val="24"/>
          <w:szCs w:val="24"/>
        </w:rPr>
        <w:t>be</w:t>
      </w:r>
      <w:r w:rsidR="00983875" w:rsidRPr="00956CD1">
        <w:rPr>
          <w:spacing w:val="-4"/>
          <w:sz w:val="24"/>
          <w:szCs w:val="24"/>
        </w:rPr>
        <w:t xml:space="preserve"> </w:t>
      </w:r>
      <w:r w:rsidR="00983875" w:rsidRPr="00956CD1">
        <w:rPr>
          <w:sz w:val="24"/>
          <w:szCs w:val="24"/>
        </w:rPr>
        <w:t>notified</w:t>
      </w:r>
      <w:r w:rsidR="00983875" w:rsidRPr="00956CD1">
        <w:rPr>
          <w:spacing w:val="-3"/>
          <w:sz w:val="24"/>
          <w:szCs w:val="24"/>
        </w:rPr>
        <w:t xml:space="preserve"> </w:t>
      </w:r>
      <w:r w:rsidR="00983875" w:rsidRPr="00956CD1">
        <w:rPr>
          <w:sz w:val="24"/>
          <w:szCs w:val="24"/>
        </w:rPr>
        <w:t>of</w:t>
      </w:r>
      <w:r w:rsidR="00983875" w:rsidRPr="00956CD1">
        <w:rPr>
          <w:spacing w:val="-3"/>
          <w:sz w:val="24"/>
          <w:szCs w:val="24"/>
        </w:rPr>
        <w:t xml:space="preserve"> </w:t>
      </w:r>
      <w:r w:rsidR="00983875" w:rsidRPr="00956CD1">
        <w:rPr>
          <w:sz w:val="24"/>
          <w:szCs w:val="24"/>
        </w:rPr>
        <w:t>subsequent</w:t>
      </w:r>
      <w:r w:rsidR="00983875" w:rsidRPr="00956CD1">
        <w:rPr>
          <w:spacing w:val="-3"/>
          <w:sz w:val="24"/>
          <w:szCs w:val="24"/>
        </w:rPr>
        <w:t xml:space="preserve"> </w:t>
      </w:r>
      <w:r w:rsidR="00983875" w:rsidRPr="00956CD1">
        <w:rPr>
          <w:sz w:val="24"/>
          <w:szCs w:val="24"/>
        </w:rPr>
        <w:t>year</w:t>
      </w:r>
      <w:r w:rsidR="00983875" w:rsidRPr="00956CD1">
        <w:rPr>
          <w:spacing w:val="-3"/>
          <w:sz w:val="24"/>
          <w:szCs w:val="24"/>
        </w:rPr>
        <w:t xml:space="preserve"> </w:t>
      </w:r>
      <w:r w:rsidR="00983875" w:rsidRPr="00956CD1">
        <w:rPr>
          <w:sz w:val="24"/>
          <w:szCs w:val="24"/>
        </w:rPr>
        <w:t>salary</w:t>
      </w:r>
      <w:r w:rsidR="00983875" w:rsidRPr="00956CD1">
        <w:rPr>
          <w:spacing w:val="-3"/>
          <w:sz w:val="24"/>
          <w:szCs w:val="24"/>
        </w:rPr>
        <w:t xml:space="preserve"> </w:t>
      </w:r>
      <w:r w:rsidR="00983875" w:rsidRPr="00956CD1">
        <w:rPr>
          <w:sz w:val="24"/>
          <w:szCs w:val="24"/>
        </w:rPr>
        <w:t>and</w:t>
      </w:r>
      <w:r w:rsidR="00983875" w:rsidRPr="00956CD1">
        <w:rPr>
          <w:spacing w:val="-3"/>
          <w:sz w:val="24"/>
          <w:szCs w:val="24"/>
        </w:rPr>
        <w:t xml:space="preserve"> </w:t>
      </w:r>
      <w:r w:rsidR="00983875" w:rsidRPr="00956CD1">
        <w:rPr>
          <w:sz w:val="24"/>
          <w:szCs w:val="24"/>
        </w:rPr>
        <w:t>promotion</w:t>
      </w:r>
      <w:r w:rsidR="00983875" w:rsidRPr="00956CD1">
        <w:rPr>
          <w:spacing w:val="-3"/>
          <w:sz w:val="24"/>
          <w:szCs w:val="24"/>
        </w:rPr>
        <w:t xml:space="preserve"> </w:t>
      </w:r>
      <w:r w:rsidRPr="00956CD1">
        <w:rPr>
          <w:sz w:val="24"/>
          <w:szCs w:val="24"/>
        </w:rPr>
        <w:t>no later than</w:t>
      </w:r>
      <w:r w:rsidRPr="00956CD1">
        <w:rPr>
          <w:spacing w:val="-3"/>
          <w:sz w:val="24"/>
          <w:szCs w:val="24"/>
        </w:rPr>
        <w:t xml:space="preserve"> </w:t>
      </w:r>
      <w:r w:rsidR="00983875" w:rsidRPr="00956CD1">
        <w:rPr>
          <w:sz w:val="24"/>
          <w:szCs w:val="24"/>
        </w:rPr>
        <w:t>April</w:t>
      </w:r>
      <w:r w:rsidR="00983875" w:rsidRPr="00956CD1">
        <w:rPr>
          <w:spacing w:val="-3"/>
          <w:sz w:val="24"/>
          <w:szCs w:val="24"/>
        </w:rPr>
        <w:t xml:space="preserve"> </w:t>
      </w:r>
      <w:r w:rsidR="00983875" w:rsidRPr="00956CD1">
        <w:rPr>
          <w:sz w:val="24"/>
          <w:szCs w:val="24"/>
        </w:rPr>
        <w:t>1</w:t>
      </w:r>
      <w:r w:rsidR="00983875" w:rsidRPr="00956CD1">
        <w:rPr>
          <w:spacing w:val="-3"/>
          <w:sz w:val="24"/>
          <w:szCs w:val="24"/>
        </w:rPr>
        <w:t xml:space="preserve"> </w:t>
      </w:r>
      <w:r w:rsidR="00983875" w:rsidRPr="00956CD1">
        <w:rPr>
          <w:sz w:val="24"/>
          <w:szCs w:val="24"/>
        </w:rPr>
        <w:t>of</w:t>
      </w:r>
      <w:r w:rsidR="00983875" w:rsidRPr="00956CD1">
        <w:rPr>
          <w:spacing w:val="-3"/>
          <w:sz w:val="24"/>
          <w:szCs w:val="24"/>
        </w:rPr>
        <w:t xml:space="preserve"> </w:t>
      </w:r>
      <w:r w:rsidR="00983875" w:rsidRPr="00956CD1">
        <w:rPr>
          <w:sz w:val="24"/>
          <w:szCs w:val="24"/>
        </w:rPr>
        <w:t>each</w:t>
      </w:r>
      <w:r w:rsidR="00983875" w:rsidRPr="00956CD1">
        <w:rPr>
          <w:spacing w:val="-3"/>
          <w:sz w:val="24"/>
          <w:szCs w:val="24"/>
        </w:rPr>
        <w:t xml:space="preserve"> </w:t>
      </w:r>
      <w:r w:rsidR="00983875" w:rsidRPr="00956CD1">
        <w:rPr>
          <w:sz w:val="24"/>
          <w:szCs w:val="24"/>
        </w:rPr>
        <w:t xml:space="preserve">academic </w:t>
      </w:r>
      <w:r w:rsidR="00983875" w:rsidRPr="00956CD1">
        <w:rPr>
          <w:spacing w:val="-2"/>
          <w:sz w:val="24"/>
          <w:szCs w:val="24"/>
        </w:rPr>
        <w:t>year.</w:t>
      </w:r>
    </w:p>
    <w:p w14:paraId="111D303E" w14:textId="463AFB3A" w:rsidR="00506E48" w:rsidRPr="00956CD1" w:rsidRDefault="00506E48">
      <w:pPr>
        <w:pStyle w:val="BodyText"/>
        <w:widowControl/>
        <w:numPr>
          <w:ilvl w:val="0"/>
          <w:numId w:val="93"/>
        </w:numPr>
        <w:spacing w:before="244" w:line="343" w:lineRule="auto"/>
        <w:ind w:right="618"/>
        <w:jc w:val="both"/>
      </w:pPr>
      <w:r w:rsidRPr="00956CD1">
        <w:rPr>
          <w:u w:val="single"/>
        </w:rPr>
        <w:t>Librar</w:t>
      </w:r>
      <w:r w:rsidR="00E74A21" w:rsidRPr="00956CD1">
        <w:rPr>
          <w:u w:val="single"/>
        </w:rPr>
        <w:t>ians</w:t>
      </w:r>
      <w:r w:rsidRPr="00956CD1">
        <w:t>– Members of the library faculty receive a two-year appointment, irrespective of the faculty member’s rank. Consideration for appointment renewal occurs in the spring semester during the first year of the appointment. The library faculty members shall be notified no later than April 1 if a succeeding appointment will be offered.</w:t>
      </w:r>
    </w:p>
    <w:p w14:paraId="27D07E69" w14:textId="77777777" w:rsidR="00506E48" w:rsidRPr="00956CD1" w:rsidRDefault="00506E48">
      <w:pPr>
        <w:pStyle w:val="BodyText"/>
        <w:widowControl/>
        <w:numPr>
          <w:ilvl w:val="0"/>
          <w:numId w:val="93"/>
        </w:numPr>
        <w:spacing w:before="244" w:line="343" w:lineRule="auto"/>
        <w:ind w:right="618"/>
        <w:jc w:val="both"/>
      </w:pPr>
      <w:r w:rsidRPr="00956CD1">
        <w:t xml:space="preserve">Research Faculty – Research faculty receive a temporary appointment period within the university, ranging from a semester to a few years. Appointment may be full-time (nine-month) or part-time. Full-time research faculty members receive a nine-month contact, </w:t>
      </w:r>
      <w:r w:rsidRPr="00956CD1">
        <w:lastRenderedPageBreak/>
        <w:t>with the option of receiving a three-month appointment contract during the summer semester if they hold a research contract that can support such a contract. Consideration for renewal of the nine-month appointment occurs annually in the spring semester. The research faculty member shall be notified no later than April 1 if a succeeding appointment will be offered. Appointments for part-time research faculty members vary and are negotiated with the leadership of the academic unit(s) for which they will conduct research, with no expectation of being rehired once the appointment contract term expires.</w:t>
      </w:r>
    </w:p>
    <w:p w14:paraId="048E4B5A" w14:textId="378287E8" w:rsidR="00506E48" w:rsidRPr="00956CD1" w:rsidRDefault="00506E48">
      <w:pPr>
        <w:pStyle w:val="BodyText"/>
        <w:widowControl/>
        <w:numPr>
          <w:ilvl w:val="0"/>
          <w:numId w:val="93"/>
        </w:numPr>
        <w:spacing w:before="244" w:line="343" w:lineRule="auto"/>
        <w:ind w:right="618"/>
        <w:jc w:val="both"/>
      </w:pPr>
      <w:r w:rsidRPr="00956CD1">
        <w:t>Instructor Faculty – Instructor faculty members receive a nine-month contract, with the option of receiving a three-month appointment contract during the summer semester for teaching services if desired by the university. Consideration for renewal of the nine-month appointment occurs annually in the spring semester. The instructor faculty member shall be notified no later than April</w:t>
      </w:r>
      <w:r w:rsidR="00E74A21" w:rsidRPr="00956CD1">
        <w:t> </w:t>
      </w:r>
      <w:r w:rsidRPr="00956CD1">
        <w:t>1 if a succeeding appointment will be offered.</w:t>
      </w:r>
    </w:p>
    <w:p w14:paraId="61ED80ED" w14:textId="77777777" w:rsidR="00506E48" w:rsidRPr="00956CD1" w:rsidRDefault="00506E48">
      <w:pPr>
        <w:pStyle w:val="BodyText"/>
        <w:widowControl/>
        <w:numPr>
          <w:ilvl w:val="0"/>
          <w:numId w:val="93"/>
        </w:numPr>
        <w:spacing w:before="244" w:line="343" w:lineRule="auto"/>
        <w:ind w:right="618"/>
        <w:jc w:val="both"/>
      </w:pPr>
      <w:r w:rsidRPr="00956CD1">
        <w:rPr>
          <w:u w:val="single"/>
        </w:rPr>
        <w:t>Visiting Faculty</w:t>
      </w:r>
      <w:r w:rsidRPr="00956CD1">
        <w:t xml:space="preserve"> – Visiting faculty members receive a temporary appointment period within the university, ranging from a semester to a few years. Appointment may be full-time (nine-month) or part-time. Consideration for renewal of the nine-month full-time visitor appointment occurs annually in the spring semester. The visiting faculty members </w:t>
      </w:r>
      <w:proofErr w:type="spellStart"/>
      <w:r w:rsidRPr="00956CD1">
        <w:t>ahll</w:t>
      </w:r>
      <w:proofErr w:type="spellEnd"/>
      <w:r w:rsidRPr="00956CD1">
        <w:t xml:space="preserve"> be notified no later than April 1 if a succeeding appointment will be offered.</w:t>
      </w:r>
    </w:p>
    <w:p w14:paraId="6F77FE01" w14:textId="77777777" w:rsidR="00506E48" w:rsidRPr="00956CD1" w:rsidRDefault="00506E48">
      <w:pPr>
        <w:pStyle w:val="BodyText"/>
        <w:widowControl/>
        <w:numPr>
          <w:ilvl w:val="0"/>
          <w:numId w:val="93"/>
        </w:numPr>
        <w:spacing w:before="244" w:line="343" w:lineRule="auto"/>
        <w:ind w:right="618"/>
        <w:jc w:val="both"/>
      </w:pPr>
      <w:r w:rsidRPr="00956CD1">
        <w:rPr>
          <w:u w:val="single"/>
        </w:rPr>
        <w:t>Adjunct Faculty</w:t>
      </w:r>
      <w:r w:rsidRPr="00956CD1">
        <w:t xml:space="preserve"> – Part-time adjunct faculty members are hired on a semester-by-semester basis to teach one or more courses, with no expectation of being rehired once their contract term expires.</w:t>
      </w:r>
    </w:p>
    <w:p w14:paraId="13EF5792" w14:textId="626E0CBE" w:rsidR="00983875" w:rsidRPr="00983875" w:rsidRDefault="00983875" w:rsidP="00C2705B">
      <w:pPr>
        <w:autoSpaceDE w:val="0"/>
        <w:autoSpaceDN w:val="0"/>
        <w:spacing w:line="360" w:lineRule="auto"/>
        <w:ind w:left="120"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member</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may</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obtain</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prompt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Senate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evaluation</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any</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administrative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action</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pacing w:val="-2"/>
          <w:sz w:val="24"/>
          <w:szCs w:val="24"/>
        </w:rPr>
        <w:t>taken</w:t>
      </w:r>
      <w:r w:rsidR="00E74A21" w:rsidRPr="00956CD1">
        <w:rPr>
          <w:rFonts w:ascii="Times New Roman" w:eastAsia="Times New Roman" w:hAnsi="Times New Roman" w:cs="Times New Roman"/>
        </w:rPr>
        <w:t xml:space="preserve"> </w:t>
      </w:r>
      <w:r w:rsidRPr="00983875">
        <w:rPr>
          <w:rFonts w:ascii="Times New Roman" w:eastAsia="Times New Roman" w:hAnsi="Times New Roman" w:cs="Times New Roman"/>
          <w:sz w:val="24"/>
          <w:szCs w:val="24"/>
        </w:rPr>
        <w:t>on</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his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or</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her</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appointment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status.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senate’s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recommendation</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is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submitted</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chief</w:t>
      </w:r>
      <w:r w:rsidRPr="00983875">
        <w:rPr>
          <w:rFonts w:ascii="Times New Roman" w:eastAsia="Times New Roman" w:hAnsi="Times New Roman" w:cs="Times New Roman"/>
          <w:spacing w:val="-2"/>
          <w:sz w:val="24"/>
          <w:szCs w:val="24"/>
        </w:rPr>
        <w:t xml:space="preserve"> </w:t>
      </w:r>
      <w:r w:rsidR="00E74A21" w:rsidRPr="00956CD1">
        <w:rPr>
          <w:rFonts w:ascii="Times New Roman" w:eastAsia="Times New Roman" w:hAnsi="Times New Roman" w:cs="Times New Roman"/>
          <w:sz w:val="24"/>
          <w:szCs w:val="24"/>
        </w:rPr>
        <w:t>academic</w:t>
      </w:r>
      <w:r w:rsidR="00E74A21"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pacing w:val="-2"/>
          <w:sz w:val="24"/>
          <w:szCs w:val="24"/>
        </w:rPr>
        <w:t>officer.</w:t>
      </w:r>
    </w:p>
    <w:p w14:paraId="5FFF3AC1" w14:textId="77777777" w:rsidR="00983875" w:rsidRPr="00983875" w:rsidRDefault="00983875" w:rsidP="00C2705B">
      <w:pPr>
        <w:autoSpaceDE w:val="0"/>
        <w:autoSpaceDN w:val="0"/>
        <w:spacing w:line="360" w:lineRule="auto"/>
        <w:ind w:left="0" w:firstLine="0"/>
        <w:rPr>
          <w:rFonts w:ascii="Times New Roman" w:eastAsia="Times New Roman" w:hAnsi="Times New Roman" w:cs="Times New Roman"/>
          <w:sz w:val="24"/>
          <w:szCs w:val="24"/>
        </w:rPr>
      </w:pPr>
    </w:p>
    <w:p w14:paraId="5D7DD93A" w14:textId="259A73F6" w:rsidR="00983875" w:rsidRPr="00983875" w:rsidRDefault="00983875" w:rsidP="00C2705B">
      <w:pPr>
        <w:autoSpaceDE w:val="0"/>
        <w:autoSpaceDN w:val="0"/>
        <w:spacing w:line="360" w:lineRule="auto"/>
        <w:ind w:left="120" w:right="301"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 xml:space="preserve">This policy applies only to persons holding faculty rank whose primary duty is </w:t>
      </w:r>
      <w:r w:rsidR="00E74A21" w:rsidRPr="00956CD1">
        <w:rPr>
          <w:rFonts w:ascii="Times New Roman" w:eastAsia="Times New Roman" w:hAnsi="Times New Roman" w:cs="Times New Roman"/>
          <w:sz w:val="24"/>
          <w:szCs w:val="24"/>
        </w:rPr>
        <w:t>instruction and/or research</w:t>
      </w:r>
      <w:r w:rsidRPr="00983875">
        <w:rPr>
          <w:rFonts w:ascii="Times New Roman" w:eastAsia="Times New Roman" w:hAnsi="Times New Roman" w:cs="Times New Roman"/>
          <w:sz w:val="24"/>
          <w:szCs w:val="24"/>
        </w:rPr>
        <w:t>. Therefore, those holding</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academic</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rank</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such</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president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university,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 xml:space="preserve">chief academic officer, </w:t>
      </w:r>
      <w:r w:rsidR="00E74A21" w:rsidRPr="00956CD1">
        <w:rPr>
          <w:rFonts w:ascii="Times New Roman" w:eastAsia="Times New Roman" w:hAnsi="Times New Roman" w:cs="Times New Roman"/>
          <w:sz w:val="24"/>
          <w:szCs w:val="24"/>
        </w:rPr>
        <w:t xml:space="preserve">vice-presidents or equivalents, </w:t>
      </w:r>
      <w:r w:rsidRPr="00983875">
        <w:rPr>
          <w:rFonts w:ascii="Times New Roman" w:eastAsia="Times New Roman" w:hAnsi="Times New Roman" w:cs="Times New Roman"/>
          <w:sz w:val="24"/>
          <w:szCs w:val="24"/>
        </w:rPr>
        <w:t xml:space="preserve">deans, </w:t>
      </w:r>
      <w:r w:rsidR="00E74A21" w:rsidRPr="00956CD1">
        <w:rPr>
          <w:rFonts w:ascii="Times New Roman" w:eastAsia="Times New Roman" w:hAnsi="Times New Roman" w:cs="Times New Roman"/>
          <w:sz w:val="24"/>
          <w:szCs w:val="24"/>
        </w:rPr>
        <w:t>associate/assistant deans, academic unit</w:t>
      </w:r>
      <w:r w:rsidR="00E74A21" w:rsidRPr="00983875">
        <w:rPr>
          <w:rFonts w:ascii="Times New Roman" w:eastAsia="Times New Roman" w:hAnsi="Times New Roman" w:cs="Times New Roman"/>
          <w:sz w:val="24"/>
          <w:szCs w:val="24"/>
        </w:rPr>
        <w:t xml:space="preserve"> </w:t>
      </w:r>
      <w:r w:rsidRPr="00983875">
        <w:rPr>
          <w:rFonts w:ascii="Times New Roman" w:eastAsia="Times New Roman" w:hAnsi="Times New Roman" w:cs="Times New Roman"/>
          <w:sz w:val="24"/>
          <w:szCs w:val="24"/>
        </w:rPr>
        <w:t xml:space="preserve">heads, (except where </w:t>
      </w:r>
      <w:r w:rsidR="00E74A21" w:rsidRPr="00956CD1">
        <w:rPr>
          <w:rFonts w:ascii="Times New Roman" w:eastAsia="Times New Roman" w:hAnsi="Times New Roman" w:cs="Times New Roman"/>
          <w:sz w:val="24"/>
          <w:szCs w:val="24"/>
        </w:rPr>
        <w:t xml:space="preserve">a tenured or </w:t>
      </w:r>
      <w:r w:rsidRPr="00983875">
        <w:rPr>
          <w:rFonts w:ascii="Times New Roman" w:eastAsia="Times New Roman" w:hAnsi="Times New Roman" w:cs="Times New Roman"/>
          <w:sz w:val="24"/>
          <w:szCs w:val="24"/>
        </w:rPr>
        <w:t>an established faculty member as noted above), and ROTC officers will be automatically excluded</w:t>
      </w:r>
      <w:r w:rsidR="00E74A21" w:rsidRPr="00956CD1">
        <w:rPr>
          <w:rFonts w:ascii="Times New Roman" w:eastAsia="Times New Roman" w:hAnsi="Times New Roman" w:cs="Times New Roman"/>
          <w:sz w:val="24"/>
          <w:szCs w:val="24"/>
        </w:rPr>
        <w:t xml:space="preserve"> from this policy</w:t>
      </w:r>
      <w:r w:rsidRPr="00983875">
        <w:rPr>
          <w:rFonts w:ascii="Times New Roman" w:eastAsia="Times New Roman" w:hAnsi="Times New Roman" w:cs="Times New Roman"/>
          <w:sz w:val="24"/>
          <w:szCs w:val="24"/>
        </w:rPr>
        <w:t>.</w:t>
      </w:r>
    </w:p>
    <w:p w14:paraId="58330500" w14:textId="77777777" w:rsidR="00E74A21" w:rsidRPr="00956CD1" w:rsidRDefault="00E74A21" w:rsidP="00C2705B">
      <w:pPr>
        <w:rPr>
          <w:rFonts w:ascii="Times New Roman" w:eastAsia="Times New Roman" w:hAnsi="Times New Roman" w:cs="Times New Roman"/>
        </w:rPr>
      </w:pPr>
      <w:bookmarkStart w:id="36" w:name="FH_2.6_Statement_of_Equal_Opportunity_Fl"/>
      <w:bookmarkStart w:id="37" w:name="_Toc158285474"/>
      <w:bookmarkEnd w:id="36"/>
      <w:r w:rsidRPr="00956CD1">
        <w:rPr>
          <w:rFonts w:ascii="Times New Roman" w:eastAsia="Times New Roman" w:hAnsi="Times New Roman" w:cs="Times New Roman"/>
        </w:rPr>
        <w:br w:type="page"/>
      </w:r>
    </w:p>
    <w:p w14:paraId="5BCB4798" w14:textId="63FF6783" w:rsidR="00983875" w:rsidRPr="00983875" w:rsidRDefault="00983875" w:rsidP="00C2705B">
      <w:pPr>
        <w:autoSpaceDE w:val="0"/>
        <w:autoSpaceDN w:val="0"/>
        <w:spacing w:after="300"/>
        <w:ind w:left="0" w:firstLine="0"/>
        <w:outlineLvl w:val="1"/>
        <w:rPr>
          <w:rFonts w:ascii="Times New Roman" w:eastAsia="Times New Roman" w:hAnsi="Times New Roman" w:cs="Times New Roman"/>
          <w:b/>
          <w:bCs/>
          <w:sz w:val="52"/>
          <w:szCs w:val="52"/>
        </w:rPr>
      </w:pPr>
      <w:r w:rsidRPr="00983875">
        <w:rPr>
          <w:rFonts w:ascii="Times New Roman" w:eastAsia="Times New Roman" w:hAnsi="Times New Roman" w:cs="Times New Roman"/>
          <w:b/>
          <w:bCs/>
          <w:sz w:val="52"/>
          <w:szCs w:val="52"/>
        </w:rPr>
        <w:lastRenderedPageBreak/>
        <w:t xml:space="preserve">FH 2.6 Statement of Equal </w:t>
      </w:r>
      <w:r w:rsidRPr="00983875">
        <w:rPr>
          <w:rFonts w:ascii="Times New Roman" w:eastAsia="Times New Roman" w:hAnsi="Times New Roman" w:cs="Times New Roman"/>
          <w:b/>
          <w:bCs/>
          <w:spacing w:val="-2"/>
          <w:sz w:val="52"/>
          <w:szCs w:val="52"/>
        </w:rPr>
        <w:t>Opportunity</w:t>
      </w:r>
      <w:bookmarkEnd w:id="37"/>
    </w:p>
    <w:p w14:paraId="5F23162C" w14:textId="104D509D" w:rsidR="00983875" w:rsidRPr="00983875" w:rsidRDefault="00983875" w:rsidP="00C2705B">
      <w:pPr>
        <w:autoSpaceDE w:val="0"/>
        <w:autoSpaceDN w:val="0"/>
        <w:spacing w:before="314"/>
        <w:ind w:left="0" w:firstLine="0"/>
        <w:rPr>
          <w:rFonts w:ascii="Times New Roman" w:eastAsia="Times New Roman" w:hAnsi="Times New Roman" w:cs="Times New Roman"/>
          <w:b/>
          <w:sz w:val="24"/>
          <w:szCs w:val="24"/>
        </w:rPr>
      </w:pPr>
    </w:p>
    <w:p w14:paraId="6016834E" w14:textId="77777777" w:rsidR="00983875" w:rsidRPr="00983875" w:rsidRDefault="00983875" w:rsidP="00C2705B">
      <w:pPr>
        <w:autoSpaceDE w:val="0"/>
        <w:autoSpaceDN w:val="0"/>
        <w:spacing w:after="300" w:line="360" w:lineRule="auto"/>
        <w:ind w:left="0" w:right="216"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 xml:space="preserve">The equal opportunity policy is identical to The Office of Human Resources policy on Affirmative Action/Equal Opportunity (effective date April 1, 2018; revised July 2021). </w:t>
      </w:r>
      <w:hyperlink r:id="rId11" w:history="1">
        <w:r w:rsidRPr="00983875">
          <w:rPr>
            <w:rFonts w:ascii="Times New Roman" w:eastAsia="Times New Roman" w:hAnsi="Times New Roman" w:cs="Times New Roman"/>
            <w:color w:val="0000FF"/>
            <w:sz w:val="24"/>
            <w:szCs w:val="24"/>
            <w:u w:val="single"/>
          </w:rPr>
          <w:t>https://www.fit.edu/policies/human-resources-policies/equal-opportunity/affirmative-actionequal-opportunity/</w:t>
        </w:r>
      </w:hyperlink>
    </w:p>
    <w:p w14:paraId="5AB821B3" w14:textId="77777777" w:rsidR="00983875" w:rsidRPr="00983875" w:rsidRDefault="00983875" w:rsidP="00C2705B">
      <w:pPr>
        <w:spacing w:after="240"/>
        <w:ind w:left="0" w:firstLine="0"/>
        <w:outlineLvl w:val="2"/>
        <w:rPr>
          <w:rFonts w:ascii="Times New Roman" w:eastAsia="Times New Roman" w:hAnsi="Times New Roman" w:cs="Times New Roman"/>
          <w:b/>
          <w:bCs/>
          <w:color w:val="770000"/>
          <w:sz w:val="42"/>
          <w:szCs w:val="42"/>
        </w:rPr>
      </w:pPr>
      <w:r w:rsidRPr="00983875">
        <w:rPr>
          <w:rFonts w:ascii="Times New Roman" w:eastAsia="Times New Roman" w:hAnsi="Times New Roman" w:cs="Times New Roman"/>
          <w:b/>
          <w:bCs/>
          <w:color w:val="770000"/>
          <w:sz w:val="42"/>
          <w:szCs w:val="42"/>
        </w:rPr>
        <w:t>Procedure</w:t>
      </w:r>
    </w:p>
    <w:p w14:paraId="64F1AC1D" w14:textId="77777777" w:rsidR="00983875" w:rsidRPr="00983875" w:rsidRDefault="00983875" w:rsidP="00C2705B">
      <w:pPr>
        <w:autoSpaceDE w:val="0"/>
        <w:autoSpaceDN w:val="0"/>
        <w:spacing w:line="360" w:lineRule="auto"/>
        <w:ind w:left="0"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 xml:space="preserve">If you feel that the university has discriminated against you during its employment process, please contact the Office of Human Resources  (321) 674-8100 and/or the Title IX Coordinator (321) 309-3068. </w:t>
      </w:r>
    </w:p>
    <w:p w14:paraId="68866304" w14:textId="77777777" w:rsidR="00983875" w:rsidRPr="00983875" w:rsidRDefault="00983875" w:rsidP="00C2705B">
      <w:pPr>
        <w:autoSpaceDE w:val="0"/>
        <w:autoSpaceDN w:val="0"/>
        <w:spacing w:line="360" w:lineRule="auto"/>
        <w:ind w:left="0" w:right="223" w:firstLine="0"/>
        <w:rPr>
          <w:rFonts w:ascii="Times New Roman" w:eastAsia="Times New Roman" w:hAnsi="Times New Roman" w:cs="Times New Roman"/>
          <w:sz w:val="24"/>
          <w:szCs w:val="24"/>
        </w:rPr>
      </w:pPr>
    </w:p>
    <w:p w14:paraId="06918C04" w14:textId="60CE8FF7" w:rsidR="00983875" w:rsidRPr="00956CD1" w:rsidRDefault="00983875" w:rsidP="00C2705B">
      <w:pPr>
        <w:autoSpaceDE w:val="0"/>
        <w:autoSpaceDN w:val="0"/>
        <w:spacing w:line="360" w:lineRule="auto"/>
        <w:ind w:left="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It is Florida Tech’s policy and practice to prohibit discrimination because of race, gender, color, religion, creed,</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national</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origin,</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ancestry,</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marital</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status,</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age,</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disability,</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sexual</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orientation,</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protected</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veteran</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status</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or any other discrimination prohibited by law.</w:t>
      </w:r>
    </w:p>
    <w:p w14:paraId="6F75D0F1" w14:textId="77777777" w:rsidR="00C02E98" w:rsidRPr="00983875" w:rsidRDefault="00C02E98" w:rsidP="00C2705B">
      <w:pPr>
        <w:autoSpaceDE w:val="0"/>
        <w:autoSpaceDN w:val="0"/>
        <w:spacing w:line="360" w:lineRule="auto"/>
        <w:ind w:left="0" w:right="223" w:firstLine="0"/>
        <w:rPr>
          <w:rFonts w:ascii="Times New Roman" w:eastAsia="Times New Roman" w:hAnsi="Times New Roman" w:cs="Times New Roman"/>
          <w:sz w:val="24"/>
          <w:szCs w:val="24"/>
        </w:rPr>
      </w:pPr>
    </w:p>
    <w:p w14:paraId="18B52230" w14:textId="6744E54C" w:rsidR="00983875" w:rsidRPr="00956CD1" w:rsidRDefault="00983875" w:rsidP="00C2705B">
      <w:pPr>
        <w:autoSpaceDE w:val="0"/>
        <w:autoSpaceDN w:val="0"/>
        <w:spacing w:line="360" w:lineRule="auto"/>
        <w:ind w:left="0"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The university, as an Equal Opportunity Employer, has adopted standards and practices that ensure all applicants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for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employment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all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employees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are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treated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fair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impartial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manner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that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recognizes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 dignity of each individual and allows selection and advancement based on qualifications and abilities.</w:t>
      </w:r>
    </w:p>
    <w:p w14:paraId="357B2832" w14:textId="77777777" w:rsidR="00C02E98" w:rsidRPr="00983875" w:rsidRDefault="00C02E98" w:rsidP="00C2705B">
      <w:pPr>
        <w:autoSpaceDE w:val="0"/>
        <w:autoSpaceDN w:val="0"/>
        <w:spacing w:line="360" w:lineRule="auto"/>
        <w:ind w:left="0" w:firstLine="0"/>
        <w:rPr>
          <w:rFonts w:ascii="Times New Roman" w:eastAsia="Times New Roman" w:hAnsi="Times New Roman" w:cs="Times New Roman"/>
          <w:sz w:val="24"/>
          <w:szCs w:val="24"/>
        </w:rPr>
      </w:pPr>
    </w:p>
    <w:p w14:paraId="77ED4FC5" w14:textId="0B219650" w:rsidR="00983875" w:rsidRPr="00983875" w:rsidRDefault="00983875" w:rsidP="00C2705B">
      <w:pPr>
        <w:autoSpaceDE w:val="0"/>
        <w:autoSpaceDN w:val="0"/>
        <w:spacing w:line="360" w:lineRule="auto"/>
        <w:ind w:left="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If a faculty member feels he/she has been discriminated against regarding access to employment, hiring, promotion, compensation, job assignment or fringe benefits solely because of race, gender, color, religion, creed,</w:t>
      </w:r>
      <w:r w:rsidRPr="00983875">
        <w:rPr>
          <w:rFonts w:ascii="Times New Roman" w:eastAsia="Times New Roman" w:hAnsi="Times New Roman" w:cs="Times New Roman"/>
          <w:spacing w:val="-7"/>
          <w:sz w:val="24"/>
          <w:szCs w:val="24"/>
        </w:rPr>
        <w:t xml:space="preserve"> </w:t>
      </w:r>
      <w:r w:rsidRPr="00983875">
        <w:rPr>
          <w:rFonts w:ascii="Times New Roman" w:eastAsia="Times New Roman" w:hAnsi="Times New Roman" w:cs="Times New Roman"/>
          <w:sz w:val="24"/>
          <w:szCs w:val="24"/>
        </w:rPr>
        <w:t>national</w:t>
      </w:r>
      <w:r w:rsidRPr="00983875">
        <w:rPr>
          <w:rFonts w:ascii="Times New Roman" w:eastAsia="Times New Roman" w:hAnsi="Times New Roman" w:cs="Times New Roman"/>
          <w:spacing w:val="-7"/>
          <w:sz w:val="24"/>
          <w:szCs w:val="24"/>
        </w:rPr>
        <w:t xml:space="preserve"> </w:t>
      </w:r>
      <w:r w:rsidRPr="00983875">
        <w:rPr>
          <w:rFonts w:ascii="Times New Roman" w:eastAsia="Times New Roman" w:hAnsi="Times New Roman" w:cs="Times New Roman"/>
          <w:sz w:val="24"/>
          <w:szCs w:val="24"/>
        </w:rPr>
        <w:t>origin,</w:t>
      </w:r>
      <w:r w:rsidRPr="00983875">
        <w:rPr>
          <w:rFonts w:ascii="Times New Roman" w:eastAsia="Times New Roman" w:hAnsi="Times New Roman" w:cs="Times New Roman"/>
          <w:spacing w:val="-7"/>
          <w:sz w:val="24"/>
          <w:szCs w:val="24"/>
        </w:rPr>
        <w:t xml:space="preserve"> </w:t>
      </w:r>
      <w:r w:rsidRPr="00983875">
        <w:rPr>
          <w:rFonts w:ascii="Times New Roman" w:eastAsia="Times New Roman" w:hAnsi="Times New Roman" w:cs="Times New Roman"/>
          <w:sz w:val="24"/>
          <w:szCs w:val="24"/>
        </w:rPr>
        <w:t>ancestry,</w:t>
      </w:r>
      <w:r w:rsidRPr="00983875">
        <w:rPr>
          <w:rFonts w:ascii="Times New Roman" w:eastAsia="Times New Roman" w:hAnsi="Times New Roman" w:cs="Times New Roman"/>
          <w:spacing w:val="-7"/>
          <w:sz w:val="24"/>
          <w:szCs w:val="24"/>
        </w:rPr>
        <w:t xml:space="preserve"> </w:t>
      </w:r>
      <w:r w:rsidRPr="00983875">
        <w:rPr>
          <w:rFonts w:ascii="Times New Roman" w:eastAsia="Times New Roman" w:hAnsi="Times New Roman" w:cs="Times New Roman"/>
          <w:sz w:val="24"/>
          <w:szCs w:val="24"/>
        </w:rPr>
        <w:t>marital</w:t>
      </w:r>
      <w:r w:rsidRPr="00983875">
        <w:rPr>
          <w:rFonts w:ascii="Times New Roman" w:eastAsia="Times New Roman" w:hAnsi="Times New Roman" w:cs="Times New Roman"/>
          <w:spacing w:val="-7"/>
          <w:sz w:val="24"/>
          <w:szCs w:val="24"/>
        </w:rPr>
        <w:t xml:space="preserve"> </w:t>
      </w:r>
      <w:r w:rsidRPr="00983875">
        <w:rPr>
          <w:rFonts w:ascii="Times New Roman" w:eastAsia="Times New Roman" w:hAnsi="Times New Roman" w:cs="Times New Roman"/>
          <w:sz w:val="24"/>
          <w:szCs w:val="24"/>
        </w:rPr>
        <w:t>status,</w:t>
      </w:r>
      <w:r w:rsidRPr="00983875">
        <w:rPr>
          <w:rFonts w:ascii="Times New Roman" w:eastAsia="Times New Roman" w:hAnsi="Times New Roman" w:cs="Times New Roman"/>
          <w:spacing w:val="-7"/>
          <w:sz w:val="24"/>
          <w:szCs w:val="24"/>
        </w:rPr>
        <w:t xml:space="preserve"> </w:t>
      </w:r>
      <w:r w:rsidRPr="00983875">
        <w:rPr>
          <w:rFonts w:ascii="Times New Roman" w:eastAsia="Times New Roman" w:hAnsi="Times New Roman" w:cs="Times New Roman"/>
          <w:sz w:val="24"/>
          <w:szCs w:val="24"/>
        </w:rPr>
        <w:t>age,</w:t>
      </w:r>
      <w:r w:rsidRPr="00983875">
        <w:rPr>
          <w:rFonts w:ascii="Times New Roman" w:eastAsia="Times New Roman" w:hAnsi="Times New Roman" w:cs="Times New Roman"/>
          <w:spacing w:val="-7"/>
          <w:sz w:val="24"/>
          <w:szCs w:val="24"/>
        </w:rPr>
        <w:t xml:space="preserve"> </w:t>
      </w:r>
      <w:r w:rsidRPr="00983875">
        <w:rPr>
          <w:rFonts w:ascii="Times New Roman" w:eastAsia="Times New Roman" w:hAnsi="Times New Roman" w:cs="Times New Roman"/>
          <w:sz w:val="24"/>
          <w:szCs w:val="24"/>
        </w:rPr>
        <w:t>disability,</w:t>
      </w:r>
      <w:r w:rsidRPr="00983875">
        <w:rPr>
          <w:rFonts w:ascii="Times New Roman" w:eastAsia="Times New Roman" w:hAnsi="Times New Roman" w:cs="Times New Roman"/>
          <w:spacing w:val="-7"/>
          <w:sz w:val="24"/>
          <w:szCs w:val="24"/>
        </w:rPr>
        <w:t xml:space="preserve"> </w:t>
      </w:r>
      <w:r w:rsidRPr="00983875">
        <w:rPr>
          <w:rFonts w:ascii="Times New Roman" w:eastAsia="Times New Roman" w:hAnsi="Times New Roman" w:cs="Times New Roman"/>
          <w:sz w:val="24"/>
          <w:szCs w:val="24"/>
        </w:rPr>
        <w:t>sexual</w:t>
      </w:r>
      <w:r w:rsidRPr="00983875">
        <w:rPr>
          <w:rFonts w:ascii="Times New Roman" w:eastAsia="Times New Roman" w:hAnsi="Times New Roman" w:cs="Times New Roman"/>
          <w:spacing w:val="-7"/>
          <w:sz w:val="24"/>
          <w:szCs w:val="24"/>
        </w:rPr>
        <w:t xml:space="preserve"> </w:t>
      </w:r>
      <w:r w:rsidRPr="00983875">
        <w:rPr>
          <w:rFonts w:ascii="Times New Roman" w:eastAsia="Times New Roman" w:hAnsi="Times New Roman" w:cs="Times New Roman"/>
          <w:sz w:val="24"/>
          <w:szCs w:val="24"/>
        </w:rPr>
        <w:t>orientation,</w:t>
      </w:r>
      <w:r w:rsidRPr="00983875">
        <w:rPr>
          <w:rFonts w:ascii="Times New Roman" w:eastAsia="Times New Roman" w:hAnsi="Times New Roman" w:cs="Times New Roman"/>
          <w:spacing w:val="-7"/>
          <w:sz w:val="24"/>
          <w:szCs w:val="24"/>
        </w:rPr>
        <w:t xml:space="preserve"> </w:t>
      </w:r>
      <w:r w:rsidRPr="00983875">
        <w:rPr>
          <w:rFonts w:ascii="Times New Roman" w:eastAsia="Times New Roman" w:hAnsi="Times New Roman" w:cs="Times New Roman"/>
          <w:sz w:val="24"/>
          <w:szCs w:val="24"/>
        </w:rPr>
        <w:t>Vietnam-era</w:t>
      </w:r>
      <w:r w:rsidRPr="00983875">
        <w:rPr>
          <w:rFonts w:ascii="Times New Roman" w:eastAsia="Times New Roman" w:hAnsi="Times New Roman" w:cs="Times New Roman"/>
          <w:spacing w:val="-8"/>
          <w:sz w:val="24"/>
          <w:szCs w:val="24"/>
        </w:rPr>
        <w:t xml:space="preserve"> </w:t>
      </w:r>
      <w:r w:rsidRPr="00983875">
        <w:rPr>
          <w:rFonts w:ascii="Times New Roman" w:eastAsia="Times New Roman" w:hAnsi="Times New Roman" w:cs="Times New Roman"/>
          <w:sz w:val="24"/>
          <w:szCs w:val="24"/>
        </w:rPr>
        <w:t>veteran</w:t>
      </w:r>
      <w:r w:rsidRPr="00983875">
        <w:rPr>
          <w:rFonts w:ascii="Times New Roman" w:eastAsia="Times New Roman" w:hAnsi="Times New Roman" w:cs="Times New Roman"/>
          <w:spacing w:val="-7"/>
          <w:sz w:val="24"/>
          <w:szCs w:val="24"/>
        </w:rPr>
        <w:t xml:space="preserve"> </w:t>
      </w:r>
      <w:r w:rsidRPr="00983875">
        <w:rPr>
          <w:rFonts w:ascii="Times New Roman" w:eastAsia="Times New Roman" w:hAnsi="Times New Roman" w:cs="Times New Roman"/>
          <w:sz w:val="24"/>
          <w:szCs w:val="24"/>
        </w:rPr>
        <w:t>status or any other discrimination prohibited by law, he/she is entitled to request review by an ad hoc Faculty Senate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grievance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committee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(see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policy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"Dismissals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 xml:space="preserve">Terminations"), or </w:t>
      </w:r>
      <w:r w:rsidRPr="00983875">
        <w:rPr>
          <w:rFonts w:ascii="Times New Roman" w:eastAsia="Times New Roman" w:hAnsi="Times New Roman" w:cs="Times New Roman"/>
          <w:spacing w:val="-4"/>
          <w:sz w:val="24"/>
          <w:szCs w:val="24"/>
        </w:rPr>
        <w:t xml:space="preserve"> by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Ombudsman Committee in the policy “Standing Committees of the Academic Faculty”, or by the Academic Freedom and Tenure Committee (FH 2.8.1).</w:t>
      </w:r>
    </w:p>
    <w:p w14:paraId="661A2B94" w14:textId="77777777" w:rsidR="00983875" w:rsidRPr="00983875" w:rsidRDefault="00983875" w:rsidP="00C2705B">
      <w:pPr>
        <w:autoSpaceDE w:val="0"/>
        <w:autoSpaceDN w:val="0"/>
        <w:spacing w:before="56"/>
        <w:ind w:left="0" w:firstLine="0"/>
        <w:rPr>
          <w:rFonts w:ascii="Times New Roman" w:eastAsia="Times New Roman" w:hAnsi="Times New Roman" w:cs="Times New Roman"/>
          <w:sz w:val="24"/>
          <w:szCs w:val="24"/>
        </w:rPr>
      </w:pPr>
    </w:p>
    <w:p w14:paraId="1506C614" w14:textId="77777777" w:rsidR="00983875" w:rsidRPr="00983875" w:rsidRDefault="00983875" w:rsidP="00C2705B">
      <w:pPr>
        <w:autoSpaceDE w:val="0"/>
        <w:autoSpaceDN w:val="0"/>
        <w:ind w:left="0" w:firstLine="0"/>
        <w:outlineLvl w:val="2"/>
        <w:rPr>
          <w:rFonts w:ascii="Times New Roman" w:eastAsia="Times New Roman" w:hAnsi="Times New Roman" w:cs="Times New Roman"/>
          <w:b/>
          <w:bCs/>
          <w:sz w:val="42"/>
          <w:szCs w:val="42"/>
        </w:rPr>
      </w:pPr>
      <w:bookmarkStart w:id="38" w:name="_Toc158285475"/>
      <w:r w:rsidRPr="00983875">
        <w:rPr>
          <w:rFonts w:ascii="Times New Roman" w:eastAsia="Times New Roman" w:hAnsi="Times New Roman" w:cs="Times New Roman"/>
          <w:b/>
          <w:bCs/>
          <w:color w:val="770000"/>
          <w:sz w:val="42"/>
          <w:szCs w:val="42"/>
        </w:rPr>
        <w:lastRenderedPageBreak/>
        <w:t>FH</w:t>
      </w:r>
      <w:r w:rsidRPr="00983875">
        <w:rPr>
          <w:rFonts w:ascii="Times New Roman" w:eastAsia="Times New Roman" w:hAnsi="Times New Roman" w:cs="Times New Roman"/>
          <w:b/>
          <w:bCs/>
          <w:color w:val="770000"/>
          <w:spacing w:val="-4"/>
          <w:sz w:val="42"/>
          <w:szCs w:val="42"/>
        </w:rPr>
        <w:t xml:space="preserve"> </w:t>
      </w:r>
      <w:r w:rsidRPr="00983875">
        <w:rPr>
          <w:rFonts w:ascii="Times New Roman" w:eastAsia="Times New Roman" w:hAnsi="Times New Roman" w:cs="Times New Roman"/>
          <w:b/>
          <w:bCs/>
          <w:color w:val="770000"/>
          <w:sz w:val="42"/>
          <w:szCs w:val="42"/>
        </w:rPr>
        <w:t>2.6.1</w:t>
      </w:r>
      <w:r w:rsidRPr="00983875">
        <w:rPr>
          <w:rFonts w:ascii="Times New Roman" w:eastAsia="Times New Roman" w:hAnsi="Times New Roman" w:cs="Times New Roman"/>
          <w:b/>
          <w:bCs/>
          <w:color w:val="770000"/>
          <w:spacing w:val="-2"/>
          <w:sz w:val="42"/>
          <w:szCs w:val="42"/>
        </w:rPr>
        <w:t xml:space="preserve"> </w:t>
      </w:r>
      <w:r w:rsidRPr="00983875">
        <w:rPr>
          <w:rFonts w:ascii="Times New Roman" w:eastAsia="Times New Roman" w:hAnsi="Times New Roman" w:cs="Times New Roman"/>
          <w:b/>
          <w:bCs/>
          <w:color w:val="770000"/>
          <w:sz w:val="42"/>
          <w:szCs w:val="42"/>
        </w:rPr>
        <w:t>Employment</w:t>
      </w:r>
      <w:r w:rsidRPr="00983875">
        <w:rPr>
          <w:rFonts w:ascii="Times New Roman" w:eastAsia="Times New Roman" w:hAnsi="Times New Roman" w:cs="Times New Roman"/>
          <w:b/>
          <w:bCs/>
          <w:color w:val="770000"/>
          <w:spacing w:val="-2"/>
          <w:sz w:val="42"/>
          <w:szCs w:val="42"/>
        </w:rPr>
        <w:t xml:space="preserve"> </w:t>
      </w:r>
      <w:r w:rsidRPr="00983875">
        <w:rPr>
          <w:rFonts w:ascii="Times New Roman" w:eastAsia="Times New Roman" w:hAnsi="Times New Roman" w:cs="Times New Roman"/>
          <w:b/>
          <w:bCs/>
          <w:color w:val="770000"/>
          <w:sz w:val="42"/>
          <w:szCs w:val="42"/>
        </w:rPr>
        <w:t>of</w:t>
      </w:r>
      <w:r w:rsidRPr="00983875">
        <w:rPr>
          <w:rFonts w:ascii="Times New Roman" w:eastAsia="Times New Roman" w:hAnsi="Times New Roman" w:cs="Times New Roman"/>
          <w:b/>
          <w:bCs/>
          <w:color w:val="770000"/>
          <w:spacing w:val="-2"/>
          <w:sz w:val="42"/>
          <w:szCs w:val="42"/>
        </w:rPr>
        <w:t xml:space="preserve"> </w:t>
      </w:r>
      <w:r w:rsidRPr="00983875">
        <w:rPr>
          <w:rFonts w:ascii="Times New Roman" w:eastAsia="Times New Roman" w:hAnsi="Times New Roman" w:cs="Times New Roman"/>
          <w:b/>
          <w:bCs/>
          <w:color w:val="770000"/>
          <w:sz w:val="42"/>
          <w:szCs w:val="42"/>
        </w:rPr>
        <w:t>Persons</w:t>
      </w:r>
      <w:r w:rsidRPr="00983875">
        <w:rPr>
          <w:rFonts w:ascii="Times New Roman" w:eastAsia="Times New Roman" w:hAnsi="Times New Roman" w:cs="Times New Roman"/>
          <w:b/>
          <w:bCs/>
          <w:color w:val="770000"/>
          <w:spacing w:val="-2"/>
          <w:sz w:val="42"/>
          <w:szCs w:val="42"/>
        </w:rPr>
        <w:t xml:space="preserve"> </w:t>
      </w:r>
      <w:r w:rsidRPr="00983875">
        <w:rPr>
          <w:rFonts w:ascii="Times New Roman" w:eastAsia="Times New Roman" w:hAnsi="Times New Roman" w:cs="Times New Roman"/>
          <w:b/>
          <w:bCs/>
          <w:color w:val="770000"/>
          <w:sz w:val="42"/>
          <w:szCs w:val="42"/>
        </w:rPr>
        <w:t>with</w:t>
      </w:r>
      <w:r w:rsidRPr="00983875">
        <w:rPr>
          <w:rFonts w:ascii="Times New Roman" w:eastAsia="Times New Roman" w:hAnsi="Times New Roman" w:cs="Times New Roman"/>
          <w:b/>
          <w:bCs/>
          <w:color w:val="770000"/>
          <w:spacing w:val="-2"/>
          <w:sz w:val="42"/>
          <w:szCs w:val="42"/>
        </w:rPr>
        <w:t xml:space="preserve"> Disabilities</w:t>
      </w:r>
      <w:bookmarkEnd w:id="38"/>
    </w:p>
    <w:p w14:paraId="31CB6789" w14:textId="398C128A" w:rsidR="00C02E98" w:rsidRPr="00956CD1" w:rsidRDefault="00983875" w:rsidP="00C2705B">
      <w:pPr>
        <w:autoSpaceDE w:val="0"/>
        <w:autoSpaceDN w:val="0"/>
        <w:spacing w:before="303" w:line="343" w:lineRule="auto"/>
        <w:ind w:left="0" w:right="362" w:firstLine="0"/>
        <w:rPr>
          <w:rFonts w:ascii="Times New Roman" w:eastAsia="Times New Roman" w:hAnsi="Times New Roman" w:cs="Times New Roman"/>
        </w:rPr>
      </w:pPr>
      <w:r w:rsidRPr="00983875">
        <w:rPr>
          <w:rFonts w:ascii="Times New Roman" w:eastAsia="Times New Roman" w:hAnsi="Times New Roman" w:cs="Times New Roman"/>
          <w:sz w:val="24"/>
          <w:szCs w:val="24"/>
        </w:rPr>
        <w:t>Applications of persons with disabilities will be given equal consideration with other applications, and no restrictions will be established to prohibit employment of applicants with disabilities, except where a physician's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statement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indicates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that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employment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particular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position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would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create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potential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hazard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for the applicant, fellow workers</w:t>
      </w:r>
      <w:r w:rsidR="00C02E98" w:rsidRPr="00956CD1">
        <w:rPr>
          <w:rFonts w:ascii="Times New Roman" w:eastAsia="Times New Roman" w:hAnsi="Times New Roman" w:cs="Times New Roman"/>
          <w:sz w:val="24"/>
          <w:szCs w:val="24"/>
        </w:rPr>
        <w:t>,</w:t>
      </w:r>
      <w:r w:rsidRPr="00983875">
        <w:rPr>
          <w:rFonts w:ascii="Times New Roman" w:eastAsia="Times New Roman" w:hAnsi="Times New Roman" w:cs="Times New Roman"/>
          <w:sz w:val="24"/>
          <w:szCs w:val="24"/>
        </w:rPr>
        <w:t xml:space="preserve"> or the university. All efforts will be made to accommodate disabilities on a case-by-case basis in accordance with the Americans with Disabilities Act.</w:t>
      </w:r>
      <w:bookmarkStart w:id="39" w:name="FH_2.8.1_Tenure_Policies_and_Procedures_"/>
      <w:bookmarkStart w:id="40" w:name="_Toc158285476"/>
      <w:bookmarkEnd w:id="39"/>
    </w:p>
    <w:p w14:paraId="062FFC72" w14:textId="77777777" w:rsidR="00C02E98" w:rsidRPr="00956CD1" w:rsidRDefault="00C02E98" w:rsidP="00C2705B">
      <w:pPr>
        <w:rPr>
          <w:rFonts w:ascii="Times New Roman" w:eastAsia="Times New Roman" w:hAnsi="Times New Roman" w:cs="Times New Roman"/>
        </w:rPr>
      </w:pPr>
      <w:r w:rsidRPr="00956CD1">
        <w:rPr>
          <w:rFonts w:ascii="Times New Roman" w:eastAsia="Times New Roman" w:hAnsi="Times New Roman" w:cs="Times New Roman"/>
        </w:rPr>
        <w:br w:type="page"/>
      </w:r>
    </w:p>
    <w:p w14:paraId="372CFA3F" w14:textId="77777777" w:rsidR="00C6555F" w:rsidRPr="00C6555F" w:rsidRDefault="00C6555F" w:rsidP="00C6555F">
      <w:pPr>
        <w:widowControl w:val="0"/>
        <w:autoSpaceDE w:val="0"/>
        <w:autoSpaceDN w:val="0"/>
        <w:spacing w:after="300"/>
        <w:ind w:left="0" w:firstLine="0"/>
        <w:outlineLvl w:val="1"/>
        <w:rPr>
          <w:rFonts w:ascii="Times New Roman" w:eastAsia="Times New Roman" w:hAnsi="Times New Roman" w:cs="Times New Roman"/>
          <w:b/>
          <w:bCs/>
          <w:sz w:val="52"/>
          <w:szCs w:val="52"/>
        </w:rPr>
      </w:pPr>
      <w:bookmarkStart w:id="41" w:name="_Toc158285405"/>
      <w:r w:rsidRPr="00C6555F">
        <w:rPr>
          <w:rFonts w:ascii="Times New Roman" w:eastAsia="Times New Roman" w:hAnsi="Times New Roman" w:cs="Times New Roman"/>
          <w:b/>
          <w:bCs/>
          <w:sz w:val="52"/>
          <w:szCs w:val="52"/>
        </w:rPr>
        <w:lastRenderedPageBreak/>
        <w:t>FH</w:t>
      </w:r>
      <w:r w:rsidRPr="00C6555F">
        <w:rPr>
          <w:rFonts w:ascii="Times New Roman" w:eastAsia="Times New Roman" w:hAnsi="Times New Roman" w:cs="Times New Roman"/>
          <w:b/>
          <w:bCs/>
          <w:spacing w:val="-1"/>
          <w:sz w:val="52"/>
          <w:szCs w:val="52"/>
        </w:rPr>
        <w:t xml:space="preserve"> </w:t>
      </w:r>
      <w:r w:rsidRPr="00C6555F">
        <w:rPr>
          <w:rFonts w:ascii="Times New Roman" w:eastAsia="Times New Roman" w:hAnsi="Times New Roman" w:cs="Times New Roman"/>
          <w:b/>
          <w:bCs/>
          <w:sz w:val="52"/>
          <w:szCs w:val="52"/>
        </w:rPr>
        <w:t>2.7</w:t>
      </w:r>
      <w:r w:rsidRPr="00C6555F">
        <w:rPr>
          <w:rFonts w:ascii="Times New Roman" w:eastAsia="Times New Roman" w:hAnsi="Times New Roman" w:cs="Times New Roman"/>
          <w:b/>
          <w:bCs/>
          <w:spacing w:val="-1"/>
          <w:sz w:val="52"/>
          <w:szCs w:val="52"/>
        </w:rPr>
        <w:t xml:space="preserve"> </w:t>
      </w:r>
      <w:r w:rsidRPr="00C6555F">
        <w:rPr>
          <w:rFonts w:ascii="Times New Roman" w:eastAsia="Times New Roman" w:hAnsi="Times New Roman" w:cs="Times New Roman"/>
          <w:b/>
          <w:bCs/>
          <w:sz w:val="52"/>
          <w:szCs w:val="52"/>
        </w:rPr>
        <w:t>Guidelines</w:t>
      </w:r>
      <w:r w:rsidRPr="00C6555F">
        <w:rPr>
          <w:rFonts w:ascii="Times New Roman" w:eastAsia="Times New Roman" w:hAnsi="Times New Roman" w:cs="Times New Roman"/>
          <w:b/>
          <w:bCs/>
          <w:spacing w:val="-1"/>
          <w:sz w:val="52"/>
          <w:szCs w:val="52"/>
        </w:rPr>
        <w:t xml:space="preserve"> </w:t>
      </w:r>
      <w:r w:rsidRPr="00C6555F">
        <w:rPr>
          <w:rFonts w:ascii="Times New Roman" w:eastAsia="Times New Roman" w:hAnsi="Times New Roman" w:cs="Times New Roman"/>
          <w:b/>
          <w:bCs/>
          <w:sz w:val="52"/>
          <w:szCs w:val="52"/>
        </w:rPr>
        <w:t>for</w:t>
      </w:r>
      <w:r w:rsidRPr="00C6555F">
        <w:rPr>
          <w:rFonts w:ascii="Times New Roman" w:eastAsia="Times New Roman" w:hAnsi="Times New Roman" w:cs="Times New Roman"/>
          <w:b/>
          <w:bCs/>
          <w:spacing w:val="-1"/>
          <w:sz w:val="52"/>
          <w:szCs w:val="52"/>
        </w:rPr>
        <w:t xml:space="preserve"> </w:t>
      </w:r>
      <w:r w:rsidRPr="00C6555F">
        <w:rPr>
          <w:rFonts w:ascii="Times New Roman" w:eastAsia="Times New Roman" w:hAnsi="Times New Roman" w:cs="Times New Roman"/>
          <w:b/>
          <w:bCs/>
          <w:sz w:val="52"/>
          <w:szCs w:val="52"/>
        </w:rPr>
        <w:t>Faculty</w:t>
      </w:r>
      <w:r w:rsidRPr="00C6555F">
        <w:rPr>
          <w:rFonts w:ascii="Times New Roman" w:eastAsia="Times New Roman" w:hAnsi="Times New Roman" w:cs="Times New Roman"/>
          <w:b/>
          <w:bCs/>
          <w:spacing w:val="-1"/>
          <w:sz w:val="52"/>
          <w:szCs w:val="52"/>
        </w:rPr>
        <w:t xml:space="preserve"> </w:t>
      </w:r>
      <w:r w:rsidRPr="00C6555F">
        <w:rPr>
          <w:rFonts w:ascii="Times New Roman" w:eastAsia="Times New Roman" w:hAnsi="Times New Roman" w:cs="Times New Roman"/>
          <w:b/>
          <w:bCs/>
          <w:spacing w:val="-2"/>
          <w:sz w:val="52"/>
          <w:szCs w:val="52"/>
        </w:rPr>
        <w:t>Promotion</w:t>
      </w:r>
      <w:bookmarkEnd w:id="41"/>
    </w:p>
    <w:p w14:paraId="4EE07494" w14:textId="313FC76E" w:rsidR="00C6555F" w:rsidRPr="00C6555F" w:rsidRDefault="00C6555F" w:rsidP="00C6555F">
      <w:pPr>
        <w:widowControl w:val="0"/>
        <w:autoSpaceDE w:val="0"/>
        <w:autoSpaceDN w:val="0"/>
        <w:spacing w:after="300"/>
        <w:ind w:left="0" w:firstLine="0"/>
        <w:rPr>
          <w:rFonts w:ascii="Times New Roman" w:eastAsia="Times New Roman" w:hAnsi="Times New Roman" w:cs="Times New Roman"/>
          <w:b/>
          <w:sz w:val="24"/>
        </w:rPr>
      </w:pPr>
      <w:r w:rsidRPr="00C6555F">
        <w:rPr>
          <w:rFonts w:ascii="Times New Roman" w:eastAsia="Times New Roman" w:hAnsi="Times New Roman" w:cs="Times New Roman"/>
          <w:b/>
          <w:sz w:val="24"/>
        </w:rPr>
        <w:t>Effective</w:t>
      </w:r>
      <w:r w:rsidRPr="00C6555F">
        <w:rPr>
          <w:rFonts w:ascii="Times New Roman" w:eastAsia="Times New Roman" w:hAnsi="Times New Roman" w:cs="Times New Roman"/>
          <w:b/>
          <w:spacing w:val="-3"/>
          <w:sz w:val="24"/>
        </w:rPr>
        <w:t xml:space="preserve"> </w:t>
      </w:r>
      <w:r w:rsidRPr="00C6555F">
        <w:rPr>
          <w:rFonts w:ascii="Times New Roman" w:eastAsia="Times New Roman" w:hAnsi="Times New Roman" w:cs="Times New Roman"/>
          <w:b/>
          <w:sz w:val="24"/>
        </w:rPr>
        <w:t>Date</w:t>
      </w:r>
      <w:r w:rsidRPr="00C6555F">
        <w:rPr>
          <w:rFonts w:ascii="Times New Roman" w:eastAsia="Times New Roman" w:hAnsi="Times New Roman" w:cs="Times New Roman"/>
          <w:b/>
          <w:spacing w:val="-2"/>
          <w:sz w:val="24"/>
        </w:rPr>
        <w:t xml:space="preserve"> </w:t>
      </w:r>
      <w:r w:rsidRPr="00C6555F">
        <w:rPr>
          <w:rFonts w:ascii="Times New Roman" w:eastAsia="Times New Roman" w:hAnsi="Times New Roman" w:cs="Times New Roman"/>
          <w:b/>
          <w:sz w:val="24"/>
        </w:rPr>
        <w:t>Jul</w:t>
      </w:r>
      <w:r w:rsidRPr="00956CD1">
        <w:rPr>
          <w:rFonts w:ascii="Times New Roman" w:eastAsia="Times New Roman" w:hAnsi="Times New Roman" w:cs="Times New Roman"/>
          <w:b/>
          <w:sz w:val="24"/>
        </w:rPr>
        <w:t>y</w:t>
      </w:r>
      <w:r w:rsidRPr="00C6555F">
        <w:rPr>
          <w:rFonts w:ascii="Times New Roman" w:eastAsia="Times New Roman" w:hAnsi="Times New Roman" w:cs="Times New Roman"/>
          <w:b/>
          <w:spacing w:val="-1"/>
          <w:sz w:val="24"/>
        </w:rPr>
        <w:t xml:space="preserve"> </w:t>
      </w:r>
      <w:r w:rsidRPr="00C6555F">
        <w:rPr>
          <w:rFonts w:ascii="Times New Roman" w:eastAsia="Times New Roman" w:hAnsi="Times New Roman" w:cs="Times New Roman"/>
          <w:b/>
          <w:sz w:val="24"/>
        </w:rPr>
        <w:t>4,</w:t>
      </w:r>
      <w:r w:rsidRPr="00C6555F">
        <w:rPr>
          <w:rFonts w:ascii="Times New Roman" w:eastAsia="Times New Roman" w:hAnsi="Times New Roman" w:cs="Times New Roman"/>
          <w:b/>
          <w:spacing w:val="-1"/>
          <w:sz w:val="24"/>
        </w:rPr>
        <w:t xml:space="preserve"> </w:t>
      </w:r>
      <w:r w:rsidRPr="00C6555F">
        <w:rPr>
          <w:rFonts w:ascii="Times New Roman" w:eastAsia="Times New Roman" w:hAnsi="Times New Roman" w:cs="Times New Roman"/>
          <w:b/>
          <w:spacing w:val="-4"/>
          <w:sz w:val="24"/>
        </w:rPr>
        <w:t>2011</w:t>
      </w:r>
      <w:r w:rsidRPr="00956CD1">
        <w:rPr>
          <w:rFonts w:ascii="Times New Roman" w:eastAsia="Times New Roman" w:hAnsi="Times New Roman" w:cs="Times New Roman"/>
          <w:b/>
          <w:spacing w:val="-4"/>
          <w:sz w:val="24"/>
        </w:rPr>
        <w:t>, Revised May 2, 2024</w:t>
      </w:r>
    </w:p>
    <w:p w14:paraId="13E52397" w14:textId="53AF6A86" w:rsidR="00C6555F" w:rsidRPr="00C6555F" w:rsidRDefault="00C6555F" w:rsidP="00C6555F">
      <w:pPr>
        <w:widowControl w:val="0"/>
        <w:autoSpaceDE w:val="0"/>
        <w:autoSpaceDN w:val="0"/>
        <w:spacing w:line="360" w:lineRule="auto"/>
        <w:ind w:left="0" w:right="223" w:firstLine="0"/>
        <w:rPr>
          <w:rFonts w:ascii="Times New Roman" w:eastAsia="Times New Roman" w:hAnsi="Times New Roman" w:cs="Times New Roman"/>
          <w:sz w:val="24"/>
          <w:szCs w:val="24"/>
        </w:rPr>
      </w:pPr>
      <w:r w:rsidRPr="00C6555F">
        <w:rPr>
          <w:rFonts w:ascii="Times New Roman" w:eastAsia="Times New Roman" w:hAnsi="Times New Roman" w:cs="Times New Roman"/>
          <w:sz w:val="24"/>
          <w:szCs w:val="24"/>
        </w:rPr>
        <w:t>Colleges</w:t>
      </w:r>
      <w:r w:rsidRPr="00C6555F">
        <w:rPr>
          <w:rFonts w:ascii="Times New Roman" w:eastAsia="Times New Roman" w:hAnsi="Times New Roman" w:cs="Times New Roman"/>
          <w:spacing w:val="-3"/>
          <w:sz w:val="24"/>
          <w:szCs w:val="24"/>
        </w:rPr>
        <w:t xml:space="preserve"> </w:t>
      </w:r>
      <w:r w:rsidRPr="00C6555F">
        <w:rPr>
          <w:rFonts w:ascii="Times New Roman" w:eastAsia="Times New Roman" w:hAnsi="Times New Roman" w:cs="Times New Roman"/>
          <w:sz w:val="24"/>
          <w:szCs w:val="24"/>
        </w:rPr>
        <w:t>develop</w:t>
      </w:r>
      <w:r w:rsidRPr="00C6555F">
        <w:rPr>
          <w:rFonts w:ascii="Times New Roman" w:eastAsia="Times New Roman" w:hAnsi="Times New Roman" w:cs="Times New Roman"/>
          <w:spacing w:val="-3"/>
          <w:sz w:val="24"/>
          <w:szCs w:val="24"/>
        </w:rPr>
        <w:t xml:space="preserve"> </w:t>
      </w:r>
      <w:r w:rsidRPr="00C6555F">
        <w:rPr>
          <w:rFonts w:ascii="Times New Roman" w:eastAsia="Times New Roman" w:hAnsi="Times New Roman" w:cs="Times New Roman"/>
          <w:sz w:val="24"/>
          <w:szCs w:val="24"/>
        </w:rPr>
        <w:t>their</w:t>
      </w:r>
      <w:r w:rsidRPr="00C6555F">
        <w:rPr>
          <w:rFonts w:ascii="Times New Roman" w:eastAsia="Times New Roman" w:hAnsi="Times New Roman" w:cs="Times New Roman"/>
          <w:spacing w:val="-3"/>
          <w:sz w:val="24"/>
          <w:szCs w:val="24"/>
        </w:rPr>
        <w:t xml:space="preserve"> </w:t>
      </w:r>
      <w:r w:rsidRPr="00C6555F">
        <w:rPr>
          <w:rFonts w:ascii="Times New Roman" w:eastAsia="Times New Roman" w:hAnsi="Times New Roman" w:cs="Times New Roman"/>
          <w:sz w:val="24"/>
          <w:szCs w:val="24"/>
        </w:rPr>
        <w:t>own</w:t>
      </w:r>
      <w:r w:rsidRPr="00C6555F">
        <w:rPr>
          <w:rFonts w:ascii="Times New Roman" w:eastAsia="Times New Roman" w:hAnsi="Times New Roman" w:cs="Times New Roman"/>
          <w:spacing w:val="-3"/>
          <w:sz w:val="24"/>
          <w:szCs w:val="24"/>
        </w:rPr>
        <w:t xml:space="preserve"> </w:t>
      </w:r>
      <w:r w:rsidRPr="00C6555F">
        <w:rPr>
          <w:rFonts w:ascii="Times New Roman" w:eastAsia="Times New Roman" w:hAnsi="Times New Roman" w:cs="Times New Roman"/>
          <w:sz w:val="24"/>
          <w:szCs w:val="24"/>
        </w:rPr>
        <w:t>promotion</w:t>
      </w:r>
      <w:r w:rsidRPr="00C6555F">
        <w:rPr>
          <w:rFonts w:ascii="Times New Roman" w:eastAsia="Times New Roman" w:hAnsi="Times New Roman" w:cs="Times New Roman"/>
          <w:spacing w:val="-3"/>
          <w:sz w:val="24"/>
          <w:szCs w:val="24"/>
        </w:rPr>
        <w:t xml:space="preserve"> </w:t>
      </w:r>
      <w:r w:rsidRPr="00C6555F">
        <w:rPr>
          <w:rFonts w:ascii="Times New Roman" w:eastAsia="Times New Roman" w:hAnsi="Times New Roman" w:cs="Times New Roman"/>
          <w:sz w:val="24"/>
          <w:szCs w:val="24"/>
        </w:rPr>
        <w:t>guidelines</w:t>
      </w:r>
      <w:r w:rsidRPr="00C6555F">
        <w:rPr>
          <w:rFonts w:ascii="Times New Roman" w:eastAsia="Times New Roman" w:hAnsi="Times New Roman" w:cs="Times New Roman"/>
          <w:spacing w:val="-3"/>
          <w:sz w:val="24"/>
          <w:szCs w:val="24"/>
        </w:rPr>
        <w:t xml:space="preserve"> </w:t>
      </w:r>
      <w:r w:rsidRPr="00C6555F">
        <w:rPr>
          <w:rFonts w:ascii="Times New Roman" w:eastAsia="Times New Roman" w:hAnsi="Times New Roman" w:cs="Times New Roman"/>
          <w:sz w:val="24"/>
          <w:szCs w:val="24"/>
        </w:rPr>
        <w:t>to</w:t>
      </w:r>
      <w:r w:rsidRPr="00C6555F">
        <w:rPr>
          <w:rFonts w:ascii="Times New Roman" w:eastAsia="Times New Roman" w:hAnsi="Times New Roman" w:cs="Times New Roman"/>
          <w:spacing w:val="-3"/>
          <w:sz w:val="24"/>
          <w:szCs w:val="24"/>
        </w:rPr>
        <w:t xml:space="preserve"> </w:t>
      </w:r>
      <w:r w:rsidRPr="00C6555F">
        <w:rPr>
          <w:rFonts w:ascii="Times New Roman" w:eastAsia="Times New Roman" w:hAnsi="Times New Roman" w:cs="Times New Roman"/>
          <w:sz w:val="24"/>
          <w:szCs w:val="24"/>
        </w:rPr>
        <w:t>supplement</w:t>
      </w:r>
      <w:r w:rsidRPr="00C6555F">
        <w:rPr>
          <w:rFonts w:ascii="Times New Roman" w:eastAsia="Times New Roman" w:hAnsi="Times New Roman" w:cs="Times New Roman"/>
          <w:spacing w:val="-3"/>
          <w:sz w:val="24"/>
          <w:szCs w:val="24"/>
        </w:rPr>
        <w:t xml:space="preserve"> </w:t>
      </w:r>
      <w:r w:rsidRPr="00C6555F">
        <w:rPr>
          <w:rFonts w:ascii="Times New Roman" w:eastAsia="Times New Roman" w:hAnsi="Times New Roman" w:cs="Times New Roman"/>
          <w:sz w:val="24"/>
          <w:szCs w:val="24"/>
        </w:rPr>
        <w:t>the</w:t>
      </w:r>
      <w:r w:rsidRPr="00C6555F">
        <w:rPr>
          <w:rFonts w:ascii="Times New Roman" w:eastAsia="Times New Roman" w:hAnsi="Times New Roman" w:cs="Times New Roman"/>
          <w:spacing w:val="-4"/>
          <w:sz w:val="24"/>
          <w:szCs w:val="24"/>
        </w:rPr>
        <w:t xml:space="preserve"> </w:t>
      </w:r>
      <w:r w:rsidRPr="00C6555F">
        <w:rPr>
          <w:rFonts w:ascii="Times New Roman" w:eastAsia="Times New Roman" w:hAnsi="Times New Roman" w:cs="Times New Roman"/>
          <w:sz w:val="24"/>
          <w:szCs w:val="24"/>
        </w:rPr>
        <w:t>general</w:t>
      </w:r>
      <w:r w:rsidRPr="00C6555F">
        <w:rPr>
          <w:rFonts w:ascii="Times New Roman" w:eastAsia="Times New Roman" w:hAnsi="Times New Roman" w:cs="Times New Roman"/>
          <w:spacing w:val="-3"/>
          <w:sz w:val="24"/>
          <w:szCs w:val="24"/>
        </w:rPr>
        <w:t xml:space="preserve"> </w:t>
      </w:r>
      <w:r w:rsidRPr="00C6555F">
        <w:rPr>
          <w:rFonts w:ascii="Times New Roman" w:eastAsia="Times New Roman" w:hAnsi="Times New Roman" w:cs="Times New Roman"/>
          <w:sz w:val="24"/>
          <w:szCs w:val="24"/>
        </w:rPr>
        <w:t>academic</w:t>
      </w:r>
      <w:r w:rsidRPr="00C6555F">
        <w:rPr>
          <w:rFonts w:ascii="Times New Roman" w:eastAsia="Times New Roman" w:hAnsi="Times New Roman" w:cs="Times New Roman"/>
          <w:spacing w:val="-4"/>
          <w:sz w:val="24"/>
          <w:szCs w:val="24"/>
        </w:rPr>
        <w:t xml:space="preserve"> </w:t>
      </w:r>
      <w:r w:rsidRPr="00C6555F">
        <w:rPr>
          <w:rFonts w:ascii="Times New Roman" w:eastAsia="Times New Roman" w:hAnsi="Times New Roman" w:cs="Times New Roman"/>
          <w:sz w:val="24"/>
          <w:szCs w:val="24"/>
        </w:rPr>
        <w:t>rank</w:t>
      </w:r>
      <w:r w:rsidRPr="00C6555F">
        <w:rPr>
          <w:rFonts w:ascii="Times New Roman" w:eastAsia="Times New Roman" w:hAnsi="Times New Roman" w:cs="Times New Roman"/>
          <w:spacing w:val="-3"/>
          <w:sz w:val="24"/>
          <w:szCs w:val="24"/>
        </w:rPr>
        <w:t xml:space="preserve"> </w:t>
      </w:r>
      <w:r w:rsidRPr="00C6555F">
        <w:rPr>
          <w:rFonts w:ascii="Times New Roman" w:eastAsia="Times New Roman" w:hAnsi="Times New Roman" w:cs="Times New Roman"/>
          <w:sz w:val="24"/>
          <w:szCs w:val="24"/>
        </w:rPr>
        <w:t>requirements noted in "Academic Rank" (FH 2.1). At the direction of the  chief academic officer, the University Committee on Faculty Promotion and Tenure and the University Teaching-Track Promotion Committee are</w:t>
      </w:r>
      <w:r w:rsidRPr="00C6555F">
        <w:rPr>
          <w:rFonts w:ascii="Times New Roman" w:eastAsia="Times New Roman" w:hAnsi="Times New Roman" w:cs="Times New Roman"/>
          <w:color w:val="0078D3"/>
          <w:sz w:val="24"/>
          <w:szCs w:val="24"/>
        </w:rPr>
        <w:t xml:space="preserve"> </w:t>
      </w:r>
      <w:r w:rsidRPr="00C6555F">
        <w:rPr>
          <w:rFonts w:ascii="Times New Roman" w:eastAsia="Times New Roman" w:hAnsi="Times New Roman" w:cs="Times New Roman"/>
          <w:sz w:val="24"/>
          <w:szCs w:val="24"/>
        </w:rPr>
        <w:t>obliged to apply the promotion guidelines from individual colleges, including a teaching route to promotion, to that college’s promotion candidates. All faculty members at Florida Tech are encouraged to enhance their professional credentials through their own initiatives in acquiring professional growth and development experience.</w:t>
      </w:r>
    </w:p>
    <w:p w14:paraId="20EEFDC2" w14:textId="77777777" w:rsidR="00C6555F" w:rsidRPr="00956CD1" w:rsidRDefault="00C6555F">
      <w:pPr>
        <w:rPr>
          <w:rFonts w:ascii="Times New Roman" w:eastAsia="Times New Roman" w:hAnsi="Times New Roman" w:cs="Times New Roman"/>
          <w:b/>
          <w:bCs/>
          <w:sz w:val="52"/>
          <w:szCs w:val="52"/>
        </w:rPr>
      </w:pPr>
      <w:r w:rsidRPr="00956CD1">
        <w:rPr>
          <w:rFonts w:ascii="Times New Roman" w:eastAsia="Times New Roman" w:hAnsi="Times New Roman" w:cs="Times New Roman"/>
          <w:b/>
          <w:bCs/>
          <w:sz w:val="52"/>
          <w:szCs w:val="52"/>
        </w:rPr>
        <w:br w:type="page"/>
      </w:r>
    </w:p>
    <w:p w14:paraId="706C29C9" w14:textId="2AFC023F" w:rsidR="00983875" w:rsidRPr="00983875" w:rsidRDefault="00983875" w:rsidP="00C2705B">
      <w:pPr>
        <w:autoSpaceDE w:val="0"/>
        <w:autoSpaceDN w:val="0"/>
        <w:spacing w:after="300"/>
        <w:ind w:left="0" w:right="360" w:firstLine="0"/>
        <w:rPr>
          <w:rFonts w:ascii="Times New Roman" w:eastAsia="Times New Roman" w:hAnsi="Times New Roman" w:cs="Times New Roman"/>
          <w:b/>
          <w:bCs/>
          <w:sz w:val="52"/>
          <w:szCs w:val="52"/>
        </w:rPr>
      </w:pPr>
      <w:r w:rsidRPr="00983875">
        <w:rPr>
          <w:rFonts w:ascii="Times New Roman" w:eastAsia="Times New Roman" w:hAnsi="Times New Roman" w:cs="Times New Roman"/>
          <w:b/>
          <w:bCs/>
          <w:sz w:val="52"/>
          <w:szCs w:val="52"/>
        </w:rPr>
        <w:lastRenderedPageBreak/>
        <w:t>FH</w:t>
      </w:r>
      <w:r w:rsidRPr="00983875">
        <w:rPr>
          <w:rFonts w:ascii="Times New Roman" w:eastAsia="Times New Roman" w:hAnsi="Times New Roman" w:cs="Times New Roman"/>
          <w:b/>
          <w:bCs/>
          <w:spacing w:val="-14"/>
          <w:sz w:val="52"/>
          <w:szCs w:val="52"/>
        </w:rPr>
        <w:t xml:space="preserve"> </w:t>
      </w:r>
      <w:r w:rsidRPr="00983875">
        <w:rPr>
          <w:rFonts w:ascii="Times New Roman" w:eastAsia="Times New Roman" w:hAnsi="Times New Roman" w:cs="Times New Roman"/>
          <w:b/>
          <w:bCs/>
          <w:sz w:val="52"/>
          <w:szCs w:val="52"/>
        </w:rPr>
        <w:t>2.8.1</w:t>
      </w:r>
      <w:r w:rsidRPr="00983875">
        <w:rPr>
          <w:rFonts w:ascii="Times New Roman" w:eastAsia="Times New Roman" w:hAnsi="Times New Roman" w:cs="Times New Roman"/>
          <w:b/>
          <w:bCs/>
          <w:spacing w:val="-12"/>
          <w:sz w:val="52"/>
          <w:szCs w:val="52"/>
        </w:rPr>
        <w:t xml:space="preserve"> </w:t>
      </w:r>
      <w:r w:rsidRPr="00983875">
        <w:rPr>
          <w:rFonts w:ascii="Times New Roman" w:eastAsia="Times New Roman" w:hAnsi="Times New Roman" w:cs="Times New Roman"/>
          <w:b/>
          <w:bCs/>
          <w:sz w:val="52"/>
          <w:szCs w:val="52"/>
        </w:rPr>
        <w:t>Tenure</w:t>
      </w:r>
      <w:r w:rsidRPr="00983875">
        <w:rPr>
          <w:rFonts w:ascii="Times New Roman" w:eastAsia="Times New Roman" w:hAnsi="Times New Roman" w:cs="Times New Roman"/>
          <w:b/>
          <w:bCs/>
          <w:spacing w:val="-12"/>
          <w:sz w:val="52"/>
          <w:szCs w:val="52"/>
        </w:rPr>
        <w:t xml:space="preserve"> </w:t>
      </w:r>
      <w:r w:rsidRPr="00983875">
        <w:rPr>
          <w:rFonts w:ascii="Times New Roman" w:eastAsia="Times New Roman" w:hAnsi="Times New Roman" w:cs="Times New Roman"/>
          <w:b/>
          <w:bCs/>
          <w:sz w:val="52"/>
          <w:szCs w:val="52"/>
        </w:rPr>
        <w:t>Policies</w:t>
      </w:r>
      <w:r w:rsidRPr="00983875">
        <w:rPr>
          <w:rFonts w:ascii="Times New Roman" w:eastAsia="Times New Roman" w:hAnsi="Times New Roman" w:cs="Times New Roman"/>
          <w:b/>
          <w:bCs/>
          <w:spacing w:val="-12"/>
          <w:sz w:val="52"/>
          <w:szCs w:val="52"/>
        </w:rPr>
        <w:t xml:space="preserve"> </w:t>
      </w:r>
      <w:proofErr w:type="gramStart"/>
      <w:r w:rsidRPr="00983875">
        <w:rPr>
          <w:rFonts w:ascii="Times New Roman" w:eastAsia="Times New Roman" w:hAnsi="Times New Roman" w:cs="Times New Roman"/>
          <w:b/>
          <w:bCs/>
          <w:sz w:val="52"/>
          <w:szCs w:val="52"/>
        </w:rPr>
        <w:t>And</w:t>
      </w:r>
      <w:proofErr w:type="gramEnd"/>
      <w:r w:rsidRPr="00983875">
        <w:rPr>
          <w:rFonts w:ascii="Times New Roman" w:eastAsia="Times New Roman" w:hAnsi="Times New Roman" w:cs="Times New Roman"/>
          <w:b/>
          <w:bCs/>
          <w:spacing w:val="-12"/>
          <w:sz w:val="52"/>
          <w:szCs w:val="52"/>
        </w:rPr>
        <w:t xml:space="preserve"> </w:t>
      </w:r>
      <w:r w:rsidRPr="00983875">
        <w:rPr>
          <w:rFonts w:ascii="Times New Roman" w:eastAsia="Times New Roman" w:hAnsi="Times New Roman" w:cs="Times New Roman"/>
          <w:b/>
          <w:bCs/>
          <w:spacing w:val="-2"/>
          <w:sz w:val="52"/>
          <w:szCs w:val="52"/>
        </w:rPr>
        <w:t>Procedures</w:t>
      </w:r>
      <w:bookmarkEnd w:id="40"/>
    </w:p>
    <w:p w14:paraId="16FDD6D3" w14:textId="396DFD23" w:rsidR="00983875" w:rsidRPr="00983875" w:rsidRDefault="00983875" w:rsidP="00C2705B">
      <w:pPr>
        <w:autoSpaceDE w:val="0"/>
        <w:autoSpaceDN w:val="0"/>
        <w:spacing w:after="300"/>
        <w:ind w:left="0" w:firstLine="0"/>
        <w:rPr>
          <w:rFonts w:ascii="Times New Roman" w:eastAsia="Times New Roman" w:hAnsi="Times New Roman" w:cs="Times New Roman"/>
          <w:b/>
          <w:sz w:val="24"/>
        </w:rPr>
      </w:pPr>
      <w:r w:rsidRPr="00983875">
        <w:rPr>
          <w:rFonts w:ascii="Times New Roman" w:eastAsia="Times New Roman" w:hAnsi="Times New Roman" w:cs="Times New Roman"/>
          <w:b/>
          <w:sz w:val="24"/>
        </w:rPr>
        <w:t>Effective</w:t>
      </w:r>
      <w:r w:rsidRPr="00983875">
        <w:rPr>
          <w:rFonts w:ascii="Times New Roman" w:eastAsia="Times New Roman" w:hAnsi="Times New Roman" w:cs="Times New Roman"/>
          <w:b/>
          <w:spacing w:val="-3"/>
          <w:sz w:val="24"/>
        </w:rPr>
        <w:t xml:space="preserve"> </w:t>
      </w:r>
      <w:r w:rsidRPr="00983875">
        <w:rPr>
          <w:rFonts w:ascii="Times New Roman" w:eastAsia="Times New Roman" w:hAnsi="Times New Roman" w:cs="Times New Roman"/>
          <w:b/>
          <w:sz w:val="24"/>
        </w:rPr>
        <w:t>Date</w:t>
      </w:r>
      <w:r w:rsidRPr="00983875">
        <w:rPr>
          <w:rFonts w:ascii="Times New Roman" w:eastAsia="Times New Roman" w:hAnsi="Times New Roman" w:cs="Times New Roman"/>
          <w:b/>
          <w:spacing w:val="-3"/>
          <w:sz w:val="24"/>
        </w:rPr>
        <w:t xml:space="preserve"> </w:t>
      </w:r>
      <w:r w:rsidRPr="00983875">
        <w:rPr>
          <w:rFonts w:ascii="Times New Roman" w:eastAsia="Times New Roman" w:hAnsi="Times New Roman" w:cs="Times New Roman"/>
          <w:b/>
          <w:spacing w:val="-2"/>
          <w:sz w:val="24"/>
        </w:rPr>
        <w:t>12/08/2021</w:t>
      </w:r>
    </w:p>
    <w:p w14:paraId="23270A36" w14:textId="108D4ED7" w:rsidR="00983875" w:rsidRPr="00956CD1" w:rsidRDefault="00983875" w:rsidP="00C2705B">
      <w:pPr>
        <w:autoSpaceDE w:val="0"/>
        <w:autoSpaceDN w:val="0"/>
        <w:spacing w:line="360" w:lineRule="auto"/>
        <w:ind w:left="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Tenure safeguards academic freedom in teaching and research, and ensures continuous appointments at Florida</w:t>
      </w:r>
      <w:r w:rsidRPr="00983875">
        <w:rPr>
          <w:rFonts w:ascii="Times New Roman" w:eastAsia="Times New Roman" w:hAnsi="Times New Roman" w:cs="Times New Roman"/>
          <w:spacing w:val="-7"/>
          <w:sz w:val="24"/>
          <w:szCs w:val="24"/>
        </w:rPr>
        <w:t xml:space="preserve"> </w:t>
      </w:r>
      <w:r w:rsidRPr="00983875">
        <w:rPr>
          <w:rFonts w:ascii="Times New Roman" w:eastAsia="Times New Roman" w:hAnsi="Times New Roman" w:cs="Times New Roman"/>
          <w:sz w:val="24"/>
          <w:szCs w:val="24"/>
        </w:rPr>
        <w:t>Tech</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for</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tenured</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full-time</w:t>
      </w:r>
      <w:r w:rsidRPr="00983875">
        <w:rPr>
          <w:rFonts w:ascii="Times New Roman" w:eastAsia="Times New Roman" w:hAnsi="Times New Roman" w:cs="Times New Roman"/>
          <w:spacing w:val="-7"/>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Tenure</w:t>
      </w:r>
      <w:r w:rsidRPr="00983875">
        <w:rPr>
          <w:rFonts w:ascii="Times New Roman" w:eastAsia="Times New Roman" w:hAnsi="Times New Roman" w:cs="Times New Roman"/>
          <w:spacing w:val="-7"/>
          <w:sz w:val="24"/>
          <w:szCs w:val="24"/>
        </w:rPr>
        <w:t xml:space="preserve"> </w:t>
      </w:r>
      <w:r w:rsidRPr="00983875">
        <w:rPr>
          <w:rFonts w:ascii="Times New Roman" w:eastAsia="Times New Roman" w:hAnsi="Times New Roman" w:cs="Times New Roman"/>
          <w:sz w:val="24"/>
          <w:szCs w:val="24"/>
        </w:rPr>
        <w:t>is</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granted</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after</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extensive</w:t>
      </w:r>
      <w:r w:rsidRPr="00983875">
        <w:rPr>
          <w:rFonts w:ascii="Times New Roman" w:eastAsia="Times New Roman" w:hAnsi="Times New Roman" w:cs="Times New Roman"/>
          <w:spacing w:val="-7"/>
          <w:sz w:val="24"/>
          <w:szCs w:val="24"/>
        </w:rPr>
        <w:t xml:space="preserve"> </w:t>
      </w:r>
      <w:r w:rsidRPr="00983875">
        <w:rPr>
          <w:rFonts w:ascii="Times New Roman" w:eastAsia="Times New Roman" w:hAnsi="Times New Roman" w:cs="Times New Roman"/>
          <w:sz w:val="24"/>
          <w:szCs w:val="24"/>
        </w:rPr>
        <w:t>peer</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institutional</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review following an intensive probationary period when work expectations and college criteria must be met.</w:t>
      </w:r>
    </w:p>
    <w:p w14:paraId="18165271" w14:textId="77777777" w:rsidR="00E87E3E" w:rsidRPr="00983875" w:rsidRDefault="00E87E3E" w:rsidP="00C2705B">
      <w:pPr>
        <w:autoSpaceDE w:val="0"/>
        <w:autoSpaceDN w:val="0"/>
        <w:spacing w:line="360" w:lineRule="auto"/>
        <w:ind w:left="0" w:right="223" w:firstLine="0"/>
        <w:rPr>
          <w:rFonts w:ascii="Times New Roman" w:eastAsia="Times New Roman" w:hAnsi="Times New Roman" w:cs="Times New Roman"/>
          <w:sz w:val="24"/>
          <w:szCs w:val="24"/>
        </w:rPr>
      </w:pPr>
    </w:p>
    <w:p w14:paraId="2BBF8961" w14:textId="5ED564A0" w:rsidR="00983875" w:rsidRPr="00956CD1" w:rsidRDefault="00983875" w:rsidP="00C2705B">
      <w:pPr>
        <w:autoSpaceDE w:val="0"/>
        <w:autoSpaceDN w:val="0"/>
        <w:spacing w:line="360" w:lineRule="auto"/>
        <w:ind w:left="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Robust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annual</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evaluation</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processes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monitor</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performance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after</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tenure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appointment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if</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necessary,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post- tenure review process. Review processes are governed in part by two university-level, faculty-led committees, which are listed and defined below:</w:t>
      </w:r>
    </w:p>
    <w:p w14:paraId="3B82384D" w14:textId="77777777" w:rsidR="00E87E3E" w:rsidRPr="00983875" w:rsidRDefault="00E87E3E" w:rsidP="00C2705B">
      <w:pPr>
        <w:autoSpaceDE w:val="0"/>
        <w:autoSpaceDN w:val="0"/>
        <w:spacing w:line="360" w:lineRule="auto"/>
        <w:ind w:left="0" w:right="223" w:firstLine="0"/>
        <w:rPr>
          <w:rFonts w:ascii="Times New Roman" w:eastAsia="Times New Roman" w:hAnsi="Times New Roman" w:cs="Times New Roman"/>
          <w:sz w:val="24"/>
          <w:szCs w:val="24"/>
        </w:rPr>
      </w:pPr>
    </w:p>
    <w:p w14:paraId="65F561B9" w14:textId="74A46749" w:rsidR="00983875" w:rsidRPr="00956CD1" w:rsidRDefault="00983875">
      <w:pPr>
        <w:numPr>
          <w:ilvl w:val="0"/>
          <w:numId w:val="39"/>
        </w:numPr>
        <w:tabs>
          <w:tab w:val="left" w:pos="720"/>
        </w:tabs>
        <w:autoSpaceDE w:val="0"/>
        <w:autoSpaceDN w:val="0"/>
        <w:spacing w:line="360" w:lineRule="auto"/>
        <w:ind w:left="630" w:right="245" w:hanging="270"/>
        <w:rPr>
          <w:rFonts w:ascii="Times New Roman" w:eastAsia="Times New Roman" w:hAnsi="Times New Roman" w:cs="Times New Roman"/>
          <w:sz w:val="24"/>
          <w:szCs w:val="24"/>
        </w:rPr>
      </w:pPr>
      <w:r w:rsidRPr="00983875">
        <w:rPr>
          <w:rFonts w:ascii="Times New Roman" w:eastAsia="Times New Roman" w:hAnsi="Times New Roman" w:cs="Times New Roman"/>
          <w:b/>
          <w:sz w:val="24"/>
        </w:rPr>
        <w:t xml:space="preserve">Academic Freedom and Tenure Committee (AFTC): </w:t>
      </w:r>
      <w:r w:rsidRPr="00983875">
        <w:rPr>
          <w:rFonts w:ascii="Times New Roman" w:eastAsia="Times New Roman" w:hAnsi="Times New Roman" w:cs="Times New Roman"/>
          <w:sz w:val="24"/>
        </w:rPr>
        <w:t>The purpose of the Academic Freedom and Tenure Committee (AFTC) is to oversee and maintain the integrity of academic freedom and the tenure system at the Florida Institute of Technology. The AFTC is responsible for (i) ensuring that tenure and promotions procedures are followed, (ii) ensuring that faculty are treated impartially through the promotions and tenure process, (iii) adjudicating appeals and grievances on procedures from faculty that are in or have gone through, the tenure or promotions process, and (iv) recommending resolutions to disputes between faculty and the university regarding academic freedom. The AFTC is a faculty-driven stand-alone committee that makes recommendations to the university President and Provost and informs the Faculty Senate through the President of the Faculty Senate.</w:t>
      </w:r>
      <w:r w:rsidR="00C02E98" w:rsidRPr="00956CD1">
        <w:rPr>
          <w:rFonts w:ascii="Times New Roman" w:eastAsia="Times New Roman" w:hAnsi="Times New Roman" w:cs="Times New Roman"/>
          <w:sz w:val="24"/>
        </w:rPr>
        <w:t xml:space="preserve"> </w:t>
      </w:r>
      <w:r w:rsidRPr="00983875">
        <w:rPr>
          <w:rFonts w:ascii="Times New Roman" w:eastAsia="Times New Roman" w:hAnsi="Times New Roman" w:cs="Times New Roman"/>
          <w:sz w:val="24"/>
        </w:rPr>
        <w:t>The AFTC also subsumes responsibilities that include overseeing periodic reviews of the tenure system; communication and coordination with the university administration, colleges, and other tenure system committees; quality assurance in all aspects of the tenure system; establishing</w:t>
      </w:r>
      <w:r w:rsidRPr="00983875">
        <w:rPr>
          <w:rFonts w:ascii="Times New Roman" w:eastAsia="Times New Roman" w:hAnsi="Times New Roman" w:cs="Times New Roman"/>
          <w:spacing w:val="40"/>
          <w:sz w:val="24"/>
        </w:rPr>
        <w:t xml:space="preserve"> </w:t>
      </w:r>
      <w:r w:rsidRPr="00983875">
        <w:rPr>
          <w:rFonts w:ascii="Times New Roman" w:eastAsia="Times New Roman" w:hAnsi="Times New Roman" w:cs="Times New Roman"/>
          <w:sz w:val="24"/>
        </w:rPr>
        <w:t>and conducting periodic reviews; and, as needed, reporting findings and recommending improvements regarding any/all aspects of the tenure system to the faculty and administration. Any recommendations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for</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revisions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to</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tenure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process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and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changes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in</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policies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regarding</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integrity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of academic freedom will be reported to the Faculty Senate for endorsement. Policy topics include but are not limited to an appointment in tenure</w:t>
      </w:r>
      <w:r w:rsidR="00D1336D" w:rsidRPr="00956CD1">
        <w:rPr>
          <w:rFonts w:ascii="Times New Roman" w:eastAsia="Times New Roman" w:hAnsi="Times New Roman" w:cs="Times New Roman"/>
          <w:sz w:val="24"/>
        </w:rPr>
        <w:t xml:space="preserve"> </w:t>
      </w:r>
      <w:r w:rsidRPr="00983875">
        <w:rPr>
          <w:rFonts w:ascii="Times New Roman" w:eastAsia="Times New Roman" w:hAnsi="Times New Roman" w:cs="Times New Roman"/>
          <w:sz w:val="24"/>
        </w:rPr>
        <w:t xml:space="preserve">track positions, pre-tenure review, the tenure process, tenure review and recommendation, post-tenure review, and policies for the exceptional, expedited tenure review. </w:t>
      </w:r>
      <w:r w:rsidRPr="00983875">
        <w:rPr>
          <w:rFonts w:ascii="Times New Roman" w:eastAsia="Times New Roman" w:hAnsi="Times New Roman" w:cs="Times New Roman"/>
          <w:sz w:val="24"/>
        </w:rPr>
        <w:lastRenderedPageBreak/>
        <w:t xml:space="preserve">Faculty within each college will have the opportunity to </w:t>
      </w:r>
      <w:r w:rsidR="009037E1" w:rsidRPr="009037E1">
        <w:rPr>
          <w:rFonts w:ascii="Times New Roman" w:eastAsia="Times New Roman" w:hAnsi="Times New Roman" w:cs="Times New Roman"/>
          <w:color w:val="00B050"/>
          <w:sz w:val="24"/>
        </w:rPr>
        <w:t xml:space="preserve">nominate and </w:t>
      </w:r>
      <w:r w:rsidRPr="00983875">
        <w:rPr>
          <w:rFonts w:ascii="Times New Roman" w:eastAsia="Times New Roman" w:hAnsi="Times New Roman" w:cs="Times New Roman"/>
          <w:sz w:val="24"/>
        </w:rPr>
        <w:t>vote for their respective AFTC members and inform the Faculty Senate of the outcome of the vote in writing. One tenured faculty member will be selected from each of the colleges of Aeronautics, Business, and Psychology and Liberal Arts, and two tenured faculty members from the College of Engineering and Science. Sitting senators cannot simultaneously serve at AFTC. When a senator decides to run for AFTC membership then the Senator, if elected to the AFTC, must resign from the Faculty Senate. Deans,</w:t>
      </w:r>
      <w:r w:rsidR="00C02E98" w:rsidRPr="00956CD1">
        <w:rPr>
          <w:rFonts w:ascii="Times New Roman" w:eastAsia="Times New Roman" w:hAnsi="Times New Roman" w:cs="Times New Roman"/>
          <w:sz w:val="24"/>
          <w:szCs w:val="24"/>
        </w:rPr>
        <w:t xml:space="preserve"> </w:t>
      </w:r>
      <w:r w:rsidRPr="00983875">
        <w:rPr>
          <w:rFonts w:ascii="Times New Roman" w:eastAsia="Times New Roman" w:hAnsi="Times New Roman" w:cs="Times New Roman"/>
          <w:sz w:val="24"/>
          <w:szCs w:val="24"/>
        </w:rPr>
        <w:t>department heads, administrators (i.e., the Chief Academic Officer or their representatives, and any other</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person</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directly</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serving</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in</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upper</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administration)</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not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serve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on</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AFTC.</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If</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during</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their term an AFTC member is promoted to an administrative position within their unit, they will recuse themselves from any appeals involving members of their department or academic unit. AFTC members may not serve on a college promotion and tenure committee, University Committee on Faculty Promotion &amp; Tenure</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 xml:space="preserve">(UCFPT), or University </w:t>
      </w:r>
      <w:r w:rsidR="00D1336D" w:rsidRPr="00956CD1">
        <w:rPr>
          <w:rFonts w:ascii="Times New Roman" w:eastAsia="Times New Roman" w:hAnsi="Times New Roman" w:cs="Times New Roman"/>
          <w:sz w:val="24"/>
          <w:szCs w:val="24"/>
        </w:rPr>
        <w:t>Teaching</w:t>
      </w:r>
      <w:r w:rsidR="007759CA">
        <w:rPr>
          <w:rFonts w:ascii="Times New Roman" w:eastAsia="Times New Roman" w:hAnsi="Times New Roman" w:cs="Times New Roman"/>
          <w:sz w:val="24"/>
          <w:szCs w:val="24"/>
        </w:rPr>
        <w:t xml:space="preserve"> </w:t>
      </w:r>
      <w:r w:rsidR="00D1336D" w:rsidRPr="00956CD1">
        <w:rPr>
          <w:rFonts w:ascii="Times New Roman" w:eastAsia="Times New Roman" w:hAnsi="Times New Roman" w:cs="Times New Roman"/>
          <w:sz w:val="24"/>
          <w:szCs w:val="24"/>
        </w:rPr>
        <w:t>track</w:t>
      </w:r>
      <w:r w:rsidRPr="00983875">
        <w:rPr>
          <w:rFonts w:ascii="Times New Roman" w:eastAsia="Times New Roman" w:hAnsi="Times New Roman" w:cs="Times New Roman"/>
          <w:sz w:val="24"/>
          <w:szCs w:val="24"/>
        </w:rPr>
        <w:t xml:space="preserve"> Promotion Committee</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(UTPC) simultaneously. If a college has too few tenured faculty to independently propagate all said committees,</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AFTC</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member</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with</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overlap</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recuse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themselves</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from</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any</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AFTC</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appeal</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relating to their respective college. Elected AFTC members will serve three-year terms and may be elected for consecutive terms but may serve no more than two terms. Terms are staggered so that no more than two AFTC members are elected each year. The members of the AFTC will elect their chairperson each year. While the AFTC handles a variety of appeals beyond tenure, the general procedures of the AFTC are as follows</w:t>
      </w:r>
      <w:r w:rsidR="00E87E3E" w:rsidRPr="00956CD1">
        <w:rPr>
          <w:rFonts w:ascii="Times New Roman" w:eastAsia="Times New Roman" w:hAnsi="Times New Roman" w:cs="Times New Roman"/>
          <w:sz w:val="24"/>
          <w:szCs w:val="24"/>
        </w:rPr>
        <w:t>:</w:t>
      </w:r>
    </w:p>
    <w:p w14:paraId="2E1F6825" w14:textId="77777777" w:rsidR="00E87E3E" w:rsidRPr="00983875" w:rsidRDefault="00E87E3E" w:rsidP="00C2705B">
      <w:pPr>
        <w:tabs>
          <w:tab w:val="left" w:pos="720"/>
        </w:tabs>
        <w:autoSpaceDE w:val="0"/>
        <w:autoSpaceDN w:val="0"/>
        <w:spacing w:line="360" w:lineRule="auto"/>
        <w:ind w:left="475" w:right="245" w:firstLine="0"/>
        <w:rPr>
          <w:rFonts w:ascii="Times New Roman" w:eastAsia="Times New Roman" w:hAnsi="Times New Roman" w:cs="Times New Roman"/>
          <w:sz w:val="24"/>
          <w:szCs w:val="24"/>
        </w:rPr>
      </w:pPr>
    </w:p>
    <w:p w14:paraId="11B2ECF9" w14:textId="77777777" w:rsidR="00983875" w:rsidRPr="00983875" w:rsidRDefault="00983875">
      <w:pPr>
        <w:numPr>
          <w:ilvl w:val="1"/>
          <w:numId w:val="39"/>
        </w:numPr>
        <w:tabs>
          <w:tab w:val="left" w:pos="1320"/>
        </w:tabs>
        <w:autoSpaceDE w:val="0"/>
        <w:autoSpaceDN w:val="0"/>
        <w:spacing w:after="240" w:line="360" w:lineRule="auto"/>
        <w:ind w:left="1325" w:right="1165" w:hanging="245"/>
        <w:rPr>
          <w:rFonts w:ascii="Times New Roman" w:eastAsia="Times New Roman" w:hAnsi="Times New Roman" w:cs="Times New Roman"/>
          <w:sz w:val="24"/>
        </w:rPr>
      </w:pPr>
      <w:r w:rsidRPr="00983875">
        <w:rPr>
          <w:rFonts w:ascii="Times New Roman" w:eastAsia="Times New Roman" w:hAnsi="Times New Roman" w:cs="Times New Roman"/>
          <w:sz w:val="24"/>
        </w:rPr>
        <w:t>All</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appeal-associated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documents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that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are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submitted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to</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AFTC</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will</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be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carefully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and independently read by each AFTC committee member</w:t>
      </w:r>
    </w:p>
    <w:p w14:paraId="1839BC1D" w14:textId="77777777" w:rsidR="00983875" w:rsidRPr="00983875" w:rsidRDefault="00983875">
      <w:pPr>
        <w:numPr>
          <w:ilvl w:val="1"/>
          <w:numId w:val="39"/>
        </w:numPr>
        <w:tabs>
          <w:tab w:val="left" w:pos="1320"/>
        </w:tabs>
        <w:autoSpaceDE w:val="0"/>
        <w:autoSpaceDN w:val="0"/>
        <w:spacing w:after="240" w:line="360" w:lineRule="auto"/>
        <w:ind w:left="1325" w:right="1012" w:hanging="245"/>
        <w:rPr>
          <w:rFonts w:ascii="Times New Roman" w:eastAsia="Times New Roman" w:hAnsi="Times New Roman" w:cs="Times New Roman"/>
          <w:sz w:val="24"/>
        </w:rPr>
      </w:pP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AFTC</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body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will</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meet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to</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discuss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appeal,</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which</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will</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include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whether</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faculty member was fairly and impartially treated according to academic freedom and tenure procedures and whether appropriate procedures were followed</w:t>
      </w:r>
    </w:p>
    <w:p w14:paraId="79F26C17" w14:textId="77777777" w:rsidR="00983875" w:rsidRPr="00983875" w:rsidRDefault="00983875">
      <w:pPr>
        <w:numPr>
          <w:ilvl w:val="1"/>
          <w:numId w:val="39"/>
        </w:numPr>
        <w:tabs>
          <w:tab w:val="left" w:pos="1320"/>
        </w:tabs>
        <w:autoSpaceDE w:val="0"/>
        <w:autoSpaceDN w:val="0"/>
        <w:spacing w:after="240" w:line="360" w:lineRule="auto"/>
        <w:ind w:left="1325" w:right="306" w:hanging="245"/>
        <w:rPr>
          <w:rFonts w:ascii="Times New Roman" w:eastAsia="Times New Roman" w:hAnsi="Times New Roman" w:cs="Times New Roman"/>
          <w:sz w:val="24"/>
        </w:rPr>
      </w:pPr>
      <w:r w:rsidRPr="00983875">
        <w:rPr>
          <w:rFonts w:ascii="Times New Roman" w:eastAsia="Times New Roman" w:hAnsi="Times New Roman" w:cs="Times New Roman"/>
          <w:b/>
          <w:spacing w:val="-4"/>
          <w:sz w:val="24"/>
        </w:rPr>
        <w:t xml:space="preserve"> </w:t>
      </w:r>
      <w:r w:rsidRPr="00983875">
        <w:rPr>
          <w:rFonts w:ascii="Times New Roman" w:eastAsia="Times New Roman" w:hAnsi="Times New Roman" w:cs="Times New Roman"/>
          <w:b/>
          <w:sz w:val="24"/>
        </w:rPr>
        <w:t>​</w:t>
      </w:r>
      <w:r w:rsidRPr="00983875">
        <w:rPr>
          <w:rFonts w:ascii="Times New Roman" w:eastAsia="Times New Roman" w:hAnsi="Times New Roman" w:cs="Times New Roman"/>
          <w:sz w:val="24"/>
        </w:rPr>
        <w:t>If</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deemed</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suitable</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AFTC</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will</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request</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additional</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documents</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from</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university-based</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faculty, staff, administrators, or university committees, which may help the AFTC clarify information regarding the appeal</w:t>
      </w:r>
    </w:p>
    <w:p w14:paraId="64299A1A" w14:textId="77777777" w:rsidR="00983875" w:rsidRPr="00983875" w:rsidRDefault="00983875">
      <w:pPr>
        <w:numPr>
          <w:ilvl w:val="1"/>
          <w:numId w:val="39"/>
        </w:numPr>
        <w:tabs>
          <w:tab w:val="left" w:pos="1320"/>
        </w:tabs>
        <w:autoSpaceDE w:val="0"/>
        <w:autoSpaceDN w:val="0"/>
        <w:spacing w:after="240" w:line="360" w:lineRule="auto"/>
        <w:ind w:left="1325" w:right="864" w:hanging="245"/>
        <w:rPr>
          <w:rFonts w:ascii="Times New Roman" w:eastAsia="Times New Roman" w:hAnsi="Times New Roman" w:cs="Times New Roman"/>
          <w:sz w:val="24"/>
        </w:rPr>
      </w:pPr>
      <w:r w:rsidRPr="00983875">
        <w:rPr>
          <w:rFonts w:ascii="Times New Roman" w:eastAsia="Times New Roman" w:hAnsi="Times New Roman" w:cs="Times New Roman"/>
          <w:b/>
          <w:spacing w:val="-5"/>
          <w:sz w:val="24"/>
        </w:rPr>
        <w:lastRenderedPageBreak/>
        <w:t xml:space="preserve"> </w:t>
      </w:r>
      <w:r w:rsidRPr="00983875">
        <w:rPr>
          <w:rFonts w:ascii="Times New Roman" w:eastAsia="Times New Roman" w:hAnsi="Times New Roman" w:cs="Times New Roman"/>
          <w:b/>
          <w:sz w:val="24"/>
        </w:rPr>
        <w:t>​</w:t>
      </w:r>
      <w:r w:rsidRPr="00983875">
        <w:rPr>
          <w:rFonts w:ascii="Times New Roman" w:eastAsia="Times New Roman" w:hAnsi="Times New Roman" w:cs="Times New Roman"/>
          <w:sz w:val="24"/>
        </w:rPr>
        <w:t>If</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deemed</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suitable</w:t>
      </w:r>
      <w:r w:rsidRPr="00983875">
        <w:rPr>
          <w:rFonts w:ascii="Times New Roman" w:eastAsia="Times New Roman" w:hAnsi="Times New Roman" w:cs="Times New Roman"/>
          <w:spacing w:val="-6"/>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6"/>
          <w:sz w:val="24"/>
        </w:rPr>
        <w:t xml:space="preserve"> </w:t>
      </w:r>
      <w:r w:rsidRPr="00983875">
        <w:rPr>
          <w:rFonts w:ascii="Times New Roman" w:eastAsia="Times New Roman" w:hAnsi="Times New Roman" w:cs="Times New Roman"/>
          <w:sz w:val="24"/>
        </w:rPr>
        <w:t>AFTC</w:t>
      </w:r>
      <w:r w:rsidRPr="00983875">
        <w:rPr>
          <w:rFonts w:ascii="Times New Roman" w:eastAsia="Times New Roman" w:hAnsi="Times New Roman" w:cs="Times New Roman"/>
          <w:spacing w:val="-6"/>
          <w:sz w:val="24"/>
        </w:rPr>
        <w:t xml:space="preserve"> </w:t>
      </w:r>
      <w:r w:rsidRPr="00983875">
        <w:rPr>
          <w:rFonts w:ascii="Times New Roman" w:eastAsia="Times New Roman" w:hAnsi="Times New Roman" w:cs="Times New Roman"/>
          <w:sz w:val="24"/>
        </w:rPr>
        <w:t>will</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request</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interviews</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with</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university-based</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faculty,</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staff, administrators, or chairs of university committees to clarify any ambiguities that may be associated with an appeal</w:t>
      </w:r>
    </w:p>
    <w:p w14:paraId="2B09B914" w14:textId="77777777" w:rsidR="00983875" w:rsidRPr="00983875" w:rsidRDefault="00983875">
      <w:pPr>
        <w:numPr>
          <w:ilvl w:val="1"/>
          <w:numId w:val="39"/>
        </w:numPr>
        <w:tabs>
          <w:tab w:val="left" w:pos="1320"/>
        </w:tabs>
        <w:autoSpaceDE w:val="0"/>
        <w:autoSpaceDN w:val="0"/>
        <w:spacing w:after="240" w:line="360" w:lineRule="auto"/>
        <w:ind w:left="1325" w:right="559" w:hanging="245"/>
        <w:rPr>
          <w:rFonts w:ascii="Times New Roman" w:eastAsia="Times New Roman" w:hAnsi="Times New Roman" w:cs="Times New Roman"/>
          <w:sz w:val="24"/>
        </w:rPr>
      </w:pPr>
      <w:r w:rsidRPr="00983875">
        <w:rPr>
          <w:rFonts w:ascii="Times New Roman" w:eastAsia="Times New Roman" w:hAnsi="Times New Roman" w:cs="Times New Roman"/>
          <w:b/>
          <w:spacing w:val="-3"/>
          <w:sz w:val="24"/>
        </w:rPr>
        <w:t xml:space="preserve"> </w:t>
      </w:r>
      <w:r w:rsidRPr="00983875">
        <w:rPr>
          <w:rFonts w:ascii="Times New Roman" w:eastAsia="Times New Roman" w:hAnsi="Times New Roman" w:cs="Times New Roman"/>
          <w:b/>
          <w:sz w:val="24"/>
        </w:rPr>
        <w:t>​</w:t>
      </w:r>
      <w:r w:rsidRPr="00983875">
        <w:rPr>
          <w:rFonts w:ascii="Times New Roman" w:eastAsia="Times New Roman" w:hAnsi="Times New Roman" w:cs="Times New Roman"/>
          <w:sz w:val="24"/>
        </w:rPr>
        <w:t>If</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deemed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suitable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AFTC</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will</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interview</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faculty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member</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that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appealed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to</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clarify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any ambiguities or discrepancies</w:t>
      </w:r>
    </w:p>
    <w:p w14:paraId="2F0E01BE" w14:textId="77777777" w:rsidR="00983875" w:rsidRPr="00983875" w:rsidRDefault="00983875">
      <w:pPr>
        <w:numPr>
          <w:ilvl w:val="1"/>
          <w:numId w:val="39"/>
        </w:numPr>
        <w:tabs>
          <w:tab w:val="left" w:pos="1320"/>
        </w:tabs>
        <w:autoSpaceDE w:val="0"/>
        <w:autoSpaceDN w:val="0"/>
        <w:spacing w:after="240" w:line="360" w:lineRule="auto"/>
        <w:ind w:left="1325" w:right="865" w:hanging="245"/>
        <w:rPr>
          <w:rFonts w:ascii="Times New Roman" w:eastAsia="Times New Roman" w:hAnsi="Times New Roman" w:cs="Times New Roman"/>
          <w:sz w:val="24"/>
        </w:rPr>
      </w:pPr>
      <w:r w:rsidRPr="00983875">
        <w:rPr>
          <w:rFonts w:ascii="Times New Roman" w:eastAsia="Times New Roman" w:hAnsi="Times New Roman" w:cs="Times New Roman"/>
          <w:b/>
          <w:spacing w:val="-3"/>
          <w:sz w:val="24"/>
        </w:rPr>
        <w:t xml:space="preserve"> </w:t>
      </w:r>
      <w:r w:rsidRPr="00983875">
        <w:rPr>
          <w:rFonts w:ascii="Times New Roman" w:eastAsia="Times New Roman" w:hAnsi="Times New Roman" w:cs="Times New Roman"/>
          <w:b/>
          <w:sz w:val="24"/>
        </w:rPr>
        <w:t>​</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AFTC</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will</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make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a</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recommendation</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to</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university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President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and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Provost,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and inform the President of the Senate of its recommendations</w:t>
      </w:r>
    </w:p>
    <w:p w14:paraId="1D5BD4A5" w14:textId="085E512B" w:rsidR="00E87E3E" w:rsidRPr="00983875" w:rsidRDefault="00983875">
      <w:pPr>
        <w:numPr>
          <w:ilvl w:val="0"/>
          <w:numId w:val="39"/>
        </w:numPr>
        <w:tabs>
          <w:tab w:val="left" w:pos="630"/>
        </w:tabs>
        <w:autoSpaceDE w:val="0"/>
        <w:autoSpaceDN w:val="0"/>
        <w:spacing w:after="240" w:line="360" w:lineRule="auto"/>
        <w:ind w:left="634" w:right="619" w:hanging="245"/>
        <w:rPr>
          <w:rFonts w:ascii="Times New Roman" w:eastAsia="Times New Roman" w:hAnsi="Times New Roman" w:cs="Times New Roman"/>
          <w:sz w:val="24"/>
        </w:rPr>
      </w:pPr>
      <w:r w:rsidRPr="00983875">
        <w:rPr>
          <w:rFonts w:ascii="Times New Roman" w:eastAsia="Times New Roman" w:hAnsi="Times New Roman" w:cs="Times New Roman"/>
          <w:b/>
          <w:sz w:val="24"/>
        </w:rPr>
        <w:t xml:space="preserve">University Committee on Faculty Promotion and Tenure (UCFPT): </w:t>
      </w:r>
      <w:r w:rsidRPr="00983875">
        <w:rPr>
          <w:rFonts w:ascii="Times New Roman" w:eastAsia="Times New Roman" w:hAnsi="Times New Roman" w:cs="Times New Roman"/>
          <w:sz w:val="24"/>
        </w:rPr>
        <w:t>a committee with representatives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from</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each</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college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overseeing</w:t>
      </w:r>
      <w:r w:rsidRPr="00983875">
        <w:rPr>
          <w:rFonts w:ascii="Times New Roman" w:eastAsia="Times New Roman" w:hAnsi="Times New Roman" w:cs="Times New Roman"/>
          <w:spacing w:val="40"/>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procedure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and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making</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recommendations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for</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 promotion and tenure of Florida Tech faculty.</w:t>
      </w:r>
    </w:p>
    <w:p w14:paraId="0089E8AD" w14:textId="77777777" w:rsidR="00983875" w:rsidRPr="00983875" w:rsidRDefault="00983875">
      <w:pPr>
        <w:numPr>
          <w:ilvl w:val="3"/>
          <w:numId w:val="38"/>
        </w:numPr>
        <w:tabs>
          <w:tab w:val="left" w:pos="810"/>
        </w:tabs>
        <w:autoSpaceDE w:val="0"/>
        <w:autoSpaceDN w:val="0"/>
        <w:spacing w:line="360" w:lineRule="auto"/>
        <w:ind w:left="810"/>
        <w:rPr>
          <w:rFonts w:ascii="Times New Roman" w:eastAsia="Times New Roman" w:hAnsi="Times New Roman" w:cs="Times New Roman"/>
          <w:sz w:val="24"/>
        </w:rPr>
      </w:pPr>
      <w:r w:rsidRPr="00983875">
        <w:rPr>
          <w:rFonts w:ascii="Times New Roman" w:eastAsia="Times New Roman" w:hAnsi="Times New Roman" w:cs="Times New Roman"/>
          <w:sz w:val="24"/>
        </w:rPr>
        <w:t>Eligibility</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 xml:space="preserve">for </w:t>
      </w:r>
      <w:r w:rsidRPr="00983875">
        <w:rPr>
          <w:rFonts w:ascii="Times New Roman" w:eastAsia="Times New Roman" w:hAnsi="Times New Roman" w:cs="Times New Roman"/>
          <w:spacing w:val="-2"/>
          <w:sz w:val="24"/>
        </w:rPr>
        <w:t>Tenure</w:t>
      </w:r>
    </w:p>
    <w:p w14:paraId="45AFDFDB" w14:textId="77777777" w:rsidR="00983875" w:rsidRPr="00983875" w:rsidRDefault="00983875" w:rsidP="00C2705B">
      <w:pPr>
        <w:autoSpaceDE w:val="0"/>
        <w:autoSpaceDN w:val="0"/>
        <w:spacing w:line="360" w:lineRule="auto"/>
        <w:ind w:left="0" w:firstLine="0"/>
        <w:rPr>
          <w:rFonts w:ascii="Times New Roman" w:eastAsia="Times New Roman" w:hAnsi="Times New Roman" w:cs="Times New Roman"/>
          <w:sz w:val="24"/>
          <w:szCs w:val="24"/>
        </w:rPr>
      </w:pPr>
    </w:p>
    <w:p w14:paraId="072BB871" w14:textId="77777777" w:rsidR="00983875" w:rsidRPr="00983875" w:rsidRDefault="00983875">
      <w:pPr>
        <w:numPr>
          <w:ilvl w:val="4"/>
          <w:numId w:val="38"/>
        </w:numPr>
        <w:tabs>
          <w:tab w:val="left" w:pos="147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pacing w:val="-2"/>
          <w:sz w:val="24"/>
        </w:rPr>
        <w:t>Eligibility</w:t>
      </w:r>
    </w:p>
    <w:p w14:paraId="334F8ADD" w14:textId="30149CF9" w:rsidR="00983875" w:rsidRPr="00956CD1" w:rsidRDefault="00983875" w:rsidP="00C2705B">
      <w:pPr>
        <w:autoSpaceDE w:val="0"/>
        <w:autoSpaceDN w:val="0"/>
        <w:spacing w:line="360" w:lineRule="auto"/>
        <w:ind w:left="57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To be eligible for the granting of tenure, a faculty member must be a full-time employee of Florida Tech</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on</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tenure-track</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appointment.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member</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have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completed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number</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requisite probationary period years of service to the university mandated in his/her initial contract letter. The faculty</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member</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either</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hold</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minimum</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academic</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rank</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Associate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Professor</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or</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be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applying for promotion to Associate Professor concurrent with seeking tenure.</w:t>
      </w:r>
    </w:p>
    <w:p w14:paraId="21D6D7DF" w14:textId="77777777" w:rsidR="00D1336D" w:rsidRPr="00983875" w:rsidRDefault="00D1336D" w:rsidP="00C2705B">
      <w:pPr>
        <w:autoSpaceDE w:val="0"/>
        <w:autoSpaceDN w:val="0"/>
        <w:spacing w:line="360" w:lineRule="auto"/>
        <w:ind w:left="570" w:right="223" w:firstLine="0"/>
        <w:rPr>
          <w:rFonts w:ascii="Times New Roman" w:eastAsia="Times New Roman" w:hAnsi="Times New Roman" w:cs="Times New Roman"/>
          <w:sz w:val="24"/>
          <w:szCs w:val="24"/>
        </w:rPr>
      </w:pPr>
    </w:p>
    <w:p w14:paraId="0D8F0286" w14:textId="77777777" w:rsidR="00983875" w:rsidRPr="00983875" w:rsidRDefault="00983875">
      <w:pPr>
        <w:numPr>
          <w:ilvl w:val="4"/>
          <w:numId w:val="38"/>
        </w:numPr>
        <w:tabs>
          <w:tab w:val="left" w:pos="147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Tenure</w:t>
      </w:r>
      <w:r w:rsidRPr="00983875">
        <w:rPr>
          <w:rFonts w:ascii="Times New Roman" w:eastAsia="Times New Roman" w:hAnsi="Times New Roman" w:cs="Times New Roman"/>
          <w:spacing w:val="-10"/>
          <w:sz w:val="24"/>
        </w:rPr>
        <w:t xml:space="preserve"> </w:t>
      </w:r>
      <w:r w:rsidRPr="00983875">
        <w:rPr>
          <w:rFonts w:ascii="Times New Roman" w:eastAsia="Times New Roman" w:hAnsi="Times New Roman" w:cs="Times New Roman"/>
          <w:sz w:val="24"/>
        </w:rPr>
        <w:t>on</w:t>
      </w:r>
      <w:r w:rsidRPr="00983875">
        <w:rPr>
          <w:rFonts w:ascii="Times New Roman" w:eastAsia="Times New Roman" w:hAnsi="Times New Roman" w:cs="Times New Roman"/>
          <w:spacing w:val="-9"/>
          <w:sz w:val="24"/>
        </w:rPr>
        <w:t xml:space="preserve"> </w:t>
      </w:r>
      <w:r w:rsidRPr="00983875">
        <w:rPr>
          <w:rFonts w:ascii="Times New Roman" w:eastAsia="Times New Roman" w:hAnsi="Times New Roman" w:cs="Times New Roman"/>
          <w:spacing w:val="-2"/>
          <w:sz w:val="24"/>
        </w:rPr>
        <w:t>Appointment</w:t>
      </w:r>
    </w:p>
    <w:p w14:paraId="42609809" w14:textId="1F328993" w:rsidR="00983875" w:rsidRPr="00956CD1" w:rsidRDefault="00983875" w:rsidP="00C2705B">
      <w:pPr>
        <w:autoSpaceDE w:val="0"/>
        <w:autoSpaceDN w:val="0"/>
        <w:spacing w:line="360" w:lineRule="auto"/>
        <w:ind w:left="570"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New faculty hired at or above the rank of associate professor may be conferred tenure on employment only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approval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chief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academic</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officer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president.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See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Section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2.8.1.2.1.3</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Hiring</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with Tenure and Section 2.8.1.4.7 Expedited Tenure Review Process.</w:t>
      </w:r>
    </w:p>
    <w:p w14:paraId="70D48712" w14:textId="77777777" w:rsidR="00D1336D" w:rsidRPr="00983875" w:rsidRDefault="00D1336D" w:rsidP="00C2705B">
      <w:pPr>
        <w:autoSpaceDE w:val="0"/>
        <w:autoSpaceDN w:val="0"/>
        <w:spacing w:line="360" w:lineRule="auto"/>
        <w:ind w:left="570" w:firstLine="0"/>
        <w:rPr>
          <w:rFonts w:ascii="Times New Roman" w:eastAsia="Times New Roman" w:hAnsi="Times New Roman" w:cs="Times New Roman"/>
          <w:sz w:val="24"/>
          <w:szCs w:val="24"/>
        </w:rPr>
      </w:pPr>
    </w:p>
    <w:p w14:paraId="0EB56471" w14:textId="77777777" w:rsidR="00983875" w:rsidRPr="00983875" w:rsidRDefault="00983875">
      <w:pPr>
        <w:numPr>
          <w:ilvl w:val="4"/>
          <w:numId w:val="38"/>
        </w:numPr>
        <w:tabs>
          <w:tab w:val="left" w:pos="147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Administrative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Personnel</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with</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Academic</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pacing w:val="-4"/>
          <w:sz w:val="24"/>
        </w:rPr>
        <w:t>Rank</w:t>
      </w:r>
    </w:p>
    <w:p w14:paraId="5FDB0E5A" w14:textId="2D9D2ED2" w:rsidR="00983875" w:rsidRPr="00956CD1" w:rsidRDefault="00983875" w:rsidP="00C2705B">
      <w:pPr>
        <w:autoSpaceDE w:val="0"/>
        <w:autoSpaceDN w:val="0"/>
        <w:spacing w:line="360" w:lineRule="auto"/>
        <w:ind w:left="576"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New administrative personnel with academic rank of associate professor or higher may be conferred tenure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employment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only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approval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chief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academic</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officer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lastRenderedPageBreak/>
        <w:t>president.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See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Section 2.8.1.2.1.3 Hiring with Tenure and Section 2.8.1.4.7 Expedited Tenure Review Process.</w:t>
      </w:r>
    </w:p>
    <w:p w14:paraId="0219E6CA" w14:textId="77777777" w:rsidR="00D1336D" w:rsidRPr="00983875" w:rsidRDefault="00D1336D" w:rsidP="00C2705B">
      <w:pPr>
        <w:autoSpaceDE w:val="0"/>
        <w:autoSpaceDN w:val="0"/>
        <w:spacing w:line="360" w:lineRule="auto"/>
        <w:ind w:left="570" w:firstLine="0"/>
        <w:rPr>
          <w:rFonts w:ascii="Times New Roman" w:eastAsia="Times New Roman" w:hAnsi="Times New Roman" w:cs="Times New Roman"/>
          <w:sz w:val="24"/>
          <w:szCs w:val="24"/>
        </w:rPr>
      </w:pPr>
    </w:p>
    <w:p w14:paraId="71C28196" w14:textId="77777777" w:rsidR="00983875" w:rsidRPr="00983875" w:rsidRDefault="00983875">
      <w:pPr>
        <w:numPr>
          <w:ilvl w:val="4"/>
          <w:numId w:val="38"/>
        </w:numPr>
        <w:tabs>
          <w:tab w:val="left" w:pos="147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pacing w:val="-2"/>
          <w:sz w:val="24"/>
        </w:rPr>
        <w:t>Tenure</w:t>
      </w:r>
      <w:r w:rsidRPr="00983875">
        <w:rPr>
          <w:rFonts w:ascii="Times New Roman" w:eastAsia="Times New Roman" w:hAnsi="Times New Roman" w:cs="Times New Roman"/>
          <w:spacing w:val="-7"/>
          <w:sz w:val="24"/>
        </w:rPr>
        <w:t xml:space="preserve"> </w:t>
      </w:r>
      <w:r w:rsidRPr="00983875">
        <w:rPr>
          <w:rFonts w:ascii="Times New Roman" w:eastAsia="Times New Roman" w:hAnsi="Times New Roman" w:cs="Times New Roman"/>
          <w:spacing w:val="-2"/>
          <w:sz w:val="24"/>
        </w:rPr>
        <w:t>Location</w:t>
      </w:r>
    </w:p>
    <w:p w14:paraId="4DF2511A" w14:textId="77777777" w:rsidR="00983875" w:rsidRPr="00983875" w:rsidRDefault="00983875" w:rsidP="00C2705B">
      <w:pPr>
        <w:autoSpaceDE w:val="0"/>
        <w:autoSpaceDN w:val="0"/>
        <w:spacing w:line="360" w:lineRule="auto"/>
        <w:ind w:left="570"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members</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be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granted</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tenure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in one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colleges</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pacing w:val="-2"/>
          <w:sz w:val="24"/>
          <w:szCs w:val="24"/>
        </w:rPr>
        <w:t>university.</w:t>
      </w:r>
    </w:p>
    <w:p w14:paraId="641E24CA" w14:textId="77777777" w:rsidR="00983875" w:rsidRPr="00983875" w:rsidRDefault="00983875" w:rsidP="00C2705B">
      <w:pPr>
        <w:autoSpaceDE w:val="0"/>
        <w:autoSpaceDN w:val="0"/>
        <w:spacing w:line="360" w:lineRule="auto"/>
        <w:ind w:left="0" w:firstLine="0"/>
        <w:rPr>
          <w:rFonts w:ascii="Times New Roman" w:eastAsia="Times New Roman" w:hAnsi="Times New Roman" w:cs="Times New Roman"/>
          <w:sz w:val="24"/>
          <w:szCs w:val="24"/>
        </w:rPr>
      </w:pPr>
    </w:p>
    <w:p w14:paraId="73764B1F" w14:textId="77777777" w:rsidR="00983875" w:rsidRPr="00983875" w:rsidRDefault="00983875">
      <w:pPr>
        <w:numPr>
          <w:ilvl w:val="5"/>
          <w:numId w:val="38"/>
        </w:numPr>
        <w:tabs>
          <w:tab w:val="left" w:pos="210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 xml:space="preserve">Joint </w:t>
      </w:r>
      <w:r w:rsidRPr="00983875">
        <w:rPr>
          <w:rFonts w:ascii="Times New Roman" w:eastAsia="Times New Roman" w:hAnsi="Times New Roman" w:cs="Times New Roman"/>
          <w:spacing w:val="-2"/>
          <w:sz w:val="24"/>
        </w:rPr>
        <w:t>Appointments</w:t>
      </w:r>
    </w:p>
    <w:p w14:paraId="1C2CDA20" w14:textId="52017601" w:rsidR="00983875" w:rsidRPr="00956CD1" w:rsidRDefault="00983875" w:rsidP="00C2705B">
      <w:pPr>
        <w:autoSpaceDE w:val="0"/>
        <w:autoSpaceDN w:val="0"/>
        <w:spacing w:line="360" w:lineRule="auto"/>
        <w:ind w:left="1020" w:right="301"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with</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joint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appointments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two</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more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colleges)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can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only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appointed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tenure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one college at any given time. The college to which the faculty member will pursue tenure appointment is at his/her discretion.</w:t>
      </w:r>
    </w:p>
    <w:p w14:paraId="1D18F821" w14:textId="77777777" w:rsidR="00D1336D" w:rsidRPr="00983875" w:rsidRDefault="00D1336D" w:rsidP="00C2705B">
      <w:pPr>
        <w:autoSpaceDE w:val="0"/>
        <w:autoSpaceDN w:val="0"/>
        <w:spacing w:line="360" w:lineRule="auto"/>
        <w:ind w:left="1020" w:right="301" w:firstLine="0"/>
        <w:rPr>
          <w:rFonts w:ascii="Times New Roman" w:eastAsia="Times New Roman" w:hAnsi="Times New Roman" w:cs="Times New Roman"/>
          <w:sz w:val="24"/>
          <w:szCs w:val="24"/>
        </w:rPr>
      </w:pPr>
    </w:p>
    <w:p w14:paraId="7FB8CCD2" w14:textId="77777777" w:rsidR="00983875" w:rsidRPr="00983875" w:rsidRDefault="00983875">
      <w:pPr>
        <w:numPr>
          <w:ilvl w:val="5"/>
          <w:numId w:val="38"/>
        </w:numPr>
        <w:tabs>
          <w:tab w:val="left" w:pos="210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Transfer</w:t>
      </w:r>
      <w:r w:rsidRPr="00983875">
        <w:rPr>
          <w:rFonts w:ascii="Times New Roman" w:eastAsia="Times New Roman" w:hAnsi="Times New Roman" w:cs="Times New Roman"/>
          <w:spacing w:val="-14"/>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14"/>
          <w:sz w:val="24"/>
        </w:rPr>
        <w:t xml:space="preserve"> </w:t>
      </w:r>
      <w:r w:rsidRPr="00983875">
        <w:rPr>
          <w:rFonts w:ascii="Times New Roman" w:eastAsia="Times New Roman" w:hAnsi="Times New Roman" w:cs="Times New Roman"/>
          <w:sz w:val="24"/>
        </w:rPr>
        <w:t>Tenure-Track</w:t>
      </w:r>
      <w:r w:rsidRPr="00983875">
        <w:rPr>
          <w:rFonts w:ascii="Times New Roman" w:eastAsia="Times New Roman" w:hAnsi="Times New Roman" w:cs="Times New Roman"/>
          <w:spacing w:val="-14"/>
          <w:sz w:val="24"/>
        </w:rPr>
        <w:t xml:space="preserve"> </w:t>
      </w:r>
      <w:r w:rsidRPr="00983875">
        <w:rPr>
          <w:rFonts w:ascii="Times New Roman" w:eastAsia="Times New Roman" w:hAnsi="Times New Roman" w:cs="Times New Roman"/>
          <w:spacing w:val="-2"/>
          <w:sz w:val="24"/>
        </w:rPr>
        <w:t>Faculty</w:t>
      </w:r>
    </w:p>
    <w:p w14:paraId="6F969444" w14:textId="77777777" w:rsidR="00983875" w:rsidRPr="00983875" w:rsidRDefault="00983875" w:rsidP="00C2705B">
      <w:pPr>
        <w:autoSpaceDE w:val="0"/>
        <w:autoSpaceDN w:val="0"/>
        <w:spacing w:line="360" w:lineRule="auto"/>
        <w:ind w:left="102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Tenure-track</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members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who</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are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assigned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or</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transferred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different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college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be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given the following considerations, as applicable:</w:t>
      </w:r>
    </w:p>
    <w:p w14:paraId="7EC2D7D4" w14:textId="77777777" w:rsidR="00983875" w:rsidRPr="00983875" w:rsidRDefault="00983875">
      <w:pPr>
        <w:numPr>
          <w:ilvl w:val="0"/>
          <w:numId w:val="37"/>
        </w:numPr>
        <w:tabs>
          <w:tab w:val="left" w:pos="1245"/>
        </w:tabs>
        <w:autoSpaceDE w:val="0"/>
        <w:autoSpaceDN w:val="0"/>
        <w:spacing w:line="360" w:lineRule="auto"/>
        <w:ind w:left="1245" w:hanging="225"/>
        <w:rPr>
          <w:rFonts w:ascii="Times New Roman" w:eastAsia="Times New Roman" w:hAnsi="Times New Roman" w:cs="Times New Roman"/>
          <w:sz w:val="24"/>
        </w:rPr>
      </w:pPr>
      <w:r w:rsidRPr="00983875">
        <w:rPr>
          <w:rFonts w:ascii="Times New Roman" w:eastAsia="Times New Roman" w:hAnsi="Times New Roman" w:cs="Times New Roman"/>
          <w:sz w:val="24"/>
        </w:rPr>
        <w:t>Adequate</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time</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and</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resources</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to</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prepare</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for</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new</w:t>
      </w:r>
      <w:r w:rsidRPr="00983875">
        <w:rPr>
          <w:rFonts w:ascii="Times New Roman" w:eastAsia="Times New Roman" w:hAnsi="Times New Roman" w:cs="Times New Roman"/>
          <w:spacing w:val="-2"/>
          <w:sz w:val="24"/>
        </w:rPr>
        <w:t xml:space="preserve"> responsibilities.</w:t>
      </w:r>
    </w:p>
    <w:p w14:paraId="13DEEC36" w14:textId="2B6E308D" w:rsidR="00983875" w:rsidRPr="00956CD1" w:rsidRDefault="00983875">
      <w:pPr>
        <w:numPr>
          <w:ilvl w:val="0"/>
          <w:numId w:val="37"/>
        </w:numPr>
        <w:tabs>
          <w:tab w:val="left" w:pos="1260"/>
        </w:tabs>
        <w:autoSpaceDE w:val="0"/>
        <w:autoSpaceDN w:val="0"/>
        <w:spacing w:line="360" w:lineRule="auto"/>
        <w:ind w:left="1020" w:right="345" w:firstLine="0"/>
        <w:rPr>
          <w:rFonts w:ascii="Times New Roman" w:eastAsia="Times New Roman" w:hAnsi="Times New Roman" w:cs="Times New Roman"/>
          <w:sz w:val="24"/>
        </w:rPr>
      </w:pPr>
      <w:r w:rsidRPr="00983875">
        <w:rPr>
          <w:rFonts w:ascii="Times New Roman" w:eastAsia="Times New Roman" w:hAnsi="Times New Roman" w:cs="Times New Roman"/>
          <w:sz w:val="24"/>
        </w:rPr>
        <w:t>In consultation with academic unit heads and/or deans, modifications to Statement of Expectations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(Section</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2.8.1.2.1.1)</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during</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pre-tenure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period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in</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order</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to</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ensure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fair</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treatment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in all processes associated with appointment of tenure.</w:t>
      </w:r>
    </w:p>
    <w:p w14:paraId="3D49521C" w14:textId="7875613D" w:rsidR="00D1336D" w:rsidRPr="00983875" w:rsidRDefault="00D1336D" w:rsidP="00C2705B">
      <w:pPr>
        <w:tabs>
          <w:tab w:val="left" w:pos="1260"/>
        </w:tabs>
        <w:autoSpaceDE w:val="0"/>
        <w:autoSpaceDN w:val="0"/>
        <w:spacing w:line="360" w:lineRule="auto"/>
        <w:ind w:left="1020" w:right="345" w:firstLine="0"/>
        <w:rPr>
          <w:rFonts w:ascii="Times New Roman" w:eastAsia="Times New Roman" w:hAnsi="Times New Roman" w:cs="Times New Roman"/>
          <w:sz w:val="24"/>
        </w:rPr>
      </w:pPr>
    </w:p>
    <w:p w14:paraId="6A188165" w14:textId="77777777" w:rsidR="00983875" w:rsidRPr="00983875" w:rsidRDefault="00983875">
      <w:pPr>
        <w:numPr>
          <w:ilvl w:val="5"/>
          <w:numId w:val="38"/>
        </w:numPr>
        <w:tabs>
          <w:tab w:val="left" w:pos="210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Transfer</w:t>
      </w:r>
      <w:r w:rsidRPr="00983875">
        <w:rPr>
          <w:rFonts w:ascii="Times New Roman" w:eastAsia="Times New Roman" w:hAnsi="Times New Roman" w:cs="Times New Roman"/>
          <w:spacing w:val="-11"/>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10"/>
          <w:sz w:val="24"/>
        </w:rPr>
        <w:t xml:space="preserve"> </w:t>
      </w:r>
      <w:r w:rsidRPr="00983875">
        <w:rPr>
          <w:rFonts w:ascii="Times New Roman" w:eastAsia="Times New Roman" w:hAnsi="Times New Roman" w:cs="Times New Roman"/>
          <w:sz w:val="24"/>
        </w:rPr>
        <w:t>Tenured</w:t>
      </w:r>
      <w:r w:rsidRPr="00983875">
        <w:rPr>
          <w:rFonts w:ascii="Times New Roman" w:eastAsia="Times New Roman" w:hAnsi="Times New Roman" w:cs="Times New Roman"/>
          <w:spacing w:val="-10"/>
          <w:sz w:val="24"/>
        </w:rPr>
        <w:t xml:space="preserve"> </w:t>
      </w:r>
      <w:r w:rsidRPr="00983875">
        <w:rPr>
          <w:rFonts w:ascii="Times New Roman" w:eastAsia="Times New Roman" w:hAnsi="Times New Roman" w:cs="Times New Roman"/>
          <w:spacing w:val="-2"/>
          <w:sz w:val="24"/>
        </w:rPr>
        <w:t>Faculty</w:t>
      </w:r>
    </w:p>
    <w:p w14:paraId="4928FF38" w14:textId="77777777" w:rsidR="00983875" w:rsidRPr="00983875" w:rsidRDefault="00983875" w:rsidP="00C2705B">
      <w:pPr>
        <w:autoSpaceDE w:val="0"/>
        <w:autoSpaceDN w:val="0"/>
        <w:spacing w:line="360" w:lineRule="auto"/>
        <w:ind w:left="1020"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Tenured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members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who</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are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assigned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or</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transferred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different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college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be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given</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 following considerations, as applicable:</w:t>
      </w:r>
    </w:p>
    <w:p w14:paraId="43D89096" w14:textId="77777777" w:rsidR="00C02E98" w:rsidRPr="00956CD1" w:rsidRDefault="00983875">
      <w:pPr>
        <w:numPr>
          <w:ilvl w:val="0"/>
          <w:numId w:val="36"/>
        </w:numPr>
        <w:tabs>
          <w:tab w:val="left" w:pos="1260"/>
        </w:tabs>
        <w:autoSpaceDE w:val="0"/>
        <w:autoSpaceDN w:val="0"/>
        <w:spacing w:line="360" w:lineRule="auto"/>
        <w:ind w:left="1245" w:hanging="225"/>
        <w:rPr>
          <w:rFonts w:ascii="Times New Roman" w:eastAsia="Times New Roman" w:hAnsi="Times New Roman" w:cs="Times New Roman"/>
          <w:sz w:val="24"/>
        </w:rPr>
      </w:pPr>
      <w:r w:rsidRPr="00983875">
        <w:rPr>
          <w:rFonts w:ascii="Times New Roman" w:eastAsia="Times New Roman" w:hAnsi="Times New Roman" w:cs="Times New Roman"/>
          <w:sz w:val="24"/>
        </w:rPr>
        <w:t>Adequate</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time</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and</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resources</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to</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prepare</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for</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new</w:t>
      </w:r>
      <w:r w:rsidRPr="00983875">
        <w:rPr>
          <w:rFonts w:ascii="Times New Roman" w:eastAsia="Times New Roman" w:hAnsi="Times New Roman" w:cs="Times New Roman"/>
          <w:spacing w:val="-2"/>
          <w:sz w:val="24"/>
        </w:rPr>
        <w:t xml:space="preserve"> responsibilities.</w:t>
      </w:r>
    </w:p>
    <w:p w14:paraId="53F5513F" w14:textId="074936CA" w:rsidR="00983875" w:rsidRPr="00956CD1" w:rsidRDefault="00C02E98">
      <w:pPr>
        <w:numPr>
          <w:ilvl w:val="0"/>
          <w:numId w:val="36"/>
        </w:numPr>
        <w:tabs>
          <w:tab w:val="left" w:pos="1260"/>
        </w:tabs>
        <w:autoSpaceDE w:val="0"/>
        <w:autoSpaceDN w:val="0"/>
        <w:spacing w:line="360" w:lineRule="auto"/>
        <w:ind w:left="1245" w:hanging="225"/>
        <w:rPr>
          <w:rFonts w:ascii="Times New Roman" w:eastAsia="Times New Roman" w:hAnsi="Times New Roman" w:cs="Times New Roman"/>
          <w:sz w:val="24"/>
        </w:rPr>
      </w:pPr>
      <w:r w:rsidRPr="00956CD1">
        <w:rPr>
          <w:rFonts w:ascii="Times New Roman" w:eastAsia="Times New Roman" w:hAnsi="Times New Roman" w:cs="Times New Roman"/>
          <w:sz w:val="24"/>
        </w:rPr>
        <w:t xml:space="preserve"> </w:t>
      </w:r>
      <w:r w:rsidR="00983875" w:rsidRPr="00983875">
        <w:rPr>
          <w:rFonts w:ascii="Times New Roman" w:eastAsia="Times New Roman" w:hAnsi="Times New Roman" w:cs="Times New Roman"/>
          <w:sz w:val="24"/>
        </w:rPr>
        <w:t>In</w:t>
      </w:r>
      <w:r w:rsidR="00983875" w:rsidRPr="00983875">
        <w:rPr>
          <w:rFonts w:ascii="Times New Roman" w:eastAsia="Times New Roman" w:hAnsi="Times New Roman" w:cs="Times New Roman"/>
          <w:spacing w:val="-3"/>
          <w:sz w:val="24"/>
        </w:rPr>
        <w:t xml:space="preserve"> </w:t>
      </w:r>
      <w:r w:rsidR="00983875" w:rsidRPr="00983875">
        <w:rPr>
          <w:rFonts w:ascii="Times New Roman" w:eastAsia="Times New Roman" w:hAnsi="Times New Roman" w:cs="Times New Roman"/>
          <w:sz w:val="24"/>
        </w:rPr>
        <w:t>consultation</w:t>
      </w:r>
      <w:r w:rsidR="00983875" w:rsidRPr="00983875">
        <w:rPr>
          <w:rFonts w:ascii="Times New Roman" w:eastAsia="Times New Roman" w:hAnsi="Times New Roman" w:cs="Times New Roman"/>
          <w:spacing w:val="-3"/>
          <w:sz w:val="24"/>
        </w:rPr>
        <w:t xml:space="preserve"> </w:t>
      </w:r>
      <w:r w:rsidR="00983875" w:rsidRPr="00983875">
        <w:rPr>
          <w:rFonts w:ascii="Times New Roman" w:eastAsia="Times New Roman" w:hAnsi="Times New Roman" w:cs="Times New Roman"/>
          <w:sz w:val="24"/>
        </w:rPr>
        <w:t>with</w:t>
      </w:r>
      <w:r w:rsidR="00983875" w:rsidRPr="00983875">
        <w:rPr>
          <w:rFonts w:ascii="Times New Roman" w:eastAsia="Times New Roman" w:hAnsi="Times New Roman" w:cs="Times New Roman"/>
          <w:spacing w:val="-3"/>
          <w:sz w:val="24"/>
        </w:rPr>
        <w:t xml:space="preserve"> </w:t>
      </w:r>
      <w:r w:rsidR="00983875" w:rsidRPr="00983875">
        <w:rPr>
          <w:rFonts w:ascii="Times New Roman" w:eastAsia="Times New Roman" w:hAnsi="Times New Roman" w:cs="Times New Roman"/>
          <w:sz w:val="24"/>
        </w:rPr>
        <w:t>academic</w:t>
      </w:r>
      <w:r w:rsidR="00983875" w:rsidRPr="00983875">
        <w:rPr>
          <w:rFonts w:ascii="Times New Roman" w:eastAsia="Times New Roman" w:hAnsi="Times New Roman" w:cs="Times New Roman"/>
          <w:spacing w:val="-4"/>
          <w:sz w:val="24"/>
        </w:rPr>
        <w:t xml:space="preserve"> </w:t>
      </w:r>
      <w:r w:rsidR="00983875" w:rsidRPr="00983875">
        <w:rPr>
          <w:rFonts w:ascii="Times New Roman" w:eastAsia="Times New Roman" w:hAnsi="Times New Roman" w:cs="Times New Roman"/>
          <w:sz w:val="24"/>
        </w:rPr>
        <w:t>unit</w:t>
      </w:r>
      <w:r w:rsidR="00983875" w:rsidRPr="00983875">
        <w:rPr>
          <w:rFonts w:ascii="Times New Roman" w:eastAsia="Times New Roman" w:hAnsi="Times New Roman" w:cs="Times New Roman"/>
          <w:spacing w:val="-3"/>
          <w:sz w:val="24"/>
        </w:rPr>
        <w:t xml:space="preserve"> </w:t>
      </w:r>
      <w:r w:rsidR="00983875" w:rsidRPr="00983875">
        <w:rPr>
          <w:rFonts w:ascii="Times New Roman" w:eastAsia="Times New Roman" w:hAnsi="Times New Roman" w:cs="Times New Roman"/>
          <w:sz w:val="24"/>
        </w:rPr>
        <w:t>heads</w:t>
      </w:r>
      <w:r w:rsidR="00983875" w:rsidRPr="00983875">
        <w:rPr>
          <w:rFonts w:ascii="Times New Roman" w:eastAsia="Times New Roman" w:hAnsi="Times New Roman" w:cs="Times New Roman"/>
          <w:spacing w:val="-3"/>
          <w:sz w:val="24"/>
        </w:rPr>
        <w:t xml:space="preserve"> </w:t>
      </w:r>
      <w:r w:rsidR="00983875" w:rsidRPr="00983875">
        <w:rPr>
          <w:rFonts w:ascii="Times New Roman" w:eastAsia="Times New Roman" w:hAnsi="Times New Roman" w:cs="Times New Roman"/>
          <w:sz w:val="24"/>
        </w:rPr>
        <w:t>and/or</w:t>
      </w:r>
      <w:r w:rsidR="00983875" w:rsidRPr="00983875">
        <w:rPr>
          <w:rFonts w:ascii="Times New Roman" w:eastAsia="Times New Roman" w:hAnsi="Times New Roman" w:cs="Times New Roman"/>
          <w:spacing w:val="-3"/>
          <w:sz w:val="24"/>
        </w:rPr>
        <w:t xml:space="preserve"> </w:t>
      </w:r>
      <w:r w:rsidR="00983875" w:rsidRPr="00983875">
        <w:rPr>
          <w:rFonts w:ascii="Times New Roman" w:eastAsia="Times New Roman" w:hAnsi="Times New Roman" w:cs="Times New Roman"/>
          <w:sz w:val="24"/>
        </w:rPr>
        <w:t>deans,</w:t>
      </w:r>
      <w:r w:rsidR="00983875" w:rsidRPr="00983875">
        <w:rPr>
          <w:rFonts w:ascii="Times New Roman" w:eastAsia="Times New Roman" w:hAnsi="Times New Roman" w:cs="Times New Roman"/>
          <w:spacing w:val="-3"/>
          <w:sz w:val="24"/>
        </w:rPr>
        <w:t xml:space="preserve"> </w:t>
      </w:r>
      <w:r w:rsidR="00983875" w:rsidRPr="00983875">
        <w:rPr>
          <w:rFonts w:ascii="Times New Roman" w:eastAsia="Times New Roman" w:hAnsi="Times New Roman" w:cs="Times New Roman"/>
          <w:sz w:val="24"/>
        </w:rPr>
        <w:t>modifications</w:t>
      </w:r>
      <w:r w:rsidR="00983875" w:rsidRPr="00983875">
        <w:rPr>
          <w:rFonts w:ascii="Times New Roman" w:eastAsia="Times New Roman" w:hAnsi="Times New Roman" w:cs="Times New Roman"/>
          <w:spacing w:val="-3"/>
          <w:sz w:val="24"/>
        </w:rPr>
        <w:t xml:space="preserve"> </w:t>
      </w:r>
      <w:r w:rsidR="00983875" w:rsidRPr="00983875">
        <w:rPr>
          <w:rFonts w:ascii="Times New Roman" w:eastAsia="Times New Roman" w:hAnsi="Times New Roman" w:cs="Times New Roman"/>
          <w:sz w:val="24"/>
        </w:rPr>
        <w:t>to</w:t>
      </w:r>
      <w:r w:rsidR="00983875" w:rsidRPr="00983875">
        <w:rPr>
          <w:rFonts w:ascii="Times New Roman" w:eastAsia="Times New Roman" w:hAnsi="Times New Roman" w:cs="Times New Roman"/>
          <w:spacing w:val="-3"/>
          <w:sz w:val="24"/>
        </w:rPr>
        <w:t xml:space="preserve"> </w:t>
      </w:r>
      <w:r w:rsidR="00983875" w:rsidRPr="00983875">
        <w:rPr>
          <w:rFonts w:ascii="Times New Roman" w:eastAsia="Times New Roman" w:hAnsi="Times New Roman" w:cs="Times New Roman"/>
          <w:sz w:val="24"/>
        </w:rPr>
        <w:t>annual</w:t>
      </w:r>
      <w:r w:rsidR="00983875" w:rsidRPr="00983875">
        <w:rPr>
          <w:rFonts w:ascii="Times New Roman" w:eastAsia="Times New Roman" w:hAnsi="Times New Roman" w:cs="Times New Roman"/>
          <w:spacing w:val="-3"/>
          <w:sz w:val="24"/>
        </w:rPr>
        <w:t xml:space="preserve"> </w:t>
      </w:r>
      <w:r w:rsidR="00983875" w:rsidRPr="00983875">
        <w:rPr>
          <w:rFonts w:ascii="Times New Roman" w:eastAsia="Times New Roman" w:hAnsi="Times New Roman" w:cs="Times New Roman"/>
          <w:sz w:val="24"/>
        </w:rPr>
        <w:t>reviews</w:t>
      </w:r>
      <w:r w:rsidR="00983875" w:rsidRPr="00983875">
        <w:rPr>
          <w:rFonts w:ascii="Times New Roman" w:eastAsia="Times New Roman" w:hAnsi="Times New Roman" w:cs="Times New Roman"/>
          <w:spacing w:val="-3"/>
          <w:sz w:val="24"/>
        </w:rPr>
        <w:t xml:space="preserve"> </w:t>
      </w:r>
      <w:r w:rsidR="00983875" w:rsidRPr="00983875">
        <w:rPr>
          <w:rFonts w:ascii="Times New Roman" w:eastAsia="Times New Roman" w:hAnsi="Times New Roman" w:cs="Times New Roman"/>
          <w:sz w:val="24"/>
        </w:rPr>
        <w:t>after tenure is appointed in order to ensure fair evaluation of meeting post-tenure expectations.</w:t>
      </w:r>
    </w:p>
    <w:p w14:paraId="1EC79AE8" w14:textId="0E1D4145" w:rsidR="00D1336D" w:rsidRPr="00956CD1" w:rsidRDefault="00D1336D" w:rsidP="00C2705B">
      <w:pPr>
        <w:tabs>
          <w:tab w:val="left" w:pos="1260"/>
        </w:tabs>
        <w:autoSpaceDE w:val="0"/>
        <w:autoSpaceDN w:val="0"/>
        <w:spacing w:line="360" w:lineRule="auto"/>
        <w:ind w:left="1020" w:firstLine="0"/>
        <w:rPr>
          <w:rFonts w:ascii="Times New Roman" w:eastAsia="Times New Roman" w:hAnsi="Times New Roman" w:cs="Times New Roman"/>
          <w:sz w:val="24"/>
        </w:rPr>
      </w:pPr>
    </w:p>
    <w:p w14:paraId="135DA73F" w14:textId="1A43EF28" w:rsidR="00C2705B" w:rsidRPr="00956CD1" w:rsidRDefault="00C2705B" w:rsidP="00C2705B">
      <w:pPr>
        <w:tabs>
          <w:tab w:val="left" w:pos="1260"/>
        </w:tabs>
        <w:autoSpaceDE w:val="0"/>
        <w:autoSpaceDN w:val="0"/>
        <w:spacing w:line="360" w:lineRule="auto"/>
        <w:ind w:left="1020" w:firstLine="0"/>
        <w:rPr>
          <w:rFonts w:ascii="Times New Roman" w:eastAsia="Times New Roman" w:hAnsi="Times New Roman" w:cs="Times New Roman"/>
          <w:sz w:val="24"/>
        </w:rPr>
      </w:pPr>
    </w:p>
    <w:p w14:paraId="3B3A8349" w14:textId="0F41B497" w:rsidR="00C2705B" w:rsidRPr="00956CD1" w:rsidRDefault="00C2705B" w:rsidP="00C2705B">
      <w:pPr>
        <w:tabs>
          <w:tab w:val="left" w:pos="1260"/>
        </w:tabs>
        <w:autoSpaceDE w:val="0"/>
        <w:autoSpaceDN w:val="0"/>
        <w:spacing w:line="360" w:lineRule="auto"/>
        <w:ind w:left="1020" w:firstLine="0"/>
        <w:rPr>
          <w:rFonts w:ascii="Times New Roman" w:eastAsia="Times New Roman" w:hAnsi="Times New Roman" w:cs="Times New Roman"/>
          <w:sz w:val="24"/>
        </w:rPr>
      </w:pPr>
    </w:p>
    <w:p w14:paraId="66B9BAE0" w14:textId="5C80855D" w:rsidR="00C2705B" w:rsidRPr="00956CD1" w:rsidRDefault="00C2705B" w:rsidP="00C2705B">
      <w:pPr>
        <w:tabs>
          <w:tab w:val="left" w:pos="1260"/>
        </w:tabs>
        <w:autoSpaceDE w:val="0"/>
        <w:autoSpaceDN w:val="0"/>
        <w:spacing w:line="360" w:lineRule="auto"/>
        <w:ind w:left="1020" w:firstLine="0"/>
        <w:rPr>
          <w:rFonts w:ascii="Times New Roman" w:eastAsia="Times New Roman" w:hAnsi="Times New Roman" w:cs="Times New Roman"/>
          <w:sz w:val="24"/>
        </w:rPr>
      </w:pPr>
    </w:p>
    <w:p w14:paraId="49892D6E" w14:textId="77777777" w:rsidR="00C2705B" w:rsidRPr="00983875" w:rsidRDefault="00C2705B" w:rsidP="00C2705B">
      <w:pPr>
        <w:tabs>
          <w:tab w:val="left" w:pos="1260"/>
        </w:tabs>
        <w:autoSpaceDE w:val="0"/>
        <w:autoSpaceDN w:val="0"/>
        <w:spacing w:line="360" w:lineRule="auto"/>
        <w:ind w:left="1020" w:firstLine="0"/>
        <w:rPr>
          <w:rFonts w:ascii="Times New Roman" w:eastAsia="Times New Roman" w:hAnsi="Times New Roman" w:cs="Times New Roman"/>
          <w:sz w:val="24"/>
        </w:rPr>
      </w:pPr>
    </w:p>
    <w:p w14:paraId="053AC956" w14:textId="77777777" w:rsidR="00983875" w:rsidRPr="00983875" w:rsidRDefault="00983875">
      <w:pPr>
        <w:numPr>
          <w:ilvl w:val="3"/>
          <w:numId w:val="38"/>
        </w:numPr>
        <w:tabs>
          <w:tab w:val="left" w:pos="90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lastRenderedPageBreak/>
        <w:t>Conditions</w:t>
      </w:r>
      <w:r w:rsidRPr="00983875">
        <w:rPr>
          <w:rFonts w:ascii="Times New Roman" w:eastAsia="Times New Roman" w:hAnsi="Times New Roman" w:cs="Times New Roman"/>
          <w:spacing w:val="-11"/>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11"/>
          <w:sz w:val="24"/>
        </w:rPr>
        <w:t xml:space="preserve"> </w:t>
      </w:r>
      <w:r w:rsidRPr="00983875">
        <w:rPr>
          <w:rFonts w:ascii="Times New Roman" w:eastAsia="Times New Roman" w:hAnsi="Times New Roman" w:cs="Times New Roman"/>
          <w:sz w:val="24"/>
        </w:rPr>
        <w:t>Tenure-Track</w:t>
      </w:r>
      <w:r w:rsidRPr="00983875">
        <w:rPr>
          <w:rFonts w:ascii="Times New Roman" w:eastAsia="Times New Roman" w:hAnsi="Times New Roman" w:cs="Times New Roman"/>
          <w:spacing w:val="-11"/>
          <w:sz w:val="24"/>
        </w:rPr>
        <w:t xml:space="preserve"> </w:t>
      </w:r>
      <w:r w:rsidRPr="00983875">
        <w:rPr>
          <w:rFonts w:ascii="Times New Roman" w:eastAsia="Times New Roman" w:hAnsi="Times New Roman" w:cs="Times New Roman"/>
          <w:spacing w:val="-2"/>
          <w:sz w:val="24"/>
        </w:rPr>
        <w:t>Appointments</w:t>
      </w:r>
    </w:p>
    <w:p w14:paraId="2CB0C793" w14:textId="77777777" w:rsidR="00C2705B" w:rsidRPr="00983875" w:rsidRDefault="00C2705B" w:rsidP="00C2705B">
      <w:pPr>
        <w:autoSpaceDE w:val="0"/>
        <w:autoSpaceDN w:val="0"/>
        <w:spacing w:line="360" w:lineRule="auto"/>
        <w:ind w:left="0" w:firstLine="0"/>
        <w:rPr>
          <w:rFonts w:ascii="Times New Roman" w:eastAsia="Times New Roman" w:hAnsi="Times New Roman" w:cs="Times New Roman"/>
          <w:sz w:val="24"/>
          <w:szCs w:val="24"/>
        </w:rPr>
      </w:pPr>
    </w:p>
    <w:p w14:paraId="3AFC5438" w14:textId="77777777" w:rsidR="00983875" w:rsidRPr="00983875" w:rsidRDefault="00983875">
      <w:pPr>
        <w:numPr>
          <w:ilvl w:val="4"/>
          <w:numId w:val="38"/>
        </w:numPr>
        <w:tabs>
          <w:tab w:val="left" w:pos="147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pacing w:val="-2"/>
          <w:sz w:val="24"/>
        </w:rPr>
        <w:t>Appointment</w:t>
      </w:r>
    </w:p>
    <w:p w14:paraId="7D37C1E1" w14:textId="3B6C47ED" w:rsidR="00983875" w:rsidRPr="00956CD1" w:rsidRDefault="00983875" w:rsidP="00C2705B">
      <w:pPr>
        <w:autoSpaceDE w:val="0"/>
        <w:autoSpaceDN w:val="0"/>
        <w:spacing w:line="360" w:lineRule="auto"/>
        <w:ind w:left="570" w:right="301"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The chief academic officer will confer all appointments to tenure-track faculty candidates through a written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contract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time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hire.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original,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one-year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contract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confirm</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tenure-track</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status,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 college</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in which the</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faculty will reside, and any joint appointments. It will also include</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Statement of Expectations describing published, college-specific criteria, additional expectations specific to the candidate, annual plans of work, university policies, and the length of probationary period before tenure review.</w:t>
      </w:r>
    </w:p>
    <w:p w14:paraId="441023EB" w14:textId="77777777" w:rsidR="00D1336D" w:rsidRPr="00983875" w:rsidRDefault="00D1336D" w:rsidP="00C2705B">
      <w:pPr>
        <w:autoSpaceDE w:val="0"/>
        <w:autoSpaceDN w:val="0"/>
        <w:spacing w:line="360" w:lineRule="auto"/>
        <w:ind w:left="570" w:right="301" w:firstLine="0"/>
        <w:rPr>
          <w:rFonts w:ascii="Times New Roman" w:eastAsia="Times New Roman" w:hAnsi="Times New Roman" w:cs="Times New Roman"/>
          <w:sz w:val="24"/>
          <w:szCs w:val="24"/>
        </w:rPr>
      </w:pPr>
    </w:p>
    <w:p w14:paraId="5F15D743" w14:textId="77777777" w:rsidR="00983875" w:rsidRPr="00983875" w:rsidRDefault="00983875" w:rsidP="00C2705B">
      <w:pPr>
        <w:autoSpaceDE w:val="0"/>
        <w:autoSpaceDN w:val="0"/>
        <w:spacing w:line="360" w:lineRule="auto"/>
        <w:ind w:left="1020"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2.8.1.2.1.1.</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Statement</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pacing w:val="-2"/>
          <w:sz w:val="24"/>
          <w:szCs w:val="24"/>
        </w:rPr>
        <w:t>Expectations</w:t>
      </w:r>
    </w:p>
    <w:p w14:paraId="63F00F5D" w14:textId="77777777" w:rsidR="00983875" w:rsidRPr="00983875" w:rsidRDefault="00983875" w:rsidP="00C2705B">
      <w:pPr>
        <w:autoSpaceDE w:val="0"/>
        <w:autoSpaceDN w:val="0"/>
        <w:spacing w:line="360" w:lineRule="auto"/>
        <w:ind w:left="102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The pre-tenured faculty member and the dean of the college, with input from the academic unit head, base the Statement of Expectations (herein called “Statement”) on college-level criteria, additional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expectations,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annual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plans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work</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that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are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agreed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chief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academic</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officer and the president must approve the Statement before it is signed as verification that both parties understand tenure expectations, policy and procedures.</w:t>
      </w:r>
    </w:p>
    <w:p w14:paraId="0B8A3D74" w14:textId="3D114B88" w:rsidR="00983875" w:rsidRPr="00956CD1" w:rsidRDefault="00983875" w:rsidP="00C2705B">
      <w:pPr>
        <w:autoSpaceDE w:val="0"/>
        <w:autoSpaceDN w:val="0"/>
        <w:spacing w:line="360" w:lineRule="auto"/>
        <w:ind w:left="1020" w:right="301"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Modifications to candidate-specific expectations can be made to the Statement with mutual consent of the pre-tenured faculty, academic unit head and dean, as evidenced by signature of all three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modified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document.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Requests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modify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Statement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period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before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pre-tenure evaluation can be initiated by the pre-tenured faculty, the academic unit head or the dean.</w:t>
      </w:r>
    </w:p>
    <w:p w14:paraId="5B8B6C02" w14:textId="77777777" w:rsidR="00D1336D" w:rsidRPr="00983875" w:rsidRDefault="00D1336D" w:rsidP="00C2705B">
      <w:pPr>
        <w:autoSpaceDE w:val="0"/>
        <w:autoSpaceDN w:val="0"/>
        <w:spacing w:line="360" w:lineRule="auto"/>
        <w:ind w:left="1020" w:right="301" w:firstLine="0"/>
        <w:rPr>
          <w:rFonts w:ascii="Times New Roman" w:eastAsia="Times New Roman" w:hAnsi="Times New Roman" w:cs="Times New Roman"/>
          <w:sz w:val="24"/>
          <w:szCs w:val="24"/>
        </w:rPr>
      </w:pPr>
    </w:p>
    <w:p w14:paraId="51643660" w14:textId="4D631E40" w:rsidR="00983875" w:rsidRPr="00956CD1" w:rsidRDefault="00983875" w:rsidP="00C2705B">
      <w:pPr>
        <w:autoSpaceDE w:val="0"/>
        <w:autoSpaceDN w:val="0"/>
        <w:spacing w:line="360" w:lineRule="auto"/>
        <w:ind w:left="1020" w:right="360" w:firstLine="0"/>
        <w:jc w:val="both"/>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Requests to modify the</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Statement after the</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pre-tenure</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evaluation can only be</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initiated by the</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pre- tenured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Both</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original</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Statement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modified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document(s)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must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be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kept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on</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file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in the office of the dean of the respective college for purposes of tenure consideration.</w:t>
      </w:r>
    </w:p>
    <w:p w14:paraId="6E8C4B53" w14:textId="77777777" w:rsidR="00D1336D" w:rsidRPr="00983875" w:rsidRDefault="00D1336D" w:rsidP="00C2705B">
      <w:pPr>
        <w:autoSpaceDE w:val="0"/>
        <w:autoSpaceDN w:val="0"/>
        <w:spacing w:line="360" w:lineRule="auto"/>
        <w:ind w:left="1020" w:right="360" w:firstLine="0"/>
        <w:jc w:val="both"/>
        <w:rPr>
          <w:rFonts w:ascii="Times New Roman" w:eastAsia="Times New Roman" w:hAnsi="Times New Roman" w:cs="Times New Roman"/>
          <w:sz w:val="24"/>
          <w:szCs w:val="24"/>
        </w:rPr>
      </w:pPr>
    </w:p>
    <w:p w14:paraId="0C86D34D" w14:textId="77777777" w:rsidR="00983875" w:rsidRPr="00983875" w:rsidRDefault="00983875">
      <w:pPr>
        <w:numPr>
          <w:ilvl w:val="5"/>
          <w:numId w:val="35"/>
        </w:numPr>
        <w:tabs>
          <w:tab w:val="left" w:pos="210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pacing w:val="-2"/>
          <w:sz w:val="24"/>
        </w:rPr>
        <w:t>Pre-Tenure Contract</w:t>
      </w:r>
    </w:p>
    <w:p w14:paraId="2B64DCF5" w14:textId="58B981EC" w:rsidR="00983875" w:rsidRPr="00956CD1" w:rsidRDefault="00983875" w:rsidP="00C2705B">
      <w:pPr>
        <w:autoSpaceDE w:val="0"/>
        <w:autoSpaceDN w:val="0"/>
        <w:spacing w:line="360" w:lineRule="auto"/>
        <w:ind w:left="1020" w:right="257"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Pre-tenure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contracts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issued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tenure-track</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for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appointed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terms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employment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 xml:space="preserve">until such a time that either tenure is </w:t>
      </w:r>
      <w:proofErr w:type="gramStart"/>
      <w:r w:rsidRPr="00983875">
        <w:rPr>
          <w:rFonts w:ascii="Times New Roman" w:eastAsia="Times New Roman" w:hAnsi="Times New Roman" w:cs="Times New Roman"/>
          <w:sz w:val="24"/>
          <w:szCs w:val="24"/>
        </w:rPr>
        <w:t>appointed</w:t>
      </w:r>
      <w:proofErr w:type="gramEnd"/>
      <w:r w:rsidRPr="00983875">
        <w:rPr>
          <w:rFonts w:ascii="Times New Roman" w:eastAsia="Times New Roman" w:hAnsi="Times New Roman" w:cs="Times New Roman"/>
          <w:sz w:val="24"/>
          <w:szCs w:val="24"/>
        </w:rPr>
        <w:t xml:space="preserve"> or employment is terminated. </w:t>
      </w:r>
      <w:r w:rsidRPr="00983875">
        <w:rPr>
          <w:rFonts w:ascii="Times New Roman" w:eastAsia="Times New Roman" w:hAnsi="Times New Roman" w:cs="Times New Roman"/>
          <w:sz w:val="24"/>
          <w:szCs w:val="24"/>
        </w:rPr>
        <w:lastRenderedPageBreak/>
        <w:t>Tenure-track faculty who are not granted tenure can be considered for teaching and research faculty tracks based on need and availability of funds for salary.</w:t>
      </w:r>
    </w:p>
    <w:p w14:paraId="117D6689" w14:textId="77777777" w:rsidR="00D1336D" w:rsidRPr="00983875" w:rsidRDefault="00D1336D" w:rsidP="00C2705B">
      <w:pPr>
        <w:autoSpaceDE w:val="0"/>
        <w:autoSpaceDN w:val="0"/>
        <w:spacing w:line="360" w:lineRule="auto"/>
        <w:ind w:left="0" w:right="257" w:firstLine="0"/>
        <w:rPr>
          <w:rFonts w:ascii="Times New Roman" w:eastAsia="Times New Roman" w:hAnsi="Times New Roman" w:cs="Times New Roman"/>
          <w:sz w:val="24"/>
          <w:szCs w:val="24"/>
        </w:rPr>
      </w:pPr>
    </w:p>
    <w:p w14:paraId="577D6E61" w14:textId="77777777" w:rsidR="00983875" w:rsidRPr="00983875" w:rsidRDefault="00983875">
      <w:pPr>
        <w:numPr>
          <w:ilvl w:val="6"/>
          <w:numId w:val="35"/>
        </w:numPr>
        <w:tabs>
          <w:tab w:val="left" w:pos="2730"/>
        </w:tabs>
        <w:autoSpaceDE w:val="0"/>
        <w:autoSpaceDN w:val="0"/>
        <w:spacing w:line="360" w:lineRule="auto"/>
        <w:jc w:val="both"/>
        <w:rPr>
          <w:rFonts w:ascii="Times New Roman" w:eastAsia="Times New Roman" w:hAnsi="Times New Roman" w:cs="Times New Roman"/>
          <w:sz w:val="24"/>
        </w:rPr>
      </w:pPr>
      <w:r w:rsidRPr="00983875">
        <w:rPr>
          <w:rFonts w:ascii="Times New Roman" w:eastAsia="Times New Roman" w:hAnsi="Times New Roman" w:cs="Times New Roman"/>
          <w:sz w:val="24"/>
        </w:rPr>
        <w:t>Probationary</w:t>
      </w:r>
      <w:r w:rsidRPr="00983875">
        <w:rPr>
          <w:rFonts w:ascii="Times New Roman" w:eastAsia="Times New Roman" w:hAnsi="Times New Roman" w:cs="Times New Roman"/>
          <w:spacing w:val="-2"/>
          <w:sz w:val="24"/>
        </w:rPr>
        <w:t xml:space="preserve"> Period</w:t>
      </w:r>
    </w:p>
    <w:p w14:paraId="0200751B" w14:textId="77777777" w:rsidR="00983875" w:rsidRPr="00983875" w:rsidRDefault="00983875" w:rsidP="00C2705B">
      <w:pPr>
        <w:autoSpaceDE w:val="0"/>
        <w:autoSpaceDN w:val="0"/>
        <w:spacing w:line="360" w:lineRule="auto"/>
        <w:ind w:left="0" w:firstLine="0"/>
        <w:rPr>
          <w:rFonts w:ascii="Times New Roman" w:eastAsia="Times New Roman" w:hAnsi="Times New Roman" w:cs="Times New Roman"/>
          <w:sz w:val="24"/>
          <w:szCs w:val="24"/>
        </w:rPr>
      </w:pPr>
    </w:p>
    <w:p w14:paraId="52BFDBD4" w14:textId="10BD3B93" w:rsidR="00983875" w:rsidRPr="00956CD1" w:rsidRDefault="00983875" w:rsidP="00C2705B">
      <w:pPr>
        <w:autoSpaceDE w:val="0"/>
        <w:autoSpaceDN w:val="0"/>
        <w:spacing w:line="360" w:lineRule="auto"/>
        <w:ind w:left="1470" w:right="434" w:firstLine="0"/>
        <w:jc w:val="both"/>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probationary</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period</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before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granting</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tenure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usually</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six</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(6)</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contract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years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for</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newly hired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with</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no</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prior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appointments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other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institutions.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Pre-tenure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contracts typically include the original one-year probationary contract at time of hire, followed by a</w:t>
      </w:r>
      <w:r w:rsidR="00D1336D" w:rsidRPr="00956CD1">
        <w:rPr>
          <w:rFonts w:ascii="Times New Roman" w:eastAsia="Times New Roman" w:hAnsi="Times New Roman" w:cs="Times New Roman"/>
        </w:rPr>
        <w:t xml:space="preserve"> </w:t>
      </w:r>
      <w:r w:rsidRPr="00983875">
        <w:rPr>
          <w:rFonts w:ascii="Times New Roman" w:eastAsia="Times New Roman" w:hAnsi="Times New Roman" w:cs="Times New Roman"/>
          <w:sz w:val="24"/>
          <w:szCs w:val="24"/>
        </w:rPr>
        <w:t>three (3)-year pre-tenure probationary contractual appointment. The faculty member will undergo a pre-tenure review in the second year of the three (3)-year pre-tenure probationary contract. If successful, the faculty member receives a four (4)-year pre-tenure contractual appointment that replaces the current pre-tenure probationary appointment. If unsuccessful, the faculty member can remain employed for the remainder of the pre-tenure probationary appointment and will not proceed to a pre-tenure status. Tenure review and appointment is expected to occur in the third year of the four (4)-year pre-tenure contractual appointment. If granted,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tenure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is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effective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beginning</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last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contract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year.</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If</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not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granted,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faculty can remain employed during their last year of contract.</w:t>
      </w:r>
    </w:p>
    <w:p w14:paraId="46A32216" w14:textId="77777777" w:rsidR="00D1336D" w:rsidRPr="00983875" w:rsidRDefault="00D1336D" w:rsidP="00C2705B">
      <w:pPr>
        <w:autoSpaceDE w:val="0"/>
        <w:autoSpaceDN w:val="0"/>
        <w:spacing w:line="360" w:lineRule="auto"/>
        <w:ind w:left="1470" w:right="434" w:firstLine="0"/>
        <w:jc w:val="both"/>
        <w:rPr>
          <w:rFonts w:ascii="Times New Roman" w:eastAsia="Times New Roman" w:hAnsi="Times New Roman" w:cs="Times New Roman"/>
          <w:sz w:val="24"/>
          <w:szCs w:val="24"/>
        </w:rPr>
      </w:pPr>
    </w:p>
    <w:p w14:paraId="25613054" w14:textId="77777777" w:rsidR="00983875" w:rsidRPr="00983875" w:rsidRDefault="00983875">
      <w:pPr>
        <w:numPr>
          <w:ilvl w:val="6"/>
          <w:numId w:val="35"/>
        </w:numPr>
        <w:tabs>
          <w:tab w:val="left" w:pos="273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Equivalency</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Credit</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and</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Reduction</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Probationary</w:t>
      </w:r>
      <w:r w:rsidRPr="00983875">
        <w:rPr>
          <w:rFonts w:ascii="Times New Roman" w:eastAsia="Times New Roman" w:hAnsi="Times New Roman" w:cs="Times New Roman"/>
          <w:spacing w:val="-2"/>
          <w:sz w:val="24"/>
        </w:rPr>
        <w:t xml:space="preserve"> Period</w:t>
      </w:r>
    </w:p>
    <w:p w14:paraId="1C87D7F7" w14:textId="5CF53CF9" w:rsidR="00983875" w:rsidRPr="00956CD1" w:rsidRDefault="00983875" w:rsidP="00C2705B">
      <w:pPr>
        <w:autoSpaceDE w:val="0"/>
        <w:autoSpaceDN w:val="0"/>
        <w:spacing w:line="360" w:lineRule="auto"/>
        <w:ind w:left="1470" w:right="301"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Credit toward tenure can be granted at the time of hiring to pre-tenured faculty hired with prior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full-time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teaching</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scholarship</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experience.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requested,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academic</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unit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head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and dean will perform evaluation of credit and make recommendations to the chief academic officer for final approval.</w:t>
      </w:r>
    </w:p>
    <w:p w14:paraId="4730F133" w14:textId="77777777" w:rsidR="00D1336D" w:rsidRPr="00983875" w:rsidRDefault="00D1336D" w:rsidP="00C2705B">
      <w:pPr>
        <w:autoSpaceDE w:val="0"/>
        <w:autoSpaceDN w:val="0"/>
        <w:spacing w:line="360" w:lineRule="auto"/>
        <w:ind w:left="1470" w:right="301" w:firstLine="0"/>
        <w:rPr>
          <w:rFonts w:ascii="Times New Roman" w:eastAsia="Times New Roman" w:hAnsi="Times New Roman" w:cs="Times New Roman"/>
          <w:sz w:val="24"/>
          <w:szCs w:val="24"/>
        </w:rPr>
      </w:pPr>
    </w:p>
    <w:p w14:paraId="2274E338" w14:textId="3DD9C6AD" w:rsidR="00983875" w:rsidRPr="00956CD1" w:rsidRDefault="00983875" w:rsidP="00C2705B">
      <w:pPr>
        <w:autoSpaceDE w:val="0"/>
        <w:autoSpaceDN w:val="0"/>
        <w:spacing w:line="360" w:lineRule="auto"/>
        <w:ind w:left="147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The probationary period can be reduced by a maximum of two (2) years, except by action of the</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president</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under</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special</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circumstances</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or</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in</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accordance</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with</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Expedited</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Tenure</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Review Process described in Section 2.8.1.4.7.</w:t>
      </w:r>
    </w:p>
    <w:p w14:paraId="66A7A600" w14:textId="7AE5F55B" w:rsidR="00D1336D" w:rsidRPr="00956CD1" w:rsidRDefault="00D1336D" w:rsidP="00C2705B">
      <w:pPr>
        <w:autoSpaceDE w:val="0"/>
        <w:autoSpaceDN w:val="0"/>
        <w:spacing w:line="360" w:lineRule="auto"/>
        <w:ind w:left="1470" w:right="223" w:firstLine="0"/>
        <w:rPr>
          <w:rFonts w:ascii="Times New Roman" w:eastAsia="Times New Roman" w:hAnsi="Times New Roman" w:cs="Times New Roman"/>
          <w:sz w:val="24"/>
          <w:szCs w:val="24"/>
        </w:rPr>
      </w:pPr>
    </w:p>
    <w:p w14:paraId="630294C0" w14:textId="3095BE63" w:rsidR="00C2705B" w:rsidRPr="00956CD1" w:rsidRDefault="00C2705B" w:rsidP="00C2705B">
      <w:pPr>
        <w:autoSpaceDE w:val="0"/>
        <w:autoSpaceDN w:val="0"/>
        <w:spacing w:line="360" w:lineRule="auto"/>
        <w:ind w:left="1470" w:right="223" w:firstLine="0"/>
        <w:rPr>
          <w:rFonts w:ascii="Times New Roman" w:eastAsia="Times New Roman" w:hAnsi="Times New Roman" w:cs="Times New Roman"/>
          <w:sz w:val="24"/>
          <w:szCs w:val="24"/>
        </w:rPr>
      </w:pPr>
    </w:p>
    <w:p w14:paraId="7BB59D60" w14:textId="77777777" w:rsidR="00C2705B" w:rsidRPr="00983875" w:rsidRDefault="00C2705B" w:rsidP="00C2705B">
      <w:pPr>
        <w:autoSpaceDE w:val="0"/>
        <w:autoSpaceDN w:val="0"/>
        <w:spacing w:line="360" w:lineRule="auto"/>
        <w:ind w:left="1470" w:right="223" w:firstLine="0"/>
        <w:rPr>
          <w:rFonts w:ascii="Times New Roman" w:eastAsia="Times New Roman" w:hAnsi="Times New Roman" w:cs="Times New Roman"/>
          <w:sz w:val="24"/>
          <w:szCs w:val="24"/>
        </w:rPr>
      </w:pPr>
    </w:p>
    <w:p w14:paraId="793D8F91" w14:textId="77777777" w:rsidR="00983875" w:rsidRPr="00983875" w:rsidRDefault="00983875">
      <w:pPr>
        <w:numPr>
          <w:ilvl w:val="6"/>
          <w:numId w:val="35"/>
        </w:numPr>
        <w:tabs>
          <w:tab w:val="left" w:pos="273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lastRenderedPageBreak/>
        <w:t>Extension</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Probationary</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pacing w:val="-2"/>
          <w:sz w:val="24"/>
        </w:rPr>
        <w:t>Period</w:t>
      </w:r>
    </w:p>
    <w:p w14:paraId="49B99EAB" w14:textId="5CAABE74" w:rsidR="00983875" w:rsidRPr="00956CD1" w:rsidRDefault="00983875" w:rsidP="00C2705B">
      <w:pPr>
        <w:autoSpaceDE w:val="0"/>
        <w:autoSpaceDN w:val="0"/>
        <w:spacing w:line="360" w:lineRule="auto"/>
        <w:ind w:left="147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Extensions to the probationary period for a pre-tenured faculty member, as described within this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section,</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not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increase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tenure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expectations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for</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member.</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Documentation associated with extensions of the probationary period will be maintained in the dean’s office of the pre-tenured faculty member’s college.</w:t>
      </w:r>
    </w:p>
    <w:p w14:paraId="1D59510B" w14:textId="77777777" w:rsidR="00D1336D" w:rsidRPr="00983875" w:rsidRDefault="00D1336D" w:rsidP="00C2705B">
      <w:pPr>
        <w:autoSpaceDE w:val="0"/>
        <w:autoSpaceDN w:val="0"/>
        <w:spacing w:line="360" w:lineRule="auto"/>
        <w:ind w:left="1470" w:right="223" w:firstLine="0"/>
        <w:rPr>
          <w:rFonts w:ascii="Times New Roman" w:eastAsia="Times New Roman" w:hAnsi="Times New Roman" w:cs="Times New Roman"/>
          <w:sz w:val="24"/>
          <w:szCs w:val="24"/>
        </w:rPr>
      </w:pPr>
    </w:p>
    <w:p w14:paraId="7108DCA9" w14:textId="77777777" w:rsidR="00983875" w:rsidRPr="00983875" w:rsidRDefault="00983875">
      <w:pPr>
        <w:numPr>
          <w:ilvl w:val="7"/>
          <w:numId w:val="35"/>
        </w:numPr>
        <w:tabs>
          <w:tab w:val="left" w:pos="336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Changes</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in</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Family</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pacing w:val="-2"/>
          <w:sz w:val="24"/>
        </w:rPr>
        <w:t>Status</w:t>
      </w:r>
    </w:p>
    <w:p w14:paraId="7C0637BA" w14:textId="419BAA5F" w:rsidR="00983875" w:rsidRPr="00956CD1" w:rsidRDefault="00983875" w:rsidP="00C2705B">
      <w:pPr>
        <w:autoSpaceDE w:val="0"/>
        <w:autoSpaceDN w:val="0"/>
        <w:spacing w:line="360" w:lineRule="auto"/>
        <w:ind w:left="1920" w:right="301"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Changes in family status are defined as the birth or adoption of a child. Pre-tenured faculty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who</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become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parents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before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their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tenure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documentation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due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automatically be granted a one-year extension to the pre-tenure probationary period. Prior written notice of birth or adoption is required, which must be submitted before tenure documentation is due.</w:t>
      </w:r>
    </w:p>
    <w:p w14:paraId="0BE3C878" w14:textId="77777777" w:rsidR="00D1336D" w:rsidRPr="00983875" w:rsidRDefault="00D1336D" w:rsidP="00C2705B">
      <w:pPr>
        <w:autoSpaceDE w:val="0"/>
        <w:autoSpaceDN w:val="0"/>
        <w:spacing w:line="360" w:lineRule="auto"/>
        <w:ind w:left="1920" w:right="301" w:firstLine="0"/>
        <w:rPr>
          <w:rFonts w:ascii="Times New Roman" w:eastAsia="Times New Roman" w:hAnsi="Times New Roman" w:cs="Times New Roman"/>
          <w:sz w:val="24"/>
          <w:szCs w:val="24"/>
        </w:rPr>
      </w:pPr>
    </w:p>
    <w:p w14:paraId="1594CFFC" w14:textId="77777777" w:rsidR="00983875" w:rsidRPr="00983875" w:rsidRDefault="00983875">
      <w:pPr>
        <w:numPr>
          <w:ilvl w:val="7"/>
          <w:numId w:val="35"/>
        </w:numPr>
        <w:tabs>
          <w:tab w:val="left" w:pos="336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Leave</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pacing w:val="-2"/>
          <w:sz w:val="24"/>
        </w:rPr>
        <w:t>Absence</w:t>
      </w:r>
    </w:p>
    <w:p w14:paraId="08FBC24E" w14:textId="7E80D19E" w:rsidR="00983875" w:rsidRPr="00956CD1" w:rsidRDefault="00983875" w:rsidP="00C2705B">
      <w:pPr>
        <w:autoSpaceDE w:val="0"/>
        <w:autoSpaceDN w:val="0"/>
        <w:spacing w:line="360" w:lineRule="auto"/>
        <w:ind w:left="192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Pre-tenured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who</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are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granted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leave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absence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defined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HR</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Policy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2.6</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and FH Policy 2.13 in the Faculty Handbook will be granted up to a one-year extension of probationary period.</w:t>
      </w:r>
    </w:p>
    <w:p w14:paraId="2EF68C84" w14:textId="77777777" w:rsidR="00D1336D" w:rsidRPr="00983875" w:rsidRDefault="00D1336D" w:rsidP="00C2705B">
      <w:pPr>
        <w:autoSpaceDE w:val="0"/>
        <w:autoSpaceDN w:val="0"/>
        <w:spacing w:line="360" w:lineRule="auto"/>
        <w:ind w:left="1920" w:right="223" w:firstLine="0"/>
        <w:rPr>
          <w:rFonts w:ascii="Times New Roman" w:eastAsia="Times New Roman" w:hAnsi="Times New Roman" w:cs="Times New Roman"/>
          <w:sz w:val="24"/>
          <w:szCs w:val="24"/>
        </w:rPr>
      </w:pPr>
    </w:p>
    <w:p w14:paraId="398B7E29" w14:textId="77777777" w:rsidR="00983875" w:rsidRPr="00983875" w:rsidRDefault="00983875">
      <w:pPr>
        <w:numPr>
          <w:ilvl w:val="7"/>
          <w:numId w:val="35"/>
        </w:numPr>
        <w:tabs>
          <w:tab w:val="left" w:pos="336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Temporary</w:t>
      </w:r>
      <w:r w:rsidRPr="00983875">
        <w:rPr>
          <w:rFonts w:ascii="Times New Roman" w:eastAsia="Times New Roman" w:hAnsi="Times New Roman" w:cs="Times New Roman"/>
          <w:spacing w:val="-6"/>
          <w:sz w:val="24"/>
        </w:rPr>
        <w:t xml:space="preserve"> </w:t>
      </w:r>
      <w:r w:rsidRPr="00983875">
        <w:rPr>
          <w:rFonts w:ascii="Times New Roman" w:eastAsia="Times New Roman" w:hAnsi="Times New Roman" w:cs="Times New Roman"/>
          <w:sz w:val="24"/>
        </w:rPr>
        <w:t>Assignment</w:t>
      </w:r>
      <w:r w:rsidRPr="00983875">
        <w:rPr>
          <w:rFonts w:ascii="Times New Roman" w:eastAsia="Times New Roman" w:hAnsi="Times New Roman" w:cs="Times New Roman"/>
          <w:spacing w:val="-6"/>
          <w:sz w:val="24"/>
        </w:rPr>
        <w:t xml:space="preserve"> </w:t>
      </w:r>
      <w:r w:rsidRPr="00983875">
        <w:rPr>
          <w:rFonts w:ascii="Times New Roman" w:eastAsia="Times New Roman" w:hAnsi="Times New Roman" w:cs="Times New Roman"/>
          <w:sz w:val="24"/>
        </w:rPr>
        <w:t>to</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Research</w:t>
      </w:r>
      <w:r w:rsidRPr="00983875">
        <w:rPr>
          <w:rFonts w:ascii="Times New Roman" w:eastAsia="Times New Roman" w:hAnsi="Times New Roman" w:cs="Times New Roman"/>
          <w:spacing w:val="-6"/>
          <w:sz w:val="24"/>
        </w:rPr>
        <w:t xml:space="preserve"> </w:t>
      </w:r>
      <w:r w:rsidRPr="00983875">
        <w:rPr>
          <w:rFonts w:ascii="Times New Roman" w:eastAsia="Times New Roman" w:hAnsi="Times New Roman" w:cs="Times New Roman"/>
          <w:sz w:val="24"/>
        </w:rPr>
        <w:t>Faculty</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pacing w:val="-4"/>
          <w:sz w:val="24"/>
        </w:rPr>
        <w:t>Line</w:t>
      </w:r>
    </w:p>
    <w:p w14:paraId="3773BF6A" w14:textId="08AF4909" w:rsidR="00983875" w:rsidRPr="00956CD1" w:rsidRDefault="00983875" w:rsidP="00C2705B">
      <w:pPr>
        <w:autoSpaceDE w:val="0"/>
        <w:autoSpaceDN w:val="0"/>
        <w:spacing w:line="360" w:lineRule="auto"/>
        <w:ind w:left="1920" w:right="301"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 xml:space="preserve">Pre-tenured faculty who </w:t>
      </w:r>
      <w:proofErr w:type="gramStart"/>
      <w:r w:rsidRPr="00983875">
        <w:rPr>
          <w:rFonts w:ascii="Times New Roman" w:eastAsia="Times New Roman" w:hAnsi="Times New Roman" w:cs="Times New Roman"/>
          <w:sz w:val="24"/>
          <w:szCs w:val="24"/>
        </w:rPr>
        <w:t>wish</w:t>
      </w:r>
      <w:proofErr w:type="gramEnd"/>
      <w:r w:rsidRPr="00983875">
        <w:rPr>
          <w:rFonts w:ascii="Times New Roman" w:eastAsia="Times New Roman" w:hAnsi="Times New Roman" w:cs="Times New Roman"/>
          <w:sz w:val="24"/>
          <w:szCs w:val="24"/>
        </w:rPr>
        <w:t xml:space="preserve"> to focus solely on research activities and who secure external funding to support those activities (including full salary and benefits) may request temporary assignment to a non-tenure track research faculty position for one year.</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Furthermore,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they</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may</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also</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request</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one-year</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tenure-clock</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extension</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during</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that period. Any scholarship completed in this period will be</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considered toward tenure</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and promotion once the faculty member return to his/her tenure-track position.</w:t>
      </w:r>
    </w:p>
    <w:p w14:paraId="47918156" w14:textId="77777777" w:rsidR="00D1336D" w:rsidRPr="00983875" w:rsidRDefault="00D1336D" w:rsidP="00C2705B">
      <w:pPr>
        <w:autoSpaceDE w:val="0"/>
        <w:autoSpaceDN w:val="0"/>
        <w:spacing w:line="360" w:lineRule="auto"/>
        <w:ind w:left="1920" w:right="301" w:firstLine="0"/>
        <w:rPr>
          <w:rFonts w:ascii="Times New Roman" w:eastAsia="Times New Roman" w:hAnsi="Times New Roman" w:cs="Times New Roman"/>
          <w:sz w:val="24"/>
          <w:szCs w:val="24"/>
        </w:rPr>
      </w:pPr>
    </w:p>
    <w:p w14:paraId="6E831B26" w14:textId="77777777" w:rsidR="00983875" w:rsidRPr="00983875" w:rsidRDefault="00983875">
      <w:pPr>
        <w:numPr>
          <w:ilvl w:val="7"/>
          <w:numId w:val="35"/>
        </w:numPr>
        <w:tabs>
          <w:tab w:val="left" w:pos="336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Extenuating</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pacing w:val="-2"/>
          <w:sz w:val="24"/>
        </w:rPr>
        <w:t>Circumstances</w:t>
      </w:r>
    </w:p>
    <w:p w14:paraId="36B5723F" w14:textId="3017C990" w:rsidR="00983875" w:rsidRPr="00956CD1" w:rsidRDefault="00983875" w:rsidP="00C2705B">
      <w:pPr>
        <w:autoSpaceDE w:val="0"/>
        <w:autoSpaceDN w:val="0"/>
        <w:spacing w:line="360" w:lineRule="auto"/>
        <w:ind w:left="192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In</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cases</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extraordinary</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extenuating</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circumstances</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(for</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example,</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illness</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care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 xml:space="preserve">or death of extended family members), pre-tenured faculty may request an extension of the probationary period. Requests will be considered up to </w:t>
      </w:r>
      <w:r w:rsidRPr="00983875">
        <w:rPr>
          <w:rFonts w:ascii="Times New Roman" w:eastAsia="Times New Roman" w:hAnsi="Times New Roman" w:cs="Times New Roman"/>
          <w:sz w:val="24"/>
          <w:szCs w:val="24"/>
        </w:rPr>
        <w:lastRenderedPageBreak/>
        <w:t>September</w:t>
      </w:r>
      <w:r w:rsidR="00C2705B" w:rsidRPr="00956CD1">
        <w:rPr>
          <w:rFonts w:ascii="Times New Roman" w:eastAsia="Times New Roman" w:hAnsi="Times New Roman" w:cs="Times New Roman"/>
          <w:sz w:val="24"/>
          <w:szCs w:val="24"/>
        </w:rPr>
        <w:t> </w:t>
      </w:r>
      <w:r w:rsidRPr="00983875">
        <w:rPr>
          <w:rFonts w:ascii="Times New Roman" w:eastAsia="Times New Roman" w:hAnsi="Times New Roman" w:cs="Times New Roman"/>
          <w:sz w:val="24"/>
          <w:szCs w:val="24"/>
        </w:rPr>
        <w:t>1 of the year of the faculty</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member’s</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tenure</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review.</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pre-tenured</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member</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must</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submit</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 xml:space="preserve">detailed, written request for the extension to his/her academic unit head. The academic unit head may request additional information, if deemed necessary. The academic unit head will forward the written request, along with his/her written recommendation, to the college dean. The college dean forwards the written request, the academic unit head’s recommendation and his/her written recommendation to the chief academic officer. The chief academic officer will review the request and recommendations and </w:t>
      </w:r>
      <w:proofErr w:type="gramStart"/>
      <w:r w:rsidRPr="00983875">
        <w:rPr>
          <w:rFonts w:ascii="Times New Roman" w:eastAsia="Times New Roman" w:hAnsi="Times New Roman" w:cs="Times New Roman"/>
          <w:sz w:val="24"/>
          <w:szCs w:val="24"/>
        </w:rPr>
        <w:t>make a determination</w:t>
      </w:r>
      <w:proofErr w:type="gramEnd"/>
      <w:r w:rsidRPr="00983875">
        <w:rPr>
          <w:rFonts w:ascii="Times New Roman" w:eastAsia="Times New Roman" w:hAnsi="Times New Roman" w:cs="Times New Roman"/>
          <w:sz w:val="24"/>
          <w:szCs w:val="24"/>
        </w:rPr>
        <w: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member,</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academic</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unit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head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college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dean</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be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notified in writing of the extension decision and in the case of a positive decision, the projected tenure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review</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date.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All</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information</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associated</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with</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this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process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remain</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confidential.</w:t>
      </w:r>
    </w:p>
    <w:p w14:paraId="37988A4A" w14:textId="77777777" w:rsidR="00D1336D" w:rsidRPr="00983875" w:rsidRDefault="00D1336D" w:rsidP="00C2705B">
      <w:pPr>
        <w:autoSpaceDE w:val="0"/>
        <w:autoSpaceDN w:val="0"/>
        <w:spacing w:line="360" w:lineRule="auto"/>
        <w:ind w:left="1920" w:right="223" w:firstLine="0"/>
        <w:rPr>
          <w:rFonts w:ascii="Times New Roman" w:eastAsia="Times New Roman" w:hAnsi="Times New Roman" w:cs="Times New Roman"/>
          <w:sz w:val="24"/>
          <w:szCs w:val="24"/>
        </w:rPr>
      </w:pPr>
    </w:p>
    <w:p w14:paraId="69ECB506" w14:textId="77777777" w:rsidR="00983875" w:rsidRPr="00983875" w:rsidRDefault="00983875">
      <w:pPr>
        <w:numPr>
          <w:ilvl w:val="7"/>
          <w:numId w:val="35"/>
        </w:numPr>
        <w:tabs>
          <w:tab w:val="left" w:pos="336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Reversal</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2"/>
          <w:sz w:val="24"/>
        </w:rPr>
        <w:t xml:space="preserve"> Extension</w:t>
      </w:r>
    </w:p>
    <w:p w14:paraId="38E994BA" w14:textId="3C310B11" w:rsidR="00983875" w:rsidRPr="00956CD1" w:rsidRDefault="00983875" w:rsidP="00C2705B">
      <w:pPr>
        <w:autoSpaceDE w:val="0"/>
        <w:autoSpaceDN w:val="0"/>
        <w:spacing w:line="360" w:lineRule="auto"/>
        <w:ind w:left="1920" w:right="427"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A previously granted extension can be reversed on the pre-tenured faculty member’s request. The request must be made in writing to the dean before the first day of the spring</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term</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preceding</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requested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tenure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consideration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date.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Once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such</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reversal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is requested in writing, the extension is automatically reversed.</w:t>
      </w:r>
    </w:p>
    <w:p w14:paraId="40826683" w14:textId="77777777" w:rsidR="00D1336D" w:rsidRPr="00983875" w:rsidRDefault="00D1336D" w:rsidP="00C2705B">
      <w:pPr>
        <w:autoSpaceDE w:val="0"/>
        <w:autoSpaceDN w:val="0"/>
        <w:spacing w:line="360" w:lineRule="auto"/>
        <w:ind w:left="1920" w:right="427" w:firstLine="0"/>
        <w:rPr>
          <w:rFonts w:ascii="Times New Roman" w:eastAsia="Times New Roman" w:hAnsi="Times New Roman" w:cs="Times New Roman"/>
          <w:sz w:val="24"/>
          <w:szCs w:val="24"/>
        </w:rPr>
      </w:pPr>
    </w:p>
    <w:p w14:paraId="73FB6C79" w14:textId="52985D51" w:rsidR="00983875" w:rsidRPr="00956CD1" w:rsidRDefault="00983875">
      <w:pPr>
        <w:numPr>
          <w:ilvl w:val="6"/>
          <w:numId w:val="35"/>
        </w:numPr>
        <w:tabs>
          <w:tab w:val="left" w:pos="2730"/>
        </w:tabs>
        <w:autoSpaceDE w:val="0"/>
        <w:autoSpaceDN w:val="0"/>
        <w:spacing w:line="360" w:lineRule="auto"/>
        <w:ind w:left="1470" w:right="345" w:firstLine="0"/>
        <w:rPr>
          <w:rFonts w:ascii="Times New Roman" w:eastAsia="Times New Roman" w:hAnsi="Times New Roman" w:cs="Times New Roman"/>
          <w:sz w:val="24"/>
        </w:rPr>
      </w:pPr>
      <w:r w:rsidRPr="00983875">
        <w:rPr>
          <w:rFonts w:ascii="Times New Roman" w:eastAsia="Times New Roman" w:hAnsi="Times New Roman" w:cs="Times New Roman"/>
          <w:sz w:val="24"/>
        </w:rPr>
        <w:t>Non-reappointment</w:t>
      </w:r>
      <w:r w:rsidRPr="00983875">
        <w:rPr>
          <w:rFonts w:ascii="Times New Roman" w:eastAsia="Times New Roman" w:hAnsi="Times New Roman" w:cs="Times New Roman"/>
          <w:spacing w:val="-9"/>
          <w:sz w:val="24"/>
        </w:rPr>
        <w:t xml:space="preserve"> </w:t>
      </w:r>
      <w:r w:rsidRPr="00983875">
        <w:rPr>
          <w:rFonts w:ascii="Times New Roman" w:eastAsia="Times New Roman" w:hAnsi="Times New Roman" w:cs="Times New Roman"/>
          <w:sz w:val="24"/>
        </w:rPr>
        <w:t>During</w:t>
      </w:r>
      <w:r w:rsidRPr="00983875">
        <w:rPr>
          <w:rFonts w:ascii="Times New Roman" w:eastAsia="Times New Roman" w:hAnsi="Times New Roman" w:cs="Times New Roman"/>
          <w:spacing w:val="-9"/>
          <w:sz w:val="24"/>
        </w:rPr>
        <w:t xml:space="preserve"> </w:t>
      </w:r>
      <w:r w:rsidRPr="00983875">
        <w:rPr>
          <w:rFonts w:ascii="Times New Roman" w:eastAsia="Times New Roman" w:hAnsi="Times New Roman" w:cs="Times New Roman"/>
          <w:sz w:val="24"/>
        </w:rPr>
        <w:t>Probationary</w:t>
      </w:r>
      <w:r w:rsidRPr="00983875">
        <w:rPr>
          <w:rFonts w:ascii="Times New Roman" w:eastAsia="Times New Roman" w:hAnsi="Times New Roman" w:cs="Times New Roman"/>
          <w:spacing w:val="-9"/>
          <w:sz w:val="24"/>
        </w:rPr>
        <w:t xml:space="preserve"> </w:t>
      </w:r>
      <w:r w:rsidRPr="00983875">
        <w:rPr>
          <w:rFonts w:ascii="Times New Roman" w:eastAsia="Times New Roman" w:hAnsi="Times New Roman" w:cs="Times New Roman"/>
          <w:sz w:val="24"/>
        </w:rPr>
        <w:t>Period</w:t>
      </w:r>
      <w:r w:rsidRPr="00983875">
        <w:rPr>
          <w:rFonts w:ascii="Times New Roman" w:eastAsia="Times New Roman" w:hAnsi="Times New Roman" w:cs="Times New Roman"/>
          <w:spacing w:val="-9"/>
          <w:sz w:val="24"/>
        </w:rPr>
        <w:t xml:space="preserve"> </w:t>
      </w:r>
      <w:r w:rsidRPr="00983875">
        <w:rPr>
          <w:rFonts w:ascii="Times New Roman" w:eastAsia="Times New Roman" w:hAnsi="Times New Roman" w:cs="Times New Roman"/>
          <w:sz w:val="24"/>
        </w:rPr>
        <w:t>(before</w:t>
      </w:r>
      <w:r w:rsidRPr="00983875">
        <w:rPr>
          <w:rFonts w:ascii="Times New Roman" w:eastAsia="Times New Roman" w:hAnsi="Times New Roman" w:cs="Times New Roman"/>
          <w:spacing w:val="-10"/>
          <w:sz w:val="24"/>
        </w:rPr>
        <w:t xml:space="preserve"> </w:t>
      </w:r>
      <w:r w:rsidRPr="00983875">
        <w:rPr>
          <w:rFonts w:ascii="Times New Roman" w:eastAsia="Times New Roman" w:hAnsi="Times New Roman" w:cs="Times New Roman"/>
          <w:sz w:val="24"/>
        </w:rPr>
        <w:t>Pre-Tenure</w:t>
      </w:r>
      <w:r w:rsidRPr="00983875">
        <w:rPr>
          <w:rFonts w:ascii="Times New Roman" w:eastAsia="Times New Roman" w:hAnsi="Times New Roman" w:cs="Times New Roman"/>
          <w:spacing w:val="-10"/>
          <w:sz w:val="24"/>
        </w:rPr>
        <w:t xml:space="preserve"> </w:t>
      </w:r>
      <w:r w:rsidRPr="00983875">
        <w:rPr>
          <w:rFonts w:ascii="Times New Roman" w:eastAsia="Times New Roman" w:hAnsi="Times New Roman" w:cs="Times New Roman"/>
          <w:sz w:val="24"/>
        </w:rPr>
        <w:t>Evaluation) Except in situations of financial exigency or program discontinuance, pre-tenured faculty facing</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non-reappointment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to</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tenure-track</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before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pre-tenure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evaluation,</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will</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be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notified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in writing by the college dean, as follows:</w:t>
      </w:r>
    </w:p>
    <w:p w14:paraId="3A40C990" w14:textId="77777777" w:rsidR="00D1336D" w:rsidRPr="00983875" w:rsidRDefault="00D1336D" w:rsidP="00C2705B">
      <w:pPr>
        <w:tabs>
          <w:tab w:val="left" w:pos="2730"/>
        </w:tabs>
        <w:autoSpaceDE w:val="0"/>
        <w:autoSpaceDN w:val="0"/>
        <w:spacing w:line="360" w:lineRule="auto"/>
        <w:ind w:left="1470" w:right="345" w:firstLine="0"/>
        <w:rPr>
          <w:rFonts w:ascii="Times New Roman" w:eastAsia="Times New Roman" w:hAnsi="Times New Roman" w:cs="Times New Roman"/>
          <w:sz w:val="24"/>
        </w:rPr>
      </w:pPr>
    </w:p>
    <w:p w14:paraId="0F7D540C" w14:textId="76F71B68" w:rsidR="00983875" w:rsidRPr="00956CD1" w:rsidRDefault="00983875">
      <w:pPr>
        <w:numPr>
          <w:ilvl w:val="0"/>
          <w:numId w:val="34"/>
        </w:numPr>
        <w:tabs>
          <w:tab w:val="left" w:pos="2145"/>
        </w:tabs>
        <w:autoSpaceDE w:val="0"/>
        <w:autoSpaceDN w:val="0"/>
        <w:spacing w:line="360" w:lineRule="auto"/>
        <w:ind w:right="545" w:firstLine="0"/>
        <w:rPr>
          <w:rFonts w:ascii="Times New Roman" w:eastAsia="Times New Roman" w:hAnsi="Times New Roman" w:cs="Times New Roman"/>
          <w:sz w:val="24"/>
        </w:rPr>
      </w:pPr>
      <w:r w:rsidRPr="00983875">
        <w:rPr>
          <w:rFonts w:ascii="Times New Roman" w:eastAsia="Times New Roman" w:hAnsi="Times New Roman" w:cs="Times New Roman"/>
          <w:sz w:val="24"/>
        </w:rPr>
        <w:t>In</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first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year</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tenure-track</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appointment,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notice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non-reappointment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must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 xml:space="preserve">be </w:t>
      </w:r>
      <w:r w:rsidRPr="00983875">
        <w:rPr>
          <w:rFonts w:ascii="Times New Roman" w:eastAsia="Times New Roman" w:hAnsi="Times New Roman" w:cs="Times New Roman"/>
          <w:spacing w:val="-2"/>
          <w:sz w:val="24"/>
        </w:rPr>
        <w:t>given:</w:t>
      </w:r>
    </w:p>
    <w:p w14:paraId="00E35C99" w14:textId="77777777" w:rsidR="00D1336D" w:rsidRPr="00983875" w:rsidRDefault="00D1336D" w:rsidP="00C2705B">
      <w:pPr>
        <w:tabs>
          <w:tab w:val="left" w:pos="2145"/>
        </w:tabs>
        <w:autoSpaceDE w:val="0"/>
        <w:autoSpaceDN w:val="0"/>
        <w:spacing w:line="360" w:lineRule="auto"/>
        <w:ind w:left="1920" w:right="545" w:firstLine="0"/>
        <w:rPr>
          <w:rFonts w:ascii="Times New Roman" w:eastAsia="Times New Roman" w:hAnsi="Times New Roman" w:cs="Times New Roman"/>
          <w:sz w:val="24"/>
        </w:rPr>
      </w:pPr>
    </w:p>
    <w:p w14:paraId="5FBCCF07" w14:textId="425DB071" w:rsidR="00983875" w:rsidRPr="00983875" w:rsidRDefault="00983875">
      <w:pPr>
        <w:numPr>
          <w:ilvl w:val="1"/>
          <w:numId w:val="34"/>
        </w:numPr>
        <w:tabs>
          <w:tab w:val="left" w:pos="2556"/>
        </w:tabs>
        <w:autoSpaceDE w:val="0"/>
        <w:autoSpaceDN w:val="0"/>
        <w:spacing w:line="360" w:lineRule="auto"/>
        <w:ind w:hanging="186"/>
        <w:rPr>
          <w:rFonts w:ascii="Times New Roman" w:eastAsia="Times New Roman" w:hAnsi="Times New Roman" w:cs="Times New Roman"/>
          <w:sz w:val="24"/>
          <w:szCs w:val="24"/>
        </w:rPr>
      </w:pPr>
      <w:r w:rsidRPr="00983875">
        <w:rPr>
          <w:rFonts w:ascii="Times New Roman" w:eastAsia="Times New Roman" w:hAnsi="Times New Roman" w:cs="Times New Roman"/>
          <w:sz w:val="24"/>
        </w:rPr>
        <w:t>Before</w:t>
      </w:r>
      <w:r w:rsidRPr="00983875">
        <w:rPr>
          <w:rFonts w:ascii="Times New Roman" w:eastAsia="Times New Roman" w:hAnsi="Times New Roman" w:cs="Times New Roman"/>
          <w:spacing w:val="-6"/>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start</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classes</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in</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spring</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semester.</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In</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this</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case,</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pre-</w:t>
      </w:r>
      <w:r w:rsidRPr="00983875">
        <w:rPr>
          <w:rFonts w:ascii="Times New Roman" w:eastAsia="Times New Roman" w:hAnsi="Times New Roman" w:cs="Times New Roman"/>
          <w:spacing w:val="-2"/>
          <w:sz w:val="24"/>
        </w:rPr>
        <w:t>tenured</w:t>
      </w:r>
      <w:r w:rsidR="00D1336D" w:rsidRPr="00956CD1">
        <w:rPr>
          <w:rFonts w:ascii="Times New Roman" w:eastAsia="Times New Roman" w:hAnsi="Times New Roman" w:cs="Times New Roman"/>
          <w:sz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member’s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contract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ends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end</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current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contract</w:t>
      </w:r>
      <w:r w:rsidRPr="00983875">
        <w:rPr>
          <w:rFonts w:ascii="Times New Roman" w:eastAsia="Times New Roman" w:hAnsi="Times New Roman" w:cs="Times New Roman"/>
          <w:spacing w:val="-2"/>
          <w:sz w:val="24"/>
          <w:szCs w:val="24"/>
        </w:rPr>
        <w:t xml:space="preserve"> period.</w:t>
      </w:r>
    </w:p>
    <w:p w14:paraId="695F1A6E" w14:textId="77777777" w:rsidR="00983875" w:rsidRPr="00983875" w:rsidRDefault="00983875" w:rsidP="00C2705B">
      <w:pPr>
        <w:autoSpaceDE w:val="0"/>
        <w:autoSpaceDN w:val="0"/>
        <w:spacing w:line="360" w:lineRule="auto"/>
        <w:ind w:left="0" w:firstLine="0"/>
        <w:rPr>
          <w:rFonts w:ascii="Times New Roman" w:eastAsia="Times New Roman" w:hAnsi="Times New Roman" w:cs="Times New Roman"/>
          <w:sz w:val="24"/>
          <w:szCs w:val="24"/>
        </w:rPr>
      </w:pPr>
    </w:p>
    <w:p w14:paraId="0085D478" w14:textId="4B66964F" w:rsidR="00983875" w:rsidRPr="00956CD1" w:rsidRDefault="00983875">
      <w:pPr>
        <w:numPr>
          <w:ilvl w:val="1"/>
          <w:numId w:val="34"/>
        </w:numPr>
        <w:tabs>
          <w:tab w:val="left" w:pos="2623"/>
        </w:tabs>
        <w:autoSpaceDE w:val="0"/>
        <w:autoSpaceDN w:val="0"/>
        <w:spacing w:line="360" w:lineRule="auto"/>
        <w:ind w:left="2370" w:right="248" w:firstLine="0"/>
        <w:rPr>
          <w:rFonts w:ascii="Times New Roman" w:eastAsia="Times New Roman" w:hAnsi="Times New Roman" w:cs="Times New Roman"/>
          <w:sz w:val="24"/>
        </w:rPr>
      </w:pPr>
      <w:r w:rsidRPr="00983875">
        <w:rPr>
          <w:rFonts w:ascii="Times New Roman" w:eastAsia="Times New Roman" w:hAnsi="Times New Roman" w:cs="Times New Roman"/>
          <w:sz w:val="24"/>
        </w:rPr>
        <w:lastRenderedPageBreak/>
        <w:t>If notice is not given by the start of classes for spring semester, notice of non- reappointment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must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be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given</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before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April</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1.</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In</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this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case,</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faculty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member</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will</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be offered a contract for the following fall semester only.</w:t>
      </w:r>
    </w:p>
    <w:p w14:paraId="75780D57" w14:textId="77777777" w:rsidR="00D1336D" w:rsidRPr="00956CD1" w:rsidRDefault="00D1336D" w:rsidP="00C2705B">
      <w:pPr>
        <w:pStyle w:val="ListParagraph"/>
        <w:widowControl/>
        <w:rPr>
          <w:sz w:val="24"/>
        </w:rPr>
      </w:pPr>
    </w:p>
    <w:p w14:paraId="39A120E7" w14:textId="77777777" w:rsidR="00D1336D" w:rsidRPr="00983875" w:rsidRDefault="00D1336D" w:rsidP="00C2705B">
      <w:pPr>
        <w:tabs>
          <w:tab w:val="left" w:pos="2623"/>
        </w:tabs>
        <w:autoSpaceDE w:val="0"/>
        <w:autoSpaceDN w:val="0"/>
        <w:spacing w:line="360" w:lineRule="auto"/>
        <w:ind w:left="2370" w:right="248" w:firstLine="0"/>
        <w:rPr>
          <w:rFonts w:ascii="Times New Roman" w:eastAsia="Times New Roman" w:hAnsi="Times New Roman" w:cs="Times New Roman"/>
          <w:sz w:val="24"/>
        </w:rPr>
      </w:pPr>
    </w:p>
    <w:p w14:paraId="29349F4A" w14:textId="2081E63B" w:rsidR="00983875" w:rsidRPr="00956CD1" w:rsidRDefault="00983875">
      <w:pPr>
        <w:numPr>
          <w:ilvl w:val="0"/>
          <w:numId w:val="34"/>
        </w:numPr>
        <w:tabs>
          <w:tab w:val="left" w:pos="2160"/>
        </w:tabs>
        <w:autoSpaceDE w:val="0"/>
        <w:autoSpaceDN w:val="0"/>
        <w:spacing w:line="360" w:lineRule="auto"/>
        <w:ind w:right="292" w:firstLine="0"/>
        <w:rPr>
          <w:rFonts w:ascii="Times New Roman" w:eastAsia="Times New Roman" w:hAnsi="Times New Roman" w:cs="Times New Roman"/>
          <w:sz w:val="24"/>
        </w:rPr>
      </w:pPr>
      <w:r w:rsidRPr="00983875">
        <w:rPr>
          <w:rFonts w:ascii="Times New Roman" w:eastAsia="Times New Roman" w:hAnsi="Times New Roman" w:cs="Times New Roman"/>
          <w:sz w:val="24"/>
        </w:rPr>
        <w:t>In</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second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or</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third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year</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tenure-track</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appointment,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notice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non-reappointment to the tenure track must be given by April 1. The faculty member’s contract ends at the end of his/her current contract period.</w:t>
      </w:r>
    </w:p>
    <w:p w14:paraId="326A304A" w14:textId="77777777" w:rsidR="00D1336D" w:rsidRPr="00983875" w:rsidRDefault="00D1336D" w:rsidP="00C2705B">
      <w:pPr>
        <w:tabs>
          <w:tab w:val="left" w:pos="2160"/>
        </w:tabs>
        <w:autoSpaceDE w:val="0"/>
        <w:autoSpaceDN w:val="0"/>
        <w:spacing w:line="360" w:lineRule="auto"/>
        <w:ind w:left="1920" w:right="292" w:firstLine="0"/>
        <w:rPr>
          <w:rFonts w:ascii="Times New Roman" w:eastAsia="Times New Roman" w:hAnsi="Times New Roman" w:cs="Times New Roman"/>
          <w:sz w:val="24"/>
        </w:rPr>
      </w:pPr>
    </w:p>
    <w:p w14:paraId="62CFAD5A" w14:textId="77777777" w:rsidR="00983875" w:rsidRPr="00983875" w:rsidRDefault="00983875">
      <w:pPr>
        <w:numPr>
          <w:ilvl w:val="5"/>
          <w:numId w:val="35"/>
        </w:numPr>
        <w:tabs>
          <w:tab w:val="left" w:pos="210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Hiring</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with</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pacing w:val="-2"/>
          <w:sz w:val="24"/>
        </w:rPr>
        <w:t>Tenure</w:t>
      </w:r>
    </w:p>
    <w:p w14:paraId="543A485F" w14:textId="77777777" w:rsidR="00983875" w:rsidRPr="00983875" w:rsidRDefault="00983875" w:rsidP="00C2705B">
      <w:pPr>
        <w:autoSpaceDE w:val="0"/>
        <w:autoSpaceDN w:val="0"/>
        <w:spacing w:line="360" w:lineRule="auto"/>
        <w:ind w:left="1020"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member</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can</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only</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be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hired</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with</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tenure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under</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provisions</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expressed</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in</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pacing w:val="-2"/>
          <w:sz w:val="24"/>
          <w:szCs w:val="24"/>
        </w:rPr>
        <w:t>Section</w:t>
      </w:r>
    </w:p>
    <w:p w14:paraId="5AF7519B" w14:textId="77777777" w:rsidR="00983875" w:rsidRPr="00983875" w:rsidRDefault="00983875" w:rsidP="00C2705B">
      <w:pPr>
        <w:autoSpaceDE w:val="0"/>
        <w:autoSpaceDN w:val="0"/>
        <w:spacing w:line="360" w:lineRule="auto"/>
        <w:ind w:left="1020"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2.8.1.4.7</w:t>
      </w:r>
      <w:r w:rsidRPr="00983875">
        <w:rPr>
          <w:rFonts w:ascii="Times New Roman" w:eastAsia="Times New Roman" w:hAnsi="Times New Roman" w:cs="Times New Roman"/>
          <w:spacing w:val="-9"/>
          <w:sz w:val="24"/>
          <w:szCs w:val="24"/>
        </w:rPr>
        <w:t xml:space="preserve"> </w:t>
      </w:r>
      <w:r w:rsidRPr="00983875">
        <w:rPr>
          <w:rFonts w:ascii="Times New Roman" w:eastAsia="Times New Roman" w:hAnsi="Times New Roman" w:cs="Times New Roman"/>
          <w:sz w:val="24"/>
          <w:szCs w:val="24"/>
        </w:rPr>
        <w:t>Expedited</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Tenure</w:t>
      </w:r>
      <w:r w:rsidRPr="00983875">
        <w:rPr>
          <w:rFonts w:ascii="Times New Roman" w:eastAsia="Times New Roman" w:hAnsi="Times New Roman" w:cs="Times New Roman"/>
          <w:spacing w:val="-7"/>
          <w:sz w:val="24"/>
          <w:szCs w:val="24"/>
        </w:rPr>
        <w:t xml:space="preserve"> </w:t>
      </w:r>
      <w:r w:rsidRPr="00983875">
        <w:rPr>
          <w:rFonts w:ascii="Times New Roman" w:eastAsia="Times New Roman" w:hAnsi="Times New Roman" w:cs="Times New Roman"/>
          <w:sz w:val="24"/>
          <w:szCs w:val="24"/>
        </w:rPr>
        <w:t>Review</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pacing w:val="-2"/>
          <w:sz w:val="24"/>
          <w:szCs w:val="24"/>
        </w:rPr>
        <w:t>Process.</w:t>
      </w:r>
    </w:p>
    <w:p w14:paraId="5D029321" w14:textId="77777777" w:rsidR="00983875" w:rsidRPr="00983875" w:rsidRDefault="00983875" w:rsidP="00C2705B">
      <w:pPr>
        <w:autoSpaceDE w:val="0"/>
        <w:autoSpaceDN w:val="0"/>
        <w:spacing w:line="360" w:lineRule="auto"/>
        <w:ind w:left="0" w:firstLine="0"/>
        <w:rPr>
          <w:rFonts w:ascii="Times New Roman" w:eastAsia="Times New Roman" w:hAnsi="Times New Roman" w:cs="Times New Roman"/>
          <w:sz w:val="24"/>
          <w:szCs w:val="24"/>
        </w:rPr>
      </w:pPr>
    </w:p>
    <w:p w14:paraId="46D34170" w14:textId="77777777" w:rsidR="00983875" w:rsidRPr="00983875" w:rsidRDefault="00983875">
      <w:pPr>
        <w:numPr>
          <w:ilvl w:val="3"/>
          <w:numId w:val="38"/>
        </w:numPr>
        <w:tabs>
          <w:tab w:val="left" w:pos="90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Criteria</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for</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Granting</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pacing w:val="-2"/>
          <w:sz w:val="24"/>
        </w:rPr>
        <w:t>Tenure</w:t>
      </w:r>
    </w:p>
    <w:p w14:paraId="31824778" w14:textId="77777777" w:rsidR="00983875" w:rsidRPr="00983875" w:rsidRDefault="00983875" w:rsidP="00C2705B">
      <w:pPr>
        <w:autoSpaceDE w:val="0"/>
        <w:autoSpaceDN w:val="0"/>
        <w:spacing w:line="360" w:lineRule="auto"/>
        <w:ind w:left="0" w:firstLine="0"/>
        <w:rPr>
          <w:rFonts w:ascii="Times New Roman" w:eastAsia="Times New Roman" w:hAnsi="Times New Roman" w:cs="Times New Roman"/>
          <w:sz w:val="24"/>
          <w:szCs w:val="24"/>
        </w:rPr>
      </w:pPr>
    </w:p>
    <w:p w14:paraId="6DFCA201" w14:textId="77777777" w:rsidR="00983875" w:rsidRPr="00983875" w:rsidRDefault="00983875">
      <w:pPr>
        <w:numPr>
          <w:ilvl w:val="4"/>
          <w:numId w:val="38"/>
        </w:numPr>
        <w:tabs>
          <w:tab w:val="left" w:pos="147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University-Level</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pacing w:val="-2"/>
          <w:sz w:val="24"/>
        </w:rPr>
        <w:t>Criteria</w:t>
      </w:r>
    </w:p>
    <w:p w14:paraId="0FDFF149" w14:textId="7F594A34" w:rsidR="00983875" w:rsidRPr="00956CD1" w:rsidRDefault="00983875" w:rsidP="00C2705B">
      <w:pPr>
        <w:autoSpaceDE w:val="0"/>
        <w:autoSpaceDN w:val="0"/>
        <w:spacing w:line="360" w:lineRule="auto"/>
        <w:ind w:left="57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Tenure-track faculty are required to maintain thresholds of performances in the areas of teaching, scholarship and service as defined by college-level criteria. While effective teaching is of paramount importance to student success, scholarship is fundamental to the mission of the university. Service to 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university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also</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recognized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key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contributor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academic</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enterprise.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Appropriate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levels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 engagement in each will be planned and agreed on in advance in order to ensure for appropriate professional development and work/life balance.</w:t>
      </w:r>
    </w:p>
    <w:p w14:paraId="1F80A587" w14:textId="77777777" w:rsidR="00D1336D" w:rsidRPr="00983875" w:rsidRDefault="00D1336D" w:rsidP="00C2705B">
      <w:pPr>
        <w:autoSpaceDE w:val="0"/>
        <w:autoSpaceDN w:val="0"/>
        <w:spacing w:line="360" w:lineRule="auto"/>
        <w:ind w:left="570" w:right="223" w:firstLine="0"/>
        <w:rPr>
          <w:rFonts w:ascii="Times New Roman" w:eastAsia="Times New Roman" w:hAnsi="Times New Roman" w:cs="Times New Roman"/>
          <w:sz w:val="24"/>
          <w:szCs w:val="24"/>
        </w:rPr>
      </w:pPr>
    </w:p>
    <w:p w14:paraId="1D3826CF" w14:textId="77777777" w:rsidR="00983875" w:rsidRPr="00983875" w:rsidRDefault="00983875">
      <w:pPr>
        <w:numPr>
          <w:ilvl w:val="5"/>
          <w:numId w:val="38"/>
        </w:numPr>
        <w:tabs>
          <w:tab w:val="left" w:pos="210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pacing w:val="-2"/>
          <w:sz w:val="24"/>
        </w:rPr>
        <w:t>Teaching</w:t>
      </w:r>
    </w:p>
    <w:p w14:paraId="0E3589E6" w14:textId="2FB1EA5F" w:rsidR="00983875" w:rsidRPr="00956CD1" w:rsidRDefault="00983875" w:rsidP="00C2705B">
      <w:pPr>
        <w:autoSpaceDE w:val="0"/>
        <w:autoSpaceDN w:val="0"/>
        <w:spacing w:line="360" w:lineRule="auto"/>
        <w:ind w:left="1020" w:right="301"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Effective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teaching,</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among</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other</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things,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consists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clearly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communicating</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special</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knowledge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and expertise based on an understanding of curricular objectives and the learner’s needs and abilities. Further, effective teaching entails advising and mentoring related to areas such as research projects, capstone projects, and thesis advising, selecting and using appropriate instructional methods and materials, which lead to learning, and providing fair and useful evaluations of the quality of the learner’s work.</w:t>
      </w:r>
    </w:p>
    <w:p w14:paraId="57791A86" w14:textId="77777777" w:rsidR="00D1336D" w:rsidRPr="00983875" w:rsidRDefault="00D1336D" w:rsidP="00C2705B">
      <w:pPr>
        <w:autoSpaceDE w:val="0"/>
        <w:autoSpaceDN w:val="0"/>
        <w:spacing w:line="360" w:lineRule="auto"/>
        <w:ind w:left="1020" w:right="301" w:firstLine="0"/>
        <w:rPr>
          <w:rFonts w:ascii="Times New Roman" w:eastAsia="Times New Roman" w:hAnsi="Times New Roman" w:cs="Times New Roman"/>
          <w:sz w:val="24"/>
          <w:szCs w:val="24"/>
        </w:rPr>
      </w:pPr>
    </w:p>
    <w:p w14:paraId="36F806F6" w14:textId="77777777" w:rsidR="00983875" w:rsidRPr="00983875" w:rsidRDefault="00983875">
      <w:pPr>
        <w:numPr>
          <w:ilvl w:val="5"/>
          <w:numId w:val="38"/>
        </w:numPr>
        <w:tabs>
          <w:tab w:val="left" w:pos="210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pacing w:val="-2"/>
          <w:sz w:val="24"/>
        </w:rPr>
        <w:lastRenderedPageBreak/>
        <w:t>Scholarship</w:t>
      </w:r>
    </w:p>
    <w:p w14:paraId="642FCD01" w14:textId="77777777" w:rsidR="00983875" w:rsidRPr="00983875" w:rsidRDefault="00983875" w:rsidP="00C2705B">
      <w:pPr>
        <w:autoSpaceDE w:val="0"/>
        <w:autoSpaceDN w:val="0"/>
        <w:spacing w:line="360" w:lineRule="auto"/>
        <w:ind w:left="102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are</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expected</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engage</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in</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disciplinary,</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interdisciplinary</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or</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multidisciplinary</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scholarship</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as measured by professional standards of documentation, peer review and dissemination. Colleges will choose areas of scholarship that are applicable to their mission and the mission of the university. Each college is responsible for defining what constitutes documentation, peer review and dissemination for its faculty. Categories of scholarship at the university include:</w:t>
      </w:r>
    </w:p>
    <w:p w14:paraId="7393EC24" w14:textId="7C33DFE5" w:rsidR="00983875" w:rsidRPr="00983875" w:rsidRDefault="00983875" w:rsidP="00C2705B">
      <w:pPr>
        <w:autoSpaceDE w:val="0"/>
        <w:autoSpaceDN w:val="0"/>
        <w:spacing w:line="360" w:lineRule="auto"/>
        <w:ind w:left="1020" w:firstLine="0"/>
        <w:rPr>
          <w:rFonts w:ascii="Times New Roman" w:eastAsia="Times New Roman" w:hAnsi="Times New Roman" w:cs="Times New Roman"/>
          <w:sz w:val="24"/>
          <w:szCs w:val="24"/>
        </w:rPr>
      </w:pPr>
      <w:r w:rsidRPr="00983875">
        <w:rPr>
          <w:rFonts w:ascii="Times New Roman" w:eastAsia="Times New Roman" w:hAnsi="Times New Roman" w:cs="Times New Roman"/>
          <w:b/>
          <w:sz w:val="24"/>
        </w:rPr>
        <w:t>Scholarship</w:t>
      </w:r>
      <w:r w:rsidRPr="00983875">
        <w:rPr>
          <w:rFonts w:ascii="Times New Roman" w:eastAsia="Times New Roman" w:hAnsi="Times New Roman" w:cs="Times New Roman"/>
          <w:b/>
          <w:spacing w:val="-4"/>
          <w:sz w:val="24"/>
        </w:rPr>
        <w:t xml:space="preserve"> </w:t>
      </w:r>
      <w:r w:rsidRPr="00983875">
        <w:rPr>
          <w:rFonts w:ascii="Times New Roman" w:eastAsia="Times New Roman" w:hAnsi="Times New Roman" w:cs="Times New Roman"/>
          <w:b/>
          <w:sz w:val="24"/>
        </w:rPr>
        <w:t>of</w:t>
      </w:r>
      <w:r w:rsidRPr="00983875">
        <w:rPr>
          <w:rFonts w:ascii="Times New Roman" w:eastAsia="Times New Roman" w:hAnsi="Times New Roman" w:cs="Times New Roman"/>
          <w:b/>
          <w:spacing w:val="-1"/>
          <w:sz w:val="24"/>
        </w:rPr>
        <w:t xml:space="preserve"> </w:t>
      </w:r>
      <w:r w:rsidRPr="00983875">
        <w:rPr>
          <w:rFonts w:ascii="Times New Roman" w:eastAsia="Times New Roman" w:hAnsi="Times New Roman" w:cs="Times New Roman"/>
          <w:b/>
          <w:sz w:val="24"/>
        </w:rPr>
        <w:t>discovery:</w:t>
      </w:r>
      <w:r w:rsidRPr="00983875">
        <w:rPr>
          <w:rFonts w:ascii="Times New Roman" w:eastAsia="Times New Roman" w:hAnsi="Times New Roman" w:cs="Times New Roman"/>
          <w:b/>
          <w:spacing w:val="-2"/>
          <w:sz w:val="24"/>
        </w:rPr>
        <w:t xml:space="preserve"> </w:t>
      </w:r>
      <w:r w:rsidRPr="00983875">
        <w:rPr>
          <w:rFonts w:ascii="Times New Roman" w:eastAsia="Times New Roman" w:hAnsi="Times New Roman" w:cs="Times New Roman"/>
          <w:sz w:val="24"/>
        </w:rPr>
        <w:t>defined</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by</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use</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professional</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expertise</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to</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discover</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pacing w:val="-2"/>
          <w:sz w:val="24"/>
        </w:rPr>
        <w:t>knowledge,</w:t>
      </w:r>
      <w:r w:rsidR="00D1336D" w:rsidRPr="00956CD1">
        <w:rPr>
          <w:rFonts w:ascii="Times New Roman" w:eastAsia="Times New Roman" w:hAnsi="Times New Roman" w:cs="Times New Roman"/>
          <w:sz w:val="24"/>
          <w:szCs w:val="24"/>
        </w:rPr>
        <w:t xml:space="preserve"> </w:t>
      </w:r>
      <w:r w:rsidRPr="00983875">
        <w:rPr>
          <w:rFonts w:ascii="Times New Roman" w:eastAsia="Times New Roman" w:hAnsi="Times New Roman" w:cs="Times New Roman"/>
          <w:sz w:val="24"/>
          <w:szCs w:val="24"/>
        </w:rPr>
        <w:t>invent</w:t>
      </w:r>
      <w:r w:rsidR="00D1336D" w:rsidRPr="00956CD1">
        <w:rPr>
          <w:rFonts w:ascii="Times New Roman" w:eastAsia="Times New Roman" w:hAnsi="Times New Roman" w:cs="Times New Roman"/>
          <w:sz w:val="24"/>
          <w:szCs w:val="24"/>
        </w:rPr>
        <w: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or</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create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original</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pacing w:val="-2"/>
          <w:sz w:val="24"/>
          <w:szCs w:val="24"/>
        </w:rPr>
        <w:t>material.</w:t>
      </w:r>
    </w:p>
    <w:p w14:paraId="0CD705C9" w14:textId="77777777" w:rsidR="00983875" w:rsidRPr="00983875" w:rsidRDefault="00983875" w:rsidP="00C2705B">
      <w:pPr>
        <w:autoSpaceDE w:val="0"/>
        <w:autoSpaceDN w:val="0"/>
        <w:spacing w:line="360" w:lineRule="auto"/>
        <w:ind w:left="1020" w:firstLine="0"/>
        <w:rPr>
          <w:rFonts w:ascii="Times New Roman" w:eastAsia="Times New Roman" w:hAnsi="Times New Roman" w:cs="Times New Roman"/>
          <w:sz w:val="24"/>
        </w:rPr>
      </w:pPr>
      <w:r w:rsidRPr="00983875">
        <w:rPr>
          <w:rFonts w:ascii="Times New Roman" w:eastAsia="Times New Roman" w:hAnsi="Times New Roman" w:cs="Times New Roman"/>
          <w:b/>
          <w:sz w:val="24"/>
        </w:rPr>
        <w:t>Scholarship</w:t>
      </w:r>
      <w:r w:rsidRPr="00983875">
        <w:rPr>
          <w:rFonts w:ascii="Times New Roman" w:eastAsia="Times New Roman" w:hAnsi="Times New Roman" w:cs="Times New Roman"/>
          <w:b/>
          <w:spacing w:val="-3"/>
          <w:sz w:val="24"/>
        </w:rPr>
        <w:t xml:space="preserve"> </w:t>
      </w:r>
      <w:r w:rsidRPr="00983875">
        <w:rPr>
          <w:rFonts w:ascii="Times New Roman" w:eastAsia="Times New Roman" w:hAnsi="Times New Roman" w:cs="Times New Roman"/>
          <w:b/>
          <w:sz w:val="24"/>
        </w:rPr>
        <w:t>of</w:t>
      </w:r>
      <w:r w:rsidRPr="00983875">
        <w:rPr>
          <w:rFonts w:ascii="Times New Roman" w:eastAsia="Times New Roman" w:hAnsi="Times New Roman" w:cs="Times New Roman"/>
          <w:b/>
          <w:spacing w:val="-3"/>
          <w:sz w:val="24"/>
        </w:rPr>
        <w:t xml:space="preserve"> </w:t>
      </w:r>
      <w:r w:rsidRPr="00983875">
        <w:rPr>
          <w:rFonts w:ascii="Times New Roman" w:eastAsia="Times New Roman" w:hAnsi="Times New Roman" w:cs="Times New Roman"/>
          <w:b/>
          <w:sz w:val="24"/>
        </w:rPr>
        <w:t>teaching/pedagogy:</w:t>
      </w:r>
      <w:r w:rsidRPr="00983875">
        <w:rPr>
          <w:rFonts w:ascii="Times New Roman" w:eastAsia="Times New Roman" w:hAnsi="Times New Roman" w:cs="Times New Roman"/>
          <w:b/>
          <w:spacing w:val="-4"/>
          <w:sz w:val="24"/>
        </w:rPr>
        <w:t xml:space="preserve"> </w:t>
      </w:r>
      <w:r w:rsidRPr="00983875">
        <w:rPr>
          <w:rFonts w:ascii="Times New Roman" w:eastAsia="Times New Roman" w:hAnsi="Times New Roman" w:cs="Times New Roman"/>
          <w:sz w:val="24"/>
        </w:rPr>
        <w:t>defined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by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engagement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in</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scholarship</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teaching practice through peer-reviewed activities to improve pedagogy.</w:t>
      </w:r>
    </w:p>
    <w:p w14:paraId="3005A84B" w14:textId="77777777" w:rsidR="00983875" w:rsidRPr="00983875" w:rsidRDefault="00983875" w:rsidP="00C2705B">
      <w:pPr>
        <w:autoSpaceDE w:val="0"/>
        <w:autoSpaceDN w:val="0"/>
        <w:spacing w:line="360" w:lineRule="auto"/>
        <w:ind w:left="1020" w:firstLine="0"/>
        <w:rPr>
          <w:rFonts w:ascii="Times New Roman" w:eastAsia="Times New Roman" w:hAnsi="Times New Roman" w:cs="Times New Roman"/>
          <w:sz w:val="24"/>
        </w:rPr>
      </w:pPr>
      <w:r w:rsidRPr="00983875">
        <w:rPr>
          <w:rFonts w:ascii="Times New Roman" w:eastAsia="Times New Roman" w:hAnsi="Times New Roman" w:cs="Times New Roman"/>
          <w:b/>
          <w:sz w:val="24"/>
        </w:rPr>
        <w:t>Scholarship</w:t>
      </w:r>
      <w:r w:rsidRPr="00983875">
        <w:rPr>
          <w:rFonts w:ascii="Times New Roman" w:eastAsia="Times New Roman" w:hAnsi="Times New Roman" w:cs="Times New Roman"/>
          <w:b/>
          <w:spacing w:val="-3"/>
          <w:sz w:val="24"/>
        </w:rPr>
        <w:t xml:space="preserve"> </w:t>
      </w:r>
      <w:r w:rsidRPr="00983875">
        <w:rPr>
          <w:rFonts w:ascii="Times New Roman" w:eastAsia="Times New Roman" w:hAnsi="Times New Roman" w:cs="Times New Roman"/>
          <w:b/>
          <w:sz w:val="24"/>
        </w:rPr>
        <w:t>of</w:t>
      </w:r>
      <w:r w:rsidRPr="00983875">
        <w:rPr>
          <w:rFonts w:ascii="Times New Roman" w:eastAsia="Times New Roman" w:hAnsi="Times New Roman" w:cs="Times New Roman"/>
          <w:b/>
          <w:spacing w:val="-3"/>
          <w:sz w:val="24"/>
        </w:rPr>
        <w:t xml:space="preserve"> </w:t>
      </w:r>
      <w:r w:rsidRPr="00983875">
        <w:rPr>
          <w:rFonts w:ascii="Times New Roman" w:eastAsia="Times New Roman" w:hAnsi="Times New Roman" w:cs="Times New Roman"/>
          <w:b/>
          <w:sz w:val="24"/>
        </w:rPr>
        <w:t>integration:</w:t>
      </w:r>
      <w:r w:rsidRPr="00983875">
        <w:rPr>
          <w:rFonts w:ascii="Times New Roman" w:eastAsia="Times New Roman" w:hAnsi="Times New Roman" w:cs="Times New Roman"/>
          <w:b/>
          <w:spacing w:val="-3"/>
          <w:sz w:val="24"/>
        </w:rPr>
        <w:t xml:space="preserve"> </w:t>
      </w:r>
      <w:r w:rsidRPr="00983875">
        <w:rPr>
          <w:rFonts w:ascii="Times New Roman" w:eastAsia="Times New Roman" w:hAnsi="Times New Roman" w:cs="Times New Roman"/>
          <w:sz w:val="24"/>
        </w:rPr>
        <w:t>defined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by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use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professional</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expertise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to</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connect,</w:t>
      </w:r>
      <w:r w:rsidRPr="00983875">
        <w:rPr>
          <w:rFonts w:ascii="Times New Roman" w:eastAsia="Times New Roman" w:hAnsi="Times New Roman" w:cs="Times New Roman"/>
          <w:spacing w:val="-3"/>
          <w:sz w:val="24"/>
        </w:rPr>
        <w:t xml:space="preserve"> </w:t>
      </w:r>
      <w:proofErr w:type="gramStart"/>
      <w:r w:rsidRPr="00983875">
        <w:rPr>
          <w:rFonts w:ascii="Times New Roman" w:eastAsia="Times New Roman" w:hAnsi="Times New Roman" w:cs="Times New Roman"/>
          <w:sz w:val="24"/>
        </w:rPr>
        <w:t>integrate</w:t>
      </w:r>
      <w:proofErr w:type="gramEnd"/>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and synthesize knowledge.</w:t>
      </w:r>
    </w:p>
    <w:p w14:paraId="64160888" w14:textId="77777777" w:rsidR="00983875" w:rsidRPr="00983875" w:rsidRDefault="00983875" w:rsidP="00C2705B">
      <w:pPr>
        <w:autoSpaceDE w:val="0"/>
        <w:autoSpaceDN w:val="0"/>
        <w:spacing w:line="360" w:lineRule="auto"/>
        <w:ind w:left="102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b/>
          <w:sz w:val="24"/>
          <w:szCs w:val="24"/>
        </w:rPr>
        <w:t>Scholarship</w:t>
      </w:r>
      <w:r w:rsidRPr="00983875">
        <w:rPr>
          <w:rFonts w:ascii="Times New Roman" w:eastAsia="Times New Roman" w:hAnsi="Times New Roman" w:cs="Times New Roman"/>
          <w:b/>
          <w:spacing w:val="-3"/>
          <w:sz w:val="24"/>
          <w:szCs w:val="24"/>
        </w:rPr>
        <w:t xml:space="preserve"> </w:t>
      </w:r>
      <w:r w:rsidRPr="00983875">
        <w:rPr>
          <w:rFonts w:ascii="Times New Roman" w:eastAsia="Times New Roman" w:hAnsi="Times New Roman" w:cs="Times New Roman"/>
          <w:b/>
          <w:sz w:val="24"/>
          <w:szCs w:val="24"/>
        </w:rPr>
        <w:t>of</w:t>
      </w:r>
      <w:r w:rsidRPr="00983875">
        <w:rPr>
          <w:rFonts w:ascii="Times New Roman" w:eastAsia="Times New Roman" w:hAnsi="Times New Roman" w:cs="Times New Roman"/>
          <w:b/>
          <w:spacing w:val="-3"/>
          <w:sz w:val="24"/>
          <w:szCs w:val="24"/>
        </w:rPr>
        <w:t xml:space="preserve"> </w:t>
      </w:r>
      <w:r w:rsidRPr="00983875">
        <w:rPr>
          <w:rFonts w:ascii="Times New Roman" w:eastAsia="Times New Roman" w:hAnsi="Times New Roman" w:cs="Times New Roman"/>
          <w:b/>
          <w:sz w:val="24"/>
          <w:szCs w:val="24"/>
        </w:rPr>
        <w:t>application:</w:t>
      </w:r>
      <w:r w:rsidRPr="00983875">
        <w:rPr>
          <w:rFonts w:ascii="Times New Roman" w:eastAsia="Times New Roman" w:hAnsi="Times New Roman" w:cs="Times New Roman"/>
          <w:b/>
          <w:spacing w:val="-3"/>
          <w:sz w:val="24"/>
          <w:szCs w:val="24"/>
        </w:rPr>
        <w:t xml:space="preserve"> </w:t>
      </w:r>
      <w:r w:rsidRPr="00983875">
        <w:rPr>
          <w:rFonts w:ascii="Times New Roman" w:eastAsia="Times New Roman" w:hAnsi="Times New Roman" w:cs="Times New Roman"/>
          <w:sz w:val="24"/>
          <w:szCs w:val="24"/>
        </w:rPr>
        <w:t>defined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use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professional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expertise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engage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in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applied research, consultation, technical assistance, policy analysis, program evaluation, or similar activities to solve problems.</w:t>
      </w:r>
    </w:p>
    <w:p w14:paraId="3C522797" w14:textId="09E97BCE" w:rsidR="00983875" w:rsidRPr="00956CD1" w:rsidRDefault="00983875" w:rsidP="00C2705B">
      <w:pPr>
        <w:autoSpaceDE w:val="0"/>
        <w:autoSpaceDN w:val="0"/>
        <w:spacing w:line="360" w:lineRule="auto"/>
        <w:ind w:left="1020" w:right="301" w:firstLine="0"/>
        <w:rPr>
          <w:rFonts w:ascii="Times New Roman" w:eastAsia="Times New Roman" w:hAnsi="Times New Roman" w:cs="Times New Roman"/>
          <w:sz w:val="24"/>
          <w:szCs w:val="24"/>
        </w:rPr>
      </w:pPr>
      <w:r w:rsidRPr="00983875">
        <w:rPr>
          <w:rFonts w:ascii="Times New Roman" w:eastAsia="Times New Roman" w:hAnsi="Times New Roman" w:cs="Times New Roman"/>
          <w:b/>
          <w:sz w:val="24"/>
          <w:szCs w:val="24"/>
        </w:rPr>
        <w:t xml:space="preserve">Scholarship of engagement: </w:t>
      </w:r>
      <w:r w:rsidRPr="00983875">
        <w:rPr>
          <w:rFonts w:ascii="Times New Roman" w:eastAsia="Times New Roman" w:hAnsi="Times New Roman" w:cs="Times New Roman"/>
          <w:sz w:val="24"/>
          <w:szCs w:val="24"/>
        </w:rPr>
        <w:t>defined as the engagement in scholarship that combines rigorous academic standards in any of the four other dimensions of scholarship and developed in the context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reciprocal</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collaborative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community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partnerships.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Community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is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broadly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defined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to include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audiences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external</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campus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that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are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part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an</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active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collaborative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process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that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leads to new understanding and knowledge that contributes to the public good.</w:t>
      </w:r>
    </w:p>
    <w:p w14:paraId="5D3F54A4" w14:textId="77777777" w:rsidR="00D1336D" w:rsidRPr="00983875" w:rsidRDefault="00D1336D" w:rsidP="00C2705B">
      <w:pPr>
        <w:autoSpaceDE w:val="0"/>
        <w:autoSpaceDN w:val="0"/>
        <w:spacing w:line="360" w:lineRule="auto"/>
        <w:ind w:left="1020" w:right="301" w:firstLine="0"/>
        <w:rPr>
          <w:rFonts w:ascii="Times New Roman" w:eastAsia="Times New Roman" w:hAnsi="Times New Roman" w:cs="Times New Roman"/>
          <w:sz w:val="24"/>
          <w:szCs w:val="24"/>
        </w:rPr>
      </w:pPr>
    </w:p>
    <w:p w14:paraId="36C5B20F" w14:textId="77777777" w:rsidR="00983875" w:rsidRPr="00983875" w:rsidRDefault="00983875">
      <w:pPr>
        <w:numPr>
          <w:ilvl w:val="5"/>
          <w:numId w:val="38"/>
        </w:numPr>
        <w:tabs>
          <w:tab w:val="left" w:pos="210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pacing w:val="-2"/>
          <w:sz w:val="24"/>
        </w:rPr>
        <w:t>Service</w:t>
      </w:r>
    </w:p>
    <w:p w14:paraId="594CB9FF" w14:textId="51252E1B" w:rsidR="00983875" w:rsidRPr="00956CD1" w:rsidRDefault="00983875" w:rsidP="00C2705B">
      <w:pPr>
        <w:autoSpaceDE w:val="0"/>
        <w:autoSpaceDN w:val="0"/>
        <w:spacing w:line="360" w:lineRule="auto"/>
        <w:ind w:left="102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members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are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expected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provide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some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forms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service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university,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their</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college, their academic unit, their profession, and in some instances, the community at large.</w:t>
      </w:r>
    </w:p>
    <w:p w14:paraId="1A6690DC" w14:textId="77777777" w:rsidR="00D1336D" w:rsidRPr="00983875" w:rsidRDefault="00D1336D" w:rsidP="00C2705B">
      <w:pPr>
        <w:autoSpaceDE w:val="0"/>
        <w:autoSpaceDN w:val="0"/>
        <w:spacing w:line="360" w:lineRule="auto"/>
        <w:ind w:left="1020" w:right="223" w:firstLine="0"/>
        <w:rPr>
          <w:rFonts w:ascii="Times New Roman" w:eastAsia="Times New Roman" w:hAnsi="Times New Roman" w:cs="Times New Roman"/>
          <w:sz w:val="24"/>
          <w:szCs w:val="24"/>
        </w:rPr>
      </w:pPr>
    </w:p>
    <w:p w14:paraId="6F884F97" w14:textId="77777777" w:rsidR="00983875" w:rsidRPr="00983875" w:rsidRDefault="00983875">
      <w:pPr>
        <w:numPr>
          <w:ilvl w:val="4"/>
          <w:numId w:val="38"/>
        </w:numPr>
        <w:tabs>
          <w:tab w:val="left" w:pos="147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College-Level</w:t>
      </w:r>
      <w:r w:rsidRPr="00983875">
        <w:rPr>
          <w:rFonts w:ascii="Times New Roman" w:eastAsia="Times New Roman" w:hAnsi="Times New Roman" w:cs="Times New Roman"/>
          <w:spacing w:val="-6"/>
          <w:sz w:val="24"/>
        </w:rPr>
        <w:t xml:space="preserve"> </w:t>
      </w:r>
      <w:r w:rsidRPr="00983875">
        <w:rPr>
          <w:rFonts w:ascii="Times New Roman" w:eastAsia="Times New Roman" w:hAnsi="Times New Roman" w:cs="Times New Roman"/>
          <w:spacing w:val="-2"/>
          <w:sz w:val="24"/>
        </w:rPr>
        <w:t>Criteria</w:t>
      </w:r>
    </w:p>
    <w:p w14:paraId="5B623988" w14:textId="26FF717A" w:rsidR="00983875" w:rsidRPr="00956CD1" w:rsidRDefault="00983875" w:rsidP="00C2705B">
      <w:pPr>
        <w:autoSpaceDE w:val="0"/>
        <w:autoSpaceDN w:val="0"/>
        <w:spacing w:line="360" w:lineRule="auto"/>
        <w:ind w:left="57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Each college will develop and publish its own specific teaching, scholarship and service criteria for tenure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appointment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promotion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tenure-track</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position.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Criteria</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developed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lastRenderedPageBreak/>
        <w:t>and/or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revised, and expectations defined, with input from tenure-track faculty and be endorsed by the Faculty Senate. The chief academic officer and the president of the university will have final approval of all college- level criteria for promotion and tenure appointment.</w:t>
      </w:r>
    </w:p>
    <w:p w14:paraId="30B12C17" w14:textId="3BCA5722" w:rsidR="00D1336D" w:rsidRPr="00956CD1" w:rsidRDefault="00D1336D" w:rsidP="00C2705B">
      <w:pPr>
        <w:autoSpaceDE w:val="0"/>
        <w:autoSpaceDN w:val="0"/>
        <w:spacing w:line="360" w:lineRule="auto"/>
        <w:ind w:left="570" w:right="223" w:firstLine="0"/>
        <w:rPr>
          <w:rFonts w:ascii="Times New Roman" w:eastAsia="Times New Roman" w:hAnsi="Times New Roman" w:cs="Times New Roman"/>
          <w:sz w:val="24"/>
          <w:szCs w:val="24"/>
        </w:rPr>
      </w:pPr>
    </w:p>
    <w:p w14:paraId="5C7D79EF" w14:textId="77777777" w:rsidR="00D1336D" w:rsidRPr="00983875" w:rsidRDefault="00D1336D" w:rsidP="00C2705B">
      <w:pPr>
        <w:autoSpaceDE w:val="0"/>
        <w:autoSpaceDN w:val="0"/>
        <w:spacing w:line="360" w:lineRule="auto"/>
        <w:ind w:left="570" w:right="223" w:firstLine="0"/>
        <w:rPr>
          <w:rFonts w:ascii="Times New Roman" w:eastAsia="Times New Roman" w:hAnsi="Times New Roman" w:cs="Times New Roman"/>
          <w:sz w:val="24"/>
          <w:szCs w:val="24"/>
        </w:rPr>
      </w:pPr>
    </w:p>
    <w:p w14:paraId="624602FA" w14:textId="77777777" w:rsidR="00983875" w:rsidRPr="00983875" w:rsidRDefault="00983875">
      <w:pPr>
        <w:numPr>
          <w:ilvl w:val="3"/>
          <w:numId w:val="38"/>
        </w:numPr>
        <w:tabs>
          <w:tab w:val="left" w:pos="90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pacing w:val="-2"/>
          <w:sz w:val="24"/>
        </w:rPr>
        <w:t>Tenure</w:t>
      </w:r>
      <w:r w:rsidRPr="00983875">
        <w:rPr>
          <w:rFonts w:ascii="Times New Roman" w:eastAsia="Times New Roman" w:hAnsi="Times New Roman" w:cs="Times New Roman"/>
          <w:spacing w:val="-7"/>
          <w:sz w:val="24"/>
        </w:rPr>
        <w:t xml:space="preserve"> </w:t>
      </w:r>
      <w:r w:rsidRPr="00983875">
        <w:rPr>
          <w:rFonts w:ascii="Times New Roman" w:eastAsia="Times New Roman" w:hAnsi="Times New Roman" w:cs="Times New Roman"/>
          <w:spacing w:val="-2"/>
          <w:sz w:val="24"/>
        </w:rPr>
        <w:t>Process</w:t>
      </w:r>
    </w:p>
    <w:p w14:paraId="32ED123A" w14:textId="77777777" w:rsidR="00983875" w:rsidRPr="00983875" w:rsidRDefault="00983875" w:rsidP="00C2705B">
      <w:pPr>
        <w:autoSpaceDE w:val="0"/>
        <w:autoSpaceDN w:val="0"/>
        <w:spacing w:line="360" w:lineRule="auto"/>
        <w:ind w:left="0" w:firstLine="0"/>
        <w:rPr>
          <w:rFonts w:ascii="Times New Roman" w:eastAsia="Times New Roman" w:hAnsi="Times New Roman" w:cs="Times New Roman"/>
          <w:sz w:val="24"/>
          <w:szCs w:val="24"/>
        </w:rPr>
      </w:pPr>
    </w:p>
    <w:p w14:paraId="4BE11A01" w14:textId="77777777" w:rsidR="00983875" w:rsidRPr="00983875" w:rsidRDefault="00983875">
      <w:pPr>
        <w:numPr>
          <w:ilvl w:val="4"/>
          <w:numId w:val="38"/>
        </w:numPr>
        <w:tabs>
          <w:tab w:val="left" w:pos="147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Records</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pacing w:val="-2"/>
          <w:sz w:val="24"/>
        </w:rPr>
        <w:t>Storage</w:t>
      </w:r>
    </w:p>
    <w:p w14:paraId="15AF7786" w14:textId="4C8B9FC9" w:rsidR="00983875" w:rsidRPr="00956CD1" w:rsidRDefault="00983875" w:rsidP="00C2705B">
      <w:pPr>
        <w:autoSpaceDE w:val="0"/>
        <w:autoSpaceDN w:val="0"/>
        <w:spacing w:line="360" w:lineRule="auto"/>
        <w:ind w:left="570" w:right="776"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All</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records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associated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with</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annual</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reviews,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pre-tenure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evaluation,</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tenure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appointment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and post-tenure review will be kept on file in the office of the college dean of the respective college.</w:t>
      </w:r>
    </w:p>
    <w:p w14:paraId="237DB8A4" w14:textId="77777777" w:rsidR="00D1336D" w:rsidRPr="00983875" w:rsidRDefault="00D1336D" w:rsidP="00C2705B">
      <w:pPr>
        <w:autoSpaceDE w:val="0"/>
        <w:autoSpaceDN w:val="0"/>
        <w:spacing w:line="360" w:lineRule="auto"/>
        <w:ind w:left="570" w:right="776" w:firstLine="0"/>
        <w:rPr>
          <w:rFonts w:ascii="Times New Roman" w:eastAsia="Times New Roman" w:hAnsi="Times New Roman" w:cs="Times New Roman"/>
          <w:sz w:val="24"/>
          <w:szCs w:val="24"/>
        </w:rPr>
      </w:pPr>
    </w:p>
    <w:p w14:paraId="07891D62" w14:textId="77777777" w:rsidR="00983875" w:rsidRPr="00983875" w:rsidRDefault="00983875">
      <w:pPr>
        <w:numPr>
          <w:ilvl w:val="5"/>
          <w:numId w:val="38"/>
        </w:numPr>
        <w:tabs>
          <w:tab w:val="left" w:pos="210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pacing w:val="-2"/>
          <w:sz w:val="24"/>
        </w:rPr>
        <w:t>Confidentiality</w:t>
      </w:r>
    </w:p>
    <w:p w14:paraId="3238F9F1" w14:textId="23A92212" w:rsidR="00983875" w:rsidRPr="00956CD1" w:rsidRDefault="00983875" w:rsidP="00C2705B">
      <w:pPr>
        <w:autoSpaceDE w:val="0"/>
        <w:autoSpaceDN w:val="0"/>
        <w:spacing w:line="360" w:lineRule="auto"/>
        <w:ind w:left="1020" w:right="301"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ensure</w:t>
      </w:r>
      <w:r w:rsidRPr="00983875">
        <w:rPr>
          <w:rFonts w:ascii="Times New Roman" w:eastAsia="Times New Roman" w:hAnsi="Times New Roman" w:cs="Times New Roman"/>
          <w:spacing w:val="-7"/>
          <w:sz w:val="24"/>
          <w:szCs w:val="24"/>
        </w:rPr>
        <w:t xml:space="preserve"> </w:t>
      </w:r>
      <w:r w:rsidRPr="00983875">
        <w:rPr>
          <w:rFonts w:ascii="Times New Roman" w:eastAsia="Times New Roman" w:hAnsi="Times New Roman" w:cs="Times New Roman"/>
          <w:sz w:val="24"/>
          <w:szCs w:val="24"/>
        </w:rPr>
        <w:t>candidness</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accuracy,</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all</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letters</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recommendations</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for</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or</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against</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awarding</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of tenure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remain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confidential.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Accessibility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specific</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documents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associated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with</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pre-tenure evaluation and tenure appointment are specified in tables found in Section 2.8.1.4.2.2.6 and Section 2.8.1.4.3.6.</w:t>
      </w:r>
    </w:p>
    <w:p w14:paraId="2A8CCEDA" w14:textId="77777777" w:rsidR="00D1336D" w:rsidRPr="00983875" w:rsidRDefault="00D1336D" w:rsidP="00C2705B">
      <w:pPr>
        <w:autoSpaceDE w:val="0"/>
        <w:autoSpaceDN w:val="0"/>
        <w:spacing w:line="360" w:lineRule="auto"/>
        <w:ind w:left="1020" w:right="301" w:firstLine="0"/>
        <w:rPr>
          <w:rFonts w:ascii="Times New Roman" w:eastAsia="Times New Roman" w:hAnsi="Times New Roman" w:cs="Times New Roman"/>
          <w:sz w:val="24"/>
          <w:szCs w:val="24"/>
        </w:rPr>
      </w:pPr>
    </w:p>
    <w:p w14:paraId="4ED95503" w14:textId="77777777" w:rsidR="00983875" w:rsidRPr="00983875" w:rsidRDefault="00983875">
      <w:pPr>
        <w:numPr>
          <w:ilvl w:val="5"/>
          <w:numId w:val="38"/>
        </w:numPr>
        <w:tabs>
          <w:tab w:val="left" w:pos="210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Summary</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Letters</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and</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pacing w:val="-2"/>
          <w:sz w:val="24"/>
        </w:rPr>
        <w:t>Recommendations</w:t>
      </w:r>
    </w:p>
    <w:p w14:paraId="305B6D81" w14:textId="0DCF5885" w:rsidR="00983875" w:rsidRPr="00956CD1" w:rsidRDefault="00983875" w:rsidP="00C2705B">
      <w:pPr>
        <w:autoSpaceDE w:val="0"/>
        <w:autoSpaceDN w:val="0"/>
        <w:spacing w:line="360" w:lineRule="auto"/>
        <w:ind w:left="1020"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At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request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member,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chief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academic</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officer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summarize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content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all letters of review and recommendations while maintaining confidentiality.</w:t>
      </w:r>
    </w:p>
    <w:p w14:paraId="6683A794" w14:textId="77777777" w:rsidR="00D1336D" w:rsidRPr="00983875" w:rsidRDefault="00D1336D" w:rsidP="00C2705B">
      <w:pPr>
        <w:autoSpaceDE w:val="0"/>
        <w:autoSpaceDN w:val="0"/>
        <w:spacing w:line="360" w:lineRule="auto"/>
        <w:ind w:left="1020" w:firstLine="0"/>
        <w:rPr>
          <w:rFonts w:ascii="Times New Roman" w:eastAsia="Times New Roman" w:hAnsi="Times New Roman" w:cs="Times New Roman"/>
          <w:sz w:val="24"/>
          <w:szCs w:val="24"/>
        </w:rPr>
      </w:pPr>
    </w:p>
    <w:p w14:paraId="3E84BA4B" w14:textId="77777777" w:rsidR="00983875" w:rsidRPr="00983875" w:rsidRDefault="00983875">
      <w:pPr>
        <w:numPr>
          <w:ilvl w:val="4"/>
          <w:numId w:val="38"/>
        </w:numPr>
        <w:tabs>
          <w:tab w:val="left" w:pos="147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Annual</w:t>
      </w:r>
      <w:r w:rsidRPr="00983875">
        <w:rPr>
          <w:rFonts w:ascii="Times New Roman" w:eastAsia="Times New Roman" w:hAnsi="Times New Roman" w:cs="Times New Roman"/>
          <w:spacing w:val="-6"/>
          <w:sz w:val="24"/>
        </w:rPr>
        <w:t xml:space="preserve"> </w:t>
      </w:r>
      <w:r w:rsidRPr="00983875">
        <w:rPr>
          <w:rFonts w:ascii="Times New Roman" w:eastAsia="Times New Roman" w:hAnsi="Times New Roman" w:cs="Times New Roman"/>
          <w:sz w:val="24"/>
        </w:rPr>
        <w:t>Faculty</w:t>
      </w:r>
      <w:r w:rsidRPr="00983875">
        <w:rPr>
          <w:rFonts w:ascii="Times New Roman" w:eastAsia="Times New Roman" w:hAnsi="Times New Roman" w:cs="Times New Roman"/>
          <w:spacing w:val="-6"/>
          <w:sz w:val="24"/>
        </w:rPr>
        <w:t xml:space="preserve"> </w:t>
      </w:r>
      <w:r w:rsidRPr="00983875">
        <w:rPr>
          <w:rFonts w:ascii="Times New Roman" w:eastAsia="Times New Roman" w:hAnsi="Times New Roman" w:cs="Times New Roman"/>
          <w:sz w:val="24"/>
        </w:rPr>
        <w:t>Reviews</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and</w:t>
      </w:r>
      <w:r w:rsidRPr="00983875">
        <w:rPr>
          <w:rFonts w:ascii="Times New Roman" w:eastAsia="Times New Roman" w:hAnsi="Times New Roman" w:cs="Times New Roman"/>
          <w:spacing w:val="-6"/>
          <w:sz w:val="24"/>
        </w:rPr>
        <w:t xml:space="preserve"> </w:t>
      </w:r>
      <w:r w:rsidRPr="00983875">
        <w:rPr>
          <w:rFonts w:ascii="Times New Roman" w:eastAsia="Times New Roman" w:hAnsi="Times New Roman" w:cs="Times New Roman"/>
          <w:sz w:val="24"/>
        </w:rPr>
        <w:t>Pre-Tenure</w:t>
      </w:r>
      <w:r w:rsidRPr="00983875">
        <w:rPr>
          <w:rFonts w:ascii="Times New Roman" w:eastAsia="Times New Roman" w:hAnsi="Times New Roman" w:cs="Times New Roman"/>
          <w:spacing w:val="-6"/>
          <w:sz w:val="24"/>
        </w:rPr>
        <w:t xml:space="preserve"> </w:t>
      </w:r>
      <w:r w:rsidRPr="00983875">
        <w:rPr>
          <w:rFonts w:ascii="Times New Roman" w:eastAsia="Times New Roman" w:hAnsi="Times New Roman" w:cs="Times New Roman"/>
          <w:spacing w:val="-2"/>
          <w:sz w:val="24"/>
        </w:rPr>
        <w:t>Evaluation</w:t>
      </w:r>
    </w:p>
    <w:p w14:paraId="04EBA438" w14:textId="77777777" w:rsidR="00983875" w:rsidRPr="00983875" w:rsidRDefault="00983875" w:rsidP="00C2705B">
      <w:pPr>
        <w:autoSpaceDE w:val="0"/>
        <w:autoSpaceDN w:val="0"/>
        <w:spacing w:line="360" w:lineRule="auto"/>
        <w:ind w:left="0" w:firstLine="0"/>
        <w:rPr>
          <w:rFonts w:ascii="Times New Roman" w:eastAsia="Times New Roman" w:hAnsi="Times New Roman" w:cs="Times New Roman"/>
          <w:sz w:val="24"/>
          <w:szCs w:val="24"/>
        </w:rPr>
      </w:pPr>
    </w:p>
    <w:p w14:paraId="5F07AB12" w14:textId="77777777" w:rsidR="00983875" w:rsidRPr="00983875" w:rsidRDefault="00983875">
      <w:pPr>
        <w:numPr>
          <w:ilvl w:val="5"/>
          <w:numId w:val="38"/>
        </w:numPr>
        <w:tabs>
          <w:tab w:val="left" w:pos="210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Annual</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Faculty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Reviews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(Pre-</w:t>
      </w:r>
      <w:r w:rsidRPr="00983875">
        <w:rPr>
          <w:rFonts w:ascii="Times New Roman" w:eastAsia="Times New Roman" w:hAnsi="Times New Roman" w:cs="Times New Roman"/>
          <w:spacing w:val="-2"/>
          <w:sz w:val="24"/>
        </w:rPr>
        <w:t>Tenure)</w:t>
      </w:r>
    </w:p>
    <w:p w14:paraId="443AAA41" w14:textId="383534E6" w:rsidR="00983875" w:rsidRPr="00956CD1" w:rsidRDefault="00983875" w:rsidP="00C2705B">
      <w:pPr>
        <w:autoSpaceDE w:val="0"/>
        <w:autoSpaceDN w:val="0"/>
        <w:spacing w:line="360" w:lineRule="auto"/>
        <w:ind w:left="102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Progress on tenure, based on criteria</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and annual work plans in the</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faculty member’s Statement of Expectations, will be monitored and reviewed annually up to the time that a decision to grant or deny tenure is made. Annual faculty reviews will be conducted by the pre-tenured faculty member’s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academic</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unit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head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must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conclude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with</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statement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that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addresses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whether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 xml:space="preserve">pre- tenured faculty member is making satisfactory or unsatisfactory progress toward tenure. The pre- tenured faculty member, the academic unit head and the </w:t>
      </w:r>
      <w:r w:rsidRPr="00983875">
        <w:rPr>
          <w:rFonts w:ascii="Times New Roman" w:eastAsia="Times New Roman" w:hAnsi="Times New Roman" w:cs="Times New Roman"/>
          <w:sz w:val="24"/>
          <w:szCs w:val="24"/>
        </w:rPr>
        <w:lastRenderedPageBreak/>
        <w:t>college dean must sign annual review documents. By signing the form, the faculty member is not expressing agreement with the views that it represents but rather confirming that he/she received the document.</w:t>
      </w:r>
    </w:p>
    <w:p w14:paraId="6C3B2FB2" w14:textId="77777777" w:rsidR="00C2705B" w:rsidRPr="00983875" w:rsidRDefault="00C2705B" w:rsidP="00C2705B">
      <w:pPr>
        <w:autoSpaceDE w:val="0"/>
        <w:autoSpaceDN w:val="0"/>
        <w:spacing w:line="360" w:lineRule="auto"/>
        <w:ind w:left="1020" w:right="223" w:firstLine="0"/>
        <w:rPr>
          <w:rFonts w:ascii="Times New Roman" w:eastAsia="Times New Roman" w:hAnsi="Times New Roman" w:cs="Times New Roman"/>
          <w:sz w:val="24"/>
          <w:szCs w:val="24"/>
        </w:rPr>
      </w:pPr>
    </w:p>
    <w:p w14:paraId="19A25BDA" w14:textId="77777777" w:rsidR="00983875" w:rsidRPr="00983875" w:rsidRDefault="00983875">
      <w:pPr>
        <w:numPr>
          <w:ilvl w:val="6"/>
          <w:numId w:val="38"/>
        </w:numPr>
        <w:tabs>
          <w:tab w:val="left" w:pos="273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Rating</w:t>
      </w:r>
      <w:r w:rsidRPr="00983875">
        <w:rPr>
          <w:rFonts w:ascii="Times New Roman" w:eastAsia="Times New Roman" w:hAnsi="Times New Roman" w:cs="Times New Roman"/>
          <w:spacing w:val="-2"/>
          <w:sz w:val="24"/>
        </w:rPr>
        <w:t xml:space="preserve"> Categories</w:t>
      </w:r>
    </w:p>
    <w:p w14:paraId="1CB0A975" w14:textId="7ED9EAD5" w:rsidR="00983875" w:rsidRPr="00983875" w:rsidRDefault="00983875" w:rsidP="00C2705B">
      <w:pPr>
        <w:autoSpaceDE w:val="0"/>
        <w:autoSpaceDN w:val="0"/>
        <w:spacing w:line="360" w:lineRule="auto"/>
        <w:ind w:left="1470" w:right="301"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Rating</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categories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defined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this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section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apply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annual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reviews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conducted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during</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both</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pre- tenure and post-tenure periods. Specific criteria for each rating category will be determined by academic program, unit and/or college and must be established and approved by faculty, academic unit heads and deans, as described in Post-Tenure Review process in Section</w:t>
      </w:r>
      <w:r w:rsidR="00C2705B" w:rsidRPr="00956CD1">
        <w:rPr>
          <w:rFonts w:ascii="Times New Roman" w:eastAsia="Times New Roman" w:hAnsi="Times New Roman" w:cs="Times New Roman"/>
          <w:sz w:val="24"/>
          <w:szCs w:val="24"/>
        </w:rPr>
        <w:t xml:space="preserve"> </w:t>
      </w:r>
      <w:r w:rsidRPr="00983875">
        <w:rPr>
          <w:rFonts w:ascii="Times New Roman" w:eastAsia="Times New Roman" w:hAnsi="Times New Roman" w:cs="Times New Roman"/>
          <w:sz w:val="24"/>
          <w:szCs w:val="24"/>
        </w:rPr>
        <w:t xml:space="preserve">2.8.1.5 of this </w:t>
      </w:r>
      <w:r w:rsidRPr="00983875">
        <w:rPr>
          <w:rFonts w:ascii="Times New Roman" w:eastAsia="Times New Roman" w:hAnsi="Times New Roman" w:cs="Times New Roman"/>
          <w:spacing w:val="-2"/>
          <w:sz w:val="24"/>
          <w:szCs w:val="24"/>
        </w:rPr>
        <w:t>document.</w:t>
      </w:r>
    </w:p>
    <w:p w14:paraId="4061A15B" w14:textId="77777777" w:rsidR="00983875" w:rsidRPr="00983875" w:rsidRDefault="00983875" w:rsidP="00C2705B">
      <w:pPr>
        <w:autoSpaceDE w:val="0"/>
        <w:autoSpaceDN w:val="0"/>
        <w:spacing w:line="360" w:lineRule="auto"/>
        <w:ind w:left="0" w:firstLine="0"/>
        <w:rPr>
          <w:rFonts w:ascii="Times New Roman" w:eastAsia="Times New Roman" w:hAnsi="Times New Roman" w:cs="Times New Roman"/>
          <w:sz w:val="24"/>
          <w:szCs w:val="24"/>
        </w:rPr>
      </w:pPr>
    </w:p>
    <w:p w14:paraId="7C77EE35" w14:textId="77777777" w:rsidR="00983875" w:rsidRPr="00983875" w:rsidRDefault="00983875">
      <w:pPr>
        <w:numPr>
          <w:ilvl w:val="7"/>
          <w:numId w:val="38"/>
        </w:numPr>
        <w:tabs>
          <w:tab w:val="left" w:pos="336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Exceeds</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pacing w:val="-2"/>
          <w:sz w:val="24"/>
        </w:rPr>
        <w:t>Expectations</w:t>
      </w:r>
    </w:p>
    <w:p w14:paraId="1FFA5267" w14:textId="0909416E" w:rsidR="00983875" w:rsidRPr="00956CD1" w:rsidRDefault="00983875" w:rsidP="00C2705B">
      <w:pPr>
        <w:autoSpaceDE w:val="0"/>
        <w:autoSpaceDN w:val="0"/>
        <w:spacing w:line="360" w:lineRule="auto"/>
        <w:ind w:left="1920"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This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category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awarded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members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whose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performance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reflects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level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 accomplishment that exceeds the expected level.</w:t>
      </w:r>
    </w:p>
    <w:p w14:paraId="431FBBF4" w14:textId="77777777" w:rsidR="00C2705B" w:rsidRPr="00983875" w:rsidRDefault="00C2705B" w:rsidP="00C2705B">
      <w:pPr>
        <w:autoSpaceDE w:val="0"/>
        <w:autoSpaceDN w:val="0"/>
        <w:spacing w:line="360" w:lineRule="auto"/>
        <w:ind w:left="1920" w:firstLine="0"/>
        <w:rPr>
          <w:rFonts w:ascii="Times New Roman" w:eastAsia="Times New Roman" w:hAnsi="Times New Roman" w:cs="Times New Roman"/>
          <w:sz w:val="24"/>
          <w:szCs w:val="24"/>
        </w:rPr>
      </w:pPr>
    </w:p>
    <w:p w14:paraId="613809AA" w14:textId="77777777" w:rsidR="00983875" w:rsidRPr="00983875" w:rsidRDefault="00983875">
      <w:pPr>
        <w:numPr>
          <w:ilvl w:val="7"/>
          <w:numId w:val="38"/>
        </w:numPr>
        <w:tabs>
          <w:tab w:val="left" w:pos="336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pacing w:val="-2"/>
          <w:sz w:val="24"/>
        </w:rPr>
        <w:t>Satisfactory</w:t>
      </w:r>
    </w:p>
    <w:p w14:paraId="3DD7AD34" w14:textId="68F1AEF5" w:rsidR="00983875" w:rsidRPr="00956CD1" w:rsidRDefault="00983875" w:rsidP="00C2705B">
      <w:pPr>
        <w:autoSpaceDE w:val="0"/>
        <w:autoSpaceDN w:val="0"/>
        <w:spacing w:line="360" w:lineRule="auto"/>
        <w:ind w:left="192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This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category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is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awarded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members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whose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performance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reflects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expected level of accomplishment.</w:t>
      </w:r>
    </w:p>
    <w:p w14:paraId="1AD1D322" w14:textId="77777777" w:rsidR="00C2705B" w:rsidRPr="00983875" w:rsidRDefault="00C2705B" w:rsidP="00C2705B">
      <w:pPr>
        <w:autoSpaceDE w:val="0"/>
        <w:autoSpaceDN w:val="0"/>
        <w:spacing w:line="360" w:lineRule="auto"/>
        <w:ind w:left="1920" w:right="223" w:firstLine="0"/>
        <w:rPr>
          <w:rFonts w:ascii="Times New Roman" w:eastAsia="Times New Roman" w:hAnsi="Times New Roman" w:cs="Times New Roman"/>
          <w:sz w:val="24"/>
          <w:szCs w:val="24"/>
        </w:rPr>
      </w:pPr>
    </w:p>
    <w:p w14:paraId="161C73B1" w14:textId="77777777" w:rsidR="00983875" w:rsidRPr="00983875" w:rsidRDefault="00983875">
      <w:pPr>
        <w:numPr>
          <w:ilvl w:val="7"/>
          <w:numId w:val="38"/>
        </w:numPr>
        <w:tabs>
          <w:tab w:val="left" w:pos="336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Needs</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pacing w:val="-2"/>
          <w:sz w:val="24"/>
        </w:rPr>
        <w:t>Improvement</w:t>
      </w:r>
    </w:p>
    <w:p w14:paraId="5C8F11EF" w14:textId="705CF162" w:rsidR="00983875" w:rsidRPr="00956CD1" w:rsidRDefault="00983875" w:rsidP="00C2705B">
      <w:pPr>
        <w:autoSpaceDE w:val="0"/>
        <w:autoSpaceDN w:val="0"/>
        <w:spacing w:line="360" w:lineRule="auto"/>
        <w:ind w:left="1920" w:right="301"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This category is awarded to faculty members whose performance reflects a level of accomplishment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that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need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improvement.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receiving</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ratings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in</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this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category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must be issued work plans for improvement throughout the next academic year.</w:t>
      </w:r>
    </w:p>
    <w:p w14:paraId="38A536BC" w14:textId="77777777" w:rsidR="00C2705B" w:rsidRPr="00983875" w:rsidRDefault="00C2705B" w:rsidP="00C2705B">
      <w:pPr>
        <w:autoSpaceDE w:val="0"/>
        <w:autoSpaceDN w:val="0"/>
        <w:spacing w:line="360" w:lineRule="auto"/>
        <w:ind w:left="1920" w:right="301" w:firstLine="0"/>
        <w:rPr>
          <w:rFonts w:ascii="Times New Roman" w:eastAsia="Times New Roman" w:hAnsi="Times New Roman" w:cs="Times New Roman"/>
          <w:sz w:val="24"/>
          <w:szCs w:val="24"/>
        </w:rPr>
      </w:pPr>
    </w:p>
    <w:p w14:paraId="77AFE659" w14:textId="77777777" w:rsidR="00983875" w:rsidRPr="00983875" w:rsidRDefault="00983875">
      <w:pPr>
        <w:numPr>
          <w:ilvl w:val="7"/>
          <w:numId w:val="38"/>
        </w:numPr>
        <w:tabs>
          <w:tab w:val="left" w:pos="336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pacing w:val="-2"/>
          <w:sz w:val="24"/>
        </w:rPr>
        <w:t>Unsatisfactory</w:t>
      </w:r>
    </w:p>
    <w:p w14:paraId="4CAA6967" w14:textId="57E7EFB2" w:rsidR="00983875" w:rsidRPr="00983875" w:rsidRDefault="00983875" w:rsidP="00C2705B">
      <w:pPr>
        <w:autoSpaceDE w:val="0"/>
        <w:autoSpaceDN w:val="0"/>
        <w:spacing w:line="360" w:lineRule="auto"/>
        <w:ind w:left="1920"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This category is awarded to faculty members whose performance reflects a level of accomplishment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well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below</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expected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level.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This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sole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category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that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constitutes unsatisfactory progress. Faculty receiving ratings in this category must be issued work</w:t>
      </w:r>
      <w:r w:rsidR="00C2705B" w:rsidRPr="00956CD1">
        <w:rPr>
          <w:rFonts w:ascii="Times New Roman" w:eastAsia="Times New Roman" w:hAnsi="Times New Roman" w:cs="Times New Roman"/>
        </w:rPr>
        <w:t xml:space="preserve"> </w:t>
      </w:r>
      <w:r w:rsidRPr="00983875">
        <w:rPr>
          <w:rFonts w:ascii="Times New Roman" w:eastAsia="Times New Roman" w:hAnsi="Times New Roman" w:cs="Times New Roman"/>
          <w:sz w:val="24"/>
          <w:szCs w:val="24"/>
        </w:rPr>
        <w:t>plans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for</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improvement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during</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following</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academic</w:t>
      </w:r>
      <w:r w:rsidRPr="00983875">
        <w:rPr>
          <w:rFonts w:ascii="Times New Roman" w:eastAsia="Times New Roman" w:hAnsi="Times New Roman" w:cs="Times New Roman"/>
          <w:spacing w:val="-2"/>
          <w:sz w:val="24"/>
          <w:szCs w:val="24"/>
        </w:rPr>
        <w:t xml:space="preserve"> year.</w:t>
      </w:r>
    </w:p>
    <w:p w14:paraId="409A7E97" w14:textId="77777777" w:rsidR="00983875" w:rsidRPr="00983875" w:rsidRDefault="00983875" w:rsidP="00C2705B">
      <w:pPr>
        <w:autoSpaceDE w:val="0"/>
        <w:autoSpaceDN w:val="0"/>
        <w:spacing w:line="360" w:lineRule="auto"/>
        <w:ind w:left="0" w:firstLine="0"/>
        <w:rPr>
          <w:rFonts w:ascii="Times New Roman" w:eastAsia="Times New Roman" w:hAnsi="Times New Roman" w:cs="Times New Roman"/>
          <w:sz w:val="24"/>
          <w:szCs w:val="24"/>
        </w:rPr>
      </w:pPr>
    </w:p>
    <w:p w14:paraId="01F74F76" w14:textId="6469ACD3" w:rsidR="00983875" w:rsidRPr="00956CD1" w:rsidRDefault="00983875">
      <w:pPr>
        <w:numPr>
          <w:ilvl w:val="6"/>
          <w:numId w:val="38"/>
        </w:numPr>
        <w:tabs>
          <w:tab w:val="left" w:pos="2730"/>
        </w:tabs>
        <w:autoSpaceDE w:val="0"/>
        <w:autoSpaceDN w:val="0"/>
        <w:spacing w:line="360" w:lineRule="auto"/>
        <w:ind w:left="1470" w:right="348" w:firstLine="0"/>
        <w:rPr>
          <w:rFonts w:ascii="Times New Roman" w:eastAsia="Times New Roman" w:hAnsi="Times New Roman" w:cs="Times New Roman"/>
          <w:sz w:val="24"/>
        </w:rPr>
      </w:pPr>
      <w:r w:rsidRPr="00983875">
        <w:rPr>
          <w:rFonts w:ascii="Times New Roman" w:eastAsia="Times New Roman" w:hAnsi="Times New Roman" w:cs="Times New Roman"/>
          <w:sz w:val="24"/>
        </w:rPr>
        <w:lastRenderedPageBreak/>
        <w:t>Unsatisfactory Progress on Annual Reviews before Pre-Tenure Evaluation Unsatisfactory progress reported on annual reviews prior to the period of pre-tenure evaluation</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must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be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documented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and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may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result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in</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non-reappointment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to</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tenure-track</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(see Section 2.8.1.2.1.2.4). If reappointed, developmental modifications to annual work plans in the Statement of Expectations must address any deficiencies. Modifications are initiated in accordance with Section 2.8.1.2.1.1 at the time of annual reviews.</w:t>
      </w:r>
    </w:p>
    <w:p w14:paraId="4517FBFC" w14:textId="77777777" w:rsidR="00C2705B" w:rsidRPr="00983875" w:rsidRDefault="00C2705B" w:rsidP="00C2705B">
      <w:pPr>
        <w:tabs>
          <w:tab w:val="left" w:pos="2730"/>
        </w:tabs>
        <w:autoSpaceDE w:val="0"/>
        <w:autoSpaceDN w:val="0"/>
        <w:spacing w:line="360" w:lineRule="auto"/>
        <w:ind w:left="1470" w:right="348" w:firstLine="0"/>
        <w:rPr>
          <w:rFonts w:ascii="Times New Roman" w:eastAsia="Times New Roman" w:hAnsi="Times New Roman" w:cs="Times New Roman"/>
          <w:sz w:val="24"/>
        </w:rPr>
      </w:pPr>
    </w:p>
    <w:p w14:paraId="07B004DD" w14:textId="103AC7C9" w:rsidR="00983875" w:rsidRPr="00956CD1" w:rsidRDefault="00983875">
      <w:pPr>
        <w:numPr>
          <w:ilvl w:val="6"/>
          <w:numId w:val="38"/>
        </w:numPr>
        <w:tabs>
          <w:tab w:val="left" w:pos="2730"/>
        </w:tabs>
        <w:autoSpaceDE w:val="0"/>
        <w:autoSpaceDN w:val="0"/>
        <w:spacing w:line="360" w:lineRule="auto"/>
        <w:ind w:left="1470" w:right="355" w:firstLine="0"/>
        <w:rPr>
          <w:rFonts w:ascii="Times New Roman" w:eastAsia="Times New Roman" w:hAnsi="Times New Roman" w:cs="Times New Roman"/>
          <w:sz w:val="24"/>
        </w:rPr>
      </w:pPr>
      <w:r w:rsidRPr="00983875">
        <w:rPr>
          <w:rFonts w:ascii="Times New Roman" w:eastAsia="Times New Roman" w:hAnsi="Times New Roman" w:cs="Times New Roman"/>
          <w:sz w:val="24"/>
        </w:rPr>
        <w:t>Unsatisfactory Progress on Annual Reviews after Pre-Tenure Evaluation Unsatisfactory progress reported on annual reviews after pre-tenure evaluation must be documented. If initiated by the pre-tenured faculty member, modifications of Statement of Expectations can be made in accordance with Section 2.8.1.2.1.1 at the time of annual reviews. Except in situations of financial exigency or program discontinuance, pre-tenured faculty will remain in tenure-track appointment if they receive unsatisfactory progress on annual</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reviews</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after</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successful</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pre-tenure</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evaluation.</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Unsatisfactory</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annual</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progress</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will</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 xml:space="preserve">be </w:t>
      </w:r>
      <w:proofErr w:type="gramStart"/>
      <w:r w:rsidRPr="00983875">
        <w:rPr>
          <w:rFonts w:ascii="Times New Roman" w:eastAsia="Times New Roman" w:hAnsi="Times New Roman" w:cs="Times New Roman"/>
          <w:sz w:val="24"/>
        </w:rPr>
        <w:t>taken into account</w:t>
      </w:r>
      <w:proofErr w:type="gramEnd"/>
      <w:r w:rsidRPr="00983875">
        <w:rPr>
          <w:rFonts w:ascii="Times New Roman" w:eastAsia="Times New Roman" w:hAnsi="Times New Roman" w:cs="Times New Roman"/>
          <w:sz w:val="24"/>
        </w:rPr>
        <w:t xml:space="preserve"> during consideration of tenure appointment.</w:t>
      </w:r>
    </w:p>
    <w:p w14:paraId="3A0F25E3" w14:textId="77777777" w:rsidR="00C2705B" w:rsidRPr="00983875" w:rsidRDefault="00C2705B" w:rsidP="00C2705B">
      <w:pPr>
        <w:tabs>
          <w:tab w:val="left" w:pos="2730"/>
        </w:tabs>
        <w:autoSpaceDE w:val="0"/>
        <w:autoSpaceDN w:val="0"/>
        <w:spacing w:line="360" w:lineRule="auto"/>
        <w:ind w:left="0" w:right="355" w:firstLine="0"/>
        <w:rPr>
          <w:rFonts w:ascii="Times New Roman" w:eastAsia="Times New Roman" w:hAnsi="Times New Roman" w:cs="Times New Roman"/>
          <w:sz w:val="24"/>
        </w:rPr>
      </w:pPr>
    </w:p>
    <w:p w14:paraId="06B73F19" w14:textId="77777777" w:rsidR="00983875" w:rsidRPr="00983875" w:rsidRDefault="00983875">
      <w:pPr>
        <w:numPr>
          <w:ilvl w:val="5"/>
          <w:numId w:val="38"/>
        </w:numPr>
        <w:tabs>
          <w:tab w:val="left" w:pos="210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pacing w:val="-2"/>
          <w:sz w:val="24"/>
        </w:rPr>
        <w:t>Pre-Tenure</w:t>
      </w:r>
      <w:r w:rsidRPr="00983875">
        <w:rPr>
          <w:rFonts w:ascii="Times New Roman" w:eastAsia="Times New Roman" w:hAnsi="Times New Roman" w:cs="Times New Roman"/>
          <w:sz w:val="24"/>
        </w:rPr>
        <w:t xml:space="preserve"> </w:t>
      </w:r>
      <w:r w:rsidRPr="00983875">
        <w:rPr>
          <w:rFonts w:ascii="Times New Roman" w:eastAsia="Times New Roman" w:hAnsi="Times New Roman" w:cs="Times New Roman"/>
          <w:spacing w:val="-2"/>
          <w:sz w:val="24"/>
        </w:rPr>
        <w:t>Evaluation</w:t>
      </w:r>
    </w:p>
    <w:p w14:paraId="3EFC5E04" w14:textId="45F62902" w:rsidR="00983875" w:rsidRPr="00956CD1" w:rsidRDefault="00983875" w:rsidP="00C2705B">
      <w:pPr>
        <w:autoSpaceDE w:val="0"/>
        <w:autoSpaceDN w:val="0"/>
        <w:spacing w:line="360" w:lineRule="auto"/>
        <w:ind w:left="102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Pre-tenure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evaluation</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typically</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occur</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during</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third</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year</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employment</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as</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tenure-track faculty candidate. Tenure-track faculty granted credit toward tenure may undergo evaluation earlier.</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Tenure-track</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with</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extended</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probationary</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periods</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be</w:t>
      </w:r>
      <w:r w:rsidRPr="00983875">
        <w:rPr>
          <w:rFonts w:ascii="Times New Roman" w:eastAsia="Times New Roman" w:hAnsi="Times New Roman" w:cs="Times New Roman"/>
          <w:spacing w:val="-7"/>
          <w:sz w:val="24"/>
          <w:szCs w:val="24"/>
        </w:rPr>
        <w:t xml:space="preserve"> </w:t>
      </w:r>
      <w:r w:rsidRPr="00983875">
        <w:rPr>
          <w:rFonts w:ascii="Times New Roman" w:eastAsia="Times New Roman" w:hAnsi="Times New Roman" w:cs="Times New Roman"/>
          <w:sz w:val="24"/>
          <w:szCs w:val="24"/>
        </w:rPr>
        <w:t>addressed</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on</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7"/>
          <w:sz w:val="24"/>
          <w:szCs w:val="24"/>
        </w:rPr>
        <w:t xml:space="preserve"> </w:t>
      </w:r>
      <w:r w:rsidRPr="00983875">
        <w:rPr>
          <w:rFonts w:ascii="Times New Roman" w:eastAsia="Times New Roman" w:hAnsi="Times New Roman" w:cs="Times New Roman"/>
          <w:sz w:val="24"/>
          <w:szCs w:val="24"/>
        </w:rPr>
        <w:t>case-by- case basis.</w:t>
      </w:r>
    </w:p>
    <w:p w14:paraId="0F900BB8" w14:textId="77777777" w:rsidR="00C2705B" w:rsidRPr="00983875" w:rsidRDefault="00C2705B" w:rsidP="00C2705B">
      <w:pPr>
        <w:autoSpaceDE w:val="0"/>
        <w:autoSpaceDN w:val="0"/>
        <w:spacing w:line="360" w:lineRule="auto"/>
        <w:ind w:left="1020" w:right="223" w:firstLine="0"/>
        <w:rPr>
          <w:rFonts w:ascii="Times New Roman" w:eastAsia="Times New Roman" w:hAnsi="Times New Roman" w:cs="Times New Roman"/>
          <w:sz w:val="24"/>
          <w:szCs w:val="24"/>
        </w:rPr>
      </w:pPr>
    </w:p>
    <w:p w14:paraId="72AF9605" w14:textId="77777777" w:rsidR="00983875" w:rsidRPr="00983875" w:rsidRDefault="00983875">
      <w:pPr>
        <w:numPr>
          <w:ilvl w:val="6"/>
          <w:numId w:val="38"/>
        </w:numPr>
        <w:tabs>
          <w:tab w:val="left" w:pos="273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Dossier</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and</w:t>
      </w:r>
      <w:r w:rsidRPr="00983875">
        <w:rPr>
          <w:rFonts w:ascii="Times New Roman" w:eastAsia="Times New Roman" w:hAnsi="Times New Roman" w:cs="Times New Roman"/>
          <w:spacing w:val="-2"/>
          <w:sz w:val="24"/>
        </w:rPr>
        <w:t xml:space="preserve"> Schedule</w:t>
      </w:r>
    </w:p>
    <w:p w14:paraId="551B3D91" w14:textId="589645E7" w:rsidR="00983875" w:rsidRPr="00956CD1" w:rsidRDefault="00983875" w:rsidP="00C2705B">
      <w:pPr>
        <w:autoSpaceDE w:val="0"/>
        <w:autoSpaceDN w:val="0"/>
        <w:spacing w:line="360" w:lineRule="auto"/>
        <w:ind w:left="147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Pre-tenured faculty will submit a completed dossier with all documentation specified in guidelines provided by their college of residence. Colleges will establish timelines and processes for receiving documentation and are responsible for communicating them in a timely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fashion.</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Initial</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communication</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pre-tenured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for</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documentation</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marks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 official start of the pre-tenure evaluation process.</w:t>
      </w:r>
    </w:p>
    <w:p w14:paraId="18048C6E" w14:textId="77777777" w:rsidR="00C2705B" w:rsidRPr="00983875" w:rsidRDefault="00C2705B" w:rsidP="00C2705B">
      <w:pPr>
        <w:autoSpaceDE w:val="0"/>
        <w:autoSpaceDN w:val="0"/>
        <w:spacing w:line="360" w:lineRule="auto"/>
        <w:ind w:left="1470" w:right="223" w:firstLine="0"/>
        <w:rPr>
          <w:rFonts w:ascii="Times New Roman" w:eastAsia="Times New Roman" w:hAnsi="Times New Roman" w:cs="Times New Roman"/>
          <w:sz w:val="24"/>
          <w:szCs w:val="24"/>
        </w:rPr>
      </w:pPr>
    </w:p>
    <w:p w14:paraId="1115D858" w14:textId="77777777" w:rsidR="00983875" w:rsidRPr="00983875" w:rsidRDefault="00983875">
      <w:pPr>
        <w:numPr>
          <w:ilvl w:val="6"/>
          <w:numId w:val="38"/>
        </w:numPr>
        <w:tabs>
          <w:tab w:val="left" w:pos="2730"/>
        </w:tabs>
        <w:autoSpaceDE w:val="0"/>
        <w:autoSpaceDN w:val="0"/>
        <w:spacing w:line="360" w:lineRule="auto"/>
        <w:jc w:val="both"/>
        <w:rPr>
          <w:rFonts w:ascii="Times New Roman" w:eastAsia="Times New Roman" w:hAnsi="Times New Roman" w:cs="Times New Roman"/>
          <w:sz w:val="24"/>
        </w:rPr>
      </w:pPr>
      <w:r w:rsidRPr="00983875">
        <w:rPr>
          <w:rFonts w:ascii="Times New Roman" w:eastAsia="Times New Roman" w:hAnsi="Times New Roman" w:cs="Times New Roman"/>
          <w:sz w:val="24"/>
        </w:rPr>
        <w:lastRenderedPageBreak/>
        <w:t>Input</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from</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Academic</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Unit</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pacing w:val="-4"/>
          <w:sz w:val="24"/>
        </w:rPr>
        <w:t>Head</w:t>
      </w:r>
    </w:p>
    <w:p w14:paraId="0E195454" w14:textId="7DA29D87" w:rsidR="00983875" w:rsidRPr="00956CD1" w:rsidRDefault="00983875" w:rsidP="00C2705B">
      <w:pPr>
        <w:autoSpaceDE w:val="0"/>
        <w:autoSpaceDN w:val="0"/>
        <w:spacing w:line="360" w:lineRule="auto"/>
        <w:ind w:left="1470" w:right="307" w:firstLine="0"/>
        <w:jc w:val="both"/>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The academic unit head will provide a written assessment of the candidate’s progress toward tenure.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expected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that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input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from</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program</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chairs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solicited.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written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assessment will be submitted at the time of submission of the candidate’s dossier.</w:t>
      </w:r>
    </w:p>
    <w:p w14:paraId="62822C91" w14:textId="77777777" w:rsidR="00C2705B" w:rsidRPr="00983875" w:rsidRDefault="00C2705B" w:rsidP="00C2705B">
      <w:pPr>
        <w:autoSpaceDE w:val="0"/>
        <w:autoSpaceDN w:val="0"/>
        <w:spacing w:line="360" w:lineRule="auto"/>
        <w:ind w:left="1470" w:right="307" w:firstLine="0"/>
        <w:jc w:val="both"/>
        <w:rPr>
          <w:rFonts w:ascii="Times New Roman" w:eastAsia="Times New Roman" w:hAnsi="Times New Roman" w:cs="Times New Roman"/>
          <w:sz w:val="24"/>
          <w:szCs w:val="24"/>
        </w:rPr>
      </w:pPr>
    </w:p>
    <w:p w14:paraId="7CC4E25E" w14:textId="77777777" w:rsidR="00983875" w:rsidRPr="00983875" w:rsidRDefault="00983875">
      <w:pPr>
        <w:numPr>
          <w:ilvl w:val="6"/>
          <w:numId w:val="38"/>
        </w:numPr>
        <w:tabs>
          <w:tab w:val="left" w:pos="2730"/>
        </w:tabs>
        <w:autoSpaceDE w:val="0"/>
        <w:autoSpaceDN w:val="0"/>
        <w:spacing w:line="360" w:lineRule="auto"/>
        <w:jc w:val="both"/>
        <w:rPr>
          <w:rFonts w:ascii="Times New Roman" w:eastAsia="Times New Roman" w:hAnsi="Times New Roman" w:cs="Times New Roman"/>
          <w:sz w:val="24"/>
        </w:rPr>
      </w:pPr>
      <w:r w:rsidRPr="00983875">
        <w:rPr>
          <w:rFonts w:ascii="Times New Roman" w:eastAsia="Times New Roman" w:hAnsi="Times New Roman" w:cs="Times New Roman"/>
          <w:sz w:val="24"/>
        </w:rPr>
        <w:t>College</w:t>
      </w:r>
      <w:r w:rsidRPr="00983875">
        <w:rPr>
          <w:rFonts w:ascii="Times New Roman" w:eastAsia="Times New Roman" w:hAnsi="Times New Roman" w:cs="Times New Roman"/>
          <w:spacing w:val="-6"/>
          <w:sz w:val="24"/>
        </w:rPr>
        <w:t xml:space="preserve"> </w:t>
      </w:r>
      <w:r w:rsidRPr="00983875">
        <w:rPr>
          <w:rFonts w:ascii="Times New Roman" w:eastAsia="Times New Roman" w:hAnsi="Times New Roman" w:cs="Times New Roman"/>
          <w:sz w:val="24"/>
        </w:rPr>
        <w:t>Promotion</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and</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Tenure</w:t>
      </w:r>
      <w:r w:rsidRPr="00983875">
        <w:rPr>
          <w:rFonts w:ascii="Times New Roman" w:eastAsia="Times New Roman" w:hAnsi="Times New Roman" w:cs="Times New Roman"/>
          <w:spacing w:val="-6"/>
          <w:sz w:val="24"/>
        </w:rPr>
        <w:t xml:space="preserve"> </w:t>
      </w:r>
      <w:r w:rsidRPr="00983875">
        <w:rPr>
          <w:rFonts w:ascii="Times New Roman" w:eastAsia="Times New Roman" w:hAnsi="Times New Roman" w:cs="Times New Roman"/>
          <w:sz w:val="24"/>
        </w:rPr>
        <w:t>Committee</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pacing w:val="-2"/>
          <w:sz w:val="24"/>
        </w:rPr>
        <w:t>(CPTC)</w:t>
      </w:r>
    </w:p>
    <w:p w14:paraId="3868A875" w14:textId="6247568B" w:rsidR="00983875" w:rsidRPr="00956CD1" w:rsidRDefault="00983875" w:rsidP="00C2705B">
      <w:pPr>
        <w:autoSpaceDE w:val="0"/>
        <w:autoSpaceDN w:val="0"/>
        <w:spacing w:line="360" w:lineRule="auto"/>
        <w:ind w:left="1469"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college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promotion</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tenure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committee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(CPTC)</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conduct</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pre-tenure</w:t>
      </w:r>
      <w:r w:rsidRPr="00983875">
        <w:rPr>
          <w:rFonts w:ascii="Times New Roman" w:eastAsia="Times New Roman" w:hAnsi="Times New Roman" w:cs="Times New Roman"/>
          <w:spacing w:val="-2"/>
          <w:sz w:val="24"/>
          <w:szCs w:val="24"/>
        </w:rPr>
        <w:t xml:space="preserve"> evaluation.</w:t>
      </w:r>
      <w:r w:rsidR="00181657" w:rsidRPr="00956CD1">
        <w:rPr>
          <w:rFonts w:ascii="Times New Roman" w:eastAsia="Times New Roman" w:hAnsi="Times New Roman" w:cs="Times New Roman"/>
          <w:sz w:val="24"/>
          <w:szCs w:val="24"/>
        </w:rPr>
        <w:t xml:space="preserve"> </w:t>
      </w:r>
      <w:r w:rsidRPr="00983875">
        <w:rPr>
          <w:rFonts w:ascii="Times New Roman" w:eastAsia="Times New Roman" w:hAnsi="Times New Roman" w:cs="Times New Roman"/>
          <w:sz w:val="24"/>
          <w:szCs w:val="24"/>
        </w:rPr>
        <w:t>Membership</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numbers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participants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CPTCs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determined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college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but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must consist only of tenured faculty within the college.</w:t>
      </w:r>
    </w:p>
    <w:p w14:paraId="65D00C67" w14:textId="77777777" w:rsidR="00C2705B" w:rsidRPr="00983875" w:rsidRDefault="00C2705B" w:rsidP="00C2705B">
      <w:pPr>
        <w:autoSpaceDE w:val="0"/>
        <w:autoSpaceDN w:val="0"/>
        <w:spacing w:line="360" w:lineRule="auto"/>
        <w:ind w:left="1469" w:firstLine="0"/>
        <w:rPr>
          <w:rFonts w:ascii="Times New Roman" w:eastAsia="Times New Roman" w:hAnsi="Times New Roman" w:cs="Times New Roman"/>
          <w:sz w:val="24"/>
          <w:szCs w:val="24"/>
        </w:rPr>
      </w:pPr>
    </w:p>
    <w:p w14:paraId="22135537" w14:textId="77777777" w:rsidR="00983875" w:rsidRPr="00983875" w:rsidRDefault="00983875">
      <w:pPr>
        <w:numPr>
          <w:ilvl w:val="6"/>
          <w:numId w:val="38"/>
        </w:numPr>
        <w:tabs>
          <w:tab w:val="left" w:pos="273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Input</w:t>
      </w:r>
      <w:r w:rsidRPr="00983875">
        <w:rPr>
          <w:rFonts w:ascii="Times New Roman" w:eastAsia="Times New Roman" w:hAnsi="Times New Roman" w:cs="Times New Roman"/>
          <w:spacing w:val="-7"/>
          <w:sz w:val="24"/>
        </w:rPr>
        <w:t xml:space="preserve"> </w:t>
      </w:r>
      <w:r w:rsidRPr="00983875">
        <w:rPr>
          <w:rFonts w:ascii="Times New Roman" w:eastAsia="Times New Roman" w:hAnsi="Times New Roman" w:cs="Times New Roman"/>
          <w:sz w:val="24"/>
        </w:rPr>
        <w:t>from</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Tenured</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Faculty</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in</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Academic</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pacing w:val="-2"/>
          <w:sz w:val="24"/>
        </w:rPr>
        <w:t>Program</w:t>
      </w:r>
    </w:p>
    <w:p w14:paraId="5AB8E81C" w14:textId="78C18D40" w:rsidR="00983875" w:rsidRPr="00956CD1" w:rsidRDefault="00983875" w:rsidP="00C2705B">
      <w:pPr>
        <w:autoSpaceDE w:val="0"/>
        <w:autoSpaceDN w:val="0"/>
        <w:spacing w:line="360" w:lineRule="auto"/>
        <w:ind w:left="147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The CPTC will seek letters from tenured faculty in the same program as the pre-tenured faculty</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member</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attesting</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candidate’s</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satisfactory</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or</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unsatisfactory</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progress</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toward tenure. Information provided about the candidate’s progress must be verifiable.</w:t>
      </w:r>
    </w:p>
    <w:p w14:paraId="3454D6AC" w14:textId="77777777" w:rsidR="00C2705B" w:rsidRPr="00983875" w:rsidRDefault="00C2705B" w:rsidP="00C2705B">
      <w:pPr>
        <w:autoSpaceDE w:val="0"/>
        <w:autoSpaceDN w:val="0"/>
        <w:spacing w:line="360" w:lineRule="auto"/>
        <w:ind w:left="1470" w:right="223" w:firstLine="0"/>
        <w:rPr>
          <w:rFonts w:ascii="Times New Roman" w:eastAsia="Times New Roman" w:hAnsi="Times New Roman" w:cs="Times New Roman"/>
          <w:sz w:val="24"/>
          <w:szCs w:val="24"/>
        </w:rPr>
      </w:pPr>
    </w:p>
    <w:p w14:paraId="02AD5ECE" w14:textId="77777777" w:rsidR="00983875" w:rsidRPr="00983875" w:rsidRDefault="00983875">
      <w:pPr>
        <w:numPr>
          <w:ilvl w:val="6"/>
          <w:numId w:val="38"/>
        </w:numPr>
        <w:tabs>
          <w:tab w:val="left" w:pos="273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Pre-Tenure</w:t>
      </w:r>
      <w:r w:rsidRPr="00983875">
        <w:rPr>
          <w:rFonts w:ascii="Times New Roman" w:eastAsia="Times New Roman" w:hAnsi="Times New Roman" w:cs="Times New Roman"/>
          <w:spacing w:val="-12"/>
          <w:sz w:val="24"/>
        </w:rPr>
        <w:t xml:space="preserve"> </w:t>
      </w:r>
      <w:r w:rsidRPr="00983875">
        <w:rPr>
          <w:rFonts w:ascii="Times New Roman" w:eastAsia="Times New Roman" w:hAnsi="Times New Roman" w:cs="Times New Roman"/>
          <w:sz w:val="24"/>
        </w:rPr>
        <w:t>Evaluation</w:t>
      </w:r>
      <w:r w:rsidRPr="00983875">
        <w:rPr>
          <w:rFonts w:ascii="Times New Roman" w:eastAsia="Times New Roman" w:hAnsi="Times New Roman" w:cs="Times New Roman"/>
          <w:spacing w:val="-11"/>
          <w:sz w:val="24"/>
        </w:rPr>
        <w:t xml:space="preserve"> </w:t>
      </w:r>
      <w:r w:rsidRPr="00983875">
        <w:rPr>
          <w:rFonts w:ascii="Times New Roman" w:eastAsia="Times New Roman" w:hAnsi="Times New Roman" w:cs="Times New Roman"/>
          <w:spacing w:val="-2"/>
          <w:sz w:val="24"/>
        </w:rPr>
        <w:t>Process</w:t>
      </w:r>
    </w:p>
    <w:p w14:paraId="501AB623" w14:textId="3665C5DB" w:rsidR="00983875" w:rsidRPr="00956CD1" w:rsidRDefault="00983875" w:rsidP="00C2705B">
      <w:pPr>
        <w:autoSpaceDE w:val="0"/>
        <w:autoSpaceDN w:val="0"/>
        <w:spacing w:line="360" w:lineRule="auto"/>
        <w:ind w:left="1470" w:right="246"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The CPTC will prepare a letter that provides an analysis of the candidate’s strengths and weaknesses based on review of input by tenured faculty in the same discipline. The CPTC’s letter will state whether current performance would normally lead to a recommendation for tenure under current guidelines and will offer guidance for continuous improvement. The letter will include a summary of faculty letters without containing any information that could identify</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an</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individual</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member</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this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letter</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be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made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accessible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candidate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at the end of the pre-tenure evaluation process. Furthermore, if the candidate received an extension of probationary period as allowed in Section 2.8.1.2.1.2.3, the reasons behind this extension will not be disclosed within the CPTC’s letter. The CPTC will forward its letter of review and all documentation to the dean.</w:t>
      </w:r>
    </w:p>
    <w:p w14:paraId="79643ABF" w14:textId="77777777" w:rsidR="00C2705B" w:rsidRPr="00983875" w:rsidRDefault="00C2705B" w:rsidP="00C2705B">
      <w:pPr>
        <w:autoSpaceDE w:val="0"/>
        <w:autoSpaceDN w:val="0"/>
        <w:spacing w:line="360" w:lineRule="auto"/>
        <w:ind w:left="1470" w:right="246" w:firstLine="0"/>
        <w:rPr>
          <w:rFonts w:ascii="Times New Roman" w:eastAsia="Times New Roman" w:hAnsi="Times New Roman" w:cs="Times New Roman"/>
          <w:sz w:val="24"/>
          <w:szCs w:val="24"/>
        </w:rPr>
      </w:pPr>
    </w:p>
    <w:p w14:paraId="2BCA4A7D" w14:textId="1AD00F75" w:rsidR="00983875" w:rsidRPr="00956CD1" w:rsidRDefault="00983875" w:rsidP="00C2705B">
      <w:pPr>
        <w:autoSpaceDE w:val="0"/>
        <w:autoSpaceDN w:val="0"/>
        <w:spacing w:line="360" w:lineRule="auto"/>
        <w:ind w:left="147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lastRenderedPageBreak/>
        <w:t>After</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review</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candidate’s</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complete</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file,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college</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dean</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forward</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CPTC’s</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letter, the candidate’s documentation, the academic unit head’s letter, and the dean’s recommendation</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letter</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chief</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academic</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officer.</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After</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review</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candidate’s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complete file, the chief academic officer’s comments on the candidate’s progress toward tenure will be sent in letter form to the dean. The dean and the candidate’s academic unit head will discuss the pre-tenure evaluation with the candidate.</w:t>
      </w:r>
    </w:p>
    <w:p w14:paraId="3AEDB007" w14:textId="77777777" w:rsidR="00C2705B" w:rsidRPr="00983875" w:rsidRDefault="00C2705B" w:rsidP="00C2705B">
      <w:pPr>
        <w:autoSpaceDE w:val="0"/>
        <w:autoSpaceDN w:val="0"/>
        <w:spacing w:line="360" w:lineRule="auto"/>
        <w:ind w:left="1470" w:right="223" w:firstLine="0"/>
        <w:rPr>
          <w:rFonts w:ascii="Times New Roman" w:eastAsia="Times New Roman" w:hAnsi="Times New Roman" w:cs="Times New Roman"/>
          <w:sz w:val="24"/>
          <w:szCs w:val="24"/>
        </w:rPr>
      </w:pPr>
    </w:p>
    <w:p w14:paraId="0A986BDD" w14:textId="3400DF70" w:rsidR="00983875" w:rsidRPr="00956CD1" w:rsidRDefault="00983875" w:rsidP="00C2705B">
      <w:pPr>
        <w:autoSpaceDE w:val="0"/>
        <w:autoSpaceDN w:val="0"/>
        <w:spacing w:line="360" w:lineRule="auto"/>
        <w:ind w:left="1470"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pre-tenure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evaluation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process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receipt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official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notification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candidate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must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be completed within a two-week period.</w:t>
      </w:r>
    </w:p>
    <w:p w14:paraId="20889651" w14:textId="77777777" w:rsidR="00C2705B" w:rsidRPr="00983875" w:rsidRDefault="00C2705B" w:rsidP="00C2705B">
      <w:pPr>
        <w:autoSpaceDE w:val="0"/>
        <w:autoSpaceDN w:val="0"/>
        <w:spacing w:line="360" w:lineRule="auto"/>
        <w:ind w:left="1470" w:firstLine="0"/>
        <w:rPr>
          <w:rFonts w:ascii="Times New Roman" w:eastAsia="Times New Roman" w:hAnsi="Times New Roman" w:cs="Times New Roman"/>
          <w:sz w:val="24"/>
          <w:szCs w:val="24"/>
        </w:rPr>
      </w:pPr>
    </w:p>
    <w:p w14:paraId="146EB795" w14:textId="5ADAC474" w:rsidR="00983875" w:rsidRPr="00956CD1" w:rsidRDefault="00983875" w:rsidP="00C2705B">
      <w:pPr>
        <w:autoSpaceDE w:val="0"/>
        <w:autoSpaceDN w:val="0"/>
        <w:spacing w:line="360" w:lineRule="auto"/>
        <w:ind w:left="147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Pre-tenure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evaluation</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is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measure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candidate’s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progress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toward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tenure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an</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opportunity to provide guidance for continued growth. However, it cannot predict the eventual tenure decision, whether positive or negative.</w:t>
      </w:r>
    </w:p>
    <w:p w14:paraId="15AF81E4" w14:textId="77777777" w:rsidR="00C2705B" w:rsidRPr="00983875" w:rsidRDefault="00C2705B" w:rsidP="00C2705B">
      <w:pPr>
        <w:autoSpaceDE w:val="0"/>
        <w:autoSpaceDN w:val="0"/>
        <w:spacing w:line="360" w:lineRule="auto"/>
        <w:ind w:left="1470" w:right="223" w:firstLine="0"/>
        <w:rPr>
          <w:rFonts w:ascii="Times New Roman" w:eastAsia="Times New Roman" w:hAnsi="Times New Roman" w:cs="Times New Roman"/>
          <w:sz w:val="24"/>
          <w:szCs w:val="24"/>
        </w:rPr>
      </w:pPr>
    </w:p>
    <w:p w14:paraId="3396D9A4" w14:textId="0A675573" w:rsidR="00983875" w:rsidRPr="00956CD1" w:rsidRDefault="00983875">
      <w:pPr>
        <w:numPr>
          <w:ilvl w:val="6"/>
          <w:numId w:val="38"/>
        </w:numPr>
        <w:tabs>
          <w:tab w:val="left" w:pos="273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Allowable</w:t>
      </w:r>
      <w:r w:rsidRPr="00983875">
        <w:rPr>
          <w:rFonts w:ascii="Times New Roman" w:eastAsia="Times New Roman" w:hAnsi="Times New Roman" w:cs="Times New Roman"/>
          <w:spacing w:val="-7"/>
          <w:sz w:val="24"/>
        </w:rPr>
        <w:t xml:space="preserve"> </w:t>
      </w:r>
      <w:r w:rsidRPr="00983875">
        <w:rPr>
          <w:rFonts w:ascii="Times New Roman" w:eastAsia="Times New Roman" w:hAnsi="Times New Roman" w:cs="Times New Roman"/>
          <w:sz w:val="24"/>
        </w:rPr>
        <w:t>Access</w:t>
      </w:r>
      <w:r w:rsidRPr="00983875">
        <w:rPr>
          <w:rFonts w:ascii="Times New Roman" w:eastAsia="Times New Roman" w:hAnsi="Times New Roman" w:cs="Times New Roman"/>
          <w:spacing w:val="-6"/>
          <w:sz w:val="24"/>
        </w:rPr>
        <w:t xml:space="preserve"> </w:t>
      </w:r>
      <w:r w:rsidRPr="00983875">
        <w:rPr>
          <w:rFonts w:ascii="Times New Roman" w:eastAsia="Times New Roman" w:hAnsi="Times New Roman" w:cs="Times New Roman"/>
          <w:sz w:val="24"/>
        </w:rPr>
        <w:t>to</w:t>
      </w:r>
      <w:r w:rsidRPr="00983875">
        <w:rPr>
          <w:rFonts w:ascii="Times New Roman" w:eastAsia="Times New Roman" w:hAnsi="Times New Roman" w:cs="Times New Roman"/>
          <w:spacing w:val="-7"/>
          <w:sz w:val="24"/>
        </w:rPr>
        <w:t xml:space="preserve"> </w:t>
      </w:r>
      <w:r w:rsidRPr="00983875">
        <w:rPr>
          <w:rFonts w:ascii="Times New Roman" w:eastAsia="Times New Roman" w:hAnsi="Times New Roman" w:cs="Times New Roman"/>
          <w:sz w:val="24"/>
        </w:rPr>
        <w:t>Pre-Tenure</w:t>
      </w:r>
      <w:r w:rsidRPr="00983875">
        <w:rPr>
          <w:rFonts w:ascii="Times New Roman" w:eastAsia="Times New Roman" w:hAnsi="Times New Roman" w:cs="Times New Roman"/>
          <w:spacing w:val="-6"/>
          <w:sz w:val="24"/>
        </w:rPr>
        <w:t xml:space="preserve"> </w:t>
      </w:r>
      <w:r w:rsidRPr="00983875">
        <w:rPr>
          <w:rFonts w:ascii="Times New Roman" w:eastAsia="Times New Roman" w:hAnsi="Times New Roman" w:cs="Times New Roman"/>
          <w:sz w:val="24"/>
        </w:rPr>
        <w:t>Evaluation</w:t>
      </w:r>
      <w:r w:rsidRPr="00983875">
        <w:rPr>
          <w:rFonts w:ascii="Times New Roman" w:eastAsia="Times New Roman" w:hAnsi="Times New Roman" w:cs="Times New Roman"/>
          <w:spacing w:val="-6"/>
          <w:sz w:val="24"/>
        </w:rPr>
        <w:t xml:space="preserve"> </w:t>
      </w:r>
      <w:r w:rsidRPr="00983875">
        <w:rPr>
          <w:rFonts w:ascii="Times New Roman" w:eastAsia="Times New Roman" w:hAnsi="Times New Roman" w:cs="Times New Roman"/>
          <w:spacing w:val="-2"/>
          <w:sz w:val="24"/>
        </w:rPr>
        <w:t>Documents</w:t>
      </w:r>
    </w:p>
    <w:tbl>
      <w:tblPr>
        <w:tblW w:w="9200" w:type="dxa"/>
        <w:tblLook w:val="04A0" w:firstRow="1" w:lastRow="0" w:firstColumn="1" w:lastColumn="0" w:noHBand="0" w:noVBand="1"/>
      </w:tblPr>
      <w:tblGrid>
        <w:gridCol w:w="2600"/>
        <w:gridCol w:w="1283"/>
        <w:gridCol w:w="1229"/>
        <w:gridCol w:w="1256"/>
        <w:gridCol w:w="1100"/>
        <w:gridCol w:w="1100"/>
        <w:gridCol w:w="1229"/>
      </w:tblGrid>
      <w:tr w:rsidR="00181657" w:rsidRPr="00181657" w14:paraId="68D1C96E" w14:textId="77777777" w:rsidTr="007C0CCB">
        <w:trPr>
          <w:trHeight w:val="315"/>
        </w:trPr>
        <w:tc>
          <w:tcPr>
            <w:tcW w:w="9200" w:type="dxa"/>
            <w:gridSpan w:val="7"/>
            <w:tcBorders>
              <w:top w:val="nil"/>
              <w:left w:val="nil"/>
              <w:bottom w:val="nil"/>
              <w:right w:val="nil"/>
            </w:tcBorders>
            <w:noWrap/>
            <w:vAlign w:val="bottom"/>
            <w:hideMark/>
          </w:tcPr>
          <w:p w14:paraId="7E42EED8" w14:textId="77777777" w:rsidR="00181657" w:rsidRPr="00181657" w:rsidRDefault="00181657" w:rsidP="00C2705B">
            <w:pPr>
              <w:autoSpaceDE w:val="0"/>
              <w:autoSpaceDN w:val="0"/>
              <w:ind w:left="0" w:firstLine="0"/>
              <w:jc w:val="center"/>
              <w:rPr>
                <w:rFonts w:ascii="Times New Roman" w:eastAsia="Times New Roman" w:hAnsi="Times New Roman" w:cs="Times New Roman"/>
                <w:b/>
                <w:bCs/>
                <w:sz w:val="24"/>
              </w:rPr>
            </w:pPr>
            <w:r w:rsidRPr="00181657">
              <w:rPr>
                <w:rFonts w:ascii="Times New Roman" w:eastAsia="Times New Roman" w:hAnsi="Times New Roman" w:cs="Times New Roman"/>
                <w:b/>
                <w:bCs/>
                <w:sz w:val="24"/>
              </w:rPr>
              <w:t>Allowable Access</w:t>
            </w:r>
          </w:p>
        </w:tc>
      </w:tr>
      <w:tr w:rsidR="00623A10" w:rsidRPr="00956CD1" w14:paraId="34808337" w14:textId="77777777" w:rsidTr="007C0CCB">
        <w:trPr>
          <w:trHeight w:val="1260"/>
        </w:trPr>
        <w:tc>
          <w:tcPr>
            <w:tcW w:w="2600" w:type="dxa"/>
            <w:tcBorders>
              <w:top w:val="single" w:sz="4" w:space="0" w:color="auto"/>
              <w:left w:val="single" w:sz="4" w:space="0" w:color="auto"/>
              <w:bottom w:val="single" w:sz="4" w:space="0" w:color="auto"/>
              <w:right w:val="nil"/>
            </w:tcBorders>
            <w:noWrap/>
            <w:vAlign w:val="center"/>
            <w:hideMark/>
          </w:tcPr>
          <w:p w14:paraId="53296FA1" w14:textId="77777777" w:rsidR="00181657" w:rsidRPr="00181657" w:rsidRDefault="00181657" w:rsidP="00C2705B">
            <w:pPr>
              <w:autoSpaceDE w:val="0"/>
              <w:autoSpaceDN w:val="0"/>
              <w:ind w:left="0" w:firstLine="0"/>
              <w:rPr>
                <w:rFonts w:ascii="Times New Roman" w:eastAsia="Times New Roman" w:hAnsi="Times New Roman" w:cs="Times New Roman"/>
                <w:b/>
                <w:bCs/>
                <w:sz w:val="24"/>
              </w:rPr>
            </w:pPr>
            <w:r w:rsidRPr="00181657">
              <w:rPr>
                <w:rFonts w:ascii="Times New Roman" w:eastAsia="Times New Roman" w:hAnsi="Times New Roman" w:cs="Times New Roman"/>
                <w:b/>
                <w:bCs/>
                <w:sz w:val="24"/>
              </w:rPr>
              <w:t>Documentation</w:t>
            </w:r>
          </w:p>
        </w:tc>
        <w:tc>
          <w:tcPr>
            <w:tcW w:w="1100" w:type="dxa"/>
            <w:tcBorders>
              <w:top w:val="single" w:sz="4" w:space="0" w:color="auto"/>
              <w:left w:val="nil"/>
              <w:bottom w:val="single" w:sz="4" w:space="0" w:color="auto"/>
              <w:right w:val="nil"/>
            </w:tcBorders>
            <w:vAlign w:val="center"/>
            <w:hideMark/>
          </w:tcPr>
          <w:p w14:paraId="77AC5830" w14:textId="77777777" w:rsidR="00181657" w:rsidRPr="00181657" w:rsidRDefault="00181657" w:rsidP="00C2705B">
            <w:pPr>
              <w:autoSpaceDE w:val="0"/>
              <w:autoSpaceDN w:val="0"/>
              <w:ind w:left="0" w:firstLine="0"/>
              <w:rPr>
                <w:rFonts w:ascii="Times New Roman" w:eastAsia="Times New Roman" w:hAnsi="Times New Roman" w:cs="Times New Roman"/>
                <w:b/>
                <w:bCs/>
                <w:sz w:val="24"/>
              </w:rPr>
            </w:pPr>
            <w:r w:rsidRPr="00181657">
              <w:rPr>
                <w:rFonts w:ascii="Times New Roman" w:eastAsia="Times New Roman" w:hAnsi="Times New Roman" w:cs="Times New Roman"/>
                <w:b/>
                <w:bCs/>
                <w:sz w:val="24"/>
              </w:rPr>
              <w:t>Candidate</w:t>
            </w:r>
          </w:p>
        </w:tc>
        <w:tc>
          <w:tcPr>
            <w:tcW w:w="1100" w:type="dxa"/>
            <w:tcBorders>
              <w:top w:val="single" w:sz="4" w:space="0" w:color="auto"/>
              <w:left w:val="nil"/>
              <w:bottom w:val="single" w:sz="4" w:space="0" w:color="auto"/>
              <w:right w:val="nil"/>
            </w:tcBorders>
            <w:vAlign w:val="center"/>
            <w:hideMark/>
          </w:tcPr>
          <w:p w14:paraId="29C02E70" w14:textId="77777777" w:rsidR="00181657" w:rsidRPr="00181657" w:rsidRDefault="00181657" w:rsidP="00C2705B">
            <w:pPr>
              <w:autoSpaceDE w:val="0"/>
              <w:autoSpaceDN w:val="0"/>
              <w:ind w:left="0" w:firstLine="0"/>
              <w:rPr>
                <w:rFonts w:ascii="Times New Roman" w:eastAsia="Times New Roman" w:hAnsi="Times New Roman" w:cs="Times New Roman"/>
                <w:b/>
                <w:bCs/>
                <w:sz w:val="24"/>
              </w:rPr>
            </w:pPr>
            <w:r w:rsidRPr="00181657">
              <w:rPr>
                <w:rFonts w:ascii="Times New Roman" w:eastAsia="Times New Roman" w:hAnsi="Times New Roman" w:cs="Times New Roman"/>
                <w:b/>
                <w:bCs/>
                <w:sz w:val="24"/>
              </w:rPr>
              <w:t>Academic Unit Tenured Faculty</w:t>
            </w:r>
          </w:p>
        </w:tc>
        <w:tc>
          <w:tcPr>
            <w:tcW w:w="1100" w:type="dxa"/>
            <w:tcBorders>
              <w:top w:val="single" w:sz="4" w:space="0" w:color="auto"/>
              <w:left w:val="nil"/>
              <w:bottom w:val="single" w:sz="4" w:space="0" w:color="auto"/>
              <w:right w:val="nil"/>
            </w:tcBorders>
            <w:vAlign w:val="center"/>
            <w:hideMark/>
          </w:tcPr>
          <w:p w14:paraId="4CC2420C" w14:textId="77777777" w:rsidR="00181657" w:rsidRPr="00181657" w:rsidRDefault="00181657" w:rsidP="00C2705B">
            <w:pPr>
              <w:autoSpaceDE w:val="0"/>
              <w:autoSpaceDN w:val="0"/>
              <w:ind w:left="0" w:firstLine="0"/>
              <w:rPr>
                <w:rFonts w:ascii="Times New Roman" w:eastAsia="Times New Roman" w:hAnsi="Times New Roman" w:cs="Times New Roman"/>
                <w:b/>
                <w:bCs/>
                <w:sz w:val="24"/>
              </w:rPr>
            </w:pPr>
            <w:r w:rsidRPr="00181657">
              <w:rPr>
                <w:rFonts w:ascii="Times New Roman" w:eastAsia="Times New Roman" w:hAnsi="Times New Roman" w:cs="Times New Roman"/>
                <w:b/>
                <w:bCs/>
                <w:sz w:val="24"/>
              </w:rPr>
              <w:t>Academic Unit Head</w:t>
            </w:r>
          </w:p>
        </w:tc>
        <w:tc>
          <w:tcPr>
            <w:tcW w:w="1100" w:type="dxa"/>
            <w:tcBorders>
              <w:top w:val="single" w:sz="4" w:space="0" w:color="auto"/>
              <w:left w:val="nil"/>
              <w:bottom w:val="single" w:sz="4" w:space="0" w:color="auto"/>
              <w:right w:val="nil"/>
            </w:tcBorders>
            <w:vAlign w:val="center"/>
            <w:hideMark/>
          </w:tcPr>
          <w:p w14:paraId="536CAB83" w14:textId="77777777" w:rsidR="00181657" w:rsidRPr="00181657" w:rsidRDefault="00181657" w:rsidP="00C2705B">
            <w:pPr>
              <w:autoSpaceDE w:val="0"/>
              <w:autoSpaceDN w:val="0"/>
              <w:ind w:left="0" w:firstLine="0"/>
              <w:rPr>
                <w:rFonts w:ascii="Times New Roman" w:eastAsia="Times New Roman" w:hAnsi="Times New Roman" w:cs="Times New Roman"/>
                <w:b/>
                <w:bCs/>
                <w:sz w:val="24"/>
              </w:rPr>
            </w:pPr>
            <w:r w:rsidRPr="00181657">
              <w:rPr>
                <w:rFonts w:ascii="Times New Roman" w:eastAsia="Times New Roman" w:hAnsi="Times New Roman" w:cs="Times New Roman"/>
                <w:b/>
                <w:bCs/>
                <w:sz w:val="24"/>
              </w:rPr>
              <w:t>CTC</w:t>
            </w:r>
          </w:p>
        </w:tc>
        <w:tc>
          <w:tcPr>
            <w:tcW w:w="1100" w:type="dxa"/>
            <w:tcBorders>
              <w:top w:val="single" w:sz="4" w:space="0" w:color="auto"/>
              <w:left w:val="nil"/>
              <w:bottom w:val="single" w:sz="4" w:space="0" w:color="auto"/>
              <w:right w:val="nil"/>
            </w:tcBorders>
            <w:vAlign w:val="center"/>
            <w:hideMark/>
          </w:tcPr>
          <w:p w14:paraId="0AFCA2AD" w14:textId="77777777" w:rsidR="00181657" w:rsidRPr="00181657" w:rsidRDefault="00181657" w:rsidP="00C2705B">
            <w:pPr>
              <w:autoSpaceDE w:val="0"/>
              <w:autoSpaceDN w:val="0"/>
              <w:ind w:left="0" w:firstLine="0"/>
              <w:rPr>
                <w:rFonts w:ascii="Times New Roman" w:eastAsia="Times New Roman" w:hAnsi="Times New Roman" w:cs="Times New Roman"/>
                <w:b/>
                <w:bCs/>
                <w:sz w:val="24"/>
              </w:rPr>
            </w:pPr>
            <w:r w:rsidRPr="00181657">
              <w:rPr>
                <w:rFonts w:ascii="Times New Roman" w:eastAsia="Times New Roman" w:hAnsi="Times New Roman" w:cs="Times New Roman"/>
                <w:b/>
                <w:bCs/>
                <w:sz w:val="24"/>
              </w:rPr>
              <w:t>Dean</w:t>
            </w:r>
          </w:p>
        </w:tc>
        <w:tc>
          <w:tcPr>
            <w:tcW w:w="1100" w:type="dxa"/>
            <w:tcBorders>
              <w:top w:val="single" w:sz="4" w:space="0" w:color="auto"/>
              <w:left w:val="nil"/>
              <w:bottom w:val="single" w:sz="4" w:space="0" w:color="auto"/>
              <w:right w:val="single" w:sz="4" w:space="0" w:color="auto"/>
            </w:tcBorders>
            <w:vAlign w:val="center"/>
            <w:hideMark/>
          </w:tcPr>
          <w:p w14:paraId="18F97169" w14:textId="77777777" w:rsidR="00181657" w:rsidRPr="00181657" w:rsidRDefault="00181657" w:rsidP="00C2705B">
            <w:pPr>
              <w:autoSpaceDE w:val="0"/>
              <w:autoSpaceDN w:val="0"/>
              <w:ind w:left="0" w:firstLine="0"/>
              <w:rPr>
                <w:rFonts w:ascii="Times New Roman" w:eastAsia="Times New Roman" w:hAnsi="Times New Roman" w:cs="Times New Roman"/>
                <w:b/>
                <w:bCs/>
                <w:sz w:val="24"/>
              </w:rPr>
            </w:pPr>
            <w:r w:rsidRPr="00181657">
              <w:rPr>
                <w:rFonts w:ascii="Times New Roman" w:eastAsia="Times New Roman" w:hAnsi="Times New Roman" w:cs="Times New Roman"/>
                <w:b/>
                <w:bCs/>
                <w:sz w:val="24"/>
              </w:rPr>
              <w:t>Chief Academic Officer</w:t>
            </w:r>
          </w:p>
        </w:tc>
      </w:tr>
      <w:tr w:rsidR="00623A10" w:rsidRPr="00956CD1" w14:paraId="50354AA1" w14:textId="77777777" w:rsidTr="007C0CCB">
        <w:trPr>
          <w:trHeight w:val="315"/>
        </w:trPr>
        <w:tc>
          <w:tcPr>
            <w:tcW w:w="2600" w:type="dxa"/>
            <w:tcBorders>
              <w:top w:val="nil"/>
              <w:left w:val="single" w:sz="4" w:space="0" w:color="auto"/>
              <w:bottom w:val="single" w:sz="4" w:space="0" w:color="auto"/>
              <w:right w:val="nil"/>
            </w:tcBorders>
            <w:vAlign w:val="center"/>
            <w:hideMark/>
          </w:tcPr>
          <w:p w14:paraId="4136A60E" w14:textId="77777777" w:rsidR="00181657" w:rsidRPr="00181657" w:rsidRDefault="00181657" w:rsidP="00C2705B">
            <w:pPr>
              <w:autoSpaceDE w:val="0"/>
              <w:autoSpaceDN w:val="0"/>
              <w:ind w:left="0" w:firstLine="0"/>
              <w:rPr>
                <w:rFonts w:ascii="Times New Roman" w:eastAsia="Times New Roman" w:hAnsi="Times New Roman" w:cs="Times New Roman"/>
                <w:sz w:val="24"/>
              </w:rPr>
            </w:pPr>
            <w:r w:rsidRPr="00181657">
              <w:rPr>
                <w:rFonts w:ascii="Times New Roman" w:eastAsia="Times New Roman" w:hAnsi="Times New Roman" w:cs="Times New Roman"/>
                <w:sz w:val="24"/>
              </w:rPr>
              <w:t>Candidate's Dossier</w:t>
            </w:r>
          </w:p>
        </w:tc>
        <w:tc>
          <w:tcPr>
            <w:tcW w:w="1100" w:type="dxa"/>
            <w:tcBorders>
              <w:top w:val="nil"/>
              <w:left w:val="nil"/>
              <w:bottom w:val="single" w:sz="4" w:space="0" w:color="auto"/>
              <w:right w:val="nil"/>
            </w:tcBorders>
            <w:noWrap/>
            <w:vAlign w:val="center"/>
            <w:hideMark/>
          </w:tcPr>
          <w:p w14:paraId="688D2F17" w14:textId="77777777" w:rsidR="00181657" w:rsidRPr="00181657" w:rsidRDefault="00181657" w:rsidP="00C2705B">
            <w:pPr>
              <w:autoSpaceDE w:val="0"/>
              <w:autoSpaceDN w:val="0"/>
              <w:ind w:left="0" w:firstLine="0"/>
              <w:rPr>
                <w:rFonts w:ascii="Times New Roman" w:eastAsia="Times New Roman" w:hAnsi="Times New Roman" w:cs="Times New Roman"/>
                <w:sz w:val="24"/>
              </w:rPr>
            </w:pPr>
            <w:r w:rsidRPr="00181657">
              <w:rPr>
                <w:rFonts w:ascii="Times New Roman" w:eastAsia="Times New Roman" w:hAnsi="Times New Roman" w:cs="Times New Roman"/>
                <w:sz w:val="24"/>
              </w:rPr>
              <w:t> </w:t>
            </w:r>
          </w:p>
        </w:tc>
        <w:tc>
          <w:tcPr>
            <w:tcW w:w="1100" w:type="dxa"/>
            <w:tcBorders>
              <w:top w:val="nil"/>
              <w:left w:val="nil"/>
              <w:bottom w:val="single" w:sz="4" w:space="0" w:color="auto"/>
              <w:right w:val="nil"/>
            </w:tcBorders>
            <w:noWrap/>
            <w:vAlign w:val="center"/>
            <w:hideMark/>
          </w:tcPr>
          <w:p w14:paraId="0B54748D" w14:textId="77777777" w:rsidR="00181657" w:rsidRPr="00181657" w:rsidRDefault="00181657" w:rsidP="00C2705B">
            <w:pPr>
              <w:autoSpaceDE w:val="0"/>
              <w:autoSpaceDN w:val="0"/>
              <w:ind w:left="0" w:firstLine="0"/>
              <w:rPr>
                <w:rFonts w:ascii="Times New Roman" w:eastAsia="Times New Roman" w:hAnsi="Times New Roman" w:cs="Times New Roman"/>
                <w:sz w:val="24"/>
              </w:rPr>
            </w:pPr>
            <w:r w:rsidRPr="00181657">
              <w:rPr>
                <w:rFonts w:ascii="Times New Roman" w:eastAsia="Times New Roman" w:hAnsi="Times New Roman" w:cs="Times New Roman"/>
                <w:sz w:val="24"/>
              </w:rPr>
              <w:t>Yes</w:t>
            </w:r>
          </w:p>
        </w:tc>
        <w:tc>
          <w:tcPr>
            <w:tcW w:w="1100" w:type="dxa"/>
            <w:tcBorders>
              <w:top w:val="nil"/>
              <w:left w:val="nil"/>
              <w:bottom w:val="single" w:sz="4" w:space="0" w:color="auto"/>
              <w:right w:val="nil"/>
            </w:tcBorders>
            <w:noWrap/>
            <w:vAlign w:val="center"/>
            <w:hideMark/>
          </w:tcPr>
          <w:p w14:paraId="42080DFA" w14:textId="77777777" w:rsidR="00181657" w:rsidRPr="00181657" w:rsidRDefault="00181657" w:rsidP="00C2705B">
            <w:pPr>
              <w:autoSpaceDE w:val="0"/>
              <w:autoSpaceDN w:val="0"/>
              <w:ind w:left="0" w:firstLine="0"/>
              <w:rPr>
                <w:rFonts w:ascii="Times New Roman" w:eastAsia="Times New Roman" w:hAnsi="Times New Roman" w:cs="Times New Roman"/>
                <w:sz w:val="24"/>
              </w:rPr>
            </w:pPr>
            <w:r w:rsidRPr="00181657">
              <w:rPr>
                <w:rFonts w:ascii="Times New Roman" w:eastAsia="Times New Roman" w:hAnsi="Times New Roman" w:cs="Times New Roman"/>
                <w:sz w:val="24"/>
              </w:rPr>
              <w:t>Yes</w:t>
            </w:r>
          </w:p>
        </w:tc>
        <w:tc>
          <w:tcPr>
            <w:tcW w:w="1100" w:type="dxa"/>
            <w:tcBorders>
              <w:top w:val="nil"/>
              <w:left w:val="nil"/>
              <w:bottom w:val="single" w:sz="4" w:space="0" w:color="auto"/>
              <w:right w:val="nil"/>
            </w:tcBorders>
            <w:noWrap/>
            <w:vAlign w:val="center"/>
            <w:hideMark/>
          </w:tcPr>
          <w:p w14:paraId="4A0D17F8" w14:textId="77777777" w:rsidR="00181657" w:rsidRPr="00181657" w:rsidRDefault="00181657" w:rsidP="00C2705B">
            <w:pPr>
              <w:autoSpaceDE w:val="0"/>
              <w:autoSpaceDN w:val="0"/>
              <w:ind w:left="0" w:firstLine="0"/>
              <w:rPr>
                <w:rFonts w:ascii="Times New Roman" w:eastAsia="Times New Roman" w:hAnsi="Times New Roman" w:cs="Times New Roman"/>
                <w:sz w:val="24"/>
              </w:rPr>
            </w:pPr>
            <w:r w:rsidRPr="00181657">
              <w:rPr>
                <w:rFonts w:ascii="Times New Roman" w:eastAsia="Times New Roman" w:hAnsi="Times New Roman" w:cs="Times New Roman"/>
                <w:sz w:val="24"/>
              </w:rPr>
              <w:t>Yes</w:t>
            </w:r>
          </w:p>
        </w:tc>
        <w:tc>
          <w:tcPr>
            <w:tcW w:w="1100" w:type="dxa"/>
            <w:tcBorders>
              <w:top w:val="nil"/>
              <w:left w:val="nil"/>
              <w:bottom w:val="single" w:sz="4" w:space="0" w:color="auto"/>
              <w:right w:val="nil"/>
            </w:tcBorders>
            <w:noWrap/>
            <w:vAlign w:val="center"/>
            <w:hideMark/>
          </w:tcPr>
          <w:p w14:paraId="735D715D" w14:textId="77777777" w:rsidR="00181657" w:rsidRPr="00181657" w:rsidRDefault="00181657" w:rsidP="00C2705B">
            <w:pPr>
              <w:autoSpaceDE w:val="0"/>
              <w:autoSpaceDN w:val="0"/>
              <w:ind w:left="0" w:firstLine="0"/>
              <w:rPr>
                <w:rFonts w:ascii="Times New Roman" w:eastAsia="Times New Roman" w:hAnsi="Times New Roman" w:cs="Times New Roman"/>
                <w:sz w:val="24"/>
              </w:rPr>
            </w:pPr>
            <w:r w:rsidRPr="00181657">
              <w:rPr>
                <w:rFonts w:ascii="Times New Roman" w:eastAsia="Times New Roman" w:hAnsi="Times New Roman" w:cs="Times New Roman"/>
                <w:sz w:val="24"/>
              </w:rPr>
              <w:t>Yes</w:t>
            </w:r>
          </w:p>
        </w:tc>
        <w:tc>
          <w:tcPr>
            <w:tcW w:w="1100" w:type="dxa"/>
            <w:tcBorders>
              <w:top w:val="nil"/>
              <w:left w:val="nil"/>
              <w:bottom w:val="single" w:sz="4" w:space="0" w:color="auto"/>
              <w:right w:val="single" w:sz="4" w:space="0" w:color="auto"/>
            </w:tcBorders>
            <w:noWrap/>
            <w:vAlign w:val="center"/>
            <w:hideMark/>
          </w:tcPr>
          <w:p w14:paraId="62D2E8AE" w14:textId="77777777" w:rsidR="00181657" w:rsidRPr="00181657" w:rsidRDefault="00181657" w:rsidP="00C2705B">
            <w:pPr>
              <w:autoSpaceDE w:val="0"/>
              <w:autoSpaceDN w:val="0"/>
              <w:ind w:left="0" w:firstLine="0"/>
              <w:rPr>
                <w:rFonts w:ascii="Times New Roman" w:eastAsia="Times New Roman" w:hAnsi="Times New Roman" w:cs="Times New Roman"/>
                <w:sz w:val="24"/>
              </w:rPr>
            </w:pPr>
            <w:r w:rsidRPr="00181657">
              <w:rPr>
                <w:rFonts w:ascii="Times New Roman" w:eastAsia="Times New Roman" w:hAnsi="Times New Roman" w:cs="Times New Roman"/>
                <w:sz w:val="24"/>
              </w:rPr>
              <w:t>Yes</w:t>
            </w:r>
          </w:p>
        </w:tc>
      </w:tr>
      <w:tr w:rsidR="00623A10" w:rsidRPr="00956CD1" w14:paraId="314BAAE1" w14:textId="77777777" w:rsidTr="007C0CCB">
        <w:trPr>
          <w:trHeight w:val="630"/>
        </w:trPr>
        <w:tc>
          <w:tcPr>
            <w:tcW w:w="2600" w:type="dxa"/>
            <w:tcBorders>
              <w:top w:val="nil"/>
              <w:left w:val="single" w:sz="4" w:space="0" w:color="auto"/>
              <w:bottom w:val="single" w:sz="4" w:space="0" w:color="auto"/>
              <w:right w:val="nil"/>
            </w:tcBorders>
            <w:vAlign w:val="center"/>
            <w:hideMark/>
          </w:tcPr>
          <w:p w14:paraId="277CE027" w14:textId="77777777" w:rsidR="00181657" w:rsidRPr="00181657" w:rsidRDefault="00181657" w:rsidP="00C2705B">
            <w:pPr>
              <w:autoSpaceDE w:val="0"/>
              <w:autoSpaceDN w:val="0"/>
              <w:ind w:left="0" w:firstLine="0"/>
              <w:rPr>
                <w:rFonts w:ascii="Times New Roman" w:eastAsia="Times New Roman" w:hAnsi="Times New Roman" w:cs="Times New Roman"/>
                <w:sz w:val="24"/>
              </w:rPr>
            </w:pPr>
            <w:r w:rsidRPr="00181657">
              <w:rPr>
                <w:rFonts w:ascii="Times New Roman" w:eastAsia="Times New Roman" w:hAnsi="Times New Roman" w:cs="Times New Roman"/>
                <w:sz w:val="24"/>
              </w:rPr>
              <w:t>Candidate's Annual Reviews</w:t>
            </w:r>
          </w:p>
        </w:tc>
        <w:tc>
          <w:tcPr>
            <w:tcW w:w="1100" w:type="dxa"/>
            <w:tcBorders>
              <w:top w:val="nil"/>
              <w:left w:val="nil"/>
              <w:bottom w:val="single" w:sz="4" w:space="0" w:color="auto"/>
              <w:right w:val="nil"/>
            </w:tcBorders>
            <w:noWrap/>
            <w:vAlign w:val="center"/>
            <w:hideMark/>
          </w:tcPr>
          <w:p w14:paraId="7CAFED97" w14:textId="77777777" w:rsidR="00181657" w:rsidRPr="00181657" w:rsidRDefault="00181657" w:rsidP="00C2705B">
            <w:pPr>
              <w:autoSpaceDE w:val="0"/>
              <w:autoSpaceDN w:val="0"/>
              <w:ind w:left="0" w:firstLine="0"/>
              <w:rPr>
                <w:rFonts w:ascii="Times New Roman" w:eastAsia="Times New Roman" w:hAnsi="Times New Roman" w:cs="Times New Roman"/>
                <w:sz w:val="24"/>
              </w:rPr>
            </w:pPr>
            <w:r w:rsidRPr="00181657">
              <w:rPr>
                <w:rFonts w:ascii="Times New Roman" w:eastAsia="Times New Roman" w:hAnsi="Times New Roman" w:cs="Times New Roman"/>
                <w:sz w:val="24"/>
              </w:rPr>
              <w:t>Yes</w:t>
            </w:r>
          </w:p>
        </w:tc>
        <w:tc>
          <w:tcPr>
            <w:tcW w:w="1100" w:type="dxa"/>
            <w:tcBorders>
              <w:top w:val="nil"/>
              <w:left w:val="nil"/>
              <w:bottom w:val="single" w:sz="4" w:space="0" w:color="auto"/>
              <w:right w:val="nil"/>
            </w:tcBorders>
            <w:noWrap/>
            <w:vAlign w:val="center"/>
            <w:hideMark/>
          </w:tcPr>
          <w:p w14:paraId="043AA741" w14:textId="77777777" w:rsidR="00181657" w:rsidRPr="00181657" w:rsidRDefault="00181657" w:rsidP="00C2705B">
            <w:pPr>
              <w:autoSpaceDE w:val="0"/>
              <w:autoSpaceDN w:val="0"/>
              <w:ind w:left="0" w:firstLine="0"/>
              <w:rPr>
                <w:rFonts w:ascii="Times New Roman" w:eastAsia="Times New Roman" w:hAnsi="Times New Roman" w:cs="Times New Roman"/>
                <w:sz w:val="24"/>
              </w:rPr>
            </w:pPr>
            <w:r w:rsidRPr="00181657">
              <w:rPr>
                <w:rFonts w:ascii="Times New Roman" w:eastAsia="Times New Roman" w:hAnsi="Times New Roman" w:cs="Times New Roman"/>
                <w:sz w:val="24"/>
              </w:rPr>
              <w:t>No</w:t>
            </w:r>
          </w:p>
        </w:tc>
        <w:tc>
          <w:tcPr>
            <w:tcW w:w="1100" w:type="dxa"/>
            <w:tcBorders>
              <w:top w:val="nil"/>
              <w:left w:val="nil"/>
              <w:bottom w:val="single" w:sz="4" w:space="0" w:color="auto"/>
              <w:right w:val="nil"/>
            </w:tcBorders>
            <w:noWrap/>
            <w:vAlign w:val="center"/>
            <w:hideMark/>
          </w:tcPr>
          <w:p w14:paraId="592F2395" w14:textId="77777777" w:rsidR="00181657" w:rsidRPr="00181657" w:rsidRDefault="00181657" w:rsidP="00C2705B">
            <w:pPr>
              <w:autoSpaceDE w:val="0"/>
              <w:autoSpaceDN w:val="0"/>
              <w:ind w:left="0" w:firstLine="0"/>
              <w:rPr>
                <w:rFonts w:ascii="Times New Roman" w:eastAsia="Times New Roman" w:hAnsi="Times New Roman" w:cs="Times New Roman"/>
                <w:sz w:val="24"/>
              </w:rPr>
            </w:pPr>
            <w:r w:rsidRPr="00181657">
              <w:rPr>
                <w:rFonts w:ascii="Times New Roman" w:eastAsia="Times New Roman" w:hAnsi="Times New Roman" w:cs="Times New Roman"/>
                <w:sz w:val="24"/>
              </w:rPr>
              <w:t>Yes</w:t>
            </w:r>
          </w:p>
        </w:tc>
        <w:tc>
          <w:tcPr>
            <w:tcW w:w="1100" w:type="dxa"/>
            <w:tcBorders>
              <w:top w:val="nil"/>
              <w:left w:val="nil"/>
              <w:bottom w:val="single" w:sz="4" w:space="0" w:color="auto"/>
              <w:right w:val="nil"/>
            </w:tcBorders>
            <w:noWrap/>
            <w:vAlign w:val="center"/>
            <w:hideMark/>
          </w:tcPr>
          <w:p w14:paraId="0074E319" w14:textId="77777777" w:rsidR="00181657" w:rsidRPr="00181657" w:rsidRDefault="00181657" w:rsidP="00C2705B">
            <w:pPr>
              <w:autoSpaceDE w:val="0"/>
              <w:autoSpaceDN w:val="0"/>
              <w:ind w:left="0" w:firstLine="0"/>
              <w:rPr>
                <w:rFonts w:ascii="Times New Roman" w:eastAsia="Times New Roman" w:hAnsi="Times New Roman" w:cs="Times New Roman"/>
                <w:sz w:val="24"/>
              </w:rPr>
            </w:pPr>
            <w:r w:rsidRPr="00181657">
              <w:rPr>
                <w:rFonts w:ascii="Times New Roman" w:eastAsia="Times New Roman" w:hAnsi="Times New Roman" w:cs="Times New Roman"/>
                <w:sz w:val="24"/>
              </w:rPr>
              <w:t>Yes</w:t>
            </w:r>
          </w:p>
        </w:tc>
        <w:tc>
          <w:tcPr>
            <w:tcW w:w="1100" w:type="dxa"/>
            <w:tcBorders>
              <w:top w:val="nil"/>
              <w:left w:val="nil"/>
              <w:bottom w:val="single" w:sz="4" w:space="0" w:color="auto"/>
              <w:right w:val="nil"/>
            </w:tcBorders>
            <w:noWrap/>
            <w:vAlign w:val="center"/>
            <w:hideMark/>
          </w:tcPr>
          <w:p w14:paraId="1F38F300" w14:textId="77777777" w:rsidR="00181657" w:rsidRPr="00181657" w:rsidRDefault="00181657" w:rsidP="00C2705B">
            <w:pPr>
              <w:autoSpaceDE w:val="0"/>
              <w:autoSpaceDN w:val="0"/>
              <w:ind w:left="0" w:firstLine="0"/>
              <w:rPr>
                <w:rFonts w:ascii="Times New Roman" w:eastAsia="Times New Roman" w:hAnsi="Times New Roman" w:cs="Times New Roman"/>
                <w:sz w:val="24"/>
              </w:rPr>
            </w:pPr>
            <w:r w:rsidRPr="00181657">
              <w:rPr>
                <w:rFonts w:ascii="Times New Roman" w:eastAsia="Times New Roman" w:hAnsi="Times New Roman" w:cs="Times New Roman"/>
                <w:sz w:val="24"/>
              </w:rPr>
              <w:t>Yes</w:t>
            </w:r>
          </w:p>
        </w:tc>
        <w:tc>
          <w:tcPr>
            <w:tcW w:w="1100" w:type="dxa"/>
            <w:tcBorders>
              <w:top w:val="nil"/>
              <w:left w:val="nil"/>
              <w:bottom w:val="single" w:sz="4" w:space="0" w:color="auto"/>
              <w:right w:val="single" w:sz="4" w:space="0" w:color="auto"/>
            </w:tcBorders>
            <w:noWrap/>
            <w:vAlign w:val="center"/>
            <w:hideMark/>
          </w:tcPr>
          <w:p w14:paraId="66CF1453" w14:textId="77777777" w:rsidR="00181657" w:rsidRPr="00181657" w:rsidRDefault="00181657" w:rsidP="00C2705B">
            <w:pPr>
              <w:autoSpaceDE w:val="0"/>
              <w:autoSpaceDN w:val="0"/>
              <w:ind w:left="0" w:firstLine="0"/>
              <w:rPr>
                <w:rFonts w:ascii="Times New Roman" w:eastAsia="Times New Roman" w:hAnsi="Times New Roman" w:cs="Times New Roman"/>
                <w:sz w:val="24"/>
              </w:rPr>
            </w:pPr>
            <w:r w:rsidRPr="00181657">
              <w:rPr>
                <w:rFonts w:ascii="Times New Roman" w:eastAsia="Times New Roman" w:hAnsi="Times New Roman" w:cs="Times New Roman"/>
                <w:sz w:val="24"/>
              </w:rPr>
              <w:t>Yes</w:t>
            </w:r>
          </w:p>
        </w:tc>
      </w:tr>
      <w:tr w:rsidR="00623A10" w:rsidRPr="00956CD1" w14:paraId="631742B0" w14:textId="77777777" w:rsidTr="007C0CCB">
        <w:trPr>
          <w:trHeight w:val="1260"/>
        </w:trPr>
        <w:tc>
          <w:tcPr>
            <w:tcW w:w="2600" w:type="dxa"/>
            <w:tcBorders>
              <w:top w:val="nil"/>
              <w:left w:val="single" w:sz="4" w:space="0" w:color="auto"/>
              <w:bottom w:val="single" w:sz="4" w:space="0" w:color="auto"/>
              <w:right w:val="nil"/>
            </w:tcBorders>
            <w:vAlign w:val="center"/>
            <w:hideMark/>
          </w:tcPr>
          <w:p w14:paraId="3EE73921" w14:textId="77777777" w:rsidR="00181657" w:rsidRPr="00181657" w:rsidRDefault="00181657" w:rsidP="00C2705B">
            <w:pPr>
              <w:autoSpaceDE w:val="0"/>
              <w:autoSpaceDN w:val="0"/>
              <w:ind w:left="0" w:firstLine="0"/>
              <w:rPr>
                <w:rFonts w:ascii="Times New Roman" w:eastAsia="Times New Roman" w:hAnsi="Times New Roman" w:cs="Times New Roman"/>
                <w:sz w:val="24"/>
              </w:rPr>
            </w:pPr>
            <w:r w:rsidRPr="00181657">
              <w:rPr>
                <w:rFonts w:ascii="Times New Roman" w:eastAsia="Times New Roman" w:hAnsi="Times New Roman" w:cs="Times New Roman"/>
                <w:sz w:val="24"/>
              </w:rPr>
              <w:t>Academic Unit Tenured Faculty Letters</w:t>
            </w:r>
          </w:p>
        </w:tc>
        <w:tc>
          <w:tcPr>
            <w:tcW w:w="1100" w:type="dxa"/>
            <w:tcBorders>
              <w:top w:val="nil"/>
              <w:left w:val="nil"/>
              <w:bottom w:val="single" w:sz="4" w:space="0" w:color="auto"/>
              <w:right w:val="nil"/>
            </w:tcBorders>
            <w:vAlign w:val="center"/>
            <w:hideMark/>
          </w:tcPr>
          <w:p w14:paraId="47877417" w14:textId="77777777" w:rsidR="00181657" w:rsidRPr="00181657" w:rsidRDefault="00181657" w:rsidP="00C2705B">
            <w:pPr>
              <w:autoSpaceDE w:val="0"/>
              <w:autoSpaceDN w:val="0"/>
              <w:ind w:left="0" w:firstLine="0"/>
              <w:rPr>
                <w:rFonts w:ascii="Times New Roman" w:eastAsia="Times New Roman" w:hAnsi="Times New Roman" w:cs="Times New Roman"/>
                <w:sz w:val="24"/>
              </w:rPr>
            </w:pPr>
            <w:r w:rsidRPr="00181657">
              <w:rPr>
                <w:rFonts w:ascii="Times New Roman" w:eastAsia="Times New Roman" w:hAnsi="Times New Roman" w:cs="Times New Roman"/>
                <w:sz w:val="24"/>
              </w:rPr>
              <w:t>Summary Provided by CTC</w:t>
            </w:r>
          </w:p>
        </w:tc>
        <w:tc>
          <w:tcPr>
            <w:tcW w:w="1100" w:type="dxa"/>
            <w:tcBorders>
              <w:top w:val="nil"/>
              <w:left w:val="nil"/>
              <w:bottom w:val="single" w:sz="4" w:space="0" w:color="auto"/>
              <w:right w:val="nil"/>
            </w:tcBorders>
            <w:noWrap/>
            <w:vAlign w:val="center"/>
            <w:hideMark/>
          </w:tcPr>
          <w:p w14:paraId="327D6CAD" w14:textId="77777777" w:rsidR="00181657" w:rsidRPr="00181657" w:rsidRDefault="00181657" w:rsidP="00C2705B">
            <w:pPr>
              <w:autoSpaceDE w:val="0"/>
              <w:autoSpaceDN w:val="0"/>
              <w:ind w:left="0" w:firstLine="0"/>
              <w:rPr>
                <w:rFonts w:ascii="Times New Roman" w:eastAsia="Times New Roman" w:hAnsi="Times New Roman" w:cs="Times New Roman"/>
                <w:sz w:val="24"/>
              </w:rPr>
            </w:pPr>
            <w:r w:rsidRPr="00181657">
              <w:rPr>
                <w:rFonts w:ascii="Times New Roman" w:eastAsia="Times New Roman" w:hAnsi="Times New Roman" w:cs="Times New Roman"/>
                <w:sz w:val="24"/>
              </w:rPr>
              <w:t>No</w:t>
            </w:r>
          </w:p>
        </w:tc>
        <w:tc>
          <w:tcPr>
            <w:tcW w:w="1100" w:type="dxa"/>
            <w:tcBorders>
              <w:top w:val="nil"/>
              <w:left w:val="nil"/>
              <w:bottom w:val="single" w:sz="4" w:space="0" w:color="auto"/>
              <w:right w:val="nil"/>
            </w:tcBorders>
            <w:vAlign w:val="center"/>
            <w:hideMark/>
          </w:tcPr>
          <w:p w14:paraId="10BEE5EB" w14:textId="77777777" w:rsidR="00181657" w:rsidRPr="00181657" w:rsidRDefault="00181657" w:rsidP="00C2705B">
            <w:pPr>
              <w:autoSpaceDE w:val="0"/>
              <w:autoSpaceDN w:val="0"/>
              <w:ind w:left="0" w:firstLine="0"/>
              <w:rPr>
                <w:rFonts w:ascii="Times New Roman" w:eastAsia="Times New Roman" w:hAnsi="Times New Roman" w:cs="Times New Roman"/>
                <w:sz w:val="24"/>
              </w:rPr>
            </w:pPr>
            <w:r w:rsidRPr="00181657">
              <w:rPr>
                <w:rFonts w:ascii="Times New Roman" w:eastAsia="Times New Roman" w:hAnsi="Times New Roman" w:cs="Times New Roman"/>
                <w:sz w:val="24"/>
              </w:rPr>
              <w:t>Yes (at conclusion of review process)</w:t>
            </w:r>
          </w:p>
        </w:tc>
        <w:tc>
          <w:tcPr>
            <w:tcW w:w="1100" w:type="dxa"/>
            <w:tcBorders>
              <w:top w:val="nil"/>
              <w:left w:val="nil"/>
              <w:bottom w:val="single" w:sz="4" w:space="0" w:color="auto"/>
              <w:right w:val="nil"/>
            </w:tcBorders>
            <w:noWrap/>
            <w:vAlign w:val="center"/>
            <w:hideMark/>
          </w:tcPr>
          <w:p w14:paraId="06871D46" w14:textId="77777777" w:rsidR="00181657" w:rsidRPr="00181657" w:rsidRDefault="00181657" w:rsidP="00C2705B">
            <w:pPr>
              <w:autoSpaceDE w:val="0"/>
              <w:autoSpaceDN w:val="0"/>
              <w:ind w:left="0" w:firstLine="0"/>
              <w:rPr>
                <w:rFonts w:ascii="Times New Roman" w:eastAsia="Times New Roman" w:hAnsi="Times New Roman" w:cs="Times New Roman"/>
                <w:sz w:val="24"/>
              </w:rPr>
            </w:pPr>
            <w:r w:rsidRPr="00181657">
              <w:rPr>
                <w:rFonts w:ascii="Times New Roman" w:eastAsia="Times New Roman" w:hAnsi="Times New Roman" w:cs="Times New Roman"/>
                <w:sz w:val="24"/>
              </w:rPr>
              <w:t>Yes</w:t>
            </w:r>
          </w:p>
        </w:tc>
        <w:tc>
          <w:tcPr>
            <w:tcW w:w="1100" w:type="dxa"/>
            <w:tcBorders>
              <w:top w:val="nil"/>
              <w:left w:val="nil"/>
              <w:bottom w:val="single" w:sz="4" w:space="0" w:color="auto"/>
              <w:right w:val="nil"/>
            </w:tcBorders>
            <w:noWrap/>
            <w:vAlign w:val="center"/>
            <w:hideMark/>
          </w:tcPr>
          <w:p w14:paraId="087AC30D" w14:textId="77777777" w:rsidR="00181657" w:rsidRPr="00181657" w:rsidRDefault="00181657" w:rsidP="00C2705B">
            <w:pPr>
              <w:autoSpaceDE w:val="0"/>
              <w:autoSpaceDN w:val="0"/>
              <w:ind w:left="0" w:firstLine="0"/>
              <w:rPr>
                <w:rFonts w:ascii="Times New Roman" w:eastAsia="Times New Roman" w:hAnsi="Times New Roman" w:cs="Times New Roman"/>
                <w:sz w:val="24"/>
              </w:rPr>
            </w:pPr>
            <w:r w:rsidRPr="00181657">
              <w:rPr>
                <w:rFonts w:ascii="Times New Roman" w:eastAsia="Times New Roman" w:hAnsi="Times New Roman" w:cs="Times New Roman"/>
                <w:sz w:val="24"/>
              </w:rPr>
              <w:t>Yes</w:t>
            </w:r>
          </w:p>
        </w:tc>
        <w:tc>
          <w:tcPr>
            <w:tcW w:w="1100" w:type="dxa"/>
            <w:tcBorders>
              <w:top w:val="nil"/>
              <w:left w:val="nil"/>
              <w:bottom w:val="single" w:sz="4" w:space="0" w:color="auto"/>
              <w:right w:val="single" w:sz="4" w:space="0" w:color="auto"/>
            </w:tcBorders>
            <w:noWrap/>
            <w:vAlign w:val="center"/>
            <w:hideMark/>
          </w:tcPr>
          <w:p w14:paraId="68997B2C" w14:textId="77777777" w:rsidR="00181657" w:rsidRPr="00181657" w:rsidRDefault="00181657" w:rsidP="00C2705B">
            <w:pPr>
              <w:autoSpaceDE w:val="0"/>
              <w:autoSpaceDN w:val="0"/>
              <w:ind w:left="0" w:firstLine="0"/>
              <w:rPr>
                <w:rFonts w:ascii="Times New Roman" w:eastAsia="Times New Roman" w:hAnsi="Times New Roman" w:cs="Times New Roman"/>
                <w:sz w:val="24"/>
              </w:rPr>
            </w:pPr>
            <w:r w:rsidRPr="00181657">
              <w:rPr>
                <w:rFonts w:ascii="Times New Roman" w:eastAsia="Times New Roman" w:hAnsi="Times New Roman" w:cs="Times New Roman"/>
                <w:sz w:val="24"/>
              </w:rPr>
              <w:t>Yes</w:t>
            </w:r>
          </w:p>
        </w:tc>
      </w:tr>
      <w:tr w:rsidR="00623A10" w:rsidRPr="00956CD1" w14:paraId="3DA92DBE" w14:textId="77777777" w:rsidTr="007C0CCB">
        <w:trPr>
          <w:trHeight w:val="630"/>
        </w:trPr>
        <w:tc>
          <w:tcPr>
            <w:tcW w:w="2600" w:type="dxa"/>
            <w:tcBorders>
              <w:top w:val="nil"/>
              <w:left w:val="single" w:sz="4" w:space="0" w:color="auto"/>
              <w:bottom w:val="single" w:sz="4" w:space="0" w:color="auto"/>
              <w:right w:val="nil"/>
            </w:tcBorders>
            <w:vAlign w:val="center"/>
            <w:hideMark/>
          </w:tcPr>
          <w:p w14:paraId="0E6655DF" w14:textId="77777777" w:rsidR="00181657" w:rsidRPr="00181657" w:rsidRDefault="00181657" w:rsidP="00C2705B">
            <w:pPr>
              <w:autoSpaceDE w:val="0"/>
              <w:autoSpaceDN w:val="0"/>
              <w:ind w:left="0" w:firstLine="0"/>
              <w:rPr>
                <w:rFonts w:ascii="Times New Roman" w:eastAsia="Times New Roman" w:hAnsi="Times New Roman" w:cs="Times New Roman"/>
                <w:sz w:val="24"/>
              </w:rPr>
            </w:pPr>
            <w:r w:rsidRPr="00181657">
              <w:rPr>
                <w:rFonts w:ascii="Times New Roman" w:eastAsia="Times New Roman" w:hAnsi="Times New Roman" w:cs="Times New Roman"/>
                <w:sz w:val="24"/>
              </w:rPr>
              <w:t>Academic Unit Head Recommendation</w:t>
            </w:r>
          </w:p>
        </w:tc>
        <w:tc>
          <w:tcPr>
            <w:tcW w:w="1100" w:type="dxa"/>
            <w:tcBorders>
              <w:top w:val="nil"/>
              <w:left w:val="nil"/>
              <w:bottom w:val="single" w:sz="4" w:space="0" w:color="auto"/>
              <w:right w:val="nil"/>
            </w:tcBorders>
            <w:noWrap/>
            <w:vAlign w:val="center"/>
            <w:hideMark/>
          </w:tcPr>
          <w:p w14:paraId="06F91020" w14:textId="77777777" w:rsidR="00181657" w:rsidRPr="00181657" w:rsidRDefault="00181657" w:rsidP="00C2705B">
            <w:pPr>
              <w:autoSpaceDE w:val="0"/>
              <w:autoSpaceDN w:val="0"/>
              <w:ind w:left="0" w:firstLine="0"/>
              <w:rPr>
                <w:rFonts w:ascii="Times New Roman" w:eastAsia="Times New Roman" w:hAnsi="Times New Roman" w:cs="Times New Roman"/>
                <w:sz w:val="24"/>
              </w:rPr>
            </w:pPr>
            <w:r w:rsidRPr="00181657">
              <w:rPr>
                <w:rFonts w:ascii="Times New Roman" w:eastAsia="Times New Roman" w:hAnsi="Times New Roman" w:cs="Times New Roman"/>
                <w:sz w:val="24"/>
              </w:rPr>
              <w:t>Yes</w:t>
            </w:r>
          </w:p>
        </w:tc>
        <w:tc>
          <w:tcPr>
            <w:tcW w:w="1100" w:type="dxa"/>
            <w:tcBorders>
              <w:top w:val="nil"/>
              <w:left w:val="nil"/>
              <w:bottom w:val="single" w:sz="4" w:space="0" w:color="auto"/>
              <w:right w:val="nil"/>
            </w:tcBorders>
            <w:noWrap/>
            <w:vAlign w:val="center"/>
            <w:hideMark/>
          </w:tcPr>
          <w:p w14:paraId="1BEC5360" w14:textId="77777777" w:rsidR="00181657" w:rsidRPr="00181657" w:rsidRDefault="00181657" w:rsidP="00C2705B">
            <w:pPr>
              <w:autoSpaceDE w:val="0"/>
              <w:autoSpaceDN w:val="0"/>
              <w:ind w:left="0" w:firstLine="0"/>
              <w:rPr>
                <w:rFonts w:ascii="Times New Roman" w:eastAsia="Times New Roman" w:hAnsi="Times New Roman" w:cs="Times New Roman"/>
                <w:sz w:val="24"/>
              </w:rPr>
            </w:pPr>
            <w:r w:rsidRPr="00181657">
              <w:rPr>
                <w:rFonts w:ascii="Times New Roman" w:eastAsia="Times New Roman" w:hAnsi="Times New Roman" w:cs="Times New Roman"/>
                <w:sz w:val="24"/>
              </w:rPr>
              <w:t>No</w:t>
            </w:r>
          </w:p>
        </w:tc>
        <w:tc>
          <w:tcPr>
            <w:tcW w:w="1100" w:type="dxa"/>
            <w:tcBorders>
              <w:top w:val="nil"/>
              <w:left w:val="nil"/>
              <w:bottom w:val="single" w:sz="4" w:space="0" w:color="auto"/>
              <w:right w:val="nil"/>
            </w:tcBorders>
            <w:noWrap/>
            <w:vAlign w:val="center"/>
            <w:hideMark/>
          </w:tcPr>
          <w:p w14:paraId="544742BF" w14:textId="77777777" w:rsidR="00181657" w:rsidRPr="00181657" w:rsidRDefault="00181657" w:rsidP="00C2705B">
            <w:pPr>
              <w:autoSpaceDE w:val="0"/>
              <w:autoSpaceDN w:val="0"/>
              <w:ind w:left="0" w:firstLine="0"/>
              <w:rPr>
                <w:rFonts w:ascii="Times New Roman" w:eastAsia="Times New Roman" w:hAnsi="Times New Roman" w:cs="Times New Roman"/>
                <w:sz w:val="24"/>
              </w:rPr>
            </w:pPr>
            <w:r w:rsidRPr="00181657">
              <w:rPr>
                <w:rFonts w:ascii="Times New Roman" w:eastAsia="Times New Roman" w:hAnsi="Times New Roman" w:cs="Times New Roman"/>
                <w:sz w:val="24"/>
              </w:rPr>
              <w:t> </w:t>
            </w:r>
          </w:p>
        </w:tc>
        <w:tc>
          <w:tcPr>
            <w:tcW w:w="1100" w:type="dxa"/>
            <w:tcBorders>
              <w:top w:val="nil"/>
              <w:left w:val="nil"/>
              <w:bottom w:val="single" w:sz="4" w:space="0" w:color="auto"/>
              <w:right w:val="nil"/>
            </w:tcBorders>
            <w:noWrap/>
            <w:vAlign w:val="center"/>
            <w:hideMark/>
          </w:tcPr>
          <w:p w14:paraId="4CD86E0E" w14:textId="77777777" w:rsidR="00181657" w:rsidRPr="00181657" w:rsidRDefault="00181657" w:rsidP="00C2705B">
            <w:pPr>
              <w:autoSpaceDE w:val="0"/>
              <w:autoSpaceDN w:val="0"/>
              <w:ind w:left="0" w:firstLine="0"/>
              <w:rPr>
                <w:rFonts w:ascii="Times New Roman" w:eastAsia="Times New Roman" w:hAnsi="Times New Roman" w:cs="Times New Roman"/>
                <w:sz w:val="24"/>
              </w:rPr>
            </w:pPr>
            <w:r w:rsidRPr="00181657">
              <w:rPr>
                <w:rFonts w:ascii="Times New Roman" w:eastAsia="Times New Roman" w:hAnsi="Times New Roman" w:cs="Times New Roman"/>
                <w:sz w:val="24"/>
              </w:rPr>
              <w:t>Yes</w:t>
            </w:r>
          </w:p>
        </w:tc>
        <w:tc>
          <w:tcPr>
            <w:tcW w:w="1100" w:type="dxa"/>
            <w:tcBorders>
              <w:top w:val="nil"/>
              <w:left w:val="nil"/>
              <w:bottom w:val="single" w:sz="4" w:space="0" w:color="auto"/>
              <w:right w:val="nil"/>
            </w:tcBorders>
            <w:noWrap/>
            <w:vAlign w:val="center"/>
            <w:hideMark/>
          </w:tcPr>
          <w:p w14:paraId="2602F2AB" w14:textId="77777777" w:rsidR="00181657" w:rsidRPr="00181657" w:rsidRDefault="00181657" w:rsidP="00C2705B">
            <w:pPr>
              <w:autoSpaceDE w:val="0"/>
              <w:autoSpaceDN w:val="0"/>
              <w:ind w:left="0" w:firstLine="0"/>
              <w:rPr>
                <w:rFonts w:ascii="Times New Roman" w:eastAsia="Times New Roman" w:hAnsi="Times New Roman" w:cs="Times New Roman"/>
                <w:sz w:val="24"/>
              </w:rPr>
            </w:pPr>
            <w:r w:rsidRPr="00181657">
              <w:rPr>
                <w:rFonts w:ascii="Times New Roman" w:eastAsia="Times New Roman" w:hAnsi="Times New Roman" w:cs="Times New Roman"/>
                <w:sz w:val="24"/>
              </w:rPr>
              <w:t>Yes</w:t>
            </w:r>
          </w:p>
        </w:tc>
        <w:tc>
          <w:tcPr>
            <w:tcW w:w="1100" w:type="dxa"/>
            <w:tcBorders>
              <w:top w:val="nil"/>
              <w:left w:val="nil"/>
              <w:bottom w:val="single" w:sz="4" w:space="0" w:color="auto"/>
              <w:right w:val="single" w:sz="4" w:space="0" w:color="auto"/>
            </w:tcBorders>
            <w:noWrap/>
            <w:vAlign w:val="center"/>
            <w:hideMark/>
          </w:tcPr>
          <w:p w14:paraId="5A244CF5" w14:textId="77777777" w:rsidR="00181657" w:rsidRPr="00181657" w:rsidRDefault="00181657" w:rsidP="00C2705B">
            <w:pPr>
              <w:autoSpaceDE w:val="0"/>
              <w:autoSpaceDN w:val="0"/>
              <w:ind w:left="0" w:firstLine="0"/>
              <w:rPr>
                <w:rFonts w:ascii="Times New Roman" w:eastAsia="Times New Roman" w:hAnsi="Times New Roman" w:cs="Times New Roman"/>
                <w:sz w:val="24"/>
              </w:rPr>
            </w:pPr>
            <w:r w:rsidRPr="00181657">
              <w:rPr>
                <w:rFonts w:ascii="Times New Roman" w:eastAsia="Times New Roman" w:hAnsi="Times New Roman" w:cs="Times New Roman"/>
                <w:sz w:val="24"/>
              </w:rPr>
              <w:t>Yes</w:t>
            </w:r>
          </w:p>
        </w:tc>
      </w:tr>
      <w:tr w:rsidR="00623A10" w:rsidRPr="00956CD1" w14:paraId="5A054E0B" w14:textId="77777777" w:rsidTr="007C0CCB">
        <w:trPr>
          <w:trHeight w:val="630"/>
        </w:trPr>
        <w:tc>
          <w:tcPr>
            <w:tcW w:w="2600" w:type="dxa"/>
            <w:tcBorders>
              <w:top w:val="nil"/>
              <w:left w:val="single" w:sz="4" w:space="0" w:color="auto"/>
              <w:bottom w:val="single" w:sz="4" w:space="0" w:color="auto"/>
              <w:right w:val="nil"/>
            </w:tcBorders>
            <w:vAlign w:val="center"/>
            <w:hideMark/>
          </w:tcPr>
          <w:p w14:paraId="1E4CAA97" w14:textId="77777777" w:rsidR="00181657" w:rsidRPr="00181657" w:rsidRDefault="00181657" w:rsidP="00C2705B">
            <w:pPr>
              <w:autoSpaceDE w:val="0"/>
              <w:autoSpaceDN w:val="0"/>
              <w:ind w:left="0" w:firstLine="0"/>
              <w:rPr>
                <w:rFonts w:ascii="Times New Roman" w:eastAsia="Times New Roman" w:hAnsi="Times New Roman" w:cs="Times New Roman"/>
                <w:sz w:val="24"/>
              </w:rPr>
            </w:pPr>
            <w:r w:rsidRPr="00181657">
              <w:rPr>
                <w:rFonts w:ascii="Times New Roman" w:eastAsia="Times New Roman" w:hAnsi="Times New Roman" w:cs="Times New Roman"/>
                <w:sz w:val="24"/>
              </w:rPr>
              <w:t>College Tenure Committee (CTC) Recommendation</w:t>
            </w:r>
          </w:p>
        </w:tc>
        <w:tc>
          <w:tcPr>
            <w:tcW w:w="1100" w:type="dxa"/>
            <w:tcBorders>
              <w:top w:val="nil"/>
              <w:left w:val="nil"/>
              <w:bottom w:val="single" w:sz="4" w:space="0" w:color="auto"/>
              <w:right w:val="nil"/>
            </w:tcBorders>
            <w:noWrap/>
            <w:vAlign w:val="center"/>
            <w:hideMark/>
          </w:tcPr>
          <w:p w14:paraId="7E393127" w14:textId="77777777" w:rsidR="00181657" w:rsidRPr="00181657" w:rsidRDefault="00181657" w:rsidP="00C2705B">
            <w:pPr>
              <w:autoSpaceDE w:val="0"/>
              <w:autoSpaceDN w:val="0"/>
              <w:ind w:left="0" w:firstLine="0"/>
              <w:rPr>
                <w:rFonts w:ascii="Times New Roman" w:eastAsia="Times New Roman" w:hAnsi="Times New Roman" w:cs="Times New Roman"/>
                <w:sz w:val="24"/>
              </w:rPr>
            </w:pPr>
            <w:r w:rsidRPr="00181657">
              <w:rPr>
                <w:rFonts w:ascii="Times New Roman" w:eastAsia="Times New Roman" w:hAnsi="Times New Roman" w:cs="Times New Roman"/>
                <w:sz w:val="24"/>
              </w:rPr>
              <w:t>Yes</w:t>
            </w:r>
          </w:p>
        </w:tc>
        <w:tc>
          <w:tcPr>
            <w:tcW w:w="1100" w:type="dxa"/>
            <w:tcBorders>
              <w:top w:val="nil"/>
              <w:left w:val="nil"/>
              <w:bottom w:val="single" w:sz="4" w:space="0" w:color="auto"/>
              <w:right w:val="nil"/>
            </w:tcBorders>
            <w:noWrap/>
            <w:vAlign w:val="center"/>
            <w:hideMark/>
          </w:tcPr>
          <w:p w14:paraId="731F9E40" w14:textId="77777777" w:rsidR="00181657" w:rsidRPr="00181657" w:rsidRDefault="00181657" w:rsidP="00C2705B">
            <w:pPr>
              <w:autoSpaceDE w:val="0"/>
              <w:autoSpaceDN w:val="0"/>
              <w:ind w:left="0" w:firstLine="0"/>
              <w:rPr>
                <w:rFonts w:ascii="Times New Roman" w:eastAsia="Times New Roman" w:hAnsi="Times New Roman" w:cs="Times New Roman"/>
                <w:sz w:val="24"/>
              </w:rPr>
            </w:pPr>
            <w:r w:rsidRPr="00181657">
              <w:rPr>
                <w:rFonts w:ascii="Times New Roman" w:eastAsia="Times New Roman" w:hAnsi="Times New Roman" w:cs="Times New Roman"/>
                <w:sz w:val="24"/>
              </w:rPr>
              <w:t>No</w:t>
            </w:r>
          </w:p>
        </w:tc>
        <w:tc>
          <w:tcPr>
            <w:tcW w:w="1100" w:type="dxa"/>
            <w:tcBorders>
              <w:top w:val="nil"/>
              <w:left w:val="nil"/>
              <w:bottom w:val="single" w:sz="4" w:space="0" w:color="auto"/>
              <w:right w:val="nil"/>
            </w:tcBorders>
            <w:noWrap/>
            <w:vAlign w:val="center"/>
            <w:hideMark/>
          </w:tcPr>
          <w:p w14:paraId="1F06EB79" w14:textId="77777777" w:rsidR="00181657" w:rsidRPr="00181657" w:rsidRDefault="00181657" w:rsidP="00C2705B">
            <w:pPr>
              <w:autoSpaceDE w:val="0"/>
              <w:autoSpaceDN w:val="0"/>
              <w:ind w:left="0" w:firstLine="0"/>
              <w:rPr>
                <w:rFonts w:ascii="Times New Roman" w:eastAsia="Times New Roman" w:hAnsi="Times New Roman" w:cs="Times New Roman"/>
                <w:sz w:val="24"/>
              </w:rPr>
            </w:pPr>
            <w:r w:rsidRPr="00181657">
              <w:rPr>
                <w:rFonts w:ascii="Times New Roman" w:eastAsia="Times New Roman" w:hAnsi="Times New Roman" w:cs="Times New Roman"/>
                <w:sz w:val="24"/>
              </w:rPr>
              <w:t>Yes</w:t>
            </w:r>
          </w:p>
        </w:tc>
        <w:tc>
          <w:tcPr>
            <w:tcW w:w="1100" w:type="dxa"/>
            <w:tcBorders>
              <w:top w:val="nil"/>
              <w:left w:val="nil"/>
              <w:bottom w:val="single" w:sz="4" w:space="0" w:color="auto"/>
              <w:right w:val="nil"/>
            </w:tcBorders>
            <w:noWrap/>
            <w:vAlign w:val="center"/>
            <w:hideMark/>
          </w:tcPr>
          <w:p w14:paraId="67843BEC" w14:textId="77777777" w:rsidR="00181657" w:rsidRPr="00181657" w:rsidRDefault="00181657" w:rsidP="00C2705B">
            <w:pPr>
              <w:autoSpaceDE w:val="0"/>
              <w:autoSpaceDN w:val="0"/>
              <w:ind w:left="0" w:firstLine="0"/>
              <w:rPr>
                <w:rFonts w:ascii="Times New Roman" w:eastAsia="Times New Roman" w:hAnsi="Times New Roman" w:cs="Times New Roman"/>
                <w:sz w:val="24"/>
              </w:rPr>
            </w:pPr>
            <w:r w:rsidRPr="00181657">
              <w:rPr>
                <w:rFonts w:ascii="Times New Roman" w:eastAsia="Times New Roman" w:hAnsi="Times New Roman" w:cs="Times New Roman"/>
                <w:sz w:val="24"/>
              </w:rPr>
              <w:t> </w:t>
            </w:r>
          </w:p>
        </w:tc>
        <w:tc>
          <w:tcPr>
            <w:tcW w:w="1100" w:type="dxa"/>
            <w:tcBorders>
              <w:top w:val="nil"/>
              <w:left w:val="nil"/>
              <w:bottom w:val="single" w:sz="4" w:space="0" w:color="auto"/>
              <w:right w:val="nil"/>
            </w:tcBorders>
            <w:noWrap/>
            <w:vAlign w:val="center"/>
            <w:hideMark/>
          </w:tcPr>
          <w:p w14:paraId="56FBCB10" w14:textId="77777777" w:rsidR="00181657" w:rsidRPr="00181657" w:rsidRDefault="00181657" w:rsidP="00C2705B">
            <w:pPr>
              <w:autoSpaceDE w:val="0"/>
              <w:autoSpaceDN w:val="0"/>
              <w:ind w:left="0" w:firstLine="0"/>
              <w:rPr>
                <w:rFonts w:ascii="Times New Roman" w:eastAsia="Times New Roman" w:hAnsi="Times New Roman" w:cs="Times New Roman"/>
                <w:sz w:val="24"/>
              </w:rPr>
            </w:pPr>
            <w:r w:rsidRPr="00181657">
              <w:rPr>
                <w:rFonts w:ascii="Times New Roman" w:eastAsia="Times New Roman" w:hAnsi="Times New Roman" w:cs="Times New Roman"/>
                <w:sz w:val="24"/>
              </w:rPr>
              <w:t>Yes</w:t>
            </w:r>
          </w:p>
        </w:tc>
        <w:tc>
          <w:tcPr>
            <w:tcW w:w="1100" w:type="dxa"/>
            <w:tcBorders>
              <w:top w:val="nil"/>
              <w:left w:val="nil"/>
              <w:bottom w:val="single" w:sz="4" w:space="0" w:color="auto"/>
              <w:right w:val="single" w:sz="4" w:space="0" w:color="auto"/>
            </w:tcBorders>
            <w:noWrap/>
            <w:vAlign w:val="center"/>
            <w:hideMark/>
          </w:tcPr>
          <w:p w14:paraId="14AA0818" w14:textId="77777777" w:rsidR="00181657" w:rsidRPr="00181657" w:rsidRDefault="00181657" w:rsidP="00C2705B">
            <w:pPr>
              <w:autoSpaceDE w:val="0"/>
              <w:autoSpaceDN w:val="0"/>
              <w:ind w:left="0" w:firstLine="0"/>
              <w:rPr>
                <w:rFonts w:ascii="Times New Roman" w:eastAsia="Times New Roman" w:hAnsi="Times New Roman" w:cs="Times New Roman"/>
                <w:sz w:val="24"/>
              </w:rPr>
            </w:pPr>
            <w:r w:rsidRPr="00181657">
              <w:rPr>
                <w:rFonts w:ascii="Times New Roman" w:eastAsia="Times New Roman" w:hAnsi="Times New Roman" w:cs="Times New Roman"/>
                <w:sz w:val="24"/>
              </w:rPr>
              <w:t>Yes</w:t>
            </w:r>
          </w:p>
        </w:tc>
      </w:tr>
      <w:tr w:rsidR="00623A10" w:rsidRPr="00956CD1" w14:paraId="6634E202" w14:textId="77777777" w:rsidTr="007C0CCB">
        <w:trPr>
          <w:trHeight w:val="630"/>
        </w:trPr>
        <w:tc>
          <w:tcPr>
            <w:tcW w:w="2600" w:type="dxa"/>
            <w:tcBorders>
              <w:top w:val="nil"/>
              <w:left w:val="single" w:sz="4" w:space="0" w:color="auto"/>
              <w:bottom w:val="single" w:sz="4" w:space="0" w:color="auto"/>
              <w:right w:val="nil"/>
            </w:tcBorders>
            <w:vAlign w:val="center"/>
            <w:hideMark/>
          </w:tcPr>
          <w:p w14:paraId="188FE739" w14:textId="77777777" w:rsidR="00181657" w:rsidRPr="00181657" w:rsidRDefault="00181657" w:rsidP="00C2705B">
            <w:pPr>
              <w:autoSpaceDE w:val="0"/>
              <w:autoSpaceDN w:val="0"/>
              <w:ind w:left="0" w:firstLine="0"/>
              <w:rPr>
                <w:rFonts w:ascii="Times New Roman" w:eastAsia="Times New Roman" w:hAnsi="Times New Roman" w:cs="Times New Roman"/>
                <w:sz w:val="24"/>
              </w:rPr>
            </w:pPr>
            <w:r w:rsidRPr="00181657">
              <w:rPr>
                <w:rFonts w:ascii="Times New Roman" w:eastAsia="Times New Roman" w:hAnsi="Times New Roman" w:cs="Times New Roman"/>
                <w:sz w:val="24"/>
              </w:rPr>
              <w:t>College Dean Recommendation</w:t>
            </w:r>
          </w:p>
        </w:tc>
        <w:tc>
          <w:tcPr>
            <w:tcW w:w="1100" w:type="dxa"/>
            <w:tcBorders>
              <w:top w:val="nil"/>
              <w:left w:val="nil"/>
              <w:bottom w:val="single" w:sz="4" w:space="0" w:color="auto"/>
              <w:right w:val="nil"/>
            </w:tcBorders>
            <w:noWrap/>
            <w:vAlign w:val="center"/>
            <w:hideMark/>
          </w:tcPr>
          <w:p w14:paraId="63A62669" w14:textId="77777777" w:rsidR="00181657" w:rsidRPr="00181657" w:rsidRDefault="00181657" w:rsidP="00C2705B">
            <w:pPr>
              <w:autoSpaceDE w:val="0"/>
              <w:autoSpaceDN w:val="0"/>
              <w:ind w:left="0" w:firstLine="0"/>
              <w:rPr>
                <w:rFonts w:ascii="Times New Roman" w:eastAsia="Times New Roman" w:hAnsi="Times New Roman" w:cs="Times New Roman"/>
                <w:sz w:val="24"/>
              </w:rPr>
            </w:pPr>
            <w:r w:rsidRPr="00181657">
              <w:rPr>
                <w:rFonts w:ascii="Times New Roman" w:eastAsia="Times New Roman" w:hAnsi="Times New Roman" w:cs="Times New Roman"/>
                <w:sz w:val="24"/>
              </w:rPr>
              <w:t>Yes</w:t>
            </w:r>
          </w:p>
        </w:tc>
        <w:tc>
          <w:tcPr>
            <w:tcW w:w="1100" w:type="dxa"/>
            <w:tcBorders>
              <w:top w:val="nil"/>
              <w:left w:val="nil"/>
              <w:bottom w:val="single" w:sz="4" w:space="0" w:color="auto"/>
              <w:right w:val="nil"/>
            </w:tcBorders>
            <w:noWrap/>
            <w:vAlign w:val="center"/>
            <w:hideMark/>
          </w:tcPr>
          <w:p w14:paraId="781C6687" w14:textId="77777777" w:rsidR="00181657" w:rsidRPr="00181657" w:rsidRDefault="00181657" w:rsidP="00C2705B">
            <w:pPr>
              <w:autoSpaceDE w:val="0"/>
              <w:autoSpaceDN w:val="0"/>
              <w:ind w:left="0" w:firstLine="0"/>
              <w:rPr>
                <w:rFonts w:ascii="Times New Roman" w:eastAsia="Times New Roman" w:hAnsi="Times New Roman" w:cs="Times New Roman"/>
                <w:sz w:val="24"/>
              </w:rPr>
            </w:pPr>
            <w:r w:rsidRPr="00181657">
              <w:rPr>
                <w:rFonts w:ascii="Times New Roman" w:eastAsia="Times New Roman" w:hAnsi="Times New Roman" w:cs="Times New Roman"/>
                <w:sz w:val="24"/>
              </w:rPr>
              <w:t>No</w:t>
            </w:r>
          </w:p>
        </w:tc>
        <w:tc>
          <w:tcPr>
            <w:tcW w:w="1100" w:type="dxa"/>
            <w:tcBorders>
              <w:top w:val="nil"/>
              <w:left w:val="nil"/>
              <w:bottom w:val="single" w:sz="4" w:space="0" w:color="auto"/>
              <w:right w:val="nil"/>
            </w:tcBorders>
            <w:noWrap/>
            <w:vAlign w:val="center"/>
            <w:hideMark/>
          </w:tcPr>
          <w:p w14:paraId="749647D2" w14:textId="77777777" w:rsidR="00181657" w:rsidRPr="00181657" w:rsidRDefault="00181657" w:rsidP="00C2705B">
            <w:pPr>
              <w:autoSpaceDE w:val="0"/>
              <w:autoSpaceDN w:val="0"/>
              <w:ind w:left="0" w:firstLine="0"/>
              <w:rPr>
                <w:rFonts w:ascii="Times New Roman" w:eastAsia="Times New Roman" w:hAnsi="Times New Roman" w:cs="Times New Roman"/>
                <w:sz w:val="24"/>
              </w:rPr>
            </w:pPr>
            <w:r w:rsidRPr="00181657">
              <w:rPr>
                <w:rFonts w:ascii="Times New Roman" w:eastAsia="Times New Roman" w:hAnsi="Times New Roman" w:cs="Times New Roman"/>
                <w:sz w:val="24"/>
              </w:rPr>
              <w:t>Yes</w:t>
            </w:r>
          </w:p>
        </w:tc>
        <w:tc>
          <w:tcPr>
            <w:tcW w:w="1100" w:type="dxa"/>
            <w:tcBorders>
              <w:top w:val="nil"/>
              <w:left w:val="nil"/>
              <w:bottom w:val="single" w:sz="4" w:space="0" w:color="auto"/>
              <w:right w:val="nil"/>
            </w:tcBorders>
            <w:noWrap/>
            <w:vAlign w:val="center"/>
            <w:hideMark/>
          </w:tcPr>
          <w:p w14:paraId="444E2A04" w14:textId="77777777" w:rsidR="00181657" w:rsidRPr="00181657" w:rsidRDefault="00181657" w:rsidP="00C2705B">
            <w:pPr>
              <w:autoSpaceDE w:val="0"/>
              <w:autoSpaceDN w:val="0"/>
              <w:ind w:left="0" w:firstLine="0"/>
              <w:rPr>
                <w:rFonts w:ascii="Times New Roman" w:eastAsia="Times New Roman" w:hAnsi="Times New Roman" w:cs="Times New Roman"/>
                <w:sz w:val="24"/>
              </w:rPr>
            </w:pPr>
            <w:r w:rsidRPr="00181657">
              <w:rPr>
                <w:rFonts w:ascii="Times New Roman" w:eastAsia="Times New Roman" w:hAnsi="Times New Roman" w:cs="Times New Roman"/>
                <w:sz w:val="24"/>
              </w:rPr>
              <w:t>No</w:t>
            </w:r>
          </w:p>
        </w:tc>
        <w:tc>
          <w:tcPr>
            <w:tcW w:w="1100" w:type="dxa"/>
            <w:tcBorders>
              <w:top w:val="nil"/>
              <w:left w:val="nil"/>
              <w:bottom w:val="single" w:sz="4" w:space="0" w:color="auto"/>
              <w:right w:val="nil"/>
            </w:tcBorders>
            <w:noWrap/>
            <w:vAlign w:val="center"/>
            <w:hideMark/>
          </w:tcPr>
          <w:p w14:paraId="05AEB67F" w14:textId="77777777" w:rsidR="00181657" w:rsidRPr="00181657" w:rsidRDefault="00181657" w:rsidP="00C2705B">
            <w:pPr>
              <w:autoSpaceDE w:val="0"/>
              <w:autoSpaceDN w:val="0"/>
              <w:ind w:left="0" w:firstLine="0"/>
              <w:rPr>
                <w:rFonts w:ascii="Times New Roman" w:eastAsia="Times New Roman" w:hAnsi="Times New Roman" w:cs="Times New Roman"/>
                <w:sz w:val="24"/>
              </w:rPr>
            </w:pPr>
            <w:r w:rsidRPr="00181657">
              <w:rPr>
                <w:rFonts w:ascii="Times New Roman" w:eastAsia="Times New Roman" w:hAnsi="Times New Roman" w:cs="Times New Roman"/>
                <w:sz w:val="24"/>
              </w:rPr>
              <w:t> </w:t>
            </w:r>
          </w:p>
        </w:tc>
        <w:tc>
          <w:tcPr>
            <w:tcW w:w="1100" w:type="dxa"/>
            <w:tcBorders>
              <w:top w:val="nil"/>
              <w:left w:val="nil"/>
              <w:bottom w:val="single" w:sz="4" w:space="0" w:color="auto"/>
              <w:right w:val="single" w:sz="4" w:space="0" w:color="auto"/>
            </w:tcBorders>
            <w:noWrap/>
            <w:vAlign w:val="center"/>
            <w:hideMark/>
          </w:tcPr>
          <w:p w14:paraId="1A9BCDDA" w14:textId="77777777" w:rsidR="00181657" w:rsidRPr="00181657" w:rsidRDefault="00181657" w:rsidP="00C2705B">
            <w:pPr>
              <w:autoSpaceDE w:val="0"/>
              <w:autoSpaceDN w:val="0"/>
              <w:ind w:left="0" w:firstLine="0"/>
              <w:rPr>
                <w:rFonts w:ascii="Times New Roman" w:eastAsia="Times New Roman" w:hAnsi="Times New Roman" w:cs="Times New Roman"/>
                <w:sz w:val="24"/>
              </w:rPr>
            </w:pPr>
            <w:r w:rsidRPr="00181657">
              <w:rPr>
                <w:rFonts w:ascii="Times New Roman" w:eastAsia="Times New Roman" w:hAnsi="Times New Roman" w:cs="Times New Roman"/>
                <w:sz w:val="24"/>
              </w:rPr>
              <w:t>Yes</w:t>
            </w:r>
          </w:p>
        </w:tc>
      </w:tr>
      <w:tr w:rsidR="00623A10" w:rsidRPr="00956CD1" w14:paraId="3C1F67B2" w14:textId="77777777" w:rsidTr="007C0CCB">
        <w:trPr>
          <w:trHeight w:val="630"/>
        </w:trPr>
        <w:tc>
          <w:tcPr>
            <w:tcW w:w="2600" w:type="dxa"/>
            <w:tcBorders>
              <w:top w:val="nil"/>
              <w:left w:val="single" w:sz="4" w:space="0" w:color="auto"/>
              <w:bottom w:val="single" w:sz="4" w:space="0" w:color="auto"/>
              <w:right w:val="nil"/>
            </w:tcBorders>
            <w:vAlign w:val="center"/>
            <w:hideMark/>
          </w:tcPr>
          <w:p w14:paraId="15CF6150" w14:textId="77777777" w:rsidR="00181657" w:rsidRPr="00181657" w:rsidRDefault="00181657" w:rsidP="00C2705B">
            <w:pPr>
              <w:autoSpaceDE w:val="0"/>
              <w:autoSpaceDN w:val="0"/>
              <w:ind w:left="0" w:firstLine="0"/>
              <w:rPr>
                <w:rFonts w:ascii="Times New Roman" w:eastAsia="Times New Roman" w:hAnsi="Times New Roman" w:cs="Times New Roman"/>
                <w:sz w:val="24"/>
              </w:rPr>
            </w:pPr>
            <w:r w:rsidRPr="00181657">
              <w:rPr>
                <w:rFonts w:ascii="Times New Roman" w:eastAsia="Times New Roman" w:hAnsi="Times New Roman" w:cs="Times New Roman"/>
                <w:sz w:val="24"/>
              </w:rPr>
              <w:t>Chief Academic Officer Evaluation</w:t>
            </w:r>
          </w:p>
        </w:tc>
        <w:tc>
          <w:tcPr>
            <w:tcW w:w="1100" w:type="dxa"/>
            <w:tcBorders>
              <w:top w:val="nil"/>
              <w:left w:val="nil"/>
              <w:bottom w:val="single" w:sz="4" w:space="0" w:color="auto"/>
              <w:right w:val="nil"/>
            </w:tcBorders>
            <w:noWrap/>
            <w:vAlign w:val="center"/>
            <w:hideMark/>
          </w:tcPr>
          <w:p w14:paraId="4FD4F3D5" w14:textId="77777777" w:rsidR="00181657" w:rsidRPr="00181657" w:rsidRDefault="00181657" w:rsidP="00C2705B">
            <w:pPr>
              <w:autoSpaceDE w:val="0"/>
              <w:autoSpaceDN w:val="0"/>
              <w:ind w:left="0" w:firstLine="0"/>
              <w:rPr>
                <w:rFonts w:ascii="Times New Roman" w:eastAsia="Times New Roman" w:hAnsi="Times New Roman" w:cs="Times New Roman"/>
                <w:sz w:val="24"/>
              </w:rPr>
            </w:pPr>
            <w:r w:rsidRPr="00181657">
              <w:rPr>
                <w:rFonts w:ascii="Times New Roman" w:eastAsia="Times New Roman" w:hAnsi="Times New Roman" w:cs="Times New Roman"/>
                <w:sz w:val="24"/>
              </w:rPr>
              <w:t>Yes</w:t>
            </w:r>
          </w:p>
        </w:tc>
        <w:tc>
          <w:tcPr>
            <w:tcW w:w="1100" w:type="dxa"/>
            <w:tcBorders>
              <w:top w:val="nil"/>
              <w:left w:val="nil"/>
              <w:bottom w:val="single" w:sz="4" w:space="0" w:color="auto"/>
              <w:right w:val="nil"/>
            </w:tcBorders>
            <w:noWrap/>
            <w:vAlign w:val="center"/>
            <w:hideMark/>
          </w:tcPr>
          <w:p w14:paraId="379B0DF1" w14:textId="77777777" w:rsidR="00181657" w:rsidRPr="00181657" w:rsidRDefault="00181657" w:rsidP="00C2705B">
            <w:pPr>
              <w:autoSpaceDE w:val="0"/>
              <w:autoSpaceDN w:val="0"/>
              <w:ind w:left="0" w:firstLine="0"/>
              <w:rPr>
                <w:rFonts w:ascii="Times New Roman" w:eastAsia="Times New Roman" w:hAnsi="Times New Roman" w:cs="Times New Roman"/>
                <w:sz w:val="24"/>
              </w:rPr>
            </w:pPr>
            <w:r w:rsidRPr="00181657">
              <w:rPr>
                <w:rFonts w:ascii="Times New Roman" w:eastAsia="Times New Roman" w:hAnsi="Times New Roman" w:cs="Times New Roman"/>
                <w:sz w:val="24"/>
              </w:rPr>
              <w:t>No</w:t>
            </w:r>
          </w:p>
        </w:tc>
        <w:tc>
          <w:tcPr>
            <w:tcW w:w="1100" w:type="dxa"/>
            <w:tcBorders>
              <w:top w:val="nil"/>
              <w:left w:val="nil"/>
              <w:bottom w:val="single" w:sz="4" w:space="0" w:color="auto"/>
              <w:right w:val="nil"/>
            </w:tcBorders>
            <w:noWrap/>
            <w:vAlign w:val="center"/>
            <w:hideMark/>
          </w:tcPr>
          <w:p w14:paraId="5272AF0A" w14:textId="77777777" w:rsidR="00181657" w:rsidRPr="00181657" w:rsidRDefault="00181657" w:rsidP="00C2705B">
            <w:pPr>
              <w:autoSpaceDE w:val="0"/>
              <w:autoSpaceDN w:val="0"/>
              <w:ind w:left="0" w:firstLine="0"/>
              <w:rPr>
                <w:rFonts w:ascii="Times New Roman" w:eastAsia="Times New Roman" w:hAnsi="Times New Roman" w:cs="Times New Roman"/>
                <w:sz w:val="24"/>
              </w:rPr>
            </w:pPr>
            <w:r w:rsidRPr="00181657">
              <w:rPr>
                <w:rFonts w:ascii="Times New Roman" w:eastAsia="Times New Roman" w:hAnsi="Times New Roman" w:cs="Times New Roman"/>
                <w:sz w:val="24"/>
              </w:rPr>
              <w:t>Yes</w:t>
            </w:r>
          </w:p>
        </w:tc>
        <w:tc>
          <w:tcPr>
            <w:tcW w:w="1100" w:type="dxa"/>
            <w:tcBorders>
              <w:top w:val="nil"/>
              <w:left w:val="nil"/>
              <w:bottom w:val="single" w:sz="4" w:space="0" w:color="auto"/>
              <w:right w:val="nil"/>
            </w:tcBorders>
            <w:noWrap/>
            <w:vAlign w:val="center"/>
            <w:hideMark/>
          </w:tcPr>
          <w:p w14:paraId="14B20055" w14:textId="77777777" w:rsidR="00181657" w:rsidRPr="00181657" w:rsidRDefault="00181657" w:rsidP="00C2705B">
            <w:pPr>
              <w:autoSpaceDE w:val="0"/>
              <w:autoSpaceDN w:val="0"/>
              <w:ind w:left="0" w:firstLine="0"/>
              <w:rPr>
                <w:rFonts w:ascii="Times New Roman" w:eastAsia="Times New Roman" w:hAnsi="Times New Roman" w:cs="Times New Roman"/>
                <w:sz w:val="24"/>
              </w:rPr>
            </w:pPr>
            <w:r w:rsidRPr="00181657">
              <w:rPr>
                <w:rFonts w:ascii="Times New Roman" w:eastAsia="Times New Roman" w:hAnsi="Times New Roman" w:cs="Times New Roman"/>
                <w:sz w:val="24"/>
              </w:rPr>
              <w:t>No</w:t>
            </w:r>
          </w:p>
        </w:tc>
        <w:tc>
          <w:tcPr>
            <w:tcW w:w="1100" w:type="dxa"/>
            <w:tcBorders>
              <w:top w:val="nil"/>
              <w:left w:val="nil"/>
              <w:bottom w:val="single" w:sz="4" w:space="0" w:color="auto"/>
              <w:right w:val="nil"/>
            </w:tcBorders>
            <w:noWrap/>
            <w:vAlign w:val="center"/>
            <w:hideMark/>
          </w:tcPr>
          <w:p w14:paraId="0BC36D5C" w14:textId="77777777" w:rsidR="00181657" w:rsidRPr="00181657" w:rsidRDefault="00181657" w:rsidP="00C2705B">
            <w:pPr>
              <w:autoSpaceDE w:val="0"/>
              <w:autoSpaceDN w:val="0"/>
              <w:ind w:left="0" w:firstLine="0"/>
              <w:rPr>
                <w:rFonts w:ascii="Times New Roman" w:eastAsia="Times New Roman" w:hAnsi="Times New Roman" w:cs="Times New Roman"/>
                <w:sz w:val="24"/>
              </w:rPr>
            </w:pPr>
            <w:r w:rsidRPr="00181657">
              <w:rPr>
                <w:rFonts w:ascii="Times New Roman" w:eastAsia="Times New Roman" w:hAnsi="Times New Roman" w:cs="Times New Roman"/>
                <w:sz w:val="24"/>
              </w:rPr>
              <w:t>Yes</w:t>
            </w:r>
          </w:p>
        </w:tc>
        <w:tc>
          <w:tcPr>
            <w:tcW w:w="1100" w:type="dxa"/>
            <w:tcBorders>
              <w:top w:val="nil"/>
              <w:left w:val="nil"/>
              <w:bottom w:val="single" w:sz="4" w:space="0" w:color="auto"/>
              <w:right w:val="single" w:sz="4" w:space="0" w:color="auto"/>
            </w:tcBorders>
            <w:noWrap/>
            <w:vAlign w:val="center"/>
            <w:hideMark/>
          </w:tcPr>
          <w:p w14:paraId="634729E7" w14:textId="77777777" w:rsidR="00181657" w:rsidRPr="00181657" w:rsidRDefault="00181657" w:rsidP="00C2705B">
            <w:pPr>
              <w:autoSpaceDE w:val="0"/>
              <w:autoSpaceDN w:val="0"/>
              <w:ind w:left="0" w:firstLine="0"/>
              <w:rPr>
                <w:rFonts w:ascii="Times New Roman" w:eastAsia="Times New Roman" w:hAnsi="Times New Roman" w:cs="Times New Roman"/>
                <w:sz w:val="24"/>
              </w:rPr>
            </w:pPr>
            <w:r w:rsidRPr="00181657">
              <w:rPr>
                <w:rFonts w:ascii="Times New Roman" w:eastAsia="Times New Roman" w:hAnsi="Times New Roman" w:cs="Times New Roman"/>
                <w:sz w:val="24"/>
              </w:rPr>
              <w:t> </w:t>
            </w:r>
          </w:p>
        </w:tc>
      </w:tr>
    </w:tbl>
    <w:p w14:paraId="158BA1FC" w14:textId="77777777" w:rsidR="00983875" w:rsidRPr="00983875" w:rsidRDefault="00983875">
      <w:pPr>
        <w:numPr>
          <w:ilvl w:val="6"/>
          <w:numId w:val="38"/>
        </w:numPr>
        <w:tabs>
          <w:tab w:val="left" w:pos="273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lastRenderedPageBreak/>
        <w:t>Appeal</w:t>
      </w:r>
      <w:r w:rsidRPr="00983875">
        <w:rPr>
          <w:rFonts w:ascii="Times New Roman" w:eastAsia="Times New Roman" w:hAnsi="Times New Roman" w:cs="Times New Roman"/>
          <w:spacing w:val="-6"/>
          <w:sz w:val="24"/>
        </w:rPr>
        <w:t xml:space="preserve"> </w:t>
      </w:r>
      <w:r w:rsidRPr="00983875">
        <w:rPr>
          <w:rFonts w:ascii="Times New Roman" w:eastAsia="Times New Roman" w:hAnsi="Times New Roman" w:cs="Times New Roman"/>
          <w:sz w:val="24"/>
        </w:rPr>
        <w:t>Process</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for</w:t>
      </w:r>
      <w:r w:rsidRPr="00983875">
        <w:rPr>
          <w:rFonts w:ascii="Times New Roman" w:eastAsia="Times New Roman" w:hAnsi="Times New Roman" w:cs="Times New Roman"/>
          <w:spacing w:val="-6"/>
          <w:sz w:val="24"/>
        </w:rPr>
        <w:t xml:space="preserve"> </w:t>
      </w:r>
      <w:r w:rsidRPr="00983875">
        <w:rPr>
          <w:rFonts w:ascii="Times New Roman" w:eastAsia="Times New Roman" w:hAnsi="Times New Roman" w:cs="Times New Roman"/>
          <w:sz w:val="24"/>
        </w:rPr>
        <w:t>Negative</w:t>
      </w:r>
      <w:r w:rsidRPr="00983875">
        <w:rPr>
          <w:rFonts w:ascii="Times New Roman" w:eastAsia="Times New Roman" w:hAnsi="Times New Roman" w:cs="Times New Roman"/>
          <w:spacing w:val="-6"/>
          <w:sz w:val="24"/>
        </w:rPr>
        <w:t xml:space="preserve"> </w:t>
      </w:r>
      <w:r w:rsidRPr="00983875">
        <w:rPr>
          <w:rFonts w:ascii="Times New Roman" w:eastAsia="Times New Roman" w:hAnsi="Times New Roman" w:cs="Times New Roman"/>
          <w:sz w:val="24"/>
        </w:rPr>
        <w:t>Pre-Tenure</w:t>
      </w:r>
      <w:r w:rsidRPr="00983875">
        <w:rPr>
          <w:rFonts w:ascii="Times New Roman" w:eastAsia="Times New Roman" w:hAnsi="Times New Roman" w:cs="Times New Roman"/>
          <w:spacing w:val="-6"/>
          <w:sz w:val="24"/>
        </w:rPr>
        <w:t xml:space="preserve"> </w:t>
      </w:r>
      <w:r w:rsidRPr="00983875">
        <w:rPr>
          <w:rFonts w:ascii="Times New Roman" w:eastAsia="Times New Roman" w:hAnsi="Times New Roman" w:cs="Times New Roman"/>
          <w:spacing w:val="-2"/>
          <w:sz w:val="24"/>
        </w:rPr>
        <w:t>Evaluation</w:t>
      </w:r>
    </w:p>
    <w:p w14:paraId="28D1EBC8" w14:textId="76987BDD" w:rsidR="00983875" w:rsidRPr="00956CD1" w:rsidRDefault="00983875" w:rsidP="00095150">
      <w:pPr>
        <w:autoSpaceDE w:val="0"/>
        <w:autoSpaceDN w:val="0"/>
        <w:spacing w:line="360" w:lineRule="auto"/>
        <w:ind w:left="1470" w:right="394"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The Academic Freedom and Tenure Committee (AFTC), as an impartial entity, will hear appeal cases related to negative pre-tenure evaluations. A faculty member with a negative pre-tenure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evaluation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must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appeal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decision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within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five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(5)</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business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days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meeting</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with the college dean and academic unit head to discuss the pre-tenure evaluation results.</w:t>
      </w:r>
    </w:p>
    <w:p w14:paraId="52D4B43D" w14:textId="77777777" w:rsidR="00095150" w:rsidRPr="00983875" w:rsidRDefault="00095150" w:rsidP="00095150">
      <w:pPr>
        <w:autoSpaceDE w:val="0"/>
        <w:autoSpaceDN w:val="0"/>
        <w:spacing w:line="360" w:lineRule="auto"/>
        <w:ind w:left="1470" w:right="394" w:firstLine="0"/>
        <w:rPr>
          <w:rFonts w:ascii="Times New Roman" w:eastAsia="Times New Roman" w:hAnsi="Times New Roman" w:cs="Times New Roman"/>
          <w:sz w:val="24"/>
          <w:szCs w:val="24"/>
        </w:rPr>
      </w:pPr>
    </w:p>
    <w:p w14:paraId="184F2A15" w14:textId="77777777" w:rsidR="00983875" w:rsidRPr="00983875" w:rsidRDefault="00983875">
      <w:pPr>
        <w:numPr>
          <w:ilvl w:val="7"/>
          <w:numId w:val="38"/>
        </w:numPr>
        <w:tabs>
          <w:tab w:val="left" w:pos="336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Length</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pacing w:val="-4"/>
          <w:sz w:val="24"/>
        </w:rPr>
        <w:t>Time</w:t>
      </w:r>
    </w:p>
    <w:p w14:paraId="300E139D" w14:textId="5A7E8E4C" w:rsidR="00983875" w:rsidRPr="00956CD1" w:rsidRDefault="00983875" w:rsidP="00095150">
      <w:pPr>
        <w:autoSpaceDE w:val="0"/>
        <w:autoSpaceDN w:val="0"/>
        <w:spacing w:line="360" w:lineRule="auto"/>
        <w:ind w:left="192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member’s</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request</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for</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an</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appeal</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initiates</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committee’s</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review</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period</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that will conclude within ten (10) business days during the academic year.</w:t>
      </w:r>
    </w:p>
    <w:p w14:paraId="4425D2A0" w14:textId="77777777" w:rsidR="00095150" w:rsidRPr="00983875" w:rsidRDefault="00095150" w:rsidP="00095150">
      <w:pPr>
        <w:autoSpaceDE w:val="0"/>
        <w:autoSpaceDN w:val="0"/>
        <w:spacing w:line="360" w:lineRule="auto"/>
        <w:ind w:left="1920" w:right="223" w:firstLine="0"/>
        <w:rPr>
          <w:rFonts w:ascii="Times New Roman" w:eastAsia="Times New Roman" w:hAnsi="Times New Roman" w:cs="Times New Roman"/>
          <w:sz w:val="24"/>
          <w:szCs w:val="24"/>
        </w:rPr>
      </w:pPr>
    </w:p>
    <w:p w14:paraId="0757834C" w14:textId="4FA58083" w:rsidR="00095150" w:rsidRPr="00983875" w:rsidRDefault="00983875">
      <w:pPr>
        <w:numPr>
          <w:ilvl w:val="7"/>
          <w:numId w:val="38"/>
        </w:numPr>
        <w:tabs>
          <w:tab w:val="left" w:pos="336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pacing w:val="-2"/>
          <w:sz w:val="24"/>
        </w:rPr>
        <w:t>Process</w:t>
      </w:r>
    </w:p>
    <w:p w14:paraId="1D1286DA" w14:textId="08F7C6B9" w:rsidR="00983875" w:rsidRPr="00956CD1" w:rsidRDefault="00983875" w:rsidP="00095150">
      <w:pPr>
        <w:autoSpaceDE w:val="0"/>
        <w:autoSpaceDN w:val="0"/>
        <w:spacing w:line="360" w:lineRule="auto"/>
        <w:ind w:left="1920" w:right="301" w:firstLine="0"/>
        <w:rPr>
          <w:rFonts w:ascii="Times New Roman" w:eastAsia="Times New Roman" w:hAnsi="Times New Roman" w:cs="Times New Roman"/>
          <w:spacing w:val="-2"/>
          <w:sz w:val="24"/>
          <w:szCs w:val="24"/>
        </w:rPr>
      </w:pPr>
      <w:r w:rsidRPr="00983875">
        <w:rPr>
          <w:rFonts w:ascii="Times New Roman" w:eastAsia="Times New Roman" w:hAnsi="Times New Roman" w:cs="Times New Roman"/>
          <w:sz w:val="24"/>
          <w:szCs w:val="24"/>
        </w:rPr>
        <w:t>On request, the college dean will forward the following to the AFTC within three (3) business days: the CPTC’s letter, the candidate’s documentation, the academic unit head’s letter, the dean’s recommendation letter, and the chief academic officer’s comments on the candidate’s progress toward tenure. The AFTC will share documents with</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member</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under</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review</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as</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appropriate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while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maintaining</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pacing w:val="-2"/>
          <w:sz w:val="24"/>
          <w:szCs w:val="24"/>
        </w:rPr>
        <w:t>confidentiality.</w:t>
      </w:r>
    </w:p>
    <w:p w14:paraId="248F5F7B" w14:textId="77777777" w:rsidR="00095150" w:rsidRPr="00983875" w:rsidRDefault="00095150" w:rsidP="00095150">
      <w:pPr>
        <w:autoSpaceDE w:val="0"/>
        <w:autoSpaceDN w:val="0"/>
        <w:spacing w:line="360" w:lineRule="auto"/>
        <w:ind w:left="1920" w:right="301" w:firstLine="0"/>
        <w:rPr>
          <w:rFonts w:ascii="Times New Roman" w:eastAsia="Times New Roman" w:hAnsi="Times New Roman" w:cs="Times New Roman"/>
          <w:sz w:val="24"/>
          <w:szCs w:val="24"/>
        </w:rPr>
      </w:pPr>
    </w:p>
    <w:p w14:paraId="6ACC2BD7" w14:textId="64EFC2DF" w:rsidR="00983875" w:rsidRPr="00956CD1" w:rsidRDefault="00983875" w:rsidP="00095150">
      <w:pPr>
        <w:autoSpaceDE w:val="0"/>
        <w:autoSpaceDN w:val="0"/>
        <w:spacing w:line="360" w:lineRule="auto"/>
        <w:ind w:left="1920" w:right="301"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The AFTC can request supporting documentation from the college dean and the faculty member under review to be received within three (3) business days of the request. The AFTC</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review</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member’s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performance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consider</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all</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relevant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evidence, which includes individual discussions with the dean and the faculty member under review. The faculty member may choose an advocate to be present when meeting with the AFTC. The AFTC may consult with additional faculty or administrators as necessary. Written summaries of all discussions will be recorded and stored in the respective office of the college dean.</w:t>
      </w:r>
    </w:p>
    <w:p w14:paraId="5D13DF71" w14:textId="77777777" w:rsidR="00095150" w:rsidRPr="00983875" w:rsidRDefault="00095150" w:rsidP="00095150">
      <w:pPr>
        <w:autoSpaceDE w:val="0"/>
        <w:autoSpaceDN w:val="0"/>
        <w:spacing w:line="360" w:lineRule="auto"/>
        <w:ind w:left="1920" w:right="301" w:firstLine="0"/>
        <w:rPr>
          <w:rFonts w:ascii="Times New Roman" w:eastAsia="Times New Roman" w:hAnsi="Times New Roman" w:cs="Times New Roman"/>
          <w:sz w:val="24"/>
          <w:szCs w:val="24"/>
        </w:rPr>
      </w:pPr>
    </w:p>
    <w:p w14:paraId="35BABE5C" w14:textId="77777777" w:rsidR="00983875" w:rsidRPr="00983875" w:rsidRDefault="00983875">
      <w:pPr>
        <w:numPr>
          <w:ilvl w:val="8"/>
          <w:numId w:val="38"/>
        </w:numPr>
        <w:tabs>
          <w:tab w:val="left" w:pos="399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Appeal</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pacing w:val="-2"/>
          <w:sz w:val="24"/>
        </w:rPr>
        <w:t>Outcomes</w:t>
      </w:r>
    </w:p>
    <w:p w14:paraId="58258E96" w14:textId="634C2F8D" w:rsidR="00983875" w:rsidRPr="00956CD1" w:rsidRDefault="00983875" w:rsidP="00095150">
      <w:pPr>
        <w:autoSpaceDE w:val="0"/>
        <w:autoSpaceDN w:val="0"/>
        <w:spacing w:line="360" w:lineRule="auto"/>
        <w:ind w:left="2370" w:firstLine="0"/>
        <w:rPr>
          <w:rFonts w:ascii="Times New Roman" w:eastAsia="Times New Roman" w:hAnsi="Times New Roman" w:cs="Times New Roman"/>
          <w:spacing w:val="-2"/>
          <w:sz w:val="24"/>
          <w:szCs w:val="24"/>
        </w:rPr>
      </w:pP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AFTC</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vote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choose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one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following</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pacing w:val="-2"/>
          <w:sz w:val="24"/>
          <w:szCs w:val="24"/>
        </w:rPr>
        <w:t>outcomes:</w:t>
      </w:r>
    </w:p>
    <w:p w14:paraId="7CC92B5B" w14:textId="77777777" w:rsidR="00095150" w:rsidRPr="00983875" w:rsidRDefault="00095150" w:rsidP="00095150">
      <w:pPr>
        <w:autoSpaceDE w:val="0"/>
        <w:autoSpaceDN w:val="0"/>
        <w:spacing w:line="360" w:lineRule="auto"/>
        <w:ind w:left="2370" w:firstLine="0"/>
        <w:rPr>
          <w:rFonts w:ascii="Times New Roman" w:eastAsia="Times New Roman" w:hAnsi="Times New Roman" w:cs="Times New Roman"/>
          <w:sz w:val="24"/>
          <w:szCs w:val="24"/>
        </w:rPr>
      </w:pPr>
    </w:p>
    <w:p w14:paraId="33DBEF0E" w14:textId="22519B0F" w:rsidR="00983875" w:rsidRPr="00956CD1" w:rsidRDefault="00983875">
      <w:pPr>
        <w:numPr>
          <w:ilvl w:val="0"/>
          <w:numId w:val="33"/>
        </w:numPr>
        <w:tabs>
          <w:tab w:val="left" w:pos="2709"/>
        </w:tabs>
        <w:autoSpaceDE w:val="0"/>
        <w:autoSpaceDN w:val="0"/>
        <w:spacing w:line="360" w:lineRule="auto"/>
        <w:ind w:hanging="339"/>
        <w:rPr>
          <w:rFonts w:ascii="Times New Roman" w:eastAsia="Times New Roman" w:hAnsi="Times New Roman" w:cs="Times New Roman"/>
          <w:sz w:val="24"/>
        </w:rPr>
      </w:pPr>
      <w:r w:rsidRPr="00983875">
        <w:rPr>
          <w:rFonts w:ascii="Times New Roman" w:eastAsia="Times New Roman" w:hAnsi="Times New Roman" w:cs="Times New Roman"/>
          <w:sz w:val="24"/>
        </w:rPr>
        <w:lastRenderedPageBreak/>
        <w:t>Negative</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outcome</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to</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pre-tenure</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evaluation</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is</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pacing w:val="-2"/>
          <w:sz w:val="24"/>
        </w:rPr>
        <w:t>upheld.</w:t>
      </w:r>
    </w:p>
    <w:p w14:paraId="2FB65A6E" w14:textId="77777777" w:rsidR="00095150" w:rsidRPr="00983875" w:rsidRDefault="00095150" w:rsidP="00095150">
      <w:pPr>
        <w:tabs>
          <w:tab w:val="left" w:pos="2709"/>
        </w:tabs>
        <w:autoSpaceDE w:val="0"/>
        <w:autoSpaceDN w:val="0"/>
        <w:spacing w:line="360" w:lineRule="auto"/>
        <w:ind w:left="2709" w:firstLine="0"/>
        <w:rPr>
          <w:rFonts w:ascii="Times New Roman" w:eastAsia="Times New Roman" w:hAnsi="Times New Roman" w:cs="Times New Roman"/>
          <w:sz w:val="24"/>
        </w:rPr>
      </w:pPr>
    </w:p>
    <w:p w14:paraId="176EA868" w14:textId="77777777" w:rsidR="00983875" w:rsidRPr="00983875" w:rsidRDefault="00983875">
      <w:pPr>
        <w:numPr>
          <w:ilvl w:val="0"/>
          <w:numId w:val="33"/>
        </w:numPr>
        <w:tabs>
          <w:tab w:val="left" w:pos="2709"/>
        </w:tabs>
        <w:autoSpaceDE w:val="0"/>
        <w:autoSpaceDN w:val="0"/>
        <w:spacing w:line="360" w:lineRule="auto"/>
        <w:ind w:hanging="339"/>
        <w:rPr>
          <w:rFonts w:ascii="Times New Roman" w:eastAsia="Times New Roman" w:hAnsi="Times New Roman" w:cs="Times New Roman"/>
          <w:sz w:val="24"/>
        </w:rPr>
      </w:pPr>
      <w:r w:rsidRPr="00983875">
        <w:rPr>
          <w:rFonts w:ascii="Times New Roman" w:eastAsia="Times New Roman" w:hAnsi="Times New Roman" w:cs="Times New Roman"/>
          <w:sz w:val="24"/>
        </w:rPr>
        <w:t>Negative</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outcome</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to</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pre-tenure</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evaluation</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is</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not</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pacing w:val="-2"/>
          <w:sz w:val="24"/>
        </w:rPr>
        <w:t>upheld.</w:t>
      </w:r>
    </w:p>
    <w:p w14:paraId="0B3F59BA" w14:textId="77777777" w:rsidR="00983875" w:rsidRPr="00983875" w:rsidRDefault="00983875" w:rsidP="00095150">
      <w:pPr>
        <w:autoSpaceDE w:val="0"/>
        <w:autoSpaceDN w:val="0"/>
        <w:spacing w:line="360" w:lineRule="auto"/>
        <w:ind w:left="0" w:firstLine="0"/>
        <w:rPr>
          <w:rFonts w:ascii="Times New Roman" w:eastAsia="Times New Roman" w:hAnsi="Times New Roman" w:cs="Times New Roman"/>
          <w:sz w:val="24"/>
          <w:szCs w:val="24"/>
        </w:rPr>
      </w:pPr>
    </w:p>
    <w:p w14:paraId="1861F40A" w14:textId="54E1AA01" w:rsidR="00983875" w:rsidRPr="00956CD1" w:rsidRDefault="00983875" w:rsidP="00095150">
      <w:pPr>
        <w:autoSpaceDE w:val="0"/>
        <w:autoSpaceDN w:val="0"/>
        <w:spacing w:line="360" w:lineRule="auto"/>
        <w:ind w:left="2370" w:right="427"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The AFTC will prepare a written summary of its recommendation while maintaining</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confidentiality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individual</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members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forward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it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faculty member, academic unit head, college dean, and chief academic officer.</w:t>
      </w:r>
    </w:p>
    <w:p w14:paraId="7043D3CF" w14:textId="77777777" w:rsidR="00095150" w:rsidRPr="00983875" w:rsidRDefault="00095150" w:rsidP="00095150">
      <w:pPr>
        <w:autoSpaceDE w:val="0"/>
        <w:autoSpaceDN w:val="0"/>
        <w:spacing w:line="360" w:lineRule="auto"/>
        <w:ind w:left="2370" w:right="427" w:firstLine="0"/>
        <w:rPr>
          <w:rFonts w:ascii="Times New Roman" w:eastAsia="Times New Roman" w:hAnsi="Times New Roman" w:cs="Times New Roman"/>
          <w:sz w:val="24"/>
          <w:szCs w:val="24"/>
        </w:rPr>
      </w:pPr>
    </w:p>
    <w:p w14:paraId="00DBD158" w14:textId="77777777" w:rsidR="00983875" w:rsidRPr="00983875" w:rsidRDefault="00983875">
      <w:pPr>
        <w:numPr>
          <w:ilvl w:val="7"/>
          <w:numId w:val="38"/>
        </w:numPr>
        <w:tabs>
          <w:tab w:val="left" w:pos="336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Final</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Decision</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on</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pacing w:val="-2"/>
          <w:sz w:val="24"/>
        </w:rPr>
        <w:t>Appeal</w:t>
      </w:r>
    </w:p>
    <w:p w14:paraId="0BFAC8CE" w14:textId="5C6C12D7" w:rsidR="00983875" w:rsidRPr="00956CD1" w:rsidRDefault="00983875" w:rsidP="00095150">
      <w:pPr>
        <w:autoSpaceDE w:val="0"/>
        <w:autoSpaceDN w:val="0"/>
        <w:spacing w:line="360" w:lineRule="auto"/>
        <w:ind w:left="1920" w:right="427"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On receiving a recommendation from the AFTC, the chief academic officer and president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make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final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decision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about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appeal.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chief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academic</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officer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and president may consult with faculty and/or administrators in order to make a final decision on the case.</w:t>
      </w:r>
    </w:p>
    <w:p w14:paraId="391BAAA2" w14:textId="77777777" w:rsidR="00095150" w:rsidRPr="00983875" w:rsidRDefault="00095150" w:rsidP="00095150">
      <w:pPr>
        <w:autoSpaceDE w:val="0"/>
        <w:autoSpaceDN w:val="0"/>
        <w:spacing w:line="360" w:lineRule="auto"/>
        <w:ind w:left="1920" w:right="427" w:firstLine="0"/>
        <w:rPr>
          <w:rFonts w:ascii="Times New Roman" w:eastAsia="Times New Roman" w:hAnsi="Times New Roman" w:cs="Times New Roman"/>
          <w:sz w:val="24"/>
          <w:szCs w:val="24"/>
        </w:rPr>
      </w:pPr>
    </w:p>
    <w:p w14:paraId="2EF64448" w14:textId="77777777" w:rsidR="00983875" w:rsidRPr="00983875" w:rsidRDefault="00983875">
      <w:pPr>
        <w:numPr>
          <w:ilvl w:val="4"/>
          <w:numId w:val="38"/>
        </w:numPr>
        <w:tabs>
          <w:tab w:val="left" w:pos="147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Tenure</w:t>
      </w:r>
      <w:r w:rsidRPr="00983875">
        <w:rPr>
          <w:rFonts w:ascii="Times New Roman" w:eastAsia="Times New Roman" w:hAnsi="Times New Roman" w:cs="Times New Roman"/>
          <w:spacing w:val="-8"/>
          <w:sz w:val="24"/>
        </w:rPr>
        <w:t xml:space="preserve"> </w:t>
      </w:r>
      <w:r w:rsidRPr="00983875">
        <w:rPr>
          <w:rFonts w:ascii="Times New Roman" w:eastAsia="Times New Roman" w:hAnsi="Times New Roman" w:cs="Times New Roman"/>
          <w:sz w:val="24"/>
        </w:rPr>
        <w:t>and</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Promotion</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Review</w:t>
      </w:r>
      <w:r w:rsidRPr="00983875">
        <w:rPr>
          <w:rFonts w:ascii="Times New Roman" w:eastAsia="Times New Roman" w:hAnsi="Times New Roman" w:cs="Times New Roman"/>
          <w:spacing w:val="-6"/>
          <w:sz w:val="24"/>
        </w:rPr>
        <w:t xml:space="preserve"> </w:t>
      </w:r>
      <w:r w:rsidRPr="00983875">
        <w:rPr>
          <w:rFonts w:ascii="Times New Roman" w:eastAsia="Times New Roman" w:hAnsi="Times New Roman" w:cs="Times New Roman"/>
          <w:sz w:val="24"/>
        </w:rPr>
        <w:t>and</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pacing w:val="-2"/>
          <w:sz w:val="24"/>
        </w:rPr>
        <w:t>Recommendation</w:t>
      </w:r>
    </w:p>
    <w:p w14:paraId="4459084F" w14:textId="6E2ECE2E" w:rsidR="00983875" w:rsidRPr="00983875" w:rsidRDefault="00983875" w:rsidP="00095150">
      <w:pPr>
        <w:autoSpaceDE w:val="0"/>
        <w:autoSpaceDN w:val="0"/>
        <w:spacing w:line="360" w:lineRule="auto"/>
        <w:ind w:left="570" w:right="246"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An assistant professor in a tenure-track position must simultaneously be evaluated for promotion to rank as associate professor along with evaluation for awarding tenure. Academic unit heads, college- level promotion and tenure committees, deans, and the University Committee on Faculty Promotion and</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Tenure</w:t>
      </w:r>
      <w:r w:rsidRPr="00983875">
        <w:rPr>
          <w:rFonts w:ascii="Times New Roman" w:eastAsia="Times New Roman" w:hAnsi="Times New Roman" w:cs="Times New Roman"/>
          <w:spacing w:val="-7"/>
          <w:sz w:val="24"/>
          <w:szCs w:val="24"/>
        </w:rPr>
        <w:t xml:space="preserve"> </w:t>
      </w:r>
      <w:r w:rsidRPr="00983875">
        <w:rPr>
          <w:rFonts w:ascii="Times New Roman" w:eastAsia="Times New Roman" w:hAnsi="Times New Roman" w:cs="Times New Roman"/>
          <w:sz w:val="24"/>
          <w:szCs w:val="24"/>
        </w:rPr>
        <w:t>(UCFPT)</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evaluate</w:t>
      </w:r>
      <w:r w:rsidRPr="00983875">
        <w:rPr>
          <w:rFonts w:ascii="Times New Roman" w:eastAsia="Times New Roman" w:hAnsi="Times New Roman" w:cs="Times New Roman"/>
          <w:spacing w:val="-7"/>
          <w:sz w:val="24"/>
          <w:szCs w:val="24"/>
        </w:rPr>
        <w:t xml:space="preserve"> </w:t>
      </w:r>
      <w:r w:rsidRPr="00983875">
        <w:rPr>
          <w:rFonts w:ascii="Times New Roman" w:eastAsia="Times New Roman" w:hAnsi="Times New Roman" w:cs="Times New Roman"/>
          <w:sz w:val="24"/>
          <w:szCs w:val="24"/>
        </w:rPr>
        <w:t>pre-tenured</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After</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reviewing</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all</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required</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documentation,</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the UCFPT will provide recommendations to the chief academic officer on candidates for promotion and tenure. The</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chief academic</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officer and president will review</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UCFPT’s recommendations and make</w:t>
      </w:r>
      <w:r w:rsidR="00181657" w:rsidRPr="00956CD1">
        <w:rPr>
          <w:rFonts w:ascii="Times New Roman" w:eastAsia="Times New Roman" w:hAnsi="Times New Roman" w:cs="Times New Roman"/>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final</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decision on</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promotion</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 xml:space="preserve">and </w:t>
      </w:r>
      <w:r w:rsidRPr="00983875">
        <w:rPr>
          <w:rFonts w:ascii="Times New Roman" w:eastAsia="Times New Roman" w:hAnsi="Times New Roman" w:cs="Times New Roman"/>
          <w:spacing w:val="-2"/>
          <w:sz w:val="24"/>
          <w:szCs w:val="24"/>
        </w:rPr>
        <w:t>tenure.</w:t>
      </w:r>
    </w:p>
    <w:p w14:paraId="26A0A547" w14:textId="77777777" w:rsidR="00983875" w:rsidRPr="00983875" w:rsidRDefault="00983875" w:rsidP="00095150">
      <w:pPr>
        <w:autoSpaceDE w:val="0"/>
        <w:autoSpaceDN w:val="0"/>
        <w:spacing w:line="360" w:lineRule="auto"/>
        <w:ind w:left="0" w:firstLine="0"/>
        <w:rPr>
          <w:rFonts w:ascii="Times New Roman" w:eastAsia="Times New Roman" w:hAnsi="Times New Roman" w:cs="Times New Roman"/>
          <w:sz w:val="24"/>
          <w:szCs w:val="24"/>
        </w:rPr>
      </w:pPr>
    </w:p>
    <w:p w14:paraId="7BF161D1" w14:textId="77777777" w:rsidR="00983875" w:rsidRPr="00983875" w:rsidRDefault="00983875">
      <w:pPr>
        <w:numPr>
          <w:ilvl w:val="5"/>
          <w:numId w:val="38"/>
        </w:numPr>
        <w:tabs>
          <w:tab w:val="left" w:pos="210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pacing w:val="-2"/>
          <w:sz w:val="24"/>
        </w:rPr>
        <w:t>Documentation</w:t>
      </w:r>
    </w:p>
    <w:p w14:paraId="764284A3" w14:textId="77777777" w:rsidR="00983875" w:rsidRPr="00983875" w:rsidRDefault="00983875" w:rsidP="00095150">
      <w:pPr>
        <w:autoSpaceDE w:val="0"/>
        <w:autoSpaceDN w:val="0"/>
        <w:spacing w:line="360" w:lineRule="auto"/>
        <w:ind w:left="1020"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Guidelines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for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contents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promotion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tenure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dossier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are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given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guideline “Promotion and Tenure Dossier Format” (FH Appendix 1).</w:t>
      </w:r>
      <w:r w:rsidRPr="00983875">
        <w:rPr>
          <w:rFonts w:ascii="Times New Roman" w:eastAsia="Times New Roman" w:hAnsi="Times New Roman" w:cs="Times New Roman"/>
          <w:spacing w:val="40"/>
          <w:sz w:val="24"/>
          <w:szCs w:val="24"/>
        </w:rPr>
        <w:t xml:space="preserve"> </w:t>
      </w:r>
      <w:r w:rsidRPr="00983875">
        <w:rPr>
          <w:rFonts w:ascii="Times New Roman" w:eastAsia="Times New Roman" w:hAnsi="Times New Roman" w:cs="Times New Roman"/>
          <w:sz w:val="24"/>
          <w:szCs w:val="24"/>
        </w:rPr>
        <w:t>All candidates will follow these guidelines regardless of their college.</w:t>
      </w:r>
    </w:p>
    <w:p w14:paraId="70E748D7" w14:textId="77777777" w:rsidR="00983875" w:rsidRPr="00983875" w:rsidRDefault="00983875">
      <w:pPr>
        <w:numPr>
          <w:ilvl w:val="5"/>
          <w:numId w:val="38"/>
        </w:numPr>
        <w:tabs>
          <w:tab w:val="left" w:pos="210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Beginning</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2"/>
          <w:sz w:val="24"/>
        </w:rPr>
        <w:t xml:space="preserve"> Process</w:t>
      </w:r>
    </w:p>
    <w:p w14:paraId="73E24209" w14:textId="003D16F6" w:rsidR="00983875" w:rsidRPr="00956CD1" w:rsidRDefault="00983875" w:rsidP="00095150">
      <w:pPr>
        <w:autoSpaceDE w:val="0"/>
        <w:autoSpaceDN w:val="0"/>
        <w:spacing w:line="360" w:lineRule="auto"/>
        <w:ind w:left="1020" w:right="301"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lastRenderedPageBreak/>
        <w:t>The academic unit heads and pre-tenured faculty members (herein, called candidates) will be advised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beginning</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tenure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promotion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review</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process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one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year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before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candidates are to be considered for promotion and tenure. Academic unit heads provide initial recommendations to candidates before the candidates submit their letters of intent to enter the promotion and tenure process and curricula vitae to the college promotion committees.</w:t>
      </w:r>
    </w:p>
    <w:p w14:paraId="42A6827B" w14:textId="77777777" w:rsidR="00095150" w:rsidRPr="00983875" w:rsidRDefault="00095150" w:rsidP="00095150">
      <w:pPr>
        <w:autoSpaceDE w:val="0"/>
        <w:autoSpaceDN w:val="0"/>
        <w:spacing w:line="360" w:lineRule="auto"/>
        <w:ind w:left="1020" w:right="301" w:firstLine="0"/>
        <w:rPr>
          <w:rFonts w:ascii="Times New Roman" w:eastAsia="Times New Roman" w:hAnsi="Times New Roman" w:cs="Times New Roman"/>
          <w:sz w:val="24"/>
          <w:szCs w:val="24"/>
        </w:rPr>
      </w:pPr>
    </w:p>
    <w:p w14:paraId="4A0C3CB1" w14:textId="77777777" w:rsidR="00983875" w:rsidRPr="00983875" w:rsidRDefault="00983875">
      <w:pPr>
        <w:numPr>
          <w:ilvl w:val="5"/>
          <w:numId w:val="38"/>
        </w:numPr>
        <w:tabs>
          <w:tab w:val="left" w:pos="210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College-Level</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Review</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and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pacing w:val="-2"/>
          <w:sz w:val="24"/>
        </w:rPr>
        <w:t>Committee</w:t>
      </w:r>
    </w:p>
    <w:p w14:paraId="52814205" w14:textId="20EABEF2" w:rsidR="00983875" w:rsidRPr="00956CD1" w:rsidRDefault="00983875" w:rsidP="00095150">
      <w:pPr>
        <w:autoSpaceDE w:val="0"/>
        <w:autoSpaceDN w:val="0"/>
        <w:spacing w:line="360" w:lineRule="auto"/>
        <w:ind w:left="102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College promotion and tenure committees (CPTCs) are responsible for communicating deadlines and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points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contact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with</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their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colleges’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candidates,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providing</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preliminary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feedback</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candidates after reviewing their letters of intent and curricula vitae, providing feedback to candidates regarding suggested dossier revisions, requesting and receiving letters of recommendation from outside reviewers, and providing recommendations to academic unit heads and deans.</w:t>
      </w:r>
    </w:p>
    <w:p w14:paraId="68AC1238" w14:textId="77777777" w:rsidR="00095150" w:rsidRPr="00983875" w:rsidRDefault="00095150" w:rsidP="00095150">
      <w:pPr>
        <w:autoSpaceDE w:val="0"/>
        <w:autoSpaceDN w:val="0"/>
        <w:spacing w:line="360" w:lineRule="auto"/>
        <w:ind w:left="1020" w:right="223" w:firstLine="0"/>
        <w:rPr>
          <w:rFonts w:ascii="Times New Roman" w:eastAsia="Times New Roman" w:hAnsi="Times New Roman" w:cs="Times New Roman"/>
          <w:sz w:val="24"/>
          <w:szCs w:val="24"/>
        </w:rPr>
      </w:pPr>
    </w:p>
    <w:p w14:paraId="43CE8CFD" w14:textId="77777777" w:rsidR="00983875" w:rsidRPr="00983875" w:rsidRDefault="00983875">
      <w:pPr>
        <w:numPr>
          <w:ilvl w:val="6"/>
          <w:numId w:val="38"/>
        </w:numPr>
        <w:tabs>
          <w:tab w:val="left" w:pos="273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pacing w:val="-2"/>
          <w:sz w:val="24"/>
        </w:rPr>
        <w:t>Membership</w:t>
      </w:r>
    </w:p>
    <w:p w14:paraId="66039136" w14:textId="52AD619B" w:rsidR="00983875" w:rsidRPr="00956CD1" w:rsidRDefault="00983875" w:rsidP="00095150">
      <w:pPr>
        <w:autoSpaceDE w:val="0"/>
        <w:autoSpaceDN w:val="0"/>
        <w:spacing w:line="360" w:lineRule="auto"/>
        <w:ind w:left="147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Membership</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numbers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participants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CPTCs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determined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college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but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must consist only of tenured faculty within the college.</w:t>
      </w:r>
    </w:p>
    <w:p w14:paraId="608664ED" w14:textId="77777777" w:rsidR="00095150" w:rsidRPr="00983875" w:rsidRDefault="00095150" w:rsidP="00095150">
      <w:pPr>
        <w:autoSpaceDE w:val="0"/>
        <w:autoSpaceDN w:val="0"/>
        <w:spacing w:line="360" w:lineRule="auto"/>
        <w:ind w:left="1470" w:right="223" w:firstLine="0"/>
        <w:rPr>
          <w:rFonts w:ascii="Times New Roman" w:eastAsia="Times New Roman" w:hAnsi="Times New Roman" w:cs="Times New Roman"/>
          <w:sz w:val="24"/>
          <w:szCs w:val="24"/>
        </w:rPr>
      </w:pPr>
    </w:p>
    <w:p w14:paraId="31E6B383" w14:textId="77777777" w:rsidR="00983875" w:rsidRPr="00983875" w:rsidRDefault="00983875">
      <w:pPr>
        <w:numPr>
          <w:ilvl w:val="6"/>
          <w:numId w:val="38"/>
        </w:numPr>
        <w:tabs>
          <w:tab w:val="left" w:pos="273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Input</w:t>
      </w:r>
      <w:r w:rsidRPr="00983875">
        <w:rPr>
          <w:rFonts w:ascii="Times New Roman" w:eastAsia="Times New Roman" w:hAnsi="Times New Roman" w:cs="Times New Roman"/>
          <w:spacing w:val="-7"/>
          <w:sz w:val="24"/>
        </w:rPr>
        <w:t xml:space="preserve"> </w:t>
      </w:r>
      <w:r w:rsidRPr="00983875">
        <w:rPr>
          <w:rFonts w:ascii="Times New Roman" w:eastAsia="Times New Roman" w:hAnsi="Times New Roman" w:cs="Times New Roman"/>
          <w:sz w:val="24"/>
        </w:rPr>
        <w:t>from</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Tenured</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Faculty</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in</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Academic</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pacing w:val="-2"/>
          <w:sz w:val="24"/>
        </w:rPr>
        <w:t>Program</w:t>
      </w:r>
    </w:p>
    <w:p w14:paraId="7A817BD5" w14:textId="6DAD2802" w:rsidR="00983875" w:rsidRPr="00956CD1" w:rsidRDefault="00983875" w:rsidP="00095150">
      <w:pPr>
        <w:autoSpaceDE w:val="0"/>
        <w:autoSpaceDN w:val="0"/>
        <w:spacing w:line="360" w:lineRule="auto"/>
        <w:ind w:left="1470"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It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is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responsibility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tenured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Florida</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Tech</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participate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in</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tenure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process.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 CPTCs will solicit confidential letters from tenured Florida Tech faculty members in the candidate’s program. Letters should express clear recommendations for or against tenure accompanied with supporting explanations. If letters are not received in a timely manner, the CPTC will attempt to obtain input from tenured faculty who did not respond.</w:t>
      </w:r>
    </w:p>
    <w:p w14:paraId="26E4BD7A" w14:textId="77777777" w:rsidR="00095150" w:rsidRPr="00983875" w:rsidRDefault="00095150" w:rsidP="00095150">
      <w:pPr>
        <w:autoSpaceDE w:val="0"/>
        <w:autoSpaceDN w:val="0"/>
        <w:spacing w:line="360" w:lineRule="auto"/>
        <w:ind w:left="1470" w:firstLine="0"/>
        <w:rPr>
          <w:rFonts w:ascii="Times New Roman" w:eastAsia="Times New Roman" w:hAnsi="Times New Roman" w:cs="Times New Roman"/>
          <w:sz w:val="24"/>
          <w:szCs w:val="24"/>
        </w:rPr>
      </w:pPr>
    </w:p>
    <w:p w14:paraId="54789303" w14:textId="77777777" w:rsidR="00983875" w:rsidRPr="00983875" w:rsidRDefault="00983875">
      <w:pPr>
        <w:numPr>
          <w:ilvl w:val="6"/>
          <w:numId w:val="38"/>
        </w:numPr>
        <w:tabs>
          <w:tab w:val="left" w:pos="273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Letters</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Recommendation</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from</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Outside</w:t>
      </w:r>
      <w:r w:rsidRPr="00983875">
        <w:rPr>
          <w:rFonts w:ascii="Times New Roman" w:eastAsia="Times New Roman" w:hAnsi="Times New Roman" w:cs="Times New Roman"/>
          <w:spacing w:val="-2"/>
          <w:sz w:val="24"/>
        </w:rPr>
        <w:t xml:space="preserve"> Reviewers</w:t>
      </w:r>
    </w:p>
    <w:p w14:paraId="298CD7D0" w14:textId="37725808" w:rsidR="00983875" w:rsidRPr="00956CD1" w:rsidRDefault="00983875" w:rsidP="00095150">
      <w:pPr>
        <w:autoSpaceDE w:val="0"/>
        <w:autoSpaceDN w:val="0"/>
        <w:spacing w:line="360" w:lineRule="auto"/>
        <w:ind w:left="1470" w:right="246" w:firstLine="0"/>
        <w:rPr>
          <w:rFonts w:ascii="Times New Roman" w:eastAsia="Times New Roman" w:hAnsi="Times New Roman" w:cs="Times New Roman"/>
          <w:spacing w:val="-2"/>
          <w:sz w:val="24"/>
          <w:szCs w:val="24"/>
        </w:rPr>
      </w:pPr>
      <w:r w:rsidRPr="00983875">
        <w:rPr>
          <w:rFonts w:ascii="Times New Roman" w:eastAsia="Times New Roman" w:hAnsi="Times New Roman" w:cs="Times New Roman"/>
          <w:sz w:val="24"/>
          <w:szCs w:val="24"/>
        </w:rPr>
        <w:t xml:space="preserve">Letters of recommendation are also required from reviewers outside of Florida Tech (see definition of outside reviewers in FH Appendix 1). Candidates and academic unit heads should suggest potential reviewers to the CPTCs. The CPTCs are responsible for writing all requests for evaluations and receiving the external letters; the committee </w:t>
      </w:r>
      <w:r w:rsidRPr="00983875">
        <w:rPr>
          <w:rFonts w:ascii="Times New Roman" w:eastAsia="Times New Roman" w:hAnsi="Times New Roman" w:cs="Times New Roman"/>
          <w:sz w:val="24"/>
          <w:szCs w:val="24"/>
        </w:rPr>
        <w:lastRenderedPageBreak/>
        <w:t>chair may write the requests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distribute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responsibility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among</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committee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members.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required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number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00181657" w:rsidRPr="00956CD1">
        <w:rPr>
          <w:rFonts w:ascii="Times New Roman" w:eastAsia="Times New Roman" w:hAnsi="Times New Roman" w:cs="Times New Roman"/>
        </w:rPr>
        <w:t xml:space="preserve"> </w:t>
      </w:r>
      <w:r w:rsidRPr="00983875">
        <w:rPr>
          <w:rFonts w:ascii="Times New Roman" w:eastAsia="Times New Roman" w:hAnsi="Times New Roman" w:cs="Times New Roman"/>
          <w:sz w:val="24"/>
          <w:szCs w:val="24"/>
        </w:rPr>
        <w:t>recommendation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letters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stated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FH</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Appendix</w:t>
      </w:r>
      <w:r w:rsidR="00095150" w:rsidRPr="00956CD1">
        <w:rPr>
          <w:rFonts w:ascii="Times New Roman" w:eastAsia="Times New Roman" w:hAnsi="Times New Roman" w:cs="Times New Roman"/>
          <w:spacing w:val="-3"/>
          <w:sz w:val="24"/>
          <w:szCs w:val="24"/>
        </w:rPr>
        <w:t> </w:t>
      </w:r>
      <w:r w:rsidRPr="00983875">
        <w:rPr>
          <w:rFonts w:ascii="Times New Roman" w:eastAsia="Times New Roman" w:hAnsi="Times New Roman" w:cs="Times New Roman"/>
          <w:sz w:val="24"/>
          <w:szCs w:val="24"/>
        </w:rPr>
        <w:t>1)</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has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not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been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received,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CPTC</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 xml:space="preserve">is responsible for informing the candidate and requesting letters from additional outside </w:t>
      </w:r>
      <w:r w:rsidRPr="00983875">
        <w:rPr>
          <w:rFonts w:ascii="Times New Roman" w:eastAsia="Times New Roman" w:hAnsi="Times New Roman" w:cs="Times New Roman"/>
          <w:spacing w:val="-2"/>
          <w:sz w:val="24"/>
          <w:szCs w:val="24"/>
        </w:rPr>
        <w:t>reviewers.</w:t>
      </w:r>
    </w:p>
    <w:p w14:paraId="38A7EC8B" w14:textId="77777777" w:rsidR="00095150" w:rsidRPr="00983875" w:rsidRDefault="00095150" w:rsidP="00095150">
      <w:pPr>
        <w:autoSpaceDE w:val="0"/>
        <w:autoSpaceDN w:val="0"/>
        <w:spacing w:line="360" w:lineRule="auto"/>
        <w:ind w:left="1470" w:right="246" w:firstLine="0"/>
        <w:rPr>
          <w:rFonts w:ascii="Times New Roman" w:eastAsia="Times New Roman" w:hAnsi="Times New Roman" w:cs="Times New Roman"/>
          <w:sz w:val="24"/>
          <w:szCs w:val="24"/>
        </w:rPr>
      </w:pPr>
    </w:p>
    <w:p w14:paraId="1B401D8F" w14:textId="78B0E792" w:rsidR="00983875" w:rsidRPr="00956CD1" w:rsidRDefault="00983875" w:rsidP="00095150">
      <w:pPr>
        <w:autoSpaceDE w:val="0"/>
        <w:autoSpaceDN w:val="0"/>
        <w:spacing w:line="360" w:lineRule="auto"/>
        <w:ind w:left="1470" w:right="301"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Candidates’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dossiers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cannot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forwarded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academic</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unit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heads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deans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until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all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letters from outside reviewers are included.</w:t>
      </w:r>
    </w:p>
    <w:p w14:paraId="35B0BC6F" w14:textId="77777777" w:rsidR="00095150" w:rsidRPr="00983875" w:rsidRDefault="00095150" w:rsidP="00095150">
      <w:pPr>
        <w:autoSpaceDE w:val="0"/>
        <w:autoSpaceDN w:val="0"/>
        <w:spacing w:line="360" w:lineRule="auto"/>
        <w:ind w:left="1470" w:right="301" w:firstLine="0"/>
        <w:rPr>
          <w:rFonts w:ascii="Times New Roman" w:eastAsia="Times New Roman" w:hAnsi="Times New Roman" w:cs="Times New Roman"/>
          <w:sz w:val="24"/>
          <w:szCs w:val="24"/>
        </w:rPr>
      </w:pPr>
    </w:p>
    <w:p w14:paraId="05BAA602" w14:textId="77777777" w:rsidR="00983875" w:rsidRPr="00983875" w:rsidRDefault="00983875">
      <w:pPr>
        <w:numPr>
          <w:ilvl w:val="5"/>
          <w:numId w:val="38"/>
        </w:numPr>
        <w:tabs>
          <w:tab w:val="left" w:pos="210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Review</w:t>
      </w:r>
      <w:r w:rsidRPr="00983875">
        <w:rPr>
          <w:rFonts w:ascii="Times New Roman" w:eastAsia="Times New Roman" w:hAnsi="Times New Roman" w:cs="Times New Roman"/>
          <w:spacing w:val="-6"/>
          <w:sz w:val="24"/>
        </w:rPr>
        <w:t xml:space="preserve"> </w:t>
      </w:r>
      <w:r w:rsidRPr="00983875">
        <w:rPr>
          <w:rFonts w:ascii="Times New Roman" w:eastAsia="Times New Roman" w:hAnsi="Times New Roman" w:cs="Times New Roman"/>
          <w:sz w:val="24"/>
        </w:rPr>
        <w:t>Letters</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from</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Academic</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Unit</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Heads</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and</w:t>
      </w:r>
      <w:r w:rsidRPr="00983875">
        <w:rPr>
          <w:rFonts w:ascii="Times New Roman" w:eastAsia="Times New Roman" w:hAnsi="Times New Roman" w:cs="Times New Roman"/>
          <w:spacing w:val="-2"/>
          <w:sz w:val="24"/>
        </w:rPr>
        <w:t xml:space="preserve"> Deans</w:t>
      </w:r>
    </w:p>
    <w:p w14:paraId="647F50E6" w14:textId="487C08FF" w:rsidR="00983875" w:rsidRPr="00956CD1" w:rsidRDefault="00983875" w:rsidP="00095150">
      <w:pPr>
        <w:autoSpaceDE w:val="0"/>
        <w:autoSpaceDN w:val="0"/>
        <w:spacing w:line="360" w:lineRule="auto"/>
        <w:ind w:left="102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The academic unit head will have monitored a candidate’s performance during the probationary period via annual performance evaluations and the pre-tenure evaluation process (described in Section 2.8.1.4.2.2.5) and will provide a written assessment of the candidate’s progress toward tenure based on those evaluations performed throughout the probationary period. The written assessment will be submitted to the CPTC and included in the dossier before submission to the UCFPT.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If</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candidate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for</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tenure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received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an</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extension</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his/her</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tenure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probationary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period,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 reasons behind this extension will not be disclosed with the academic unit head’s letter.</w:t>
      </w:r>
    </w:p>
    <w:p w14:paraId="59720B0F" w14:textId="77777777" w:rsidR="00095150" w:rsidRPr="00983875" w:rsidRDefault="00095150" w:rsidP="00095150">
      <w:pPr>
        <w:autoSpaceDE w:val="0"/>
        <w:autoSpaceDN w:val="0"/>
        <w:spacing w:line="360" w:lineRule="auto"/>
        <w:ind w:left="1020" w:right="223" w:firstLine="0"/>
        <w:rPr>
          <w:rFonts w:ascii="Times New Roman" w:eastAsia="Times New Roman" w:hAnsi="Times New Roman" w:cs="Times New Roman"/>
          <w:sz w:val="24"/>
          <w:szCs w:val="24"/>
        </w:rPr>
      </w:pPr>
    </w:p>
    <w:p w14:paraId="034F6DE9" w14:textId="2533BD3D" w:rsidR="00983875" w:rsidRPr="00956CD1" w:rsidRDefault="00983875" w:rsidP="00095150">
      <w:pPr>
        <w:autoSpaceDE w:val="0"/>
        <w:autoSpaceDN w:val="0"/>
        <w:spacing w:line="360" w:lineRule="auto"/>
        <w:ind w:left="102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Written reviews by deans will be included in dossiers before submission to the chief academic officer</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review</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by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UCFPT.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Deans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submit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completed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dossiers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all</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candidates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 chief academic</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officer by the</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second Monday in January for the</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UCFPT’s review</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in the</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spring.</w:t>
      </w:r>
    </w:p>
    <w:p w14:paraId="4CEF8CC6" w14:textId="77777777" w:rsidR="00095150" w:rsidRPr="00983875" w:rsidRDefault="00095150" w:rsidP="00095150">
      <w:pPr>
        <w:autoSpaceDE w:val="0"/>
        <w:autoSpaceDN w:val="0"/>
        <w:spacing w:line="360" w:lineRule="auto"/>
        <w:ind w:left="1020" w:right="223" w:firstLine="0"/>
        <w:rPr>
          <w:rFonts w:ascii="Times New Roman" w:eastAsia="Times New Roman" w:hAnsi="Times New Roman" w:cs="Times New Roman"/>
          <w:sz w:val="24"/>
          <w:szCs w:val="24"/>
        </w:rPr>
      </w:pPr>
    </w:p>
    <w:p w14:paraId="19383BC5" w14:textId="77777777" w:rsidR="00983875" w:rsidRPr="00983875" w:rsidRDefault="00983875">
      <w:pPr>
        <w:numPr>
          <w:ilvl w:val="5"/>
          <w:numId w:val="38"/>
        </w:numPr>
        <w:tabs>
          <w:tab w:val="left" w:pos="210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University</w:t>
      </w:r>
      <w:r w:rsidRPr="00983875">
        <w:rPr>
          <w:rFonts w:ascii="Times New Roman" w:eastAsia="Times New Roman" w:hAnsi="Times New Roman" w:cs="Times New Roman"/>
          <w:spacing w:val="-6"/>
          <w:sz w:val="24"/>
        </w:rPr>
        <w:t xml:space="preserve"> </w:t>
      </w:r>
      <w:r w:rsidRPr="00983875">
        <w:rPr>
          <w:rFonts w:ascii="Times New Roman" w:eastAsia="Times New Roman" w:hAnsi="Times New Roman" w:cs="Times New Roman"/>
          <w:sz w:val="24"/>
        </w:rPr>
        <w:t>Committee</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for</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Faculty</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Promotion</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and</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Tenure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pacing w:val="-2"/>
          <w:sz w:val="24"/>
        </w:rPr>
        <w:t>(UCFPT)</w:t>
      </w:r>
    </w:p>
    <w:p w14:paraId="1D59A9EC" w14:textId="77777777" w:rsidR="00983875" w:rsidRPr="00983875" w:rsidRDefault="00983875" w:rsidP="00095150">
      <w:pPr>
        <w:autoSpaceDE w:val="0"/>
        <w:autoSpaceDN w:val="0"/>
        <w:spacing w:line="360" w:lineRule="auto"/>
        <w:ind w:left="0" w:firstLine="0"/>
        <w:rPr>
          <w:rFonts w:ascii="Times New Roman" w:eastAsia="Times New Roman" w:hAnsi="Times New Roman" w:cs="Times New Roman"/>
          <w:sz w:val="24"/>
          <w:szCs w:val="24"/>
        </w:rPr>
      </w:pPr>
    </w:p>
    <w:p w14:paraId="13D87371" w14:textId="77777777" w:rsidR="00983875" w:rsidRPr="00983875" w:rsidRDefault="00983875">
      <w:pPr>
        <w:numPr>
          <w:ilvl w:val="6"/>
          <w:numId w:val="38"/>
        </w:numPr>
        <w:tabs>
          <w:tab w:val="left" w:pos="273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pacing w:val="-2"/>
          <w:sz w:val="24"/>
        </w:rPr>
        <w:t>Membership</w:t>
      </w:r>
    </w:p>
    <w:p w14:paraId="71D16C12" w14:textId="3A38E9A1" w:rsidR="00983875" w:rsidRPr="00956CD1" w:rsidRDefault="00983875" w:rsidP="00095150">
      <w:pPr>
        <w:autoSpaceDE w:val="0"/>
        <w:autoSpaceDN w:val="0"/>
        <w:spacing w:line="360" w:lineRule="auto"/>
        <w:ind w:left="1470"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UCFPT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is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composed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described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policy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“Standing</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Committees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 Academic Faculty” (FH 1.5).</w:t>
      </w:r>
    </w:p>
    <w:p w14:paraId="34679E94" w14:textId="12C9A05B" w:rsidR="00095150" w:rsidRPr="00956CD1" w:rsidRDefault="00095150" w:rsidP="00095150">
      <w:pPr>
        <w:autoSpaceDE w:val="0"/>
        <w:autoSpaceDN w:val="0"/>
        <w:spacing w:line="360" w:lineRule="auto"/>
        <w:ind w:left="1470" w:firstLine="0"/>
        <w:rPr>
          <w:rFonts w:ascii="Times New Roman" w:eastAsia="Times New Roman" w:hAnsi="Times New Roman" w:cs="Times New Roman"/>
          <w:sz w:val="24"/>
          <w:szCs w:val="24"/>
        </w:rPr>
      </w:pPr>
    </w:p>
    <w:p w14:paraId="5C1975DC" w14:textId="12F7AC76" w:rsidR="00095150" w:rsidRPr="00956CD1" w:rsidRDefault="00095150" w:rsidP="00095150">
      <w:pPr>
        <w:autoSpaceDE w:val="0"/>
        <w:autoSpaceDN w:val="0"/>
        <w:spacing w:line="360" w:lineRule="auto"/>
        <w:ind w:left="1470" w:firstLine="0"/>
        <w:rPr>
          <w:rFonts w:ascii="Times New Roman" w:eastAsia="Times New Roman" w:hAnsi="Times New Roman" w:cs="Times New Roman"/>
          <w:sz w:val="24"/>
          <w:szCs w:val="24"/>
        </w:rPr>
      </w:pPr>
    </w:p>
    <w:p w14:paraId="429FE443" w14:textId="77777777" w:rsidR="00095150" w:rsidRPr="00983875" w:rsidRDefault="00095150" w:rsidP="00095150">
      <w:pPr>
        <w:autoSpaceDE w:val="0"/>
        <w:autoSpaceDN w:val="0"/>
        <w:spacing w:line="360" w:lineRule="auto"/>
        <w:ind w:left="1470" w:firstLine="0"/>
        <w:rPr>
          <w:rFonts w:ascii="Times New Roman" w:eastAsia="Times New Roman" w:hAnsi="Times New Roman" w:cs="Times New Roman"/>
          <w:sz w:val="24"/>
          <w:szCs w:val="24"/>
        </w:rPr>
      </w:pPr>
    </w:p>
    <w:p w14:paraId="0A2BED52" w14:textId="77777777" w:rsidR="00983875" w:rsidRPr="00983875" w:rsidRDefault="00983875">
      <w:pPr>
        <w:numPr>
          <w:ilvl w:val="6"/>
          <w:numId w:val="38"/>
        </w:numPr>
        <w:tabs>
          <w:tab w:val="left" w:pos="273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pacing w:val="-2"/>
          <w:sz w:val="24"/>
        </w:rPr>
        <w:lastRenderedPageBreak/>
        <w:t>Process</w:t>
      </w:r>
    </w:p>
    <w:p w14:paraId="523C2327" w14:textId="519010B0" w:rsidR="00983875" w:rsidRPr="00956CD1" w:rsidRDefault="00983875" w:rsidP="00095150">
      <w:pPr>
        <w:autoSpaceDE w:val="0"/>
        <w:autoSpaceDN w:val="0"/>
        <w:spacing w:line="360" w:lineRule="auto"/>
        <w:ind w:left="1470" w:right="301"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There will be four meetings of the UCFPT during the spring semester: (1) an organizational meeting, (2) a review meeting after dossiers have been initially evaluated, (3) a voting meeting and (4) a post-review meeting. All voting members of the UCFPT are required to evaluate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all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complete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dossiers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with</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appropriate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colleges’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promotion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tenure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guidelines during a three-week review period.</w:t>
      </w:r>
    </w:p>
    <w:p w14:paraId="1EDD18D7" w14:textId="77777777" w:rsidR="00095150" w:rsidRPr="00983875" w:rsidRDefault="00095150" w:rsidP="00095150">
      <w:pPr>
        <w:autoSpaceDE w:val="0"/>
        <w:autoSpaceDN w:val="0"/>
        <w:spacing w:line="360" w:lineRule="auto"/>
        <w:ind w:left="1470" w:right="301" w:firstLine="0"/>
        <w:rPr>
          <w:rFonts w:ascii="Times New Roman" w:eastAsia="Times New Roman" w:hAnsi="Times New Roman" w:cs="Times New Roman"/>
          <w:sz w:val="24"/>
          <w:szCs w:val="24"/>
        </w:rPr>
      </w:pPr>
    </w:p>
    <w:p w14:paraId="681D6A21" w14:textId="77777777" w:rsidR="00983875" w:rsidRPr="00983875" w:rsidRDefault="00983875">
      <w:pPr>
        <w:numPr>
          <w:ilvl w:val="7"/>
          <w:numId w:val="38"/>
        </w:numPr>
        <w:tabs>
          <w:tab w:val="left" w:pos="336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pacing w:val="-4"/>
          <w:sz w:val="24"/>
        </w:rPr>
        <w:t>Voting</w:t>
      </w:r>
      <w:r w:rsidRPr="00983875">
        <w:rPr>
          <w:rFonts w:ascii="Times New Roman" w:eastAsia="Times New Roman" w:hAnsi="Times New Roman" w:cs="Times New Roman"/>
          <w:spacing w:val="-7"/>
          <w:sz w:val="24"/>
        </w:rPr>
        <w:t xml:space="preserve"> </w:t>
      </w:r>
      <w:r w:rsidRPr="00983875">
        <w:rPr>
          <w:rFonts w:ascii="Times New Roman" w:eastAsia="Times New Roman" w:hAnsi="Times New Roman" w:cs="Times New Roman"/>
          <w:spacing w:val="-2"/>
          <w:sz w:val="24"/>
        </w:rPr>
        <w:t>Meeting</w:t>
      </w:r>
    </w:p>
    <w:p w14:paraId="2EE88BAF" w14:textId="37B66FCF" w:rsidR="00983875" w:rsidRPr="00956CD1" w:rsidRDefault="00983875" w:rsidP="00095150">
      <w:pPr>
        <w:autoSpaceDE w:val="0"/>
        <w:autoSpaceDN w:val="0"/>
        <w:spacing w:line="360" w:lineRule="auto"/>
        <w:ind w:left="1920" w:right="255"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In addition to the members of the UCFPT, attendance at the voting meeting will</w:t>
      </w:r>
      <w:r w:rsidRPr="00983875">
        <w:rPr>
          <w:rFonts w:ascii="Times New Roman" w:eastAsia="Times New Roman" w:hAnsi="Times New Roman" w:cs="Times New Roman"/>
          <w:spacing w:val="40"/>
          <w:sz w:val="24"/>
          <w:szCs w:val="24"/>
        </w:rPr>
        <w:t xml:space="preserve"> </w:t>
      </w:r>
      <w:r w:rsidRPr="00983875">
        <w:rPr>
          <w:rFonts w:ascii="Times New Roman" w:eastAsia="Times New Roman" w:hAnsi="Times New Roman" w:cs="Times New Roman"/>
          <w:sz w:val="24"/>
          <w:szCs w:val="24"/>
        </w:rPr>
        <w:t>normally</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include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chief</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academic</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officer</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and/or</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his/her</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representative.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committee will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engage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in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thorough</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discussion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candidates’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qualifications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relate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 colleges’ promotion and tenure guidelines. Ballots consisting of a list of the candidates’ names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boxes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for</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yes,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no</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abstain</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votes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be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prepared</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provided</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by</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chief</w:t>
      </w:r>
      <w:r w:rsidR="00181657" w:rsidRPr="00956CD1">
        <w:rPr>
          <w:rFonts w:ascii="Times New Roman" w:eastAsia="Times New Roman" w:hAnsi="Times New Roman" w:cs="Times New Roman"/>
        </w:rPr>
        <w:t xml:space="preserve"> </w:t>
      </w:r>
      <w:r w:rsidRPr="00983875">
        <w:rPr>
          <w:rFonts w:ascii="Times New Roman" w:eastAsia="Times New Roman" w:hAnsi="Times New Roman" w:cs="Times New Roman"/>
          <w:sz w:val="24"/>
          <w:szCs w:val="24"/>
        </w:rPr>
        <w:t>academic officer. Negative votes must have written justification included in the allotted space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ballot.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chief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academic</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officer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collect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ballots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after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all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candidates have been considered. The chair of the UCFPT will call out the votes to the committee members and at least two members will record the votes. Results will be tabulated at the meeting and made known to the members of the UCFPT. The results and all UCFPT deliberations are to be treated with complete confidentiality.</w:t>
      </w:r>
    </w:p>
    <w:p w14:paraId="6CEC28F8" w14:textId="77777777" w:rsidR="00095150" w:rsidRPr="00983875" w:rsidRDefault="00095150" w:rsidP="00095150">
      <w:pPr>
        <w:autoSpaceDE w:val="0"/>
        <w:autoSpaceDN w:val="0"/>
        <w:spacing w:line="360" w:lineRule="auto"/>
        <w:ind w:left="1920" w:right="255" w:firstLine="0"/>
        <w:rPr>
          <w:rFonts w:ascii="Times New Roman" w:eastAsia="Times New Roman" w:hAnsi="Times New Roman" w:cs="Times New Roman"/>
          <w:sz w:val="24"/>
          <w:szCs w:val="24"/>
        </w:rPr>
      </w:pPr>
    </w:p>
    <w:p w14:paraId="2A4375DE" w14:textId="6095CCD6" w:rsidR="00983875" w:rsidRPr="00956CD1" w:rsidRDefault="00983875" w:rsidP="00095150">
      <w:pPr>
        <w:autoSpaceDE w:val="0"/>
        <w:autoSpaceDN w:val="0"/>
        <w:spacing w:line="360" w:lineRule="auto"/>
        <w:ind w:left="1920"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Compilations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committee’s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anonymous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comments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be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sent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deans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of candidates who were not recommended for promotion and tenure.</w:t>
      </w:r>
    </w:p>
    <w:p w14:paraId="6DE01631" w14:textId="44B5E901" w:rsidR="00095150" w:rsidRPr="00956CD1" w:rsidRDefault="00095150">
      <w:pPr>
        <w:rPr>
          <w:rFonts w:ascii="Times New Roman" w:eastAsia="Times New Roman" w:hAnsi="Times New Roman" w:cs="Times New Roman"/>
          <w:sz w:val="24"/>
          <w:szCs w:val="24"/>
        </w:rPr>
      </w:pPr>
      <w:r w:rsidRPr="00956CD1">
        <w:rPr>
          <w:rFonts w:ascii="Times New Roman" w:eastAsia="Times New Roman" w:hAnsi="Times New Roman" w:cs="Times New Roman"/>
          <w:sz w:val="24"/>
          <w:szCs w:val="24"/>
        </w:rPr>
        <w:br w:type="page"/>
      </w:r>
    </w:p>
    <w:p w14:paraId="790D8F73" w14:textId="77777777" w:rsidR="00983875" w:rsidRPr="00983875" w:rsidRDefault="00983875">
      <w:pPr>
        <w:numPr>
          <w:ilvl w:val="5"/>
          <w:numId w:val="38"/>
        </w:numPr>
        <w:tabs>
          <w:tab w:val="left" w:pos="210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lastRenderedPageBreak/>
        <w:t>Timeline</w:t>
      </w:r>
      <w:r w:rsidRPr="00983875">
        <w:rPr>
          <w:rFonts w:ascii="Times New Roman" w:eastAsia="Times New Roman" w:hAnsi="Times New Roman" w:cs="Times New Roman"/>
          <w:spacing w:val="-6"/>
          <w:sz w:val="24"/>
        </w:rPr>
        <w:t xml:space="preserve"> </w:t>
      </w:r>
      <w:r w:rsidRPr="00983875">
        <w:rPr>
          <w:rFonts w:ascii="Times New Roman" w:eastAsia="Times New Roman" w:hAnsi="Times New Roman" w:cs="Times New Roman"/>
          <w:sz w:val="24"/>
        </w:rPr>
        <w:t>for</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Promotion</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and</w:t>
      </w:r>
      <w:r w:rsidRPr="00983875">
        <w:rPr>
          <w:rFonts w:ascii="Times New Roman" w:eastAsia="Times New Roman" w:hAnsi="Times New Roman" w:cs="Times New Roman"/>
          <w:spacing w:val="50"/>
          <w:sz w:val="24"/>
        </w:rPr>
        <w:t xml:space="preserve"> </w:t>
      </w:r>
      <w:r w:rsidRPr="00983875">
        <w:rPr>
          <w:rFonts w:ascii="Times New Roman" w:eastAsia="Times New Roman" w:hAnsi="Times New Roman" w:cs="Times New Roman"/>
          <w:sz w:val="24"/>
        </w:rPr>
        <w:t>Tenure</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pacing w:val="-2"/>
          <w:sz w:val="24"/>
        </w:rPr>
        <w:t>Process</w:t>
      </w:r>
    </w:p>
    <w:p w14:paraId="60556AC4" w14:textId="77777777" w:rsidR="00983875" w:rsidRPr="00983875" w:rsidRDefault="00983875" w:rsidP="00C2705B">
      <w:pPr>
        <w:autoSpaceDE w:val="0"/>
        <w:autoSpaceDN w:val="0"/>
        <w:ind w:left="0" w:firstLine="0"/>
        <w:rPr>
          <w:rFonts w:ascii="Times New Roman" w:eastAsia="Times New Roman" w:hAnsi="Times New Roman" w:cs="Times New Roman"/>
          <w:sz w:val="24"/>
          <w:szCs w:val="24"/>
        </w:rPr>
      </w:pPr>
    </w:p>
    <w:tbl>
      <w:tblPr>
        <w:tblW w:w="10120" w:type="dxa"/>
        <w:tblLook w:val="04A0" w:firstRow="1" w:lastRow="0" w:firstColumn="1" w:lastColumn="0" w:noHBand="0" w:noVBand="1"/>
      </w:tblPr>
      <w:tblGrid>
        <w:gridCol w:w="2160"/>
        <w:gridCol w:w="7960"/>
      </w:tblGrid>
      <w:tr w:rsidR="00095150" w:rsidRPr="00095150" w14:paraId="4AFC14F6" w14:textId="77777777" w:rsidTr="00095150">
        <w:trPr>
          <w:trHeight w:val="495"/>
        </w:trPr>
        <w:tc>
          <w:tcPr>
            <w:tcW w:w="2160" w:type="dxa"/>
            <w:tcBorders>
              <w:top w:val="single" w:sz="4" w:space="0" w:color="auto"/>
              <w:left w:val="single" w:sz="4" w:space="0" w:color="auto"/>
              <w:bottom w:val="single" w:sz="4" w:space="0" w:color="auto"/>
              <w:right w:val="nil"/>
            </w:tcBorders>
            <w:noWrap/>
            <w:vAlign w:val="center"/>
            <w:hideMark/>
          </w:tcPr>
          <w:p w14:paraId="4BD08991" w14:textId="77777777" w:rsidR="00095150" w:rsidRPr="00095150" w:rsidRDefault="00095150" w:rsidP="00095150">
            <w:pPr>
              <w:ind w:left="0" w:firstLine="0"/>
              <w:rPr>
                <w:rFonts w:ascii="Times New Roman" w:eastAsia="Times New Roman" w:hAnsi="Times New Roman" w:cs="Times New Roman"/>
                <w:b/>
                <w:bCs/>
                <w:color w:val="000000"/>
                <w:sz w:val="24"/>
                <w:szCs w:val="24"/>
              </w:rPr>
            </w:pPr>
            <w:r w:rsidRPr="00095150">
              <w:rPr>
                <w:rFonts w:ascii="Times New Roman" w:eastAsia="Times New Roman" w:hAnsi="Times New Roman" w:cs="Times New Roman"/>
                <w:b/>
                <w:bCs/>
                <w:color w:val="000000"/>
                <w:sz w:val="24"/>
                <w:szCs w:val="24"/>
              </w:rPr>
              <w:t>Date</w:t>
            </w:r>
          </w:p>
        </w:tc>
        <w:tc>
          <w:tcPr>
            <w:tcW w:w="7960" w:type="dxa"/>
            <w:tcBorders>
              <w:top w:val="single" w:sz="4" w:space="0" w:color="auto"/>
              <w:left w:val="nil"/>
              <w:bottom w:val="single" w:sz="4" w:space="0" w:color="auto"/>
              <w:right w:val="single" w:sz="4" w:space="0" w:color="auto"/>
            </w:tcBorders>
            <w:noWrap/>
            <w:vAlign w:val="center"/>
            <w:hideMark/>
          </w:tcPr>
          <w:p w14:paraId="1A3A55D9" w14:textId="77777777" w:rsidR="00095150" w:rsidRPr="00095150" w:rsidRDefault="00095150" w:rsidP="00095150">
            <w:pPr>
              <w:ind w:left="0" w:firstLine="0"/>
              <w:rPr>
                <w:rFonts w:ascii="Times New Roman" w:eastAsia="Times New Roman" w:hAnsi="Times New Roman" w:cs="Times New Roman"/>
                <w:b/>
                <w:bCs/>
                <w:color w:val="000000"/>
                <w:sz w:val="24"/>
                <w:szCs w:val="24"/>
              </w:rPr>
            </w:pPr>
            <w:r w:rsidRPr="00095150">
              <w:rPr>
                <w:rFonts w:ascii="Times New Roman" w:eastAsia="Times New Roman" w:hAnsi="Times New Roman" w:cs="Times New Roman"/>
                <w:b/>
                <w:bCs/>
                <w:color w:val="000000"/>
                <w:sz w:val="24"/>
                <w:szCs w:val="24"/>
              </w:rPr>
              <w:t>Action</w:t>
            </w:r>
          </w:p>
        </w:tc>
      </w:tr>
      <w:tr w:rsidR="00095150" w:rsidRPr="00095150" w14:paraId="11B24663" w14:textId="77777777" w:rsidTr="00095150">
        <w:trPr>
          <w:trHeight w:val="1275"/>
        </w:trPr>
        <w:tc>
          <w:tcPr>
            <w:tcW w:w="2160" w:type="dxa"/>
            <w:tcBorders>
              <w:top w:val="nil"/>
              <w:left w:val="single" w:sz="4" w:space="0" w:color="auto"/>
              <w:bottom w:val="single" w:sz="4" w:space="0" w:color="auto"/>
              <w:right w:val="nil"/>
            </w:tcBorders>
            <w:vAlign w:val="center"/>
            <w:hideMark/>
          </w:tcPr>
          <w:p w14:paraId="43BD04DF" w14:textId="77777777" w:rsidR="00095150" w:rsidRPr="00095150" w:rsidRDefault="00095150" w:rsidP="00095150">
            <w:pPr>
              <w:ind w:left="0" w:firstLine="0"/>
              <w:rPr>
                <w:rFonts w:ascii="Times New Roman" w:eastAsia="Times New Roman" w:hAnsi="Times New Roman" w:cs="Times New Roman"/>
                <w:color w:val="000000"/>
                <w:sz w:val="24"/>
                <w:szCs w:val="24"/>
              </w:rPr>
            </w:pPr>
            <w:r w:rsidRPr="00095150">
              <w:rPr>
                <w:rFonts w:ascii="Times New Roman" w:eastAsia="Times New Roman" w:hAnsi="Times New Roman" w:cs="Times New Roman"/>
                <w:color w:val="000000"/>
                <w:sz w:val="24"/>
                <w:szCs w:val="24"/>
              </w:rPr>
              <w:t>January (of preceding academic year)</w:t>
            </w:r>
          </w:p>
        </w:tc>
        <w:tc>
          <w:tcPr>
            <w:tcW w:w="7960" w:type="dxa"/>
            <w:tcBorders>
              <w:top w:val="nil"/>
              <w:left w:val="nil"/>
              <w:bottom w:val="single" w:sz="4" w:space="0" w:color="auto"/>
              <w:right w:val="single" w:sz="4" w:space="0" w:color="auto"/>
            </w:tcBorders>
            <w:vAlign w:val="center"/>
            <w:hideMark/>
          </w:tcPr>
          <w:p w14:paraId="4570C13E" w14:textId="77777777" w:rsidR="00095150" w:rsidRPr="00095150" w:rsidRDefault="00095150" w:rsidP="00095150">
            <w:pPr>
              <w:ind w:left="0" w:firstLine="0"/>
              <w:rPr>
                <w:rFonts w:ascii="Times New Roman" w:eastAsia="Times New Roman" w:hAnsi="Times New Roman" w:cs="Times New Roman"/>
                <w:color w:val="000000"/>
                <w:sz w:val="24"/>
                <w:szCs w:val="24"/>
              </w:rPr>
            </w:pPr>
            <w:r w:rsidRPr="00095150">
              <w:rPr>
                <w:rFonts w:ascii="Times New Roman" w:eastAsia="Times New Roman" w:hAnsi="Times New Roman" w:cs="Times New Roman"/>
                <w:color w:val="000000"/>
                <w:sz w:val="24"/>
                <w:szCs w:val="24"/>
              </w:rPr>
              <w:t>Candidates discuss their intent to enter the promotion and tenure process with academic unit heads. Academic unit heads provide initial recommendations to the candidates.</w:t>
            </w:r>
          </w:p>
        </w:tc>
      </w:tr>
      <w:tr w:rsidR="00095150" w:rsidRPr="00095150" w14:paraId="0A592801" w14:textId="77777777" w:rsidTr="00095150">
        <w:trPr>
          <w:trHeight w:val="1050"/>
        </w:trPr>
        <w:tc>
          <w:tcPr>
            <w:tcW w:w="2160" w:type="dxa"/>
            <w:tcBorders>
              <w:top w:val="nil"/>
              <w:left w:val="single" w:sz="4" w:space="0" w:color="auto"/>
              <w:bottom w:val="single" w:sz="4" w:space="0" w:color="auto"/>
              <w:right w:val="nil"/>
            </w:tcBorders>
            <w:vAlign w:val="center"/>
            <w:hideMark/>
          </w:tcPr>
          <w:p w14:paraId="7F42F5CA" w14:textId="77777777" w:rsidR="00095150" w:rsidRPr="00095150" w:rsidRDefault="00095150" w:rsidP="00095150">
            <w:pPr>
              <w:ind w:left="0" w:firstLine="0"/>
              <w:rPr>
                <w:rFonts w:ascii="Times New Roman" w:eastAsia="Times New Roman" w:hAnsi="Times New Roman" w:cs="Times New Roman"/>
                <w:color w:val="000000"/>
                <w:sz w:val="24"/>
                <w:szCs w:val="24"/>
              </w:rPr>
            </w:pPr>
            <w:r w:rsidRPr="00095150">
              <w:rPr>
                <w:rFonts w:ascii="Times New Roman" w:eastAsia="Times New Roman" w:hAnsi="Times New Roman" w:cs="Times New Roman"/>
                <w:color w:val="000000"/>
                <w:sz w:val="24"/>
                <w:szCs w:val="24"/>
              </w:rPr>
              <w:t>April (of preceding academic year)</w:t>
            </w:r>
          </w:p>
        </w:tc>
        <w:tc>
          <w:tcPr>
            <w:tcW w:w="7960" w:type="dxa"/>
            <w:tcBorders>
              <w:top w:val="nil"/>
              <w:left w:val="nil"/>
              <w:bottom w:val="single" w:sz="4" w:space="0" w:color="auto"/>
              <w:right w:val="single" w:sz="4" w:space="0" w:color="auto"/>
            </w:tcBorders>
            <w:vAlign w:val="center"/>
            <w:hideMark/>
          </w:tcPr>
          <w:p w14:paraId="46DC3E91" w14:textId="77777777" w:rsidR="00095150" w:rsidRPr="00095150" w:rsidRDefault="00095150" w:rsidP="00095150">
            <w:pPr>
              <w:ind w:left="0" w:firstLine="0"/>
              <w:rPr>
                <w:rFonts w:ascii="Times New Roman" w:eastAsia="Times New Roman" w:hAnsi="Times New Roman" w:cs="Times New Roman"/>
                <w:color w:val="000000"/>
                <w:sz w:val="24"/>
                <w:szCs w:val="24"/>
              </w:rPr>
            </w:pPr>
            <w:r w:rsidRPr="00095150">
              <w:rPr>
                <w:rFonts w:ascii="Times New Roman" w:eastAsia="Times New Roman" w:hAnsi="Times New Roman" w:cs="Times New Roman"/>
                <w:color w:val="000000"/>
                <w:sz w:val="24"/>
                <w:szCs w:val="24"/>
              </w:rPr>
              <w:t>Candidates submit letters of intent to enter the promotion and tenure process and curricula vitae to the CPTCs. Academic unit heads share written assessments with CPTCs.</w:t>
            </w:r>
          </w:p>
        </w:tc>
      </w:tr>
      <w:tr w:rsidR="00095150" w:rsidRPr="00095150" w14:paraId="031644AE" w14:textId="77777777" w:rsidTr="00095150">
        <w:trPr>
          <w:trHeight w:val="450"/>
        </w:trPr>
        <w:tc>
          <w:tcPr>
            <w:tcW w:w="2160" w:type="dxa"/>
            <w:tcBorders>
              <w:top w:val="nil"/>
              <w:left w:val="single" w:sz="4" w:space="0" w:color="auto"/>
              <w:bottom w:val="single" w:sz="4" w:space="0" w:color="auto"/>
              <w:right w:val="nil"/>
            </w:tcBorders>
            <w:vAlign w:val="center"/>
            <w:hideMark/>
          </w:tcPr>
          <w:p w14:paraId="19607459" w14:textId="77777777" w:rsidR="00095150" w:rsidRPr="00095150" w:rsidRDefault="00095150" w:rsidP="00095150">
            <w:pPr>
              <w:ind w:left="0" w:firstLine="0"/>
              <w:rPr>
                <w:rFonts w:ascii="Times New Roman" w:eastAsia="Times New Roman" w:hAnsi="Times New Roman" w:cs="Times New Roman"/>
                <w:color w:val="000000"/>
                <w:sz w:val="24"/>
                <w:szCs w:val="24"/>
              </w:rPr>
            </w:pPr>
            <w:r w:rsidRPr="00095150">
              <w:rPr>
                <w:rFonts w:ascii="Times New Roman" w:eastAsia="Times New Roman" w:hAnsi="Times New Roman" w:cs="Times New Roman"/>
                <w:color w:val="000000"/>
                <w:sz w:val="24"/>
                <w:szCs w:val="24"/>
              </w:rPr>
              <w:t>May</w:t>
            </w:r>
          </w:p>
        </w:tc>
        <w:tc>
          <w:tcPr>
            <w:tcW w:w="7960" w:type="dxa"/>
            <w:tcBorders>
              <w:top w:val="nil"/>
              <w:left w:val="nil"/>
              <w:bottom w:val="single" w:sz="4" w:space="0" w:color="auto"/>
              <w:right w:val="single" w:sz="4" w:space="0" w:color="auto"/>
            </w:tcBorders>
            <w:vAlign w:val="center"/>
            <w:hideMark/>
          </w:tcPr>
          <w:p w14:paraId="245C46D6" w14:textId="77777777" w:rsidR="00095150" w:rsidRPr="00095150" w:rsidRDefault="00095150" w:rsidP="00095150">
            <w:pPr>
              <w:ind w:left="0" w:firstLine="0"/>
              <w:rPr>
                <w:rFonts w:ascii="Times New Roman" w:eastAsia="Times New Roman" w:hAnsi="Times New Roman" w:cs="Times New Roman"/>
                <w:color w:val="000000"/>
                <w:sz w:val="24"/>
                <w:szCs w:val="24"/>
              </w:rPr>
            </w:pPr>
            <w:r w:rsidRPr="00095150">
              <w:rPr>
                <w:rFonts w:ascii="Times New Roman" w:eastAsia="Times New Roman" w:hAnsi="Times New Roman" w:cs="Times New Roman"/>
                <w:color w:val="000000"/>
                <w:sz w:val="24"/>
                <w:szCs w:val="24"/>
              </w:rPr>
              <w:t>CPTCs provide preliminary feedback to candidates.</w:t>
            </w:r>
          </w:p>
        </w:tc>
      </w:tr>
      <w:tr w:rsidR="00095150" w:rsidRPr="00095150" w14:paraId="153D11EF" w14:textId="77777777" w:rsidTr="00095150">
        <w:trPr>
          <w:trHeight w:val="1035"/>
        </w:trPr>
        <w:tc>
          <w:tcPr>
            <w:tcW w:w="2160" w:type="dxa"/>
            <w:tcBorders>
              <w:top w:val="nil"/>
              <w:left w:val="single" w:sz="4" w:space="0" w:color="auto"/>
              <w:bottom w:val="single" w:sz="4" w:space="0" w:color="auto"/>
              <w:right w:val="nil"/>
            </w:tcBorders>
            <w:vAlign w:val="center"/>
            <w:hideMark/>
          </w:tcPr>
          <w:p w14:paraId="08557EE3" w14:textId="77777777" w:rsidR="00095150" w:rsidRPr="00095150" w:rsidRDefault="00095150" w:rsidP="00095150">
            <w:pPr>
              <w:ind w:left="0" w:firstLine="0"/>
              <w:rPr>
                <w:rFonts w:ascii="Times New Roman" w:eastAsia="Times New Roman" w:hAnsi="Times New Roman" w:cs="Times New Roman"/>
                <w:color w:val="000000"/>
                <w:sz w:val="24"/>
                <w:szCs w:val="24"/>
              </w:rPr>
            </w:pPr>
            <w:r w:rsidRPr="00095150">
              <w:rPr>
                <w:rFonts w:ascii="Times New Roman" w:eastAsia="Times New Roman" w:hAnsi="Times New Roman" w:cs="Times New Roman"/>
                <w:color w:val="000000"/>
                <w:sz w:val="24"/>
                <w:szCs w:val="24"/>
              </w:rPr>
              <w:t>August</w:t>
            </w:r>
          </w:p>
        </w:tc>
        <w:tc>
          <w:tcPr>
            <w:tcW w:w="7960" w:type="dxa"/>
            <w:tcBorders>
              <w:top w:val="nil"/>
              <w:left w:val="nil"/>
              <w:bottom w:val="single" w:sz="4" w:space="0" w:color="auto"/>
              <w:right w:val="single" w:sz="4" w:space="0" w:color="auto"/>
            </w:tcBorders>
            <w:vAlign w:val="center"/>
            <w:hideMark/>
          </w:tcPr>
          <w:p w14:paraId="52F17C5E" w14:textId="45DB7E17" w:rsidR="00095150" w:rsidRPr="00095150" w:rsidRDefault="00095150" w:rsidP="00095150">
            <w:pPr>
              <w:ind w:left="0" w:firstLine="0"/>
              <w:rPr>
                <w:rFonts w:ascii="Times New Roman" w:eastAsia="Times New Roman" w:hAnsi="Times New Roman" w:cs="Times New Roman"/>
                <w:color w:val="000000"/>
                <w:sz w:val="24"/>
                <w:szCs w:val="24"/>
              </w:rPr>
            </w:pPr>
            <w:r w:rsidRPr="00095150">
              <w:rPr>
                <w:rFonts w:ascii="Times New Roman" w:eastAsia="Times New Roman" w:hAnsi="Times New Roman" w:cs="Times New Roman"/>
                <w:color w:val="000000"/>
                <w:sz w:val="24"/>
                <w:szCs w:val="24"/>
              </w:rPr>
              <w:t xml:space="preserve">Candidates electronically submit preliminary dossiers in PDF format and lists of potential outside reviewers to CPTCs. Academic unit heads submit lists of </w:t>
            </w:r>
            <w:r w:rsidRPr="00956CD1">
              <w:rPr>
                <w:rFonts w:ascii="Times New Roman" w:eastAsia="Times New Roman" w:hAnsi="Times New Roman" w:cs="Times New Roman"/>
                <w:color w:val="000000"/>
                <w:sz w:val="24"/>
                <w:szCs w:val="24"/>
              </w:rPr>
              <w:t>additional</w:t>
            </w:r>
            <w:r w:rsidRPr="00095150">
              <w:rPr>
                <w:rFonts w:ascii="Times New Roman" w:eastAsia="Times New Roman" w:hAnsi="Times New Roman" w:cs="Times New Roman"/>
                <w:color w:val="000000"/>
                <w:sz w:val="24"/>
                <w:szCs w:val="24"/>
              </w:rPr>
              <w:t xml:space="preserve"> potential outside reviewers to CPTCs.</w:t>
            </w:r>
          </w:p>
        </w:tc>
      </w:tr>
      <w:tr w:rsidR="00095150" w:rsidRPr="00095150" w14:paraId="3F56A938" w14:textId="77777777" w:rsidTr="00095150">
        <w:trPr>
          <w:trHeight w:val="1890"/>
        </w:trPr>
        <w:tc>
          <w:tcPr>
            <w:tcW w:w="2160" w:type="dxa"/>
            <w:tcBorders>
              <w:top w:val="nil"/>
              <w:left w:val="single" w:sz="4" w:space="0" w:color="auto"/>
              <w:bottom w:val="single" w:sz="4" w:space="0" w:color="auto"/>
              <w:right w:val="nil"/>
            </w:tcBorders>
            <w:vAlign w:val="center"/>
            <w:hideMark/>
          </w:tcPr>
          <w:p w14:paraId="62E5C8AD" w14:textId="77777777" w:rsidR="00095150" w:rsidRPr="00095150" w:rsidRDefault="00095150" w:rsidP="00095150">
            <w:pPr>
              <w:ind w:left="0" w:firstLine="0"/>
              <w:rPr>
                <w:rFonts w:ascii="Times New Roman" w:eastAsia="Times New Roman" w:hAnsi="Times New Roman" w:cs="Times New Roman"/>
                <w:color w:val="000000"/>
                <w:sz w:val="24"/>
                <w:szCs w:val="24"/>
              </w:rPr>
            </w:pPr>
            <w:r w:rsidRPr="00095150">
              <w:rPr>
                <w:rFonts w:ascii="Times New Roman" w:eastAsia="Times New Roman" w:hAnsi="Times New Roman" w:cs="Times New Roman"/>
                <w:color w:val="000000"/>
                <w:sz w:val="24"/>
                <w:szCs w:val="24"/>
              </w:rPr>
              <w:t>September-October</w:t>
            </w:r>
          </w:p>
        </w:tc>
        <w:tc>
          <w:tcPr>
            <w:tcW w:w="7960" w:type="dxa"/>
            <w:tcBorders>
              <w:top w:val="nil"/>
              <w:left w:val="nil"/>
              <w:bottom w:val="single" w:sz="4" w:space="0" w:color="auto"/>
              <w:right w:val="single" w:sz="4" w:space="0" w:color="auto"/>
            </w:tcBorders>
            <w:vAlign w:val="center"/>
            <w:hideMark/>
          </w:tcPr>
          <w:p w14:paraId="2450804C" w14:textId="77777777" w:rsidR="00095150" w:rsidRPr="00095150" w:rsidRDefault="00095150" w:rsidP="00095150">
            <w:pPr>
              <w:ind w:left="0" w:firstLine="0"/>
              <w:rPr>
                <w:rFonts w:ascii="Times New Roman" w:eastAsia="Times New Roman" w:hAnsi="Times New Roman" w:cs="Times New Roman"/>
                <w:color w:val="000000"/>
                <w:sz w:val="24"/>
                <w:szCs w:val="24"/>
              </w:rPr>
            </w:pPr>
            <w:r w:rsidRPr="00095150">
              <w:rPr>
                <w:rFonts w:ascii="Times New Roman" w:eastAsia="Times New Roman" w:hAnsi="Times New Roman" w:cs="Times New Roman"/>
                <w:color w:val="000000"/>
                <w:sz w:val="24"/>
                <w:szCs w:val="24"/>
              </w:rPr>
              <w:t>CPTCs request letters from tenured faculty in the candidate's academic unit with a November deadline.</w:t>
            </w:r>
            <w:r w:rsidRPr="00095150">
              <w:rPr>
                <w:rFonts w:ascii="Times New Roman" w:eastAsia="Times New Roman" w:hAnsi="Times New Roman" w:cs="Times New Roman"/>
                <w:color w:val="000000"/>
                <w:sz w:val="24"/>
                <w:szCs w:val="24"/>
              </w:rPr>
              <w:br/>
            </w:r>
            <w:r w:rsidRPr="00095150">
              <w:rPr>
                <w:rFonts w:ascii="Times New Roman" w:eastAsia="Times New Roman" w:hAnsi="Times New Roman" w:cs="Times New Roman"/>
                <w:color w:val="000000"/>
                <w:sz w:val="24"/>
                <w:szCs w:val="24"/>
              </w:rPr>
              <w:br/>
              <w:t>CPTCs request letters from outside reviewers (including some of those suggested by both candidates and academic unit heads) with a November deadline. CPTCs submit feedback to candidates for revising dossiers.</w:t>
            </w:r>
          </w:p>
        </w:tc>
      </w:tr>
      <w:tr w:rsidR="00095150" w:rsidRPr="00095150" w14:paraId="662D302C" w14:textId="77777777" w:rsidTr="00095150">
        <w:trPr>
          <w:trHeight w:val="1365"/>
        </w:trPr>
        <w:tc>
          <w:tcPr>
            <w:tcW w:w="2160" w:type="dxa"/>
            <w:tcBorders>
              <w:top w:val="nil"/>
              <w:left w:val="single" w:sz="4" w:space="0" w:color="auto"/>
              <w:bottom w:val="single" w:sz="4" w:space="0" w:color="auto"/>
              <w:right w:val="nil"/>
            </w:tcBorders>
            <w:vAlign w:val="center"/>
            <w:hideMark/>
          </w:tcPr>
          <w:p w14:paraId="7AA6995D" w14:textId="77777777" w:rsidR="00095150" w:rsidRPr="00095150" w:rsidRDefault="00095150" w:rsidP="00095150">
            <w:pPr>
              <w:ind w:left="0" w:firstLine="0"/>
              <w:rPr>
                <w:rFonts w:ascii="Times New Roman" w:eastAsia="Times New Roman" w:hAnsi="Times New Roman" w:cs="Times New Roman"/>
                <w:color w:val="000000"/>
                <w:sz w:val="24"/>
                <w:szCs w:val="24"/>
              </w:rPr>
            </w:pPr>
            <w:r w:rsidRPr="00095150">
              <w:rPr>
                <w:rFonts w:ascii="Times New Roman" w:eastAsia="Times New Roman" w:hAnsi="Times New Roman" w:cs="Times New Roman"/>
                <w:color w:val="000000"/>
                <w:sz w:val="24"/>
                <w:szCs w:val="24"/>
              </w:rPr>
              <w:t>November</w:t>
            </w:r>
          </w:p>
        </w:tc>
        <w:tc>
          <w:tcPr>
            <w:tcW w:w="7960" w:type="dxa"/>
            <w:tcBorders>
              <w:top w:val="nil"/>
              <w:left w:val="nil"/>
              <w:bottom w:val="single" w:sz="4" w:space="0" w:color="auto"/>
              <w:right w:val="single" w:sz="4" w:space="0" w:color="auto"/>
            </w:tcBorders>
            <w:vAlign w:val="center"/>
            <w:hideMark/>
          </w:tcPr>
          <w:p w14:paraId="645684B0" w14:textId="77777777" w:rsidR="00095150" w:rsidRPr="00095150" w:rsidRDefault="00095150" w:rsidP="00095150">
            <w:pPr>
              <w:ind w:left="0" w:firstLine="0"/>
              <w:rPr>
                <w:rFonts w:ascii="Times New Roman" w:eastAsia="Times New Roman" w:hAnsi="Times New Roman" w:cs="Times New Roman"/>
                <w:color w:val="000000"/>
                <w:sz w:val="24"/>
                <w:szCs w:val="24"/>
              </w:rPr>
            </w:pPr>
            <w:r w:rsidRPr="00095150">
              <w:rPr>
                <w:rFonts w:ascii="Times New Roman" w:eastAsia="Times New Roman" w:hAnsi="Times New Roman" w:cs="Times New Roman"/>
                <w:color w:val="000000"/>
                <w:sz w:val="24"/>
                <w:szCs w:val="24"/>
              </w:rPr>
              <w:t>Candidates electronically submit final dossiers in PDF format to CPTCs. CPTCs add letters from outside reviewers and the written assessment from academic unit heads to the dossiers. CPTCs meet and formulate recommendations.</w:t>
            </w:r>
          </w:p>
        </w:tc>
      </w:tr>
      <w:tr w:rsidR="00095150" w:rsidRPr="00095150" w14:paraId="19619F0E" w14:textId="77777777" w:rsidTr="00095150">
        <w:trPr>
          <w:trHeight w:val="795"/>
        </w:trPr>
        <w:tc>
          <w:tcPr>
            <w:tcW w:w="2160" w:type="dxa"/>
            <w:tcBorders>
              <w:top w:val="nil"/>
              <w:left w:val="single" w:sz="4" w:space="0" w:color="auto"/>
              <w:bottom w:val="single" w:sz="4" w:space="0" w:color="auto"/>
              <w:right w:val="nil"/>
            </w:tcBorders>
            <w:vAlign w:val="center"/>
            <w:hideMark/>
          </w:tcPr>
          <w:p w14:paraId="6E9DF8D3" w14:textId="77777777" w:rsidR="00095150" w:rsidRPr="00095150" w:rsidRDefault="00095150" w:rsidP="00095150">
            <w:pPr>
              <w:ind w:left="0" w:firstLine="0"/>
              <w:rPr>
                <w:rFonts w:ascii="Times New Roman" w:eastAsia="Times New Roman" w:hAnsi="Times New Roman" w:cs="Times New Roman"/>
                <w:color w:val="000000"/>
                <w:sz w:val="24"/>
                <w:szCs w:val="24"/>
              </w:rPr>
            </w:pPr>
            <w:r w:rsidRPr="00095150">
              <w:rPr>
                <w:rFonts w:ascii="Times New Roman" w:eastAsia="Times New Roman" w:hAnsi="Times New Roman" w:cs="Times New Roman"/>
                <w:color w:val="000000"/>
                <w:sz w:val="24"/>
                <w:szCs w:val="24"/>
              </w:rPr>
              <w:t>December</w:t>
            </w:r>
          </w:p>
        </w:tc>
        <w:tc>
          <w:tcPr>
            <w:tcW w:w="7960" w:type="dxa"/>
            <w:tcBorders>
              <w:top w:val="nil"/>
              <w:left w:val="nil"/>
              <w:bottom w:val="single" w:sz="4" w:space="0" w:color="auto"/>
              <w:right w:val="single" w:sz="4" w:space="0" w:color="auto"/>
            </w:tcBorders>
            <w:vAlign w:val="center"/>
            <w:hideMark/>
          </w:tcPr>
          <w:p w14:paraId="3D5FA59F" w14:textId="77777777" w:rsidR="00095150" w:rsidRPr="00095150" w:rsidRDefault="00095150" w:rsidP="00095150">
            <w:pPr>
              <w:ind w:left="0" w:firstLine="0"/>
              <w:rPr>
                <w:rFonts w:ascii="Times New Roman" w:eastAsia="Times New Roman" w:hAnsi="Times New Roman" w:cs="Times New Roman"/>
                <w:color w:val="000000"/>
                <w:sz w:val="24"/>
                <w:szCs w:val="24"/>
              </w:rPr>
            </w:pPr>
            <w:r w:rsidRPr="00095150">
              <w:rPr>
                <w:rFonts w:ascii="Times New Roman" w:eastAsia="Times New Roman" w:hAnsi="Times New Roman" w:cs="Times New Roman"/>
                <w:color w:val="000000"/>
                <w:sz w:val="24"/>
                <w:szCs w:val="24"/>
              </w:rPr>
              <w:t>CPTCs submit their recommendations and dossiers to the deans. Written reviews by deans will be added to the dossiers.</w:t>
            </w:r>
          </w:p>
        </w:tc>
      </w:tr>
      <w:tr w:rsidR="00095150" w:rsidRPr="00095150" w14:paraId="1DB585D4" w14:textId="77777777" w:rsidTr="00095150">
        <w:trPr>
          <w:trHeight w:val="2325"/>
        </w:trPr>
        <w:tc>
          <w:tcPr>
            <w:tcW w:w="2160" w:type="dxa"/>
            <w:tcBorders>
              <w:top w:val="nil"/>
              <w:left w:val="single" w:sz="4" w:space="0" w:color="auto"/>
              <w:bottom w:val="single" w:sz="4" w:space="0" w:color="auto"/>
              <w:right w:val="nil"/>
            </w:tcBorders>
            <w:vAlign w:val="center"/>
            <w:hideMark/>
          </w:tcPr>
          <w:p w14:paraId="511F8AD7" w14:textId="77777777" w:rsidR="00095150" w:rsidRPr="00095150" w:rsidRDefault="00095150" w:rsidP="00095150">
            <w:pPr>
              <w:ind w:left="0" w:firstLine="0"/>
              <w:rPr>
                <w:rFonts w:ascii="Times New Roman" w:eastAsia="Times New Roman" w:hAnsi="Times New Roman" w:cs="Times New Roman"/>
                <w:color w:val="000000"/>
                <w:sz w:val="24"/>
                <w:szCs w:val="24"/>
              </w:rPr>
            </w:pPr>
            <w:r w:rsidRPr="00095150">
              <w:rPr>
                <w:rFonts w:ascii="Times New Roman" w:eastAsia="Times New Roman" w:hAnsi="Times New Roman" w:cs="Times New Roman"/>
                <w:color w:val="000000"/>
                <w:sz w:val="24"/>
                <w:szCs w:val="24"/>
              </w:rPr>
              <w:t>Early January</w:t>
            </w:r>
          </w:p>
        </w:tc>
        <w:tc>
          <w:tcPr>
            <w:tcW w:w="7960" w:type="dxa"/>
            <w:tcBorders>
              <w:top w:val="nil"/>
              <w:left w:val="nil"/>
              <w:bottom w:val="single" w:sz="4" w:space="0" w:color="auto"/>
              <w:right w:val="single" w:sz="4" w:space="0" w:color="auto"/>
            </w:tcBorders>
            <w:vAlign w:val="center"/>
            <w:hideMark/>
          </w:tcPr>
          <w:p w14:paraId="421E4122" w14:textId="77777777" w:rsidR="00095150" w:rsidRPr="00095150" w:rsidRDefault="00095150" w:rsidP="00095150">
            <w:pPr>
              <w:ind w:left="0" w:firstLine="0"/>
              <w:rPr>
                <w:rFonts w:ascii="Times New Roman" w:eastAsia="Times New Roman" w:hAnsi="Times New Roman" w:cs="Times New Roman"/>
                <w:color w:val="000000"/>
                <w:sz w:val="24"/>
                <w:szCs w:val="24"/>
              </w:rPr>
            </w:pPr>
            <w:r w:rsidRPr="00095150">
              <w:rPr>
                <w:rFonts w:ascii="Times New Roman" w:eastAsia="Times New Roman" w:hAnsi="Times New Roman" w:cs="Times New Roman"/>
                <w:color w:val="000000"/>
                <w:sz w:val="24"/>
                <w:szCs w:val="24"/>
              </w:rPr>
              <w:t>The chief academic officer calls an organizational meeting of the University Committee for Faculty Promotion and Tenure Committee (UCFPT). The UCFPT chooses a chair to officiate the process.</w:t>
            </w:r>
            <w:r w:rsidRPr="00095150">
              <w:rPr>
                <w:rFonts w:ascii="Times New Roman" w:eastAsia="Times New Roman" w:hAnsi="Times New Roman" w:cs="Times New Roman"/>
                <w:color w:val="000000"/>
                <w:sz w:val="24"/>
                <w:szCs w:val="24"/>
              </w:rPr>
              <w:br/>
            </w:r>
            <w:r w:rsidRPr="00095150">
              <w:rPr>
                <w:rFonts w:ascii="Times New Roman" w:eastAsia="Times New Roman" w:hAnsi="Times New Roman" w:cs="Times New Roman"/>
                <w:color w:val="000000"/>
                <w:sz w:val="24"/>
                <w:szCs w:val="24"/>
              </w:rPr>
              <w:br/>
              <w:t>Deans will submit completed dossiers of all candidates to the chief academic officer by the second Monday in January for the UCFPT's review in the spring.</w:t>
            </w:r>
          </w:p>
        </w:tc>
      </w:tr>
      <w:tr w:rsidR="00095150" w:rsidRPr="00095150" w14:paraId="77B72635" w14:textId="77777777" w:rsidTr="00095150">
        <w:trPr>
          <w:trHeight w:val="825"/>
        </w:trPr>
        <w:tc>
          <w:tcPr>
            <w:tcW w:w="2160" w:type="dxa"/>
            <w:tcBorders>
              <w:top w:val="nil"/>
              <w:left w:val="single" w:sz="4" w:space="0" w:color="auto"/>
              <w:bottom w:val="single" w:sz="4" w:space="0" w:color="auto"/>
              <w:right w:val="nil"/>
            </w:tcBorders>
            <w:vAlign w:val="center"/>
            <w:hideMark/>
          </w:tcPr>
          <w:p w14:paraId="57DBCCA3" w14:textId="77777777" w:rsidR="00095150" w:rsidRPr="00095150" w:rsidRDefault="00095150" w:rsidP="00095150">
            <w:pPr>
              <w:ind w:left="0" w:firstLine="0"/>
              <w:rPr>
                <w:rFonts w:ascii="Times New Roman" w:eastAsia="Times New Roman" w:hAnsi="Times New Roman" w:cs="Times New Roman"/>
                <w:color w:val="000000"/>
                <w:sz w:val="24"/>
                <w:szCs w:val="24"/>
              </w:rPr>
            </w:pPr>
            <w:r w:rsidRPr="00095150">
              <w:rPr>
                <w:rFonts w:ascii="Times New Roman" w:eastAsia="Times New Roman" w:hAnsi="Times New Roman" w:cs="Times New Roman"/>
                <w:color w:val="000000"/>
                <w:sz w:val="24"/>
                <w:szCs w:val="24"/>
              </w:rPr>
              <w:t>Late January to mid-February</w:t>
            </w:r>
          </w:p>
        </w:tc>
        <w:tc>
          <w:tcPr>
            <w:tcW w:w="7960" w:type="dxa"/>
            <w:tcBorders>
              <w:top w:val="nil"/>
              <w:left w:val="nil"/>
              <w:bottom w:val="single" w:sz="4" w:space="0" w:color="auto"/>
              <w:right w:val="single" w:sz="4" w:space="0" w:color="auto"/>
            </w:tcBorders>
            <w:vAlign w:val="center"/>
            <w:hideMark/>
          </w:tcPr>
          <w:p w14:paraId="26467304" w14:textId="77777777" w:rsidR="00095150" w:rsidRPr="00095150" w:rsidRDefault="00095150" w:rsidP="00095150">
            <w:pPr>
              <w:ind w:left="0" w:firstLine="0"/>
              <w:rPr>
                <w:rFonts w:ascii="Times New Roman" w:eastAsia="Times New Roman" w:hAnsi="Times New Roman" w:cs="Times New Roman"/>
                <w:color w:val="000000"/>
                <w:sz w:val="24"/>
                <w:szCs w:val="24"/>
              </w:rPr>
            </w:pPr>
            <w:r w:rsidRPr="00095150">
              <w:rPr>
                <w:rFonts w:ascii="Times New Roman" w:eastAsia="Times New Roman" w:hAnsi="Times New Roman" w:cs="Times New Roman"/>
                <w:color w:val="000000"/>
                <w:sz w:val="24"/>
                <w:szCs w:val="24"/>
              </w:rPr>
              <w:t>The UCFPT reviews dossiers and holds a second meeting for an initial review of candidates.</w:t>
            </w:r>
          </w:p>
        </w:tc>
      </w:tr>
    </w:tbl>
    <w:p w14:paraId="61924D92" w14:textId="3169125B" w:rsidR="00E87E3E" w:rsidRPr="00956CD1" w:rsidRDefault="00E87E3E" w:rsidP="00C2705B">
      <w:pPr>
        <w:autoSpaceDE w:val="0"/>
        <w:autoSpaceDN w:val="0"/>
        <w:spacing w:before="16"/>
        <w:ind w:left="0" w:firstLine="0"/>
        <w:rPr>
          <w:rFonts w:ascii="Times New Roman" w:eastAsia="Times New Roman" w:hAnsi="Times New Roman" w:cs="Times New Roman"/>
          <w:sz w:val="24"/>
          <w:szCs w:val="24"/>
        </w:rPr>
      </w:pPr>
    </w:p>
    <w:p w14:paraId="26F1ED20" w14:textId="66209433" w:rsidR="00E87E3E" w:rsidRPr="00956CD1" w:rsidRDefault="00E87E3E" w:rsidP="00C2705B">
      <w:pPr>
        <w:autoSpaceDE w:val="0"/>
        <w:autoSpaceDN w:val="0"/>
        <w:spacing w:before="16"/>
        <w:ind w:left="0" w:firstLine="0"/>
        <w:rPr>
          <w:rFonts w:ascii="Times New Roman" w:eastAsia="Times New Roman" w:hAnsi="Times New Roman" w:cs="Times New Roman"/>
          <w:sz w:val="24"/>
          <w:szCs w:val="24"/>
        </w:rPr>
      </w:pPr>
    </w:p>
    <w:tbl>
      <w:tblPr>
        <w:tblW w:w="10120" w:type="dxa"/>
        <w:tblLook w:val="04A0" w:firstRow="1" w:lastRow="0" w:firstColumn="1" w:lastColumn="0" w:noHBand="0" w:noVBand="1"/>
      </w:tblPr>
      <w:tblGrid>
        <w:gridCol w:w="2160"/>
        <w:gridCol w:w="7960"/>
      </w:tblGrid>
      <w:tr w:rsidR="00095150" w:rsidRPr="00095150" w14:paraId="420311FD" w14:textId="77777777" w:rsidTr="00095150">
        <w:trPr>
          <w:trHeight w:val="1260"/>
        </w:trPr>
        <w:tc>
          <w:tcPr>
            <w:tcW w:w="2160" w:type="dxa"/>
            <w:tcBorders>
              <w:top w:val="single" w:sz="4" w:space="0" w:color="auto"/>
              <w:left w:val="single" w:sz="4" w:space="0" w:color="auto"/>
              <w:bottom w:val="single" w:sz="4" w:space="0" w:color="auto"/>
              <w:right w:val="nil"/>
            </w:tcBorders>
            <w:vAlign w:val="center"/>
            <w:hideMark/>
          </w:tcPr>
          <w:p w14:paraId="47EBD21E" w14:textId="77777777" w:rsidR="00095150" w:rsidRPr="00095150" w:rsidRDefault="00095150" w:rsidP="00095150">
            <w:pPr>
              <w:ind w:left="0" w:firstLine="0"/>
              <w:rPr>
                <w:rFonts w:ascii="Times New Roman" w:eastAsia="Times New Roman" w:hAnsi="Times New Roman" w:cs="Times New Roman"/>
                <w:color w:val="000000"/>
                <w:sz w:val="24"/>
                <w:szCs w:val="24"/>
              </w:rPr>
            </w:pPr>
            <w:r w:rsidRPr="00095150">
              <w:rPr>
                <w:rFonts w:ascii="Times New Roman" w:eastAsia="Times New Roman" w:hAnsi="Times New Roman" w:cs="Times New Roman"/>
                <w:color w:val="000000"/>
                <w:sz w:val="24"/>
                <w:szCs w:val="24"/>
              </w:rPr>
              <w:lastRenderedPageBreak/>
              <w:t>Mid-February to early March</w:t>
            </w:r>
          </w:p>
        </w:tc>
        <w:tc>
          <w:tcPr>
            <w:tcW w:w="7960" w:type="dxa"/>
            <w:tcBorders>
              <w:top w:val="single" w:sz="4" w:space="0" w:color="auto"/>
              <w:left w:val="nil"/>
              <w:bottom w:val="single" w:sz="4" w:space="0" w:color="auto"/>
              <w:right w:val="single" w:sz="4" w:space="0" w:color="auto"/>
            </w:tcBorders>
            <w:vAlign w:val="center"/>
            <w:hideMark/>
          </w:tcPr>
          <w:p w14:paraId="3CE89759" w14:textId="77777777" w:rsidR="00095150" w:rsidRPr="00095150" w:rsidRDefault="00095150" w:rsidP="00095150">
            <w:pPr>
              <w:ind w:left="0" w:firstLine="0"/>
              <w:rPr>
                <w:rFonts w:ascii="Times New Roman" w:eastAsia="Times New Roman" w:hAnsi="Times New Roman" w:cs="Times New Roman"/>
                <w:color w:val="000000"/>
                <w:sz w:val="24"/>
                <w:szCs w:val="24"/>
              </w:rPr>
            </w:pPr>
            <w:r w:rsidRPr="00095150">
              <w:rPr>
                <w:rFonts w:ascii="Times New Roman" w:eastAsia="Times New Roman" w:hAnsi="Times New Roman" w:cs="Times New Roman"/>
                <w:color w:val="000000"/>
                <w:sz w:val="24"/>
                <w:szCs w:val="24"/>
              </w:rPr>
              <w:t>The UCFPT meets to discuss candidates, vote and submit recommendations to the chief academic officer. The chief academic officer and president review recommendations and make the final decision on promotion, which are communicated to the deans.</w:t>
            </w:r>
          </w:p>
        </w:tc>
      </w:tr>
      <w:tr w:rsidR="00095150" w:rsidRPr="00095150" w14:paraId="725B55E9" w14:textId="77777777" w:rsidTr="00095150">
        <w:trPr>
          <w:trHeight w:val="1350"/>
        </w:trPr>
        <w:tc>
          <w:tcPr>
            <w:tcW w:w="2160" w:type="dxa"/>
            <w:tcBorders>
              <w:top w:val="nil"/>
              <w:left w:val="single" w:sz="4" w:space="0" w:color="auto"/>
              <w:bottom w:val="single" w:sz="4" w:space="0" w:color="auto"/>
              <w:right w:val="nil"/>
            </w:tcBorders>
            <w:vAlign w:val="center"/>
            <w:hideMark/>
          </w:tcPr>
          <w:p w14:paraId="0AD5FCE4" w14:textId="77777777" w:rsidR="00095150" w:rsidRPr="00095150" w:rsidRDefault="00095150" w:rsidP="00095150">
            <w:pPr>
              <w:ind w:left="0" w:firstLine="0"/>
              <w:rPr>
                <w:rFonts w:ascii="Times New Roman" w:eastAsia="Times New Roman" w:hAnsi="Times New Roman" w:cs="Times New Roman"/>
                <w:color w:val="000000"/>
                <w:sz w:val="24"/>
                <w:szCs w:val="24"/>
              </w:rPr>
            </w:pPr>
            <w:r w:rsidRPr="00095150">
              <w:rPr>
                <w:rFonts w:ascii="Times New Roman" w:eastAsia="Times New Roman" w:hAnsi="Times New Roman" w:cs="Times New Roman"/>
                <w:color w:val="000000"/>
                <w:sz w:val="24"/>
                <w:szCs w:val="24"/>
              </w:rPr>
              <w:t>By March 15</w:t>
            </w:r>
          </w:p>
        </w:tc>
        <w:tc>
          <w:tcPr>
            <w:tcW w:w="7960" w:type="dxa"/>
            <w:tcBorders>
              <w:top w:val="nil"/>
              <w:left w:val="nil"/>
              <w:bottom w:val="single" w:sz="4" w:space="0" w:color="auto"/>
              <w:right w:val="single" w:sz="4" w:space="0" w:color="auto"/>
            </w:tcBorders>
            <w:vAlign w:val="center"/>
            <w:hideMark/>
          </w:tcPr>
          <w:p w14:paraId="4E537278" w14:textId="77777777" w:rsidR="00095150" w:rsidRPr="00095150" w:rsidRDefault="00095150" w:rsidP="00095150">
            <w:pPr>
              <w:ind w:left="0" w:firstLine="0"/>
              <w:rPr>
                <w:rFonts w:ascii="Times New Roman" w:eastAsia="Times New Roman" w:hAnsi="Times New Roman" w:cs="Times New Roman"/>
                <w:color w:val="000000"/>
                <w:sz w:val="24"/>
                <w:szCs w:val="24"/>
              </w:rPr>
            </w:pPr>
            <w:r w:rsidRPr="00095150">
              <w:rPr>
                <w:rFonts w:ascii="Times New Roman" w:eastAsia="Times New Roman" w:hAnsi="Times New Roman" w:cs="Times New Roman"/>
                <w:color w:val="000000"/>
                <w:sz w:val="24"/>
                <w:szCs w:val="24"/>
              </w:rPr>
              <w:t>Candidates are sent official written notifications from the chief academic officer, and the deans of candidates who were not recommended for promotion are sent compilations of the committee's anonymous comments.</w:t>
            </w:r>
          </w:p>
        </w:tc>
      </w:tr>
      <w:tr w:rsidR="00095150" w:rsidRPr="00095150" w14:paraId="3574ED57" w14:textId="77777777" w:rsidTr="00095150">
        <w:trPr>
          <w:trHeight w:val="1020"/>
        </w:trPr>
        <w:tc>
          <w:tcPr>
            <w:tcW w:w="2160" w:type="dxa"/>
            <w:tcBorders>
              <w:top w:val="nil"/>
              <w:left w:val="single" w:sz="4" w:space="0" w:color="auto"/>
              <w:bottom w:val="single" w:sz="4" w:space="0" w:color="auto"/>
              <w:right w:val="nil"/>
            </w:tcBorders>
            <w:vAlign w:val="center"/>
            <w:hideMark/>
          </w:tcPr>
          <w:p w14:paraId="34FBB033" w14:textId="77777777" w:rsidR="00095150" w:rsidRPr="00095150" w:rsidRDefault="00095150" w:rsidP="00095150">
            <w:pPr>
              <w:ind w:left="0" w:firstLine="0"/>
              <w:rPr>
                <w:rFonts w:ascii="Times New Roman" w:eastAsia="Times New Roman" w:hAnsi="Times New Roman" w:cs="Times New Roman"/>
                <w:color w:val="000000"/>
                <w:sz w:val="24"/>
                <w:szCs w:val="24"/>
              </w:rPr>
            </w:pPr>
            <w:r w:rsidRPr="00095150">
              <w:rPr>
                <w:rFonts w:ascii="Times New Roman" w:eastAsia="Times New Roman" w:hAnsi="Times New Roman" w:cs="Times New Roman"/>
                <w:color w:val="000000"/>
                <w:sz w:val="24"/>
                <w:szCs w:val="24"/>
              </w:rPr>
              <w:t>April</w:t>
            </w:r>
          </w:p>
        </w:tc>
        <w:tc>
          <w:tcPr>
            <w:tcW w:w="7960" w:type="dxa"/>
            <w:tcBorders>
              <w:top w:val="nil"/>
              <w:left w:val="nil"/>
              <w:bottom w:val="single" w:sz="4" w:space="0" w:color="auto"/>
              <w:right w:val="single" w:sz="4" w:space="0" w:color="auto"/>
            </w:tcBorders>
            <w:vAlign w:val="center"/>
            <w:hideMark/>
          </w:tcPr>
          <w:p w14:paraId="36A36560" w14:textId="77777777" w:rsidR="00095150" w:rsidRPr="00095150" w:rsidRDefault="00095150" w:rsidP="00095150">
            <w:pPr>
              <w:ind w:left="0" w:firstLine="0"/>
              <w:rPr>
                <w:rFonts w:ascii="Times New Roman" w:eastAsia="Times New Roman" w:hAnsi="Times New Roman" w:cs="Times New Roman"/>
                <w:color w:val="000000"/>
                <w:sz w:val="24"/>
                <w:szCs w:val="24"/>
              </w:rPr>
            </w:pPr>
            <w:r w:rsidRPr="00095150">
              <w:rPr>
                <w:rFonts w:ascii="Times New Roman" w:eastAsia="Times New Roman" w:hAnsi="Times New Roman" w:cs="Times New Roman"/>
                <w:color w:val="000000"/>
                <w:sz w:val="24"/>
                <w:szCs w:val="24"/>
              </w:rPr>
              <w:t>The UCFPT holds a post review meeting. The chief academic officer notifies all members of the UCFPT of the final decision either by letter or at the post review meeting.</w:t>
            </w:r>
          </w:p>
        </w:tc>
      </w:tr>
    </w:tbl>
    <w:p w14:paraId="5FB06F0B" w14:textId="77777777" w:rsidR="00095150" w:rsidRPr="00983875" w:rsidRDefault="00095150" w:rsidP="00C2705B">
      <w:pPr>
        <w:autoSpaceDE w:val="0"/>
        <w:autoSpaceDN w:val="0"/>
        <w:spacing w:before="16"/>
        <w:ind w:left="0" w:firstLine="0"/>
        <w:rPr>
          <w:rFonts w:ascii="Times New Roman" w:eastAsia="Times New Roman" w:hAnsi="Times New Roman" w:cs="Times New Roman"/>
          <w:sz w:val="24"/>
          <w:szCs w:val="24"/>
        </w:rPr>
      </w:pPr>
    </w:p>
    <w:p w14:paraId="0ACDB164" w14:textId="77777777" w:rsidR="00983875" w:rsidRPr="00983875" w:rsidRDefault="00983875">
      <w:pPr>
        <w:numPr>
          <w:ilvl w:val="5"/>
          <w:numId w:val="38"/>
        </w:numPr>
        <w:tabs>
          <w:tab w:val="left" w:pos="1234"/>
        </w:tabs>
        <w:autoSpaceDE w:val="0"/>
        <w:autoSpaceDN w:val="0"/>
        <w:ind w:left="1234"/>
        <w:rPr>
          <w:rFonts w:ascii="Times New Roman" w:eastAsia="Times New Roman" w:hAnsi="Times New Roman" w:cs="Times New Roman"/>
          <w:sz w:val="24"/>
        </w:rPr>
      </w:pPr>
      <w:r w:rsidRPr="00983875">
        <w:rPr>
          <w:rFonts w:ascii="Times New Roman" w:eastAsia="Times New Roman" w:hAnsi="Times New Roman" w:cs="Times New Roman"/>
          <w:sz w:val="24"/>
        </w:rPr>
        <w:t>Allowable</w:t>
      </w:r>
      <w:r w:rsidRPr="00983875">
        <w:rPr>
          <w:rFonts w:ascii="Times New Roman" w:eastAsia="Times New Roman" w:hAnsi="Times New Roman" w:cs="Times New Roman"/>
          <w:spacing w:val="-6"/>
          <w:sz w:val="24"/>
        </w:rPr>
        <w:t xml:space="preserve"> </w:t>
      </w:r>
      <w:r w:rsidRPr="00983875">
        <w:rPr>
          <w:rFonts w:ascii="Times New Roman" w:eastAsia="Times New Roman" w:hAnsi="Times New Roman" w:cs="Times New Roman"/>
          <w:sz w:val="24"/>
        </w:rPr>
        <w:t>Access</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to</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Documentation</w:t>
      </w:r>
      <w:r w:rsidRPr="00983875">
        <w:rPr>
          <w:rFonts w:ascii="Times New Roman" w:eastAsia="Times New Roman" w:hAnsi="Times New Roman" w:cs="Times New Roman"/>
          <w:spacing w:val="-6"/>
          <w:sz w:val="24"/>
        </w:rPr>
        <w:t xml:space="preserve"> </w:t>
      </w:r>
      <w:r w:rsidRPr="00983875">
        <w:rPr>
          <w:rFonts w:ascii="Times New Roman" w:eastAsia="Times New Roman" w:hAnsi="Times New Roman" w:cs="Times New Roman"/>
          <w:sz w:val="24"/>
        </w:rPr>
        <w:t>for</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Tenure</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pacing w:val="-2"/>
          <w:sz w:val="24"/>
        </w:rPr>
        <w:t>Review</w:t>
      </w:r>
    </w:p>
    <w:p w14:paraId="101AF278" w14:textId="77777777" w:rsidR="00983875" w:rsidRPr="00983875" w:rsidRDefault="00983875" w:rsidP="00C2705B">
      <w:pPr>
        <w:autoSpaceDE w:val="0"/>
        <w:autoSpaceDN w:val="0"/>
        <w:spacing w:before="36"/>
        <w:ind w:left="0" w:firstLine="0"/>
        <w:rPr>
          <w:rFonts w:ascii="Times New Roman" w:eastAsia="Times New Roman" w:hAnsi="Times New Roman" w:cs="Times New Roman"/>
          <w:sz w:val="24"/>
          <w:szCs w:val="24"/>
        </w:rPr>
      </w:pPr>
    </w:p>
    <w:tbl>
      <w:tblPr>
        <w:tblW w:w="9587" w:type="dxa"/>
        <w:tblLook w:val="04A0" w:firstRow="1" w:lastRow="0" w:firstColumn="1" w:lastColumn="0" w:noHBand="0" w:noVBand="1"/>
      </w:tblPr>
      <w:tblGrid>
        <w:gridCol w:w="2600"/>
        <w:gridCol w:w="1229"/>
        <w:gridCol w:w="1229"/>
        <w:gridCol w:w="1100"/>
        <w:gridCol w:w="1100"/>
        <w:gridCol w:w="1100"/>
        <w:gridCol w:w="1229"/>
      </w:tblGrid>
      <w:tr w:rsidR="00E87E3E" w:rsidRPr="00E87E3E" w14:paraId="16F06489" w14:textId="77777777" w:rsidTr="00E87E3E">
        <w:trPr>
          <w:trHeight w:val="315"/>
        </w:trPr>
        <w:tc>
          <w:tcPr>
            <w:tcW w:w="9587" w:type="dxa"/>
            <w:gridSpan w:val="7"/>
            <w:tcBorders>
              <w:top w:val="nil"/>
              <w:left w:val="nil"/>
              <w:bottom w:val="nil"/>
              <w:right w:val="nil"/>
            </w:tcBorders>
            <w:noWrap/>
            <w:vAlign w:val="bottom"/>
            <w:hideMark/>
          </w:tcPr>
          <w:p w14:paraId="5E7A5A8B" w14:textId="77777777" w:rsidR="00E87E3E" w:rsidRPr="00E87E3E" w:rsidRDefault="00E87E3E" w:rsidP="00C2705B">
            <w:pPr>
              <w:ind w:left="0" w:firstLine="0"/>
              <w:jc w:val="center"/>
              <w:rPr>
                <w:rFonts w:ascii="Times New Roman" w:eastAsia="Times New Roman" w:hAnsi="Times New Roman" w:cs="Times New Roman"/>
                <w:b/>
                <w:bCs/>
                <w:color w:val="000000"/>
                <w:sz w:val="24"/>
                <w:szCs w:val="24"/>
              </w:rPr>
            </w:pPr>
            <w:r w:rsidRPr="00E87E3E">
              <w:rPr>
                <w:rFonts w:ascii="Times New Roman" w:eastAsia="Times New Roman" w:hAnsi="Times New Roman" w:cs="Times New Roman"/>
                <w:b/>
                <w:bCs/>
                <w:color w:val="000000"/>
                <w:sz w:val="24"/>
                <w:szCs w:val="24"/>
              </w:rPr>
              <w:t>Allowable Access</w:t>
            </w:r>
          </w:p>
        </w:tc>
      </w:tr>
      <w:tr w:rsidR="00E87E3E" w:rsidRPr="00E87E3E" w14:paraId="68B82F30" w14:textId="77777777" w:rsidTr="00E87E3E">
        <w:trPr>
          <w:trHeight w:val="1260"/>
        </w:trPr>
        <w:tc>
          <w:tcPr>
            <w:tcW w:w="2600" w:type="dxa"/>
            <w:tcBorders>
              <w:top w:val="single" w:sz="4" w:space="0" w:color="auto"/>
              <w:left w:val="single" w:sz="4" w:space="0" w:color="auto"/>
              <w:bottom w:val="single" w:sz="4" w:space="0" w:color="auto"/>
              <w:right w:val="nil"/>
            </w:tcBorders>
            <w:noWrap/>
            <w:vAlign w:val="center"/>
            <w:hideMark/>
          </w:tcPr>
          <w:p w14:paraId="1F4D8DAD" w14:textId="77777777" w:rsidR="00E87E3E" w:rsidRPr="00E87E3E" w:rsidRDefault="00E87E3E" w:rsidP="00C2705B">
            <w:pPr>
              <w:ind w:left="0" w:firstLine="0"/>
              <w:jc w:val="center"/>
              <w:rPr>
                <w:rFonts w:ascii="Times New Roman" w:eastAsia="Times New Roman" w:hAnsi="Times New Roman" w:cs="Times New Roman"/>
                <w:b/>
                <w:bCs/>
                <w:color w:val="000000"/>
                <w:sz w:val="24"/>
                <w:szCs w:val="24"/>
              </w:rPr>
            </w:pPr>
            <w:r w:rsidRPr="00E87E3E">
              <w:rPr>
                <w:rFonts w:ascii="Times New Roman" w:eastAsia="Times New Roman" w:hAnsi="Times New Roman" w:cs="Times New Roman"/>
                <w:b/>
                <w:bCs/>
                <w:color w:val="000000"/>
                <w:sz w:val="24"/>
                <w:szCs w:val="24"/>
              </w:rPr>
              <w:t>Documentation</w:t>
            </w:r>
          </w:p>
        </w:tc>
        <w:tc>
          <w:tcPr>
            <w:tcW w:w="1229" w:type="dxa"/>
            <w:tcBorders>
              <w:top w:val="single" w:sz="4" w:space="0" w:color="auto"/>
              <w:left w:val="nil"/>
              <w:bottom w:val="single" w:sz="4" w:space="0" w:color="auto"/>
              <w:right w:val="nil"/>
            </w:tcBorders>
            <w:vAlign w:val="center"/>
            <w:hideMark/>
          </w:tcPr>
          <w:p w14:paraId="7D40D845" w14:textId="77777777" w:rsidR="00E87E3E" w:rsidRPr="00E87E3E" w:rsidRDefault="00E87E3E" w:rsidP="00C2705B">
            <w:pPr>
              <w:ind w:left="0" w:firstLine="0"/>
              <w:jc w:val="center"/>
              <w:rPr>
                <w:rFonts w:ascii="Times New Roman" w:eastAsia="Times New Roman" w:hAnsi="Times New Roman" w:cs="Times New Roman"/>
                <w:b/>
                <w:bCs/>
                <w:color w:val="000000"/>
                <w:sz w:val="24"/>
                <w:szCs w:val="24"/>
              </w:rPr>
            </w:pPr>
            <w:r w:rsidRPr="00E87E3E">
              <w:rPr>
                <w:rFonts w:ascii="Times New Roman" w:eastAsia="Times New Roman" w:hAnsi="Times New Roman" w:cs="Times New Roman"/>
                <w:b/>
                <w:bCs/>
                <w:color w:val="000000"/>
                <w:sz w:val="24"/>
                <w:szCs w:val="24"/>
              </w:rPr>
              <w:t>Academic Unit Tenured Faculty</w:t>
            </w:r>
          </w:p>
        </w:tc>
        <w:tc>
          <w:tcPr>
            <w:tcW w:w="1229" w:type="dxa"/>
            <w:tcBorders>
              <w:top w:val="single" w:sz="4" w:space="0" w:color="auto"/>
              <w:left w:val="nil"/>
              <w:bottom w:val="single" w:sz="4" w:space="0" w:color="auto"/>
              <w:right w:val="nil"/>
            </w:tcBorders>
            <w:vAlign w:val="center"/>
            <w:hideMark/>
          </w:tcPr>
          <w:p w14:paraId="3BB5D8A3" w14:textId="77777777" w:rsidR="00E87E3E" w:rsidRPr="00E87E3E" w:rsidRDefault="00E87E3E" w:rsidP="00C2705B">
            <w:pPr>
              <w:ind w:left="0" w:firstLine="0"/>
              <w:jc w:val="center"/>
              <w:rPr>
                <w:rFonts w:ascii="Times New Roman" w:eastAsia="Times New Roman" w:hAnsi="Times New Roman" w:cs="Times New Roman"/>
                <w:b/>
                <w:bCs/>
                <w:color w:val="000000"/>
                <w:sz w:val="24"/>
                <w:szCs w:val="24"/>
              </w:rPr>
            </w:pPr>
            <w:r w:rsidRPr="00E87E3E">
              <w:rPr>
                <w:rFonts w:ascii="Times New Roman" w:eastAsia="Times New Roman" w:hAnsi="Times New Roman" w:cs="Times New Roman"/>
                <w:b/>
                <w:bCs/>
                <w:color w:val="000000"/>
                <w:sz w:val="24"/>
                <w:szCs w:val="24"/>
              </w:rPr>
              <w:t>Academic Unit Head</w:t>
            </w:r>
          </w:p>
        </w:tc>
        <w:tc>
          <w:tcPr>
            <w:tcW w:w="1100" w:type="dxa"/>
            <w:tcBorders>
              <w:top w:val="single" w:sz="4" w:space="0" w:color="auto"/>
              <w:left w:val="nil"/>
              <w:bottom w:val="single" w:sz="4" w:space="0" w:color="auto"/>
              <w:right w:val="nil"/>
            </w:tcBorders>
            <w:vAlign w:val="center"/>
            <w:hideMark/>
          </w:tcPr>
          <w:p w14:paraId="4A44AB92" w14:textId="77777777" w:rsidR="00E87E3E" w:rsidRPr="00E87E3E" w:rsidRDefault="00E87E3E" w:rsidP="00C2705B">
            <w:pPr>
              <w:ind w:left="0" w:firstLine="0"/>
              <w:jc w:val="center"/>
              <w:rPr>
                <w:rFonts w:ascii="Times New Roman" w:eastAsia="Times New Roman" w:hAnsi="Times New Roman" w:cs="Times New Roman"/>
                <w:b/>
                <w:bCs/>
                <w:color w:val="000000"/>
                <w:sz w:val="24"/>
                <w:szCs w:val="24"/>
              </w:rPr>
            </w:pPr>
            <w:r w:rsidRPr="00E87E3E">
              <w:rPr>
                <w:rFonts w:ascii="Times New Roman" w:eastAsia="Times New Roman" w:hAnsi="Times New Roman" w:cs="Times New Roman"/>
                <w:b/>
                <w:bCs/>
                <w:color w:val="000000"/>
                <w:sz w:val="24"/>
                <w:szCs w:val="24"/>
              </w:rPr>
              <w:t>CPTC</w:t>
            </w:r>
          </w:p>
        </w:tc>
        <w:tc>
          <w:tcPr>
            <w:tcW w:w="1100" w:type="dxa"/>
            <w:tcBorders>
              <w:top w:val="single" w:sz="4" w:space="0" w:color="auto"/>
              <w:left w:val="nil"/>
              <w:bottom w:val="single" w:sz="4" w:space="0" w:color="auto"/>
              <w:right w:val="nil"/>
            </w:tcBorders>
            <w:vAlign w:val="center"/>
            <w:hideMark/>
          </w:tcPr>
          <w:p w14:paraId="4776EF62" w14:textId="77777777" w:rsidR="00E87E3E" w:rsidRPr="00E87E3E" w:rsidRDefault="00E87E3E" w:rsidP="00C2705B">
            <w:pPr>
              <w:ind w:left="0" w:firstLine="0"/>
              <w:jc w:val="center"/>
              <w:rPr>
                <w:rFonts w:ascii="Times New Roman" w:eastAsia="Times New Roman" w:hAnsi="Times New Roman" w:cs="Times New Roman"/>
                <w:b/>
                <w:bCs/>
                <w:color w:val="000000"/>
                <w:sz w:val="24"/>
                <w:szCs w:val="24"/>
              </w:rPr>
            </w:pPr>
            <w:r w:rsidRPr="00E87E3E">
              <w:rPr>
                <w:rFonts w:ascii="Times New Roman" w:eastAsia="Times New Roman" w:hAnsi="Times New Roman" w:cs="Times New Roman"/>
                <w:b/>
                <w:bCs/>
                <w:color w:val="000000"/>
                <w:sz w:val="24"/>
                <w:szCs w:val="24"/>
              </w:rPr>
              <w:t>Dean</w:t>
            </w:r>
          </w:p>
        </w:tc>
        <w:tc>
          <w:tcPr>
            <w:tcW w:w="1100" w:type="dxa"/>
            <w:tcBorders>
              <w:top w:val="single" w:sz="4" w:space="0" w:color="auto"/>
              <w:left w:val="nil"/>
              <w:bottom w:val="single" w:sz="4" w:space="0" w:color="auto"/>
              <w:right w:val="nil"/>
            </w:tcBorders>
            <w:vAlign w:val="center"/>
            <w:hideMark/>
          </w:tcPr>
          <w:p w14:paraId="38CA594B" w14:textId="77777777" w:rsidR="00E87E3E" w:rsidRPr="00E87E3E" w:rsidRDefault="00E87E3E" w:rsidP="00C2705B">
            <w:pPr>
              <w:ind w:left="0" w:firstLine="0"/>
              <w:jc w:val="center"/>
              <w:rPr>
                <w:rFonts w:ascii="Times New Roman" w:eastAsia="Times New Roman" w:hAnsi="Times New Roman" w:cs="Times New Roman"/>
                <w:b/>
                <w:bCs/>
                <w:color w:val="000000"/>
                <w:sz w:val="24"/>
                <w:szCs w:val="24"/>
              </w:rPr>
            </w:pPr>
            <w:r w:rsidRPr="00E87E3E">
              <w:rPr>
                <w:rFonts w:ascii="Times New Roman" w:eastAsia="Times New Roman" w:hAnsi="Times New Roman" w:cs="Times New Roman"/>
                <w:b/>
                <w:bCs/>
                <w:color w:val="000000"/>
                <w:sz w:val="24"/>
                <w:szCs w:val="24"/>
              </w:rPr>
              <w:t>UCFPT</w:t>
            </w:r>
          </w:p>
        </w:tc>
        <w:tc>
          <w:tcPr>
            <w:tcW w:w="1229" w:type="dxa"/>
            <w:tcBorders>
              <w:top w:val="single" w:sz="4" w:space="0" w:color="auto"/>
              <w:left w:val="nil"/>
              <w:bottom w:val="single" w:sz="4" w:space="0" w:color="auto"/>
              <w:right w:val="single" w:sz="4" w:space="0" w:color="auto"/>
            </w:tcBorders>
            <w:vAlign w:val="center"/>
            <w:hideMark/>
          </w:tcPr>
          <w:p w14:paraId="45D07227" w14:textId="77777777" w:rsidR="00E87E3E" w:rsidRPr="00E87E3E" w:rsidRDefault="00E87E3E" w:rsidP="00C2705B">
            <w:pPr>
              <w:ind w:left="0" w:firstLine="0"/>
              <w:jc w:val="center"/>
              <w:rPr>
                <w:rFonts w:ascii="Times New Roman" w:eastAsia="Times New Roman" w:hAnsi="Times New Roman" w:cs="Times New Roman"/>
                <w:b/>
                <w:bCs/>
                <w:color w:val="000000"/>
                <w:sz w:val="24"/>
                <w:szCs w:val="24"/>
              </w:rPr>
            </w:pPr>
            <w:r w:rsidRPr="00E87E3E">
              <w:rPr>
                <w:rFonts w:ascii="Times New Roman" w:eastAsia="Times New Roman" w:hAnsi="Times New Roman" w:cs="Times New Roman"/>
                <w:b/>
                <w:bCs/>
                <w:color w:val="000000"/>
                <w:sz w:val="24"/>
                <w:szCs w:val="24"/>
              </w:rPr>
              <w:t>Chief Academic Officer</w:t>
            </w:r>
          </w:p>
        </w:tc>
      </w:tr>
      <w:tr w:rsidR="00E87E3E" w:rsidRPr="00E87E3E" w14:paraId="417420D5" w14:textId="77777777" w:rsidTr="00E87E3E">
        <w:trPr>
          <w:trHeight w:val="630"/>
        </w:trPr>
        <w:tc>
          <w:tcPr>
            <w:tcW w:w="2600" w:type="dxa"/>
            <w:tcBorders>
              <w:top w:val="nil"/>
              <w:left w:val="single" w:sz="4" w:space="0" w:color="auto"/>
              <w:bottom w:val="single" w:sz="4" w:space="0" w:color="auto"/>
              <w:right w:val="nil"/>
            </w:tcBorders>
            <w:vAlign w:val="center"/>
            <w:hideMark/>
          </w:tcPr>
          <w:p w14:paraId="7CF7294A" w14:textId="77777777" w:rsidR="00E87E3E" w:rsidRPr="00E87E3E" w:rsidRDefault="00E87E3E" w:rsidP="00C2705B">
            <w:pPr>
              <w:ind w:left="0" w:firstLine="0"/>
              <w:rPr>
                <w:rFonts w:ascii="Times New Roman" w:eastAsia="Times New Roman" w:hAnsi="Times New Roman" w:cs="Times New Roman"/>
                <w:color w:val="000000"/>
                <w:sz w:val="24"/>
                <w:szCs w:val="24"/>
              </w:rPr>
            </w:pPr>
            <w:r w:rsidRPr="00E87E3E">
              <w:rPr>
                <w:rFonts w:ascii="Times New Roman" w:eastAsia="Times New Roman" w:hAnsi="Times New Roman" w:cs="Times New Roman"/>
                <w:color w:val="000000"/>
                <w:sz w:val="24"/>
                <w:szCs w:val="24"/>
              </w:rPr>
              <w:t>Candidate's Preliminary Dossier</w:t>
            </w:r>
          </w:p>
        </w:tc>
        <w:tc>
          <w:tcPr>
            <w:tcW w:w="1229" w:type="dxa"/>
            <w:tcBorders>
              <w:top w:val="nil"/>
              <w:left w:val="nil"/>
              <w:bottom w:val="single" w:sz="4" w:space="0" w:color="auto"/>
              <w:right w:val="nil"/>
            </w:tcBorders>
            <w:noWrap/>
            <w:vAlign w:val="center"/>
            <w:hideMark/>
          </w:tcPr>
          <w:p w14:paraId="30F7E875" w14:textId="77777777" w:rsidR="00E87E3E" w:rsidRPr="00E87E3E" w:rsidRDefault="00E87E3E" w:rsidP="00C2705B">
            <w:pPr>
              <w:ind w:left="0" w:firstLine="0"/>
              <w:rPr>
                <w:rFonts w:ascii="Times New Roman" w:eastAsia="Times New Roman" w:hAnsi="Times New Roman" w:cs="Times New Roman"/>
                <w:color w:val="000000"/>
                <w:sz w:val="24"/>
                <w:szCs w:val="24"/>
              </w:rPr>
            </w:pPr>
            <w:r w:rsidRPr="00E87E3E">
              <w:rPr>
                <w:rFonts w:ascii="Times New Roman" w:eastAsia="Times New Roman" w:hAnsi="Times New Roman" w:cs="Times New Roman"/>
                <w:color w:val="000000"/>
                <w:sz w:val="24"/>
                <w:szCs w:val="24"/>
              </w:rPr>
              <w:t>Yes</w:t>
            </w:r>
          </w:p>
        </w:tc>
        <w:tc>
          <w:tcPr>
            <w:tcW w:w="1229" w:type="dxa"/>
            <w:tcBorders>
              <w:top w:val="nil"/>
              <w:left w:val="nil"/>
              <w:bottom w:val="single" w:sz="4" w:space="0" w:color="auto"/>
              <w:right w:val="nil"/>
            </w:tcBorders>
            <w:noWrap/>
            <w:vAlign w:val="center"/>
            <w:hideMark/>
          </w:tcPr>
          <w:p w14:paraId="319D8BA0" w14:textId="77777777" w:rsidR="00E87E3E" w:rsidRPr="00E87E3E" w:rsidRDefault="00E87E3E" w:rsidP="00C2705B">
            <w:pPr>
              <w:ind w:left="0" w:firstLine="0"/>
              <w:rPr>
                <w:rFonts w:ascii="Times New Roman" w:eastAsia="Times New Roman" w:hAnsi="Times New Roman" w:cs="Times New Roman"/>
                <w:color w:val="000000"/>
                <w:sz w:val="24"/>
                <w:szCs w:val="24"/>
              </w:rPr>
            </w:pPr>
            <w:r w:rsidRPr="00E87E3E">
              <w:rPr>
                <w:rFonts w:ascii="Times New Roman" w:eastAsia="Times New Roman" w:hAnsi="Times New Roman" w:cs="Times New Roman"/>
                <w:color w:val="000000"/>
                <w:sz w:val="24"/>
                <w:szCs w:val="24"/>
              </w:rPr>
              <w:t>Yes</w:t>
            </w:r>
          </w:p>
        </w:tc>
        <w:tc>
          <w:tcPr>
            <w:tcW w:w="1100" w:type="dxa"/>
            <w:tcBorders>
              <w:top w:val="nil"/>
              <w:left w:val="nil"/>
              <w:bottom w:val="single" w:sz="4" w:space="0" w:color="auto"/>
              <w:right w:val="nil"/>
            </w:tcBorders>
            <w:noWrap/>
            <w:vAlign w:val="center"/>
            <w:hideMark/>
          </w:tcPr>
          <w:p w14:paraId="040238AB" w14:textId="77777777" w:rsidR="00E87E3E" w:rsidRPr="00E87E3E" w:rsidRDefault="00E87E3E" w:rsidP="00C2705B">
            <w:pPr>
              <w:ind w:left="0" w:firstLine="0"/>
              <w:rPr>
                <w:rFonts w:ascii="Times New Roman" w:eastAsia="Times New Roman" w:hAnsi="Times New Roman" w:cs="Times New Roman"/>
                <w:color w:val="000000"/>
                <w:sz w:val="24"/>
                <w:szCs w:val="24"/>
              </w:rPr>
            </w:pPr>
            <w:r w:rsidRPr="00E87E3E">
              <w:rPr>
                <w:rFonts w:ascii="Times New Roman" w:eastAsia="Times New Roman" w:hAnsi="Times New Roman" w:cs="Times New Roman"/>
                <w:color w:val="000000"/>
                <w:sz w:val="24"/>
                <w:szCs w:val="24"/>
              </w:rPr>
              <w:t>Yes</w:t>
            </w:r>
          </w:p>
        </w:tc>
        <w:tc>
          <w:tcPr>
            <w:tcW w:w="1100" w:type="dxa"/>
            <w:tcBorders>
              <w:top w:val="nil"/>
              <w:left w:val="nil"/>
              <w:bottom w:val="single" w:sz="4" w:space="0" w:color="auto"/>
              <w:right w:val="nil"/>
            </w:tcBorders>
            <w:noWrap/>
            <w:vAlign w:val="center"/>
            <w:hideMark/>
          </w:tcPr>
          <w:p w14:paraId="6444ACCB" w14:textId="77777777" w:rsidR="00E87E3E" w:rsidRPr="00E87E3E" w:rsidRDefault="00E87E3E" w:rsidP="00C2705B">
            <w:pPr>
              <w:ind w:left="0" w:firstLine="0"/>
              <w:rPr>
                <w:rFonts w:ascii="Times New Roman" w:eastAsia="Times New Roman" w:hAnsi="Times New Roman" w:cs="Times New Roman"/>
                <w:color w:val="000000"/>
                <w:sz w:val="24"/>
                <w:szCs w:val="24"/>
              </w:rPr>
            </w:pPr>
            <w:r w:rsidRPr="00E87E3E">
              <w:rPr>
                <w:rFonts w:ascii="Times New Roman" w:eastAsia="Times New Roman" w:hAnsi="Times New Roman" w:cs="Times New Roman"/>
                <w:color w:val="000000"/>
                <w:sz w:val="24"/>
                <w:szCs w:val="24"/>
              </w:rPr>
              <w:t>Yes</w:t>
            </w:r>
          </w:p>
        </w:tc>
        <w:tc>
          <w:tcPr>
            <w:tcW w:w="1100" w:type="dxa"/>
            <w:tcBorders>
              <w:top w:val="nil"/>
              <w:left w:val="nil"/>
              <w:bottom w:val="single" w:sz="4" w:space="0" w:color="auto"/>
              <w:right w:val="nil"/>
            </w:tcBorders>
            <w:noWrap/>
            <w:vAlign w:val="center"/>
            <w:hideMark/>
          </w:tcPr>
          <w:p w14:paraId="39A5DC2F" w14:textId="77777777" w:rsidR="00E87E3E" w:rsidRPr="00E87E3E" w:rsidRDefault="00E87E3E" w:rsidP="00C2705B">
            <w:pPr>
              <w:ind w:left="0" w:firstLine="0"/>
              <w:rPr>
                <w:rFonts w:ascii="Times New Roman" w:eastAsia="Times New Roman" w:hAnsi="Times New Roman" w:cs="Times New Roman"/>
                <w:color w:val="000000"/>
                <w:sz w:val="24"/>
                <w:szCs w:val="24"/>
              </w:rPr>
            </w:pPr>
            <w:r w:rsidRPr="00E87E3E">
              <w:rPr>
                <w:rFonts w:ascii="Times New Roman" w:eastAsia="Times New Roman" w:hAnsi="Times New Roman" w:cs="Times New Roman"/>
                <w:color w:val="000000"/>
                <w:sz w:val="24"/>
                <w:szCs w:val="24"/>
              </w:rPr>
              <w:t>Yes</w:t>
            </w:r>
          </w:p>
        </w:tc>
        <w:tc>
          <w:tcPr>
            <w:tcW w:w="1229" w:type="dxa"/>
            <w:tcBorders>
              <w:top w:val="nil"/>
              <w:left w:val="nil"/>
              <w:bottom w:val="single" w:sz="4" w:space="0" w:color="auto"/>
              <w:right w:val="single" w:sz="4" w:space="0" w:color="auto"/>
            </w:tcBorders>
            <w:noWrap/>
            <w:vAlign w:val="center"/>
            <w:hideMark/>
          </w:tcPr>
          <w:p w14:paraId="2AFCDB41" w14:textId="77777777" w:rsidR="00E87E3E" w:rsidRPr="00E87E3E" w:rsidRDefault="00E87E3E" w:rsidP="00C2705B">
            <w:pPr>
              <w:ind w:left="0" w:firstLine="0"/>
              <w:rPr>
                <w:rFonts w:ascii="Times New Roman" w:eastAsia="Times New Roman" w:hAnsi="Times New Roman" w:cs="Times New Roman"/>
                <w:color w:val="000000"/>
                <w:sz w:val="24"/>
                <w:szCs w:val="24"/>
              </w:rPr>
            </w:pPr>
            <w:r w:rsidRPr="00E87E3E">
              <w:rPr>
                <w:rFonts w:ascii="Times New Roman" w:eastAsia="Times New Roman" w:hAnsi="Times New Roman" w:cs="Times New Roman"/>
                <w:color w:val="000000"/>
                <w:sz w:val="24"/>
                <w:szCs w:val="24"/>
              </w:rPr>
              <w:t>Yes</w:t>
            </w:r>
          </w:p>
        </w:tc>
      </w:tr>
      <w:tr w:rsidR="00E87E3E" w:rsidRPr="00E87E3E" w14:paraId="5FA5808A" w14:textId="77777777" w:rsidTr="00E87E3E">
        <w:trPr>
          <w:trHeight w:val="630"/>
        </w:trPr>
        <w:tc>
          <w:tcPr>
            <w:tcW w:w="2600" w:type="dxa"/>
            <w:tcBorders>
              <w:top w:val="nil"/>
              <w:left w:val="single" w:sz="4" w:space="0" w:color="auto"/>
              <w:bottom w:val="single" w:sz="4" w:space="0" w:color="auto"/>
              <w:right w:val="nil"/>
            </w:tcBorders>
            <w:vAlign w:val="center"/>
            <w:hideMark/>
          </w:tcPr>
          <w:p w14:paraId="1F1C6B84" w14:textId="77777777" w:rsidR="00E87E3E" w:rsidRPr="00E87E3E" w:rsidRDefault="00E87E3E" w:rsidP="00C2705B">
            <w:pPr>
              <w:ind w:left="0" w:firstLine="0"/>
              <w:rPr>
                <w:rFonts w:ascii="Times New Roman" w:eastAsia="Times New Roman" w:hAnsi="Times New Roman" w:cs="Times New Roman"/>
                <w:color w:val="000000"/>
                <w:sz w:val="24"/>
                <w:szCs w:val="24"/>
              </w:rPr>
            </w:pPr>
            <w:r w:rsidRPr="00E87E3E">
              <w:rPr>
                <w:rFonts w:ascii="Times New Roman" w:eastAsia="Times New Roman" w:hAnsi="Times New Roman" w:cs="Times New Roman"/>
                <w:color w:val="000000"/>
                <w:sz w:val="24"/>
                <w:szCs w:val="24"/>
              </w:rPr>
              <w:t>Candidate's Annual Reviews</w:t>
            </w:r>
          </w:p>
        </w:tc>
        <w:tc>
          <w:tcPr>
            <w:tcW w:w="1229" w:type="dxa"/>
            <w:tcBorders>
              <w:top w:val="nil"/>
              <w:left w:val="nil"/>
              <w:bottom w:val="single" w:sz="4" w:space="0" w:color="auto"/>
              <w:right w:val="nil"/>
            </w:tcBorders>
            <w:noWrap/>
            <w:vAlign w:val="center"/>
            <w:hideMark/>
          </w:tcPr>
          <w:p w14:paraId="20555C28" w14:textId="77777777" w:rsidR="00E87E3E" w:rsidRPr="00E87E3E" w:rsidRDefault="00E87E3E" w:rsidP="00C2705B">
            <w:pPr>
              <w:ind w:left="0" w:firstLine="0"/>
              <w:rPr>
                <w:rFonts w:ascii="Times New Roman" w:eastAsia="Times New Roman" w:hAnsi="Times New Roman" w:cs="Times New Roman"/>
                <w:color w:val="000000"/>
                <w:sz w:val="24"/>
                <w:szCs w:val="24"/>
              </w:rPr>
            </w:pPr>
            <w:r w:rsidRPr="00E87E3E">
              <w:rPr>
                <w:rFonts w:ascii="Times New Roman" w:eastAsia="Times New Roman" w:hAnsi="Times New Roman" w:cs="Times New Roman"/>
                <w:color w:val="000000"/>
                <w:sz w:val="24"/>
                <w:szCs w:val="24"/>
              </w:rPr>
              <w:t>No</w:t>
            </w:r>
          </w:p>
        </w:tc>
        <w:tc>
          <w:tcPr>
            <w:tcW w:w="1229" w:type="dxa"/>
            <w:tcBorders>
              <w:top w:val="nil"/>
              <w:left w:val="nil"/>
              <w:bottom w:val="single" w:sz="4" w:space="0" w:color="auto"/>
              <w:right w:val="nil"/>
            </w:tcBorders>
            <w:noWrap/>
            <w:vAlign w:val="center"/>
            <w:hideMark/>
          </w:tcPr>
          <w:p w14:paraId="05BD1CAA" w14:textId="77777777" w:rsidR="00E87E3E" w:rsidRPr="00E87E3E" w:rsidRDefault="00E87E3E" w:rsidP="00C2705B">
            <w:pPr>
              <w:ind w:left="0" w:firstLine="0"/>
              <w:rPr>
                <w:rFonts w:ascii="Times New Roman" w:eastAsia="Times New Roman" w:hAnsi="Times New Roman" w:cs="Times New Roman"/>
                <w:color w:val="000000"/>
                <w:sz w:val="24"/>
                <w:szCs w:val="24"/>
              </w:rPr>
            </w:pPr>
            <w:r w:rsidRPr="00E87E3E">
              <w:rPr>
                <w:rFonts w:ascii="Times New Roman" w:eastAsia="Times New Roman" w:hAnsi="Times New Roman" w:cs="Times New Roman"/>
                <w:color w:val="000000"/>
                <w:sz w:val="24"/>
                <w:szCs w:val="24"/>
              </w:rPr>
              <w:t>Yes</w:t>
            </w:r>
          </w:p>
        </w:tc>
        <w:tc>
          <w:tcPr>
            <w:tcW w:w="1100" w:type="dxa"/>
            <w:tcBorders>
              <w:top w:val="nil"/>
              <w:left w:val="nil"/>
              <w:bottom w:val="single" w:sz="4" w:space="0" w:color="auto"/>
              <w:right w:val="nil"/>
            </w:tcBorders>
            <w:noWrap/>
            <w:vAlign w:val="center"/>
            <w:hideMark/>
          </w:tcPr>
          <w:p w14:paraId="430146BA" w14:textId="77777777" w:rsidR="00E87E3E" w:rsidRPr="00E87E3E" w:rsidRDefault="00E87E3E" w:rsidP="00C2705B">
            <w:pPr>
              <w:ind w:left="0" w:firstLine="0"/>
              <w:rPr>
                <w:rFonts w:ascii="Times New Roman" w:eastAsia="Times New Roman" w:hAnsi="Times New Roman" w:cs="Times New Roman"/>
                <w:color w:val="000000"/>
                <w:sz w:val="24"/>
                <w:szCs w:val="24"/>
              </w:rPr>
            </w:pPr>
            <w:r w:rsidRPr="00E87E3E">
              <w:rPr>
                <w:rFonts w:ascii="Times New Roman" w:eastAsia="Times New Roman" w:hAnsi="Times New Roman" w:cs="Times New Roman"/>
                <w:color w:val="000000"/>
                <w:sz w:val="24"/>
                <w:szCs w:val="24"/>
              </w:rPr>
              <w:t>Yes</w:t>
            </w:r>
          </w:p>
        </w:tc>
        <w:tc>
          <w:tcPr>
            <w:tcW w:w="1100" w:type="dxa"/>
            <w:tcBorders>
              <w:top w:val="nil"/>
              <w:left w:val="nil"/>
              <w:bottom w:val="single" w:sz="4" w:space="0" w:color="auto"/>
              <w:right w:val="nil"/>
            </w:tcBorders>
            <w:noWrap/>
            <w:vAlign w:val="center"/>
            <w:hideMark/>
          </w:tcPr>
          <w:p w14:paraId="2303246A" w14:textId="77777777" w:rsidR="00E87E3E" w:rsidRPr="00E87E3E" w:rsidRDefault="00E87E3E" w:rsidP="00C2705B">
            <w:pPr>
              <w:ind w:left="0" w:firstLine="0"/>
              <w:rPr>
                <w:rFonts w:ascii="Times New Roman" w:eastAsia="Times New Roman" w:hAnsi="Times New Roman" w:cs="Times New Roman"/>
                <w:color w:val="000000"/>
                <w:sz w:val="24"/>
                <w:szCs w:val="24"/>
              </w:rPr>
            </w:pPr>
            <w:r w:rsidRPr="00E87E3E">
              <w:rPr>
                <w:rFonts w:ascii="Times New Roman" w:eastAsia="Times New Roman" w:hAnsi="Times New Roman" w:cs="Times New Roman"/>
                <w:color w:val="000000"/>
                <w:sz w:val="24"/>
                <w:szCs w:val="24"/>
              </w:rPr>
              <w:t>Yes</w:t>
            </w:r>
          </w:p>
        </w:tc>
        <w:tc>
          <w:tcPr>
            <w:tcW w:w="1100" w:type="dxa"/>
            <w:tcBorders>
              <w:top w:val="nil"/>
              <w:left w:val="nil"/>
              <w:bottom w:val="single" w:sz="4" w:space="0" w:color="auto"/>
              <w:right w:val="nil"/>
            </w:tcBorders>
            <w:noWrap/>
            <w:vAlign w:val="center"/>
            <w:hideMark/>
          </w:tcPr>
          <w:p w14:paraId="4A98BDFD" w14:textId="77777777" w:rsidR="00E87E3E" w:rsidRPr="00E87E3E" w:rsidRDefault="00E87E3E" w:rsidP="00C2705B">
            <w:pPr>
              <w:ind w:left="0" w:firstLine="0"/>
              <w:rPr>
                <w:rFonts w:ascii="Times New Roman" w:eastAsia="Times New Roman" w:hAnsi="Times New Roman" w:cs="Times New Roman"/>
                <w:color w:val="000000"/>
                <w:sz w:val="24"/>
                <w:szCs w:val="24"/>
              </w:rPr>
            </w:pPr>
            <w:r w:rsidRPr="00E87E3E">
              <w:rPr>
                <w:rFonts w:ascii="Times New Roman" w:eastAsia="Times New Roman" w:hAnsi="Times New Roman" w:cs="Times New Roman"/>
                <w:color w:val="000000"/>
                <w:sz w:val="24"/>
                <w:szCs w:val="24"/>
              </w:rPr>
              <w:t>Yes</w:t>
            </w:r>
          </w:p>
        </w:tc>
        <w:tc>
          <w:tcPr>
            <w:tcW w:w="1229" w:type="dxa"/>
            <w:tcBorders>
              <w:top w:val="nil"/>
              <w:left w:val="nil"/>
              <w:bottom w:val="single" w:sz="4" w:space="0" w:color="auto"/>
              <w:right w:val="single" w:sz="4" w:space="0" w:color="auto"/>
            </w:tcBorders>
            <w:noWrap/>
            <w:vAlign w:val="center"/>
            <w:hideMark/>
          </w:tcPr>
          <w:p w14:paraId="60BD77B0" w14:textId="77777777" w:rsidR="00E87E3E" w:rsidRPr="00E87E3E" w:rsidRDefault="00E87E3E" w:rsidP="00C2705B">
            <w:pPr>
              <w:ind w:left="0" w:firstLine="0"/>
              <w:rPr>
                <w:rFonts w:ascii="Times New Roman" w:eastAsia="Times New Roman" w:hAnsi="Times New Roman" w:cs="Times New Roman"/>
                <w:color w:val="000000"/>
                <w:sz w:val="24"/>
                <w:szCs w:val="24"/>
              </w:rPr>
            </w:pPr>
            <w:r w:rsidRPr="00E87E3E">
              <w:rPr>
                <w:rFonts w:ascii="Times New Roman" w:eastAsia="Times New Roman" w:hAnsi="Times New Roman" w:cs="Times New Roman"/>
                <w:color w:val="000000"/>
                <w:sz w:val="24"/>
                <w:szCs w:val="24"/>
              </w:rPr>
              <w:t>Yes</w:t>
            </w:r>
          </w:p>
        </w:tc>
      </w:tr>
      <w:tr w:rsidR="00E87E3E" w:rsidRPr="00E87E3E" w14:paraId="51DBFB8A" w14:textId="77777777" w:rsidTr="00E87E3E">
        <w:trPr>
          <w:trHeight w:val="630"/>
        </w:trPr>
        <w:tc>
          <w:tcPr>
            <w:tcW w:w="2600" w:type="dxa"/>
            <w:tcBorders>
              <w:top w:val="nil"/>
              <w:left w:val="single" w:sz="4" w:space="0" w:color="auto"/>
              <w:bottom w:val="single" w:sz="4" w:space="0" w:color="auto"/>
              <w:right w:val="nil"/>
            </w:tcBorders>
            <w:vAlign w:val="center"/>
            <w:hideMark/>
          </w:tcPr>
          <w:p w14:paraId="6B4113A9" w14:textId="77777777" w:rsidR="00E87E3E" w:rsidRPr="00E87E3E" w:rsidRDefault="00E87E3E" w:rsidP="00C2705B">
            <w:pPr>
              <w:ind w:left="0" w:firstLine="0"/>
              <w:rPr>
                <w:rFonts w:ascii="Times New Roman" w:eastAsia="Times New Roman" w:hAnsi="Times New Roman" w:cs="Times New Roman"/>
                <w:color w:val="000000"/>
                <w:sz w:val="24"/>
                <w:szCs w:val="24"/>
              </w:rPr>
            </w:pPr>
            <w:r w:rsidRPr="00E87E3E">
              <w:rPr>
                <w:rFonts w:ascii="Times New Roman" w:eastAsia="Times New Roman" w:hAnsi="Times New Roman" w:cs="Times New Roman"/>
                <w:color w:val="000000"/>
                <w:sz w:val="24"/>
                <w:szCs w:val="24"/>
              </w:rPr>
              <w:t>Academic Unit Tenured Faculty Letters</w:t>
            </w:r>
          </w:p>
        </w:tc>
        <w:tc>
          <w:tcPr>
            <w:tcW w:w="1229" w:type="dxa"/>
            <w:tcBorders>
              <w:top w:val="nil"/>
              <w:left w:val="nil"/>
              <w:bottom w:val="single" w:sz="4" w:space="0" w:color="auto"/>
              <w:right w:val="nil"/>
            </w:tcBorders>
            <w:vAlign w:val="center"/>
            <w:hideMark/>
          </w:tcPr>
          <w:p w14:paraId="3A9C18F4" w14:textId="77777777" w:rsidR="00E87E3E" w:rsidRPr="00E87E3E" w:rsidRDefault="00E87E3E" w:rsidP="00C2705B">
            <w:pPr>
              <w:ind w:left="0" w:firstLine="0"/>
              <w:rPr>
                <w:rFonts w:ascii="Times New Roman" w:eastAsia="Times New Roman" w:hAnsi="Times New Roman" w:cs="Times New Roman"/>
                <w:color w:val="000000"/>
                <w:sz w:val="24"/>
                <w:szCs w:val="24"/>
              </w:rPr>
            </w:pPr>
            <w:r w:rsidRPr="00E87E3E">
              <w:rPr>
                <w:rFonts w:ascii="Times New Roman" w:eastAsia="Times New Roman" w:hAnsi="Times New Roman" w:cs="Times New Roman"/>
                <w:color w:val="000000"/>
                <w:sz w:val="24"/>
                <w:szCs w:val="24"/>
              </w:rPr>
              <w:t> </w:t>
            </w:r>
          </w:p>
        </w:tc>
        <w:tc>
          <w:tcPr>
            <w:tcW w:w="1229" w:type="dxa"/>
            <w:tcBorders>
              <w:top w:val="nil"/>
              <w:left w:val="nil"/>
              <w:bottom w:val="single" w:sz="4" w:space="0" w:color="auto"/>
              <w:right w:val="nil"/>
            </w:tcBorders>
            <w:noWrap/>
            <w:vAlign w:val="center"/>
            <w:hideMark/>
          </w:tcPr>
          <w:p w14:paraId="11762B79" w14:textId="77777777" w:rsidR="00E87E3E" w:rsidRPr="00E87E3E" w:rsidRDefault="00E87E3E" w:rsidP="00C2705B">
            <w:pPr>
              <w:ind w:left="0" w:firstLine="0"/>
              <w:rPr>
                <w:rFonts w:ascii="Times New Roman" w:eastAsia="Times New Roman" w:hAnsi="Times New Roman" w:cs="Times New Roman"/>
                <w:color w:val="000000"/>
                <w:sz w:val="24"/>
                <w:szCs w:val="24"/>
              </w:rPr>
            </w:pPr>
            <w:r w:rsidRPr="00E87E3E">
              <w:rPr>
                <w:rFonts w:ascii="Times New Roman" w:eastAsia="Times New Roman" w:hAnsi="Times New Roman" w:cs="Times New Roman"/>
                <w:color w:val="000000"/>
                <w:sz w:val="24"/>
                <w:szCs w:val="24"/>
              </w:rPr>
              <w:t>No</w:t>
            </w:r>
          </w:p>
        </w:tc>
        <w:tc>
          <w:tcPr>
            <w:tcW w:w="1100" w:type="dxa"/>
            <w:tcBorders>
              <w:top w:val="nil"/>
              <w:left w:val="nil"/>
              <w:bottom w:val="single" w:sz="4" w:space="0" w:color="auto"/>
              <w:right w:val="nil"/>
            </w:tcBorders>
            <w:vAlign w:val="center"/>
            <w:hideMark/>
          </w:tcPr>
          <w:p w14:paraId="7D6E8AD5" w14:textId="77777777" w:rsidR="00E87E3E" w:rsidRPr="00E87E3E" w:rsidRDefault="00E87E3E" w:rsidP="00C2705B">
            <w:pPr>
              <w:ind w:left="0" w:firstLine="0"/>
              <w:rPr>
                <w:rFonts w:ascii="Times New Roman" w:eastAsia="Times New Roman" w:hAnsi="Times New Roman" w:cs="Times New Roman"/>
                <w:color w:val="000000"/>
                <w:sz w:val="24"/>
                <w:szCs w:val="24"/>
              </w:rPr>
            </w:pPr>
            <w:r w:rsidRPr="00E87E3E">
              <w:rPr>
                <w:rFonts w:ascii="Times New Roman" w:eastAsia="Times New Roman" w:hAnsi="Times New Roman" w:cs="Times New Roman"/>
                <w:color w:val="000000"/>
                <w:sz w:val="24"/>
                <w:szCs w:val="24"/>
              </w:rPr>
              <w:t>Yes</w:t>
            </w:r>
          </w:p>
        </w:tc>
        <w:tc>
          <w:tcPr>
            <w:tcW w:w="1100" w:type="dxa"/>
            <w:tcBorders>
              <w:top w:val="nil"/>
              <w:left w:val="nil"/>
              <w:bottom w:val="single" w:sz="4" w:space="0" w:color="auto"/>
              <w:right w:val="nil"/>
            </w:tcBorders>
            <w:noWrap/>
            <w:vAlign w:val="center"/>
            <w:hideMark/>
          </w:tcPr>
          <w:p w14:paraId="14D11155" w14:textId="77777777" w:rsidR="00E87E3E" w:rsidRPr="00E87E3E" w:rsidRDefault="00E87E3E" w:rsidP="00C2705B">
            <w:pPr>
              <w:ind w:left="0" w:firstLine="0"/>
              <w:rPr>
                <w:rFonts w:ascii="Times New Roman" w:eastAsia="Times New Roman" w:hAnsi="Times New Roman" w:cs="Times New Roman"/>
                <w:color w:val="000000"/>
                <w:sz w:val="24"/>
                <w:szCs w:val="24"/>
              </w:rPr>
            </w:pPr>
            <w:r w:rsidRPr="00E87E3E">
              <w:rPr>
                <w:rFonts w:ascii="Times New Roman" w:eastAsia="Times New Roman" w:hAnsi="Times New Roman" w:cs="Times New Roman"/>
                <w:color w:val="000000"/>
                <w:sz w:val="24"/>
                <w:szCs w:val="24"/>
              </w:rPr>
              <w:t>Yes</w:t>
            </w:r>
          </w:p>
        </w:tc>
        <w:tc>
          <w:tcPr>
            <w:tcW w:w="1100" w:type="dxa"/>
            <w:tcBorders>
              <w:top w:val="nil"/>
              <w:left w:val="nil"/>
              <w:bottom w:val="single" w:sz="4" w:space="0" w:color="auto"/>
              <w:right w:val="nil"/>
            </w:tcBorders>
            <w:noWrap/>
            <w:vAlign w:val="center"/>
            <w:hideMark/>
          </w:tcPr>
          <w:p w14:paraId="33929869" w14:textId="77777777" w:rsidR="00E87E3E" w:rsidRPr="00E87E3E" w:rsidRDefault="00E87E3E" w:rsidP="00C2705B">
            <w:pPr>
              <w:ind w:left="0" w:firstLine="0"/>
              <w:rPr>
                <w:rFonts w:ascii="Times New Roman" w:eastAsia="Times New Roman" w:hAnsi="Times New Roman" w:cs="Times New Roman"/>
                <w:color w:val="000000"/>
                <w:sz w:val="24"/>
                <w:szCs w:val="24"/>
              </w:rPr>
            </w:pPr>
            <w:r w:rsidRPr="00E87E3E">
              <w:rPr>
                <w:rFonts w:ascii="Times New Roman" w:eastAsia="Times New Roman" w:hAnsi="Times New Roman" w:cs="Times New Roman"/>
                <w:color w:val="000000"/>
                <w:sz w:val="24"/>
                <w:szCs w:val="24"/>
              </w:rPr>
              <w:t>Yes</w:t>
            </w:r>
          </w:p>
        </w:tc>
        <w:tc>
          <w:tcPr>
            <w:tcW w:w="1229" w:type="dxa"/>
            <w:tcBorders>
              <w:top w:val="nil"/>
              <w:left w:val="nil"/>
              <w:bottom w:val="single" w:sz="4" w:space="0" w:color="auto"/>
              <w:right w:val="single" w:sz="4" w:space="0" w:color="auto"/>
            </w:tcBorders>
            <w:noWrap/>
            <w:vAlign w:val="center"/>
            <w:hideMark/>
          </w:tcPr>
          <w:p w14:paraId="19EDC645" w14:textId="77777777" w:rsidR="00E87E3E" w:rsidRPr="00E87E3E" w:rsidRDefault="00E87E3E" w:rsidP="00C2705B">
            <w:pPr>
              <w:ind w:left="0" w:firstLine="0"/>
              <w:rPr>
                <w:rFonts w:ascii="Times New Roman" w:eastAsia="Times New Roman" w:hAnsi="Times New Roman" w:cs="Times New Roman"/>
                <w:color w:val="000000"/>
                <w:sz w:val="24"/>
                <w:szCs w:val="24"/>
              </w:rPr>
            </w:pPr>
            <w:r w:rsidRPr="00E87E3E">
              <w:rPr>
                <w:rFonts w:ascii="Times New Roman" w:eastAsia="Times New Roman" w:hAnsi="Times New Roman" w:cs="Times New Roman"/>
                <w:color w:val="000000"/>
                <w:sz w:val="24"/>
                <w:szCs w:val="24"/>
              </w:rPr>
              <w:t>Yes</w:t>
            </w:r>
          </w:p>
        </w:tc>
      </w:tr>
      <w:tr w:rsidR="00E87E3E" w:rsidRPr="00E87E3E" w14:paraId="575486A9" w14:textId="77777777" w:rsidTr="00E87E3E">
        <w:trPr>
          <w:trHeight w:val="630"/>
        </w:trPr>
        <w:tc>
          <w:tcPr>
            <w:tcW w:w="2600" w:type="dxa"/>
            <w:tcBorders>
              <w:top w:val="nil"/>
              <w:left w:val="single" w:sz="4" w:space="0" w:color="auto"/>
              <w:bottom w:val="single" w:sz="4" w:space="0" w:color="auto"/>
              <w:right w:val="nil"/>
            </w:tcBorders>
            <w:vAlign w:val="center"/>
            <w:hideMark/>
          </w:tcPr>
          <w:p w14:paraId="7F4DB8FE" w14:textId="77777777" w:rsidR="00E87E3E" w:rsidRPr="00E87E3E" w:rsidRDefault="00E87E3E" w:rsidP="00C2705B">
            <w:pPr>
              <w:ind w:left="0" w:firstLine="0"/>
              <w:rPr>
                <w:rFonts w:ascii="Times New Roman" w:eastAsia="Times New Roman" w:hAnsi="Times New Roman" w:cs="Times New Roman"/>
                <w:color w:val="000000"/>
                <w:sz w:val="24"/>
                <w:szCs w:val="24"/>
              </w:rPr>
            </w:pPr>
            <w:r w:rsidRPr="00E87E3E">
              <w:rPr>
                <w:rFonts w:ascii="Times New Roman" w:eastAsia="Times New Roman" w:hAnsi="Times New Roman" w:cs="Times New Roman"/>
                <w:color w:val="000000"/>
                <w:sz w:val="24"/>
                <w:szCs w:val="24"/>
              </w:rPr>
              <w:t>Academic Unit Head Written Assessment</w:t>
            </w:r>
          </w:p>
        </w:tc>
        <w:tc>
          <w:tcPr>
            <w:tcW w:w="1229" w:type="dxa"/>
            <w:tcBorders>
              <w:top w:val="nil"/>
              <w:left w:val="nil"/>
              <w:bottom w:val="single" w:sz="4" w:space="0" w:color="auto"/>
              <w:right w:val="nil"/>
            </w:tcBorders>
            <w:noWrap/>
            <w:vAlign w:val="center"/>
            <w:hideMark/>
          </w:tcPr>
          <w:p w14:paraId="63BEDCA3" w14:textId="77777777" w:rsidR="00E87E3E" w:rsidRPr="00E87E3E" w:rsidRDefault="00E87E3E" w:rsidP="00C2705B">
            <w:pPr>
              <w:ind w:left="0" w:firstLine="0"/>
              <w:rPr>
                <w:rFonts w:ascii="Times New Roman" w:eastAsia="Times New Roman" w:hAnsi="Times New Roman" w:cs="Times New Roman"/>
                <w:color w:val="000000"/>
                <w:sz w:val="24"/>
                <w:szCs w:val="24"/>
              </w:rPr>
            </w:pPr>
            <w:r w:rsidRPr="00E87E3E">
              <w:rPr>
                <w:rFonts w:ascii="Times New Roman" w:eastAsia="Times New Roman" w:hAnsi="Times New Roman" w:cs="Times New Roman"/>
                <w:color w:val="000000"/>
                <w:sz w:val="24"/>
                <w:szCs w:val="24"/>
              </w:rPr>
              <w:t>No</w:t>
            </w:r>
          </w:p>
        </w:tc>
        <w:tc>
          <w:tcPr>
            <w:tcW w:w="1229" w:type="dxa"/>
            <w:tcBorders>
              <w:top w:val="nil"/>
              <w:left w:val="nil"/>
              <w:bottom w:val="single" w:sz="4" w:space="0" w:color="auto"/>
              <w:right w:val="nil"/>
            </w:tcBorders>
            <w:noWrap/>
            <w:vAlign w:val="center"/>
            <w:hideMark/>
          </w:tcPr>
          <w:p w14:paraId="2C233681" w14:textId="77777777" w:rsidR="00E87E3E" w:rsidRPr="00E87E3E" w:rsidRDefault="00E87E3E" w:rsidP="00C2705B">
            <w:pPr>
              <w:ind w:left="0" w:firstLine="0"/>
              <w:rPr>
                <w:rFonts w:ascii="Times New Roman" w:eastAsia="Times New Roman" w:hAnsi="Times New Roman" w:cs="Times New Roman"/>
                <w:color w:val="000000"/>
                <w:sz w:val="24"/>
                <w:szCs w:val="24"/>
              </w:rPr>
            </w:pPr>
            <w:r w:rsidRPr="00E87E3E">
              <w:rPr>
                <w:rFonts w:ascii="Times New Roman" w:eastAsia="Times New Roman" w:hAnsi="Times New Roman" w:cs="Times New Roman"/>
                <w:color w:val="000000"/>
                <w:sz w:val="24"/>
                <w:szCs w:val="24"/>
              </w:rPr>
              <w:t> </w:t>
            </w:r>
          </w:p>
        </w:tc>
        <w:tc>
          <w:tcPr>
            <w:tcW w:w="1100" w:type="dxa"/>
            <w:tcBorders>
              <w:top w:val="nil"/>
              <w:left w:val="nil"/>
              <w:bottom w:val="single" w:sz="4" w:space="0" w:color="auto"/>
              <w:right w:val="nil"/>
            </w:tcBorders>
            <w:noWrap/>
            <w:vAlign w:val="center"/>
            <w:hideMark/>
          </w:tcPr>
          <w:p w14:paraId="5DEEABCF" w14:textId="77777777" w:rsidR="00E87E3E" w:rsidRPr="00E87E3E" w:rsidRDefault="00E87E3E" w:rsidP="00C2705B">
            <w:pPr>
              <w:ind w:left="0" w:firstLine="0"/>
              <w:rPr>
                <w:rFonts w:ascii="Times New Roman" w:eastAsia="Times New Roman" w:hAnsi="Times New Roman" w:cs="Times New Roman"/>
                <w:color w:val="000000"/>
                <w:sz w:val="24"/>
                <w:szCs w:val="24"/>
              </w:rPr>
            </w:pPr>
            <w:r w:rsidRPr="00E87E3E">
              <w:rPr>
                <w:rFonts w:ascii="Times New Roman" w:eastAsia="Times New Roman" w:hAnsi="Times New Roman" w:cs="Times New Roman"/>
                <w:color w:val="000000"/>
                <w:sz w:val="24"/>
                <w:szCs w:val="24"/>
              </w:rPr>
              <w:t>Yes</w:t>
            </w:r>
          </w:p>
        </w:tc>
        <w:tc>
          <w:tcPr>
            <w:tcW w:w="1100" w:type="dxa"/>
            <w:tcBorders>
              <w:top w:val="nil"/>
              <w:left w:val="nil"/>
              <w:bottom w:val="single" w:sz="4" w:space="0" w:color="auto"/>
              <w:right w:val="nil"/>
            </w:tcBorders>
            <w:noWrap/>
            <w:vAlign w:val="center"/>
            <w:hideMark/>
          </w:tcPr>
          <w:p w14:paraId="2841FFD7" w14:textId="77777777" w:rsidR="00E87E3E" w:rsidRPr="00E87E3E" w:rsidRDefault="00E87E3E" w:rsidP="00C2705B">
            <w:pPr>
              <w:ind w:left="0" w:firstLine="0"/>
              <w:rPr>
                <w:rFonts w:ascii="Times New Roman" w:eastAsia="Times New Roman" w:hAnsi="Times New Roman" w:cs="Times New Roman"/>
                <w:color w:val="000000"/>
                <w:sz w:val="24"/>
                <w:szCs w:val="24"/>
              </w:rPr>
            </w:pPr>
            <w:r w:rsidRPr="00E87E3E">
              <w:rPr>
                <w:rFonts w:ascii="Times New Roman" w:eastAsia="Times New Roman" w:hAnsi="Times New Roman" w:cs="Times New Roman"/>
                <w:color w:val="000000"/>
                <w:sz w:val="24"/>
                <w:szCs w:val="24"/>
              </w:rPr>
              <w:t>Yes</w:t>
            </w:r>
          </w:p>
        </w:tc>
        <w:tc>
          <w:tcPr>
            <w:tcW w:w="1100" w:type="dxa"/>
            <w:tcBorders>
              <w:top w:val="nil"/>
              <w:left w:val="nil"/>
              <w:bottom w:val="single" w:sz="4" w:space="0" w:color="auto"/>
              <w:right w:val="nil"/>
            </w:tcBorders>
            <w:noWrap/>
            <w:vAlign w:val="center"/>
            <w:hideMark/>
          </w:tcPr>
          <w:p w14:paraId="07009434" w14:textId="77777777" w:rsidR="00E87E3E" w:rsidRPr="00E87E3E" w:rsidRDefault="00E87E3E" w:rsidP="00C2705B">
            <w:pPr>
              <w:ind w:left="0" w:firstLine="0"/>
              <w:rPr>
                <w:rFonts w:ascii="Times New Roman" w:eastAsia="Times New Roman" w:hAnsi="Times New Roman" w:cs="Times New Roman"/>
                <w:color w:val="000000"/>
                <w:sz w:val="24"/>
                <w:szCs w:val="24"/>
              </w:rPr>
            </w:pPr>
            <w:r w:rsidRPr="00E87E3E">
              <w:rPr>
                <w:rFonts w:ascii="Times New Roman" w:eastAsia="Times New Roman" w:hAnsi="Times New Roman" w:cs="Times New Roman"/>
                <w:color w:val="000000"/>
                <w:sz w:val="24"/>
                <w:szCs w:val="24"/>
              </w:rPr>
              <w:t>Yes</w:t>
            </w:r>
          </w:p>
        </w:tc>
        <w:tc>
          <w:tcPr>
            <w:tcW w:w="1229" w:type="dxa"/>
            <w:tcBorders>
              <w:top w:val="nil"/>
              <w:left w:val="nil"/>
              <w:bottom w:val="single" w:sz="4" w:space="0" w:color="auto"/>
              <w:right w:val="single" w:sz="4" w:space="0" w:color="auto"/>
            </w:tcBorders>
            <w:noWrap/>
            <w:vAlign w:val="center"/>
            <w:hideMark/>
          </w:tcPr>
          <w:p w14:paraId="3C42521A" w14:textId="77777777" w:rsidR="00E87E3E" w:rsidRPr="00E87E3E" w:rsidRDefault="00E87E3E" w:rsidP="00C2705B">
            <w:pPr>
              <w:ind w:left="0" w:firstLine="0"/>
              <w:rPr>
                <w:rFonts w:ascii="Times New Roman" w:eastAsia="Times New Roman" w:hAnsi="Times New Roman" w:cs="Times New Roman"/>
                <w:color w:val="000000"/>
                <w:sz w:val="24"/>
                <w:szCs w:val="24"/>
              </w:rPr>
            </w:pPr>
            <w:r w:rsidRPr="00E87E3E">
              <w:rPr>
                <w:rFonts w:ascii="Times New Roman" w:eastAsia="Times New Roman" w:hAnsi="Times New Roman" w:cs="Times New Roman"/>
                <w:color w:val="000000"/>
                <w:sz w:val="24"/>
                <w:szCs w:val="24"/>
              </w:rPr>
              <w:t>Yes</w:t>
            </w:r>
          </w:p>
        </w:tc>
      </w:tr>
      <w:tr w:rsidR="00E87E3E" w:rsidRPr="00E87E3E" w14:paraId="6AB84868" w14:textId="77777777" w:rsidTr="00E87E3E">
        <w:trPr>
          <w:trHeight w:val="630"/>
        </w:trPr>
        <w:tc>
          <w:tcPr>
            <w:tcW w:w="2600" w:type="dxa"/>
            <w:tcBorders>
              <w:top w:val="nil"/>
              <w:left w:val="single" w:sz="4" w:space="0" w:color="auto"/>
              <w:bottom w:val="single" w:sz="4" w:space="0" w:color="auto"/>
              <w:right w:val="nil"/>
            </w:tcBorders>
            <w:vAlign w:val="center"/>
            <w:hideMark/>
          </w:tcPr>
          <w:p w14:paraId="60BEEBB7" w14:textId="77777777" w:rsidR="00E87E3E" w:rsidRPr="00E87E3E" w:rsidRDefault="00E87E3E" w:rsidP="00C2705B">
            <w:pPr>
              <w:ind w:left="0" w:firstLine="0"/>
              <w:rPr>
                <w:rFonts w:ascii="Times New Roman" w:eastAsia="Times New Roman" w:hAnsi="Times New Roman" w:cs="Times New Roman"/>
                <w:color w:val="000000"/>
                <w:sz w:val="24"/>
                <w:szCs w:val="24"/>
              </w:rPr>
            </w:pPr>
            <w:r w:rsidRPr="00E87E3E">
              <w:rPr>
                <w:rFonts w:ascii="Times New Roman" w:eastAsia="Times New Roman" w:hAnsi="Times New Roman" w:cs="Times New Roman"/>
                <w:color w:val="000000"/>
                <w:sz w:val="24"/>
                <w:szCs w:val="24"/>
              </w:rPr>
              <w:t>Letters from Outside Reviewers</w:t>
            </w:r>
          </w:p>
        </w:tc>
        <w:tc>
          <w:tcPr>
            <w:tcW w:w="1229" w:type="dxa"/>
            <w:tcBorders>
              <w:top w:val="nil"/>
              <w:left w:val="nil"/>
              <w:bottom w:val="single" w:sz="4" w:space="0" w:color="auto"/>
              <w:right w:val="nil"/>
            </w:tcBorders>
            <w:noWrap/>
            <w:vAlign w:val="center"/>
            <w:hideMark/>
          </w:tcPr>
          <w:p w14:paraId="1765C205" w14:textId="77777777" w:rsidR="00E87E3E" w:rsidRPr="00E87E3E" w:rsidRDefault="00E87E3E" w:rsidP="00C2705B">
            <w:pPr>
              <w:ind w:left="0" w:firstLine="0"/>
              <w:rPr>
                <w:rFonts w:ascii="Times New Roman" w:eastAsia="Times New Roman" w:hAnsi="Times New Roman" w:cs="Times New Roman"/>
                <w:color w:val="000000"/>
                <w:sz w:val="24"/>
                <w:szCs w:val="24"/>
              </w:rPr>
            </w:pPr>
            <w:r w:rsidRPr="00E87E3E">
              <w:rPr>
                <w:rFonts w:ascii="Times New Roman" w:eastAsia="Times New Roman" w:hAnsi="Times New Roman" w:cs="Times New Roman"/>
                <w:color w:val="000000"/>
                <w:sz w:val="24"/>
                <w:szCs w:val="24"/>
              </w:rPr>
              <w:t>No</w:t>
            </w:r>
          </w:p>
        </w:tc>
        <w:tc>
          <w:tcPr>
            <w:tcW w:w="1229" w:type="dxa"/>
            <w:tcBorders>
              <w:top w:val="nil"/>
              <w:left w:val="nil"/>
              <w:bottom w:val="single" w:sz="4" w:space="0" w:color="auto"/>
              <w:right w:val="nil"/>
            </w:tcBorders>
            <w:noWrap/>
            <w:vAlign w:val="center"/>
            <w:hideMark/>
          </w:tcPr>
          <w:p w14:paraId="35D0FAEE" w14:textId="77777777" w:rsidR="00E87E3E" w:rsidRPr="00E87E3E" w:rsidRDefault="00E87E3E" w:rsidP="00C2705B">
            <w:pPr>
              <w:ind w:left="0" w:firstLine="0"/>
              <w:rPr>
                <w:rFonts w:ascii="Times New Roman" w:eastAsia="Times New Roman" w:hAnsi="Times New Roman" w:cs="Times New Roman"/>
                <w:color w:val="000000"/>
                <w:sz w:val="24"/>
                <w:szCs w:val="24"/>
              </w:rPr>
            </w:pPr>
            <w:r w:rsidRPr="00E87E3E">
              <w:rPr>
                <w:rFonts w:ascii="Times New Roman" w:eastAsia="Times New Roman" w:hAnsi="Times New Roman" w:cs="Times New Roman"/>
                <w:color w:val="000000"/>
                <w:sz w:val="24"/>
                <w:szCs w:val="24"/>
              </w:rPr>
              <w:t>No</w:t>
            </w:r>
          </w:p>
        </w:tc>
        <w:tc>
          <w:tcPr>
            <w:tcW w:w="1100" w:type="dxa"/>
            <w:tcBorders>
              <w:top w:val="nil"/>
              <w:left w:val="nil"/>
              <w:bottom w:val="single" w:sz="4" w:space="0" w:color="auto"/>
              <w:right w:val="nil"/>
            </w:tcBorders>
            <w:noWrap/>
            <w:vAlign w:val="center"/>
            <w:hideMark/>
          </w:tcPr>
          <w:p w14:paraId="2D375062" w14:textId="77777777" w:rsidR="00E87E3E" w:rsidRPr="00E87E3E" w:rsidRDefault="00E87E3E" w:rsidP="00C2705B">
            <w:pPr>
              <w:ind w:left="0" w:firstLine="0"/>
              <w:rPr>
                <w:rFonts w:ascii="Times New Roman" w:eastAsia="Times New Roman" w:hAnsi="Times New Roman" w:cs="Times New Roman"/>
                <w:color w:val="000000"/>
                <w:sz w:val="24"/>
                <w:szCs w:val="24"/>
              </w:rPr>
            </w:pPr>
            <w:r w:rsidRPr="00E87E3E">
              <w:rPr>
                <w:rFonts w:ascii="Times New Roman" w:eastAsia="Times New Roman" w:hAnsi="Times New Roman" w:cs="Times New Roman"/>
                <w:color w:val="000000"/>
                <w:sz w:val="24"/>
                <w:szCs w:val="24"/>
              </w:rPr>
              <w:t>Yes</w:t>
            </w:r>
          </w:p>
        </w:tc>
        <w:tc>
          <w:tcPr>
            <w:tcW w:w="1100" w:type="dxa"/>
            <w:tcBorders>
              <w:top w:val="nil"/>
              <w:left w:val="nil"/>
              <w:bottom w:val="single" w:sz="4" w:space="0" w:color="auto"/>
              <w:right w:val="nil"/>
            </w:tcBorders>
            <w:noWrap/>
            <w:vAlign w:val="center"/>
            <w:hideMark/>
          </w:tcPr>
          <w:p w14:paraId="3E1383DD" w14:textId="77777777" w:rsidR="00E87E3E" w:rsidRPr="00E87E3E" w:rsidRDefault="00E87E3E" w:rsidP="00C2705B">
            <w:pPr>
              <w:ind w:left="0" w:firstLine="0"/>
              <w:rPr>
                <w:rFonts w:ascii="Times New Roman" w:eastAsia="Times New Roman" w:hAnsi="Times New Roman" w:cs="Times New Roman"/>
                <w:color w:val="000000"/>
                <w:sz w:val="24"/>
                <w:szCs w:val="24"/>
              </w:rPr>
            </w:pPr>
            <w:r w:rsidRPr="00E87E3E">
              <w:rPr>
                <w:rFonts w:ascii="Times New Roman" w:eastAsia="Times New Roman" w:hAnsi="Times New Roman" w:cs="Times New Roman"/>
                <w:color w:val="000000"/>
                <w:sz w:val="24"/>
                <w:szCs w:val="24"/>
              </w:rPr>
              <w:t>Yes</w:t>
            </w:r>
          </w:p>
        </w:tc>
        <w:tc>
          <w:tcPr>
            <w:tcW w:w="1100" w:type="dxa"/>
            <w:tcBorders>
              <w:top w:val="nil"/>
              <w:left w:val="nil"/>
              <w:bottom w:val="single" w:sz="4" w:space="0" w:color="auto"/>
              <w:right w:val="nil"/>
            </w:tcBorders>
            <w:noWrap/>
            <w:vAlign w:val="center"/>
            <w:hideMark/>
          </w:tcPr>
          <w:p w14:paraId="0DB67AF9" w14:textId="77777777" w:rsidR="00E87E3E" w:rsidRPr="00E87E3E" w:rsidRDefault="00E87E3E" w:rsidP="00C2705B">
            <w:pPr>
              <w:ind w:left="0" w:firstLine="0"/>
              <w:rPr>
                <w:rFonts w:ascii="Times New Roman" w:eastAsia="Times New Roman" w:hAnsi="Times New Roman" w:cs="Times New Roman"/>
                <w:color w:val="000000"/>
                <w:sz w:val="24"/>
                <w:szCs w:val="24"/>
              </w:rPr>
            </w:pPr>
            <w:r w:rsidRPr="00E87E3E">
              <w:rPr>
                <w:rFonts w:ascii="Times New Roman" w:eastAsia="Times New Roman" w:hAnsi="Times New Roman" w:cs="Times New Roman"/>
                <w:color w:val="000000"/>
                <w:sz w:val="24"/>
                <w:szCs w:val="24"/>
              </w:rPr>
              <w:t>Yes</w:t>
            </w:r>
          </w:p>
        </w:tc>
        <w:tc>
          <w:tcPr>
            <w:tcW w:w="1229" w:type="dxa"/>
            <w:tcBorders>
              <w:top w:val="nil"/>
              <w:left w:val="nil"/>
              <w:bottom w:val="single" w:sz="4" w:space="0" w:color="auto"/>
              <w:right w:val="single" w:sz="4" w:space="0" w:color="auto"/>
            </w:tcBorders>
            <w:noWrap/>
            <w:vAlign w:val="center"/>
            <w:hideMark/>
          </w:tcPr>
          <w:p w14:paraId="2C985316" w14:textId="77777777" w:rsidR="00E87E3E" w:rsidRPr="00E87E3E" w:rsidRDefault="00E87E3E" w:rsidP="00C2705B">
            <w:pPr>
              <w:ind w:left="0" w:firstLine="0"/>
              <w:rPr>
                <w:rFonts w:ascii="Times New Roman" w:eastAsia="Times New Roman" w:hAnsi="Times New Roman" w:cs="Times New Roman"/>
                <w:color w:val="000000"/>
                <w:sz w:val="24"/>
                <w:szCs w:val="24"/>
              </w:rPr>
            </w:pPr>
            <w:r w:rsidRPr="00E87E3E">
              <w:rPr>
                <w:rFonts w:ascii="Times New Roman" w:eastAsia="Times New Roman" w:hAnsi="Times New Roman" w:cs="Times New Roman"/>
                <w:color w:val="000000"/>
                <w:sz w:val="24"/>
                <w:szCs w:val="24"/>
              </w:rPr>
              <w:t>Yes</w:t>
            </w:r>
          </w:p>
        </w:tc>
      </w:tr>
      <w:tr w:rsidR="00E87E3E" w:rsidRPr="00956CD1" w14:paraId="5663A644" w14:textId="77777777" w:rsidTr="00E87E3E">
        <w:trPr>
          <w:trHeight w:val="630"/>
        </w:trPr>
        <w:tc>
          <w:tcPr>
            <w:tcW w:w="2600" w:type="dxa"/>
            <w:tcBorders>
              <w:top w:val="single" w:sz="4" w:space="0" w:color="auto"/>
              <w:left w:val="single" w:sz="4" w:space="0" w:color="auto"/>
              <w:bottom w:val="single" w:sz="4" w:space="0" w:color="auto"/>
              <w:right w:val="nil"/>
            </w:tcBorders>
            <w:vAlign w:val="center"/>
            <w:hideMark/>
          </w:tcPr>
          <w:p w14:paraId="62535240" w14:textId="77777777" w:rsidR="00E87E3E" w:rsidRPr="00E87E3E" w:rsidRDefault="00E87E3E" w:rsidP="00C2705B">
            <w:pPr>
              <w:ind w:left="0" w:firstLine="0"/>
              <w:rPr>
                <w:rFonts w:ascii="Times New Roman" w:eastAsia="Times New Roman" w:hAnsi="Times New Roman" w:cs="Times New Roman"/>
                <w:color w:val="000000"/>
                <w:sz w:val="24"/>
                <w:szCs w:val="24"/>
              </w:rPr>
            </w:pPr>
            <w:r w:rsidRPr="00E87E3E">
              <w:rPr>
                <w:rFonts w:ascii="Times New Roman" w:eastAsia="Times New Roman" w:hAnsi="Times New Roman" w:cs="Times New Roman"/>
                <w:color w:val="000000"/>
                <w:sz w:val="24"/>
                <w:szCs w:val="24"/>
              </w:rPr>
              <w:t>College Promotion and Tenure Committee (CPTC) Recommendation</w:t>
            </w:r>
          </w:p>
        </w:tc>
        <w:tc>
          <w:tcPr>
            <w:tcW w:w="1229" w:type="dxa"/>
            <w:tcBorders>
              <w:top w:val="single" w:sz="4" w:space="0" w:color="auto"/>
              <w:left w:val="nil"/>
              <w:bottom w:val="single" w:sz="4" w:space="0" w:color="auto"/>
              <w:right w:val="nil"/>
            </w:tcBorders>
            <w:noWrap/>
            <w:vAlign w:val="center"/>
            <w:hideMark/>
          </w:tcPr>
          <w:p w14:paraId="31874EDF" w14:textId="77777777" w:rsidR="00E87E3E" w:rsidRPr="00E87E3E" w:rsidRDefault="00E87E3E" w:rsidP="00C2705B">
            <w:pPr>
              <w:ind w:left="0" w:firstLine="0"/>
              <w:rPr>
                <w:rFonts w:ascii="Times New Roman" w:eastAsia="Times New Roman" w:hAnsi="Times New Roman" w:cs="Times New Roman"/>
                <w:color w:val="000000"/>
                <w:sz w:val="24"/>
                <w:szCs w:val="24"/>
              </w:rPr>
            </w:pPr>
            <w:r w:rsidRPr="00E87E3E">
              <w:rPr>
                <w:rFonts w:ascii="Times New Roman" w:eastAsia="Times New Roman" w:hAnsi="Times New Roman" w:cs="Times New Roman"/>
                <w:color w:val="000000"/>
                <w:sz w:val="24"/>
                <w:szCs w:val="24"/>
              </w:rPr>
              <w:t>No</w:t>
            </w:r>
          </w:p>
        </w:tc>
        <w:tc>
          <w:tcPr>
            <w:tcW w:w="1229" w:type="dxa"/>
            <w:tcBorders>
              <w:top w:val="single" w:sz="4" w:space="0" w:color="auto"/>
              <w:left w:val="nil"/>
              <w:bottom w:val="single" w:sz="4" w:space="0" w:color="auto"/>
              <w:right w:val="nil"/>
            </w:tcBorders>
            <w:noWrap/>
            <w:vAlign w:val="center"/>
            <w:hideMark/>
          </w:tcPr>
          <w:p w14:paraId="2EE990E3" w14:textId="77777777" w:rsidR="00E87E3E" w:rsidRPr="00E87E3E" w:rsidRDefault="00E87E3E" w:rsidP="00C2705B">
            <w:pPr>
              <w:ind w:left="0" w:firstLine="0"/>
              <w:rPr>
                <w:rFonts w:ascii="Times New Roman" w:eastAsia="Times New Roman" w:hAnsi="Times New Roman" w:cs="Times New Roman"/>
                <w:color w:val="000000"/>
                <w:sz w:val="24"/>
                <w:szCs w:val="24"/>
              </w:rPr>
            </w:pPr>
            <w:r w:rsidRPr="00E87E3E">
              <w:rPr>
                <w:rFonts w:ascii="Times New Roman" w:eastAsia="Times New Roman" w:hAnsi="Times New Roman" w:cs="Times New Roman"/>
                <w:color w:val="000000"/>
                <w:sz w:val="24"/>
                <w:szCs w:val="24"/>
              </w:rPr>
              <w:t>No</w:t>
            </w:r>
          </w:p>
        </w:tc>
        <w:tc>
          <w:tcPr>
            <w:tcW w:w="1100" w:type="dxa"/>
            <w:tcBorders>
              <w:top w:val="single" w:sz="4" w:space="0" w:color="auto"/>
              <w:left w:val="nil"/>
              <w:bottom w:val="single" w:sz="4" w:space="0" w:color="auto"/>
              <w:right w:val="nil"/>
            </w:tcBorders>
            <w:noWrap/>
            <w:vAlign w:val="center"/>
            <w:hideMark/>
          </w:tcPr>
          <w:p w14:paraId="51682011" w14:textId="77777777" w:rsidR="00E87E3E" w:rsidRPr="00E87E3E" w:rsidRDefault="00E87E3E" w:rsidP="00C2705B">
            <w:pPr>
              <w:ind w:left="0" w:firstLine="0"/>
              <w:rPr>
                <w:rFonts w:ascii="Times New Roman" w:eastAsia="Times New Roman" w:hAnsi="Times New Roman" w:cs="Times New Roman"/>
                <w:color w:val="000000"/>
                <w:sz w:val="24"/>
                <w:szCs w:val="24"/>
              </w:rPr>
            </w:pPr>
            <w:r w:rsidRPr="00E87E3E">
              <w:rPr>
                <w:rFonts w:ascii="Times New Roman" w:eastAsia="Times New Roman" w:hAnsi="Times New Roman" w:cs="Times New Roman"/>
                <w:color w:val="000000"/>
                <w:sz w:val="24"/>
                <w:szCs w:val="24"/>
              </w:rPr>
              <w:t> </w:t>
            </w:r>
          </w:p>
        </w:tc>
        <w:tc>
          <w:tcPr>
            <w:tcW w:w="1100" w:type="dxa"/>
            <w:tcBorders>
              <w:top w:val="single" w:sz="4" w:space="0" w:color="auto"/>
              <w:left w:val="nil"/>
              <w:bottom w:val="single" w:sz="4" w:space="0" w:color="auto"/>
              <w:right w:val="nil"/>
            </w:tcBorders>
            <w:noWrap/>
            <w:vAlign w:val="center"/>
            <w:hideMark/>
          </w:tcPr>
          <w:p w14:paraId="22A31095" w14:textId="77777777" w:rsidR="00E87E3E" w:rsidRPr="00E87E3E" w:rsidRDefault="00E87E3E" w:rsidP="00C2705B">
            <w:pPr>
              <w:ind w:left="0" w:firstLine="0"/>
              <w:rPr>
                <w:rFonts w:ascii="Times New Roman" w:eastAsia="Times New Roman" w:hAnsi="Times New Roman" w:cs="Times New Roman"/>
                <w:color w:val="000000"/>
                <w:sz w:val="24"/>
                <w:szCs w:val="24"/>
              </w:rPr>
            </w:pPr>
            <w:r w:rsidRPr="00E87E3E">
              <w:rPr>
                <w:rFonts w:ascii="Times New Roman" w:eastAsia="Times New Roman" w:hAnsi="Times New Roman" w:cs="Times New Roman"/>
                <w:color w:val="000000"/>
                <w:sz w:val="24"/>
                <w:szCs w:val="24"/>
              </w:rPr>
              <w:t>Yes</w:t>
            </w:r>
          </w:p>
        </w:tc>
        <w:tc>
          <w:tcPr>
            <w:tcW w:w="1100" w:type="dxa"/>
            <w:tcBorders>
              <w:top w:val="single" w:sz="4" w:space="0" w:color="auto"/>
              <w:left w:val="nil"/>
              <w:bottom w:val="single" w:sz="4" w:space="0" w:color="auto"/>
              <w:right w:val="nil"/>
            </w:tcBorders>
            <w:noWrap/>
            <w:vAlign w:val="center"/>
            <w:hideMark/>
          </w:tcPr>
          <w:p w14:paraId="64BFE6E3" w14:textId="77777777" w:rsidR="00E87E3E" w:rsidRPr="00E87E3E" w:rsidRDefault="00E87E3E" w:rsidP="00C2705B">
            <w:pPr>
              <w:ind w:left="0" w:firstLine="0"/>
              <w:rPr>
                <w:rFonts w:ascii="Times New Roman" w:eastAsia="Times New Roman" w:hAnsi="Times New Roman" w:cs="Times New Roman"/>
                <w:color w:val="000000"/>
                <w:sz w:val="24"/>
                <w:szCs w:val="24"/>
              </w:rPr>
            </w:pPr>
            <w:r w:rsidRPr="00E87E3E">
              <w:rPr>
                <w:rFonts w:ascii="Times New Roman" w:eastAsia="Times New Roman" w:hAnsi="Times New Roman" w:cs="Times New Roman"/>
                <w:color w:val="000000"/>
                <w:sz w:val="24"/>
                <w:szCs w:val="24"/>
              </w:rPr>
              <w:t>Yes</w:t>
            </w:r>
          </w:p>
        </w:tc>
        <w:tc>
          <w:tcPr>
            <w:tcW w:w="1229" w:type="dxa"/>
            <w:tcBorders>
              <w:top w:val="single" w:sz="4" w:space="0" w:color="auto"/>
              <w:left w:val="nil"/>
              <w:bottom w:val="single" w:sz="4" w:space="0" w:color="auto"/>
              <w:right w:val="single" w:sz="4" w:space="0" w:color="auto"/>
            </w:tcBorders>
            <w:noWrap/>
            <w:vAlign w:val="center"/>
            <w:hideMark/>
          </w:tcPr>
          <w:p w14:paraId="31098C99" w14:textId="77777777" w:rsidR="00E87E3E" w:rsidRPr="00E87E3E" w:rsidRDefault="00E87E3E" w:rsidP="00C2705B">
            <w:pPr>
              <w:ind w:left="0" w:firstLine="0"/>
              <w:rPr>
                <w:rFonts w:ascii="Times New Roman" w:eastAsia="Times New Roman" w:hAnsi="Times New Roman" w:cs="Times New Roman"/>
                <w:color w:val="000000"/>
                <w:sz w:val="24"/>
                <w:szCs w:val="24"/>
              </w:rPr>
            </w:pPr>
            <w:r w:rsidRPr="00E87E3E">
              <w:rPr>
                <w:rFonts w:ascii="Times New Roman" w:eastAsia="Times New Roman" w:hAnsi="Times New Roman" w:cs="Times New Roman"/>
                <w:color w:val="000000"/>
                <w:sz w:val="24"/>
                <w:szCs w:val="24"/>
              </w:rPr>
              <w:t>Yes</w:t>
            </w:r>
          </w:p>
        </w:tc>
      </w:tr>
      <w:tr w:rsidR="00E87E3E" w:rsidRPr="00956CD1" w14:paraId="56EDC7AA" w14:textId="77777777" w:rsidTr="00E87E3E">
        <w:trPr>
          <w:trHeight w:val="630"/>
        </w:trPr>
        <w:tc>
          <w:tcPr>
            <w:tcW w:w="2600" w:type="dxa"/>
            <w:tcBorders>
              <w:top w:val="nil"/>
              <w:left w:val="single" w:sz="4" w:space="0" w:color="auto"/>
              <w:bottom w:val="single" w:sz="4" w:space="0" w:color="auto"/>
              <w:right w:val="nil"/>
            </w:tcBorders>
            <w:vAlign w:val="center"/>
            <w:hideMark/>
          </w:tcPr>
          <w:p w14:paraId="47EE72FE" w14:textId="77777777" w:rsidR="00E87E3E" w:rsidRPr="00E87E3E" w:rsidRDefault="00E87E3E" w:rsidP="00C2705B">
            <w:pPr>
              <w:ind w:left="0" w:firstLine="0"/>
              <w:rPr>
                <w:rFonts w:ascii="Times New Roman" w:eastAsia="Times New Roman" w:hAnsi="Times New Roman" w:cs="Times New Roman"/>
                <w:color w:val="000000"/>
                <w:sz w:val="24"/>
                <w:szCs w:val="24"/>
              </w:rPr>
            </w:pPr>
            <w:r w:rsidRPr="00E87E3E">
              <w:rPr>
                <w:rFonts w:ascii="Times New Roman" w:eastAsia="Times New Roman" w:hAnsi="Times New Roman" w:cs="Times New Roman"/>
                <w:color w:val="000000"/>
                <w:sz w:val="24"/>
                <w:szCs w:val="24"/>
              </w:rPr>
              <w:t>College Dean Recommendation</w:t>
            </w:r>
          </w:p>
        </w:tc>
        <w:tc>
          <w:tcPr>
            <w:tcW w:w="1229" w:type="dxa"/>
            <w:tcBorders>
              <w:top w:val="nil"/>
              <w:left w:val="nil"/>
              <w:bottom w:val="single" w:sz="4" w:space="0" w:color="auto"/>
              <w:right w:val="nil"/>
            </w:tcBorders>
            <w:noWrap/>
            <w:vAlign w:val="center"/>
            <w:hideMark/>
          </w:tcPr>
          <w:p w14:paraId="21BE5085" w14:textId="77777777" w:rsidR="00E87E3E" w:rsidRPr="00E87E3E" w:rsidRDefault="00E87E3E" w:rsidP="00C2705B">
            <w:pPr>
              <w:ind w:left="0" w:firstLine="0"/>
              <w:rPr>
                <w:rFonts w:ascii="Times New Roman" w:eastAsia="Times New Roman" w:hAnsi="Times New Roman" w:cs="Times New Roman"/>
                <w:color w:val="000000"/>
                <w:sz w:val="24"/>
                <w:szCs w:val="24"/>
              </w:rPr>
            </w:pPr>
            <w:r w:rsidRPr="00E87E3E">
              <w:rPr>
                <w:rFonts w:ascii="Times New Roman" w:eastAsia="Times New Roman" w:hAnsi="Times New Roman" w:cs="Times New Roman"/>
                <w:color w:val="000000"/>
                <w:sz w:val="24"/>
                <w:szCs w:val="24"/>
              </w:rPr>
              <w:t>No</w:t>
            </w:r>
          </w:p>
        </w:tc>
        <w:tc>
          <w:tcPr>
            <w:tcW w:w="1229" w:type="dxa"/>
            <w:tcBorders>
              <w:top w:val="nil"/>
              <w:left w:val="nil"/>
              <w:bottom w:val="single" w:sz="4" w:space="0" w:color="auto"/>
              <w:right w:val="nil"/>
            </w:tcBorders>
            <w:noWrap/>
            <w:vAlign w:val="center"/>
            <w:hideMark/>
          </w:tcPr>
          <w:p w14:paraId="1D23B46B" w14:textId="77777777" w:rsidR="00E87E3E" w:rsidRPr="00E87E3E" w:rsidRDefault="00E87E3E" w:rsidP="00C2705B">
            <w:pPr>
              <w:ind w:left="0" w:firstLine="0"/>
              <w:rPr>
                <w:rFonts w:ascii="Times New Roman" w:eastAsia="Times New Roman" w:hAnsi="Times New Roman" w:cs="Times New Roman"/>
                <w:color w:val="000000"/>
                <w:sz w:val="24"/>
                <w:szCs w:val="24"/>
              </w:rPr>
            </w:pPr>
            <w:r w:rsidRPr="00E87E3E">
              <w:rPr>
                <w:rFonts w:ascii="Times New Roman" w:eastAsia="Times New Roman" w:hAnsi="Times New Roman" w:cs="Times New Roman"/>
                <w:color w:val="000000"/>
                <w:sz w:val="24"/>
                <w:szCs w:val="24"/>
              </w:rPr>
              <w:t>No</w:t>
            </w:r>
          </w:p>
        </w:tc>
        <w:tc>
          <w:tcPr>
            <w:tcW w:w="1100" w:type="dxa"/>
            <w:tcBorders>
              <w:top w:val="nil"/>
              <w:left w:val="nil"/>
              <w:bottom w:val="single" w:sz="4" w:space="0" w:color="auto"/>
              <w:right w:val="nil"/>
            </w:tcBorders>
            <w:noWrap/>
            <w:vAlign w:val="center"/>
            <w:hideMark/>
          </w:tcPr>
          <w:p w14:paraId="7DCD25E3" w14:textId="77777777" w:rsidR="00E87E3E" w:rsidRPr="00E87E3E" w:rsidRDefault="00E87E3E" w:rsidP="00C2705B">
            <w:pPr>
              <w:ind w:left="0" w:firstLine="0"/>
              <w:rPr>
                <w:rFonts w:ascii="Times New Roman" w:eastAsia="Times New Roman" w:hAnsi="Times New Roman" w:cs="Times New Roman"/>
                <w:color w:val="000000"/>
                <w:sz w:val="24"/>
                <w:szCs w:val="24"/>
              </w:rPr>
            </w:pPr>
            <w:r w:rsidRPr="00E87E3E">
              <w:rPr>
                <w:rFonts w:ascii="Times New Roman" w:eastAsia="Times New Roman" w:hAnsi="Times New Roman" w:cs="Times New Roman"/>
                <w:color w:val="000000"/>
                <w:sz w:val="24"/>
                <w:szCs w:val="24"/>
              </w:rPr>
              <w:t>No</w:t>
            </w:r>
          </w:p>
        </w:tc>
        <w:tc>
          <w:tcPr>
            <w:tcW w:w="1100" w:type="dxa"/>
            <w:tcBorders>
              <w:top w:val="nil"/>
              <w:left w:val="nil"/>
              <w:bottom w:val="single" w:sz="4" w:space="0" w:color="auto"/>
              <w:right w:val="nil"/>
            </w:tcBorders>
            <w:noWrap/>
            <w:vAlign w:val="center"/>
            <w:hideMark/>
          </w:tcPr>
          <w:p w14:paraId="42337E6F" w14:textId="77777777" w:rsidR="00E87E3E" w:rsidRPr="00E87E3E" w:rsidRDefault="00E87E3E" w:rsidP="00C2705B">
            <w:pPr>
              <w:ind w:left="0" w:firstLine="0"/>
              <w:rPr>
                <w:rFonts w:ascii="Times New Roman" w:eastAsia="Times New Roman" w:hAnsi="Times New Roman" w:cs="Times New Roman"/>
                <w:color w:val="000000"/>
                <w:sz w:val="24"/>
                <w:szCs w:val="24"/>
              </w:rPr>
            </w:pPr>
            <w:r w:rsidRPr="00E87E3E">
              <w:rPr>
                <w:rFonts w:ascii="Times New Roman" w:eastAsia="Times New Roman" w:hAnsi="Times New Roman" w:cs="Times New Roman"/>
                <w:color w:val="000000"/>
                <w:sz w:val="24"/>
                <w:szCs w:val="24"/>
              </w:rPr>
              <w:t> </w:t>
            </w:r>
          </w:p>
        </w:tc>
        <w:tc>
          <w:tcPr>
            <w:tcW w:w="1100" w:type="dxa"/>
            <w:tcBorders>
              <w:top w:val="nil"/>
              <w:left w:val="nil"/>
              <w:bottom w:val="single" w:sz="4" w:space="0" w:color="auto"/>
              <w:right w:val="nil"/>
            </w:tcBorders>
            <w:noWrap/>
            <w:vAlign w:val="center"/>
            <w:hideMark/>
          </w:tcPr>
          <w:p w14:paraId="4C8643A9" w14:textId="77777777" w:rsidR="00E87E3E" w:rsidRPr="00E87E3E" w:rsidRDefault="00E87E3E" w:rsidP="00C2705B">
            <w:pPr>
              <w:ind w:left="0" w:firstLine="0"/>
              <w:rPr>
                <w:rFonts w:ascii="Times New Roman" w:eastAsia="Times New Roman" w:hAnsi="Times New Roman" w:cs="Times New Roman"/>
                <w:color w:val="000000"/>
                <w:sz w:val="24"/>
                <w:szCs w:val="24"/>
              </w:rPr>
            </w:pPr>
            <w:r w:rsidRPr="00E87E3E">
              <w:rPr>
                <w:rFonts w:ascii="Times New Roman" w:eastAsia="Times New Roman" w:hAnsi="Times New Roman" w:cs="Times New Roman"/>
                <w:color w:val="000000"/>
                <w:sz w:val="24"/>
                <w:szCs w:val="24"/>
              </w:rPr>
              <w:t>Yes</w:t>
            </w:r>
          </w:p>
        </w:tc>
        <w:tc>
          <w:tcPr>
            <w:tcW w:w="1229" w:type="dxa"/>
            <w:tcBorders>
              <w:top w:val="nil"/>
              <w:left w:val="nil"/>
              <w:bottom w:val="single" w:sz="4" w:space="0" w:color="auto"/>
              <w:right w:val="single" w:sz="4" w:space="0" w:color="auto"/>
            </w:tcBorders>
            <w:noWrap/>
            <w:vAlign w:val="center"/>
            <w:hideMark/>
          </w:tcPr>
          <w:p w14:paraId="55DE9458" w14:textId="77777777" w:rsidR="00E87E3E" w:rsidRPr="00E87E3E" w:rsidRDefault="00E87E3E" w:rsidP="00C2705B">
            <w:pPr>
              <w:ind w:left="0" w:firstLine="0"/>
              <w:rPr>
                <w:rFonts w:ascii="Times New Roman" w:eastAsia="Times New Roman" w:hAnsi="Times New Roman" w:cs="Times New Roman"/>
                <w:color w:val="000000"/>
                <w:sz w:val="24"/>
                <w:szCs w:val="24"/>
              </w:rPr>
            </w:pPr>
            <w:r w:rsidRPr="00E87E3E">
              <w:rPr>
                <w:rFonts w:ascii="Times New Roman" w:eastAsia="Times New Roman" w:hAnsi="Times New Roman" w:cs="Times New Roman"/>
                <w:color w:val="000000"/>
                <w:sz w:val="24"/>
                <w:szCs w:val="24"/>
              </w:rPr>
              <w:t>Yes</w:t>
            </w:r>
          </w:p>
        </w:tc>
      </w:tr>
      <w:tr w:rsidR="00E87E3E" w:rsidRPr="00956CD1" w14:paraId="5E7C5A76" w14:textId="77777777" w:rsidTr="00E87E3E">
        <w:trPr>
          <w:trHeight w:val="630"/>
        </w:trPr>
        <w:tc>
          <w:tcPr>
            <w:tcW w:w="2600" w:type="dxa"/>
            <w:tcBorders>
              <w:top w:val="nil"/>
              <w:left w:val="single" w:sz="4" w:space="0" w:color="auto"/>
              <w:bottom w:val="single" w:sz="4" w:space="0" w:color="auto"/>
              <w:right w:val="nil"/>
            </w:tcBorders>
            <w:vAlign w:val="center"/>
            <w:hideMark/>
          </w:tcPr>
          <w:p w14:paraId="7B119A79" w14:textId="77777777" w:rsidR="00E87E3E" w:rsidRPr="00E87E3E" w:rsidRDefault="00E87E3E" w:rsidP="00C2705B">
            <w:pPr>
              <w:ind w:left="0" w:firstLine="0"/>
              <w:rPr>
                <w:rFonts w:ascii="Times New Roman" w:eastAsia="Times New Roman" w:hAnsi="Times New Roman" w:cs="Times New Roman"/>
                <w:color w:val="000000"/>
                <w:sz w:val="24"/>
                <w:szCs w:val="24"/>
              </w:rPr>
            </w:pPr>
            <w:r w:rsidRPr="00E87E3E">
              <w:rPr>
                <w:rFonts w:ascii="Times New Roman" w:eastAsia="Times New Roman" w:hAnsi="Times New Roman" w:cs="Times New Roman"/>
                <w:color w:val="000000"/>
                <w:sz w:val="24"/>
                <w:szCs w:val="24"/>
              </w:rPr>
              <w:t>University Promotion and Tenure Committee (UCFPT) Recommendation</w:t>
            </w:r>
          </w:p>
        </w:tc>
        <w:tc>
          <w:tcPr>
            <w:tcW w:w="1229" w:type="dxa"/>
            <w:tcBorders>
              <w:top w:val="nil"/>
              <w:left w:val="nil"/>
              <w:bottom w:val="single" w:sz="4" w:space="0" w:color="auto"/>
              <w:right w:val="nil"/>
            </w:tcBorders>
            <w:noWrap/>
            <w:vAlign w:val="center"/>
            <w:hideMark/>
          </w:tcPr>
          <w:p w14:paraId="6D600C5D" w14:textId="77777777" w:rsidR="00E87E3E" w:rsidRPr="00E87E3E" w:rsidRDefault="00E87E3E" w:rsidP="00C2705B">
            <w:pPr>
              <w:ind w:left="0" w:firstLine="0"/>
              <w:rPr>
                <w:rFonts w:ascii="Times New Roman" w:eastAsia="Times New Roman" w:hAnsi="Times New Roman" w:cs="Times New Roman"/>
                <w:color w:val="000000"/>
                <w:sz w:val="24"/>
                <w:szCs w:val="24"/>
              </w:rPr>
            </w:pPr>
            <w:r w:rsidRPr="00E87E3E">
              <w:rPr>
                <w:rFonts w:ascii="Times New Roman" w:eastAsia="Times New Roman" w:hAnsi="Times New Roman" w:cs="Times New Roman"/>
                <w:color w:val="000000"/>
                <w:sz w:val="24"/>
                <w:szCs w:val="24"/>
              </w:rPr>
              <w:t>No</w:t>
            </w:r>
          </w:p>
        </w:tc>
        <w:tc>
          <w:tcPr>
            <w:tcW w:w="1229" w:type="dxa"/>
            <w:tcBorders>
              <w:top w:val="nil"/>
              <w:left w:val="nil"/>
              <w:bottom w:val="single" w:sz="4" w:space="0" w:color="auto"/>
              <w:right w:val="nil"/>
            </w:tcBorders>
            <w:noWrap/>
            <w:vAlign w:val="center"/>
            <w:hideMark/>
          </w:tcPr>
          <w:p w14:paraId="18C74818" w14:textId="77777777" w:rsidR="00E87E3E" w:rsidRPr="00E87E3E" w:rsidRDefault="00E87E3E" w:rsidP="00C2705B">
            <w:pPr>
              <w:ind w:left="0" w:firstLine="0"/>
              <w:rPr>
                <w:rFonts w:ascii="Times New Roman" w:eastAsia="Times New Roman" w:hAnsi="Times New Roman" w:cs="Times New Roman"/>
                <w:color w:val="000000"/>
                <w:sz w:val="24"/>
                <w:szCs w:val="24"/>
              </w:rPr>
            </w:pPr>
            <w:r w:rsidRPr="00E87E3E">
              <w:rPr>
                <w:rFonts w:ascii="Times New Roman" w:eastAsia="Times New Roman" w:hAnsi="Times New Roman" w:cs="Times New Roman"/>
                <w:color w:val="000000"/>
                <w:sz w:val="24"/>
                <w:szCs w:val="24"/>
              </w:rPr>
              <w:t>No</w:t>
            </w:r>
          </w:p>
        </w:tc>
        <w:tc>
          <w:tcPr>
            <w:tcW w:w="1100" w:type="dxa"/>
            <w:tcBorders>
              <w:top w:val="nil"/>
              <w:left w:val="nil"/>
              <w:bottom w:val="single" w:sz="4" w:space="0" w:color="auto"/>
              <w:right w:val="nil"/>
            </w:tcBorders>
            <w:noWrap/>
            <w:vAlign w:val="center"/>
            <w:hideMark/>
          </w:tcPr>
          <w:p w14:paraId="30258162" w14:textId="77777777" w:rsidR="00E87E3E" w:rsidRPr="00E87E3E" w:rsidRDefault="00E87E3E" w:rsidP="00C2705B">
            <w:pPr>
              <w:ind w:left="0" w:firstLine="0"/>
              <w:rPr>
                <w:rFonts w:ascii="Times New Roman" w:eastAsia="Times New Roman" w:hAnsi="Times New Roman" w:cs="Times New Roman"/>
                <w:color w:val="000000"/>
                <w:sz w:val="24"/>
                <w:szCs w:val="24"/>
              </w:rPr>
            </w:pPr>
            <w:r w:rsidRPr="00E87E3E">
              <w:rPr>
                <w:rFonts w:ascii="Times New Roman" w:eastAsia="Times New Roman" w:hAnsi="Times New Roman" w:cs="Times New Roman"/>
                <w:color w:val="000000"/>
                <w:sz w:val="24"/>
                <w:szCs w:val="24"/>
              </w:rPr>
              <w:t>No</w:t>
            </w:r>
          </w:p>
        </w:tc>
        <w:tc>
          <w:tcPr>
            <w:tcW w:w="1100" w:type="dxa"/>
            <w:tcBorders>
              <w:top w:val="nil"/>
              <w:left w:val="nil"/>
              <w:bottom w:val="single" w:sz="4" w:space="0" w:color="auto"/>
              <w:right w:val="nil"/>
            </w:tcBorders>
            <w:noWrap/>
            <w:vAlign w:val="center"/>
            <w:hideMark/>
          </w:tcPr>
          <w:p w14:paraId="29E15D14" w14:textId="77777777" w:rsidR="00E87E3E" w:rsidRPr="00E87E3E" w:rsidRDefault="00E87E3E" w:rsidP="00C2705B">
            <w:pPr>
              <w:ind w:left="0" w:firstLine="0"/>
              <w:rPr>
                <w:rFonts w:ascii="Times New Roman" w:eastAsia="Times New Roman" w:hAnsi="Times New Roman" w:cs="Times New Roman"/>
                <w:color w:val="000000"/>
                <w:sz w:val="24"/>
                <w:szCs w:val="24"/>
              </w:rPr>
            </w:pPr>
            <w:r w:rsidRPr="00E87E3E">
              <w:rPr>
                <w:rFonts w:ascii="Times New Roman" w:eastAsia="Times New Roman" w:hAnsi="Times New Roman" w:cs="Times New Roman"/>
                <w:color w:val="000000"/>
                <w:sz w:val="24"/>
                <w:szCs w:val="24"/>
              </w:rPr>
              <w:t>No</w:t>
            </w:r>
          </w:p>
        </w:tc>
        <w:tc>
          <w:tcPr>
            <w:tcW w:w="1100" w:type="dxa"/>
            <w:tcBorders>
              <w:top w:val="nil"/>
              <w:left w:val="nil"/>
              <w:bottom w:val="single" w:sz="4" w:space="0" w:color="auto"/>
              <w:right w:val="nil"/>
            </w:tcBorders>
            <w:noWrap/>
            <w:vAlign w:val="center"/>
            <w:hideMark/>
          </w:tcPr>
          <w:p w14:paraId="45BC7EE3" w14:textId="77777777" w:rsidR="00E87E3E" w:rsidRPr="00E87E3E" w:rsidRDefault="00E87E3E" w:rsidP="00C2705B">
            <w:pPr>
              <w:ind w:left="0" w:firstLine="0"/>
              <w:rPr>
                <w:rFonts w:ascii="Times New Roman" w:eastAsia="Times New Roman" w:hAnsi="Times New Roman" w:cs="Times New Roman"/>
                <w:color w:val="000000"/>
                <w:sz w:val="24"/>
                <w:szCs w:val="24"/>
              </w:rPr>
            </w:pPr>
            <w:r w:rsidRPr="00E87E3E">
              <w:rPr>
                <w:rFonts w:ascii="Times New Roman" w:eastAsia="Times New Roman" w:hAnsi="Times New Roman" w:cs="Times New Roman"/>
                <w:color w:val="000000"/>
                <w:sz w:val="24"/>
                <w:szCs w:val="24"/>
              </w:rPr>
              <w:t> </w:t>
            </w:r>
          </w:p>
        </w:tc>
        <w:tc>
          <w:tcPr>
            <w:tcW w:w="1229" w:type="dxa"/>
            <w:tcBorders>
              <w:top w:val="nil"/>
              <w:left w:val="nil"/>
              <w:bottom w:val="single" w:sz="4" w:space="0" w:color="auto"/>
              <w:right w:val="single" w:sz="4" w:space="0" w:color="auto"/>
            </w:tcBorders>
            <w:noWrap/>
            <w:vAlign w:val="center"/>
            <w:hideMark/>
          </w:tcPr>
          <w:p w14:paraId="6B5CB443" w14:textId="77777777" w:rsidR="00E87E3E" w:rsidRPr="00E87E3E" w:rsidRDefault="00E87E3E" w:rsidP="00C2705B">
            <w:pPr>
              <w:ind w:left="0" w:firstLine="0"/>
              <w:rPr>
                <w:rFonts w:ascii="Times New Roman" w:eastAsia="Times New Roman" w:hAnsi="Times New Roman" w:cs="Times New Roman"/>
                <w:color w:val="000000"/>
                <w:sz w:val="24"/>
                <w:szCs w:val="24"/>
              </w:rPr>
            </w:pPr>
            <w:r w:rsidRPr="00E87E3E">
              <w:rPr>
                <w:rFonts w:ascii="Times New Roman" w:eastAsia="Times New Roman" w:hAnsi="Times New Roman" w:cs="Times New Roman"/>
                <w:color w:val="000000"/>
                <w:sz w:val="24"/>
                <w:szCs w:val="24"/>
              </w:rPr>
              <w:t>Yes</w:t>
            </w:r>
          </w:p>
        </w:tc>
      </w:tr>
      <w:tr w:rsidR="00E87E3E" w:rsidRPr="00956CD1" w14:paraId="64B3ACF2" w14:textId="77777777" w:rsidTr="00E87E3E">
        <w:trPr>
          <w:trHeight w:val="630"/>
        </w:trPr>
        <w:tc>
          <w:tcPr>
            <w:tcW w:w="2600" w:type="dxa"/>
            <w:tcBorders>
              <w:top w:val="nil"/>
              <w:left w:val="single" w:sz="4" w:space="0" w:color="auto"/>
              <w:bottom w:val="single" w:sz="4" w:space="0" w:color="auto"/>
              <w:right w:val="nil"/>
            </w:tcBorders>
            <w:vAlign w:val="center"/>
            <w:hideMark/>
          </w:tcPr>
          <w:p w14:paraId="63A73EE6" w14:textId="77777777" w:rsidR="00E87E3E" w:rsidRPr="00E87E3E" w:rsidRDefault="00E87E3E" w:rsidP="00C2705B">
            <w:pPr>
              <w:ind w:left="0" w:firstLine="0"/>
              <w:rPr>
                <w:rFonts w:ascii="Times New Roman" w:eastAsia="Times New Roman" w:hAnsi="Times New Roman" w:cs="Times New Roman"/>
                <w:color w:val="000000"/>
                <w:sz w:val="24"/>
                <w:szCs w:val="24"/>
              </w:rPr>
            </w:pPr>
            <w:r w:rsidRPr="00E87E3E">
              <w:rPr>
                <w:rFonts w:ascii="Times New Roman" w:eastAsia="Times New Roman" w:hAnsi="Times New Roman" w:cs="Times New Roman"/>
                <w:color w:val="000000"/>
                <w:sz w:val="24"/>
                <w:szCs w:val="24"/>
              </w:rPr>
              <w:t>Chief Academic Officer Evaluation</w:t>
            </w:r>
          </w:p>
        </w:tc>
        <w:tc>
          <w:tcPr>
            <w:tcW w:w="1229" w:type="dxa"/>
            <w:tcBorders>
              <w:top w:val="nil"/>
              <w:left w:val="nil"/>
              <w:bottom w:val="single" w:sz="4" w:space="0" w:color="auto"/>
              <w:right w:val="nil"/>
            </w:tcBorders>
            <w:noWrap/>
            <w:vAlign w:val="center"/>
            <w:hideMark/>
          </w:tcPr>
          <w:p w14:paraId="2224FC30" w14:textId="77777777" w:rsidR="00E87E3E" w:rsidRPr="00E87E3E" w:rsidRDefault="00E87E3E" w:rsidP="00C2705B">
            <w:pPr>
              <w:ind w:left="0" w:firstLine="0"/>
              <w:rPr>
                <w:rFonts w:ascii="Times New Roman" w:eastAsia="Times New Roman" w:hAnsi="Times New Roman" w:cs="Times New Roman"/>
                <w:color w:val="000000"/>
                <w:sz w:val="24"/>
                <w:szCs w:val="24"/>
              </w:rPr>
            </w:pPr>
            <w:r w:rsidRPr="00E87E3E">
              <w:rPr>
                <w:rFonts w:ascii="Times New Roman" w:eastAsia="Times New Roman" w:hAnsi="Times New Roman" w:cs="Times New Roman"/>
                <w:color w:val="000000"/>
                <w:sz w:val="24"/>
                <w:szCs w:val="24"/>
              </w:rPr>
              <w:t>No</w:t>
            </w:r>
          </w:p>
        </w:tc>
        <w:tc>
          <w:tcPr>
            <w:tcW w:w="1229" w:type="dxa"/>
            <w:tcBorders>
              <w:top w:val="nil"/>
              <w:left w:val="nil"/>
              <w:bottom w:val="single" w:sz="4" w:space="0" w:color="auto"/>
              <w:right w:val="nil"/>
            </w:tcBorders>
            <w:noWrap/>
            <w:vAlign w:val="center"/>
            <w:hideMark/>
          </w:tcPr>
          <w:p w14:paraId="7FEB6FDC" w14:textId="77777777" w:rsidR="00E87E3E" w:rsidRPr="00E87E3E" w:rsidRDefault="00E87E3E" w:rsidP="00C2705B">
            <w:pPr>
              <w:ind w:left="0" w:firstLine="0"/>
              <w:rPr>
                <w:rFonts w:ascii="Times New Roman" w:eastAsia="Times New Roman" w:hAnsi="Times New Roman" w:cs="Times New Roman"/>
                <w:color w:val="000000"/>
                <w:sz w:val="24"/>
                <w:szCs w:val="24"/>
              </w:rPr>
            </w:pPr>
            <w:r w:rsidRPr="00E87E3E">
              <w:rPr>
                <w:rFonts w:ascii="Times New Roman" w:eastAsia="Times New Roman" w:hAnsi="Times New Roman" w:cs="Times New Roman"/>
                <w:color w:val="000000"/>
                <w:sz w:val="24"/>
                <w:szCs w:val="24"/>
              </w:rPr>
              <w:t>No</w:t>
            </w:r>
          </w:p>
        </w:tc>
        <w:tc>
          <w:tcPr>
            <w:tcW w:w="1100" w:type="dxa"/>
            <w:tcBorders>
              <w:top w:val="nil"/>
              <w:left w:val="nil"/>
              <w:bottom w:val="single" w:sz="4" w:space="0" w:color="auto"/>
              <w:right w:val="nil"/>
            </w:tcBorders>
            <w:noWrap/>
            <w:vAlign w:val="center"/>
            <w:hideMark/>
          </w:tcPr>
          <w:p w14:paraId="062F547E" w14:textId="77777777" w:rsidR="00E87E3E" w:rsidRPr="00E87E3E" w:rsidRDefault="00E87E3E" w:rsidP="00C2705B">
            <w:pPr>
              <w:ind w:left="0" w:firstLine="0"/>
              <w:rPr>
                <w:rFonts w:ascii="Times New Roman" w:eastAsia="Times New Roman" w:hAnsi="Times New Roman" w:cs="Times New Roman"/>
                <w:color w:val="000000"/>
                <w:sz w:val="24"/>
                <w:szCs w:val="24"/>
              </w:rPr>
            </w:pPr>
            <w:r w:rsidRPr="00E87E3E">
              <w:rPr>
                <w:rFonts w:ascii="Times New Roman" w:eastAsia="Times New Roman" w:hAnsi="Times New Roman" w:cs="Times New Roman"/>
                <w:color w:val="000000"/>
                <w:sz w:val="24"/>
                <w:szCs w:val="24"/>
              </w:rPr>
              <w:t>Yes</w:t>
            </w:r>
          </w:p>
        </w:tc>
        <w:tc>
          <w:tcPr>
            <w:tcW w:w="1100" w:type="dxa"/>
            <w:tcBorders>
              <w:top w:val="nil"/>
              <w:left w:val="nil"/>
              <w:bottom w:val="single" w:sz="4" w:space="0" w:color="auto"/>
              <w:right w:val="nil"/>
            </w:tcBorders>
            <w:noWrap/>
            <w:vAlign w:val="center"/>
            <w:hideMark/>
          </w:tcPr>
          <w:p w14:paraId="60C92C21" w14:textId="77777777" w:rsidR="00E87E3E" w:rsidRPr="00E87E3E" w:rsidRDefault="00E87E3E" w:rsidP="00C2705B">
            <w:pPr>
              <w:ind w:left="0" w:firstLine="0"/>
              <w:rPr>
                <w:rFonts w:ascii="Times New Roman" w:eastAsia="Times New Roman" w:hAnsi="Times New Roman" w:cs="Times New Roman"/>
                <w:color w:val="000000"/>
                <w:sz w:val="24"/>
                <w:szCs w:val="24"/>
              </w:rPr>
            </w:pPr>
            <w:r w:rsidRPr="00E87E3E">
              <w:rPr>
                <w:rFonts w:ascii="Times New Roman" w:eastAsia="Times New Roman" w:hAnsi="Times New Roman" w:cs="Times New Roman"/>
                <w:color w:val="000000"/>
                <w:sz w:val="24"/>
                <w:szCs w:val="24"/>
              </w:rPr>
              <w:t>No</w:t>
            </w:r>
          </w:p>
        </w:tc>
        <w:tc>
          <w:tcPr>
            <w:tcW w:w="1100" w:type="dxa"/>
            <w:tcBorders>
              <w:top w:val="nil"/>
              <w:left w:val="nil"/>
              <w:bottom w:val="single" w:sz="4" w:space="0" w:color="auto"/>
              <w:right w:val="nil"/>
            </w:tcBorders>
            <w:noWrap/>
            <w:vAlign w:val="center"/>
            <w:hideMark/>
          </w:tcPr>
          <w:p w14:paraId="20AEDD55" w14:textId="77777777" w:rsidR="00E87E3E" w:rsidRPr="00E87E3E" w:rsidRDefault="00E87E3E" w:rsidP="00C2705B">
            <w:pPr>
              <w:ind w:left="0" w:firstLine="0"/>
              <w:rPr>
                <w:rFonts w:ascii="Times New Roman" w:eastAsia="Times New Roman" w:hAnsi="Times New Roman" w:cs="Times New Roman"/>
                <w:color w:val="000000"/>
                <w:sz w:val="24"/>
                <w:szCs w:val="24"/>
              </w:rPr>
            </w:pPr>
            <w:r w:rsidRPr="00E87E3E">
              <w:rPr>
                <w:rFonts w:ascii="Times New Roman" w:eastAsia="Times New Roman" w:hAnsi="Times New Roman" w:cs="Times New Roman"/>
                <w:color w:val="000000"/>
                <w:sz w:val="24"/>
                <w:szCs w:val="24"/>
              </w:rPr>
              <w:t>No</w:t>
            </w:r>
          </w:p>
        </w:tc>
        <w:tc>
          <w:tcPr>
            <w:tcW w:w="1229" w:type="dxa"/>
            <w:tcBorders>
              <w:top w:val="nil"/>
              <w:left w:val="nil"/>
              <w:bottom w:val="single" w:sz="4" w:space="0" w:color="auto"/>
              <w:right w:val="single" w:sz="4" w:space="0" w:color="auto"/>
            </w:tcBorders>
            <w:noWrap/>
            <w:vAlign w:val="center"/>
            <w:hideMark/>
          </w:tcPr>
          <w:p w14:paraId="6F6DDC92" w14:textId="77777777" w:rsidR="00E87E3E" w:rsidRPr="00E87E3E" w:rsidRDefault="00E87E3E" w:rsidP="00C2705B">
            <w:pPr>
              <w:ind w:left="0" w:firstLine="0"/>
              <w:rPr>
                <w:rFonts w:ascii="Times New Roman" w:eastAsia="Times New Roman" w:hAnsi="Times New Roman" w:cs="Times New Roman"/>
                <w:color w:val="000000"/>
                <w:sz w:val="24"/>
                <w:szCs w:val="24"/>
              </w:rPr>
            </w:pPr>
            <w:r w:rsidRPr="00E87E3E">
              <w:rPr>
                <w:rFonts w:ascii="Times New Roman" w:eastAsia="Times New Roman" w:hAnsi="Times New Roman" w:cs="Times New Roman"/>
                <w:color w:val="000000"/>
                <w:sz w:val="24"/>
                <w:szCs w:val="24"/>
              </w:rPr>
              <w:t> </w:t>
            </w:r>
          </w:p>
        </w:tc>
      </w:tr>
    </w:tbl>
    <w:p w14:paraId="1EBE4127" w14:textId="77777777" w:rsidR="00983875" w:rsidRPr="00983875" w:rsidRDefault="00983875">
      <w:pPr>
        <w:numPr>
          <w:ilvl w:val="4"/>
          <w:numId w:val="38"/>
        </w:numPr>
        <w:tabs>
          <w:tab w:val="left" w:pos="147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lastRenderedPageBreak/>
        <w:t>Disputes</w:t>
      </w:r>
      <w:r w:rsidRPr="00983875">
        <w:rPr>
          <w:rFonts w:ascii="Times New Roman" w:eastAsia="Times New Roman" w:hAnsi="Times New Roman" w:cs="Times New Roman"/>
          <w:spacing w:val="-13"/>
          <w:sz w:val="24"/>
        </w:rPr>
        <w:t xml:space="preserve"> </w:t>
      </w:r>
      <w:r w:rsidRPr="00983875">
        <w:rPr>
          <w:rFonts w:ascii="Times New Roman" w:eastAsia="Times New Roman" w:hAnsi="Times New Roman" w:cs="Times New Roman"/>
          <w:sz w:val="24"/>
        </w:rPr>
        <w:t>Between</w:t>
      </w:r>
      <w:r w:rsidRPr="00983875">
        <w:rPr>
          <w:rFonts w:ascii="Times New Roman" w:eastAsia="Times New Roman" w:hAnsi="Times New Roman" w:cs="Times New Roman"/>
          <w:spacing w:val="-13"/>
          <w:sz w:val="24"/>
        </w:rPr>
        <w:t xml:space="preserve"> </w:t>
      </w:r>
      <w:r w:rsidRPr="00983875">
        <w:rPr>
          <w:rFonts w:ascii="Times New Roman" w:eastAsia="Times New Roman" w:hAnsi="Times New Roman" w:cs="Times New Roman"/>
          <w:sz w:val="24"/>
        </w:rPr>
        <w:t>Voting</w:t>
      </w:r>
      <w:r w:rsidRPr="00983875">
        <w:rPr>
          <w:rFonts w:ascii="Times New Roman" w:eastAsia="Times New Roman" w:hAnsi="Times New Roman" w:cs="Times New Roman"/>
          <w:spacing w:val="-12"/>
          <w:sz w:val="24"/>
        </w:rPr>
        <w:t xml:space="preserve"> </w:t>
      </w:r>
      <w:r w:rsidRPr="00983875">
        <w:rPr>
          <w:rFonts w:ascii="Times New Roman" w:eastAsia="Times New Roman" w:hAnsi="Times New Roman" w:cs="Times New Roman"/>
          <w:spacing w:val="-2"/>
          <w:sz w:val="24"/>
        </w:rPr>
        <w:t>Entities</w:t>
      </w:r>
    </w:p>
    <w:p w14:paraId="03D63A2E" w14:textId="178C9A55" w:rsidR="00983875" w:rsidRPr="00956CD1" w:rsidRDefault="00983875" w:rsidP="00095150">
      <w:pPr>
        <w:autoSpaceDE w:val="0"/>
        <w:autoSpaceDN w:val="0"/>
        <w:spacing w:line="360" w:lineRule="auto"/>
        <w:ind w:left="570" w:right="427"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If disputes about a candidate’s viability arise between the dean and the UCFPT, the chief academic officer</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convene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meeting</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Academic</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Freedom</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Tenure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Committee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(AFTC).</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AFTC will</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review</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all</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available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documentation</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along</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with</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college-specific</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promotion</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tenure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criteria</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and advise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chief</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academic</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officer</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on</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final</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decision.</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AFTC</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relate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its</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full</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findings</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in</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writing to the chief academic officer.</w:t>
      </w:r>
    </w:p>
    <w:p w14:paraId="0809613C" w14:textId="77777777" w:rsidR="00095150" w:rsidRPr="00983875" w:rsidRDefault="00095150" w:rsidP="00095150">
      <w:pPr>
        <w:autoSpaceDE w:val="0"/>
        <w:autoSpaceDN w:val="0"/>
        <w:spacing w:line="360" w:lineRule="auto"/>
        <w:ind w:left="570" w:right="427" w:firstLine="0"/>
        <w:rPr>
          <w:rFonts w:ascii="Times New Roman" w:eastAsia="Times New Roman" w:hAnsi="Times New Roman" w:cs="Times New Roman"/>
          <w:sz w:val="24"/>
          <w:szCs w:val="24"/>
        </w:rPr>
      </w:pPr>
    </w:p>
    <w:p w14:paraId="4C82B55A" w14:textId="77777777" w:rsidR="00983875" w:rsidRPr="00983875" w:rsidRDefault="00983875">
      <w:pPr>
        <w:numPr>
          <w:ilvl w:val="4"/>
          <w:numId w:val="38"/>
        </w:numPr>
        <w:tabs>
          <w:tab w:val="left" w:pos="147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Granting</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or</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Denial</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pacing w:val="-2"/>
          <w:sz w:val="24"/>
        </w:rPr>
        <w:t>Tenure</w:t>
      </w:r>
    </w:p>
    <w:p w14:paraId="5AAABCC0" w14:textId="20916E1F" w:rsidR="00983875" w:rsidRPr="00956CD1" w:rsidRDefault="00983875" w:rsidP="00095150">
      <w:pPr>
        <w:autoSpaceDE w:val="0"/>
        <w:autoSpaceDN w:val="0"/>
        <w:spacing w:line="360" w:lineRule="auto"/>
        <w:ind w:left="57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Candidates will be sent official written notifications from the chief academic officer of the final promotion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decision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March</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15.</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promotion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tenure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are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denied,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written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notification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will</w:t>
      </w:r>
      <w:r w:rsidR="00E87E3E" w:rsidRPr="00956CD1">
        <w:rPr>
          <w:rFonts w:ascii="Times New Roman" w:eastAsia="Times New Roman" w:hAnsi="Times New Roman" w:cs="Times New Roman"/>
        </w:rPr>
        <w:t xml:space="preserve"> </w:t>
      </w:r>
      <w:r w:rsidRPr="00983875">
        <w:rPr>
          <w:rFonts w:ascii="Times New Roman" w:eastAsia="Times New Roman" w:hAnsi="Times New Roman" w:cs="Times New Roman"/>
          <w:sz w:val="24"/>
          <w:szCs w:val="24"/>
        </w:rPr>
        <w:t>provide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specific</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reasons,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UCFPT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vote,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AFTC</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vote,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involved,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recommendations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from the academic unit head and dean.</w:t>
      </w:r>
    </w:p>
    <w:p w14:paraId="063A4CF1" w14:textId="77777777" w:rsidR="00095150" w:rsidRPr="00983875" w:rsidRDefault="00095150" w:rsidP="00095150">
      <w:pPr>
        <w:autoSpaceDE w:val="0"/>
        <w:autoSpaceDN w:val="0"/>
        <w:spacing w:line="360" w:lineRule="auto"/>
        <w:ind w:left="570" w:right="223" w:firstLine="0"/>
        <w:rPr>
          <w:rFonts w:ascii="Times New Roman" w:eastAsia="Times New Roman" w:hAnsi="Times New Roman" w:cs="Times New Roman"/>
          <w:sz w:val="24"/>
          <w:szCs w:val="24"/>
        </w:rPr>
      </w:pPr>
    </w:p>
    <w:p w14:paraId="6317E9F0" w14:textId="62FDF8BC" w:rsidR="00983875" w:rsidRPr="00956CD1" w:rsidRDefault="00983875" w:rsidP="00095150">
      <w:pPr>
        <w:autoSpaceDE w:val="0"/>
        <w:autoSpaceDN w:val="0"/>
        <w:spacing w:line="360" w:lineRule="auto"/>
        <w:ind w:left="570" w:right="301" w:firstLine="0"/>
        <w:rPr>
          <w:rFonts w:ascii="Times New Roman" w:eastAsia="Times New Roman" w:hAnsi="Times New Roman" w:cs="Times New Roman"/>
          <w:spacing w:val="-2"/>
          <w:sz w:val="24"/>
          <w:szCs w:val="24"/>
        </w:rPr>
      </w:pPr>
      <w:r w:rsidRPr="00983875">
        <w:rPr>
          <w:rFonts w:ascii="Times New Roman" w:eastAsia="Times New Roman" w:hAnsi="Times New Roman" w:cs="Times New Roman"/>
          <w:sz w:val="24"/>
          <w:szCs w:val="24"/>
        </w:rPr>
        <w:t>If promotion and tenure are granted, they become effective on the first day of the following appointment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year.</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If</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denied,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candidate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remain</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employed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by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university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on</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 xml:space="preserve">one-year contract, during which time the candidate may apply for non-tenure-track or staff positions, if </w:t>
      </w:r>
      <w:r w:rsidRPr="00983875">
        <w:rPr>
          <w:rFonts w:ascii="Times New Roman" w:eastAsia="Times New Roman" w:hAnsi="Times New Roman" w:cs="Times New Roman"/>
          <w:spacing w:val="-2"/>
          <w:sz w:val="24"/>
          <w:szCs w:val="24"/>
        </w:rPr>
        <w:t>available.</w:t>
      </w:r>
    </w:p>
    <w:p w14:paraId="443C4074" w14:textId="77777777" w:rsidR="00095150" w:rsidRPr="00983875" w:rsidRDefault="00095150" w:rsidP="00095150">
      <w:pPr>
        <w:autoSpaceDE w:val="0"/>
        <w:autoSpaceDN w:val="0"/>
        <w:spacing w:line="360" w:lineRule="auto"/>
        <w:ind w:left="570" w:right="301" w:firstLine="0"/>
        <w:rPr>
          <w:rFonts w:ascii="Times New Roman" w:eastAsia="Times New Roman" w:hAnsi="Times New Roman" w:cs="Times New Roman"/>
          <w:sz w:val="24"/>
          <w:szCs w:val="24"/>
        </w:rPr>
      </w:pPr>
    </w:p>
    <w:p w14:paraId="27769460" w14:textId="77777777" w:rsidR="00983875" w:rsidRPr="00983875" w:rsidRDefault="00983875">
      <w:pPr>
        <w:numPr>
          <w:ilvl w:val="4"/>
          <w:numId w:val="38"/>
        </w:numPr>
        <w:tabs>
          <w:tab w:val="left" w:pos="147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Appeal</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Denial</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pacing w:val="-2"/>
          <w:sz w:val="24"/>
        </w:rPr>
        <w:t>Tenure</w:t>
      </w:r>
    </w:p>
    <w:p w14:paraId="0B26E7D7" w14:textId="31D4309A" w:rsidR="00983875" w:rsidRPr="00956CD1" w:rsidRDefault="00983875" w:rsidP="00095150">
      <w:pPr>
        <w:autoSpaceDE w:val="0"/>
        <w:autoSpaceDN w:val="0"/>
        <w:spacing w:line="360" w:lineRule="auto"/>
        <w:ind w:left="570"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Academic</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Freedom</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Tenure</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Committee</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(AFTC),</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as</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an</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impartial</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entity,</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hear</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appeal</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cases related to denial of tenure. A faculty member denied tenure must appeal the decision within five (5) business days of receiving written notification from the chief academic officer.</w:t>
      </w:r>
    </w:p>
    <w:p w14:paraId="345948A8" w14:textId="77777777" w:rsidR="00095150" w:rsidRPr="00983875" w:rsidRDefault="00095150" w:rsidP="00095150">
      <w:pPr>
        <w:autoSpaceDE w:val="0"/>
        <w:autoSpaceDN w:val="0"/>
        <w:spacing w:line="360" w:lineRule="auto"/>
        <w:ind w:left="570" w:firstLine="0"/>
        <w:rPr>
          <w:rFonts w:ascii="Times New Roman" w:eastAsia="Times New Roman" w:hAnsi="Times New Roman" w:cs="Times New Roman"/>
          <w:sz w:val="24"/>
          <w:szCs w:val="24"/>
        </w:rPr>
      </w:pPr>
    </w:p>
    <w:p w14:paraId="6E98E916" w14:textId="77777777" w:rsidR="00983875" w:rsidRPr="00983875" w:rsidRDefault="00983875">
      <w:pPr>
        <w:numPr>
          <w:ilvl w:val="5"/>
          <w:numId w:val="38"/>
        </w:numPr>
        <w:tabs>
          <w:tab w:val="left" w:pos="210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Length</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pacing w:val="-4"/>
          <w:sz w:val="24"/>
        </w:rPr>
        <w:t>Time</w:t>
      </w:r>
    </w:p>
    <w:p w14:paraId="7B32E3DB" w14:textId="1F5F8585" w:rsidR="00983875" w:rsidRPr="00956CD1" w:rsidRDefault="00983875" w:rsidP="00095150">
      <w:pPr>
        <w:autoSpaceDE w:val="0"/>
        <w:autoSpaceDN w:val="0"/>
        <w:spacing w:line="360" w:lineRule="auto"/>
        <w:ind w:left="102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member’s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request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for</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an</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appeal</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initiates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committee’s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review</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period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that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will conclude within ten (10) business days during the academic year.</w:t>
      </w:r>
    </w:p>
    <w:p w14:paraId="2E92145D" w14:textId="77777777" w:rsidR="00095150" w:rsidRPr="00983875" w:rsidRDefault="00095150" w:rsidP="00095150">
      <w:pPr>
        <w:autoSpaceDE w:val="0"/>
        <w:autoSpaceDN w:val="0"/>
        <w:spacing w:line="360" w:lineRule="auto"/>
        <w:ind w:left="1020" w:right="223" w:firstLine="0"/>
        <w:rPr>
          <w:rFonts w:ascii="Times New Roman" w:eastAsia="Times New Roman" w:hAnsi="Times New Roman" w:cs="Times New Roman"/>
          <w:sz w:val="24"/>
          <w:szCs w:val="24"/>
        </w:rPr>
      </w:pPr>
    </w:p>
    <w:p w14:paraId="6A5C33EE" w14:textId="77777777" w:rsidR="00983875" w:rsidRPr="00983875" w:rsidRDefault="00983875">
      <w:pPr>
        <w:numPr>
          <w:ilvl w:val="5"/>
          <w:numId w:val="38"/>
        </w:numPr>
        <w:tabs>
          <w:tab w:val="left" w:pos="210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pacing w:val="-2"/>
          <w:sz w:val="24"/>
        </w:rPr>
        <w:t>Process</w:t>
      </w:r>
    </w:p>
    <w:p w14:paraId="6E411689" w14:textId="77777777" w:rsidR="00983875" w:rsidRPr="00983875" w:rsidRDefault="00983875" w:rsidP="00095150">
      <w:pPr>
        <w:autoSpaceDE w:val="0"/>
        <w:autoSpaceDN w:val="0"/>
        <w:spacing w:line="360" w:lineRule="auto"/>
        <w:ind w:left="102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On</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request,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UCFPT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forward</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all</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information</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about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its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review</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AFTC</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within</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three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(3) business days. The AFTC will share documents with the faculty member under review as appropriate while maintaining confidentiality.</w:t>
      </w:r>
    </w:p>
    <w:p w14:paraId="520A873F" w14:textId="179F2C3D" w:rsidR="00983875" w:rsidRPr="00956CD1" w:rsidRDefault="00983875" w:rsidP="00095150">
      <w:pPr>
        <w:autoSpaceDE w:val="0"/>
        <w:autoSpaceDN w:val="0"/>
        <w:spacing w:line="360" w:lineRule="auto"/>
        <w:ind w:left="102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lastRenderedPageBreak/>
        <w:t>The AFTC can request supporting documentation from the college dean and the faculty member under review to be received within three (3) business days of the request. The AFTC will review the faculty member’s performance and consider all relevant evidence, which includes individual discussions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with</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dean</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member</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under</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review.</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member</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may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choose an advocate to be present when meeting with the AFTC. The AFTC may consult with additional faculty or administrators as necessary. Written summaries of all discussions will be</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recorded and stored in the respective office of the college dean.</w:t>
      </w:r>
    </w:p>
    <w:p w14:paraId="5070F02F" w14:textId="77777777" w:rsidR="00095150" w:rsidRPr="00983875" w:rsidRDefault="00095150" w:rsidP="00095150">
      <w:pPr>
        <w:autoSpaceDE w:val="0"/>
        <w:autoSpaceDN w:val="0"/>
        <w:spacing w:line="360" w:lineRule="auto"/>
        <w:ind w:left="1020" w:right="223" w:firstLine="0"/>
        <w:rPr>
          <w:rFonts w:ascii="Times New Roman" w:eastAsia="Times New Roman" w:hAnsi="Times New Roman" w:cs="Times New Roman"/>
          <w:sz w:val="24"/>
          <w:szCs w:val="24"/>
        </w:rPr>
      </w:pPr>
    </w:p>
    <w:p w14:paraId="78F350ED" w14:textId="77777777" w:rsidR="00983875" w:rsidRPr="00983875" w:rsidRDefault="00983875">
      <w:pPr>
        <w:numPr>
          <w:ilvl w:val="6"/>
          <w:numId w:val="38"/>
        </w:numPr>
        <w:tabs>
          <w:tab w:val="left" w:pos="273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Appeal</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pacing w:val="-2"/>
          <w:sz w:val="24"/>
        </w:rPr>
        <w:t>Outcomes</w:t>
      </w:r>
    </w:p>
    <w:p w14:paraId="29749A85" w14:textId="7FBDC643" w:rsidR="00983875" w:rsidRPr="00956CD1" w:rsidRDefault="00983875" w:rsidP="00095150">
      <w:pPr>
        <w:autoSpaceDE w:val="0"/>
        <w:autoSpaceDN w:val="0"/>
        <w:spacing w:line="360" w:lineRule="auto"/>
        <w:ind w:left="1470" w:firstLine="0"/>
        <w:rPr>
          <w:rFonts w:ascii="Times New Roman" w:eastAsia="Times New Roman" w:hAnsi="Times New Roman" w:cs="Times New Roman"/>
          <w:spacing w:val="-2"/>
          <w:sz w:val="24"/>
          <w:szCs w:val="24"/>
        </w:rPr>
      </w:pP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AFTC</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vote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choose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one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following</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pacing w:val="-2"/>
          <w:sz w:val="24"/>
          <w:szCs w:val="24"/>
        </w:rPr>
        <w:t>outcomes:</w:t>
      </w:r>
    </w:p>
    <w:p w14:paraId="2E6BFDF0" w14:textId="77777777" w:rsidR="00095150" w:rsidRPr="00983875" w:rsidRDefault="00095150" w:rsidP="00095150">
      <w:pPr>
        <w:autoSpaceDE w:val="0"/>
        <w:autoSpaceDN w:val="0"/>
        <w:spacing w:line="360" w:lineRule="auto"/>
        <w:ind w:left="1470" w:firstLine="0"/>
        <w:rPr>
          <w:rFonts w:ascii="Times New Roman" w:eastAsia="Times New Roman" w:hAnsi="Times New Roman" w:cs="Times New Roman"/>
          <w:sz w:val="24"/>
          <w:szCs w:val="24"/>
        </w:rPr>
      </w:pPr>
    </w:p>
    <w:p w14:paraId="7958B50F" w14:textId="5DB4E6BB" w:rsidR="00983875" w:rsidRPr="00956CD1" w:rsidRDefault="00983875">
      <w:pPr>
        <w:numPr>
          <w:ilvl w:val="0"/>
          <w:numId w:val="32"/>
        </w:numPr>
        <w:tabs>
          <w:tab w:val="left" w:pos="1809"/>
        </w:tabs>
        <w:autoSpaceDE w:val="0"/>
        <w:autoSpaceDN w:val="0"/>
        <w:spacing w:line="360" w:lineRule="auto"/>
        <w:ind w:hanging="339"/>
        <w:rPr>
          <w:rFonts w:ascii="Times New Roman" w:eastAsia="Times New Roman" w:hAnsi="Times New Roman" w:cs="Times New Roman"/>
          <w:sz w:val="24"/>
        </w:rPr>
      </w:pP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decision</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for</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denial</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tenure</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 xml:space="preserve">is </w:t>
      </w:r>
      <w:r w:rsidRPr="00983875">
        <w:rPr>
          <w:rFonts w:ascii="Times New Roman" w:eastAsia="Times New Roman" w:hAnsi="Times New Roman" w:cs="Times New Roman"/>
          <w:spacing w:val="-2"/>
          <w:sz w:val="24"/>
        </w:rPr>
        <w:t>upheld.</w:t>
      </w:r>
    </w:p>
    <w:p w14:paraId="00048DFF" w14:textId="77777777" w:rsidR="00095150" w:rsidRPr="00983875" w:rsidRDefault="00095150" w:rsidP="00095150">
      <w:pPr>
        <w:tabs>
          <w:tab w:val="left" w:pos="1809"/>
        </w:tabs>
        <w:autoSpaceDE w:val="0"/>
        <w:autoSpaceDN w:val="0"/>
        <w:spacing w:line="360" w:lineRule="auto"/>
        <w:ind w:left="1809" w:firstLine="0"/>
        <w:rPr>
          <w:rFonts w:ascii="Times New Roman" w:eastAsia="Times New Roman" w:hAnsi="Times New Roman" w:cs="Times New Roman"/>
          <w:sz w:val="24"/>
        </w:rPr>
      </w:pPr>
    </w:p>
    <w:p w14:paraId="5B26EAFF" w14:textId="186DD0CE" w:rsidR="00983875" w:rsidRPr="00956CD1" w:rsidRDefault="00983875">
      <w:pPr>
        <w:numPr>
          <w:ilvl w:val="0"/>
          <w:numId w:val="32"/>
        </w:numPr>
        <w:tabs>
          <w:tab w:val="left" w:pos="1809"/>
        </w:tabs>
        <w:autoSpaceDE w:val="0"/>
        <w:autoSpaceDN w:val="0"/>
        <w:spacing w:line="360" w:lineRule="auto"/>
        <w:ind w:hanging="339"/>
        <w:rPr>
          <w:rFonts w:ascii="Times New Roman" w:eastAsia="Times New Roman" w:hAnsi="Times New Roman" w:cs="Times New Roman"/>
          <w:sz w:val="24"/>
        </w:rPr>
      </w:pP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decision</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for</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denial of</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tenure</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is</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 xml:space="preserve">not </w:t>
      </w:r>
      <w:r w:rsidRPr="00983875">
        <w:rPr>
          <w:rFonts w:ascii="Times New Roman" w:eastAsia="Times New Roman" w:hAnsi="Times New Roman" w:cs="Times New Roman"/>
          <w:spacing w:val="-2"/>
          <w:sz w:val="24"/>
        </w:rPr>
        <w:t>upheld.</w:t>
      </w:r>
    </w:p>
    <w:p w14:paraId="47F0283B" w14:textId="77777777" w:rsidR="00095150" w:rsidRPr="00983875" w:rsidRDefault="00095150" w:rsidP="00095150">
      <w:pPr>
        <w:tabs>
          <w:tab w:val="left" w:pos="1809"/>
        </w:tabs>
        <w:autoSpaceDE w:val="0"/>
        <w:autoSpaceDN w:val="0"/>
        <w:spacing w:line="360" w:lineRule="auto"/>
        <w:ind w:left="0" w:firstLine="0"/>
        <w:rPr>
          <w:rFonts w:ascii="Times New Roman" w:eastAsia="Times New Roman" w:hAnsi="Times New Roman" w:cs="Times New Roman"/>
          <w:sz w:val="24"/>
        </w:rPr>
      </w:pPr>
    </w:p>
    <w:p w14:paraId="7F121DDC" w14:textId="0152382E" w:rsidR="00983875" w:rsidRPr="00956CD1" w:rsidRDefault="00983875" w:rsidP="00095150">
      <w:pPr>
        <w:autoSpaceDE w:val="0"/>
        <w:autoSpaceDN w:val="0"/>
        <w:spacing w:line="360" w:lineRule="auto"/>
        <w:ind w:left="147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The AFTC will prepare a written summary of its recommendation while maintaining confidentiality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individual</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members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forward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it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member,</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academic</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unit head, college dean and chief academic officer.</w:t>
      </w:r>
    </w:p>
    <w:p w14:paraId="4A41F475" w14:textId="77777777" w:rsidR="00935B9B" w:rsidRPr="00983875" w:rsidRDefault="00935B9B" w:rsidP="00095150">
      <w:pPr>
        <w:autoSpaceDE w:val="0"/>
        <w:autoSpaceDN w:val="0"/>
        <w:spacing w:line="360" w:lineRule="auto"/>
        <w:ind w:left="1470" w:right="223" w:firstLine="0"/>
        <w:rPr>
          <w:rFonts w:ascii="Times New Roman" w:eastAsia="Times New Roman" w:hAnsi="Times New Roman" w:cs="Times New Roman"/>
          <w:sz w:val="24"/>
          <w:szCs w:val="24"/>
        </w:rPr>
      </w:pPr>
    </w:p>
    <w:p w14:paraId="75109055" w14:textId="77777777" w:rsidR="00983875" w:rsidRPr="00983875" w:rsidRDefault="00983875">
      <w:pPr>
        <w:numPr>
          <w:ilvl w:val="5"/>
          <w:numId w:val="38"/>
        </w:numPr>
        <w:tabs>
          <w:tab w:val="left" w:pos="210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Final</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Decision</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on</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pacing w:val="-2"/>
          <w:sz w:val="24"/>
        </w:rPr>
        <w:t>Appeal</w:t>
      </w:r>
    </w:p>
    <w:p w14:paraId="57DA469E" w14:textId="2FFDC3EE" w:rsidR="00983875" w:rsidRPr="00956CD1" w:rsidRDefault="00983875" w:rsidP="00095150">
      <w:pPr>
        <w:autoSpaceDE w:val="0"/>
        <w:autoSpaceDN w:val="0"/>
        <w:spacing w:line="360" w:lineRule="auto"/>
        <w:ind w:left="102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On receiving a recommendation from the AFTC, the chief academic officer and president will make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final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decision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about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appeal.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chief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academic</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officer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president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may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consult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with faculty and/or administrators in order to make a final decision on the case.</w:t>
      </w:r>
    </w:p>
    <w:p w14:paraId="35523E27" w14:textId="77777777" w:rsidR="00935B9B" w:rsidRPr="00983875" w:rsidRDefault="00935B9B" w:rsidP="00095150">
      <w:pPr>
        <w:autoSpaceDE w:val="0"/>
        <w:autoSpaceDN w:val="0"/>
        <w:spacing w:line="360" w:lineRule="auto"/>
        <w:ind w:left="1020" w:right="223" w:firstLine="0"/>
        <w:rPr>
          <w:rFonts w:ascii="Times New Roman" w:eastAsia="Times New Roman" w:hAnsi="Times New Roman" w:cs="Times New Roman"/>
          <w:sz w:val="24"/>
          <w:szCs w:val="24"/>
        </w:rPr>
      </w:pPr>
    </w:p>
    <w:p w14:paraId="6BD40E09" w14:textId="77777777" w:rsidR="00983875" w:rsidRPr="00983875" w:rsidRDefault="00983875">
      <w:pPr>
        <w:numPr>
          <w:ilvl w:val="4"/>
          <w:numId w:val="38"/>
        </w:numPr>
        <w:tabs>
          <w:tab w:val="left" w:pos="1920"/>
        </w:tabs>
        <w:autoSpaceDE w:val="0"/>
        <w:autoSpaceDN w:val="0"/>
        <w:spacing w:line="360" w:lineRule="auto"/>
        <w:ind w:left="1920"/>
        <w:rPr>
          <w:rFonts w:ascii="Times New Roman" w:eastAsia="Times New Roman" w:hAnsi="Times New Roman" w:cs="Times New Roman"/>
          <w:sz w:val="24"/>
        </w:rPr>
      </w:pPr>
      <w:r w:rsidRPr="00983875">
        <w:rPr>
          <w:rFonts w:ascii="Times New Roman" w:eastAsia="Times New Roman" w:hAnsi="Times New Roman" w:cs="Times New Roman"/>
          <w:sz w:val="24"/>
        </w:rPr>
        <w:t>Expedited</w:t>
      </w:r>
      <w:r w:rsidRPr="00983875">
        <w:rPr>
          <w:rFonts w:ascii="Times New Roman" w:eastAsia="Times New Roman" w:hAnsi="Times New Roman" w:cs="Times New Roman"/>
          <w:spacing w:val="-9"/>
          <w:sz w:val="24"/>
        </w:rPr>
        <w:t xml:space="preserve"> </w:t>
      </w:r>
      <w:r w:rsidRPr="00983875">
        <w:rPr>
          <w:rFonts w:ascii="Times New Roman" w:eastAsia="Times New Roman" w:hAnsi="Times New Roman" w:cs="Times New Roman"/>
          <w:sz w:val="24"/>
        </w:rPr>
        <w:t>Tenure</w:t>
      </w:r>
      <w:r w:rsidRPr="00983875">
        <w:rPr>
          <w:rFonts w:ascii="Times New Roman" w:eastAsia="Times New Roman" w:hAnsi="Times New Roman" w:cs="Times New Roman"/>
          <w:spacing w:val="-9"/>
          <w:sz w:val="24"/>
        </w:rPr>
        <w:t xml:space="preserve"> </w:t>
      </w:r>
      <w:r w:rsidRPr="00983875">
        <w:rPr>
          <w:rFonts w:ascii="Times New Roman" w:eastAsia="Times New Roman" w:hAnsi="Times New Roman" w:cs="Times New Roman"/>
          <w:sz w:val="24"/>
        </w:rPr>
        <w:t>Review</w:t>
      </w:r>
      <w:r w:rsidRPr="00983875">
        <w:rPr>
          <w:rFonts w:ascii="Times New Roman" w:eastAsia="Times New Roman" w:hAnsi="Times New Roman" w:cs="Times New Roman"/>
          <w:spacing w:val="-8"/>
          <w:sz w:val="24"/>
        </w:rPr>
        <w:t xml:space="preserve"> </w:t>
      </w:r>
      <w:r w:rsidRPr="00983875">
        <w:rPr>
          <w:rFonts w:ascii="Times New Roman" w:eastAsia="Times New Roman" w:hAnsi="Times New Roman" w:cs="Times New Roman"/>
          <w:spacing w:val="-2"/>
          <w:sz w:val="24"/>
        </w:rPr>
        <w:t>Process</w:t>
      </w:r>
    </w:p>
    <w:p w14:paraId="412B6C07" w14:textId="4AEC2920" w:rsidR="00983875" w:rsidRPr="00956CD1" w:rsidRDefault="00983875" w:rsidP="00095150">
      <w:pPr>
        <w:autoSpaceDE w:val="0"/>
        <w:autoSpaceDN w:val="0"/>
        <w:spacing w:line="360" w:lineRule="auto"/>
        <w:ind w:left="1020" w:right="301"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An</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expedited</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tenure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review</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process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may</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be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requested</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in</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case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hiring</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member</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 xml:space="preserve">with tenure. The expedited process is normally considered for hiring of faculty currently appointed tenure at a regionally-accredited institution of higher education. In rare circumstances, an expedited process can also be considered for the hiring of faculty who </w:t>
      </w:r>
      <w:r w:rsidRPr="00983875">
        <w:rPr>
          <w:rFonts w:ascii="Times New Roman" w:eastAsia="Times New Roman" w:hAnsi="Times New Roman" w:cs="Times New Roman"/>
          <w:sz w:val="24"/>
          <w:szCs w:val="24"/>
        </w:rPr>
        <w:lastRenderedPageBreak/>
        <w:t>do not currently hold a tenure appointment at a regionally-accredited institution of higher education.</w:t>
      </w:r>
    </w:p>
    <w:p w14:paraId="60F28418" w14:textId="77777777" w:rsidR="00935B9B" w:rsidRPr="00983875" w:rsidRDefault="00935B9B" w:rsidP="00095150">
      <w:pPr>
        <w:autoSpaceDE w:val="0"/>
        <w:autoSpaceDN w:val="0"/>
        <w:spacing w:line="360" w:lineRule="auto"/>
        <w:ind w:left="1020" w:right="301" w:firstLine="0"/>
        <w:rPr>
          <w:rFonts w:ascii="Times New Roman" w:eastAsia="Times New Roman" w:hAnsi="Times New Roman" w:cs="Times New Roman"/>
          <w:sz w:val="24"/>
          <w:szCs w:val="24"/>
        </w:rPr>
      </w:pPr>
    </w:p>
    <w:p w14:paraId="39DC0CA7" w14:textId="622C35D8" w:rsidR="00983875" w:rsidRPr="00956CD1" w:rsidRDefault="00983875" w:rsidP="00095150">
      <w:pPr>
        <w:autoSpaceDE w:val="0"/>
        <w:autoSpaceDN w:val="0"/>
        <w:spacing w:line="360" w:lineRule="auto"/>
        <w:ind w:left="102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The request for an expedited review process will be initiated during the hiring process by the academic unit head and must be approved by the college dean, chief academic officer and president.</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If</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approved,</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depending</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on</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candidate’s</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status,</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processes</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outlined</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below will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followed.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For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either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process,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academic</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unit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head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request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compile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application materials, including, at a minimum, the candidate’s curriculum vitae, list of scholarly work, reference letters and teaching evaluations.</w:t>
      </w:r>
    </w:p>
    <w:p w14:paraId="551A8F69" w14:textId="77777777" w:rsidR="00935B9B" w:rsidRPr="00983875" w:rsidRDefault="00935B9B" w:rsidP="00095150">
      <w:pPr>
        <w:autoSpaceDE w:val="0"/>
        <w:autoSpaceDN w:val="0"/>
        <w:spacing w:line="360" w:lineRule="auto"/>
        <w:ind w:left="1020" w:right="223" w:firstLine="0"/>
        <w:rPr>
          <w:rFonts w:ascii="Times New Roman" w:eastAsia="Times New Roman" w:hAnsi="Times New Roman" w:cs="Times New Roman"/>
          <w:sz w:val="24"/>
          <w:szCs w:val="24"/>
        </w:rPr>
      </w:pPr>
    </w:p>
    <w:p w14:paraId="49DE40C7" w14:textId="5D5ED161" w:rsidR="00983875" w:rsidRPr="00956CD1" w:rsidRDefault="00983875">
      <w:pPr>
        <w:numPr>
          <w:ilvl w:val="0"/>
          <w:numId w:val="31"/>
        </w:numPr>
        <w:tabs>
          <w:tab w:val="left" w:pos="1695"/>
        </w:tabs>
        <w:autoSpaceDE w:val="0"/>
        <w:autoSpaceDN w:val="0"/>
        <w:spacing w:line="360" w:lineRule="auto"/>
        <w:ind w:right="387" w:firstLine="0"/>
        <w:rPr>
          <w:rFonts w:ascii="Times New Roman" w:eastAsia="Times New Roman" w:hAnsi="Times New Roman" w:cs="Times New Roman"/>
          <w:sz w:val="24"/>
        </w:rPr>
      </w:pPr>
      <w:r w:rsidRPr="00983875">
        <w:rPr>
          <w:rFonts w:ascii="Times New Roman" w:eastAsia="Times New Roman" w:hAnsi="Times New Roman" w:cs="Times New Roman"/>
          <w:sz w:val="24"/>
        </w:rPr>
        <w:t>If the faculty member to be hired is tenured from a regionally-accredited institution of higher education, the academic unit head and college dean will evaluate all application materials and make a recommendation to the chief academic officer. Based on their recommendations,</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chief</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academic</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officer</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will</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recommend</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candidate</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to</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president. The president makes the final decision on either granting tenure or granting a reduced probationary period in accordance with Section 2.8.1.2.1.2.2. This process should be completed within five (5) business days after receiving all minimum requirements for application materials. In accordance with Section 2.8.1.2.1, the initial one-year contract will identify the length of probationary period before tenure review or, if granted, tenured status will be specified in the appointment document.</w:t>
      </w:r>
    </w:p>
    <w:p w14:paraId="199368A8" w14:textId="77777777" w:rsidR="00935B9B" w:rsidRPr="00983875" w:rsidRDefault="00935B9B" w:rsidP="00935B9B">
      <w:pPr>
        <w:tabs>
          <w:tab w:val="left" w:pos="1695"/>
        </w:tabs>
        <w:autoSpaceDE w:val="0"/>
        <w:autoSpaceDN w:val="0"/>
        <w:spacing w:line="360" w:lineRule="auto"/>
        <w:ind w:left="1470" w:right="387" w:firstLine="0"/>
        <w:rPr>
          <w:rFonts w:ascii="Times New Roman" w:eastAsia="Times New Roman" w:hAnsi="Times New Roman" w:cs="Times New Roman"/>
          <w:sz w:val="24"/>
        </w:rPr>
      </w:pPr>
    </w:p>
    <w:p w14:paraId="19EDD5D9" w14:textId="7F20B5A0" w:rsidR="00983875" w:rsidRPr="00956CD1" w:rsidRDefault="00983875">
      <w:pPr>
        <w:numPr>
          <w:ilvl w:val="0"/>
          <w:numId w:val="31"/>
        </w:numPr>
        <w:tabs>
          <w:tab w:val="left" w:pos="1710"/>
        </w:tabs>
        <w:autoSpaceDE w:val="0"/>
        <w:autoSpaceDN w:val="0"/>
        <w:spacing w:line="360" w:lineRule="auto"/>
        <w:ind w:right="379"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rPr>
        <w:t>If the faculty member to be hired does not hold a tenure appointment at a regionally- accredited institution of higher education, the chief academic officer will call a special meeting</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UCFPT</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to</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review</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all</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application</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materials.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Due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to</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accelerated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timeframe, electronic</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inputs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from</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faculty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members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on</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UCFPT</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are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sufficient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if</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are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not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available to meet. Within ten (10) business days after receiving all minimum requirements for application materials as well as recommendations from the academic unit head and college dean, the UCFPT will evaluate the candidate and make a recommendation to the chief academic officer. Based on the UCFPT’s recommendation, the chief academic officer will</w:t>
      </w:r>
      <w:r w:rsidR="00095150" w:rsidRPr="00956CD1">
        <w:rPr>
          <w:rFonts w:ascii="Times New Roman" w:eastAsia="Times New Roman" w:hAnsi="Times New Roman" w:cs="Times New Roman"/>
          <w:sz w:val="24"/>
        </w:rPr>
        <w:t xml:space="preserve"> </w:t>
      </w:r>
      <w:r w:rsidRPr="00983875">
        <w:rPr>
          <w:rFonts w:ascii="Times New Roman" w:eastAsia="Times New Roman" w:hAnsi="Times New Roman" w:cs="Times New Roman"/>
          <w:sz w:val="24"/>
          <w:szCs w:val="24"/>
        </w:rPr>
        <w:t>recommend</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lastRenderedPageBreak/>
        <w:t>the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candidate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president.</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president</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makes</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final</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decision</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on</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either granting tenure or granting a reduced probationary period in accordance with Section 2.8.1.2.1.2.2. The final decision should be made no later than three (3) days after the UCFPT’s recommendation is made known to the president. In accordance with Section 2.8.1.2.1,</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initial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one-year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contract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identify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length</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probationary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period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before tenure review.</w:t>
      </w:r>
    </w:p>
    <w:p w14:paraId="24E4A4B3" w14:textId="77777777" w:rsidR="00935B9B" w:rsidRPr="00983875" w:rsidRDefault="00935B9B">
      <w:pPr>
        <w:numPr>
          <w:ilvl w:val="0"/>
          <w:numId w:val="31"/>
        </w:numPr>
        <w:tabs>
          <w:tab w:val="left" w:pos="1710"/>
        </w:tabs>
        <w:autoSpaceDE w:val="0"/>
        <w:autoSpaceDN w:val="0"/>
        <w:spacing w:line="360" w:lineRule="auto"/>
        <w:ind w:right="379" w:firstLine="0"/>
        <w:rPr>
          <w:rFonts w:ascii="Times New Roman" w:eastAsia="Times New Roman" w:hAnsi="Times New Roman" w:cs="Times New Roman"/>
          <w:sz w:val="24"/>
          <w:szCs w:val="24"/>
        </w:rPr>
      </w:pPr>
    </w:p>
    <w:p w14:paraId="5431B69B" w14:textId="77777777" w:rsidR="00983875" w:rsidRPr="00983875" w:rsidRDefault="00983875">
      <w:pPr>
        <w:numPr>
          <w:ilvl w:val="3"/>
          <w:numId w:val="38"/>
        </w:numPr>
        <w:tabs>
          <w:tab w:val="left" w:pos="90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Post-Tenure</w:t>
      </w:r>
      <w:r w:rsidRPr="00983875">
        <w:rPr>
          <w:rFonts w:ascii="Times New Roman" w:eastAsia="Times New Roman" w:hAnsi="Times New Roman" w:cs="Times New Roman"/>
          <w:spacing w:val="-12"/>
          <w:sz w:val="24"/>
        </w:rPr>
        <w:t xml:space="preserve"> </w:t>
      </w:r>
      <w:r w:rsidRPr="00983875">
        <w:rPr>
          <w:rFonts w:ascii="Times New Roman" w:eastAsia="Times New Roman" w:hAnsi="Times New Roman" w:cs="Times New Roman"/>
          <w:sz w:val="24"/>
        </w:rPr>
        <w:t>Review</w:t>
      </w:r>
      <w:r w:rsidRPr="00983875">
        <w:rPr>
          <w:rFonts w:ascii="Times New Roman" w:eastAsia="Times New Roman" w:hAnsi="Times New Roman" w:cs="Times New Roman"/>
          <w:spacing w:val="-12"/>
          <w:sz w:val="24"/>
        </w:rPr>
        <w:t xml:space="preserve"> </w:t>
      </w:r>
      <w:r w:rsidRPr="00983875">
        <w:rPr>
          <w:rFonts w:ascii="Times New Roman" w:eastAsia="Times New Roman" w:hAnsi="Times New Roman" w:cs="Times New Roman"/>
          <w:spacing w:val="-2"/>
          <w:sz w:val="24"/>
        </w:rPr>
        <w:t>Process</w:t>
      </w:r>
    </w:p>
    <w:p w14:paraId="12372ACF" w14:textId="77777777" w:rsidR="00983875" w:rsidRPr="00983875" w:rsidRDefault="00983875" w:rsidP="00095150">
      <w:pPr>
        <w:autoSpaceDE w:val="0"/>
        <w:autoSpaceDN w:val="0"/>
        <w:spacing w:line="360" w:lineRule="auto"/>
        <w:ind w:left="0" w:firstLine="0"/>
        <w:rPr>
          <w:rFonts w:ascii="Times New Roman" w:eastAsia="Times New Roman" w:hAnsi="Times New Roman" w:cs="Times New Roman"/>
          <w:sz w:val="24"/>
          <w:szCs w:val="24"/>
        </w:rPr>
      </w:pPr>
    </w:p>
    <w:p w14:paraId="6971FA26" w14:textId="77777777" w:rsidR="00983875" w:rsidRPr="00983875" w:rsidRDefault="00983875">
      <w:pPr>
        <w:numPr>
          <w:ilvl w:val="4"/>
          <w:numId w:val="38"/>
        </w:numPr>
        <w:tabs>
          <w:tab w:val="left" w:pos="147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pacing w:val="-2"/>
          <w:sz w:val="24"/>
        </w:rPr>
        <w:t>Purpose</w:t>
      </w:r>
    </w:p>
    <w:p w14:paraId="5496716D" w14:textId="07398A9D" w:rsidR="00983875" w:rsidRPr="00956CD1" w:rsidRDefault="00983875" w:rsidP="00095150">
      <w:pPr>
        <w:autoSpaceDE w:val="0"/>
        <w:autoSpaceDN w:val="0"/>
        <w:spacing w:line="360" w:lineRule="auto"/>
        <w:ind w:left="570"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purpose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post-tenure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review</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(PTR)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process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ensure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scholarship</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productivity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teaching effectiveness and promote continued professional development after faculty have been granted tenure. PTR will be conducted in a manner that respects faculty members’ rights, including academic freedom and due process.</w:t>
      </w:r>
    </w:p>
    <w:p w14:paraId="45874AE7" w14:textId="77777777" w:rsidR="00935B9B" w:rsidRPr="00983875" w:rsidRDefault="00935B9B" w:rsidP="00095150">
      <w:pPr>
        <w:autoSpaceDE w:val="0"/>
        <w:autoSpaceDN w:val="0"/>
        <w:spacing w:line="360" w:lineRule="auto"/>
        <w:ind w:left="570" w:firstLine="0"/>
        <w:rPr>
          <w:rFonts w:ascii="Times New Roman" w:eastAsia="Times New Roman" w:hAnsi="Times New Roman" w:cs="Times New Roman"/>
          <w:sz w:val="24"/>
          <w:szCs w:val="24"/>
        </w:rPr>
      </w:pPr>
    </w:p>
    <w:p w14:paraId="2A8A3279" w14:textId="575A0BDF" w:rsidR="00983875" w:rsidRPr="00956CD1" w:rsidRDefault="00983875" w:rsidP="00095150">
      <w:pPr>
        <w:autoSpaceDE w:val="0"/>
        <w:autoSpaceDN w:val="0"/>
        <w:spacing w:line="360" w:lineRule="auto"/>
        <w:ind w:left="57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This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policy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not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intended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substitute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for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ongoing</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evaluation,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mentoring</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professional development provided at the academic unit or program level. Professional development is a responsibility of all faculty members from their hire to their retirement.</w:t>
      </w:r>
    </w:p>
    <w:p w14:paraId="34864892" w14:textId="77777777" w:rsidR="00935B9B" w:rsidRPr="00983875" w:rsidRDefault="00935B9B" w:rsidP="00095150">
      <w:pPr>
        <w:autoSpaceDE w:val="0"/>
        <w:autoSpaceDN w:val="0"/>
        <w:spacing w:line="360" w:lineRule="auto"/>
        <w:ind w:left="570" w:right="223" w:firstLine="0"/>
        <w:rPr>
          <w:rFonts w:ascii="Times New Roman" w:eastAsia="Times New Roman" w:hAnsi="Times New Roman" w:cs="Times New Roman"/>
          <w:sz w:val="24"/>
          <w:szCs w:val="24"/>
        </w:rPr>
      </w:pPr>
    </w:p>
    <w:p w14:paraId="12BF1790" w14:textId="77777777" w:rsidR="00983875" w:rsidRPr="00983875" w:rsidRDefault="00983875">
      <w:pPr>
        <w:numPr>
          <w:ilvl w:val="4"/>
          <w:numId w:val="38"/>
        </w:numPr>
        <w:tabs>
          <w:tab w:val="left" w:pos="147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Annual</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Faculty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Reviews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(Post-</w:t>
      </w:r>
      <w:r w:rsidRPr="00983875">
        <w:rPr>
          <w:rFonts w:ascii="Times New Roman" w:eastAsia="Times New Roman" w:hAnsi="Times New Roman" w:cs="Times New Roman"/>
          <w:spacing w:val="-2"/>
          <w:sz w:val="24"/>
        </w:rPr>
        <w:t>Tenure)</w:t>
      </w:r>
    </w:p>
    <w:p w14:paraId="47F7AD5A" w14:textId="29949F47" w:rsidR="00983875" w:rsidRPr="00956CD1" w:rsidRDefault="00983875" w:rsidP="00095150">
      <w:pPr>
        <w:autoSpaceDE w:val="0"/>
        <w:autoSpaceDN w:val="0"/>
        <w:spacing w:line="360" w:lineRule="auto"/>
        <w:ind w:left="570" w:right="301"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Academic</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unit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heads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continue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process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annual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reviews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after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tenure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is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appointed.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 written portion assesses contributions in scholarship, teaching and service as well as the performance of responsibilities associated with the position. Items on the review forms will represent standard categories used across colleges and others will be program-specific. Each faculty member will meet with his/her academic unit head to discuss the annual review and goals for the following year. The faculty member, academic unit head and college dean will sign annual review forms. By signing the form, the faculty member is not expressing agreement with the views that it represents but rather confirming that he/she received the document.</w:t>
      </w:r>
    </w:p>
    <w:p w14:paraId="45AF3A57" w14:textId="44AD5753" w:rsidR="00935B9B" w:rsidRPr="00956CD1" w:rsidRDefault="00935B9B" w:rsidP="00095150">
      <w:pPr>
        <w:autoSpaceDE w:val="0"/>
        <w:autoSpaceDN w:val="0"/>
        <w:spacing w:line="360" w:lineRule="auto"/>
        <w:ind w:left="570" w:right="301" w:firstLine="0"/>
        <w:rPr>
          <w:rFonts w:ascii="Times New Roman" w:eastAsia="Times New Roman" w:hAnsi="Times New Roman" w:cs="Times New Roman"/>
          <w:sz w:val="24"/>
          <w:szCs w:val="24"/>
        </w:rPr>
      </w:pPr>
    </w:p>
    <w:p w14:paraId="48FBF0D4" w14:textId="77777777" w:rsidR="00935B9B" w:rsidRPr="00983875" w:rsidRDefault="00935B9B" w:rsidP="00095150">
      <w:pPr>
        <w:autoSpaceDE w:val="0"/>
        <w:autoSpaceDN w:val="0"/>
        <w:spacing w:line="360" w:lineRule="auto"/>
        <w:ind w:left="570" w:right="301" w:firstLine="0"/>
        <w:rPr>
          <w:rFonts w:ascii="Times New Roman" w:eastAsia="Times New Roman" w:hAnsi="Times New Roman" w:cs="Times New Roman"/>
          <w:sz w:val="24"/>
          <w:szCs w:val="24"/>
        </w:rPr>
      </w:pPr>
    </w:p>
    <w:p w14:paraId="03C23ED3" w14:textId="77777777" w:rsidR="00983875" w:rsidRPr="00983875" w:rsidRDefault="00983875">
      <w:pPr>
        <w:numPr>
          <w:ilvl w:val="5"/>
          <w:numId w:val="38"/>
        </w:numPr>
        <w:tabs>
          <w:tab w:val="left" w:pos="210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lastRenderedPageBreak/>
        <w:t>Academic</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Unit</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Minimum</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pacing w:val="-2"/>
          <w:sz w:val="24"/>
        </w:rPr>
        <w:t>Standards</w:t>
      </w:r>
    </w:p>
    <w:p w14:paraId="4DF0D20F" w14:textId="2875A7B7" w:rsidR="00983875" w:rsidRPr="00956CD1" w:rsidRDefault="00983875" w:rsidP="00095150">
      <w:pPr>
        <w:autoSpaceDE w:val="0"/>
        <w:autoSpaceDN w:val="0"/>
        <w:spacing w:line="360" w:lineRule="auto"/>
        <w:ind w:left="1020" w:right="246"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Each</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academic</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program</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develop</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its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own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set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criteria</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that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defines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minimum</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performance standards expected for its tenured faculty. Faculty in a specific discipline will prepare the minimum standards in consultation with the academic unit head and college dean. Minimum standards are approved by a majority vote of the program’s tenured and tenure-track faculty.</w:t>
      </w:r>
    </w:p>
    <w:p w14:paraId="44AFCF9A" w14:textId="77777777" w:rsidR="00935B9B" w:rsidRPr="00983875" w:rsidRDefault="00935B9B" w:rsidP="00095150">
      <w:pPr>
        <w:autoSpaceDE w:val="0"/>
        <w:autoSpaceDN w:val="0"/>
        <w:spacing w:line="360" w:lineRule="auto"/>
        <w:ind w:left="1020" w:right="246" w:firstLine="0"/>
        <w:rPr>
          <w:rFonts w:ascii="Times New Roman" w:eastAsia="Times New Roman" w:hAnsi="Times New Roman" w:cs="Times New Roman"/>
          <w:sz w:val="24"/>
          <w:szCs w:val="24"/>
        </w:rPr>
      </w:pPr>
    </w:p>
    <w:p w14:paraId="28C8DBD3" w14:textId="75419F73" w:rsidR="00983875" w:rsidRPr="00956CD1" w:rsidRDefault="00983875" w:rsidP="00095150">
      <w:pPr>
        <w:autoSpaceDE w:val="0"/>
        <w:autoSpaceDN w:val="0"/>
        <w:spacing w:line="360" w:lineRule="auto"/>
        <w:ind w:left="102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Minimum standards should include criteria for teaching, scholarship and service that are appropriate for tenured faculty in the program and will recognize the principles of academic freedom.</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member’s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overall</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rating</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for</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his/her</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annual</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performance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evaluation</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should</w:t>
      </w:r>
      <w:r w:rsidR="00095150" w:rsidRPr="00956CD1">
        <w:rPr>
          <w:rFonts w:ascii="Times New Roman" w:eastAsia="Times New Roman" w:hAnsi="Times New Roman" w:cs="Times New Roman"/>
        </w:rPr>
        <w:t xml:space="preserve"> </w:t>
      </w:r>
      <w:r w:rsidRPr="00983875">
        <w:rPr>
          <w:rFonts w:ascii="Times New Roman" w:eastAsia="Times New Roman" w:hAnsi="Times New Roman" w:cs="Times New Roman"/>
          <w:sz w:val="24"/>
          <w:szCs w:val="24"/>
        </w:rPr>
        <w:t>reflect all three of these areas. As tenured faculty are encouraged to continue existing lines of research and/or develop new ones, minimum standards in research must be distinct from tenure criteria for research. For example, after receiving tenure, faculty members may begin new long- term</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projects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minimum</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standards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should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account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for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these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activities.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Minimum</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standards should</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reflect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members’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effort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activity</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well</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effectiveness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accomplishments. Standards should be flexible in order to recognize that faculty assignments may differ within a program and provide faculty the ability to pursue innovative scholarship and teaching.</w:t>
      </w:r>
    </w:p>
    <w:p w14:paraId="718F01D3" w14:textId="77777777" w:rsidR="00935B9B" w:rsidRPr="00983875" w:rsidRDefault="00935B9B" w:rsidP="00095150">
      <w:pPr>
        <w:autoSpaceDE w:val="0"/>
        <w:autoSpaceDN w:val="0"/>
        <w:spacing w:line="360" w:lineRule="auto"/>
        <w:ind w:left="1020" w:right="223" w:firstLine="0"/>
        <w:rPr>
          <w:rFonts w:ascii="Times New Roman" w:eastAsia="Times New Roman" w:hAnsi="Times New Roman" w:cs="Times New Roman"/>
          <w:sz w:val="24"/>
          <w:szCs w:val="24"/>
        </w:rPr>
      </w:pPr>
    </w:p>
    <w:p w14:paraId="3CA5E3C0" w14:textId="77777777" w:rsidR="00983875" w:rsidRPr="00983875" w:rsidRDefault="00983875">
      <w:pPr>
        <w:numPr>
          <w:ilvl w:val="6"/>
          <w:numId w:val="38"/>
        </w:numPr>
        <w:tabs>
          <w:tab w:val="left" w:pos="273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Influencing</w:t>
      </w:r>
      <w:r w:rsidRPr="00983875">
        <w:rPr>
          <w:rFonts w:ascii="Times New Roman" w:eastAsia="Times New Roman" w:hAnsi="Times New Roman" w:cs="Times New Roman"/>
          <w:spacing w:val="-2"/>
          <w:sz w:val="24"/>
        </w:rPr>
        <w:t xml:space="preserve"> Factors</w:t>
      </w:r>
    </w:p>
    <w:p w14:paraId="431F1C22" w14:textId="7BC02E35" w:rsidR="00983875" w:rsidRPr="00956CD1" w:rsidRDefault="00983875" w:rsidP="00095150">
      <w:pPr>
        <w:autoSpaceDE w:val="0"/>
        <w:autoSpaceDN w:val="0"/>
        <w:spacing w:line="360" w:lineRule="auto"/>
        <w:ind w:left="1470" w:right="427"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 xml:space="preserve">Annual faculty reviews should </w:t>
      </w:r>
      <w:proofErr w:type="gramStart"/>
      <w:r w:rsidRPr="00983875">
        <w:rPr>
          <w:rFonts w:ascii="Times New Roman" w:eastAsia="Times New Roman" w:hAnsi="Times New Roman" w:cs="Times New Roman"/>
          <w:sz w:val="24"/>
          <w:szCs w:val="24"/>
        </w:rPr>
        <w:t>take into account</w:t>
      </w:r>
      <w:proofErr w:type="gramEnd"/>
      <w:r w:rsidRPr="00983875">
        <w:rPr>
          <w:rFonts w:ascii="Times New Roman" w:eastAsia="Times New Roman" w:hAnsi="Times New Roman" w:cs="Times New Roman"/>
          <w:sz w:val="24"/>
          <w:szCs w:val="24"/>
        </w:rPr>
        <w:t xml:space="preserve"> factors that are outside of the faculty member’s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control,</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such</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availability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research</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funding</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in</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member’s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field of research and the types of classes assigned to the faculty member.</w:t>
      </w:r>
    </w:p>
    <w:p w14:paraId="16B99447" w14:textId="77777777" w:rsidR="00935B9B" w:rsidRPr="00983875" w:rsidRDefault="00935B9B" w:rsidP="00095150">
      <w:pPr>
        <w:autoSpaceDE w:val="0"/>
        <w:autoSpaceDN w:val="0"/>
        <w:spacing w:line="360" w:lineRule="auto"/>
        <w:ind w:left="1470" w:right="427" w:firstLine="0"/>
        <w:rPr>
          <w:rFonts w:ascii="Times New Roman" w:eastAsia="Times New Roman" w:hAnsi="Times New Roman" w:cs="Times New Roman"/>
          <w:sz w:val="24"/>
          <w:szCs w:val="24"/>
        </w:rPr>
      </w:pPr>
    </w:p>
    <w:p w14:paraId="1B8726F6" w14:textId="77777777" w:rsidR="00983875" w:rsidRPr="00983875" w:rsidRDefault="00983875">
      <w:pPr>
        <w:numPr>
          <w:ilvl w:val="6"/>
          <w:numId w:val="38"/>
        </w:numPr>
        <w:tabs>
          <w:tab w:val="left" w:pos="273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Rating</w:t>
      </w:r>
      <w:r w:rsidRPr="00983875">
        <w:rPr>
          <w:rFonts w:ascii="Times New Roman" w:eastAsia="Times New Roman" w:hAnsi="Times New Roman" w:cs="Times New Roman"/>
          <w:spacing w:val="-2"/>
          <w:sz w:val="24"/>
        </w:rPr>
        <w:t xml:space="preserve"> Categories</w:t>
      </w:r>
    </w:p>
    <w:p w14:paraId="2AEE6058" w14:textId="01C78338" w:rsidR="00983875" w:rsidRPr="00956CD1" w:rsidRDefault="00983875" w:rsidP="00095150">
      <w:pPr>
        <w:autoSpaceDE w:val="0"/>
        <w:autoSpaceDN w:val="0"/>
        <w:spacing w:line="360" w:lineRule="auto"/>
        <w:ind w:left="1470" w:right="301"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Annual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reviews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use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same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ratings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those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for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annual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reviews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during the pre-tenure period. Refer to Section 2.8.1.4.2.1.1.</w:t>
      </w:r>
    </w:p>
    <w:p w14:paraId="5E01B3B0" w14:textId="77777777" w:rsidR="00935B9B" w:rsidRPr="00983875" w:rsidRDefault="00935B9B" w:rsidP="00095150">
      <w:pPr>
        <w:autoSpaceDE w:val="0"/>
        <w:autoSpaceDN w:val="0"/>
        <w:spacing w:line="360" w:lineRule="auto"/>
        <w:ind w:left="1470" w:right="301" w:firstLine="0"/>
        <w:rPr>
          <w:rFonts w:ascii="Times New Roman" w:eastAsia="Times New Roman" w:hAnsi="Times New Roman" w:cs="Times New Roman"/>
          <w:sz w:val="24"/>
          <w:szCs w:val="24"/>
        </w:rPr>
      </w:pPr>
    </w:p>
    <w:p w14:paraId="15F2D38F" w14:textId="77777777" w:rsidR="00983875" w:rsidRPr="00983875" w:rsidRDefault="00983875">
      <w:pPr>
        <w:numPr>
          <w:ilvl w:val="5"/>
          <w:numId w:val="38"/>
        </w:numPr>
        <w:tabs>
          <w:tab w:val="left" w:pos="210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Unsatisfactory</w:t>
      </w:r>
      <w:r w:rsidRPr="00983875">
        <w:rPr>
          <w:rFonts w:ascii="Times New Roman" w:eastAsia="Times New Roman" w:hAnsi="Times New Roman" w:cs="Times New Roman"/>
          <w:spacing w:val="-7"/>
          <w:sz w:val="24"/>
        </w:rPr>
        <w:t xml:space="preserve"> </w:t>
      </w:r>
      <w:r w:rsidRPr="00983875">
        <w:rPr>
          <w:rFonts w:ascii="Times New Roman" w:eastAsia="Times New Roman" w:hAnsi="Times New Roman" w:cs="Times New Roman"/>
          <w:sz w:val="24"/>
        </w:rPr>
        <w:t>Progress</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on</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Annual</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Reviews</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after</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Tenure</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pacing w:val="-2"/>
          <w:sz w:val="24"/>
        </w:rPr>
        <w:t>Appointment</w:t>
      </w:r>
    </w:p>
    <w:p w14:paraId="1FAAC248" w14:textId="5684CE3A" w:rsidR="00983875" w:rsidRPr="00956CD1" w:rsidRDefault="00983875" w:rsidP="00095150">
      <w:pPr>
        <w:autoSpaceDE w:val="0"/>
        <w:autoSpaceDN w:val="0"/>
        <w:spacing w:line="360" w:lineRule="auto"/>
        <w:ind w:left="1020" w:right="427"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 xml:space="preserve">Failure to meet academic unit minimum standards warrants a rating of “Unsatisfactory.” This rating is equivalent to a level of incompetence or neglect of duty as defined in the </w:t>
      </w:r>
      <w:r w:rsidRPr="00983875">
        <w:rPr>
          <w:rFonts w:ascii="Times New Roman" w:eastAsia="Times New Roman" w:hAnsi="Times New Roman" w:cs="Times New Roman"/>
          <w:sz w:val="24"/>
          <w:szCs w:val="24"/>
        </w:rPr>
        <w:lastRenderedPageBreak/>
        <w:t>Faculty Handbook</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(FH</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2.9.1).</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For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evaluation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scholarship,</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rating</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“Unsatisfactory”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means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that the faculty member is not maintaining an active scholarship program.</w:t>
      </w:r>
    </w:p>
    <w:p w14:paraId="3FE859CB" w14:textId="77777777" w:rsidR="00935B9B" w:rsidRPr="00983875" w:rsidRDefault="00935B9B" w:rsidP="00095150">
      <w:pPr>
        <w:autoSpaceDE w:val="0"/>
        <w:autoSpaceDN w:val="0"/>
        <w:spacing w:line="360" w:lineRule="auto"/>
        <w:ind w:left="1020" w:right="427" w:firstLine="0"/>
        <w:rPr>
          <w:rFonts w:ascii="Times New Roman" w:eastAsia="Times New Roman" w:hAnsi="Times New Roman" w:cs="Times New Roman"/>
          <w:sz w:val="24"/>
          <w:szCs w:val="24"/>
        </w:rPr>
      </w:pPr>
    </w:p>
    <w:p w14:paraId="74EC19DF" w14:textId="77777777" w:rsidR="00983875" w:rsidRPr="00983875" w:rsidRDefault="00983875">
      <w:pPr>
        <w:numPr>
          <w:ilvl w:val="5"/>
          <w:numId w:val="38"/>
        </w:numPr>
        <w:tabs>
          <w:tab w:val="left" w:pos="210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Performance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Development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Plan</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pacing w:val="-4"/>
          <w:sz w:val="24"/>
        </w:rPr>
        <w:t>(PDP)</w:t>
      </w:r>
    </w:p>
    <w:p w14:paraId="20A9786C" w14:textId="7D85EDE3" w:rsidR="00983875" w:rsidRPr="00956CD1" w:rsidRDefault="00983875" w:rsidP="00095150">
      <w:pPr>
        <w:autoSpaceDE w:val="0"/>
        <w:autoSpaceDN w:val="0"/>
        <w:spacing w:line="360" w:lineRule="auto"/>
        <w:ind w:left="1020"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academic</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unit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head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create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Performance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Development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Plan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(PDP)</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for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member who has received a single overall rating of unsatisfactory performance in an annual evaluation.</w:t>
      </w:r>
    </w:p>
    <w:p w14:paraId="16040ADD" w14:textId="77777777" w:rsidR="00935B9B" w:rsidRPr="00983875" w:rsidRDefault="00935B9B" w:rsidP="00095150">
      <w:pPr>
        <w:autoSpaceDE w:val="0"/>
        <w:autoSpaceDN w:val="0"/>
        <w:spacing w:line="360" w:lineRule="auto"/>
        <w:ind w:left="1020" w:firstLine="0"/>
        <w:rPr>
          <w:rFonts w:ascii="Times New Roman" w:eastAsia="Times New Roman" w:hAnsi="Times New Roman" w:cs="Times New Roman"/>
          <w:sz w:val="24"/>
          <w:szCs w:val="24"/>
        </w:rPr>
      </w:pPr>
    </w:p>
    <w:p w14:paraId="207D9D2E" w14:textId="77777777" w:rsidR="00983875" w:rsidRPr="00983875" w:rsidRDefault="00983875">
      <w:pPr>
        <w:numPr>
          <w:ilvl w:val="6"/>
          <w:numId w:val="38"/>
        </w:numPr>
        <w:tabs>
          <w:tab w:val="left" w:pos="273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Preparation</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pacing w:val="-5"/>
          <w:sz w:val="24"/>
        </w:rPr>
        <w:t>PDP</w:t>
      </w:r>
    </w:p>
    <w:p w14:paraId="0E03AE4D" w14:textId="77777777" w:rsidR="00983875" w:rsidRPr="00983875" w:rsidRDefault="00983875" w:rsidP="00095150">
      <w:pPr>
        <w:autoSpaceDE w:val="0"/>
        <w:autoSpaceDN w:val="0"/>
        <w:spacing w:line="360" w:lineRule="auto"/>
        <w:ind w:left="147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PDP</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prepared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hoc</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committee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(see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Section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2.8.1.5.2.3.2</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below)</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using</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 standard university form. The academic unit head will review its terms with the faculty member. The faculty member, academic unit head and college dean will sign the PDP. By signing, the faculty member is not expressing agreement with the views that it represents but rather confirming that he/she received the document.</w:t>
      </w:r>
    </w:p>
    <w:p w14:paraId="4DE7B505" w14:textId="5F1BF8BD" w:rsidR="00983875" w:rsidRPr="00956CD1" w:rsidRDefault="00983875" w:rsidP="00095150">
      <w:pPr>
        <w:autoSpaceDE w:val="0"/>
        <w:autoSpaceDN w:val="0"/>
        <w:spacing w:line="360" w:lineRule="auto"/>
        <w:ind w:left="147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The PDP will identify specific areas of teaching, scholarship and/or service for the faculty member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address,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goals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achieve,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resources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needed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achieve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these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goals.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PDP</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tasks may be actionable, meaning that the faculty member is entirely responsible for the task’s completion, or conditional, in which the completion of the task depends on both the faculty</w:t>
      </w:r>
      <w:r w:rsidR="00095150" w:rsidRPr="00956CD1">
        <w:rPr>
          <w:rFonts w:ascii="Times New Roman" w:eastAsia="Times New Roman" w:hAnsi="Times New Roman" w:cs="Times New Roman"/>
        </w:rPr>
        <w:t xml:space="preserve"> </w:t>
      </w:r>
      <w:r w:rsidRPr="00983875">
        <w:rPr>
          <w:rFonts w:ascii="Times New Roman" w:eastAsia="Times New Roman" w:hAnsi="Times New Roman" w:cs="Times New Roman"/>
          <w:sz w:val="24"/>
          <w:szCs w:val="24"/>
        </w:rPr>
        <w:t>member and a third party. For conditional tasks, the PDP must include specific, additional resources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that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university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provide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member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order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accomplish</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these tasks. For actionable tasks, the PDP may or may not include university-provided resources. The PDP will span one or more years. During the time that the PDP is in effect, the faculty member must attend mandatory, periodic meetings with a mentor chosen by the academic unit head.</w:t>
      </w:r>
    </w:p>
    <w:p w14:paraId="4F225030" w14:textId="77777777" w:rsidR="00935B9B" w:rsidRPr="00983875" w:rsidRDefault="00935B9B" w:rsidP="00095150">
      <w:pPr>
        <w:autoSpaceDE w:val="0"/>
        <w:autoSpaceDN w:val="0"/>
        <w:spacing w:line="360" w:lineRule="auto"/>
        <w:ind w:left="1470" w:right="223" w:firstLine="0"/>
        <w:rPr>
          <w:rFonts w:ascii="Times New Roman" w:eastAsia="Times New Roman" w:hAnsi="Times New Roman" w:cs="Times New Roman"/>
          <w:sz w:val="24"/>
          <w:szCs w:val="24"/>
        </w:rPr>
      </w:pPr>
    </w:p>
    <w:p w14:paraId="4D187076" w14:textId="77777777" w:rsidR="00983875" w:rsidRPr="00983875" w:rsidRDefault="00983875">
      <w:pPr>
        <w:numPr>
          <w:ilvl w:val="6"/>
          <w:numId w:val="38"/>
        </w:numPr>
        <w:tabs>
          <w:tab w:val="left" w:pos="273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Ad</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Hoc</w:t>
      </w:r>
      <w:r w:rsidRPr="00983875">
        <w:rPr>
          <w:rFonts w:ascii="Times New Roman" w:eastAsia="Times New Roman" w:hAnsi="Times New Roman" w:cs="Times New Roman"/>
          <w:spacing w:val="-2"/>
          <w:sz w:val="24"/>
        </w:rPr>
        <w:t xml:space="preserve"> Committee</w:t>
      </w:r>
    </w:p>
    <w:p w14:paraId="3D9F2B12" w14:textId="653E25AA" w:rsidR="00983875" w:rsidRPr="00956CD1" w:rsidRDefault="00983875" w:rsidP="00095150">
      <w:pPr>
        <w:autoSpaceDE w:val="0"/>
        <w:autoSpaceDN w:val="0"/>
        <w:spacing w:line="360" w:lineRule="auto"/>
        <w:ind w:left="1470" w:right="345" w:firstLine="0"/>
        <w:rPr>
          <w:rFonts w:ascii="Times New Roman" w:eastAsia="Times New Roman" w:hAnsi="Times New Roman" w:cs="Times New Roman"/>
          <w:spacing w:val="-2"/>
          <w:sz w:val="24"/>
          <w:szCs w:val="24"/>
        </w:rPr>
      </w:pPr>
      <w:r w:rsidRPr="00983875">
        <w:rPr>
          <w:rFonts w:ascii="Times New Roman" w:eastAsia="Times New Roman" w:hAnsi="Times New Roman" w:cs="Times New Roman"/>
          <w:sz w:val="24"/>
          <w:szCs w:val="24"/>
        </w:rPr>
        <w:t xml:space="preserve">The academic unit head will consult with his/her college dean as well as at least two senior faculty (one selected by the academic unit head and one selected by the faculty member under review) in the faculty member’s area(s) of scholarship and/or teaching in the creation of the PDP. The academic unit head and senior faculty comprise an ad </w:t>
      </w:r>
      <w:r w:rsidRPr="00983875">
        <w:rPr>
          <w:rFonts w:ascii="Times New Roman" w:eastAsia="Times New Roman" w:hAnsi="Times New Roman" w:cs="Times New Roman"/>
          <w:sz w:val="24"/>
          <w:szCs w:val="24"/>
        </w:rPr>
        <w:lastRenderedPageBreak/>
        <w:t>hoc committee. The academic</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unit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head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acts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chair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all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decisions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are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determined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vote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among</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its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 xml:space="preserve">three </w:t>
      </w:r>
      <w:r w:rsidRPr="00983875">
        <w:rPr>
          <w:rFonts w:ascii="Times New Roman" w:eastAsia="Times New Roman" w:hAnsi="Times New Roman" w:cs="Times New Roman"/>
          <w:spacing w:val="-2"/>
          <w:sz w:val="24"/>
          <w:szCs w:val="24"/>
        </w:rPr>
        <w:t>members.</w:t>
      </w:r>
    </w:p>
    <w:p w14:paraId="1C37D515" w14:textId="77777777" w:rsidR="00935B9B" w:rsidRPr="00983875" w:rsidRDefault="00935B9B" w:rsidP="00095150">
      <w:pPr>
        <w:autoSpaceDE w:val="0"/>
        <w:autoSpaceDN w:val="0"/>
        <w:spacing w:line="360" w:lineRule="auto"/>
        <w:ind w:left="1470" w:right="345" w:firstLine="0"/>
        <w:rPr>
          <w:rFonts w:ascii="Times New Roman" w:eastAsia="Times New Roman" w:hAnsi="Times New Roman" w:cs="Times New Roman"/>
          <w:sz w:val="24"/>
          <w:szCs w:val="24"/>
        </w:rPr>
      </w:pPr>
    </w:p>
    <w:p w14:paraId="1E4420F7" w14:textId="2C01D7FC" w:rsidR="00983875" w:rsidRPr="00956CD1" w:rsidRDefault="00983875" w:rsidP="00095150">
      <w:pPr>
        <w:autoSpaceDE w:val="0"/>
        <w:autoSpaceDN w:val="0"/>
        <w:spacing w:line="360" w:lineRule="auto"/>
        <w:ind w:left="147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The ad hoc committee will meet each year during the time that a PDP is in place in order to assess the faculty member’s progress. The committee may conclude at any time during the PDP</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period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that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member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has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made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adequate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progress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toward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achieving</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 xml:space="preserve">goals identified in the PDP. In that case, the ad hoc committee </w:t>
      </w:r>
      <w:proofErr w:type="gramStart"/>
      <w:r w:rsidRPr="00983875">
        <w:rPr>
          <w:rFonts w:ascii="Times New Roman" w:eastAsia="Times New Roman" w:hAnsi="Times New Roman" w:cs="Times New Roman"/>
          <w:sz w:val="24"/>
          <w:szCs w:val="24"/>
        </w:rPr>
        <w:t>disbands</w:t>
      </w:r>
      <w:proofErr w:type="gramEnd"/>
      <w:r w:rsidRPr="00983875">
        <w:rPr>
          <w:rFonts w:ascii="Times New Roman" w:eastAsia="Times New Roman" w:hAnsi="Times New Roman" w:cs="Times New Roman"/>
          <w:sz w:val="24"/>
          <w:szCs w:val="24"/>
        </w:rPr>
        <w:t xml:space="preserve"> and no further action is necessary. A second consecutive annual evaluation rating of overall unsatisfactory performance causes the initiation of the PTR process.</w:t>
      </w:r>
    </w:p>
    <w:p w14:paraId="5DC7B9BC" w14:textId="77777777" w:rsidR="00935B9B" w:rsidRPr="00983875" w:rsidRDefault="00935B9B" w:rsidP="00095150">
      <w:pPr>
        <w:autoSpaceDE w:val="0"/>
        <w:autoSpaceDN w:val="0"/>
        <w:spacing w:line="360" w:lineRule="auto"/>
        <w:ind w:left="1470" w:right="223" w:firstLine="0"/>
        <w:rPr>
          <w:rFonts w:ascii="Times New Roman" w:eastAsia="Times New Roman" w:hAnsi="Times New Roman" w:cs="Times New Roman"/>
          <w:sz w:val="24"/>
          <w:szCs w:val="24"/>
        </w:rPr>
      </w:pPr>
    </w:p>
    <w:p w14:paraId="36B16BE3" w14:textId="77777777" w:rsidR="00983875" w:rsidRPr="00983875" w:rsidRDefault="00983875">
      <w:pPr>
        <w:numPr>
          <w:ilvl w:val="4"/>
          <w:numId w:val="38"/>
        </w:numPr>
        <w:tabs>
          <w:tab w:val="left" w:pos="147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pacing w:val="-2"/>
          <w:sz w:val="24"/>
        </w:rPr>
        <w:t>Post-Tenure</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pacing w:val="-2"/>
          <w:sz w:val="24"/>
        </w:rPr>
        <w:t>Review</w:t>
      </w:r>
    </w:p>
    <w:p w14:paraId="4F84BA3B" w14:textId="77777777" w:rsidR="00983875" w:rsidRPr="00983875" w:rsidRDefault="00983875" w:rsidP="00095150">
      <w:pPr>
        <w:autoSpaceDE w:val="0"/>
        <w:autoSpaceDN w:val="0"/>
        <w:spacing w:line="360" w:lineRule="auto"/>
        <w:ind w:left="0" w:firstLine="0"/>
        <w:rPr>
          <w:rFonts w:ascii="Times New Roman" w:eastAsia="Times New Roman" w:hAnsi="Times New Roman" w:cs="Times New Roman"/>
          <w:sz w:val="24"/>
          <w:szCs w:val="24"/>
        </w:rPr>
      </w:pPr>
    </w:p>
    <w:p w14:paraId="31E95050" w14:textId="77777777" w:rsidR="00983875" w:rsidRPr="00983875" w:rsidRDefault="00983875">
      <w:pPr>
        <w:numPr>
          <w:ilvl w:val="5"/>
          <w:numId w:val="38"/>
        </w:numPr>
        <w:tabs>
          <w:tab w:val="left" w:pos="210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Length</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pacing w:val="-4"/>
          <w:sz w:val="24"/>
        </w:rPr>
        <w:t>Time</w:t>
      </w:r>
    </w:p>
    <w:p w14:paraId="5EBACF99" w14:textId="30E2E434" w:rsidR="00983875" w:rsidRPr="00956CD1" w:rsidRDefault="00983875" w:rsidP="00095150">
      <w:pPr>
        <w:autoSpaceDE w:val="0"/>
        <w:autoSpaceDN w:val="0"/>
        <w:spacing w:line="360" w:lineRule="auto"/>
        <w:ind w:left="1020" w:right="427"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The entire PTR process should take no more than fifty (50) business days to complete. Allowances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for</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unavoidable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delays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by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member,</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administration</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or</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committees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should be accommodated.</w:t>
      </w:r>
    </w:p>
    <w:p w14:paraId="0B595F8F" w14:textId="77777777" w:rsidR="00935B9B" w:rsidRPr="00983875" w:rsidRDefault="00935B9B" w:rsidP="00095150">
      <w:pPr>
        <w:autoSpaceDE w:val="0"/>
        <w:autoSpaceDN w:val="0"/>
        <w:spacing w:line="360" w:lineRule="auto"/>
        <w:ind w:left="1020" w:right="427" w:firstLine="0"/>
        <w:rPr>
          <w:rFonts w:ascii="Times New Roman" w:eastAsia="Times New Roman" w:hAnsi="Times New Roman" w:cs="Times New Roman"/>
          <w:sz w:val="24"/>
          <w:szCs w:val="24"/>
        </w:rPr>
      </w:pPr>
    </w:p>
    <w:p w14:paraId="3FBB05CF" w14:textId="77777777" w:rsidR="00983875" w:rsidRPr="00983875" w:rsidRDefault="00983875">
      <w:pPr>
        <w:numPr>
          <w:ilvl w:val="5"/>
          <w:numId w:val="38"/>
        </w:numPr>
        <w:tabs>
          <w:tab w:val="left" w:pos="210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Triggering</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Event</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for</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pacing w:val="-5"/>
          <w:sz w:val="24"/>
        </w:rPr>
        <w:t>PTR</w:t>
      </w:r>
    </w:p>
    <w:p w14:paraId="04DABF41" w14:textId="763D30C1" w:rsidR="00983875" w:rsidRPr="00956CD1" w:rsidRDefault="00983875" w:rsidP="00095150">
      <w:pPr>
        <w:autoSpaceDE w:val="0"/>
        <w:autoSpaceDN w:val="0"/>
        <w:spacing w:line="360" w:lineRule="auto"/>
        <w:ind w:left="1020" w:right="301"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The PTR process is triggered when the academic unit head assigns an overall rating of unsatisfactory performance to a tenured faculty member in two consecutive annual reviews. The academic</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unit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head</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or</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college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dean</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may</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recommend</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postponement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or</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waiver</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PTR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due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to extenuating circumstances, such as those that lead to an extension to pre-tenure probationary period (see Section 2.8.1.2.1.2.3).</w:t>
      </w:r>
    </w:p>
    <w:p w14:paraId="24844DA2" w14:textId="77777777" w:rsidR="00935B9B" w:rsidRPr="00983875" w:rsidRDefault="00935B9B" w:rsidP="00095150">
      <w:pPr>
        <w:autoSpaceDE w:val="0"/>
        <w:autoSpaceDN w:val="0"/>
        <w:spacing w:line="360" w:lineRule="auto"/>
        <w:ind w:left="1020" w:right="301" w:firstLine="0"/>
        <w:rPr>
          <w:rFonts w:ascii="Times New Roman" w:eastAsia="Times New Roman" w:hAnsi="Times New Roman" w:cs="Times New Roman"/>
          <w:sz w:val="24"/>
          <w:szCs w:val="24"/>
        </w:rPr>
      </w:pPr>
    </w:p>
    <w:p w14:paraId="56E7C70D" w14:textId="77777777" w:rsidR="00983875" w:rsidRPr="00983875" w:rsidRDefault="00983875">
      <w:pPr>
        <w:numPr>
          <w:ilvl w:val="5"/>
          <w:numId w:val="38"/>
        </w:numPr>
        <w:tabs>
          <w:tab w:val="left" w:pos="210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Post-Tenure</w:t>
      </w:r>
      <w:r w:rsidRPr="00983875">
        <w:rPr>
          <w:rFonts w:ascii="Times New Roman" w:eastAsia="Times New Roman" w:hAnsi="Times New Roman" w:cs="Times New Roman"/>
          <w:spacing w:val="-11"/>
          <w:sz w:val="24"/>
        </w:rPr>
        <w:t xml:space="preserve"> </w:t>
      </w:r>
      <w:r w:rsidRPr="00983875">
        <w:rPr>
          <w:rFonts w:ascii="Times New Roman" w:eastAsia="Times New Roman" w:hAnsi="Times New Roman" w:cs="Times New Roman"/>
          <w:sz w:val="24"/>
        </w:rPr>
        <w:t>Review</w:t>
      </w:r>
      <w:r w:rsidRPr="00983875">
        <w:rPr>
          <w:rFonts w:ascii="Times New Roman" w:eastAsia="Times New Roman" w:hAnsi="Times New Roman" w:cs="Times New Roman"/>
          <w:spacing w:val="-9"/>
          <w:sz w:val="24"/>
        </w:rPr>
        <w:t xml:space="preserve"> </w:t>
      </w:r>
      <w:r w:rsidRPr="00983875">
        <w:rPr>
          <w:rFonts w:ascii="Times New Roman" w:eastAsia="Times New Roman" w:hAnsi="Times New Roman" w:cs="Times New Roman"/>
          <w:sz w:val="24"/>
        </w:rPr>
        <w:t>Committee</w:t>
      </w:r>
      <w:r w:rsidRPr="00983875">
        <w:rPr>
          <w:rFonts w:ascii="Times New Roman" w:eastAsia="Times New Roman" w:hAnsi="Times New Roman" w:cs="Times New Roman"/>
          <w:spacing w:val="-9"/>
          <w:sz w:val="24"/>
        </w:rPr>
        <w:t xml:space="preserve"> </w:t>
      </w:r>
      <w:r w:rsidRPr="00983875">
        <w:rPr>
          <w:rFonts w:ascii="Times New Roman" w:eastAsia="Times New Roman" w:hAnsi="Times New Roman" w:cs="Times New Roman"/>
          <w:spacing w:val="-2"/>
          <w:sz w:val="24"/>
        </w:rPr>
        <w:t>(PTRC)</w:t>
      </w:r>
    </w:p>
    <w:p w14:paraId="4B7CD4C5" w14:textId="04F07B34" w:rsidR="00983875" w:rsidRPr="00956CD1" w:rsidRDefault="00983875" w:rsidP="00095150">
      <w:pPr>
        <w:autoSpaceDE w:val="0"/>
        <w:autoSpaceDN w:val="0"/>
        <w:spacing w:line="360" w:lineRule="auto"/>
        <w:ind w:left="1020"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Post-Tenure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Review</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Committee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(PTRC)</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consisting</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least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three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tenured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from</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pacing w:val="-5"/>
          <w:sz w:val="24"/>
          <w:szCs w:val="24"/>
        </w:rPr>
        <w:t>the</w:t>
      </w:r>
      <w:r w:rsidR="00C2705B" w:rsidRPr="00956CD1">
        <w:rPr>
          <w:rFonts w:ascii="Times New Roman" w:eastAsia="Times New Roman" w:hAnsi="Times New Roman" w:cs="Times New Roman"/>
        </w:rPr>
        <w:t xml:space="preserve"> </w:t>
      </w:r>
      <w:r w:rsidRPr="00983875">
        <w:rPr>
          <w:rFonts w:ascii="Times New Roman" w:eastAsia="Times New Roman" w:hAnsi="Times New Roman" w:cs="Times New Roman"/>
          <w:sz w:val="24"/>
          <w:szCs w:val="24"/>
        </w:rPr>
        <w:t>appropriate academic program, conducts the PTR. If the academic discipline lacks sufficient numbers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form</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such</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committee,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then</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tenured</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from</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academic</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unit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or</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college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be added. The PTRC will evaluate the faculty member’s professional competence, effectiveness and contributions to the program, college, university</w:t>
      </w:r>
      <w:r w:rsidR="00935B9B" w:rsidRPr="00956CD1">
        <w:rPr>
          <w:rFonts w:ascii="Times New Roman" w:eastAsia="Times New Roman" w:hAnsi="Times New Roman" w:cs="Times New Roman"/>
          <w:sz w:val="24"/>
          <w:szCs w:val="24"/>
        </w:rPr>
        <w:t>,</w:t>
      </w:r>
      <w:r w:rsidRPr="00983875">
        <w:rPr>
          <w:rFonts w:ascii="Times New Roman" w:eastAsia="Times New Roman" w:hAnsi="Times New Roman" w:cs="Times New Roman"/>
          <w:sz w:val="24"/>
          <w:szCs w:val="24"/>
        </w:rPr>
        <w:t xml:space="preserve"> and profession in the areas </w:t>
      </w:r>
      <w:r w:rsidRPr="00983875">
        <w:rPr>
          <w:rFonts w:ascii="Times New Roman" w:eastAsia="Times New Roman" w:hAnsi="Times New Roman" w:cs="Times New Roman"/>
          <w:sz w:val="24"/>
          <w:szCs w:val="24"/>
        </w:rPr>
        <w:lastRenderedPageBreak/>
        <w:t>of teaching, scholarship</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service.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committee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complete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its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review</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within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twenty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(20)</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business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days during the academic year.</w:t>
      </w:r>
    </w:p>
    <w:p w14:paraId="18B33097" w14:textId="77777777" w:rsidR="00935B9B" w:rsidRPr="00983875" w:rsidRDefault="00935B9B" w:rsidP="00095150">
      <w:pPr>
        <w:autoSpaceDE w:val="0"/>
        <w:autoSpaceDN w:val="0"/>
        <w:spacing w:line="360" w:lineRule="auto"/>
        <w:ind w:left="1020" w:firstLine="0"/>
        <w:rPr>
          <w:rFonts w:ascii="Times New Roman" w:eastAsia="Times New Roman" w:hAnsi="Times New Roman" w:cs="Times New Roman"/>
          <w:sz w:val="24"/>
          <w:szCs w:val="24"/>
        </w:rPr>
      </w:pPr>
    </w:p>
    <w:p w14:paraId="0EFB546C" w14:textId="6C58B730" w:rsidR="00983875" w:rsidRPr="00956CD1" w:rsidRDefault="00983875" w:rsidP="00095150">
      <w:pPr>
        <w:autoSpaceDE w:val="0"/>
        <w:autoSpaceDN w:val="0"/>
        <w:spacing w:line="360" w:lineRule="auto"/>
        <w:ind w:left="102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The PTRC will keep a written record of all meetings, which will be stored within the faculty member’s file in the office of the dean of the respective college. It considers the effort and contributions made by the faculty member to the program, school, college, university and profession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areas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teaching,</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scholarship</w:t>
      </w:r>
      <w:r w:rsidR="00935B9B" w:rsidRPr="00956CD1">
        <w:rPr>
          <w:rFonts w:ascii="Times New Roman" w:eastAsia="Times New Roman" w:hAnsi="Times New Roman" w:cs="Times New Roman"/>
          <w:sz w:val="24"/>
          <w:szCs w:val="24"/>
        </w:rPr>
        <w: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service.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burden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proof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that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faculty member should receive sanctions rest with the academic unit head.</w:t>
      </w:r>
    </w:p>
    <w:p w14:paraId="2278AAD8" w14:textId="77777777" w:rsidR="00935B9B" w:rsidRPr="00983875" w:rsidRDefault="00935B9B" w:rsidP="00095150">
      <w:pPr>
        <w:autoSpaceDE w:val="0"/>
        <w:autoSpaceDN w:val="0"/>
        <w:spacing w:line="360" w:lineRule="auto"/>
        <w:ind w:left="1020" w:right="223" w:firstLine="0"/>
        <w:rPr>
          <w:rFonts w:ascii="Times New Roman" w:eastAsia="Times New Roman" w:hAnsi="Times New Roman" w:cs="Times New Roman"/>
          <w:sz w:val="24"/>
          <w:szCs w:val="24"/>
        </w:rPr>
      </w:pPr>
    </w:p>
    <w:p w14:paraId="5AE27851" w14:textId="77777777" w:rsidR="00983875" w:rsidRPr="00983875" w:rsidRDefault="00983875">
      <w:pPr>
        <w:numPr>
          <w:ilvl w:val="5"/>
          <w:numId w:val="38"/>
        </w:numPr>
        <w:tabs>
          <w:tab w:val="left" w:pos="210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pacing w:val="-2"/>
          <w:sz w:val="24"/>
        </w:rPr>
        <w:t>Documentation</w:t>
      </w:r>
    </w:p>
    <w:p w14:paraId="3D2EA766" w14:textId="06B5FF1D" w:rsidR="00983875" w:rsidRPr="00956CD1" w:rsidRDefault="00983875" w:rsidP="00095150">
      <w:pPr>
        <w:autoSpaceDE w:val="0"/>
        <w:autoSpaceDN w:val="0"/>
        <w:spacing w:line="360" w:lineRule="auto"/>
        <w:ind w:left="102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The faculty member and academic unit head are responsible for providing all requested information. At a minimum, the faculty member should provide a current curriculum vitae, a statement describing current teaching, scholarship and service activities, the PDP, and the PDP committee’s</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annual</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progress</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assessment.</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committee</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may</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request</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other</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information</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from</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the past two years, such as annual evaluations (including the faculty member’s responses to them), teaching assignments, teaching evaluations and reviews of any proposals or publications. The committee may request to meet separately with the academic unit head and faculty member as necessary.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If</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meetings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occur,</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must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be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requested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both</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parties.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academic</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unit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head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and faculty member may provide additional information he or she deems appropriate.</w:t>
      </w:r>
    </w:p>
    <w:p w14:paraId="0F08A340" w14:textId="77777777" w:rsidR="00935B9B" w:rsidRPr="00983875" w:rsidRDefault="00935B9B" w:rsidP="00095150">
      <w:pPr>
        <w:autoSpaceDE w:val="0"/>
        <w:autoSpaceDN w:val="0"/>
        <w:spacing w:line="360" w:lineRule="auto"/>
        <w:ind w:left="1020" w:right="223" w:firstLine="0"/>
        <w:rPr>
          <w:rFonts w:ascii="Times New Roman" w:eastAsia="Times New Roman" w:hAnsi="Times New Roman" w:cs="Times New Roman"/>
          <w:sz w:val="24"/>
          <w:szCs w:val="24"/>
        </w:rPr>
      </w:pPr>
    </w:p>
    <w:p w14:paraId="41D8C414" w14:textId="1BAECF72" w:rsidR="00983875" w:rsidRPr="00956CD1" w:rsidRDefault="00983875" w:rsidP="00095150">
      <w:pPr>
        <w:autoSpaceDE w:val="0"/>
        <w:autoSpaceDN w:val="0"/>
        <w:spacing w:line="360" w:lineRule="auto"/>
        <w:ind w:left="1020" w:right="265" w:firstLine="0"/>
        <w:jc w:val="both"/>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member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has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ten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(10)</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business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days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provide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all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information.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academic</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unit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head will provide information related to the faculty member’s annual evaluations to the committee also within ten (10) business days.</w:t>
      </w:r>
    </w:p>
    <w:p w14:paraId="1C58FB5E" w14:textId="77777777" w:rsidR="00935B9B" w:rsidRPr="00983875" w:rsidRDefault="00935B9B" w:rsidP="00095150">
      <w:pPr>
        <w:autoSpaceDE w:val="0"/>
        <w:autoSpaceDN w:val="0"/>
        <w:spacing w:line="360" w:lineRule="auto"/>
        <w:ind w:left="1020" w:right="265" w:firstLine="0"/>
        <w:jc w:val="both"/>
        <w:rPr>
          <w:rFonts w:ascii="Times New Roman" w:eastAsia="Times New Roman" w:hAnsi="Times New Roman" w:cs="Times New Roman"/>
          <w:sz w:val="24"/>
          <w:szCs w:val="24"/>
        </w:rPr>
      </w:pPr>
    </w:p>
    <w:p w14:paraId="33E70CCE" w14:textId="77777777" w:rsidR="00983875" w:rsidRPr="00983875" w:rsidRDefault="00983875">
      <w:pPr>
        <w:numPr>
          <w:ilvl w:val="5"/>
          <w:numId w:val="38"/>
        </w:numPr>
        <w:tabs>
          <w:tab w:val="left" w:pos="210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PTR</w:t>
      </w:r>
      <w:r w:rsidRPr="00983875">
        <w:rPr>
          <w:rFonts w:ascii="Times New Roman" w:eastAsia="Times New Roman" w:hAnsi="Times New Roman" w:cs="Times New Roman"/>
          <w:spacing w:val="-2"/>
          <w:sz w:val="24"/>
        </w:rPr>
        <w:t xml:space="preserve"> Outcomes</w:t>
      </w:r>
    </w:p>
    <w:p w14:paraId="41E316FF" w14:textId="09652EEF" w:rsidR="00983875" w:rsidRPr="00956CD1" w:rsidRDefault="00983875" w:rsidP="00095150">
      <w:pPr>
        <w:autoSpaceDE w:val="0"/>
        <w:autoSpaceDN w:val="0"/>
        <w:spacing w:line="360" w:lineRule="auto"/>
        <w:ind w:left="1020" w:firstLine="0"/>
        <w:rPr>
          <w:rFonts w:ascii="Times New Roman" w:eastAsia="Times New Roman" w:hAnsi="Times New Roman" w:cs="Times New Roman"/>
          <w:spacing w:val="-4"/>
          <w:sz w:val="24"/>
          <w:szCs w:val="24"/>
        </w:rPr>
      </w:pP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PTRC</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vote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choose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one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following</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outcomes</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tenured</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member’s</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pacing w:val="-4"/>
          <w:sz w:val="24"/>
          <w:szCs w:val="24"/>
        </w:rPr>
        <w:t>PTR:</w:t>
      </w:r>
    </w:p>
    <w:p w14:paraId="09C63535" w14:textId="77777777" w:rsidR="00935B9B" w:rsidRPr="00983875" w:rsidRDefault="00935B9B" w:rsidP="00095150">
      <w:pPr>
        <w:autoSpaceDE w:val="0"/>
        <w:autoSpaceDN w:val="0"/>
        <w:spacing w:line="360" w:lineRule="auto"/>
        <w:ind w:left="1020" w:firstLine="0"/>
        <w:rPr>
          <w:rFonts w:ascii="Times New Roman" w:eastAsia="Times New Roman" w:hAnsi="Times New Roman" w:cs="Times New Roman"/>
          <w:sz w:val="24"/>
          <w:szCs w:val="24"/>
        </w:rPr>
      </w:pPr>
    </w:p>
    <w:p w14:paraId="3FF61E83" w14:textId="20F82153" w:rsidR="00983875" w:rsidRPr="00956CD1" w:rsidRDefault="00983875">
      <w:pPr>
        <w:numPr>
          <w:ilvl w:val="0"/>
          <w:numId w:val="30"/>
        </w:numPr>
        <w:tabs>
          <w:tab w:val="left" w:pos="1245"/>
        </w:tabs>
        <w:autoSpaceDE w:val="0"/>
        <w:autoSpaceDN w:val="0"/>
        <w:spacing w:line="360" w:lineRule="auto"/>
        <w:ind w:right="279" w:firstLine="0"/>
        <w:rPr>
          <w:rFonts w:ascii="Times New Roman" w:eastAsia="Times New Roman" w:hAnsi="Times New Roman" w:cs="Times New Roman"/>
          <w:sz w:val="24"/>
        </w:rPr>
      </w:pPr>
      <w:r w:rsidRPr="00983875">
        <w:rPr>
          <w:rFonts w:ascii="Times New Roman" w:eastAsia="Times New Roman" w:hAnsi="Times New Roman" w:cs="Times New Roman"/>
          <w:sz w:val="24"/>
        </w:rPr>
        <w:t>The faculty member’s performance meets the academic program minimum standards. In this case,</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review</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is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complete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and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any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subsequent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annual</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evaluation</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resulting</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in</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an</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lastRenderedPageBreak/>
        <w:t>overall</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rating</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of unsatisfactory performance counts as the first of the two-year sequence for triggering PTR.</w:t>
      </w:r>
    </w:p>
    <w:p w14:paraId="6A232A4B" w14:textId="77777777" w:rsidR="00935B9B" w:rsidRPr="00983875" w:rsidRDefault="00935B9B" w:rsidP="00935B9B">
      <w:pPr>
        <w:tabs>
          <w:tab w:val="left" w:pos="1245"/>
        </w:tabs>
        <w:autoSpaceDE w:val="0"/>
        <w:autoSpaceDN w:val="0"/>
        <w:spacing w:line="360" w:lineRule="auto"/>
        <w:ind w:left="1020" w:right="279" w:firstLine="0"/>
        <w:rPr>
          <w:rFonts w:ascii="Times New Roman" w:eastAsia="Times New Roman" w:hAnsi="Times New Roman" w:cs="Times New Roman"/>
          <w:sz w:val="24"/>
        </w:rPr>
      </w:pPr>
    </w:p>
    <w:p w14:paraId="39A3DF60" w14:textId="462DF312" w:rsidR="00983875" w:rsidRPr="00956CD1" w:rsidRDefault="00983875">
      <w:pPr>
        <w:numPr>
          <w:ilvl w:val="0"/>
          <w:numId w:val="30"/>
        </w:numPr>
        <w:tabs>
          <w:tab w:val="left" w:pos="1260"/>
        </w:tabs>
        <w:autoSpaceDE w:val="0"/>
        <w:autoSpaceDN w:val="0"/>
        <w:spacing w:line="360" w:lineRule="auto"/>
        <w:ind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rPr>
        <w:t>The faculty member’s performance does not meet the academic program minimum standards and the</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faculty member requires further remediation. The</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PTRC</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can recommend that the</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 xml:space="preserve">faculty member continue to follow an existing </w:t>
      </w:r>
      <w:proofErr w:type="gramStart"/>
      <w:r w:rsidRPr="00983875">
        <w:rPr>
          <w:rFonts w:ascii="Times New Roman" w:eastAsia="Times New Roman" w:hAnsi="Times New Roman" w:cs="Times New Roman"/>
          <w:sz w:val="24"/>
        </w:rPr>
        <w:t>PDP</w:t>
      </w:r>
      <w:proofErr w:type="gramEnd"/>
      <w:r w:rsidRPr="00983875">
        <w:rPr>
          <w:rFonts w:ascii="Times New Roman" w:eastAsia="Times New Roman" w:hAnsi="Times New Roman" w:cs="Times New Roman"/>
          <w:sz w:val="24"/>
        </w:rPr>
        <w:t xml:space="preserve"> or it can recommend that a new ad hoc committee create</w:t>
      </w:r>
      <w:r w:rsidRPr="00983875">
        <w:rPr>
          <w:rFonts w:ascii="Times New Roman" w:eastAsia="Times New Roman" w:hAnsi="Times New Roman" w:cs="Times New Roman"/>
          <w:spacing w:val="-6"/>
          <w:sz w:val="24"/>
        </w:rPr>
        <w:t xml:space="preserve"> </w:t>
      </w:r>
      <w:r w:rsidRPr="00983875">
        <w:rPr>
          <w:rFonts w:ascii="Times New Roman" w:eastAsia="Times New Roman" w:hAnsi="Times New Roman" w:cs="Times New Roman"/>
          <w:sz w:val="24"/>
        </w:rPr>
        <w:t>another</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PDP,</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following</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6"/>
          <w:sz w:val="24"/>
        </w:rPr>
        <w:t xml:space="preserve"> </w:t>
      </w:r>
      <w:r w:rsidRPr="00983875">
        <w:rPr>
          <w:rFonts w:ascii="Times New Roman" w:eastAsia="Times New Roman" w:hAnsi="Times New Roman" w:cs="Times New Roman"/>
          <w:sz w:val="24"/>
        </w:rPr>
        <w:t>procedure</w:t>
      </w:r>
      <w:r w:rsidRPr="00983875">
        <w:rPr>
          <w:rFonts w:ascii="Times New Roman" w:eastAsia="Times New Roman" w:hAnsi="Times New Roman" w:cs="Times New Roman"/>
          <w:spacing w:val="-6"/>
          <w:sz w:val="24"/>
        </w:rPr>
        <w:t xml:space="preserve"> </w:t>
      </w:r>
      <w:r w:rsidRPr="00983875">
        <w:rPr>
          <w:rFonts w:ascii="Times New Roman" w:eastAsia="Times New Roman" w:hAnsi="Times New Roman" w:cs="Times New Roman"/>
          <w:sz w:val="24"/>
        </w:rPr>
        <w:t>outlined</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above</w:t>
      </w:r>
      <w:r w:rsidRPr="00983875">
        <w:rPr>
          <w:rFonts w:ascii="Times New Roman" w:eastAsia="Times New Roman" w:hAnsi="Times New Roman" w:cs="Times New Roman"/>
          <w:spacing w:val="-6"/>
          <w:sz w:val="24"/>
        </w:rPr>
        <w:t xml:space="preserve"> </w:t>
      </w:r>
      <w:r w:rsidRPr="00983875">
        <w:rPr>
          <w:rFonts w:ascii="Times New Roman" w:eastAsia="Times New Roman" w:hAnsi="Times New Roman" w:cs="Times New Roman"/>
          <w:sz w:val="24"/>
        </w:rPr>
        <w:t>in</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2.8.1.5.2.3.2.</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6"/>
          <w:sz w:val="24"/>
        </w:rPr>
        <w:t xml:space="preserve"> </w:t>
      </w:r>
      <w:r w:rsidRPr="00983875">
        <w:rPr>
          <w:rFonts w:ascii="Times New Roman" w:eastAsia="Times New Roman" w:hAnsi="Times New Roman" w:cs="Times New Roman"/>
          <w:sz w:val="24"/>
        </w:rPr>
        <w:t>PDP</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committee</w:t>
      </w:r>
      <w:r w:rsidR="00935B9B" w:rsidRPr="00956CD1">
        <w:rPr>
          <w:rFonts w:ascii="Times New Roman" w:eastAsia="Times New Roman" w:hAnsi="Times New Roman" w:cs="Times New Roman"/>
          <w:sz w:val="24"/>
        </w:rPr>
        <w:t xml:space="preserve"> </w:t>
      </w:r>
      <w:r w:rsidRPr="00983875">
        <w:rPr>
          <w:rFonts w:ascii="Times New Roman" w:eastAsia="Times New Roman" w:hAnsi="Times New Roman" w:cs="Times New Roman"/>
          <w:sz w:val="24"/>
          <w:szCs w:val="24"/>
        </w:rPr>
        <w:t>may conclude at any time during the extended PDP period that the faculty member has made adequate</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progress toward achieving the</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goals identified in the</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PDP. In that case, no further action is necessary and any subsequent annual evaluation resulting in an overall rating of unsatisfactory performance counts as the first of the two-year sequence for triggering PTR. A third consecutive annual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evaluation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rating</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overall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unsatisfactory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performance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returns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case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PTRC</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for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 xml:space="preserve">its </w:t>
      </w:r>
      <w:r w:rsidRPr="00983875">
        <w:rPr>
          <w:rFonts w:ascii="Times New Roman" w:eastAsia="Times New Roman" w:hAnsi="Times New Roman" w:cs="Times New Roman"/>
          <w:spacing w:val="-2"/>
          <w:sz w:val="24"/>
          <w:szCs w:val="24"/>
        </w:rPr>
        <w:t>review.</w:t>
      </w:r>
    </w:p>
    <w:p w14:paraId="6BD2E6C8" w14:textId="77777777" w:rsidR="00935B9B" w:rsidRPr="00983875" w:rsidRDefault="00935B9B" w:rsidP="00935B9B">
      <w:pPr>
        <w:tabs>
          <w:tab w:val="left" w:pos="1260"/>
        </w:tabs>
        <w:autoSpaceDE w:val="0"/>
        <w:autoSpaceDN w:val="0"/>
        <w:spacing w:line="360" w:lineRule="auto"/>
        <w:ind w:left="0" w:right="223" w:firstLine="0"/>
        <w:rPr>
          <w:rFonts w:ascii="Times New Roman" w:eastAsia="Times New Roman" w:hAnsi="Times New Roman" w:cs="Times New Roman"/>
          <w:sz w:val="24"/>
          <w:szCs w:val="24"/>
        </w:rPr>
      </w:pPr>
    </w:p>
    <w:p w14:paraId="5EBD3F43" w14:textId="77777777" w:rsidR="00983875" w:rsidRPr="00983875" w:rsidRDefault="00983875">
      <w:pPr>
        <w:numPr>
          <w:ilvl w:val="0"/>
          <w:numId w:val="30"/>
        </w:numPr>
        <w:tabs>
          <w:tab w:val="left" w:pos="1365"/>
        </w:tabs>
        <w:autoSpaceDE w:val="0"/>
        <w:autoSpaceDN w:val="0"/>
        <w:spacing w:line="360" w:lineRule="auto"/>
        <w:ind w:right="678" w:firstLine="0"/>
        <w:rPr>
          <w:rFonts w:ascii="Times New Roman" w:eastAsia="Times New Roman" w:hAnsi="Times New Roman" w:cs="Times New Roman"/>
          <w:sz w:val="24"/>
        </w:rPr>
      </w:pPr>
      <w:r w:rsidRPr="00983875">
        <w:rPr>
          <w:rFonts w:ascii="Times New Roman" w:eastAsia="Times New Roman" w:hAnsi="Times New Roman" w:cs="Times New Roman"/>
          <w:sz w:val="24"/>
        </w:rPr>
        <w:t>The faculty member’s performance does not meet the academic discipline’s minimum standards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and</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warrants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sanctions.</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These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may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include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following</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sanctions:</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reassignment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of duties, loss of tenure or dismissal for cause. If the faculty member is not dismissed from the university and remains tenured but with reassigned duties, any subsequent annual evaluation resulting in an overall rating of unsatisfactory performance counts as the first of the two-year sequence that triggers PTR.</w:t>
      </w:r>
    </w:p>
    <w:p w14:paraId="1D30E1EE" w14:textId="61CA3699" w:rsidR="00983875" w:rsidRPr="00956CD1" w:rsidRDefault="00983875" w:rsidP="00095150">
      <w:pPr>
        <w:autoSpaceDE w:val="0"/>
        <w:autoSpaceDN w:val="0"/>
        <w:spacing w:line="360" w:lineRule="auto"/>
        <w:ind w:left="1020" w:right="301"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The PTRC will prepare a written summary of its decision, including any dissenting opinions, while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maintaining</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confidentiality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individual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members.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summary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forwarded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 faculty member, academic unit head, college dean and chief academic officer.</w:t>
      </w:r>
    </w:p>
    <w:p w14:paraId="259D73BC" w14:textId="77777777" w:rsidR="00935B9B" w:rsidRPr="00983875" w:rsidRDefault="00935B9B" w:rsidP="00095150">
      <w:pPr>
        <w:autoSpaceDE w:val="0"/>
        <w:autoSpaceDN w:val="0"/>
        <w:spacing w:line="360" w:lineRule="auto"/>
        <w:ind w:left="1020" w:right="301" w:firstLine="0"/>
        <w:rPr>
          <w:rFonts w:ascii="Times New Roman" w:eastAsia="Times New Roman" w:hAnsi="Times New Roman" w:cs="Times New Roman"/>
          <w:sz w:val="24"/>
          <w:szCs w:val="24"/>
        </w:rPr>
      </w:pPr>
    </w:p>
    <w:p w14:paraId="77583336" w14:textId="77777777" w:rsidR="00983875" w:rsidRPr="00983875" w:rsidRDefault="00983875">
      <w:pPr>
        <w:numPr>
          <w:ilvl w:val="5"/>
          <w:numId w:val="38"/>
        </w:numPr>
        <w:tabs>
          <w:tab w:val="left" w:pos="210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Appeal</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PTR</w:t>
      </w:r>
      <w:r w:rsidRPr="00983875">
        <w:rPr>
          <w:rFonts w:ascii="Times New Roman" w:eastAsia="Times New Roman" w:hAnsi="Times New Roman" w:cs="Times New Roman"/>
          <w:spacing w:val="-2"/>
          <w:sz w:val="24"/>
        </w:rPr>
        <w:t xml:space="preserve"> Sanctions</w:t>
      </w:r>
    </w:p>
    <w:p w14:paraId="0DB190F6" w14:textId="0C7715B5" w:rsidR="00983875" w:rsidRPr="00956CD1" w:rsidRDefault="00983875" w:rsidP="00095150">
      <w:pPr>
        <w:autoSpaceDE w:val="0"/>
        <w:autoSpaceDN w:val="0"/>
        <w:spacing w:line="360" w:lineRule="auto"/>
        <w:ind w:left="102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tenured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member</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may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appeal</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PTRC’s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decision</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AFTC</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within</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five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(5)</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business days of receiving the written recommendation of sanctions.</w:t>
      </w:r>
    </w:p>
    <w:p w14:paraId="4F886624" w14:textId="3A1C7D2F" w:rsidR="00935B9B" w:rsidRPr="00956CD1" w:rsidRDefault="00935B9B" w:rsidP="00095150">
      <w:pPr>
        <w:autoSpaceDE w:val="0"/>
        <w:autoSpaceDN w:val="0"/>
        <w:spacing w:line="360" w:lineRule="auto"/>
        <w:ind w:left="1020" w:right="223" w:firstLine="0"/>
        <w:rPr>
          <w:rFonts w:ascii="Times New Roman" w:eastAsia="Times New Roman" w:hAnsi="Times New Roman" w:cs="Times New Roman"/>
          <w:sz w:val="24"/>
          <w:szCs w:val="24"/>
        </w:rPr>
      </w:pPr>
    </w:p>
    <w:p w14:paraId="71FB50E8" w14:textId="2CE18294" w:rsidR="00935B9B" w:rsidRPr="00956CD1" w:rsidRDefault="00935B9B" w:rsidP="00095150">
      <w:pPr>
        <w:autoSpaceDE w:val="0"/>
        <w:autoSpaceDN w:val="0"/>
        <w:spacing w:line="360" w:lineRule="auto"/>
        <w:ind w:left="1020" w:right="223" w:firstLine="0"/>
        <w:rPr>
          <w:rFonts w:ascii="Times New Roman" w:eastAsia="Times New Roman" w:hAnsi="Times New Roman" w:cs="Times New Roman"/>
          <w:sz w:val="24"/>
          <w:szCs w:val="24"/>
        </w:rPr>
      </w:pPr>
    </w:p>
    <w:p w14:paraId="625B358A" w14:textId="77777777" w:rsidR="00935B9B" w:rsidRPr="00983875" w:rsidRDefault="00935B9B" w:rsidP="00095150">
      <w:pPr>
        <w:autoSpaceDE w:val="0"/>
        <w:autoSpaceDN w:val="0"/>
        <w:spacing w:line="360" w:lineRule="auto"/>
        <w:ind w:left="1020" w:right="223" w:firstLine="0"/>
        <w:rPr>
          <w:rFonts w:ascii="Times New Roman" w:eastAsia="Times New Roman" w:hAnsi="Times New Roman" w:cs="Times New Roman"/>
          <w:sz w:val="24"/>
          <w:szCs w:val="24"/>
        </w:rPr>
      </w:pPr>
    </w:p>
    <w:p w14:paraId="7012E809" w14:textId="77777777" w:rsidR="00983875" w:rsidRPr="00983875" w:rsidRDefault="00983875">
      <w:pPr>
        <w:numPr>
          <w:ilvl w:val="6"/>
          <w:numId w:val="38"/>
        </w:numPr>
        <w:tabs>
          <w:tab w:val="left" w:pos="273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lastRenderedPageBreak/>
        <w:t>Length</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pacing w:val="-4"/>
          <w:sz w:val="24"/>
        </w:rPr>
        <w:t>Time</w:t>
      </w:r>
    </w:p>
    <w:p w14:paraId="205C83BA" w14:textId="7BE5E72E" w:rsidR="00983875" w:rsidRPr="00956CD1" w:rsidRDefault="00983875" w:rsidP="00095150">
      <w:pPr>
        <w:autoSpaceDE w:val="0"/>
        <w:autoSpaceDN w:val="0"/>
        <w:spacing w:line="360" w:lineRule="auto"/>
        <w:ind w:left="147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tenured</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member’s</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request</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for</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an</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appeal</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initiates</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committee’s</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review</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period that will conclude within ten (10) business days during the academic year.</w:t>
      </w:r>
    </w:p>
    <w:p w14:paraId="3DE2B949" w14:textId="77777777" w:rsidR="00935B9B" w:rsidRPr="00983875" w:rsidRDefault="00935B9B" w:rsidP="00095150">
      <w:pPr>
        <w:autoSpaceDE w:val="0"/>
        <w:autoSpaceDN w:val="0"/>
        <w:spacing w:line="360" w:lineRule="auto"/>
        <w:ind w:left="1470" w:right="223" w:firstLine="0"/>
        <w:rPr>
          <w:rFonts w:ascii="Times New Roman" w:eastAsia="Times New Roman" w:hAnsi="Times New Roman" w:cs="Times New Roman"/>
          <w:sz w:val="24"/>
          <w:szCs w:val="24"/>
        </w:rPr>
      </w:pPr>
    </w:p>
    <w:p w14:paraId="18364420" w14:textId="77777777" w:rsidR="00983875" w:rsidRPr="00983875" w:rsidRDefault="00983875">
      <w:pPr>
        <w:numPr>
          <w:ilvl w:val="6"/>
          <w:numId w:val="38"/>
        </w:numPr>
        <w:tabs>
          <w:tab w:val="left" w:pos="273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pacing w:val="-2"/>
          <w:sz w:val="24"/>
        </w:rPr>
        <w:t>Process</w:t>
      </w:r>
    </w:p>
    <w:p w14:paraId="58125E3F" w14:textId="4E9797F4" w:rsidR="00983875" w:rsidRPr="00956CD1" w:rsidRDefault="00983875" w:rsidP="00095150">
      <w:pPr>
        <w:autoSpaceDE w:val="0"/>
        <w:autoSpaceDN w:val="0"/>
        <w:spacing w:line="360" w:lineRule="auto"/>
        <w:ind w:left="1470"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On</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request,</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PTRC</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forward</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all</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information</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about</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its</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review</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AFTC</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within</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pacing w:val="-2"/>
          <w:sz w:val="24"/>
          <w:szCs w:val="24"/>
        </w:rPr>
        <w:t>three</w:t>
      </w:r>
      <w:r w:rsidR="00935B9B" w:rsidRPr="00956CD1">
        <w:rPr>
          <w:rFonts w:ascii="Times New Roman" w:eastAsia="Times New Roman" w:hAnsi="Times New Roman" w:cs="Times New Roman"/>
          <w:sz w:val="24"/>
          <w:szCs w:val="24"/>
        </w:rPr>
        <w:t xml:space="preserve"> </w:t>
      </w:r>
      <w:r w:rsidRPr="00983875">
        <w:rPr>
          <w:rFonts w:ascii="Times New Roman" w:eastAsia="Times New Roman" w:hAnsi="Times New Roman" w:cs="Times New Roman"/>
          <w:sz w:val="24"/>
          <w:szCs w:val="24"/>
        </w:rPr>
        <w:t>(3)</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business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days.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AFTC</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share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documents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with</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member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under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review</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as appropriate while maintaining confidentiality.</w:t>
      </w:r>
    </w:p>
    <w:p w14:paraId="28AD50F2" w14:textId="77777777" w:rsidR="00935B9B" w:rsidRPr="00983875" w:rsidRDefault="00935B9B" w:rsidP="00095150">
      <w:pPr>
        <w:autoSpaceDE w:val="0"/>
        <w:autoSpaceDN w:val="0"/>
        <w:spacing w:line="360" w:lineRule="auto"/>
        <w:ind w:left="1470" w:firstLine="0"/>
        <w:rPr>
          <w:rFonts w:ascii="Times New Roman" w:eastAsia="Times New Roman" w:hAnsi="Times New Roman" w:cs="Times New Roman"/>
          <w:sz w:val="24"/>
          <w:szCs w:val="24"/>
        </w:rPr>
      </w:pPr>
    </w:p>
    <w:p w14:paraId="53B67479" w14:textId="3DD73FCC" w:rsidR="00983875" w:rsidRPr="00956CD1" w:rsidRDefault="00983875" w:rsidP="00095150">
      <w:pPr>
        <w:autoSpaceDE w:val="0"/>
        <w:autoSpaceDN w:val="0"/>
        <w:spacing w:line="360" w:lineRule="auto"/>
        <w:ind w:left="147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The AFTC can request supporting documentation from the college dean and tenured faculty member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under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review</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received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within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three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(3)</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business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days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request.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AFTC will review the faculty member’s performance and consider all relevant evidence, which includes individual discussions with the dean and the faculty member under review. The faculty member may choose an advocate to be present when meeting with the AFTC. The AFTC</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may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consult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with</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additional</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or</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administrators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necessary.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Written</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summaries of all discussions will be recorded and stored in the respective office of the college dean.</w:t>
      </w:r>
    </w:p>
    <w:p w14:paraId="05B74FDA" w14:textId="77777777" w:rsidR="00C2705B" w:rsidRPr="00983875" w:rsidRDefault="00C2705B" w:rsidP="00095150">
      <w:pPr>
        <w:autoSpaceDE w:val="0"/>
        <w:autoSpaceDN w:val="0"/>
        <w:spacing w:line="360" w:lineRule="auto"/>
        <w:ind w:left="1470" w:right="223" w:firstLine="0"/>
        <w:rPr>
          <w:rFonts w:ascii="Times New Roman" w:eastAsia="Times New Roman" w:hAnsi="Times New Roman" w:cs="Times New Roman"/>
          <w:sz w:val="24"/>
          <w:szCs w:val="24"/>
        </w:rPr>
      </w:pPr>
    </w:p>
    <w:p w14:paraId="07D30F73" w14:textId="77777777" w:rsidR="00983875" w:rsidRPr="00983875" w:rsidRDefault="00983875">
      <w:pPr>
        <w:numPr>
          <w:ilvl w:val="6"/>
          <w:numId w:val="38"/>
        </w:numPr>
        <w:tabs>
          <w:tab w:val="left" w:pos="273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PTR</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Appeal</w:t>
      </w:r>
      <w:r w:rsidRPr="00983875">
        <w:rPr>
          <w:rFonts w:ascii="Times New Roman" w:eastAsia="Times New Roman" w:hAnsi="Times New Roman" w:cs="Times New Roman"/>
          <w:spacing w:val="-2"/>
          <w:sz w:val="24"/>
        </w:rPr>
        <w:t xml:space="preserve"> Outcomes</w:t>
      </w:r>
    </w:p>
    <w:p w14:paraId="4704695F" w14:textId="77777777" w:rsidR="00983875" w:rsidRPr="00983875" w:rsidRDefault="00983875" w:rsidP="00095150">
      <w:pPr>
        <w:autoSpaceDE w:val="0"/>
        <w:autoSpaceDN w:val="0"/>
        <w:spacing w:line="360" w:lineRule="auto"/>
        <w:ind w:left="1470"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AFTC</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vote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choose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one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following</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pacing w:val="-2"/>
          <w:sz w:val="24"/>
          <w:szCs w:val="24"/>
        </w:rPr>
        <w:t>outcomes:</w:t>
      </w:r>
    </w:p>
    <w:p w14:paraId="0F4B3D01" w14:textId="3B08080A" w:rsidR="00983875" w:rsidRPr="00956CD1" w:rsidRDefault="00983875">
      <w:pPr>
        <w:numPr>
          <w:ilvl w:val="0"/>
          <w:numId w:val="29"/>
        </w:numPr>
        <w:tabs>
          <w:tab w:val="left" w:pos="1809"/>
        </w:tabs>
        <w:autoSpaceDE w:val="0"/>
        <w:autoSpaceDN w:val="0"/>
        <w:spacing w:line="360" w:lineRule="auto"/>
        <w:ind w:right="286" w:firstLine="0"/>
        <w:rPr>
          <w:rFonts w:ascii="Times New Roman" w:eastAsia="Times New Roman" w:hAnsi="Times New Roman" w:cs="Times New Roman"/>
          <w:sz w:val="24"/>
        </w:rPr>
      </w:pP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6"/>
          <w:sz w:val="24"/>
        </w:rPr>
        <w:t xml:space="preserve"> </w:t>
      </w:r>
      <w:r w:rsidRPr="00983875">
        <w:rPr>
          <w:rFonts w:ascii="Times New Roman" w:eastAsia="Times New Roman" w:hAnsi="Times New Roman" w:cs="Times New Roman"/>
          <w:sz w:val="24"/>
        </w:rPr>
        <w:t>faculty</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member’s</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performance</w:t>
      </w:r>
      <w:r w:rsidRPr="00983875">
        <w:rPr>
          <w:rFonts w:ascii="Times New Roman" w:eastAsia="Times New Roman" w:hAnsi="Times New Roman" w:cs="Times New Roman"/>
          <w:spacing w:val="-6"/>
          <w:sz w:val="24"/>
        </w:rPr>
        <w:t xml:space="preserve"> </w:t>
      </w:r>
      <w:r w:rsidRPr="00983875">
        <w:rPr>
          <w:rFonts w:ascii="Times New Roman" w:eastAsia="Times New Roman" w:hAnsi="Times New Roman" w:cs="Times New Roman"/>
          <w:sz w:val="24"/>
        </w:rPr>
        <w:t>meets</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6"/>
          <w:sz w:val="24"/>
        </w:rPr>
        <w:t xml:space="preserve"> </w:t>
      </w:r>
      <w:r w:rsidRPr="00983875">
        <w:rPr>
          <w:rFonts w:ascii="Times New Roman" w:eastAsia="Times New Roman" w:hAnsi="Times New Roman" w:cs="Times New Roman"/>
          <w:sz w:val="24"/>
        </w:rPr>
        <w:t>academic</w:t>
      </w:r>
      <w:r w:rsidRPr="00983875">
        <w:rPr>
          <w:rFonts w:ascii="Times New Roman" w:eastAsia="Times New Roman" w:hAnsi="Times New Roman" w:cs="Times New Roman"/>
          <w:spacing w:val="-6"/>
          <w:sz w:val="24"/>
        </w:rPr>
        <w:t xml:space="preserve"> </w:t>
      </w:r>
      <w:r w:rsidRPr="00983875">
        <w:rPr>
          <w:rFonts w:ascii="Times New Roman" w:eastAsia="Times New Roman" w:hAnsi="Times New Roman" w:cs="Times New Roman"/>
          <w:sz w:val="24"/>
        </w:rPr>
        <w:t>program’s</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minimum</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standards.</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In this case, the review is complete. All documentation created by the AFTC is sealed and no further action is taken. Any subsequent annual evaluation resulting in an overall rating of unacceptable performance counts as the first of the two-year sequence for triggering PTR.</w:t>
      </w:r>
    </w:p>
    <w:p w14:paraId="3E292C1E" w14:textId="77777777" w:rsidR="00935B9B" w:rsidRPr="00983875" w:rsidRDefault="00935B9B" w:rsidP="00935B9B">
      <w:pPr>
        <w:tabs>
          <w:tab w:val="left" w:pos="1809"/>
        </w:tabs>
        <w:autoSpaceDE w:val="0"/>
        <w:autoSpaceDN w:val="0"/>
        <w:spacing w:line="360" w:lineRule="auto"/>
        <w:ind w:left="1470" w:right="286" w:firstLine="0"/>
        <w:rPr>
          <w:rFonts w:ascii="Times New Roman" w:eastAsia="Times New Roman" w:hAnsi="Times New Roman" w:cs="Times New Roman"/>
          <w:sz w:val="24"/>
        </w:rPr>
      </w:pPr>
    </w:p>
    <w:p w14:paraId="546FFA85" w14:textId="77777777" w:rsidR="00983875" w:rsidRPr="00983875" w:rsidRDefault="00983875">
      <w:pPr>
        <w:numPr>
          <w:ilvl w:val="0"/>
          <w:numId w:val="29"/>
        </w:numPr>
        <w:tabs>
          <w:tab w:val="left" w:pos="1809"/>
        </w:tabs>
        <w:autoSpaceDE w:val="0"/>
        <w:autoSpaceDN w:val="0"/>
        <w:spacing w:line="360" w:lineRule="auto"/>
        <w:ind w:right="260" w:firstLine="0"/>
        <w:rPr>
          <w:rFonts w:ascii="Times New Roman" w:eastAsia="Times New Roman" w:hAnsi="Times New Roman" w:cs="Times New Roman"/>
          <w:sz w:val="24"/>
        </w:rPr>
      </w:pPr>
      <w:r w:rsidRPr="00983875">
        <w:rPr>
          <w:rFonts w:ascii="Times New Roman" w:eastAsia="Times New Roman" w:hAnsi="Times New Roman" w:cs="Times New Roman"/>
          <w:sz w:val="24"/>
        </w:rPr>
        <w:t>The tenured faculty member’s performance does not meet the minimum academic program standards and warrants sanctions. These may include the following sanctions: reassignment of duties, loss of tenure or dismissal for cause. If the faculty member is not dismissed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from</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university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and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remains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tenured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but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with</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reassigned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duties,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any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lastRenderedPageBreak/>
        <w:t>subsequent annual evaluation resulting in an overall rating of unsatisfactory performance counts as the first of the two-year sequence that triggers PTR.</w:t>
      </w:r>
    </w:p>
    <w:p w14:paraId="66EAB221" w14:textId="2DA3BDB8" w:rsidR="00983875" w:rsidRPr="00956CD1" w:rsidRDefault="00983875" w:rsidP="00095150">
      <w:pPr>
        <w:autoSpaceDE w:val="0"/>
        <w:autoSpaceDN w:val="0"/>
        <w:spacing w:line="360" w:lineRule="auto"/>
        <w:ind w:left="1470" w:right="427"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AFTC</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prepare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written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summary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its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decision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while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maintaining</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confidentiality of individual members and forward it to the faculty member, academic unit head, college dean and chief academic officer.</w:t>
      </w:r>
    </w:p>
    <w:p w14:paraId="7DB1FE27" w14:textId="77777777" w:rsidR="00935B9B" w:rsidRPr="00983875" w:rsidRDefault="00935B9B" w:rsidP="00095150">
      <w:pPr>
        <w:autoSpaceDE w:val="0"/>
        <w:autoSpaceDN w:val="0"/>
        <w:spacing w:line="360" w:lineRule="auto"/>
        <w:ind w:left="1470" w:right="427" w:firstLine="0"/>
        <w:rPr>
          <w:rFonts w:ascii="Times New Roman" w:eastAsia="Times New Roman" w:hAnsi="Times New Roman" w:cs="Times New Roman"/>
          <w:sz w:val="24"/>
          <w:szCs w:val="24"/>
        </w:rPr>
      </w:pPr>
    </w:p>
    <w:p w14:paraId="54C098D1" w14:textId="77777777" w:rsidR="00983875" w:rsidRPr="00983875" w:rsidRDefault="00983875">
      <w:pPr>
        <w:numPr>
          <w:ilvl w:val="5"/>
          <w:numId w:val="38"/>
        </w:numPr>
        <w:tabs>
          <w:tab w:val="left" w:pos="210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Final</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Decision</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for</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pacing w:val="-2"/>
          <w:sz w:val="24"/>
        </w:rPr>
        <w:t>Sanctions</w:t>
      </w:r>
    </w:p>
    <w:p w14:paraId="7BB37B4A" w14:textId="735D15F8" w:rsidR="00983875" w:rsidRPr="00956CD1" w:rsidRDefault="00983875" w:rsidP="00095150">
      <w:pPr>
        <w:autoSpaceDE w:val="0"/>
        <w:autoSpaceDN w:val="0"/>
        <w:spacing w:line="360" w:lineRule="auto"/>
        <w:ind w:left="1020" w:right="301"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receiving</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recommendation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sanctions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from</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PTRC</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following</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appeals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that decision by the faculty member, the chief academic officer and president will make a final decision</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apply</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sanctions.</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chief</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academic</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officer</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president</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may</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consult</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with</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faculty and/or administrators in order to make a final decision on the case.</w:t>
      </w:r>
    </w:p>
    <w:p w14:paraId="5520B2B8" w14:textId="77777777" w:rsidR="00935B9B" w:rsidRPr="00983875" w:rsidRDefault="00935B9B" w:rsidP="00095150">
      <w:pPr>
        <w:autoSpaceDE w:val="0"/>
        <w:autoSpaceDN w:val="0"/>
        <w:spacing w:line="360" w:lineRule="auto"/>
        <w:ind w:left="1020" w:right="301" w:firstLine="0"/>
        <w:rPr>
          <w:rFonts w:ascii="Times New Roman" w:eastAsia="Times New Roman" w:hAnsi="Times New Roman" w:cs="Times New Roman"/>
          <w:sz w:val="24"/>
          <w:szCs w:val="24"/>
        </w:rPr>
      </w:pPr>
    </w:p>
    <w:p w14:paraId="2F8DBF45" w14:textId="79C4809B" w:rsidR="00983875" w:rsidRPr="00956CD1" w:rsidRDefault="00983875" w:rsidP="00095150">
      <w:pPr>
        <w:autoSpaceDE w:val="0"/>
        <w:autoSpaceDN w:val="0"/>
        <w:spacing w:line="360" w:lineRule="auto"/>
        <w:ind w:left="102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If the faculty member is not dismissed from the university and remains tenured, any subsequent annual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evaluation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resulting</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overall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rating</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unsatisfactory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performance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counts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first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 the two-year sequence that triggers PTR.</w:t>
      </w:r>
    </w:p>
    <w:p w14:paraId="0286BD83" w14:textId="77777777" w:rsidR="00935B9B" w:rsidRPr="00983875" w:rsidRDefault="00935B9B" w:rsidP="00095150">
      <w:pPr>
        <w:autoSpaceDE w:val="0"/>
        <w:autoSpaceDN w:val="0"/>
        <w:spacing w:line="360" w:lineRule="auto"/>
        <w:ind w:left="1020" w:right="223" w:firstLine="0"/>
        <w:rPr>
          <w:rFonts w:ascii="Times New Roman" w:eastAsia="Times New Roman" w:hAnsi="Times New Roman" w:cs="Times New Roman"/>
          <w:sz w:val="24"/>
          <w:szCs w:val="24"/>
        </w:rPr>
      </w:pPr>
    </w:p>
    <w:p w14:paraId="6BEF776E" w14:textId="77777777" w:rsidR="00983875" w:rsidRPr="00983875" w:rsidRDefault="00983875" w:rsidP="00095150">
      <w:pPr>
        <w:autoSpaceDE w:val="0"/>
        <w:autoSpaceDN w:val="0"/>
        <w:spacing w:line="360" w:lineRule="auto"/>
        <w:ind w:left="1020" w:right="427"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member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receives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one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academic</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year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employment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following</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decision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dismissal for cause.</w:t>
      </w:r>
    </w:p>
    <w:p w14:paraId="5D28CE9E" w14:textId="77777777" w:rsidR="00C2705B" w:rsidRPr="00956CD1" w:rsidRDefault="00C2705B" w:rsidP="00C2705B">
      <w:pPr>
        <w:rPr>
          <w:rFonts w:ascii="Times New Roman" w:eastAsia="Times New Roman" w:hAnsi="Times New Roman" w:cs="Times New Roman"/>
        </w:rPr>
      </w:pPr>
      <w:bookmarkStart w:id="42" w:name="FH_2.8.2_Teaching_Track_Promotion_Polici"/>
      <w:bookmarkStart w:id="43" w:name="_Toc158285477"/>
      <w:bookmarkEnd w:id="42"/>
      <w:r w:rsidRPr="00956CD1">
        <w:rPr>
          <w:rFonts w:ascii="Times New Roman" w:eastAsia="Times New Roman" w:hAnsi="Times New Roman" w:cs="Times New Roman"/>
        </w:rPr>
        <w:br w:type="page"/>
      </w:r>
    </w:p>
    <w:p w14:paraId="26B4C7BB" w14:textId="5209CDCB" w:rsidR="00983875" w:rsidRPr="00983875" w:rsidRDefault="00983875" w:rsidP="004867E6">
      <w:pPr>
        <w:autoSpaceDE w:val="0"/>
        <w:autoSpaceDN w:val="0"/>
        <w:spacing w:after="300"/>
        <w:ind w:left="115" w:firstLine="0"/>
        <w:outlineLvl w:val="1"/>
        <w:rPr>
          <w:rFonts w:ascii="Times New Roman" w:eastAsia="Times New Roman" w:hAnsi="Times New Roman" w:cs="Times New Roman"/>
          <w:b/>
          <w:bCs/>
          <w:sz w:val="52"/>
          <w:szCs w:val="52"/>
        </w:rPr>
      </w:pPr>
      <w:r w:rsidRPr="00983875">
        <w:rPr>
          <w:rFonts w:ascii="Times New Roman" w:eastAsia="Times New Roman" w:hAnsi="Times New Roman" w:cs="Times New Roman"/>
          <w:b/>
          <w:bCs/>
          <w:sz w:val="52"/>
          <w:szCs w:val="52"/>
        </w:rPr>
        <w:lastRenderedPageBreak/>
        <w:t>FH</w:t>
      </w:r>
      <w:r w:rsidRPr="00983875">
        <w:rPr>
          <w:rFonts w:ascii="Times New Roman" w:eastAsia="Times New Roman" w:hAnsi="Times New Roman" w:cs="Times New Roman"/>
          <w:b/>
          <w:bCs/>
          <w:spacing w:val="-8"/>
          <w:sz w:val="52"/>
          <w:szCs w:val="52"/>
        </w:rPr>
        <w:t xml:space="preserve"> </w:t>
      </w:r>
      <w:r w:rsidRPr="00983875">
        <w:rPr>
          <w:rFonts w:ascii="Times New Roman" w:eastAsia="Times New Roman" w:hAnsi="Times New Roman" w:cs="Times New Roman"/>
          <w:b/>
          <w:bCs/>
          <w:sz w:val="52"/>
          <w:szCs w:val="52"/>
        </w:rPr>
        <w:t>2.8.2</w:t>
      </w:r>
      <w:r w:rsidRPr="00983875">
        <w:rPr>
          <w:rFonts w:ascii="Times New Roman" w:eastAsia="Times New Roman" w:hAnsi="Times New Roman" w:cs="Times New Roman"/>
          <w:b/>
          <w:bCs/>
          <w:spacing w:val="-8"/>
          <w:sz w:val="52"/>
          <w:szCs w:val="52"/>
        </w:rPr>
        <w:t xml:space="preserve"> </w:t>
      </w:r>
      <w:r w:rsidRPr="00983875">
        <w:rPr>
          <w:rFonts w:ascii="Times New Roman" w:eastAsia="Times New Roman" w:hAnsi="Times New Roman" w:cs="Times New Roman"/>
          <w:b/>
          <w:bCs/>
          <w:sz w:val="52"/>
          <w:szCs w:val="52"/>
        </w:rPr>
        <w:t>Teaching</w:t>
      </w:r>
      <w:r w:rsidRPr="00983875">
        <w:rPr>
          <w:rFonts w:ascii="Times New Roman" w:eastAsia="Times New Roman" w:hAnsi="Times New Roman" w:cs="Times New Roman"/>
          <w:b/>
          <w:bCs/>
          <w:spacing w:val="-8"/>
          <w:sz w:val="52"/>
          <w:szCs w:val="52"/>
        </w:rPr>
        <w:t xml:space="preserve"> </w:t>
      </w:r>
      <w:r w:rsidRPr="00983875">
        <w:rPr>
          <w:rFonts w:ascii="Times New Roman" w:eastAsia="Times New Roman" w:hAnsi="Times New Roman" w:cs="Times New Roman"/>
          <w:b/>
          <w:bCs/>
          <w:sz w:val="52"/>
          <w:szCs w:val="52"/>
        </w:rPr>
        <w:t>Track</w:t>
      </w:r>
      <w:r w:rsidRPr="00983875">
        <w:rPr>
          <w:rFonts w:ascii="Times New Roman" w:eastAsia="Times New Roman" w:hAnsi="Times New Roman" w:cs="Times New Roman"/>
          <w:b/>
          <w:bCs/>
          <w:spacing w:val="-8"/>
          <w:sz w:val="52"/>
          <w:szCs w:val="52"/>
        </w:rPr>
        <w:t xml:space="preserve"> </w:t>
      </w:r>
      <w:r w:rsidRPr="00983875">
        <w:rPr>
          <w:rFonts w:ascii="Times New Roman" w:eastAsia="Times New Roman" w:hAnsi="Times New Roman" w:cs="Times New Roman"/>
          <w:b/>
          <w:bCs/>
          <w:sz w:val="52"/>
          <w:szCs w:val="52"/>
        </w:rPr>
        <w:t>Promotion</w:t>
      </w:r>
      <w:r w:rsidRPr="00983875">
        <w:rPr>
          <w:rFonts w:ascii="Times New Roman" w:eastAsia="Times New Roman" w:hAnsi="Times New Roman" w:cs="Times New Roman"/>
          <w:b/>
          <w:bCs/>
          <w:spacing w:val="-8"/>
          <w:sz w:val="52"/>
          <w:szCs w:val="52"/>
        </w:rPr>
        <w:t xml:space="preserve"> </w:t>
      </w:r>
      <w:r w:rsidRPr="00983875">
        <w:rPr>
          <w:rFonts w:ascii="Times New Roman" w:eastAsia="Times New Roman" w:hAnsi="Times New Roman" w:cs="Times New Roman"/>
          <w:b/>
          <w:bCs/>
          <w:sz w:val="52"/>
          <w:szCs w:val="52"/>
        </w:rPr>
        <w:t>Policies and Procedures</w:t>
      </w:r>
      <w:bookmarkEnd w:id="43"/>
    </w:p>
    <w:p w14:paraId="005F11D3" w14:textId="77777777" w:rsidR="00983875" w:rsidRPr="00983875" w:rsidRDefault="00983875" w:rsidP="004867E6">
      <w:pPr>
        <w:autoSpaceDE w:val="0"/>
        <w:autoSpaceDN w:val="0"/>
        <w:spacing w:after="300"/>
        <w:ind w:left="115" w:firstLine="0"/>
        <w:rPr>
          <w:rFonts w:ascii="Times New Roman" w:eastAsia="Times New Roman" w:hAnsi="Times New Roman" w:cs="Times New Roman"/>
          <w:b/>
          <w:sz w:val="24"/>
        </w:rPr>
      </w:pPr>
      <w:r w:rsidRPr="00983875">
        <w:rPr>
          <w:rFonts w:ascii="Times New Roman" w:eastAsia="Times New Roman" w:hAnsi="Times New Roman" w:cs="Times New Roman"/>
          <w:b/>
          <w:sz w:val="24"/>
        </w:rPr>
        <w:t>Effective</w:t>
      </w:r>
      <w:r w:rsidRPr="00983875">
        <w:rPr>
          <w:rFonts w:ascii="Times New Roman" w:eastAsia="Times New Roman" w:hAnsi="Times New Roman" w:cs="Times New Roman"/>
          <w:b/>
          <w:spacing w:val="-3"/>
          <w:sz w:val="24"/>
        </w:rPr>
        <w:t xml:space="preserve"> </w:t>
      </w:r>
      <w:r w:rsidRPr="00983875">
        <w:rPr>
          <w:rFonts w:ascii="Times New Roman" w:eastAsia="Times New Roman" w:hAnsi="Times New Roman" w:cs="Times New Roman"/>
          <w:b/>
          <w:sz w:val="24"/>
        </w:rPr>
        <w:t>Date</w:t>
      </w:r>
      <w:r w:rsidRPr="00983875">
        <w:rPr>
          <w:rFonts w:ascii="Times New Roman" w:eastAsia="Times New Roman" w:hAnsi="Times New Roman" w:cs="Times New Roman"/>
          <w:b/>
          <w:spacing w:val="-2"/>
          <w:sz w:val="24"/>
        </w:rPr>
        <w:t xml:space="preserve"> </w:t>
      </w:r>
      <w:r w:rsidRPr="00983875">
        <w:rPr>
          <w:rFonts w:ascii="Times New Roman" w:eastAsia="Times New Roman" w:hAnsi="Times New Roman" w:cs="Times New Roman"/>
          <w:b/>
          <w:sz w:val="24"/>
        </w:rPr>
        <w:t>Mar</w:t>
      </w:r>
      <w:r w:rsidRPr="00983875">
        <w:rPr>
          <w:rFonts w:ascii="Times New Roman" w:eastAsia="Times New Roman" w:hAnsi="Times New Roman" w:cs="Times New Roman"/>
          <w:b/>
          <w:spacing w:val="-2"/>
          <w:sz w:val="24"/>
        </w:rPr>
        <w:t xml:space="preserve"> </w:t>
      </w:r>
      <w:r w:rsidRPr="00983875">
        <w:rPr>
          <w:rFonts w:ascii="Times New Roman" w:eastAsia="Times New Roman" w:hAnsi="Times New Roman" w:cs="Times New Roman"/>
          <w:b/>
          <w:sz w:val="24"/>
        </w:rPr>
        <w:t>13,</w:t>
      </w:r>
      <w:r w:rsidRPr="00983875">
        <w:rPr>
          <w:rFonts w:ascii="Times New Roman" w:eastAsia="Times New Roman" w:hAnsi="Times New Roman" w:cs="Times New Roman"/>
          <w:b/>
          <w:spacing w:val="-1"/>
          <w:sz w:val="24"/>
        </w:rPr>
        <w:t xml:space="preserve"> </w:t>
      </w:r>
      <w:r w:rsidRPr="00983875">
        <w:rPr>
          <w:rFonts w:ascii="Times New Roman" w:eastAsia="Times New Roman" w:hAnsi="Times New Roman" w:cs="Times New Roman"/>
          <w:b/>
          <w:spacing w:val="-4"/>
          <w:sz w:val="24"/>
        </w:rPr>
        <w:t>2019</w:t>
      </w:r>
    </w:p>
    <w:p w14:paraId="5A3B8AAA" w14:textId="77777777" w:rsidR="00983875" w:rsidRPr="00983875" w:rsidRDefault="00983875" w:rsidP="00C2705B">
      <w:pPr>
        <w:autoSpaceDE w:val="0"/>
        <w:autoSpaceDN w:val="0"/>
        <w:spacing w:before="84"/>
        <w:ind w:left="0" w:firstLine="0"/>
        <w:rPr>
          <w:rFonts w:ascii="Times New Roman" w:eastAsia="Times New Roman" w:hAnsi="Times New Roman" w:cs="Times New Roman"/>
          <w:b/>
          <w:sz w:val="24"/>
          <w:szCs w:val="24"/>
        </w:rPr>
      </w:pPr>
    </w:p>
    <w:p w14:paraId="394392BF" w14:textId="77777777" w:rsidR="00983875" w:rsidRPr="00983875" w:rsidRDefault="00983875">
      <w:pPr>
        <w:numPr>
          <w:ilvl w:val="3"/>
          <w:numId w:val="28"/>
        </w:numPr>
        <w:tabs>
          <w:tab w:val="left" w:pos="90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Criteria</w:t>
      </w:r>
      <w:r w:rsidRPr="00983875">
        <w:rPr>
          <w:rFonts w:ascii="Times New Roman" w:eastAsia="Times New Roman" w:hAnsi="Times New Roman" w:cs="Times New Roman"/>
          <w:spacing w:val="-6"/>
          <w:sz w:val="24"/>
        </w:rPr>
        <w:t xml:space="preserve"> </w:t>
      </w:r>
      <w:r w:rsidRPr="00983875">
        <w:rPr>
          <w:rFonts w:ascii="Times New Roman" w:eastAsia="Times New Roman" w:hAnsi="Times New Roman" w:cs="Times New Roman"/>
          <w:sz w:val="24"/>
        </w:rPr>
        <w:t>for</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Promotion</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in</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Teaching</w:t>
      </w:r>
      <w:r w:rsidRPr="00983875">
        <w:rPr>
          <w:rFonts w:ascii="Times New Roman" w:eastAsia="Times New Roman" w:hAnsi="Times New Roman" w:cs="Times New Roman"/>
          <w:spacing w:val="-4"/>
          <w:sz w:val="24"/>
        </w:rPr>
        <w:t xml:space="preserve"> Track</w:t>
      </w:r>
    </w:p>
    <w:p w14:paraId="70617C54" w14:textId="77777777" w:rsidR="00983875" w:rsidRPr="00983875" w:rsidRDefault="00983875" w:rsidP="0014633F">
      <w:pPr>
        <w:autoSpaceDE w:val="0"/>
        <w:autoSpaceDN w:val="0"/>
        <w:spacing w:line="360" w:lineRule="auto"/>
        <w:ind w:left="0" w:firstLine="0"/>
        <w:rPr>
          <w:rFonts w:ascii="Times New Roman" w:eastAsia="Times New Roman" w:hAnsi="Times New Roman" w:cs="Times New Roman"/>
          <w:sz w:val="24"/>
          <w:szCs w:val="24"/>
        </w:rPr>
      </w:pPr>
    </w:p>
    <w:p w14:paraId="66EBA5A3" w14:textId="77777777" w:rsidR="00983875" w:rsidRPr="00983875" w:rsidRDefault="00983875">
      <w:pPr>
        <w:numPr>
          <w:ilvl w:val="4"/>
          <w:numId w:val="28"/>
        </w:numPr>
        <w:tabs>
          <w:tab w:val="left" w:pos="147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University-Level</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pacing w:val="-2"/>
          <w:sz w:val="24"/>
        </w:rPr>
        <w:t>Criteria</w:t>
      </w:r>
    </w:p>
    <w:p w14:paraId="793E599E" w14:textId="4FCFE246" w:rsidR="00983875" w:rsidRPr="00956CD1" w:rsidRDefault="00983875" w:rsidP="0014633F">
      <w:pPr>
        <w:autoSpaceDE w:val="0"/>
        <w:autoSpaceDN w:val="0"/>
        <w:spacing w:line="360" w:lineRule="auto"/>
        <w:ind w:left="570" w:right="301"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Teaching</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track</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are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required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maintain</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thresholds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performances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in</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areas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teaching</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and service as defined by college-level criteria. Scholarship is strongly encouraged for promotion considerations. Appropriate levels of engagement in each area will be planned and agreed on in advance in order to ensure for appropriate professional development and work/life balance.</w:t>
      </w:r>
    </w:p>
    <w:p w14:paraId="7528880B" w14:textId="77777777" w:rsidR="0014633F" w:rsidRPr="00983875" w:rsidRDefault="0014633F" w:rsidP="0014633F">
      <w:pPr>
        <w:autoSpaceDE w:val="0"/>
        <w:autoSpaceDN w:val="0"/>
        <w:spacing w:line="360" w:lineRule="auto"/>
        <w:ind w:left="570" w:right="301" w:firstLine="0"/>
        <w:rPr>
          <w:rFonts w:ascii="Times New Roman" w:eastAsia="Times New Roman" w:hAnsi="Times New Roman" w:cs="Times New Roman"/>
          <w:sz w:val="24"/>
          <w:szCs w:val="24"/>
        </w:rPr>
      </w:pPr>
    </w:p>
    <w:p w14:paraId="680108D1" w14:textId="77777777" w:rsidR="00983875" w:rsidRPr="00983875" w:rsidRDefault="00983875">
      <w:pPr>
        <w:numPr>
          <w:ilvl w:val="5"/>
          <w:numId w:val="28"/>
        </w:numPr>
        <w:tabs>
          <w:tab w:val="left" w:pos="210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pacing w:val="-2"/>
          <w:sz w:val="24"/>
        </w:rPr>
        <w:t>Teaching</w:t>
      </w:r>
    </w:p>
    <w:p w14:paraId="0ABC3509" w14:textId="1299E46A" w:rsidR="00983875" w:rsidRPr="00956CD1" w:rsidRDefault="00983875" w:rsidP="0014633F">
      <w:pPr>
        <w:autoSpaceDE w:val="0"/>
        <w:autoSpaceDN w:val="0"/>
        <w:spacing w:line="360" w:lineRule="auto"/>
        <w:ind w:left="1020" w:right="301"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Effective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teaching,</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among</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other</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things,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consists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clearly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communicating</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special</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knowledge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and expertise based on an understanding of curricular objectives and the learner’s needs and abilities. Further, effective teaching entails advising and mentoring related to areas such as research projects, capstone projects, and thesis advising, selecting</w:t>
      </w:r>
      <w:r w:rsidR="0014633F" w:rsidRPr="00956CD1">
        <w:rPr>
          <w:rFonts w:ascii="Times New Roman" w:eastAsia="Times New Roman" w:hAnsi="Times New Roman" w:cs="Times New Roman"/>
          <w:sz w:val="24"/>
          <w:szCs w:val="24"/>
        </w:rPr>
        <w:t>,</w:t>
      </w:r>
      <w:r w:rsidRPr="00983875">
        <w:rPr>
          <w:rFonts w:ascii="Times New Roman" w:eastAsia="Times New Roman" w:hAnsi="Times New Roman" w:cs="Times New Roman"/>
          <w:sz w:val="24"/>
          <w:szCs w:val="24"/>
        </w:rPr>
        <w:t xml:space="preserve"> and using appropriate instructional methods and materials, which lead to learning, and providing fair and useful evaluations of the quality of the learner’s work.</w:t>
      </w:r>
    </w:p>
    <w:p w14:paraId="0D3139AE" w14:textId="77777777" w:rsidR="0014633F" w:rsidRPr="00983875" w:rsidRDefault="0014633F" w:rsidP="0014633F">
      <w:pPr>
        <w:autoSpaceDE w:val="0"/>
        <w:autoSpaceDN w:val="0"/>
        <w:spacing w:line="360" w:lineRule="auto"/>
        <w:ind w:left="1020" w:right="301" w:firstLine="0"/>
        <w:rPr>
          <w:rFonts w:ascii="Times New Roman" w:eastAsia="Times New Roman" w:hAnsi="Times New Roman" w:cs="Times New Roman"/>
          <w:sz w:val="24"/>
          <w:szCs w:val="24"/>
        </w:rPr>
      </w:pPr>
    </w:p>
    <w:p w14:paraId="714B5E74" w14:textId="77777777" w:rsidR="00983875" w:rsidRPr="00983875" w:rsidRDefault="00983875">
      <w:pPr>
        <w:numPr>
          <w:ilvl w:val="5"/>
          <w:numId w:val="28"/>
        </w:numPr>
        <w:tabs>
          <w:tab w:val="left" w:pos="210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pacing w:val="-2"/>
          <w:sz w:val="24"/>
        </w:rPr>
        <w:t>Service</w:t>
      </w:r>
    </w:p>
    <w:p w14:paraId="73736D37" w14:textId="33CA6B5A" w:rsidR="00983875" w:rsidRPr="00956CD1" w:rsidRDefault="00983875" w:rsidP="0014633F">
      <w:pPr>
        <w:autoSpaceDE w:val="0"/>
        <w:autoSpaceDN w:val="0"/>
        <w:spacing w:line="360" w:lineRule="auto"/>
        <w:ind w:left="102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Teaching track faculty members are expected to provide some forms of service to the university, their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college,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their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academic</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unit,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their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profession,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some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instances,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community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large.</w:t>
      </w:r>
    </w:p>
    <w:p w14:paraId="7785262C" w14:textId="77777777" w:rsidR="0014633F" w:rsidRPr="00983875" w:rsidRDefault="0014633F" w:rsidP="0014633F">
      <w:pPr>
        <w:autoSpaceDE w:val="0"/>
        <w:autoSpaceDN w:val="0"/>
        <w:spacing w:line="360" w:lineRule="auto"/>
        <w:ind w:left="1020" w:right="223" w:firstLine="0"/>
        <w:rPr>
          <w:rFonts w:ascii="Times New Roman" w:eastAsia="Times New Roman" w:hAnsi="Times New Roman" w:cs="Times New Roman"/>
          <w:sz w:val="24"/>
          <w:szCs w:val="24"/>
        </w:rPr>
      </w:pPr>
    </w:p>
    <w:p w14:paraId="2E31D888" w14:textId="77777777" w:rsidR="00983875" w:rsidRPr="00983875" w:rsidRDefault="00983875">
      <w:pPr>
        <w:numPr>
          <w:ilvl w:val="5"/>
          <w:numId w:val="28"/>
        </w:numPr>
        <w:tabs>
          <w:tab w:val="left" w:pos="210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pacing w:val="-2"/>
          <w:sz w:val="24"/>
        </w:rPr>
        <w:t>Scholarship</w:t>
      </w:r>
    </w:p>
    <w:p w14:paraId="494CB57E" w14:textId="12249209" w:rsidR="00983875" w:rsidRPr="00956CD1" w:rsidRDefault="00983875" w:rsidP="0014633F">
      <w:pPr>
        <w:autoSpaceDE w:val="0"/>
        <w:autoSpaceDN w:val="0"/>
        <w:spacing w:line="360" w:lineRule="auto"/>
        <w:ind w:left="1020" w:right="244"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Teaching</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track</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are</w:t>
      </w:r>
      <w:r w:rsidRPr="00983875">
        <w:rPr>
          <w:rFonts w:ascii="Times New Roman" w:eastAsia="Times New Roman" w:hAnsi="Times New Roman" w:cs="Times New Roman"/>
          <w:spacing w:val="-7"/>
          <w:sz w:val="24"/>
          <w:szCs w:val="24"/>
        </w:rPr>
        <w:t xml:space="preserve"> </w:t>
      </w:r>
      <w:r w:rsidRPr="00983875">
        <w:rPr>
          <w:rFonts w:ascii="Times New Roman" w:eastAsia="Times New Roman" w:hAnsi="Times New Roman" w:cs="Times New Roman"/>
          <w:sz w:val="24"/>
          <w:szCs w:val="24"/>
        </w:rPr>
        <w:t>expected</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engage</w:t>
      </w:r>
      <w:r w:rsidRPr="00983875">
        <w:rPr>
          <w:rFonts w:ascii="Times New Roman" w:eastAsia="Times New Roman" w:hAnsi="Times New Roman" w:cs="Times New Roman"/>
          <w:spacing w:val="-7"/>
          <w:sz w:val="24"/>
          <w:szCs w:val="24"/>
        </w:rPr>
        <w:t xml:space="preserve"> </w:t>
      </w:r>
      <w:r w:rsidRPr="00983875">
        <w:rPr>
          <w:rFonts w:ascii="Times New Roman" w:eastAsia="Times New Roman" w:hAnsi="Times New Roman" w:cs="Times New Roman"/>
          <w:sz w:val="24"/>
          <w:szCs w:val="24"/>
        </w:rPr>
        <w:t>in</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disciplinary,</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interdisciplinary</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or</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 xml:space="preserve">multidisciplinary scholarship as measured by professional standards of documentation, peer </w:t>
      </w:r>
      <w:r w:rsidRPr="00983875">
        <w:rPr>
          <w:rFonts w:ascii="Times New Roman" w:eastAsia="Times New Roman" w:hAnsi="Times New Roman" w:cs="Times New Roman"/>
          <w:sz w:val="24"/>
          <w:szCs w:val="24"/>
        </w:rPr>
        <w:lastRenderedPageBreak/>
        <w:t>review and dissemination. Colleges are responsible for defining what constitutes scholarship for teaching track faculty, as well as defining what constitutes documentation, peer review and dissemination for this track.</w:t>
      </w:r>
    </w:p>
    <w:p w14:paraId="64F4B154" w14:textId="77777777" w:rsidR="0014633F" w:rsidRPr="00983875" w:rsidRDefault="0014633F" w:rsidP="0014633F">
      <w:pPr>
        <w:autoSpaceDE w:val="0"/>
        <w:autoSpaceDN w:val="0"/>
        <w:spacing w:line="360" w:lineRule="auto"/>
        <w:ind w:left="0" w:right="244" w:firstLine="0"/>
        <w:rPr>
          <w:rFonts w:ascii="Times New Roman" w:eastAsia="Times New Roman" w:hAnsi="Times New Roman" w:cs="Times New Roman"/>
          <w:sz w:val="24"/>
          <w:szCs w:val="24"/>
        </w:rPr>
      </w:pPr>
    </w:p>
    <w:p w14:paraId="1EDB85AE" w14:textId="77777777" w:rsidR="00983875" w:rsidRPr="00983875" w:rsidRDefault="00983875">
      <w:pPr>
        <w:numPr>
          <w:ilvl w:val="4"/>
          <w:numId w:val="28"/>
        </w:numPr>
        <w:tabs>
          <w:tab w:val="left" w:pos="1470"/>
        </w:tabs>
        <w:autoSpaceDE w:val="0"/>
        <w:autoSpaceDN w:val="0"/>
        <w:spacing w:line="360" w:lineRule="auto"/>
        <w:jc w:val="both"/>
        <w:rPr>
          <w:rFonts w:ascii="Times New Roman" w:eastAsia="Times New Roman" w:hAnsi="Times New Roman" w:cs="Times New Roman"/>
          <w:sz w:val="24"/>
        </w:rPr>
      </w:pPr>
      <w:r w:rsidRPr="00983875">
        <w:rPr>
          <w:rFonts w:ascii="Times New Roman" w:eastAsia="Times New Roman" w:hAnsi="Times New Roman" w:cs="Times New Roman"/>
          <w:sz w:val="24"/>
        </w:rPr>
        <w:t>College-Level</w:t>
      </w:r>
      <w:r w:rsidRPr="00983875">
        <w:rPr>
          <w:rFonts w:ascii="Times New Roman" w:eastAsia="Times New Roman" w:hAnsi="Times New Roman" w:cs="Times New Roman"/>
          <w:spacing w:val="-6"/>
          <w:sz w:val="24"/>
        </w:rPr>
        <w:t xml:space="preserve"> </w:t>
      </w:r>
      <w:r w:rsidRPr="00983875">
        <w:rPr>
          <w:rFonts w:ascii="Times New Roman" w:eastAsia="Times New Roman" w:hAnsi="Times New Roman" w:cs="Times New Roman"/>
          <w:spacing w:val="-2"/>
          <w:sz w:val="24"/>
        </w:rPr>
        <w:t>Criteria</w:t>
      </w:r>
    </w:p>
    <w:p w14:paraId="0A4A3B34" w14:textId="486E30B4" w:rsidR="00983875" w:rsidRPr="00956CD1" w:rsidRDefault="00983875" w:rsidP="0014633F">
      <w:pPr>
        <w:autoSpaceDE w:val="0"/>
        <w:autoSpaceDN w:val="0"/>
        <w:spacing w:line="360" w:lineRule="auto"/>
        <w:ind w:left="570" w:right="629" w:firstLine="0"/>
        <w:jc w:val="both"/>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Each</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college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develop</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publish</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its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own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specific</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teaching,</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scholarship</w:t>
      </w:r>
      <w:r w:rsidR="0014633F" w:rsidRPr="00956CD1">
        <w:rPr>
          <w:rFonts w:ascii="Times New Roman" w:eastAsia="Times New Roman" w:hAnsi="Times New Roman" w:cs="Times New Roman"/>
          <w:sz w:val="24"/>
          <w:szCs w:val="24"/>
        </w:rPr>
        <w: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service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criteria</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for teaching-track</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promotion.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Criteria</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developed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and/or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revised,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expectations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defined,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with input from faculty and endorsement by the Faculty Senate. The chief academic officer and the</w:t>
      </w:r>
      <w:r w:rsidR="0014633F" w:rsidRPr="00956CD1">
        <w:rPr>
          <w:rFonts w:ascii="Times New Roman" w:eastAsia="Times New Roman" w:hAnsi="Times New Roman" w:cs="Times New Roman"/>
          <w:sz w:val="24"/>
          <w:szCs w:val="24"/>
        </w:rPr>
        <w:t xml:space="preserve"> </w:t>
      </w:r>
      <w:r w:rsidRPr="00983875">
        <w:rPr>
          <w:rFonts w:ascii="Times New Roman" w:eastAsia="Times New Roman" w:hAnsi="Times New Roman" w:cs="Times New Roman"/>
          <w:sz w:val="24"/>
          <w:szCs w:val="24"/>
        </w:rPr>
        <w:t>president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university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have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final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approval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all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college-level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criteria</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for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promotion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 teaching track.</w:t>
      </w:r>
    </w:p>
    <w:p w14:paraId="00A75622" w14:textId="77777777" w:rsidR="0014633F" w:rsidRPr="00983875" w:rsidRDefault="0014633F" w:rsidP="0014633F">
      <w:pPr>
        <w:autoSpaceDE w:val="0"/>
        <w:autoSpaceDN w:val="0"/>
        <w:spacing w:line="360" w:lineRule="auto"/>
        <w:ind w:left="570" w:right="629" w:firstLine="0"/>
        <w:jc w:val="both"/>
        <w:rPr>
          <w:rFonts w:ascii="Times New Roman" w:eastAsia="Times New Roman" w:hAnsi="Times New Roman" w:cs="Times New Roman"/>
          <w:sz w:val="24"/>
          <w:szCs w:val="24"/>
        </w:rPr>
      </w:pPr>
    </w:p>
    <w:p w14:paraId="5CCE0185" w14:textId="77777777" w:rsidR="00983875" w:rsidRPr="00983875" w:rsidRDefault="00983875">
      <w:pPr>
        <w:numPr>
          <w:ilvl w:val="4"/>
          <w:numId w:val="28"/>
        </w:numPr>
        <w:tabs>
          <w:tab w:val="left" w:pos="147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Time</w:t>
      </w:r>
      <w:r w:rsidRPr="00983875">
        <w:rPr>
          <w:rFonts w:ascii="Times New Roman" w:eastAsia="Times New Roman" w:hAnsi="Times New Roman" w:cs="Times New Roman"/>
          <w:spacing w:val="-6"/>
          <w:sz w:val="24"/>
        </w:rPr>
        <w:t xml:space="preserve"> </w:t>
      </w:r>
      <w:r w:rsidRPr="00983875">
        <w:rPr>
          <w:rFonts w:ascii="Times New Roman" w:eastAsia="Times New Roman" w:hAnsi="Times New Roman" w:cs="Times New Roman"/>
          <w:sz w:val="24"/>
        </w:rPr>
        <w:t>in</w:t>
      </w:r>
      <w:r w:rsidRPr="00983875">
        <w:rPr>
          <w:rFonts w:ascii="Times New Roman" w:eastAsia="Times New Roman" w:hAnsi="Times New Roman" w:cs="Times New Roman"/>
          <w:spacing w:val="-4"/>
          <w:sz w:val="24"/>
        </w:rPr>
        <w:t xml:space="preserve"> Rank</w:t>
      </w:r>
    </w:p>
    <w:p w14:paraId="661D3E08" w14:textId="7B9083A6" w:rsidR="00983875" w:rsidRPr="00956CD1" w:rsidRDefault="00983875" w:rsidP="0014633F">
      <w:pPr>
        <w:autoSpaceDE w:val="0"/>
        <w:autoSpaceDN w:val="0"/>
        <w:spacing w:line="360" w:lineRule="auto"/>
        <w:ind w:left="57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Assistant and associate faculty members must serve a minimum of five (5) full years in rank before beginning</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promotion</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process.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process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begin</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in</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sixth</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year</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appointment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lower rank.</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Exceptions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may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be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granted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with</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permission</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from</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chief</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academic</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officer.</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Exceptions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include time served at prior institutions or outstanding performance in all areas of promotion criteria.</w:t>
      </w:r>
    </w:p>
    <w:p w14:paraId="72177B40" w14:textId="77777777" w:rsidR="0014633F" w:rsidRPr="00983875" w:rsidRDefault="0014633F" w:rsidP="0014633F">
      <w:pPr>
        <w:autoSpaceDE w:val="0"/>
        <w:autoSpaceDN w:val="0"/>
        <w:spacing w:line="360" w:lineRule="auto"/>
        <w:ind w:left="570" w:right="223" w:firstLine="0"/>
        <w:rPr>
          <w:rFonts w:ascii="Times New Roman" w:eastAsia="Times New Roman" w:hAnsi="Times New Roman" w:cs="Times New Roman"/>
          <w:sz w:val="24"/>
          <w:szCs w:val="24"/>
        </w:rPr>
      </w:pPr>
    </w:p>
    <w:p w14:paraId="0AE19645" w14:textId="77777777" w:rsidR="00983875" w:rsidRPr="00983875" w:rsidRDefault="00983875">
      <w:pPr>
        <w:numPr>
          <w:ilvl w:val="3"/>
          <w:numId w:val="28"/>
        </w:numPr>
        <w:tabs>
          <w:tab w:val="left" w:pos="90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Promotion</w:t>
      </w:r>
      <w:r w:rsidRPr="00983875">
        <w:rPr>
          <w:rFonts w:ascii="Times New Roman" w:eastAsia="Times New Roman" w:hAnsi="Times New Roman" w:cs="Times New Roman"/>
          <w:spacing w:val="-2"/>
          <w:sz w:val="24"/>
        </w:rPr>
        <w:t xml:space="preserve"> Process</w:t>
      </w:r>
    </w:p>
    <w:p w14:paraId="0B4E94FC" w14:textId="77777777" w:rsidR="00983875" w:rsidRPr="00983875" w:rsidRDefault="00983875" w:rsidP="0014633F">
      <w:pPr>
        <w:autoSpaceDE w:val="0"/>
        <w:autoSpaceDN w:val="0"/>
        <w:spacing w:line="360" w:lineRule="auto"/>
        <w:ind w:left="0" w:firstLine="0"/>
        <w:rPr>
          <w:rFonts w:ascii="Times New Roman" w:eastAsia="Times New Roman" w:hAnsi="Times New Roman" w:cs="Times New Roman"/>
          <w:sz w:val="24"/>
          <w:szCs w:val="24"/>
        </w:rPr>
      </w:pPr>
    </w:p>
    <w:p w14:paraId="60B638B3" w14:textId="77777777" w:rsidR="00983875" w:rsidRPr="00983875" w:rsidRDefault="00983875">
      <w:pPr>
        <w:numPr>
          <w:ilvl w:val="4"/>
          <w:numId w:val="28"/>
        </w:numPr>
        <w:tabs>
          <w:tab w:val="left" w:pos="147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Records</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pacing w:val="-2"/>
          <w:sz w:val="24"/>
        </w:rPr>
        <w:t>Storage</w:t>
      </w:r>
    </w:p>
    <w:p w14:paraId="49AA0ADC" w14:textId="6B9120DA" w:rsidR="00983875" w:rsidRPr="00956CD1" w:rsidRDefault="00983875" w:rsidP="0014633F">
      <w:pPr>
        <w:autoSpaceDE w:val="0"/>
        <w:autoSpaceDN w:val="0"/>
        <w:spacing w:line="360" w:lineRule="auto"/>
        <w:ind w:left="570" w:right="427"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All records associated with annual faculty reviews, evaluations and promotions for teaching track faculty</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be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kept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on</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file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in</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office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college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dean</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respective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college.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Access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files will be governed by policy (to be developed).</w:t>
      </w:r>
    </w:p>
    <w:p w14:paraId="39A63020" w14:textId="77777777" w:rsidR="0014633F" w:rsidRPr="00983875" w:rsidRDefault="0014633F" w:rsidP="0014633F">
      <w:pPr>
        <w:autoSpaceDE w:val="0"/>
        <w:autoSpaceDN w:val="0"/>
        <w:spacing w:line="360" w:lineRule="auto"/>
        <w:ind w:left="570" w:right="427" w:firstLine="0"/>
        <w:rPr>
          <w:rFonts w:ascii="Times New Roman" w:eastAsia="Times New Roman" w:hAnsi="Times New Roman" w:cs="Times New Roman"/>
          <w:sz w:val="24"/>
          <w:szCs w:val="24"/>
        </w:rPr>
      </w:pPr>
    </w:p>
    <w:p w14:paraId="1B6F7FFA" w14:textId="77777777" w:rsidR="00983875" w:rsidRPr="00983875" w:rsidRDefault="00983875">
      <w:pPr>
        <w:numPr>
          <w:ilvl w:val="5"/>
          <w:numId w:val="28"/>
        </w:numPr>
        <w:tabs>
          <w:tab w:val="left" w:pos="210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pacing w:val="-2"/>
          <w:sz w:val="24"/>
        </w:rPr>
        <w:t>Confidentiality</w:t>
      </w:r>
    </w:p>
    <w:p w14:paraId="1F8D5C6F" w14:textId="3E3D08C8" w:rsidR="00983875" w:rsidRPr="00956CD1" w:rsidRDefault="00983875" w:rsidP="0014633F">
      <w:pPr>
        <w:autoSpaceDE w:val="0"/>
        <w:autoSpaceDN w:val="0"/>
        <w:spacing w:line="360" w:lineRule="auto"/>
        <w:ind w:left="1020" w:right="427"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ensure</w:t>
      </w:r>
      <w:r w:rsidRPr="00983875">
        <w:rPr>
          <w:rFonts w:ascii="Times New Roman" w:eastAsia="Times New Roman" w:hAnsi="Times New Roman" w:cs="Times New Roman"/>
          <w:spacing w:val="-7"/>
          <w:sz w:val="24"/>
          <w:szCs w:val="24"/>
        </w:rPr>
        <w:t xml:space="preserve"> </w:t>
      </w:r>
      <w:r w:rsidRPr="00983875">
        <w:rPr>
          <w:rFonts w:ascii="Times New Roman" w:eastAsia="Times New Roman" w:hAnsi="Times New Roman" w:cs="Times New Roman"/>
          <w:sz w:val="24"/>
          <w:szCs w:val="24"/>
        </w:rPr>
        <w:t>candidness</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accuracy,</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all</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letters</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recommendations</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for</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or</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against</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awarding</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of promotion will remain confidential. Accessibility to specific documents associated with promotion are specified in tables found in Section 2.8.2.3.7.</w:t>
      </w:r>
    </w:p>
    <w:p w14:paraId="4686BE9E" w14:textId="172EBD63" w:rsidR="0014633F" w:rsidRPr="00956CD1" w:rsidRDefault="0014633F" w:rsidP="0014633F">
      <w:pPr>
        <w:autoSpaceDE w:val="0"/>
        <w:autoSpaceDN w:val="0"/>
        <w:spacing w:line="360" w:lineRule="auto"/>
        <w:ind w:left="1020" w:right="427" w:firstLine="0"/>
        <w:rPr>
          <w:rFonts w:ascii="Times New Roman" w:eastAsia="Times New Roman" w:hAnsi="Times New Roman" w:cs="Times New Roman"/>
          <w:sz w:val="24"/>
          <w:szCs w:val="24"/>
        </w:rPr>
      </w:pPr>
    </w:p>
    <w:p w14:paraId="77242FE4" w14:textId="77777777" w:rsidR="0014633F" w:rsidRPr="00983875" w:rsidRDefault="0014633F" w:rsidP="0014633F">
      <w:pPr>
        <w:autoSpaceDE w:val="0"/>
        <w:autoSpaceDN w:val="0"/>
        <w:spacing w:line="360" w:lineRule="auto"/>
        <w:ind w:left="1020" w:right="427" w:firstLine="0"/>
        <w:rPr>
          <w:rFonts w:ascii="Times New Roman" w:eastAsia="Times New Roman" w:hAnsi="Times New Roman" w:cs="Times New Roman"/>
          <w:sz w:val="24"/>
          <w:szCs w:val="24"/>
        </w:rPr>
      </w:pPr>
    </w:p>
    <w:p w14:paraId="0D1FD429" w14:textId="77777777" w:rsidR="00983875" w:rsidRPr="00983875" w:rsidRDefault="00983875">
      <w:pPr>
        <w:numPr>
          <w:ilvl w:val="5"/>
          <w:numId w:val="28"/>
        </w:numPr>
        <w:tabs>
          <w:tab w:val="left" w:pos="210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lastRenderedPageBreak/>
        <w:t>Summary</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Letters</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and</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pacing w:val="-2"/>
          <w:sz w:val="24"/>
        </w:rPr>
        <w:t>Recommendations</w:t>
      </w:r>
    </w:p>
    <w:p w14:paraId="191AE776" w14:textId="5A53FAD5" w:rsidR="00983875" w:rsidRPr="00956CD1" w:rsidRDefault="00983875" w:rsidP="0014633F">
      <w:pPr>
        <w:autoSpaceDE w:val="0"/>
        <w:autoSpaceDN w:val="0"/>
        <w:spacing w:line="360" w:lineRule="auto"/>
        <w:ind w:left="1020"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At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request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member,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chief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academic</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officer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summarize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content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all letters of review and recommendations while maintaining confidentiality.</w:t>
      </w:r>
    </w:p>
    <w:p w14:paraId="62CAA6CD" w14:textId="77777777" w:rsidR="0014633F" w:rsidRPr="00983875" w:rsidRDefault="0014633F" w:rsidP="0014633F">
      <w:pPr>
        <w:autoSpaceDE w:val="0"/>
        <w:autoSpaceDN w:val="0"/>
        <w:spacing w:line="360" w:lineRule="auto"/>
        <w:ind w:left="1020" w:firstLine="0"/>
        <w:rPr>
          <w:rFonts w:ascii="Times New Roman" w:eastAsia="Times New Roman" w:hAnsi="Times New Roman" w:cs="Times New Roman"/>
          <w:sz w:val="24"/>
          <w:szCs w:val="24"/>
        </w:rPr>
      </w:pPr>
    </w:p>
    <w:p w14:paraId="382E670B" w14:textId="77777777" w:rsidR="00983875" w:rsidRPr="00983875" w:rsidRDefault="00983875">
      <w:pPr>
        <w:numPr>
          <w:ilvl w:val="4"/>
          <w:numId w:val="28"/>
        </w:numPr>
        <w:tabs>
          <w:tab w:val="left" w:pos="147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Annual</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Faculty</w:t>
      </w:r>
      <w:r w:rsidRPr="00983875">
        <w:rPr>
          <w:rFonts w:ascii="Times New Roman" w:eastAsia="Times New Roman" w:hAnsi="Times New Roman" w:cs="Times New Roman"/>
          <w:spacing w:val="-2"/>
          <w:sz w:val="24"/>
        </w:rPr>
        <w:t xml:space="preserve"> Reviews</w:t>
      </w:r>
    </w:p>
    <w:p w14:paraId="6733EE48" w14:textId="77777777" w:rsidR="00983875" w:rsidRPr="00983875" w:rsidRDefault="00983875" w:rsidP="0014633F">
      <w:pPr>
        <w:autoSpaceDE w:val="0"/>
        <w:autoSpaceDN w:val="0"/>
        <w:spacing w:line="360" w:lineRule="auto"/>
        <w:ind w:left="0" w:firstLine="0"/>
        <w:rPr>
          <w:rFonts w:ascii="Times New Roman" w:eastAsia="Times New Roman" w:hAnsi="Times New Roman" w:cs="Times New Roman"/>
          <w:sz w:val="24"/>
          <w:szCs w:val="24"/>
        </w:rPr>
      </w:pPr>
    </w:p>
    <w:p w14:paraId="4E491F77" w14:textId="77777777" w:rsidR="00983875" w:rsidRPr="00983875" w:rsidRDefault="00983875">
      <w:pPr>
        <w:numPr>
          <w:ilvl w:val="5"/>
          <w:numId w:val="28"/>
        </w:numPr>
        <w:tabs>
          <w:tab w:val="left" w:pos="210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Annual</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Faculty</w:t>
      </w:r>
      <w:r w:rsidRPr="00983875">
        <w:rPr>
          <w:rFonts w:ascii="Times New Roman" w:eastAsia="Times New Roman" w:hAnsi="Times New Roman" w:cs="Times New Roman"/>
          <w:spacing w:val="-2"/>
          <w:sz w:val="24"/>
        </w:rPr>
        <w:t xml:space="preserve"> Reviews</w:t>
      </w:r>
    </w:p>
    <w:p w14:paraId="6648F3DE" w14:textId="07B9ABE7" w:rsidR="00983875" w:rsidRPr="00956CD1" w:rsidRDefault="00983875" w:rsidP="0014633F">
      <w:pPr>
        <w:autoSpaceDE w:val="0"/>
        <w:autoSpaceDN w:val="0"/>
        <w:spacing w:line="360" w:lineRule="auto"/>
        <w:ind w:left="102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Annual faculty reviews are required to monitor progress toward promotion to associate and full professor,</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well</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for</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determining</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contractual</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appointment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renewals.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be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conducted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by the academic unit head and must conclude with a statement that addresses whether the faculty member is making satisfactory or unsatisfactory progress toward promotion or meeting minimum work expectations. The faculty member, the academic unit head and the college dean must sign annual review documents. By signing the form, the faculty member is not expressing agreement with the views that it represents but rather confirming that he/she received the document.</w:t>
      </w:r>
    </w:p>
    <w:p w14:paraId="7904653A" w14:textId="77777777" w:rsidR="0014633F" w:rsidRPr="00983875" w:rsidRDefault="0014633F" w:rsidP="0014633F">
      <w:pPr>
        <w:autoSpaceDE w:val="0"/>
        <w:autoSpaceDN w:val="0"/>
        <w:spacing w:line="360" w:lineRule="auto"/>
        <w:ind w:left="1020" w:right="223" w:firstLine="0"/>
        <w:rPr>
          <w:rFonts w:ascii="Times New Roman" w:eastAsia="Times New Roman" w:hAnsi="Times New Roman" w:cs="Times New Roman"/>
          <w:sz w:val="24"/>
          <w:szCs w:val="24"/>
        </w:rPr>
      </w:pPr>
    </w:p>
    <w:p w14:paraId="17C06B1C" w14:textId="77777777" w:rsidR="00983875" w:rsidRPr="00983875" w:rsidRDefault="00983875">
      <w:pPr>
        <w:numPr>
          <w:ilvl w:val="6"/>
          <w:numId w:val="28"/>
        </w:numPr>
        <w:tabs>
          <w:tab w:val="left" w:pos="273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Rating</w:t>
      </w:r>
      <w:r w:rsidRPr="00983875">
        <w:rPr>
          <w:rFonts w:ascii="Times New Roman" w:eastAsia="Times New Roman" w:hAnsi="Times New Roman" w:cs="Times New Roman"/>
          <w:spacing w:val="-2"/>
          <w:sz w:val="24"/>
        </w:rPr>
        <w:t xml:space="preserve"> Categories</w:t>
      </w:r>
    </w:p>
    <w:p w14:paraId="4BD9D462" w14:textId="303C3C7A" w:rsidR="00983875" w:rsidRPr="00956CD1" w:rsidRDefault="00983875" w:rsidP="0014633F">
      <w:pPr>
        <w:autoSpaceDE w:val="0"/>
        <w:autoSpaceDN w:val="0"/>
        <w:spacing w:line="360" w:lineRule="auto"/>
        <w:ind w:left="1470" w:right="301" w:firstLine="0"/>
        <w:rPr>
          <w:rFonts w:ascii="Times New Roman" w:eastAsia="Times New Roman" w:hAnsi="Times New Roman" w:cs="Times New Roman"/>
          <w:spacing w:val="-2"/>
          <w:sz w:val="24"/>
          <w:szCs w:val="24"/>
        </w:rPr>
      </w:pPr>
      <w:r w:rsidRPr="00983875">
        <w:rPr>
          <w:rFonts w:ascii="Times New Roman" w:eastAsia="Times New Roman" w:hAnsi="Times New Roman" w:cs="Times New Roman"/>
          <w:sz w:val="24"/>
          <w:szCs w:val="24"/>
        </w:rPr>
        <w:t>Specific</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criteria</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for</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each</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rating</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category</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be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determined</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by</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academic</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program,</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unit</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and/ or</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college,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must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established</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approved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by</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academic</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unit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heads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2"/>
          <w:sz w:val="24"/>
          <w:szCs w:val="24"/>
        </w:rPr>
        <w:t xml:space="preserve"> deans.</w:t>
      </w:r>
    </w:p>
    <w:p w14:paraId="11E8E53F" w14:textId="77777777" w:rsidR="0014633F" w:rsidRPr="00983875" w:rsidRDefault="0014633F" w:rsidP="0014633F">
      <w:pPr>
        <w:autoSpaceDE w:val="0"/>
        <w:autoSpaceDN w:val="0"/>
        <w:spacing w:line="360" w:lineRule="auto"/>
        <w:ind w:left="1470" w:right="301" w:firstLine="0"/>
        <w:rPr>
          <w:rFonts w:ascii="Times New Roman" w:eastAsia="Times New Roman" w:hAnsi="Times New Roman" w:cs="Times New Roman"/>
          <w:sz w:val="24"/>
          <w:szCs w:val="24"/>
        </w:rPr>
      </w:pPr>
    </w:p>
    <w:p w14:paraId="159B5E40" w14:textId="77777777" w:rsidR="00983875" w:rsidRPr="00983875" w:rsidRDefault="00983875">
      <w:pPr>
        <w:numPr>
          <w:ilvl w:val="7"/>
          <w:numId w:val="28"/>
        </w:numPr>
        <w:tabs>
          <w:tab w:val="left" w:pos="336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Exceeds</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pacing w:val="-2"/>
          <w:sz w:val="24"/>
        </w:rPr>
        <w:t>Expectations</w:t>
      </w:r>
    </w:p>
    <w:p w14:paraId="047B8D81" w14:textId="70C39DEC" w:rsidR="00983875" w:rsidRPr="00956CD1" w:rsidRDefault="00983875" w:rsidP="0014633F">
      <w:pPr>
        <w:autoSpaceDE w:val="0"/>
        <w:autoSpaceDN w:val="0"/>
        <w:spacing w:line="360" w:lineRule="auto"/>
        <w:ind w:left="1920"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This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category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awarded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members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whose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performance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reflects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level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 accomplishment that exceeds the expected level.</w:t>
      </w:r>
    </w:p>
    <w:p w14:paraId="1B8E4F69" w14:textId="77777777" w:rsidR="0014633F" w:rsidRPr="00983875" w:rsidRDefault="0014633F" w:rsidP="0014633F">
      <w:pPr>
        <w:autoSpaceDE w:val="0"/>
        <w:autoSpaceDN w:val="0"/>
        <w:spacing w:line="360" w:lineRule="auto"/>
        <w:ind w:left="1920" w:firstLine="0"/>
        <w:rPr>
          <w:rFonts w:ascii="Times New Roman" w:eastAsia="Times New Roman" w:hAnsi="Times New Roman" w:cs="Times New Roman"/>
          <w:sz w:val="24"/>
          <w:szCs w:val="24"/>
        </w:rPr>
      </w:pPr>
    </w:p>
    <w:p w14:paraId="12F02F96" w14:textId="77777777" w:rsidR="00983875" w:rsidRPr="00983875" w:rsidRDefault="00983875">
      <w:pPr>
        <w:numPr>
          <w:ilvl w:val="7"/>
          <w:numId w:val="28"/>
        </w:numPr>
        <w:tabs>
          <w:tab w:val="left" w:pos="336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pacing w:val="-2"/>
          <w:sz w:val="24"/>
        </w:rPr>
        <w:t>Satisfactory</w:t>
      </w:r>
    </w:p>
    <w:p w14:paraId="235E36EE" w14:textId="7A793F10" w:rsidR="00983875" w:rsidRPr="00956CD1" w:rsidRDefault="00983875" w:rsidP="0014633F">
      <w:pPr>
        <w:autoSpaceDE w:val="0"/>
        <w:autoSpaceDN w:val="0"/>
        <w:spacing w:line="360" w:lineRule="auto"/>
        <w:ind w:left="192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This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category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is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awarded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members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whose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performance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reflects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expected level of accomplishment.</w:t>
      </w:r>
    </w:p>
    <w:p w14:paraId="18753CCE" w14:textId="1C510491" w:rsidR="0014633F" w:rsidRPr="00956CD1" w:rsidRDefault="0014633F" w:rsidP="0014633F">
      <w:pPr>
        <w:autoSpaceDE w:val="0"/>
        <w:autoSpaceDN w:val="0"/>
        <w:spacing w:line="360" w:lineRule="auto"/>
        <w:ind w:left="1920" w:right="223" w:firstLine="0"/>
        <w:rPr>
          <w:rFonts w:ascii="Times New Roman" w:eastAsia="Times New Roman" w:hAnsi="Times New Roman" w:cs="Times New Roman"/>
          <w:sz w:val="24"/>
          <w:szCs w:val="24"/>
        </w:rPr>
      </w:pPr>
    </w:p>
    <w:p w14:paraId="6B28ED77" w14:textId="6B1297A0" w:rsidR="0014633F" w:rsidRPr="00956CD1" w:rsidRDefault="0014633F" w:rsidP="0014633F">
      <w:pPr>
        <w:autoSpaceDE w:val="0"/>
        <w:autoSpaceDN w:val="0"/>
        <w:spacing w:line="360" w:lineRule="auto"/>
        <w:ind w:left="1920" w:right="223" w:firstLine="0"/>
        <w:rPr>
          <w:rFonts w:ascii="Times New Roman" w:eastAsia="Times New Roman" w:hAnsi="Times New Roman" w:cs="Times New Roman"/>
          <w:sz w:val="24"/>
          <w:szCs w:val="24"/>
        </w:rPr>
      </w:pPr>
    </w:p>
    <w:p w14:paraId="434FB735" w14:textId="77777777" w:rsidR="0014633F" w:rsidRPr="00983875" w:rsidRDefault="0014633F" w:rsidP="0014633F">
      <w:pPr>
        <w:autoSpaceDE w:val="0"/>
        <w:autoSpaceDN w:val="0"/>
        <w:spacing w:line="360" w:lineRule="auto"/>
        <w:ind w:left="1920" w:right="223" w:firstLine="0"/>
        <w:rPr>
          <w:rFonts w:ascii="Times New Roman" w:eastAsia="Times New Roman" w:hAnsi="Times New Roman" w:cs="Times New Roman"/>
          <w:sz w:val="24"/>
          <w:szCs w:val="24"/>
        </w:rPr>
      </w:pPr>
    </w:p>
    <w:p w14:paraId="706E0D18" w14:textId="77777777" w:rsidR="00983875" w:rsidRPr="00983875" w:rsidRDefault="00983875">
      <w:pPr>
        <w:numPr>
          <w:ilvl w:val="7"/>
          <w:numId w:val="28"/>
        </w:numPr>
        <w:tabs>
          <w:tab w:val="left" w:pos="336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lastRenderedPageBreak/>
        <w:t>Needs</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pacing w:val="-2"/>
          <w:sz w:val="24"/>
        </w:rPr>
        <w:t>Improvement</w:t>
      </w:r>
    </w:p>
    <w:p w14:paraId="48F93A3E" w14:textId="464DA06B" w:rsidR="00983875" w:rsidRPr="00956CD1" w:rsidRDefault="00983875" w:rsidP="0014633F">
      <w:pPr>
        <w:autoSpaceDE w:val="0"/>
        <w:autoSpaceDN w:val="0"/>
        <w:spacing w:line="360" w:lineRule="auto"/>
        <w:ind w:left="192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This category is awarded to faculty members whose performance reflects a level of accomplishment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that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needs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improvement.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receiving</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ratings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in</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this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category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must be issued work plans for improvement throughout the next academic year.</w:t>
      </w:r>
    </w:p>
    <w:p w14:paraId="2B100901" w14:textId="77777777" w:rsidR="0014633F" w:rsidRPr="00983875" w:rsidRDefault="0014633F" w:rsidP="0014633F">
      <w:pPr>
        <w:autoSpaceDE w:val="0"/>
        <w:autoSpaceDN w:val="0"/>
        <w:spacing w:line="360" w:lineRule="auto"/>
        <w:ind w:left="1920" w:right="223" w:firstLine="0"/>
        <w:rPr>
          <w:rFonts w:ascii="Times New Roman" w:eastAsia="Times New Roman" w:hAnsi="Times New Roman" w:cs="Times New Roman"/>
          <w:sz w:val="24"/>
          <w:szCs w:val="24"/>
        </w:rPr>
      </w:pPr>
    </w:p>
    <w:p w14:paraId="1C3C455A" w14:textId="77777777" w:rsidR="00983875" w:rsidRPr="00983875" w:rsidRDefault="00983875">
      <w:pPr>
        <w:numPr>
          <w:ilvl w:val="7"/>
          <w:numId w:val="28"/>
        </w:numPr>
        <w:tabs>
          <w:tab w:val="left" w:pos="336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pacing w:val="-2"/>
          <w:sz w:val="24"/>
        </w:rPr>
        <w:t>Unsatisfactory</w:t>
      </w:r>
    </w:p>
    <w:p w14:paraId="4F3D4597" w14:textId="1AE5231A" w:rsidR="00983875" w:rsidRPr="00956CD1" w:rsidRDefault="00983875" w:rsidP="0014633F">
      <w:pPr>
        <w:autoSpaceDE w:val="0"/>
        <w:autoSpaceDN w:val="0"/>
        <w:spacing w:line="360" w:lineRule="auto"/>
        <w:ind w:left="192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This category is awarded to faculty members whose performance reflects a level of accomplishment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well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below</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expected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level.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This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sole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category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that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constitutes unsatisfactory progress. Faculty receiving ratings in this category must be issued work plans for improvement during the following academic year.</w:t>
      </w:r>
    </w:p>
    <w:p w14:paraId="63805DEF" w14:textId="77777777" w:rsidR="0014633F" w:rsidRPr="00983875" w:rsidRDefault="0014633F" w:rsidP="0014633F">
      <w:pPr>
        <w:autoSpaceDE w:val="0"/>
        <w:autoSpaceDN w:val="0"/>
        <w:spacing w:line="360" w:lineRule="auto"/>
        <w:ind w:left="1920" w:right="223" w:firstLine="0"/>
        <w:rPr>
          <w:rFonts w:ascii="Times New Roman" w:eastAsia="Times New Roman" w:hAnsi="Times New Roman" w:cs="Times New Roman"/>
          <w:sz w:val="24"/>
          <w:szCs w:val="24"/>
        </w:rPr>
      </w:pPr>
    </w:p>
    <w:p w14:paraId="7CA39F06" w14:textId="77777777" w:rsidR="00983875" w:rsidRPr="00983875" w:rsidRDefault="00983875">
      <w:pPr>
        <w:numPr>
          <w:ilvl w:val="6"/>
          <w:numId w:val="28"/>
        </w:numPr>
        <w:tabs>
          <w:tab w:val="left" w:pos="273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Unsatisfactory</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Progress</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on</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Annual</w:t>
      </w:r>
      <w:r w:rsidRPr="00983875">
        <w:rPr>
          <w:rFonts w:ascii="Times New Roman" w:eastAsia="Times New Roman" w:hAnsi="Times New Roman" w:cs="Times New Roman"/>
          <w:spacing w:val="-2"/>
          <w:sz w:val="24"/>
        </w:rPr>
        <w:t xml:space="preserve"> Reviews</w:t>
      </w:r>
    </w:p>
    <w:p w14:paraId="2C189BF9" w14:textId="73AA4B26" w:rsidR="00983875" w:rsidRPr="00956CD1" w:rsidRDefault="00983875" w:rsidP="0014633F">
      <w:pPr>
        <w:autoSpaceDE w:val="0"/>
        <w:autoSpaceDN w:val="0"/>
        <w:spacing w:line="360" w:lineRule="auto"/>
        <w:ind w:left="147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Unsatisfactory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progress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reported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annual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reviews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prior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reappointment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new</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contract may result in non-reappointment to the teaching track.</w:t>
      </w:r>
    </w:p>
    <w:p w14:paraId="6711DD87" w14:textId="77777777" w:rsidR="0014633F" w:rsidRPr="00983875" w:rsidRDefault="0014633F" w:rsidP="0014633F">
      <w:pPr>
        <w:autoSpaceDE w:val="0"/>
        <w:autoSpaceDN w:val="0"/>
        <w:spacing w:line="360" w:lineRule="auto"/>
        <w:ind w:left="1470" w:right="223" w:firstLine="0"/>
        <w:rPr>
          <w:rFonts w:ascii="Times New Roman" w:eastAsia="Times New Roman" w:hAnsi="Times New Roman" w:cs="Times New Roman"/>
          <w:sz w:val="24"/>
          <w:szCs w:val="24"/>
        </w:rPr>
      </w:pPr>
    </w:p>
    <w:p w14:paraId="47245D6C" w14:textId="77777777" w:rsidR="00983875" w:rsidRPr="00983875" w:rsidRDefault="00983875">
      <w:pPr>
        <w:numPr>
          <w:ilvl w:val="4"/>
          <w:numId w:val="28"/>
        </w:numPr>
        <w:tabs>
          <w:tab w:val="left" w:pos="147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Promotion</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Review</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and</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pacing w:val="-2"/>
          <w:sz w:val="24"/>
        </w:rPr>
        <w:t>Recommendation</w:t>
      </w:r>
    </w:p>
    <w:p w14:paraId="5920DA64" w14:textId="6D3CF3C4" w:rsidR="00983875" w:rsidRPr="00956CD1" w:rsidRDefault="00983875" w:rsidP="0014633F">
      <w:pPr>
        <w:autoSpaceDE w:val="0"/>
        <w:autoSpaceDN w:val="0"/>
        <w:spacing w:line="360" w:lineRule="auto"/>
        <w:ind w:left="570" w:right="249" w:firstLine="0"/>
        <w:rPr>
          <w:rFonts w:ascii="Times New Roman" w:eastAsia="Times New Roman" w:hAnsi="Times New Roman" w:cs="Times New Roman"/>
          <w:spacing w:val="-2"/>
          <w:sz w:val="24"/>
          <w:szCs w:val="24"/>
        </w:rPr>
      </w:pPr>
      <w:r w:rsidRPr="00983875">
        <w:rPr>
          <w:rFonts w:ascii="Times New Roman" w:eastAsia="Times New Roman" w:hAnsi="Times New Roman" w:cs="Times New Roman"/>
          <w:sz w:val="24"/>
          <w:szCs w:val="24"/>
        </w:rPr>
        <w:t>Academic unit heads, college-level promotion committees, deans and the University Teaching-Track Promotion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Committee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(UTPC;</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see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Section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2.8.2.3.5)</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evaluate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teaching</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track</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for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 xml:space="preserve">promotion to associate or full professor. After reviewing all required documentation, the UTPC will provide recommendations to the chief academic officer on candidates for promotion. The chief academic officer and president will review the UTPC’s recommendations and make the final decision on </w:t>
      </w:r>
      <w:r w:rsidRPr="00983875">
        <w:rPr>
          <w:rFonts w:ascii="Times New Roman" w:eastAsia="Times New Roman" w:hAnsi="Times New Roman" w:cs="Times New Roman"/>
          <w:spacing w:val="-2"/>
          <w:sz w:val="24"/>
          <w:szCs w:val="24"/>
        </w:rPr>
        <w:t>promotion.</w:t>
      </w:r>
    </w:p>
    <w:p w14:paraId="5660A368" w14:textId="77777777" w:rsidR="0014633F" w:rsidRPr="00983875" w:rsidRDefault="0014633F" w:rsidP="0014633F">
      <w:pPr>
        <w:autoSpaceDE w:val="0"/>
        <w:autoSpaceDN w:val="0"/>
        <w:spacing w:line="360" w:lineRule="auto"/>
        <w:ind w:left="570" w:right="249" w:firstLine="0"/>
        <w:rPr>
          <w:rFonts w:ascii="Times New Roman" w:eastAsia="Times New Roman" w:hAnsi="Times New Roman" w:cs="Times New Roman"/>
          <w:sz w:val="24"/>
          <w:szCs w:val="24"/>
        </w:rPr>
      </w:pPr>
    </w:p>
    <w:p w14:paraId="5C670638" w14:textId="77777777" w:rsidR="00983875" w:rsidRPr="00983875" w:rsidRDefault="00983875">
      <w:pPr>
        <w:numPr>
          <w:ilvl w:val="5"/>
          <w:numId w:val="28"/>
        </w:numPr>
        <w:tabs>
          <w:tab w:val="left" w:pos="210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pacing w:val="-2"/>
          <w:sz w:val="24"/>
        </w:rPr>
        <w:t>Documentation</w:t>
      </w:r>
    </w:p>
    <w:p w14:paraId="77666EA7" w14:textId="55E20CAB" w:rsidR="00983875" w:rsidRPr="00956CD1" w:rsidRDefault="00983875" w:rsidP="0014633F">
      <w:pPr>
        <w:autoSpaceDE w:val="0"/>
        <w:autoSpaceDN w:val="0"/>
        <w:spacing w:line="360" w:lineRule="auto"/>
        <w:ind w:left="102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Guidelines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for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contents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promotion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dossier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are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given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guideline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“Promotion and Tenure Dossier Format” (FH Appendix 1). All candidates will follow these guidelines regardless of their college.</w:t>
      </w:r>
    </w:p>
    <w:p w14:paraId="5C0CCCBE" w14:textId="347DE287" w:rsidR="0014633F" w:rsidRPr="00956CD1" w:rsidRDefault="0014633F" w:rsidP="0014633F">
      <w:pPr>
        <w:autoSpaceDE w:val="0"/>
        <w:autoSpaceDN w:val="0"/>
        <w:spacing w:line="360" w:lineRule="auto"/>
        <w:ind w:left="1020" w:right="223" w:firstLine="0"/>
        <w:rPr>
          <w:rFonts w:ascii="Times New Roman" w:eastAsia="Times New Roman" w:hAnsi="Times New Roman" w:cs="Times New Roman"/>
          <w:sz w:val="24"/>
          <w:szCs w:val="24"/>
        </w:rPr>
      </w:pPr>
    </w:p>
    <w:p w14:paraId="5C68139B" w14:textId="4A4E78FF" w:rsidR="0014633F" w:rsidRPr="00956CD1" w:rsidRDefault="0014633F" w:rsidP="0014633F">
      <w:pPr>
        <w:autoSpaceDE w:val="0"/>
        <w:autoSpaceDN w:val="0"/>
        <w:spacing w:line="360" w:lineRule="auto"/>
        <w:ind w:left="1020" w:right="223" w:firstLine="0"/>
        <w:rPr>
          <w:rFonts w:ascii="Times New Roman" w:eastAsia="Times New Roman" w:hAnsi="Times New Roman" w:cs="Times New Roman"/>
          <w:sz w:val="24"/>
          <w:szCs w:val="24"/>
        </w:rPr>
      </w:pPr>
    </w:p>
    <w:p w14:paraId="3F849E49" w14:textId="77777777" w:rsidR="0014633F" w:rsidRPr="00983875" w:rsidRDefault="0014633F" w:rsidP="0014633F">
      <w:pPr>
        <w:autoSpaceDE w:val="0"/>
        <w:autoSpaceDN w:val="0"/>
        <w:spacing w:line="360" w:lineRule="auto"/>
        <w:ind w:left="1020" w:right="223" w:firstLine="0"/>
        <w:rPr>
          <w:rFonts w:ascii="Times New Roman" w:eastAsia="Times New Roman" w:hAnsi="Times New Roman" w:cs="Times New Roman"/>
          <w:sz w:val="24"/>
          <w:szCs w:val="24"/>
        </w:rPr>
      </w:pPr>
    </w:p>
    <w:p w14:paraId="2FAFF47B" w14:textId="77777777" w:rsidR="00983875" w:rsidRPr="00983875" w:rsidRDefault="00983875">
      <w:pPr>
        <w:numPr>
          <w:ilvl w:val="5"/>
          <w:numId w:val="28"/>
        </w:numPr>
        <w:tabs>
          <w:tab w:val="left" w:pos="210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lastRenderedPageBreak/>
        <w:t>Beginning</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2"/>
          <w:sz w:val="24"/>
        </w:rPr>
        <w:t xml:space="preserve"> Process</w:t>
      </w:r>
    </w:p>
    <w:p w14:paraId="1EDBB724" w14:textId="7729FFFE" w:rsidR="00983875" w:rsidRPr="00956CD1" w:rsidRDefault="00983875" w:rsidP="0014633F">
      <w:pPr>
        <w:autoSpaceDE w:val="0"/>
        <w:autoSpaceDN w:val="0"/>
        <w:spacing w:line="360" w:lineRule="auto"/>
        <w:ind w:left="1020"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academic</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unit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heads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teaching</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track</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members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(herein,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called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candidates)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be advised of the beginning of the promotion review process one year before candidates are to be</w:t>
      </w:r>
      <w:r w:rsidR="0014633F" w:rsidRPr="00956CD1">
        <w:rPr>
          <w:rFonts w:ascii="Times New Roman" w:eastAsia="Times New Roman" w:hAnsi="Times New Roman" w:cs="Times New Roman"/>
          <w:sz w:val="24"/>
          <w:szCs w:val="24"/>
        </w:rPr>
        <w:t xml:space="preserve"> </w:t>
      </w:r>
      <w:r w:rsidRPr="00983875">
        <w:rPr>
          <w:rFonts w:ascii="Times New Roman" w:eastAsia="Times New Roman" w:hAnsi="Times New Roman" w:cs="Times New Roman"/>
          <w:sz w:val="24"/>
          <w:szCs w:val="24"/>
        </w:rPr>
        <w:t>considered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for</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promotion.</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Academic</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unit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heads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provide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initial</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recommendations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candidates before the candidates submit their letters of intent to enter the promotion process and their curricula vitae to the college promotion committees.</w:t>
      </w:r>
    </w:p>
    <w:p w14:paraId="214EA5D7" w14:textId="77777777" w:rsidR="0014633F" w:rsidRPr="00983875" w:rsidRDefault="0014633F" w:rsidP="0014633F">
      <w:pPr>
        <w:autoSpaceDE w:val="0"/>
        <w:autoSpaceDN w:val="0"/>
        <w:spacing w:line="360" w:lineRule="auto"/>
        <w:ind w:left="1020" w:firstLine="0"/>
        <w:rPr>
          <w:rFonts w:ascii="Times New Roman" w:eastAsia="Times New Roman" w:hAnsi="Times New Roman" w:cs="Times New Roman"/>
          <w:sz w:val="24"/>
          <w:szCs w:val="24"/>
        </w:rPr>
      </w:pPr>
    </w:p>
    <w:p w14:paraId="6E0D90B4" w14:textId="77777777" w:rsidR="00983875" w:rsidRPr="00983875" w:rsidRDefault="00983875">
      <w:pPr>
        <w:numPr>
          <w:ilvl w:val="5"/>
          <w:numId w:val="28"/>
        </w:numPr>
        <w:tabs>
          <w:tab w:val="left" w:pos="210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College-Level</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Review</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and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pacing w:val="-2"/>
          <w:sz w:val="24"/>
        </w:rPr>
        <w:t>Committee</w:t>
      </w:r>
    </w:p>
    <w:p w14:paraId="1975452D" w14:textId="4E088DD1" w:rsidR="00983875" w:rsidRPr="00956CD1" w:rsidRDefault="00983875" w:rsidP="0014633F">
      <w:pPr>
        <w:autoSpaceDE w:val="0"/>
        <w:autoSpaceDN w:val="0"/>
        <w:spacing w:line="360" w:lineRule="auto"/>
        <w:ind w:left="102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College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promotion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committees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(CPCs)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are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responsible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for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communicating</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deadlines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points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 contact with their colleges’ candidates, providing preliminary feedback to candidates after reviewing their letters of intent and curricula vitae, providing feedback to candidates regarding suggested dossier revisions, requesting and receiving letters of recommendation from outside reviewers, and providing recommendations to academic unit heads and deans.</w:t>
      </w:r>
    </w:p>
    <w:p w14:paraId="3935660A" w14:textId="77777777" w:rsidR="0014633F" w:rsidRPr="00983875" w:rsidRDefault="0014633F" w:rsidP="0014633F">
      <w:pPr>
        <w:autoSpaceDE w:val="0"/>
        <w:autoSpaceDN w:val="0"/>
        <w:spacing w:line="360" w:lineRule="auto"/>
        <w:ind w:left="1020" w:right="223" w:firstLine="0"/>
        <w:rPr>
          <w:rFonts w:ascii="Times New Roman" w:eastAsia="Times New Roman" w:hAnsi="Times New Roman" w:cs="Times New Roman"/>
          <w:sz w:val="24"/>
          <w:szCs w:val="24"/>
        </w:rPr>
      </w:pPr>
    </w:p>
    <w:p w14:paraId="42EB8585" w14:textId="77777777" w:rsidR="00983875" w:rsidRPr="00983875" w:rsidRDefault="00983875">
      <w:pPr>
        <w:numPr>
          <w:ilvl w:val="6"/>
          <w:numId w:val="28"/>
        </w:numPr>
        <w:tabs>
          <w:tab w:val="left" w:pos="273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pacing w:val="-2"/>
          <w:sz w:val="24"/>
        </w:rPr>
        <w:t>Membership</w:t>
      </w:r>
    </w:p>
    <w:p w14:paraId="606E25AB" w14:textId="559F305C" w:rsidR="00983875" w:rsidRPr="00956CD1" w:rsidRDefault="00983875" w:rsidP="0014633F">
      <w:pPr>
        <w:autoSpaceDE w:val="0"/>
        <w:autoSpaceDN w:val="0"/>
        <w:spacing w:line="360" w:lineRule="auto"/>
        <w:ind w:left="147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Membership</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numbers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participants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CPCs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determined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college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but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must include promoted faculty in the teaching track.</w:t>
      </w:r>
    </w:p>
    <w:p w14:paraId="570F1CDA" w14:textId="77777777" w:rsidR="0014633F" w:rsidRPr="00983875" w:rsidRDefault="0014633F" w:rsidP="0014633F">
      <w:pPr>
        <w:autoSpaceDE w:val="0"/>
        <w:autoSpaceDN w:val="0"/>
        <w:spacing w:line="360" w:lineRule="auto"/>
        <w:ind w:left="1470" w:right="223" w:firstLine="0"/>
        <w:rPr>
          <w:rFonts w:ascii="Times New Roman" w:eastAsia="Times New Roman" w:hAnsi="Times New Roman" w:cs="Times New Roman"/>
          <w:sz w:val="24"/>
          <w:szCs w:val="24"/>
        </w:rPr>
      </w:pPr>
    </w:p>
    <w:p w14:paraId="7CA7EF9A" w14:textId="77777777" w:rsidR="00983875" w:rsidRPr="00983875" w:rsidRDefault="00983875">
      <w:pPr>
        <w:numPr>
          <w:ilvl w:val="6"/>
          <w:numId w:val="28"/>
        </w:numPr>
        <w:tabs>
          <w:tab w:val="left" w:pos="273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Input</w:t>
      </w:r>
      <w:r w:rsidRPr="00983875">
        <w:rPr>
          <w:rFonts w:ascii="Times New Roman" w:eastAsia="Times New Roman" w:hAnsi="Times New Roman" w:cs="Times New Roman"/>
          <w:spacing w:val="-8"/>
          <w:sz w:val="24"/>
        </w:rPr>
        <w:t xml:space="preserve"> </w:t>
      </w:r>
      <w:r w:rsidRPr="00983875">
        <w:rPr>
          <w:rFonts w:ascii="Times New Roman" w:eastAsia="Times New Roman" w:hAnsi="Times New Roman" w:cs="Times New Roman"/>
          <w:sz w:val="24"/>
        </w:rPr>
        <w:t>from</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Teaching</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Track</w:t>
      </w:r>
      <w:r w:rsidRPr="00983875">
        <w:rPr>
          <w:rFonts w:ascii="Times New Roman" w:eastAsia="Times New Roman" w:hAnsi="Times New Roman" w:cs="Times New Roman"/>
          <w:spacing w:val="-6"/>
          <w:sz w:val="24"/>
        </w:rPr>
        <w:t xml:space="preserve"> </w:t>
      </w:r>
      <w:r w:rsidRPr="00983875">
        <w:rPr>
          <w:rFonts w:ascii="Times New Roman" w:eastAsia="Times New Roman" w:hAnsi="Times New Roman" w:cs="Times New Roman"/>
          <w:sz w:val="24"/>
        </w:rPr>
        <w:t>Faculty</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in</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Academic</w:t>
      </w:r>
      <w:r w:rsidRPr="00983875">
        <w:rPr>
          <w:rFonts w:ascii="Times New Roman" w:eastAsia="Times New Roman" w:hAnsi="Times New Roman" w:cs="Times New Roman"/>
          <w:spacing w:val="-6"/>
          <w:sz w:val="24"/>
        </w:rPr>
        <w:t xml:space="preserve"> </w:t>
      </w:r>
      <w:r w:rsidRPr="00983875">
        <w:rPr>
          <w:rFonts w:ascii="Times New Roman" w:eastAsia="Times New Roman" w:hAnsi="Times New Roman" w:cs="Times New Roman"/>
          <w:spacing w:val="-2"/>
          <w:sz w:val="24"/>
        </w:rPr>
        <w:t>Program</w:t>
      </w:r>
    </w:p>
    <w:p w14:paraId="519FE905" w14:textId="61F28599" w:rsidR="00983875" w:rsidRPr="00956CD1" w:rsidRDefault="00983875" w:rsidP="0014633F">
      <w:pPr>
        <w:autoSpaceDE w:val="0"/>
        <w:autoSpaceDN w:val="0"/>
        <w:spacing w:line="360" w:lineRule="auto"/>
        <w:ind w:left="1470"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It is the responsibility of Florida Tech teaching track faculty to participate in the promotion process. The CPCs will solicit confidential letters from Florida Tech teaching track faculty members in the candidate’s program. Letters should express clear recommendations for or against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promotion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accompanied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with</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supporting</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explanations.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letters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are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not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received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 timely manner, the CPC will attempt to obtain input from faculty who did not respond.</w:t>
      </w:r>
    </w:p>
    <w:p w14:paraId="2FFC181F" w14:textId="77777777" w:rsidR="0014633F" w:rsidRPr="00983875" w:rsidRDefault="0014633F" w:rsidP="0014633F">
      <w:pPr>
        <w:autoSpaceDE w:val="0"/>
        <w:autoSpaceDN w:val="0"/>
        <w:spacing w:line="360" w:lineRule="auto"/>
        <w:ind w:left="1470" w:firstLine="0"/>
        <w:rPr>
          <w:rFonts w:ascii="Times New Roman" w:eastAsia="Times New Roman" w:hAnsi="Times New Roman" w:cs="Times New Roman"/>
          <w:sz w:val="24"/>
          <w:szCs w:val="24"/>
        </w:rPr>
      </w:pPr>
    </w:p>
    <w:p w14:paraId="7EBB4B3D" w14:textId="77777777" w:rsidR="00983875" w:rsidRPr="00983875" w:rsidRDefault="00983875">
      <w:pPr>
        <w:numPr>
          <w:ilvl w:val="6"/>
          <w:numId w:val="28"/>
        </w:numPr>
        <w:tabs>
          <w:tab w:val="left" w:pos="273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Letters</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Recommendation</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from</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Outside</w:t>
      </w:r>
      <w:r w:rsidRPr="00983875">
        <w:rPr>
          <w:rFonts w:ascii="Times New Roman" w:eastAsia="Times New Roman" w:hAnsi="Times New Roman" w:cs="Times New Roman"/>
          <w:spacing w:val="-2"/>
          <w:sz w:val="24"/>
        </w:rPr>
        <w:t xml:space="preserve"> Reviewers</w:t>
      </w:r>
    </w:p>
    <w:p w14:paraId="72426EF9" w14:textId="45D9F6D4" w:rsidR="00983875" w:rsidRPr="00956CD1" w:rsidRDefault="00983875" w:rsidP="0014633F">
      <w:pPr>
        <w:autoSpaceDE w:val="0"/>
        <w:autoSpaceDN w:val="0"/>
        <w:spacing w:line="360" w:lineRule="auto"/>
        <w:ind w:left="1470" w:right="246" w:firstLine="0"/>
        <w:rPr>
          <w:rFonts w:ascii="Times New Roman" w:eastAsia="Times New Roman" w:hAnsi="Times New Roman" w:cs="Times New Roman"/>
          <w:spacing w:val="-2"/>
          <w:sz w:val="24"/>
          <w:szCs w:val="24"/>
        </w:rPr>
      </w:pPr>
      <w:r w:rsidRPr="00983875">
        <w:rPr>
          <w:rFonts w:ascii="Times New Roman" w:eastAsia="Times New Roman" w:hAnsi="Times New Roman" w:cs="Times New Roman"/>
          <w:sz w:val="24"/>
          <w:szCs w:val="24"/>
        </w:rPr>
        <w:t xml:space="preserve">Letters of recommendation are also required from reviewers outside of Florida Tech (see definition of outside reviewers in FH Appendix 1). Candidates and academic unit heads should suggest potential reviewers to the CPCs. The CPCs are responsible for </w:t>
      </w:r>
      <w:r w:rsidRPr="00983875">
        <w:rPr>
          <w:rFonts w:ascii="Times New Roman" w:eastAsia="Times New Roman" w:hAnsi="Times New Roman" w:cs="Times New Roman"/>
          <w:sz w:val="24"/>
          <w:szCs w:val="24"/>
        </w:rPr>
        <w:lastRenderedPageBreak/>
        <w:t>writing all requests for evaluations and receiving the external letters; the committee chair may write the requests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distribute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responsibility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among</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committee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members.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required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number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 recommendation letters (as stated in FH Appendix</w:t>
      </w:r>
      <w:r w:rsidR="0014633F" w:rsidRPr="00956CD1">
        <w:rPr>
          <w:rFonts w:ascii="Times New Roman" w:eastAsia="Times New Roman" w:hAnsi="Times New Roman" w:cs="Times New Roman"/>
          <w:sz w:val="24"/>
          <w:szCs w:val="24"/>
        </w:rPr>
        <w:t> </w:t>
      </w:r>
      <w:r w:rsidRPr="00983875">
        <w:rPr>
          <w:rFonts w:ascii="Times New Roman" w:eastAsia="Times New Roman" w:hAnsi="Times New Roman" w:cs="Times New Roman"/>
          <w:sz w:val="24"/>
          <w:szCs w:val="24"/>
        </w:rPr>
        <w:t xml:space="preserve">1) has not been received, the CPC is responsible for informing the candidate and requesting letters from additional outside </w:t>
      </w:r>
      <w:r w:rsidRPr="00983875">
        <w:rPr>
          <w:rFonts w:ascii="Times New Roman" w:eastAsia="Times New Roman" w:hAnsi="Times New Roman" w:cs="Times New Roman"/>
          <w:spacing w:val="-2"/>
          <w:sz w:val="24"/>
          <w:szCs w:val="24"/>
        </w:rPr>
        <w:t>reviewers.</w:t>
      </w:r>
    </w:p>
    <w:p w14:paraId="55DEF1FD" w14:textId="77777777" w:rsidR="0014633F" w:rsidRPr="00983875" w:rsidRDefault="0014633F" w:rsidP="0014633F">
      <w:pPr>
        <w:autoSpaceDE w:val="0"/>
        <w:autoSpaceDN w:val="0"/>
        <w:spacing w:line="360" w:lineRule="auto"/>
        <w:ind w:left="1470" w:right="246" w:firstLine="0"/>
        <w:rPr>
          <w:rFonts w:ascii="Times New Roman" w:eastAsia="Times New Roman" w:hAnsi="Times New Roman" w:cs="Times New Roman"/>
          <w:sz w:val="24"/>
          <w:szCs w:val="24"/>
        </w:rPr>
      </w:pPr>
    </w:p>
    <w:p w14:paraId="79A8448F" w14:textId="678D9182" w:rsidR="00983875" w:rsidRPr="00956CD1" w:rsidRDefault="00983875" w:rsidP="0014633F">
      <w:pPr>
        <w:autoSpaceDE w:val="0"/>
        <w:autoSpaceDN w:val="0"/>
        <w:spacing w:line="360" w:lineRule="auto"/>
        <w:ind w:left="1470" w:right="301"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Candidates’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dossiers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cannot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forwarded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academic</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unit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heads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deans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until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all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letters from outside reviewers are included.</w:t>
      </w:r>
    </w:p>
    <w:p w14:paraId="3D141B3E" w14:textId="77777777" w:rsidR="0014633F" w:rsidRPr="00983875" w:rsidRDefault="0014633F" w:rsidP="0014633F">
      <w:pPr>
        <w:autoSpaceDE w:val="0"/>
        <w:autoSpaceDN w:val="0"/>
        <w:spacing w:line="360" w:lineRule="auto"/>
        <w:ind w:left="1470" w:right="301" w:firstLine="0"/>
        <w:rPr>
          <w:rFonts w:ascii="Times New Roman" w:eastAsia="Times New Roman" w:hAnsi="Times New Roman" w:cs="Times New Roman"/>
          <w:sz w:val="24"/>
          <w:szCs w:val="24"/>
        </w:rPr>
      </w:pPr>
    </w:p>
    <w:p w14:paraId="475B16C3" w14:textId="77777777" w:rsidR="00983875" w:rsidRPr="00983875" w:rsidRDefault="00983875">
      <w:pPr>
        <w:numPr>
          <w:ilvl w:val="5"/>
          <w:numId w:val="28"/>
        </w:numPr>
        <w:tabs>
          <w:tab w:val="left" w:pos="210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Review</w:t>
      </w:r>
      <w:r w:rsidRPr="00983875">
        <w:rPr>
          <w:rFonts w:ascii="Times New Roman" w:eastAsia="Times New Roman" w:hAnsi="Times New Roman" w:cs="Times New Roman"/>
          <w:spacing w:val="-6"/>
          <w:sz w:val="24"/>
        </w:rPr>
        <w:t xml:space="preserve"> </w:t>
      </w:r>
      <w:r w:rsidRPr="00983875">
        <w:rPr>
          <w:rFonts w:ascii="Times New Roman" w:eastAsia="Times New Roman" w:hAnsi="Times New Roman" w:cs="Times New Roman"/>
          <w:sz w:val="24"/>
        </w:rPr>
        <w:t>Letters</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from</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Academic</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Unit</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Heads</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and</w:t>
      </w:r>
      <w:r w:rsidRPr="00983875">
        <w:rPr>
          <w:rFonts w:ascii="Times New Roman" w:eastAsia="Times New Roman" w:hAnsi="Times New Roman" w:cs="Times New Roman"/>
          <w:spacing w:val="-2"/>
          <w:sz w:val="24"/>
        </w:rPr>
        <w:t xml:space="preserve"> Deans</w:t>
      </w:r>
    </w:p>
    <w:p w14:paraId="60BF296E" w14:textId="06A0C1E4" w:rsidR="00983875" w:rsidRPr="00956CD1" w:rsidRDefault="00983875" w:rsidP="0014633F">
      <w:pPr>
        <w:autoSpaceDE w:val="0"/>
        <w:autoSpaceDN w:val="0"/>
        <w:spacing w:line="360" w:lineRule="auto"/>
        <w:ind w:left="102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The academic unit head will have monitored a candidate’s performance during the period preceding</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promotion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via</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annual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performance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evaluations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provide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written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assessment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0014633F" w:rsidRPr="00956CD1">
        <w:rPr>
          <w:rFonts w:ascii="Times New Roman" w:eastAsia="Times New Roman" w:hAnsi="Times New Roman" w:cs="Times New Roman"/>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candidate’s</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progress</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toward</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promotion</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based</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upon</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those</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evaluations.</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written</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assessment will be submitted to the CPC and included in the dossier before submission to the UPC.</w:t>
      </w:r>
    </w:p>
    <w:p w14:paraId="603AF682" w14:textId="77777777" w:rsidR="0014633F" w:rsidRPr="00983875" w:rsidRDefault="0014633F" w:rsidP="0014633F">
      <w:pPr>
        <w:autoSpaceDE w:val="0"/>
        <w:autoSpaceDN w:val="0"/>
        <w:spacing w:line="360" w:lineRule="auto"/>
        <w:ind w:left="1020" w:right="223" w:firstLine="0"/>
        <w:rPr>
          <w:rFonts w:ascii="Times New Roman" w:eastAsia="Times New Roman" w:hAnsi="Times New Roman" w:cs="Times New Roman"/>
          <w:sz w:val="24"/>
          <w:szCs w:val="24"/>
        </w:rPr>
      </w:pPr>
    </w:p>
    <w:p w14:paraId="20A551A8" w14:textId="2E2BCDDE" w:rsidR="00983875" w:rsidRPr="00956CD1" w:rsidRDefault="00983875" w:rsidP="0014633F">
      <w:pPr>
        <w:autoSpaceDE w:val="0"/>
        <w:autoSpaceDN w:val="0"/>
        <w:spacing w:line="360" w:lineRule="auto"/>
        <w:ind w:left="1020" w:right="301"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Written reviews by deans will be included in dossiers before submission to the chief academic officer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review</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by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UPC.</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Full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dossiers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all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candidates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should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submitted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electronically by the second Monday in January for the UPC’s review in the spring.</w:t>
      </w:r>
    </w:p>
    <w:p w14:paraId="61858B7F" w14:textId="77777777" w:rsidR="0014633F" w:rsidRPr="00983875" w:rsidRDefault="0014633F" w:rsidP="0014633F">
      <w:pPr>
        <w:autoSpaceDE w:val="0"/>
        <w:autoSpaceDN w:val="0"/>
        <w:spacing w:line="360" w:lineRule="auto"/>
        <w:ind w:left="1020" w:right="301" w:firstLine="0"/>
        <w:rPr>
          <w:rFonts w:ascii="Times New Roman" w:eastAsia="Times New Roman" w:hAnsi="Times New Roman" w:cs="Times New Roman"/>
          <w:sz w:val="24"/>
          <w:szCs w:val="24"/>
        </w:rPr>
      </w:pPr>
    </w:p>
    <w:p w14:paraId="013A54B4" w14:textId="77777777" w:rsidR="00983875" w:rsidRPr="00983875" w:rsidRDefault="00983875">
      <w:pPr>
        <w:numPr>
          <w:ilvl w:val="5"/>
          <w:numId w:val="28"/>
        </w:numPr>
        <w:tabs>
          <w:tab w:val="left" w:pos="210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University</w:t>
      </w:r>
      <w:r w:rsidRPr="00983875">
        <w:rPr>
          <w:rFonts w:ascii="Times New Roman" w:eastAsia="Times New Roman" w:hAnsi="Times New Roman" w:cs="Times New Roman"/>
          <w:spacing w:val="-11"/>
          <w:sz w:val="24"/>
        </w:rPr>
        <w:t xml:space="preserve"> </w:t>
      </w:r>
      <w:r w:rsidRPr="00983875">
        <w:rPr>
          <w:rFonts w:ascii="Times New Roman" w:eastAsia="Times New Roman" w:hAnsi="Times New Roman" w:cs="Times New Roman"/>
          <w:sz w:val="24"/>
        </w:rPr>
        <w:t>Teaching-Track</w:t>
      </w:r>
      <w:r w:rsidRPr="00983875">
        <w:rPr>
          <w:rFonts w:ascii="Times New Roman" w:eastAsia="Times New Roman" w:hAnsi="Times New Roman" w:cs="Times New Roman"/>
          <w:spacing w:val="-9"/>
          <w:sz w:val="24"/>
        </w:rPr>
        <w:t xml:space="preserve"> </w:t>
      </w:r>
      <w:r w:rsidRPr="00983875">
        <w:rPr>
          <w:rFonts w:ascii="Times New Roman" w:eastAsia="Times New Roman" w:hAnsi="Times New Roman" w:cs="Times New Roman"/>
          <w:sz w:val="24"/>
        </w:rPr>
        <w:t>Promotion</w:t>
      </w:r>
      <w:r w:rsidRPr="00983875">
        <w:rPr>
          <w:rFonts w:ascii="Times New Roman" w:eastAsia="Times New Roman" w:hAnsi="Times New Roman" w:cs="Times New Roman"/>
          <w:spacing w:val="-9"/>
          <w:sz w:val="24"/>
        </w:rPr>
        <w:t xml:space="preserve"> </w:t>
      </w:r>
      <w:r w:rsidRPr="00983875">
        <w:rPr>
          <w:rFonts w:ascii="Times New Roman" w:eastAsia="Times New Roman" w:hAnsi="Times New Roman" w:cs="Times New Roman"/>
          <w:sz w:val="24"/>
        </w:rPr>
        <w:t>Committee</w:t>
      </w:r>
      <w:r w:rsidRPr="00983875">
        <w:rPr>
          <w:rFonts w:ascii="Times New Roman" w:eastAsia="Times New Roman" w:hAnsi="Times New Roman" w:cs="Times New Roman"/>
          <w:spacing w:val="-9"/>
          <w:sz w:val="24"/>
        </w:rPr>
        <w:t xml:space="preserve"> </w:t>
      </w:r>
      <w:r w:rsidRPr="00983875">
        <w:rPr>
          <w:rFonts w:ascii="Times New Roman" w:eastAsia="Times New Roman" w:hAnsi="Times New Roman" w:cs="Times New Roman"/>
          <w:spacing w:val="-2"/>
          <w:sz w:val="24"/>
        </w:rPr>
        <w:t>(UTPC)</w:t>
      </w:r>
    </w:p>
    <w:p w14:paraId="35D0397C" w14:textId="77777777" w:rsidR="00983875" w:rsidRPr="00983875" w:rsidRDefault="00983875" w:rsidP="0014633F">
      <w:pPr>
        <w:autoSpaceDE w:val="0"/>
        <w:autoSpaceDN w:val="0"/>
        <w:spacing w:line="360" w:lineRule="auto"/>
        <w:ind w:left="0" w:firstLine="0"/>
        <w:rPr>
          <w:rFonts w:ascii="Times New Roman" w:eastAsia="Times New Roman" w:hAnsi="Times New Roman" w:cs="Times New Roman"/>
          <w:sz w:val="24"/>
          <w:szCs w:val="24"/>
        </w:rPr>
      </w:pPr>
    </w:p>
    <w:p w14:paraId="103A1774" w14:textId="77777777" w:rsidR="00983875" w:rsidRPr="00983875" w:rsidRDefault="00983875">
      <w:pPr>
        <w:numPr>
          <w:ilvl w:val="6"/>
          <w:numId w:val="28"/>
        </w:numPr>
        <w:tabs>
          <w:tab w:val="left" w:pos="273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pacing w:val="-2"/>
          <w:sz w:val="24"/>
        </w:rPr>
        <w:t>Membership</w:t>
      </w:r>
    </w:p>
    <w:p w14:paraId="1FA26E12" w14:textId="29A78AB8" w:rsidR="00983875" w:rsidRPr="00956CD1" w:rsidRDefault="00983875" w:rsidP="0014633F">
      <w:pPr>
        <w:autoSpaceDE w:val="0"/>
        <w:autoSpaceDN w:val="0"/>
        <w:spacing w:line="360" w:lineRule="auto"/>
        <w:ind w:left="1470"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UTPC</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is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composed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described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policy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“Standing</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Committees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 Academic Faculty” (FH 1.5).</w:t>
      </w:r>
    </w:p>
    <w:p w14:paraId="1B8190C9" w14:textId="77777777" w:rsidR="0014633F" w:rsidRPr="00983875" w:rsidRDefault="0014633F" w:rsidP="0014633F">
      <w:pPr>
        <w:autoSpaceDE w:val="0"/>
        <w:autoSpaceDN w:val="0"/>
        <w:spacing w:line="360" w:lineRule="auto"/>
        <w:ind w:left="1470" w:firstLine="0"/>
        <w:rPr>
          <w:rFonts w:ascii="Times New Roman" w:eastAsia="Times New Roman" w:hAnsi="Times New Roman" w:cs="Times New Roman"/>
          <w:sz w:val="24"/>
          <w:szCs w:val="24"/>
        </w:rPr>
      </w:pPr>
    </w:p>
    <w:p w14:paraId="35657378" w14:textId="77777777" w:rsidR="00983875" w:rsidRPr="00983875" w:rsidRDefault="00983875">
      <w:pPr>
        <w:numPr>
          <w:ilvl w:val="6"/>
          <w:numId w:val="28"/>
        </w:numPr>
        <w:tabs>
          <w:tab w:val="left" w:pos="273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pacing w:val="-2"/>
          <w:sz w:val="24"/>
        </w:rPr>
        <w:t>Process</w:t>
      </w:r>
    </w:p>
    <w:p w14:paraId="100B8EA6" w14:textId="15C4D2E9" w:rsidR="00983875" w:rsidRPr="00956CD1" w:rsidRDefault="00983875" w:rsidP="0014633F">
      <w:pPr>
        <w:autoSpaceDE w:val="0"/>
        <w:autoSpaceDN w:val="0"/>
        <w:spacing w:line="360" w:lineRule="auto"/>
        <w:ind w:left="147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 xml:space="preserve">There will be four meetings of the UTPC during the spring semester: (1) an organizational meeting, (2) a review meeting after dossiers have been initially evaluated, (3) a voting meeting, and (4) a post-review meeting. All voting members of </w:t>
      </w:r>
      <w:r w:rsidRPr="00983875">
        <w:rPr>
          <w:rFonts w:ascii="Times New Roman" w:eastAsia="Times New Roman" w:hAnsi="Times New Roman" w:cs="Times New Roman"/>
          <w:sz w:val="24"/>
          <w:szCs w:val="24"/>
        </w:rPr>
        <w:lastRenderedPageBreak/>
        <w:t>the UTPC are required to evaluate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all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complete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dossiers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with</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appropriate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colleges’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promotion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tenure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guidelines during a three-week review period.</w:t>
      </w:r>
    </w:p>
    <w:p w14:paraId="3ADBECFE" w14:textId="77777777" w:rsidR="0014633F" w:rsidRPr="00983875" w:rsidRDefault="0014633F" w:rsidP="0014633F">
      <w:pPr>
        <w:autoSpaceDE w:val="0"/>
        <w:autoSpaceDN w:val="0"/>
        <w:spacing w:line="360" w:lineRule="auto"/>
        <w:ind w:left="1470" w:right="223" w:firstLine="0"/>
        <w:rPr>
          <w:rFonts w:ascii="Times New Roman" w:eastAsia="Times New Roman" w:hAnsi="Times New Roman" w:cs="Times New Roman"/>
          <w:sz w:val="24"/>
          <w:szCs w:val="24"/>
        </w:rPr>
      </w:pPr>
    </w:p>
    <w:p w14:paraId="266C37CB" w14:textId="77777777" w:rsidR="00983875" w:rsidRPr="00983875" w:rsidRDefault="00983875">
      <w:pPr>
        <w:numPr>
          <w:ilvl w:val="7"/>
          <w:numId w:val="28"/>
        </w:numPr>
        <w:tabs>
          <w:tab w:val="left" w:pos="336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pacing w:val="-4"/>
          <w:sz w:val="24"/>
        </w:rPr>
        <w:t>Voting</w:t>
      </w:r>
      <w:r w:rsidRPr="00983875">
        <w:rPr>
          <w:rFonts w:ascii="Times New Roman" w:eastAsia="Times New Roman" w:hAnsi="Times New Roman" w:cs="Times New Roman"/>
          <w:spacing w:val="-7"/>
          <w:sz w:val="24"/>
        </w:rPr>
        <w:t xml:space="preserve"> </w:t>
      </w:r>
      <w:r w:rsidRPr="00983875">
        <w:rPr>
          <w:rFonts w:ascii="Times New Roman" w:eastAsia="Times New Roman" w:hAnsi="Times New Roman" w:cs="Times New Roman"/>
          <w:spacing w:val="-2"/>
          <w:sz w:val="24"/>
        </w:rPr>
        <w:t>Meeting</w:t>
      </w:r>
    </w:p>
    <w:p w14:paraId="20A53725" w14:textId="298C1039" w:rsidR="00983875" w:rsidRPr="00956CD1" w:rsidRDefault="00983875" w:rsidP="0014633F">
      <w:pPr>
        <w:autoSpaceDE w:val="0"/>
        <w:autoSpaceDN w:val="0"/>
        <w:spacing w:line="360" w:lineRule="auto"/>
        <w:ind w:left="192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In addition to the members of the UTPC, attendance at the voting meeting will normally include the chief academic officer and/or his/her representative.</w:t>
      </w:r>
      <w:r w:rsidRPr="00983875">
        <w:rPr>
          <w:rFonts w:ascii="Times New Roman" w:eastAsia="Times New Roman" w:hAnsi="Times New Roman" w:cs="Times New Roman"/>
          <w:spacing w:val="40"/>
          <w:sz w:val="24"/>
          <w:szCs w:val="24"/>
        </w:rPr>
        <w:t xml:space="preserve"> </w:t>
      </w:r>
      <w:r w:rsidRPr="00983875">
        <w:rPr>
          <w:rFonts w:ascii="Times New Roman" w:eastAsia="Times New Roman" w:hAnsi="Times New Roman" w:cs="Times New Roman"/>
          <w:sz w:val="24"/>
          <w:szCs w:val="24"/>
        </w:rPr>
        <w:t>The committee will engage in a thorough discussion of the candidates’ qualifications as they relate to the colleges’ promotion and tenure guidelines. Ballots consisting of a list of the candidates’ names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boxes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for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yes,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no</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abstain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votes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prepared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provided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chief academic officer.</w:t>
      </w:r>
      <w:r w:rsidRPr="00983875">
        <w:rPr>
          <w:rFonts w:ascii="Times New Roman" w:eastAsia="Times New Roman" w:hAnsi="Times New Roman" w:cs="Times New Roman"/>
          <w:spacing w:val="40"/>
          <w:sz w:val="24"/>
          <w:szCs w:val="24"/>
        </w:rPr>
        <w:t xml:space="preserve"> </w:t>
      </w:r>
      <w:r w:rsidRPr="00983875">
        <w:rPr>
          <w:rFonts w:ascii="Times New Roman" w:eastAsia="Times New Roman" w:hAnsi="Times New Roman" w:cs="Times New Roman"/>
          <w:sz w:val="24"/>
          <w:szCs w:val="24"/>
        </w:rPr>
        <w:t>Negative votes must have written justification included in the allotted space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on</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ballot.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chief</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academic</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officer</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collect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ballots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after</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all</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candidates have been considered. The chair of the UPC will call out the votes to the committee members</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at</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least</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two</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members</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record</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votes.</w:t>
      </w:r>
      <w:r w:rsidRPr="00983875">
        <w:rPr>
          <w:rFonts w:ascii="Times New Roman" w:eastAsia="Times New Roman" w:hAnsi="Times New Roman" w:cs="Times New Roman"/>
          <w:spacing w:val="40"/>
          <w:sz w:val="24"/>
          <w:szCs w:val="24"/>
        </w:rPr>
        <w:t xml:space="preserve"> </w:t>
      </w:r>
      <w:r w:rsidRPr="00983875">
        <w:rPr>
          <w:rFonts w:ascii="Times New Roman" w:eastAsia="Times New Roman" w:hAnsi="Times New Roman" w:cs="Times New Roman"/>
          <w:sz w:val="24"/>
          <w:szCs w:val="24"/>
        </w:rPr>
        <w:t>Results</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be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tabulated</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at</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the meeting and made known to the members of the UTPC. The results and all UTPC deliberations are to be treated with complete confidentiality.</w:t>
      </w:r>
    </w:p>
    <w:p w14:paraId="7D572E06" w14:textId="77777777" w:rsidR="0014633F" w:rsidRPr="00983875" w:rsidRDefault="0014633F" w:rsidP="0014633F">
      <w:pPr>
        <w:autoSpaceDE w:val="0"/>
        <w:autoSpaceDN w:val="0"/>
        <w:spacing w:line="360" w:lineRule="auto"/>
        <w:ind w:left="1920" w:right="223" w:firstLine="0"/>
        <w:rPr>
          <w:rFonts w:ascii="Times New Roman" w:eastAsia="Times New Roman" w:hAnsi="Times New Roman" w:cs="Times New Roman"/>
          <w:sz w:val="24"/>
          <w:szCs w:val="24"/>
        </w:rPr>
      </w:pPr>
    </w:p>
    <w:p w14:paraId="7D415C75" w14:textId="2BB3A74E" w:rsidR="00983875" w:rsidRPr="00956CD1" w:rsidRDefault="00983875" w:rsidP="0014633F">
      <w:pPr>
        <w:autoSpaceDE w:val="0"/>
        <w:autoSpaceDN w:val="0"/>
        <w:spacing w:line="360" w:lineRule="auto"/>
        <w:ind w:left="1920"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Compilations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committee’s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anonymous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comments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be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sent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deans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of candidates who were not recommended for promotion and tenure.</w:t>
      </w:r>
    </w:p>
    <w:p w14:paraId="26261CE6" w14:textId="77777777" w:rsidR="0014633F" w:rsidRPr="00983875" w:rsidRDefault="0014633F" w:rsidP="0014633F">
      <w:pPr>
        <w:autoSpaceDE w:val="0"/>
        <w:autoSpaceDN w:val="0"/>
        <w:spacing w:line="360" w:lineRule="auto"/>
        <w:ind w:left="1920" w:firstLine="0"/>
        <w:rPr>
          <w:rFonts w:ascii="Times New Roman" w:eastAsia="Times New Roman" w:hAnsi="Times New Roman" w:cs="Times New Roman"/>
          <w:sz w:val="24"/>
          <w:szCs w:val="24"/>
        </w:rPr>
      </w:pPr>
    </w:p>
    <w:p w14:paraId="4F84E26C" w14:textId="77777777" w:rsidR="00983875" w:rsidRPr="00983875" w:rsidRDefault="00983875">
      <w:pPr>
        <w:numPr>
          <w:ilvl w:val="5"/>
          <w:numId w:val="28"/>
        </w:numPr>
        <w:tabs>
          <w:tab w:val="left" w:pos="2100"/>
        </w:tabs>
        <w:autoSpaceDE w:val="0"/>
        <w:autoSpaceDN w:val="0"/>
        <w:spacing w:line="360" w:lineRule="auto"/>
        <w:ind w:left="2102"/>
        <w:rPr>
          <w:rFonts w:ascii="Times New Roman" w:eastAsia="Times New Roman" w:hAnsi="Times New Roman" w:cs="Times New Roman"/>
          <w:sz w:val="24"/>
        </w:rPr>
      </w:pPr>
      <w:r w:rsidRPr="00983875">
        <w:rPr>
          <w:rFonts w:ascii="Times New Roman" w:eastAsia="Times New Roman" w:hAnsi="Times New Roman" w:cs="Times New Roman"/>
          <w:sz w:val="24"/>
        </w:rPr>
        <w:t>Timeline</w:t>
      </w:r>
      <w:r w:rsidRPr="00983875">
        <w:rPr>
          <w:rFonts w:ascii="Times New Roman" w:eastAsia="Times New Roman" w:hAnsi="Times New Roman" w:cs="Times New Roman"/>
          <w:spacing w:val="-12"/>
          <w:sz w:val="24"/>
        </w:rPr>
        <w:t xml:space="preserve"> </w:t>
      </w:r>
      <w:r w:rsidRPr="00983875">
        <w:rPr>
          <w:rFonts w:ascii="Times New Roman" w:eastAsia="Times New Roman" w:hAnsi="Times New Roman" w:cs="Times New Roman"/>
          <w:sz w:val="24"/>
        </w:rPr>
        <w:t>for</w:t>
      </w:r>
      <w:r w:rsidRPr="00983875">
        <w:rPr>
          <w:rFonts w:ascii="Times New Roman" w:eastAsia="Times New Roman" w:hAnsi="Times New Roman" w:cs="Times New Roman"/>
          <w:spacing w:val="-10"/>
          <w:sz w:val="24"/>
        </w:rPr>
        <w:t xml:space="preserve"> </w:t>
      </w:r>
      <w:r w:rsidRPr="00983875">
        <w:rPr>
          <w:rFonts w:ascii="Times New Roman" w:eastAsia="Times New Roman" w:hAnsi="Times New Roman" w:cs="Times New Roman"/>
          <w:sz w:val="24"/>
        </w:rPr>
        <w:t>Teach-Track</w:t>
      </w:r>
      <w:r w:rsidRPr="00983875">
        <w:rPr>
          <w:rFonts w:ascii="Times New Roman" w:eastAsia="Times New Roman" w:hAnsi="Times New Roman" w:cs="Times New Roman"/>
          <w:spacing w:val="-10"/>
          <w:sz w:val="24"/>
        </w:rPr>
        <w:t xml:space="preserve"> </w:t>
      </w:r>
      <w:r w:rsidRPr="00983875">
        <w:rPr>
          <w:rFonts w:ascii="Times New Roman" w:eastAsia="Times New Roman" w:hAnsi="Times New Roman" w:cs="Times New Roman"/>
          <w:sz w:val="24"/>
        </w:rPr>
        <w:t>Promotion</w:t>
      </w:r>
      <w:r w:rsidRPr="00983875">
        <w:rPr>
          <w:rFonts w:ascii="Times New Roman" w:eastAsia="Times New Roman" w:hAnsi="Times New Roman" w:cs="Times New Roman"/>
          <w:spacing w:val="-10"/>
          <w:sz w:val="24"/>
        </w:rPr>
        <w:t xml:space="preserve"> </w:t>
      </w:r>
      <w:r w:rsidRPr="00983875">
        <w:rPr>
          <w:rFonts w:ascii="Times New Roman" w:eastAsia="Times New Roman" w:hAnsi="Times New Roman" w:cs="Times New Roman"/>
          <w:spacing w:val="-2"/>
          <w:sz w:val="24"/>
        </w:rPr>
        <w:t>Process</w:t>
      </w:r>
    </w:p>
    <w:tbl>
      <w:tblPr>
        <w:tblW w:w="10120" w:type="dxa"/>
        <w:tblLook w:val="04A0" w:firstRow="1" w:lastRow="0" w:firstColumn="1" w:lastColumn="0" w:noHBand="0" w:noVBand="1"/>
      </w:tblPr>
      <w:tblGrid>
        <w:gridCol w:w="2160"/>
        <w:gridCol w:w="7960"/>
      </w:tblGrid>
      <w:tr w:rsidR="00DC4629" w:rsidRPr="00DC4629" w14:paraId="064FCB5B" w14:textId="77777777" w:rsidTr="00DC4629">
        <w:trPr>
          <w:trHeight w:val="495"/>
        </w:trPr>
        <w:tc>
          <w:tcPr>
            <w:tcW w:w="2160" w:type="dxa"/>
            <w:tcBorders>
              <w:top w:val="single" w:sz="4" w:space="0" w:color="auto"/>
              <w:left w:val="single" w:sz="4" w:space="0" w:color="auto"/>
              <w:bottom w:val="single" w:sz="4" w:space="0" w:color="auto"/>
              <w:right w:val="nil"/>
            </w:tcBorders>
            <w:noWrap/>
            <w:vAlign w:val="center"/>
            <w:hideMark/>
          </w:tcPr>
          <w:p w14:paraId="174B656B" w14:textId="77777777" w:rsidR="00DC4629" w:rsidRPr="00DC4629" w:rsidRDefault="00DC4629" w:rsidP="00DC4629">
            <w:pPr>
              <w:ind w:left="0" w:firstLine="0"/>
              <w:rPr>
                <w:rFonts w:ascii="Times New Roman" w:eastAsia="Times New Roman" w:hAnsi="Times New Roman" w:cs="Times New Roman"/>
                <w:b/>
                <w:bCs/>
                <w:color w:val="000000"/>
                <w:sz w:val="24"/>
                <w:szCs w:val="24"/>
              </w:rPr>
            </w:pPr>
            <w:r w:rsidRPr="00DC4629">
              <w:rPr>
                <w:rFonts w:ascii="Times New Roman" w:eastAsia="Times New Roman" w:hAnsi="Times New Roman" w:cs="Times New Roman"/>
                <w:b/>
                <w:bCs/>
                <w:color w:val="000000"/>
                <w:sz w:val="24"/>
                <w:szCs w:val="24"/>
              </w:rPr>
              <w:t>Date</w:t>
            </w:r>
          </w:p>
        </w:tc>
        <w:tc>
          <w:tcPr>
            <w:tcW w:w="7960" w:type="dxa"/>
            <w:tcBorders>
              <w:top w:val="single" w:sz="4" w:space="0" w:color="auto"/>
              <w:left w:val="nil"/>
              <w:bottom w:val="single" w:sz="4" w:space="0" w:color="auto"/>
              <w:right w:val="single" w:sz="4" w:space="0" w:color="auto"/>
            </w:tcBorders>
            <w:noWrap/>
            <w:vAlign w:val="center"/>
            <w:hideMark/>
          </w:tcPr>
          <w:p w14:paraId="427E675A" w14:textId="77777777" w:rsidR="00DC4629" w:rsidRPr="00DC4629" w:rsidRDefault="00DC4629" w:rsidP="00DC4629">
            <w:pPr>
              <w:ind w:left="0" w:firstLine="0"/>
              <w:rPr>
                <w:rFonts w:ascii="Times New Roman" w:eastAsia="Times New Roman" w:hAnsi="Times New Roman" w:cs="Times New Roman"/>
                <w:b/>
                <w:bCs/>
                <w:color w:val="000000"/>
                <w:sz w:val="24"/>
                <w:szCs w:val="24"/>
              </w:rPr>
            </w:pPr>
            <w:r w:rsidRPr="00DC4629">
              <w:rPr>
                <w:rFonts w:ascii="Times New Roman" w:eastAsia="Times New Roman" w:hAnsi="Times New Roman" w:cs="Times New Roman"/>
                <w:b/>
                <w:bCs/>
                <w:color w:val="000000"/>
                <w:sz w:val="24"/>
                <w:szCs w:val="24"/>
              </w:rPr>
              <w:t>Action</w:t>
            </w:r>
          </w:p>
        </w:tc>
      </w:tr>
      <w:tr w:rsidR="00DC4629" w:rsidRPr="00DC4629" w14:paraId="64E715D6" w14:textId="77777777" w:rsidTr="00DC4629">
        <w:trPr>
          <w:trHeight w:val="1275"/>
        </w:trPr>
        <w:tc>
          <w:tcPr>
            <w:tcW w:w="2160" w:type="dxa"/>
            <w:tcBorders>
              <w:top w:val="nil"/>
              <w:left w:val="single" w:sz="4" w:space="0" w:color="auto"/>
              <w:bottom w:val="single" w:sz="4" w:space="0" w:color="auto"/>
              <w:right w:val="nil"/>
            </w:tcBorders>
            <w:vAlign w:val="center"/>
            <w:hideMark/>
          </w:tcPr>
          <w:p w14:paraId="3E390580" w14:textId="77777777" w:rsidR="00DC4629" w:rsidRPr="00DC4629" w:rsidRDefault="00DC4629" w:rsidP="00DC4629">
            <w:pPr>
              <w:ind w:left="0" w:firstLine="0"/>
              <w:rPr>
                <w:rFonts w:ascii="Times New Roman" w:eastAsia="Times New Roman" w:hAnsi="Times New Roman" w:cs="Times New Roman"/>
                <w:color w:val="000000"/>
                <w:sz w:val="24"/>
                <w:szCs w:val="24"/>
              </w:rPr>
            </w:pPr>
            <w:r w:rsidRPr="00DC4629">
              <w:rPr>
                <w:rFonts w:ascii="Times New Roman" w:eastAsia="Times New Roman" w:hAnsi="Times New Roman" w:cs="Times New Roman"/>
                <w:color w:val="000000"/>
                <w:sz w:val="24"/>
                <w:szCs w:val="24"/>
              </w:rPr>
              <w:t>January (of preceding academic year)</w:t>
            </w:r>
          </w:p>
        </w:tc>
        <w:tc>
          <w:tcPr>
            <w:tcW w:w="7960" w:type="dxa"/>
            <w:tcBorders>
              <w:top w:val="nil"/>
              <w:left w:val="nil"/>
              <w:bottom w:val="single" w:sz="4" w:space="0" w:color="auto"/>
              <w:right w:val="single" w:sz="4" w:space="0" w:color="auto"/>
            </w:tcBorders>
            <w:vAlign w:val="center"/>
            <w:hideMark/>
          </w:tcPr>
          <w:p w14:paraId="2C94D61E" w14:textId="77777777" w:rsidR="00DC4629" w:rsidRPr="00DC4629" w:rsidRDefault="00DC4629" w:rsidP="00DC4629">
            <w:pPr>
              <w:ind w:left="0" w:firstLine="0"/>
              <w:rPr>
                <w:rFonts w:ascii="Times New Roman" w:eastAsia="Times New Roman" w:hAnsi="Times New Roman" w:cs="Times New Roman"/>
                <w:color w:val="000000"/>
                <w:sz w:val="24"/>
                <w:szCs w:val="24"/>
              </w:rPr>
            </w:pPr>
            <w:r w:rsidRPr="00DC4629">
              <w:rPr>
                <w:rFonts w:ascii="Times New Roman" w:eastAsia="Times New Roman" w:hAnsi="Times New Roman" w:cs="Times New Roman"/>
                <w:color w:val="000000"/>
                <w:sz w:val="24"/>
                <w:szCs w:val="24"/>
              </w:rPr>
              <w:t>Candidates discuss their intent to enter the promotion process with academic unit heads. Academic unit heads provide initial recommendations to the candidates.</w:t>
            </w:r>
          </w:p>
        </w:tc>
      </w:tr>
      <w:tr w:rsidR="00DC4629" w:rsidRPr="00DC4629" w14:paraId="4AA792DC" w14:textId="77777777" w:rsidTr="00DC4629">
        <w:trPr>
          <w:trHeight w:val="1050"/>
        </w:trPr>
        <w:tc>
          <w:tcPr>
            <w:tcW w:w="2160" w:type="dxa"/>
            <w:tcBorders>
              <w:top w:val="nil"/>
              <w:left w:val="single" w:sz="4" w:space="0" w:color="auto"/>
              <w:bottom w:val="single" w:sz="4" w:space="0" w:color="auto"/>
              <w:right w:val="nil"/>
            </w:tcBorders>
            <w:vAlign w:val="center"/>
            <w:hideMark/>
          </w:tcPr>
          <w:p w14:paraId="103DA3E3" w14:textId="77777777" w:rsidR="00DC4629" w:rsidRPr="00DC4629" w:rsidRDefault="00DC4629" w:rsidP="00DC4629">
            <w:pPr>
              <w:ind w:left="0" w:firstLine="0"/>
              <w:rPr>
                <w:rFonts w:ascii="Times New Roman" w:eastAsia="Times New Roman" w:hAnsi="Times New Roman" w:cs="Times New Roman"/>
                <w:color w:val="000000"/>
                <w:sz w:val="24"/>
                <w:szCs w:val="24"/>
              </w:rPr>
            </w:pPr>
            <w:r w:rsidRPr="00DC4629">
              <w:rPr>
                <w:rFonts w:ascii="Times New Roman" w:eastAsia="Times New Roman" w:hAnsi="Times New Roman" w:cs="Times New Roman"/>
                <w:color w:val="000000"/>
                <w:sz w:val="24"/>
                <w:szCs w:val="24"/>
              </w:rPr>
              <w:t>April (of preceding academic year)</w:t>
            </w:r>
          </w:p>
        </w:tc>
        <w:tc>
          <w:tcPr>
            <w:tcW w:w="7960" w:type="dxa"/>
            <w:tcBorders>
              <w:top w:val="nil"/>
              <w:left w:val="nil"/>
              <w:bottom w:val="single" w:sz="4" w:space="0" w:color="auto"/>
              <w:right w:val="single" w:sz="4" w:space="0" w:color="auto"/>
            </w:tcBorders>
            <w:vAlign w:val="center"/>
            <w:hideMark/>
          </w:tcPr>
          <w:p w14:paraId="27C4F995" w14:textId="77777777" w:rsidR="00DC4629" w:rsidRPr="00DC4629" w:rsidRDefault="00DC4629" w:rsidP="00DC4629">
            <w:pPr>
              <w:ind w:left="0" w:firstLine="0"/>
              <w:rPr>
                <w:rFonts w:ascii="Times New Roman" w:eastAsia="Times New Roman" w:hAnsi="Times New Roman" w:cs="Times New Roman"/>
                <w:color w:val="000000"/>
                <w:sz w:val="24"/>
                <w:szCs w:val="24"/>
              </w:rPr>
            </w:pPr>
            <w:r w:rsidRPr="00DC4629">
              <w:rPr>
                <w:rFonts w:ascii="Times New Roman" w:eastAsia="Times New Roman" w:hAnsi="Times New Roman" w:cs="Times New Roman"/>
                <w:color w:val="000000"/>
                <w:sz w:val="24"/>
                <w:szCs w:val="24"/>
              </w:rPr>
              <w:t>Candidates submit letters of intent to enter the promotion process and curricula vitae to the CPCs. Academic unit heads share written assessments with CPCs.</w:t>
            </w:r>
          </w:p>
        </w:tc>
      </w:tr>
      <w:tr w:rsidR="00DC4629" w:rsidRPr="00DC4629" w14:paraId="7015CED9" w14:textId="77777777" w:rsidTr="00DC4629">
        <w:trPr>
          <w:trHeight w:val="450"/>
        </w:trPr>
        <w:tc>
          <w:tcPr>
            <w:tcW w:w="2160" w:type="dxa"/>
            <w:tcBorders>
              <w:top w:val="nil"/>
              <w:left w:val="single" w:sz="4" w:space="0" w:color="auto"/>
              <w:bottom w:val="single" w:sz="4" w:space="0" w:color="auto"/>
              <w:right w:val="nil"/>
            </w:tcBorders>
            <w:vAlign w:val="center"/>
            <w:hideMark/>
          </w:tcPr>
          <w:p w14:paraId="19B9D193" w14:textId="77777777" w:rsidR="00DC4629" w:rsidRPr="00DC4629" w:rsidRDefault="00DC4629" w:rsidP="00DC4629">
            <w:pPr>
              <w:ind w:left="0" w:firstLine="0"/>
              <w:rPr>
                <w:rFonts w:ascii="Times New Roman" w:eastAsia="Times New Roman" w:hAnsi="Times New Roman" w:cs="Times New Roman"/>
                <w:color w:val="000000"/>
                <w:sz w:val="24"/>
                <w:szCs w:val="24"/>
              </w:rPr>
            </w:pPr>
            <w:r w:rsidRPr="00DC4629">
              <w:rPr>
                <w:rFonts w:ascii="Times New Roman" w:eastAsia="Times New Roman" w:hAnsi="Times New Roman" w:cs="Times New Roman"/>
                <w:color w:val="000000"/>
                <w:sz w:val="24"/>
                <w:szCs w:val="24"/>
              </w:rPr>
              <w:t>May</w:t>
            </w:r>
          </w:p>
        </w:tc>
        <w:tc>
          <w:tcPr>
            <w:tcW w:w="7960" w:type="dxa"/>
            <w:tcBorders>
              <w:top w:val="nil"/>
              <w:left w:val="nil"/>
              <w:bottom w:val="single" w:sz="4" w:space="0" w:color="auto"/>
              <w:right w:val="single" w:sz="4" w:space="0" w:color="auto"/>
            </w:tcBorders>
            <w:vAlign w:val="center"/>
            <w:hideMark/>
          </w:tcPr>
          <w:p w14:paraId="08A9AB1B" w14:textId="77777777" w:rsidR="00DC4629" w:rsidRPr="00DC4629" w:rsidRDefault="00DC4629" w:rsidP="00DC4629">
            <w:pPr>
              <w:ind w:left="0" w:firstLine="0"/>
              <w:rPr>
                <w:rFonts w:ascii="Times New Roman" w:eastAsia="Times New Roman" w:hAnsi="Times New Roman" w:cs="Times New Roman"/>
                <w:color w:val="000000"/>
                <w:sz w:val="24"/>
                <w:szCs w:val="24"/>
              </w:rPr>
            </w:pPr>
            <w:r w:rsidRPr="00DC4629">
              <w:rPr>
                <w:rFonts w:ascii="Times New Roman" w:eastAsia="Times New Roman" w:hAnsi="Times New Roman" w:cs="Times New Roman"/>
                <w:color w:val="000000"/>
                <w:sz w:val="24"/>
                <w:szCs w:val="24"/>
              </w:rPr>
              <w:t>CPCs provide preliminary feedback to candidates.</w:t>
            </w:r>
          </w:p>
        </w:tc>
      </w:tr>
    </w:tbl>
    <w:p w14:paraId="64F79064" w14:textId="37B54DF2" w:rsidR="00983875" w:rsidRPr="00956CD1" w:rsidRDefault="00983875" w:rsidP="00C2705B">
      <w:pPr>
        <w:autoSpaceDE w:val="0"/>
        <w:autoSpaceDN w:val="0"/>
        <w:spacing w:before="73"/>
        <w:ind w:left="0" w:firstLine="0"/>
        <w:rPr>
          <w:rFonts w:ascii="Times New Roman" w:eastAsia="Times New Roman" w:hAnsi="Times New Roman" w:cs="Times New Roman"/>
          <w:sz w:val="24"/>
          <w:szCs w:val="24"/>
        </w:rPr>
      </w:pPr>
    </w:p>
    <w:p w14:paraId="417BFFE6" w14:textId="23F77D06" w:rsidR="00623A10" w:rsidRPr="00956CD1" w:rsidRDefault="00623A10" w:rsidP="00C2705B">
      <w:pPr>
        <w:autoSpaceDE w:val="0"/>
        <w:autoSpaceDN w:val="0"/>
        <w:spacing w:before="73"/>
        <w:ind w:left="0" w:firstLine="0"/>
        <w:rPr>
          <w:rFonts w:ascii="Times New Roman" w:eastAsia="Times New Roman" w:hAnsi="Times New Roman" w:cs="Times New Roman"/>
          <w:sz w:val="24"/>
          <w:szCs w:val="24"/>
        </w:rPr>
      </w:pPr>
    </w:p>
    <w:tbl>
      <w:tblPr>
        <w:tblW w:w="10120" w:type="dxa"/>
        <w:tblLook w:val="04A0" w:firstRow="1" w:lastRow="0" w:firstColumn="1" w:lastColumn="0" w:noHBand="0" w:noVBand="1"/>
      </w:tblPr>
      <w:tblGrid>
        <w:gridCol w:w="2160"/>
        <w:gridCol w:w="7960"/>
      </w:tblGrid>
      <w:tr w:rsidR="00623A10" w:rsidRPr="00623A10" w14:paraId="1973392E" w14:textId="77777777" w:rsidTr="00623A10">
        <w:trPr>
          <w:trHeight w:val="1035"/>
        </w:trPr>
        <w:tc>
          <w:tcPr>
            <w:tcW w:w="2160" w:type="dxa"/>
            <w:tcBorders>
              <w:top w:val="single" w:sz="4" w:space="0" w:color="auto"/>
              <w:left w:val="single" w:sz="4" w:space="0" w:color="auto"/>
              <w:bottom w:val="single" w:sz="4" w:space="0" w:color="auto"/>
              <w:right w:val="nil"/>
            </w:tcBorders>
            <w:vAlign w:val="center"/>
            <w:hideMark/>
          </w:tcPr>
          <w:p w14:paraId="4F282ECE" w14:textId="77777777" w:rsidR="00623A10" w:rsidRPr="00623A10" w:rsidRDefault="00623A10" w:rsidP="00623A10">
            <w:pPr>
              <w:ind w:left="0" w:firstLine="0"/>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lastRenderedPageBreak/>
              <w:t>August</w:t>
            </w:r>
          </w:p>
        </w:tc>
        <w:tc>
          <w:tcPr>
            <w:tcW w:w="7960" w:type="dxa"/>
            <w:tcBorders>
              <w:top w:val="single" w:sz="4" w:space="0" w:color="auto"/>
              <w:left w:val="nil"/>
              <w:bottom w:val="single" w:sz="4" w:space="0" w:color="auto"/>
              <w:right w:val="single" w:sz="4" w:space="0" w:color="auto"/>
            </w:tcBorders>
            <w:vAlign w:val="center"/>
            <w:hideMark/>
          </w:tcPr>
          <w:p w14:paraId="53986BFA" w14:textId="77777777" w:rsidR="00623A10" w:rsidRPr="00623A10" w:rsidRDefault="00623A10" w:rsidP="00623A10">
            <w:pPr>
              <w:ind w:left="0" w:firstLine="0"/>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Candidates electronically submit preliminary dossiers in PDF format and lists of potential outside reviewers to CPCs. Academic unit heads submit lists of additional potential outside reviewers to CPCs.</w:t>
            </w:r>
          </w:p>
        </w:tc>
      </w:tr>
      <w:tr w:rsidR="00623A10" w:rsidRPr="00623A10" w14:paraId="29CFFBA7" w14:textId="77777777" w:rsidTr="00623A10">
        <w:trPr>
          <w:trHeight w:val="1890"/>
        </w:trPr>
        <w:tc>
          <w:tcPr>
            <w:tcW w:w="2160" w:type="dxa"/>
            <w:tcBorders>
              <w:top w:val="nil"/>
              <w:left w:val="single" w:sz="4" w:space="0" w:color="auto"/>
              <w:bottom w:val="single" w:sz="4" w:space="0" w:color="auto"/>
              <w:right w:val="nil"/>
            </w:tcBorders>
            <w:vAlign w:val="center"/>
            <w:hideMark/>
          </w:tcPr>
          <w:p w14:paraId="7F8FAFB4" w14:textId="77777777" w:rsidR="00623A10" w:rsidRPr="00956CD1" w:rsidRDefault="00623A10" w:rsidP="00623A10">
            <w:pPr>
              <w:ind w:left="0" w:firstLine="0"/>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September-</w:t>
            </w:r>
          </w:p>
          <w:p w14:paraId="746547A4" w14:textId="5113CC41" w:rsidR="00623A10" w:rsidRPr="00623A10" w:rsidRDefault="00623A10" w:rsidP="00623A10">
            <w:pPr>
              <w:ind w:left="0" w:firstLine="0"/>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October</w:t>
            </w:r>
          </w:p>
        </w:tc>
        <w:tc>
          <w:tcPr>
            <w:tcW w:w="7960" w:type="dxa"/>
            <w:tcBorders>
              <w:top w:val="nil"/>
              <w:left w:val="nil"/>
              <w:bottom w:val="single" w:sz="4" w:space="0" w:color="auto"/>
              <w:right w:val="single" w:sz="4" w:space="0" w:color="auto"/>
            </w:tcBorders>
            <w:vAlign w:val="center"/>
            <w:hideMark/>
          </w:tcPr>
          <w:p w14:paraId="6C7A45AD" w14:textId="77777777" w:rsidR="00623A10" w:rsidRPr="00623A10" w:rsidRDefault="00623A10" w:rsidP="00623A10">
            <w:pPr>
              <w:ind w:left="0" w:firstLine="0"/>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CPCs request letters from tenured faculty in the candidate's academic unit with a November deadline.</w:t>
            </w:r>
            <w:r w:rsidRPr="00623A10">
              <w:rPr>
                <w:rFonts w:ascii="Times New Roman" w:eastAsia="Times New Roman" w:hAnsi="Times New Roman" w:cs="Times New Roman"/>
                <w:color w:val="000000"/>
                <w:sz w:val="24"/>
                <w:szCs w:val="24"/>
              </w:rPr>
              <w:br/>
            </w:r>
            <w:r w:rsidRPr="00623A10">
              <w:rPr>
                <w:rFonts w:ascii="Times New Roman" w:eastAsia="Times New Roman" w:hAnsi="Times New Roman" w:cs="Times New Roman"/>
                <w:color w:val="000000"/>
                <w:sz w:val="24"/>
                <w:szCs w:val="24"/>
              </w:rPr>
              <w:br/>
              <w:t>CPCs request letters from outside reviewers (including some of those suggested by both candidates and academic unit heads) with a November deadline. CPCs submit feedback to candidates for revising dossiers.</w:t>
            </w:r>
          </w:p>
        </w:tc>
      </w:tr>
      <w:tr w:rsidR="00623A10" w:rsidRPr="00623A10" w14:paraId="2B2ABD42" w14:textId="77777777" w:rsidTr="00623A10">
        <w:trPr>
          <w:trHeight w:val="1365"/>
        </w:trPr>
        <w:tc>
          <w:tcPr>
            <w:tcW w:w="2160" w:type="dxa"/>
            <w:tcBorders>
              <w:top w:val="nil"/>
              <w:left w:val="single" w:sz="4" w:space="0" w:color="auto"/>
              <w:bottom w:val="single" w:sz="4" w:space="0" w:color="auto"/>
              <w:right w:val="nil"/>
            </w:tcBorders>
            <w:vAlign w:val="center"/>
            <w:hideMark/>
          </w:tcPr>
          <w:p w14:paraId="2AF60E9C" w14:textId="77777777" w:rsidR="00623A10" w:rsidRPr="00623A10" w:rsidRDefault="00623A10" w:rsidP="00623A10">
            <w:pPr>
              <w:ind w:left="0" w:firstLine="0"/>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November</w:t>
            </w:r>
          </w:p>
        </w:tc>
        <w:tc>
          <w:tcPr>
            <w:tcW w:w="7960" w:type="dxa"/>
            <w:tcBorders>
              <w:top w:val="nil"/>
              <w:left w:val="nil"/>
              <w:bottom w:val="single" w:sz="4" w:space="0" w:color="auto"/>
              <w:right w:val="single" w:sz="4" w:space="0" w:color="auto"/>
            </w:tcBorders>
            <w:vAlign w:val="center"/>
            <w:hideMark/>
          </w:tcPr>
          <w:p w14:paraId="3C9B4173" w14:textId="77777777" w:rsidR="00623A10" w:rsidRPr="00623A10" w:rsidRDefault="00623A10" w:rsidP="00623A10">
            <w:pPr>
              <w:ind w:left="0" w:firstLine="0"/>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Candidates electronically submit final dossiers in PDF format to CPCs. CPCs add letters from outside reviewers and the written assessment from academic unit heads to the dossiers. CPCs meet and formulate recommendations.</w:t>
            </w:r>
          </w:p>
        </w:tc>
      </w:tr>
      <w:tr w:rsidR="00623A10" w:rsidRPr="00623A10" w14:paraId="7E1CA57A" w14:textId="77777777" w:rsidTr="00623A10">
        <w:trPr>
          <w:trHeight w:val="795"/>
        </w:trPr>
        <w:tc>
          <w:tcPr>
            <w:tcW w:w="2160" w:type="dxa"/>
            <w:tcBorders>
              <w:top w:val="nil"/>
              <w:left w:val="single" w:sz="4" w:space="0" w:color="auto"/>
              <w:bottom w:val="single" w:sz="4" w:space="0" w:color="auto"/>
              <w:right w:val="nil"/>
            </w:tcBorders>
            <w:vAlign w:val="center"/>
            <w:hideMark/>
          </w:tcPr>
          <w:p w14:paraId="21AB56B5" w14:textId="77777777" w:rsidR="00623A10" w:rsidRPr="00623A10" w:rsidRDefault="00623A10" w:rsidP="00623A10">
            <w:pPr>
              <w:ind w:left="0" w:firstLine="0"/>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December</w:t>
            </w:r>
          </w:p>
        </w:tc>
        <w:tc>
          <w:tcPr>
            <w:tcW w:w="7960" w:type="dxa"/>
            <w:tcBorders>
              <w:top w:val="nil"/>
              <w:left w:val="nil"/>
              <w:bottom w:val="single" w:sz="4" w:space="0" w:color="auto"/>
              <w:right w:val="single" w:sz="4" w:space="0" w:color="auto"/>
            </w:tcBorders>
            <w:vAlign w:val="center"/>
            <w:hideMark/>
          </w:tcPr>
          <w:p w14:paraId="452A2D67" w14:textId="77777777" w:rsidR="00623A10" w:rsidRPr="00623A10" w:rsidRDefault="00623A10" w:rsidP="00623A10">
            <w:pPr>
              <w:ind w:left="0" w:firstLine="0"/>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CPCs submit their recommendations and dossiers to the deans. Written reviews by deans will be added to the dossiers.</w:t>
            </w:r>
          </w:p>
        </w:tc>
      </w:tr>
      <w:tr w:rsidR="00623A10" w:rsidRPr="00623A10" w14:paraId="0DBA4F7B" w14:textId="77777777" w:rsidTr="00623A10">
        <w:trPr>
          <w:trHeight w:val="2325"/>
        </w:trPr>
        <w:tc>
          <w:tcPr>
            <w:tcW w:w="2160" w:type="dxa"/>
            <w:tcBorders>
              <w:top w:val="nil"/>
              <w:left w:val="single" w:sz="4" w:space="0" w:color="auto"/>
              <w:bottom w:val="single" w:sz="4" w:space="0" w:color="auto"/>
              <w:right w:val="nil"/>
            </w:tcBorders>
            <w:vAlign w:val="center"/>
            <w:hideMark/>
          </w:tcPr>
          <w:p w14:paraId="2C052A17" w14:textId="77777777" w:rsidR="00623A10" w:rsidRPr="00623A10" w:rsidRDefault="00623A10" w:rsidP="00623A10">
            <w:pPr>
              <w:ind w:left="0" w:firstLine="0"/>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Early January</w:t>
            </w:r>
          </w:p>
        </w:tc>
        <w:tc>
          <w:tcPr>
            <w:tcW w:w="7960" w:type="dxa"/>
            <w:tcBorders>
              <w:top w:val="nil"/>
              <w:left w:val="nil"/>
              <w:bottom w:val="single" w:sz="4" w:space="0" w:color="auto"/>
              <w:right w:val="single" w:sz="4" w:space="0" w:color="auto"/>
            </w:tcBorders>
            <w:vAlign w:val="center"/>
            <w:hideMark/>
          </w:tcPr>
          <w:p w14:paraId="5D2C7611" w14:textId="77777777" w:rsidR="00623A10" w:rsidRPr="00623A10" w:rsidRDefault="00623A10" w:rsidP="00623A10">
            <w:pPr>
              <w:ind w:left="0" w:firstLine="0"/>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The chief academic officer calls an organizational meeting of the University Teaching-Track Promotion Committee (UTPC). The UTPC chooses a chair to officiate the process.</w:t>
            </w:r>
            <w:r w:rsidRPr="00623A10">
              <w:rPr>
                <w:rFonts w:ascii="Times New Roman" w:eastAsia="Times New Roman" w:hAnsi="Times New Roman" w:cs="Times New Roman"/>
                <w:color w:val="000000"/>
                <w:sz w:val="24"/>
                <w:szCs w:val="24"/>
              </w:rPr>
              <w:br/>
            </w:r>
            <w:r w:rsidRPr="00623A10">
              <w:rPr>
                <w:rFonts w:ascii="Times New Roman" w:eastAsia="Times New Roman" w:hAnsi="Times New Roman" w:cs="Times New Roman"/>
                <w:color w:val="000000"/>
                <w:sz w:val="24"/>
                <w:szCs w:val="24"/>
              </w:rPr>
              <w:br/>
              <w:t>Deans will submit completed dossiers of all candidates to the chief academic officer by the second Monday in January for the UTPC's review in the spring.</w:t>
            </w:r>
          </w:p>
        </w:tc>
      </w:tr>
      <w:tr w:rsidR="00623A10" w:rsidRPr="00623A10" w14:paraId="57DB9EB3" w14:textId="77777777" w:rsidTr="00623A10">
        <w:trPr>
          <w:trHeight w:val="825"/>
        </w:trPr>
        <w:tc>
          <w:tcPr>
            <w:tcW w:w="2160" w:type="dxa"/>
            <w:tcBorders>
              <w:top w:val="nil"/>
              <w:left w:val="single" w:sz="4" w:space="0" w:color="auto"/>
              <w:bottom w:val="single" w:sz="4" w:space="0" w:color="auto"/>
              <w:right w:val="nil"/>
            </w:tcBorders>
            <w:vAlign w:val="center"/>
            <w:hideMark/>
          </w:tcPr>
          <w:p w14:paraId="3F87EB57" w14:textId="77777777" w:rsidR="00623A10" w:rsidRPr="00623A10" w:rsidRDefault="00623A10" w:rsidP="00623A10">
            <w:pPr>
              <w:ind w:left="0" w:firstLine="0"/>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Late January to mid-February</w:t>
            </w:r>
          </w:p>
        </w:tc>
        <w:tc>
          <w:tcPr>
            <w:tcW w:w="7960" w:type="dxa"/>
            <w:tcBorders>
              <w:top w:val="nil"/>
              <w:left w:val="nil"/>
              <w:bottom w:val="single" w:sz="4" w:space="0" w:color="auto"/>
              <w:right w:val="single" w:sz="4" w:space="0" w:color="auto"/>
            </w:tcBorders>
            <w:vAlign w:val="center"/>
            <w:hideMark/>
          </w:tcPr>
          <w:p w14:paraId="5C5C3149" w14:textId="77777777" w:rsidR="00623A10" w:rsidRPr="00623A10" w:rsidRDefault="00623A10" w:rsidP="00623A10">
            <w:pPr>
              <w:ind w:left="0" w:firstLine="0"/>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The UTPC reviews dossiers and holds a second meeting for an initial review of candidates.</w:t>
            </w:r>
          </w:p>
        </w:tc>
      </w:tr>
      <w:tr w:rsidR="00623A10" w:rsidRPr="00623A10" w14:paraId="6FC1C444" w14:textId="77777777" w:rsidTr="00623A10">
        <w:trPr>
          <w:trHeight w:val="1260"/>
        </w:trPr>
        <w:tc>
          <w:tcPr>
            <w:tcW w:w="2160" w:type="dxa"/>
            <w:tcBorders>
              <w:top w:val="nil"/>
              <w:left w:val="single" w:sz="4" w:space="0" w:color="auto"/>
              <w:bottom w:val="single" w:sz="4" w:space="0" w:color="auto"/>
              <w:right w:val="nil"/>
            </w:tcBorders>
            <w:vAlign w:val="center"/>
            <w:hideMark/>
          </w:tcPr>
          <w:p w14:paraId="1F64296C" w14:textId="77777777" w:rsidR="00623A10" w:rsidRPr="00623A10" w:rsidRDefault="00623A10" w:rsidP="00623A10">
            <w:pPr>
              <w:ind w:left="0" w:firstLine="0"/>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Mid-February to early March</w:t>
            </w:r>
          </w:p>
        </w:tc>
        <w:tc>
          <w:tcPr>
            <w:tcW w:w="7960" w:type="dxa"/>
            <w:tcBorders>
              <w:top w:val="nil"/>
              <w:left w:val="nil"/>
              <w:bottom w:val="single" w:sz="4" w:space="0" w:color="auto"/>
              <w:right w:val="single" w:sz="4" w:space="0" w:color="auto"/>
            </w:tcBorders>
            <w:vAlign w:val="center"/>
            <w:hideMark/>
          </w:tcPr>
          <w:p w14:paraId="6095D964" w14:textId="77777777" w:rsidR="00623A10" w:rsidRPr="00623A10" w:rsidRDefault="00623A10" w:rsidP="00623A10">
            <w:pPr>
              <w:ind w:left="0" w:firstLine="0"/>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The UTPC meets to discuss candidates, vote and submit recommendations to the chief academic officer. The chief academic officer and president review recommendations and make the final decision on promotion, which are communicated to the deans.</w:t>
            </w:r>
          </w:p>
        </w:tc>
      </w:tr>
      <w:tr w:rsidR="00623A10" w:rsidRPr="00623A10" w14:paraId="3BFFFF50" w14:textId="77777777" w:rsidTr="00623A10">
        <w:trPr>
          <w:trHeight w:val="1350"/>
        </w:trPr>
        <w:tc>
          <w:tcPr>
            <w:tcW w:w="2160" w:type="dxa"/>
            <w:tcBorders>
              <w:top w:val="nil"/>
              <w:left w:val="single" w:sz="4" w:space="0" w:color="auto"/>
              <w:bottom w:val="single" w:sz="4" w:space="0" w:color="auto"/>
              <w:right w:val="nil"/>
            </w:tcBorders>
            <w:vAlign w:val="center"/>
            <w:hideMark/>
          </w:tcPr>
          <w:p w14:paraId="779356F7" w14:textId="77777777" w:rsidR="00623A10" w:rsidRPr="00623A10" w:rsidRDefault="00623A10" w:rsidP="00623A10">
            <w:pPr>
              <w:ind w:left="0" w:firstLine="0"/>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By March 15</w:t>
            </w:r>
          </w:p>
        </w:tc>
        <w:tc>
          <w:tcPr>
            <w:tcW w:w="7960" w:type="dxa"/>
            <w:tcBorders>
              <w:top w:val="nil"/>
              <w:left w:val="nil"/>
              <w:bottom w:val="single" w:sz="4" w:space="0" w:color="auto"/>
              <w:right w:val="single" w:sz="4" w:space="0" w:color="auto"/>
            </w:tcBorders>
            <w:vAlign w:val="center"/>
            <w:hideMark/>
          </w:tcPr>
          <w:p w14:paraId="6A7C4215" w14:textId="77777777" w:rsidR="00623A10" w:rsidRPr="00623A10" w:rsidRDefault="00623A10" w:rsidP="00623A10">
            <w:pPr>
              <w:ind w:left="0" w:firstLine="0"/>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Candidates are sent official written notifications from the chief academic officer, and the deans of candidates who were not recommended for promotion are sent compilations of the committee's anonymous comments.</w:t>
            </w:r>
          </w:p>
        </w:tc>
      </w:tr>
      <w:tr w:rsidR="00623A10" w:rsidRPr="00623A10" w14:paraId="3C3B4AC3" w14:textId="77777777" w:rsidTr="00623A10">
        <w:trPr>
          <w:trHeight w:val="1020"/>
        </w:trPr>
        <w:tc>
          <w:tcPr>
            <w:tcW w:w="2160" w:type="dxa"/>
            <w:tcBorders>
              <w:top w:val="nil"/>
              <w:left w:val="single" w:sz="4" w:space="0" w:color="auto"/>
              <w:bottom w:val="single" w:sz="4" w:space="0" w:color="auto"/>
              <w:right w:val="nil"/>
            </w:tcBorders>
            <w:vAlign w:val="center"/>
            <w:hideMark/>
          </w:tcPr>
          <w:p w14:paraId="66F2782D" w14:textId="77777777" w:rsidR="00623A10" w:rsidRPr="00623A10" w:rsidRDefault="00623A10" w:rsidP="00623A10">
            <w:pPr>
              <w:ind w:left="0" w:firstLine="0"/>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April</w:t>
            </w:r>
          </w:p>
        </w:tc>
        <w:tc>
          <w:tcPr>
            <w:tcW w:w="7960" w:type="dxa"/>
            <w:tcBorders>
              <w:top w:val="nil"/>
              <w:left w:val="nil"/>
              <w:bottom w:val="single" w:sz="4" w:space="0" w:color="auto"/>
              <w:right w:val="single" w:sz="4" w:space="0" w:color="auto"/>
            </w:tcBorders>
            <w:vAlign w:val="center"/>
            <w:hideMark/>
          </w:tcPr>
          <w:p w14:paraId="7EF94790" w14:textId="77777777" w:rsidR="00623A10" w:rsidRPr="00623A10" w:rsidRDefault="00623A10" w:rsidP="00623A10">
            <w:pPr>
              <w:ind w:left="0" w:firstLine="0"/>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The UTPC holds a post-review meeting. The chief academic officer notifies all members of the UTPC of the final decision either by letter or at the post-review meeting.</w:t>
            </w:r>
          </w:p>
        </w:tc>
      </w:tr>
    </w:tbl>
    <w:p w14:paraId="68841815" w14:textId="796091C3" w:rsidR="00623A10" w:rsidRPr="00956CD1" w:rsidRDefault="00623A10" w:rsidP="00C2705B">
      <w:pPr>
        <w:autoSpaceDE w:val="0"/>
        <w:autoSpaceDN w:val="0"/>
        <w:spacing w:before="73"/>
        <w:ind w:left="0" w:firstLine="0"/>
        <w:rPr>
          <w:rFonts w:ascii="Times New Roman" w:eastAsia="Times New Roman" w:hAnsi="Times New Roman" w:cs="Times New Roman"/>
          <w:sz w:val="24"/>
          <w:szCs w:val="24"/>
        </w:rPr>
      </w:pPr>
    </w:p>
    <w:p w14:paraId="08C4D4F6" w14:textId="7D465C96" w:rsidR="00623A10" w:rsidRPr="00956CD1" w:rsidRDefault="00623A10" w:rsidP="00C2705B">
      <w:pPr>
        <w:autoSpaceDE w:val="0"/>
        <w:autoSpaceDN w:val="0"/>
        <w:spacing w:before="73"/>
        <w:ind w:left="0" w:firstLine="0"/>
        <w:rPr>
          <w:rFonts w:ascii="Times New Roman" w:eastAsia="Times New Roman" w:hAnsi="Times New Roman" w:cs="Times New Roman"/>
          <w:sz w:val="24"/>
          <w:szCs w:val="24"/>
        </w:rPr>
      </w:pPr>
    </w:p>
    <w:p w14:paraId="0F5ADE28" w14:textId="77777777" w:rsidR="00623A10" w:rsidRPr="00983875" w:rsidRDefault="00623A10" w:rsidP="00C2705B">
      <w:pPr>
        <w:autoSpaceDE w:val="0"/>
        <w:autoSpaceDN w:val="0"/>
        <w:spacing w:before="73"/>
        <w:ind w:left="0" w:firstLine="0"/>
        <w:rPr>
          <w:rFonts w:ascii="Times New Roman" w:eastAsia="Times New Roman" w:hAnsi="Times New Roman" w:cs="Times New Roman"/>
          <w:sz w:val="24"/>
          <w:szCs w:val="24"/>
        </w:rPr>
      </w:pPr>
    </w:p>
    <w:p w14:paraId="086B3395" w14:textId="77777777" w:rsidR="00983875" w:rsidRPr="00983875" w:rsidRDefault="00983875">
      <w:pPr>
        <w:numPr>
          <w:ilvl w:val="5"/>
          <w:numId w:val="28"/>
        </w:numPr>
        <w:tabs>
          <w:tab w:val="left" w:pos="2100"/>
        </w:tabs>
        <w:autoSpaceDE w:val="0"/>
        <w:autoSpaceDN w:val="0"/>
        <w:rPr>
          <w:rFonts w:ascii="Times New Roman" w:eastAsia="Times New Roman" w:hAnsi="Times New Roman" w:cs="Times New Roman"/>
          <w:sz w:val="24"/>
        </w:rPr>
      </w:pPr>
      <w:r w:rsidRPr="00983875">
        <w:rPr>
          <w:rFonts w:ascii="Times New Roman" w:eastAsia="Times New Roman" w:hAnsi="Times New Roman" w:cs="Times New Roman"/>
          <w:sz w:val="24"/>
        </w:rPr>
        <w:t>Allowable</w:t>
      </w:r>
      <w:r w:rsidRPr="00983875">
        <w:rPr>
          <w:rFonts w:ascii="Times New Roman" w:eastAsia="Times New Roman" w:hAnsi="Times New Roman" w:cs="Times New Roman"/>
          <w:spacing w:val="-8"/>
          <w:sz w:val="24"/>
        </w:rPr>
        <w:t xml:space="preserve"> </w:t>
      </w:r>
      <w:r w:rsidRPr="00983875">
        <w:rPr>
          <w:rFonts w:ascii="Times New Roman" w:eastAsia="Times New Roman" w:hAnsi="Times New Roman" w:cs="Times New Roman"/>
          <w:sz w:val="24"/>
        </w:rPr>
        <w:t>Access</w:t>
      </w:r>
      <w:r w:rsidRPr="00983875">
        <w:rPr>
          <w:rFonts w:ascii="Times New Roman" w:eastAsia="Times New Roman" w:hAnsi="Times New Roman" w:cs="Times New Roman"/>
          <w:spacing w:val="-6"/>
          <w:sz w:val="24"/>
        </w:rPr>
        <w:t xml:space="preserve"> </w:t>
      </w:r>
      <w:r w:rsidRPr="00983875">
        <w:rPr>
          <w:rFonts w:ascii="Times New Roman" w:eastAsia="Times New Roman" w:hAnsi="Times New Roman" w:cs="Times New Roman"/>
          <w:sz w:val="24"/>
        </w:rPr>
        <w:t>to</w:t>
      </w:r>
      <w:r w:rsidRPr="00983875">
        <w:rPr>
          <w:rFonts w:ascii="Times New Roman" w:eastAsia="Times New Roman" w:hAnsi="Times New Roman" w:cs="Times New Roman"/>
          <w:spacing w:val="-6"/>
          <w:sz w:val="24"/>
        </w:rPr>
        <w:t xml:space="preserve"> </w:t>
      </w:r>
      <w:r w:rsidRPr="00983875">
        <w:rPr>
          <w:rFonts w:ascii="Times New Roman" w:eastAsia="Times New Roman" w:hAnsi="Times New Roman" w:cs="Times New Roman"/>
          <w:sz w:val="24"/>
        </w:rPr>
        <w:t>Documentation</w:t>
      </w:r>
      <w:r w:rsidRPr="00983875">
        <w:rPr>
          <w:rFonts w:ascii="Times New Roman" w:eastAsia="Times New Roman" w:hAnsi="Times New Roman" w:cs="Times New Roman"/>
          <w:spacing w:val="-6"/>
          <w:sz w:val="24"/>
        </w:rPr>
        <w:t xml:space="preserve"> </w:t>
      </w:r>
      <w:r w:rsidRPr="00983875">
        <w:rPr>
          <w:rFonts w:ascii="Times New Roman" w:eastAsia="Times New Roman" w:hAnsi="Times New Roman" w:cs="Times New Roman"/>
          <w:sz w:val="24"/>
        </w:rPr>
        <w:t>for</w:t>
      </w:r>
      <w:r w:rsidRPr="00983875">
        <w:rPr>
          <w:rFonts w:ascii="Times New Roman" w:eastAsia="Times New Roman" w:hAnsi="Times New Roman" w:cs="Times New Roman"/>
          <w:spacing w:val="-6"/>
          <w:sz w:val="24"/>
        </w:rPr>
        <w:t xml:space="preserve"> </w:t>
      </w:r>
      <w:r w:rsidRPr="00983875">
        <w:rPr>
          <w:rFonts w:ascii="Times New Roman" w:eastAsia="Times New Roman" w:hAnsi="Times New Roman" w:cs="Times New Roman"/>
          <w:sz w:val="24"/>
        </w:rPr>
        <w:t>Teaching-Track</w:t>
      </w:r>
      <w:r w:rsidRPr="00983875">
        <w:rPr>
          <w:rFonts w:ascii="Times New Roman" w:eastAsia="Times New Roman" w:hAnsi="Times New Roman" w:cs="Times New Roman"/>
          <w:spacing w:val="-6"/>
          <w:sz w:val="24"/>
        </w:rPr>
        <w:t xml:space="preserve"> </w:t>
      </w:r>
      <w:r w:rsidRPr="00983875">
        <w:rPr>
          <w:rFonts w:ascii="Times New Roman" w:eastAsia="Times New Roman" w:hAnsi="Times New Roman" w:cs="Times New Roman"/>
          <w:sz w:val="24"/>
        </w:rPr>
        <w:t>Promotion</w:t>
      </w:r>
      <w:r w:rsidRPr="00983875">
        <w:rPr>
          <w:rFonts w:ascii="Times New Roman" w:eastAsia="Times New Roman" w:hAnsi="Times New Roman" w:cs="Times New Roman"/>
          <w:spacing w:val="-6"/>
          <w:sz w:val="24"/>
        </w:rPr>
        <w:t xml:space="preserve"> </w:t>
      </w:r>
      <w:r w:rsidRPr="00983875">
        <w:rPr>
          <w:rFonts w:ascii="Times New Roman" w:eastAsia="Times New Roman" w:hAnsi="Times New Roman" w:cs="Times New Roman"/>
          <w:spacing w:val="-2"/>
          <w:sz w:val="24"/>
        </w:rPr>
        <w:t>Review</w:t>
      </w:r>
    </w:p>
    <w:p w14:paraId="13A69A26" w14:textId="77777777" w:rsidR="00983875" w:rsidRPr="00983875" w:rsidRDefault="00983875" w:rsidP="00C2705B">
      <w:pPr>
        <w:autoSpaceDE w:val="0"/>
        <w:autoSpaceDN w:val="0"/>
        <w:spacing w:before="36"/>
        <w:ind w:left="0" w:firstLine="0"/>
        <w:rPr>
          <w:rFonts w:ascii="Times New Roman" w:eastAsia="Times New Roman" w:hAnsi="Times New Roman" w:cs="Times New Roman"/>
          <w:sz w:val="24"/>
          <w:szCs w:val="24"/>
        </w:rPr>
      </w:pPr>
    </w:p>
    <w:tbl>
      <w:tblPr>
        <w:tblW w:w="9420" w:type="dxa"/>
        <w:tblLook w:val="04A0" w:firstRow="1" w:lastRow="0" w:firstColumn="1" w:lastColumn="0" w:noHBand="0" w:noVBand="1"/>
      </w:tblPr>
      <w:tblGrid>
        <w:gridCol w:w="2200"/>
        <w:gridCol w:w="1283"/>
        <w:gridCol w:w="1243"/>
        <w:gridCol w:w="1229"/>
        <w:gridCol w:w="940"/>
        <w:gridCol w:w="940"/>
        <w:gridCol w:w="940"/>
        <w:gridCol w:w="1229"/>
      </w:tblGrid>
      <w:tr w:rsidR="00623A10" w:rsidRPr="00623A10" w14:paraId="59CEA0FC" w14:textId="77777777" w:rsidTr="00623A10">
        <w:trPr>
          <w:trHeight w:val="315"/>
        </w:trPr>
        <w:tc>
          <w:tcPr>
            <w:tcW w:w="9420" w:type="dxa"/>
            <w:gridSpan w:val="8"/>
            <w:tcBorders>
              <w:top w:val="nil"/>
              <w:left w:val="nil"/>
              <w:bottom w:val="nil"/>
              <w:right w:val="nil"/>
            </w:tcBorders>
            <w:noWrap/>
            <w:vAlign w:val="bottom"/>
            <w:hideMark/>
          </w:tcPr>
          <w:p w14:paraId="73DBFEE6" w14:textId="77777777" w:rsidR="00623A10" w:rsidRPr="00623A10" w:rsidRDefault="00623A10" w:rsidP="00623A10">
            <w:pPr>
              <w:ind w:left="0" w:firstLine="0"/>
              <w:jc w:val="center"/>
              <w:rPr>
                <w:rFonts w:ascii="Times New Roman" w:eastAsia="Times New Roman" w:hAnsi="Times New Roman" w:cs="Times New Roman"/>
                <w:b/>
                <w:bCs/>
                <w:color w:val="000000"/>
                <w:sz w:val="24"/>
                <w:szCs w:val="24"/>
              </w:rPr>
            </w:pPr>
            <w:r w:rsidRPr="00623A10">
              <w:rPr>
                <w:rFonts w:ascii="Times New Roman" w:eastAsia="Times New Roman" w:hAnsi="Times New Roman" w:cs="Times New Roman"/>
                <w:b/>
                <w:bCs/>
                <w:color w:val="000000"/>
                <w:sz w:val="24"/>
                <w:szCs w:val="24"/>
              </w:rPr>
              <w:t>Allowable Access</w:t>
            </w:r>
          </w:p>
        </w:tc>
      </w:tr>
      <w:tr w:rsidR="00623A10" w:rsidRPr="00623A10" w14:paraId="78E90870" w14:textId="77777777" w:rsidTr="00623A10">
        <w:trPr>
          <w:trHeight w:val="1575"/>
        </w:trPr>
        <w:tc>
          <w:tcPr>
            <w:tcW w:w="2200" w:type="dxa"/>
            <w:tcBorders>
              <w:top w:val="single" w:sz="4" w:space="0" w:color="auto"/>
              <w:left w:val="single" w:sz="4" w:space="0" w:color="auto"/>
              <w:bottom w:val="single" w:sz="4" w:space="0" w:color="auto"/>
              <w:right w:val="nil"/>
            </w:tcBorders>
            <w:noWrap/>
            <w:vAlign w:val="center"/>
            <w:hideMark/>
          </w:tcPr>
          <w:p w14:paraId="6702BEE2" w14:textId="77777777" w:rsidR="00623A10" w:rsidRPr="00623A10" w:rsidRDefault="00623A10" w:rsidP="00623A10">
            <w:pPr>
              <w:ind w:left="0" w:firstLine="0"/>
              <w:jc w:val="center"/>
              <w:rPr>
                <w:rFonts w:ascii="Times New Roman" w:eastAsia="Times New Roman" w:hAnsi="Times New Roman" w:cs="Times New Roman"/>
                <w:b/>
                <w:bCs/>
                <w:color w:val="000000"/>
                <w:sz w:val="24"/>
                <w:szCs w:val="24"/>
              </w:rPr>
            </w:pPr>
            <w:r w:rsidRPr="00623A10">
              <w:rPr>
                <w:rFonts w:ascii="Times New Roman" w:eastAsia="Times New Roman" w:hAnsi="Times New Roman" w:cs="Times New Roman"/>
                <w:b/>
                <w:bCs/>
                <w:color w:val="000000"/>
                <w:sz w:val="24"/>
                <w:szCs w:val="24"/>
              </w:rPr>
              <w:t>Documentation</w:t>
            </w:r>
          </w:p>
        </w:tc>
        <w:tc>
          <w:tcPr>
            <w:tcW w:w="1100" w:type="dxa"/>
            <w:tcBorders>
              <w:top w:val="single" w:sz="4" w:space="0" w:color="auto"/>
              <w:left w:val="nil"/>
              <w:bottom w:val="single" w:sz="4" w:space="0" w:color="auto"/>
              <w:right w:val="nil"/>
            </w:tcBorders>
            <w:vAlign w:val="center"/>
            <w:hideMark/>
          </w:tcPr>
          <w:p w14:paraId="6F61CE0C" w14:textId="77777777" w:rsidR="00623A10" w:rsidRPr="00623A10" w:rsidRDefault="00623A10" w:rsidP="00623A10">
            <w:pPr>
              <w:ind w:left="0" w:firstLine="0"/>
              <w:jc w:val="center"/>
              <w:rPr>
                <w:rFonts w:ascii="Times New Roman" w:eastAsia="Times New Roman" w:hAnsi="Times New Roman" w:cs="Times New Roman"/>
                <w:b/>
                <w:bCs/>
                <w:color w:val="000000"/>
                <w:sz w:val="24"/>
                <w:szCs w:val="24"/>
              </w:rPr>
            </w:pPr>
            <w:r w:rsidRPr="00623A10">
              <w:rPr>
                <w:rFonts w:ascii="Times New Roman" w:eastAsia="Times New Roman" w:hAnsi="Times New Roman" w:cs="Times New Roman"/>
                <w:b/>
                <w:bCs/>
                <w:color w:val="000000"/>
                <w:sz w:val="24"/>
                <w:szCs w:val="24"/>
              </w:rPr>
              <w:t>Candidate</w:t>
            </w:r>
          </w:p>
        </w:tc>
        <w:tc>
          <w:tcPr>
            <w:tcW w:w="1100" w:type="dxa"/>
            <w:tcBorders>
              <w:top w:val="single" w:sz="4" w:space="0" w:color="auto"/>
              <w:left w:val="nil"/>
              <w:bottom w:val="single" w:sz="4" w:space="0" w:color="auto"/>
              <w:right w:val="nil"/>
            </w:tcBorders>
            <w:vAlign w:val="center"/>
            <w:hideMark/>
          </w:tcPr>
          <w:p w14:paraId="162A9C6C" w14:textId="77777777" w:rsidR="00623A10" w:rsidRPr="00623A10" w:rsidRDefault="00623A10" w:rsidP="00623A10">
            <w:pPr>
              <w:ind w:left="0" w:firstLine="0"/>
              <w:jc w:val="center"/>
              <w:rPr>
                <w:rFonts w:ascii="Times New Roman" w:eastAsia="Times New Roman" w:hAnsi="Times New Roman" w:cs="Times New Roman"/>
                <w:b/>
                <w:bCs/>
                <w:color w:val="000000"/>
                <w:sz w:val="24"/>
                <w:szCs w:val="24"/>
              </w:rPr>
            </w:pPr>
            <w:r w:rsidRPr="00623A10">
              <w:rPr>
                <w:rFonts w:ascii="Times New Roman" w:eastAsia="Times New Roman" w:hAnsi="Times New Roman" w:cs="Times New Roman"/>
                <w:b/>
                <w:bCs/>
                <w:color w:val="000000"/>
                <w:sz w:val="24"/>
                <w:szCs w:val="24"/>
              </w:rPr>
              <w:t>Academic Unit Teaching-Track Faculty</w:t>
            </w:r>
          </w:p>
        </w:tc>
        <w:tc>
          <w:tcPr>
            <w:tcW w:w="1100" w:type="dxa"/>
            <w:tcBorders>
              <w:top w:val="single" w:sz="4" w:space="0" w:color="auto"/>
              <w:left w:val="nil"/>
              <w:bottom w:val="single" w:sz="4" w:space="0" w:color="auto"/>
              <w:right w:val="nil"/>
            </w:tcBorders>
            <w:vAlign w:val="center"/>
            <w:hideMark/>
          </w:tcPr>
          <w:p w14:paraId="7BBF8AA9" w14:textId="77777777" w:rsidR="00623A10" w:rsidRPr="00623A10" w:rsidRDefault="00623A10" w:rsidP="00623A10">
            <w:pPr>
              <w:ind w:left="0" w:firstLine="0"/>
              <w:jc w:val="center"/>
              <w:rPr>
                <w:rFonts w:ascii="Times New Roman" w:eastAsia="Times New Roman" w:hAnsi="Times New Roman" w:cs="Times New Roman"/>
                <w:b/>
                <w:bCs/>
                <w:color w:val="000000"/>
                <w:sz w:val="24"/>
                <w:szCs w:val="24"/>
              </w:rPr>
            </w:pPr>
            <w:r w:rsidRPr="00623A10">
              <w:rPr>
                <w:rFonts w:ascii="Times New Roman" w:eastAsia="Times New Roman" w:hAnsi="Times New Roman" w:cs="Times New Roman"/>
                <w:b/>
                <w:bCs/>
                <w:color w:val="000000"/>
                <w:sz w:val="24"/>
                <w:szCs w:val="24"/>
              </w:rPr>
              <w:t>Academic Unit Head</w:t>
            </w:r>
          </w:p>
        </w:tc>
        <w:tc>
          <w:tcPr>
            <w:tcW w:w="940" w:type="dxa"/>
            <w:tcBorders>
              <w:top w:val="single" w:sz="4" w:space="0" w:color="auto"/>
              <w:left w:val="nil"/>
              <w:bottom w:val="single" w:sz="4" w:space="0" w:color="auto"/>
              <w:right w:val="nil"/>
            </w:tcBorders>
            <w:vAlign w:val="center"/>
            <w:hideMark/>
          </w:tcPr>
          <w:p w14:paraId="7E3774C5" w14:textId="77777777" w:rsidR="00623A10" w:rsidRPr="00623A10" w:rsidRDefault="00623A10" w:rsidP="00623A10">
            <w:pPr>
              <w:ind w:left="0" w:firstLine="0"/>
              <w:rPr>
                <w:rFonts w:ascii="Times New Roman" w:eastAsia="Times New Roman" w:hAnsi="Times New Roman" w:cs="Times New Roman"/>
                <w:b/>
                <w:bCs/>
                <w:color w:val="000000"/>
                <w:sz w:val="24"/>
                <w:szCs w:val="24"/>
              </w:rPr>
            </w:pPr>
            <w:r w:rsidRPr="00623A10">
              <w:rPr>
                <w:rFonts w:ascii="Times New Roman" w:eastAsia="Times New Roman" w:hAnsi="Times New Roman" w:cs="Times New Roman"/>
                <w:b/>
                <w:bCs/>
                <w:color w:val="000000"/>
                <w:sz w:val="24"/>
                <w:szCs w:val="24"/>
              </w:rPr>
              <w:t>CPC</w:t>
            </w:r>
          </w:p>
        </w:tc>
        <w:tc>
          <w:tcPr>
            <w:tcW w:w="940" w:type="dxa"/>
            <w:tcBorders>
              <w:top w:val="single" w:sz="4" w:space="0" w:color="auto"/>
              <w:left w:val="nil"/>
              <w:bottom w:val="single" w:sz="4" w:space="0" w:color="auto"/>
              <w:right w:val="nil"/>
            </w:tcBorders>
            <w:vAlign w:val="center"/>
            <w:hideMark/>
          </w:tcPr>
          <w:p w14:paraId="3087A1AD" w14:textId="77777777" w:rsidR="00623A10" w:rsidRPr="00623A10" w:rsidRDefault="00623A10" w:rsidP="00623A10">
            <w:pPr>
              <w:ind w:left="0" w:firstLine="0"/>
              <w:rPr>
                <w:rFonts w:ascii="Times New Roman" w:eastAsia="Times New Roman" w:hAnsi="Times New Roman" w:cs="Times New Roman"/>
                <w:b/>
                <w:bCs/>
                <w:color w:val="000000"/>
                <w:sz w:val="24"/>
                <w:szCs w:val="24"/>
              </w:rPr>
            </w:pPr>
            <w:r w:rsidRPr="00623A10">
              <w:rPr>
                <w:rFonts w:ascii="Times New Roman" w:eastAsia="Times New Roman" w:hAnsi="Times New Roman" w:cs="Times New Roman"/>
                <w:b/>
                <w:bCs/>
                <w:color w:val="000000"/>
                <w:sz w:val="24"/>
                <w:szCs w:val="24"/>
              </w:rPr>
              <w:t>Dean</w:t>
            </w:r>
          </w:p>
        </w:tc>
        <w:tc>
          <w:tcPr>
            <w:tcW w:w="940" w:type="dxa"/>
            <w:tcBorders>
              <w:top w:val="single" w:sz="4" w:space="0" w:color="auto"/>
              <w:left w:val="nil"/>
              <w:bottom w:val="single" w:sz="4" w:space="0" w:color="auto"/>
              <w:right w:val="nil"/>
            </w:tcBorders>
            <w:vAlign w:val="center"/>
            <w:hideMark/>
          </w:tcPr>
          <w:p w14:paraId="5E524A47" w14:textId="77777777" w:rsidR="00623A10" w:rsidRPr="00623A10" w:rsidRDefault="00623A10" w:rsidP="00623A10">
            <w:pPr>
              <w:ind w:left="0" w:firstLine="0"/>
              <w:rPr>
                <w:rFonts w:ascii="Times New Roman" w:eastAsia="Times New Roman" w:hAnsi="Times New Roman" w:cs="Times New Roman"/>
                <w:b/>
                <w:bCs/>
                <w:color w:val="000000"/>
                <w:sz w:val="24"/>
                <w:szCs w:val="24"/>
              </w:rPr>
            </w:pPr>
            <w:r w:rsidRPr="00623A10">
              <w:rPr>
                <w:rFonts w:ascii="Times New Roman" w:eastAsia="Times New Roman" w:hAnsi="Times New Roman" w:cs="Times New Roman"/>
                <w:b/>
                <w:bCs/>
                <w:color w:val="000000"/>
                <w:sz w:val="24"/>
                <w:szCs w:val="24"/>
              </w:rPr>
              <w:t>UTPC</w:t>
            </w:r>
          </w:p>
        </w:tc>
        <w:tc>
          <w:tcPr>
            <w:tcW w:w="1100" w:type="dxa"/>
            <w:tcBorders>
              <w:top w:val="single" w:sz="4" w:space="0" w:color="auto"/>
              <w:left w:val="nil"/>
              <w:bottom w:val="single" w:sz="4" w:space="0" w:color="auto"/>
              <w:right w:val="single" w:sz="4" w:space="0" w:color="auto"/>
            </w:tcBorders>
            <w:vAlign w:val="center"/>
            <w:hideMark/>
          </w:tcPr>
          <w:p w14:paraId="15F87D3B" w14:textId="77777777" w:rsidR="00623A10" w:rsidRPr="00623A10" w:rsidRDefault="00623A10" w:rsidP="00623A10">
            <w:pPr>
              <w:ind w:left="0" w:firstLine="0"/>
              <w:jc w:val="center"/>
              <w:rPr>
                <w:rFonts w:ascii="Times New Roman" w:eastAsia="Times New Roman" w:hAnsi="Times New Roman" w:cs="Times New Roman"/>
                <w:b/>
                <w:bCs/>
                <w:color w:val="000000"/>
                <w:sz w:val="24"/>
                <w:szCs w:val="24"/>
              </w:rPr>
            </w:pPr>
            <w:r w:rsidRPr="00623A10">
              <w:rPr>
                <w:rFonts w:ascii="Times New Roman" w:eastAsia="Times New Roman" w:hAnsi="Times New Roman" w:cs="Times New Roman"/>
                <w:b/>
                <w:bCs/>
                <w:color w:val="000000"/>
                <w:sz w:val="24"/>
                <w:szCs w:val="24"/>
              </w:rPr>
              <w:t>Chief Academic Officer</w:t>
            </w:r>
          </w:p>
        </w:tc>
      </w:tr>
      <w:tr w:rsidR="00623A10" w:rsidRPr="00623A10" w14:paraId="34B39FB5" w14:textId="77777777" w:rsidTr="00623A10">
        <w:trPr>
          <w:trHeight w:val="315"/>
        </w:trPr>
        <w:tc>
          <w:tcPr>
            <w:tcW w:w="2200" w:type="dxa"/>
            <w:tcBorders>
              <w:top w:val="nil"/>
              <w:left w:val="single" w:sz="4" w:space="0" w:color="auto"/>
              <w:bottom w:val="single" w:sz="4" w:space="0" w:color="auto"/>
              <w:right w:val="nil"/>
            </w:tcBorders>
            <w:vAlign w:val="center"/>
            <w:hideMark/>
          </w:tcPr>
          <w:p w14:paraId="1EF59FE2" w14:textId="77777777" w:rsidR="00623A10" w:rsidRPr="00623A10" w:rsidRDefault="00623A10" w:rsidP="00623A10">
            <w:pPr>
              <w:ind w:left="0" w:firstLine="0"/>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Candidate's Dossier</w:t>
            </w:r>
          </w:p>
        </w:tc>
        <w:tc>
          <w:tcPr>
            <w:tcW w:w="1100" w:type="dxa"/>
            <w:tcBorders>
              <w:top w:val="nil"/>
              <w:left w:val="nil"/>
              <w:bottom w:val="single" w:sz="4" w:space="0" w:color="auto"/>
              <w:right w:val="nil"/>
            </w:tcBorders>
            <w:noWrap/>
            <w:vAlign w:val="center"/>
            <w:hideMark/>
          </w:tcPr>
          <w:p w14:paraId="500369DB" w14:textId="77777777" w:rsidR="00623A10" w:rsidRPr="00623A10" w:rsidRDefault="00623A10" w:rsidP="00623A10">
            <w:pPr>
              <w:ind w:left="0" w:firstLine="0"/>
              <w:jc w:val="center"/>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 </w:t>
            </w:r>
          </w:p>
        </w:tc>
        <w:tc>
          <w:tcPr>
            <w:tcW w:w="1100" w:type="dxa"/>
            <w:tcBorders>
              <w:top w:val="nil"/>
              <w:left w:val="nil"/>
              <w:bottom w:val="single" w:sz="4" w:space="0" w:color="auto"/>
              <w:right w:val="nil"/>
            </w:tcBorders>
            <w:noWrap/>
            <w:vAlign w:val="center"/>
            <w:hideMark/>
          </w:tcPr>
          <w:p w14:paraId="2E00DEB6" w14:textId="77777777" w:rsidR="00623A10" w:rsidRPr="00623A10" w:rsidRDefault="00623A10" w:rsidP="00623A10">
            <w:pPr>
              <w:ind w:left="0" w:firstLine="0"/>
              <w:jc w:val="center"/>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Yes</w:t>
            </w:r>
          </w:p>
        </w:tc>
        <w:tc>
          <w:tcPr>
            <w:tcW w:w="1100" w:type="dxa"/>
            <w:tcBorders>
              <w:top w:val="nil"/>
              <w:left w:val="nil"/>
              <w:bottom w:val="single" w:sz="4" w:space="0" w:color="auto"/>
              <w:right w:val="nil"/>
            </w:tcBorders>
            <w:noWrap/>
            <w:vAlign w:val="center"/>
            <w:hideMark/>
          </w:tcPr>
          <w:p w14:paraId="726CB206" w14:textId="77777777" w:rsidR="00623A10" w:rsidRPr="00623A10" w:rsidRDefault="00623A10" w:rsidP="00623A10">
            <w:pPr>
              <w:ind w:left="0" w:firstLine="0"/>
              <w:jc w:val="center"/>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Yes</w:t>
            </w:r>
          </w:p>
        </w:tc>
        <w:tc>
          <w:tcPr>
            <w:tcW w:w="940" w:type="dxa"/>
            <w:tcBorders>
              <w:top w:val="nil"/>
              <w:left w:val="nil"/>
              <w:bottom w:val="single" w:sz="4" w:space="0" w:color="auto"/>
              <w:right w:val="nil"/>
            </w:tcBorders>
            <w:noWrap/>
            <w:vAlign w:val="center"/>
            <w:hideMark/>
          </w:tcPr>
          <w:p w14:paraId="4EF67C13" w14:textId="77777777" w:rsidR="00623A10" w:rsidRPr="00623A10" w:rsidRDefault="00623A10" w:rsidP="00623A10">
            <w:pPr>
              <w:ind w:left="0" w:firstLine="0"/>
              <w:jc w:val="center"/>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Yes</w:t>
            </w:r>
          </w:p>
        </w:tc>
        <w:tc>
          <w:tcPr>
            <w:tcW w:w="940" w:type="dxa"/>
            <w:tcBorders>
              <w:top w:val="nil"/>
              <w:left w:val="nil"/>
              <w:bottom w:val="single" w:sz="4" w:space="0" w:color="auto"/>
              <w:right w:val="nil"/>
            </w:tcBorders>
            <w:noWrap/>
            <w:vAlign w:val="center"/>
            <w:hideMark/>
          </w:tcPr>
          <w:p w14:paraId="6102D452" w14:textId="77777777" w:rsidR="00623A10" w:rsidRPr="00623A10" w:rsidRDefault="00623A10" w:rsidP="00623A10">
            <w:pPr>
              <w:ind w:left="0" w:firstLine="0"/>
              <w:jc w:val="center"/>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Yes</w:t>
            </w:r>
          </w:p>
        </w:tc>
        <w:tc>
          <w:tcPr>
            <w:tcW w:w="940" w:type="dxa"/>
            <w:tcBorders>
              <w:top w:val="nil"/>
              <w:left w:val="nil"/>
              <w:bottom w:val="single" w:sz="4" w:space="0" w:color="auto"/>
              <w:right w:val="nil"/>
            </w:tcBorders>
            <w:noWrap/>
            <w:vAlign w:val="center"/>
            <w:hideMark/>
          </w:tcPr>
          <w:p w14:paraId="44982B73" w14:textId="77777777" w:rsidR="00623A10" w:rsidRPr="00623A10" w:rsidRDefault="00623A10" w:rsidP="00623A10">
            <w:pPr>
              <w:ind w:left="0" w:firstLine="0"/>
              <w:jc w:val="center"/>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Yes</w:t>
            </w:r>
          </w:p>
        </w:tc>
        <w:tc>
          <w:tcPr>
            <w:tcW w:w="1100" w:type="dxa"/>
            <w:tcBorders>
              <w:top w:val="nil"/>
              <w:left w:val="nil"/>
              <w:bottom w:val="single" w:sz="4" w:space="0" w:color="auto"/>
              <w:right w:val="single" w:sz="4" w:space="0" w:color="auto"/>
            </w:tcBorders>
            <w:noWrap/>
            <w:vAlign w:val="center"/>
            <w:hideMark/>
          </w:tcPr>
          <w:p w14:paraId="1CC7B691" w14:textId="77777777" w:rsidR="00623A10" w:rsidRPr="00623A10" w:rsidRDefault="00623A10" w:rsidP="00623A10">
            <w:pPr>
              <w:ind w:left="0" w:firstLine="0"/>
              <w:jc w:val="center"/>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Yes</w:t>
            </w:r>
          </w:p>
        </w:tc>
      </w:tr>
      <w:tr w:rsidR="00623A10" w:rsidRPr="00623A10" w14:paraId="429237BB" w14:textId="77777777" w:rsidTr="00623A10">
        <w:trPr>
          <w:trHeight w:val="630"/>
        </w:trPr>
        <w:tc>
          <w:tcPr>
            <w:tcW w:w="2200" w:type="dxa"/>
            <w:tcBorders>
              <w:top w:val="nil"/>
              <w:left w:val="single" w:sz="4" w:space="0" w:color="auto"/>
              <w:bottom w:val="single" w:sz="4" w:space="0" w:color="auto"/>
              <w:right w:val="nil"/>
            </w:tcBorders>
            <w:vAlign w:val="center"/>
            <w:hideMark/>
          </w:tcPr>
          <w:p w14:paraId="6A02C415" w14:textId="77777777" w:rsidR="00623A10" w:rsidRPr="00623A10" w:rsidRDefault="00623A10" w:rsidP="00623A10">
            <w:pPr>
              <w:ind w:left="0" w:firstLine="0"/>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Candidate's Annual Reviews</w:t>
            </w:r>
          </w:p>
        </w:tc>
        <w:tc>
          <w:tcPr>
            <w:tcW w:w="1100" w:type="dxa"/>
            <w:tcBorders>
              <w:top w:val="nil"/>
              <w:left w:val="nil"/>
              <w:bottom w:val="single" w:sz="4" w:space="0" w:color="auto"/>
              <w:right w:val="nil"/>
            </w:tcBorders>
            <w:noWrap/>
            <w:vAlign w:val="center"/>
            <w:hideMark/>
          </w:tcPr>
          <w:p w14:paraId="072957F6" w14:textId="77777777" w:rsidR="00623A10" w:rsidRPr="00623A10" w:rsidRDefault="00623A10" w:rsidP="00623A10">
            <w:pPr>
              <w:ind w:left="0" w:firstLine="0"/>
              <w:jc w:val="center"/>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Yes</w:t>
            </w:r>
          </w:p>
        </w:tc>
        <w:tc>
          <w:tcPr>
            <w:tcW w:w="1100" w:type="dxa"/>
            <w:tcBorders>
              <w:top w:val="nil"/>
              <w:left w:val="nil"/>
              <w:bottom w:val="single" w:sz="4" w:space="0" w:color="auto"/>
              <w:right w:val="nil"/>
            </w:tcBorders>
            <w:noWrap/>
            <w:vAlign w:val="center"/>
            <w:hideMark/>
          </w:tcPr>
          <w:p w14:paraId="58203548" w14:textId="77777777" w:rsidR="00623A10" w:rsidRPr="00623A10" w:rsidRDefault="00623A10" w:rsidP="00623A10">
            <w:pPr>
              <w:ind w:left="0" w:firstLine="0"/>
              <w:jc w:val="center"/>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No</w:t>
            </w:r>
          </w:p>
        </w:tc>
        <w:tc>
          <w:tcPr>
            <w:tcW w:w="1100" w:type="dxa"/>
            <w:tcBorders>
              <w:top w:val="nil"/>
              <w:left w:val="nil"/>
              <w:bottom w:val="single" w:sz="4" w:space="0" w:color="auto"/>
              <w:right w:val="nil"/>
            </w:tcBorders>
            <w:noWrap/>
            <w:vAlign w:val="center"/>
            <w:hideMark/>
          </w:tcPr>
          <w:p w14:paraId="66A8FED8" w14:textId="77777777" w:rsidR="00623A10" w:rsidRPr="00623A10" w:rsidRDefault="00623A10" w:rsidP="00623A10">
            <w:pPr>
              <w:ind w:left="0" w:firstLine="0"/>
              <w:jc w:val="center"/>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Yes</w:t>
            </w:r>
          </w:p>
        </w:tc>
        <w:tc>
          <w:tcPr>
            <w:tcW w:w="940" w:type="dxa"/>
            <w:tcBorders>
              <w:top w:val="nil"/>
              <w:left w:val="nil"/>
              <w:bottom w:val="single" w:sz="4" w:space="0" w:color="auto"/>
              <w:right w:val="nil"/>
            </w:tcBorders>
            <w:noWrap/>
            <w:vAlign w:val="center"/>
            <w:hideMark/>
          </w:tcPr>
          <w:p w14:paraId="7C458FB0" w14:textId="77777777" w:rsidR="00623A10" w:rsidRPr="00623A10" w:rsidRDefault="00623A10" w:rsidP="00623A10">
            <w:pPr>
              <w:ind w:left="0" w:firstLine="0"/>
              <w:jc w:val="center"/>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Yes</w:t>
            </w:r>
          </w:p>
        </w:tc>
        <w:tc>
          <w:tcPr>
            <w:tcW w:w="940" w:type="dxa"/>
            <w:tcBorders>
              <w:top w:val="nil"/>
              <w:left w:val="nil"/>
              <w:bottom w:val="single" w:sz="4" w:space="0" w:color="auto"/>
              <w:right w:val="nil"/>
            </w:tcBorders>
            <w:noWrap/>
            <w:vAlign w:val="center"/>
            <w:hideMark/>
          </w:tcPr>
          <w:p w14:paraId="13A6505F" w14:textId="77777777" w:rsidR="00623A10" w:rsidRPr="00623A10" w:rsidRDefault="00623A10" w:rsidP="00623A10">
            <w:pPr>
              <w:ind w:left="0" w:firstLine="0"/>
              <w:jc w:val="center"/>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Yes</w:t>
            </w:r>
          </w:p>
        </w:tc>
        <w:tc>
          <w:tcPr>
            <w:tcW w:w="940" w:type="dxa"/>
            <w:tcBorders>
              <w:top w:val="nil"/>
              <w:left w:val="nil"/>
              <w:bottom w:val="single" w:sz="4" w:space="0" w:color="auto"/>
              <w:right w:val="nil"/>
            </w:tcBorders>
            <w:noWrap/>
            <w:vAlign w:val="center"/>
            <w:hideMark/>
          </w:tcPr>
          <w:p w14:paraId="6E6602AF" w14:textId="77777777" w:rsidR="00623A10" w:rsidRPr="00623A10" w:rsidRDefault="00623A10" w:rsidP="00623A10">
            <w:pPr>
              <w:ind w:left="0" w:firstLine="0"/>
              <w:jc w:val="center"/>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Yes</w:t>
            </w:r>
          </w:p>
        </w:tc>
        <w:tc>
          <w:tcPr>
            <w:tcW w:w="1100" w:type="dxa"/>
            <w:tcBorders>
              <w:top w:val="nil"/>
              <w:left w:val="nil"/>
              <w:bottom w:val="single" w:sz="4" w:space="0" w:color="auto"/>
              <w:right w:val="single" w:sz="4" w:space="0" w:color="auto"/>
            </w:tcBorders>
            <w:noWrap/>
            <w:vAlign w:val="center"/>
            <w:hideMark/>
          </w:tcPr>
          <w:p w14:paraId="5A81D9ED" w14:textId="77777777" w:rsidR="00623A10" w:rsidRPr="00623A10" w:rsidRDefault="00623A10" w:rsidP="00623A10">
            <w:pPr>
              <w:ind w:left="0" w:firstLine="0"/>
              <w:jc w:val="center"/>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Yes</w:t>
            </w:r>
          </w:p>
        </w:tc>
      </w:tr>
      <w:tr w:rsidR="00623A10" w:rsidRPr="00623A10" w14:paraId="20A74619" w14:textId="77777777" w:rsidTr="00623A10">
        <w:trPr>
          <w:trHeight w:val="945"/>
        </w:trPr>
        <w:tc>
          <w:tcPr>
            <w:tcW w:w="2200" w:type="dxa"/>
            <w:tcBorders>
              <w:top w:val="nil"/>
              <w:left w:val="single" w:sz="4" w:space="0" w:color="auto"/>
              <w:bottom w:val="single" w:sz="4" w:space="0" w:color="auto"/>
              <w:right w:val="nil"/>
            </w:tcBorders>
            <w:vAlign w:val="center"/>
            <w:hideMark/>
          </w:tcPr>
          <w:p w14:paraId="7E70EA94" w14:textId="77777777" w:rsidR="00623A10" w:rsidRPr="00623A10" w:rsidRDefault="00623A10" w:rsidP="00623A10">
            <w:pPr>
              <w:ind w:left="0" w:firstLine="0"/>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Academic Unit Tenured Faculty Letters</w:t>
            </w:r>
          </w:p>
        </w:tc>
        <w:tc>
          <w:tcPr>
            <w:tcW w:w="1100" w:type="dxa"/>
            <w:tcBorders>
              <w:top w:val="nil"/>
              <w:left w:val="nil"/>
              <w:bottom w:val="single" w:sz="4" w:space="0" w:color="auto"/>
              <w:right w:val="nil"/>
            </w:tcBorders>
            <w:vAlign w:val="center"/>
            <w:hideMark/>
          </w:tcPr>
          <w:p w14:paraId="4CE43450" w14:textId="77777777" w:rsidR="00623A10" w:rsidRPr="00623A10" w:rsidRDefault="00623A10" w:rsidP="00623A10">
            <w:pPr>
              <w:ind w:left="0" w:firstLine="0"/>
              <w:jc w:val="center"/>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No</w:t>
            </w:r>
          </w:p>
        </w:tc>
        <w:tc>
          <w:tcPr>
            <w:tcW w:w="1100" w:type="dxa"/>
            <w:tcBorders>
              <w:top w:val="nil"/>
              <w:left w:val="nil"/>
              <w:bottom w:val="single" w:sz="4" w:space="0" w:color="auto"/>
              <w:right w:val="nil"/>
            </w:tcBorders>
            <w:noWrap/>
            <w:vAlign w:val="center"/>
            <w:hideMark/>
          </w:tcPr>
          <w:p w14:paraId="69B7C756" w14:textId="77777777" w:rsidR="00623A10" w:rsidRPr="00623A10" w:rsidRDefault="00623A10" w:rsidP="00623A10">
            <w:pPr>
              <w:ind w:left="0" w:firstLine="0"/>
              <w:jc w:val="center"/>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No</w:t>
            </w:r>
          </w:p>
        </w:tc>
        <w:tc>
          <w:tcPr>
            <w:tcW w:w="1100" w:type="dxa"/>
            <w:tcBorders>
              <w:top w:val="nil"/>
              <w:left w:val="nil"/>
              <w:bottom w:val="single" w:sz="4" w:space="0" w:color="auto"/>
              <w:right w:val="nil"/>
            </w:tcBorders>
            <w:vAlign w:val="center"/>
            <w:hideMark/>
          </w:tcPr>
          <w:p w14:paraId="4A672C1F" w14:textId="77777777" w:rsidR="00623A10" w:rsidRPr="00623A10" w:rsidRDefault="00623A10" w:rsidP="00623A10">
            <w:pPr>
              <w:ind w:left="0" w:firstLine="0"/>
              <w:jc w:val="center"/>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No</w:t>
            </w:r>
          </w:p>
        </w:tc>
        <w:tc>
          <w:tcPr>
            <w:tcW w:w="940" w:type="dxa"/>
            <w:tcBorders>
              <w:top w:val="nil"/>
              <w:left w:val="nil"/>
              <w:bottom w:val="single" w:sz="4" w:space="0" w:color="auto"/>
              <w:right w:val="nil"/>
            </w:tcBorders>
            <w:noWrap/>
            <w:vAlign w:val="center"/>
            <w:hideMark/>
          </w:tcPr>
          <w:p w14:paraId="73148118" w14:textId="77777777" w:rsidR="00623A10" w:rsidRPr="00623A10" w:rsidRDefault="00623A10" w:rsidP="00623A10">
            <w:pPr>
              <w:ind w:left="0" w:firstLine="0"/>
              <w:jc w:val="center"/>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Yes</w:t>
            </w:r>
          </w:p>
        </w:tc>
        <w:tc>
          <w:tcPr>
            <w:tcW w:w="940" w:type="dxa"/>
            <w:tcBorders>
              <w:top w:val="nil"/>
              <w:left w:val="nil"/>
              <w:bottom w:val="single" w:sz="4" w:space="0" w:color="auto"/>
              <w:right w:val="nil"/>
            </w:tcBorders>
            <w:noWrap/>
            <w:vAlign w:val="center"/>
            <w:hideMark/>
          </w:tcPr>
          <w:p w14:paraId="74A95BC5" w14:textId="77777777" w:rsidR="00623A10" w:rsidRPr="00623A10" w:rsidRDefault="00623A10" w:rsidP="00623A10">
            <w:pPr>
              <w:ind w:left="0" w:firstLine="0"/>
              <w:jc w:val="center"/>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Yes</w:t>
            </w:r>
          </w:p>
        </w:tc>
        <w:tc>
          <w:tcPr>
            <w:tcW w:w="940" w:type="dxa"/>
            <w:tcBorders>
              <w:top w:val="nil"/>
              <w:left w:val="nil"/>
              <w:bottom w:val="single" w:sz="4" w:space="0" w:color="auto"/>
              <w:right w:val="nil"/>
            </w:tcBorders>
            <w:noWrap/>
            <w:vAlign w:val="center"/>
            <w:hideMark/>
          </w:tcPr>
          <w:p w14:paraId="20327DB1" w14:textId="77777777" w:rsidR="00623A10" w:rsidRPr="00623A10" w:rsidRDefault="00623A10" w:rsidP="00623A10">
            <w:pPr>
              <w:ind w:left="0" w:firstLine="0"/>
              <w:jc w:val="center"/>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Yes</w:t>
            </w:r>
          </w:p>
        </w:tc>
        <w:tc>
          <w:tcPr>
            <w:tcW w:w="1100" w:type="dxa"/>
            <w:tcBorders>
              <w:top w:val="nil"/>
              <w:left w:val="nil"/>
              <w:bottom w:val="single" w:sz="4" w:space="0" w:color="auto"/>
              <w:right w:val="single" w:sz="4" w:space="0" w:color="auto"/>
            </w:tcBorders>
            <w:noWrap/>
            <w:vAlign w:val="center"/>
            <w:hideMark/>
          </w:tcPr>
          <w:p w14:paraId="4C0CC325" w14:textId="77777777" w:rsidR="00623A10" w:rsidRPr="00623A10" w:rsidRDefault="00623A10" w:rsidP="00623A10">
            <w:pPr>
              <w:ind w:left="0" w:firstLine="0"/>
              <w:jc w:val="center"/>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Yes</w:t>
            </w:r>
          </w:p>
        </w:tc>
      </w:tr>
      <w:tr w:rsidR="00623A10" w:rsidRPr="00623A10" w14:paraId="1A23261D" w14:textId="77777777" w:rsidTr="00623A10">
        <w:trPr>
          <w:trHeight w:val="630"/>
        </w:trPr>
        <w:tc>
          <w:tcPr>
            <w:tcW w:w="2200" w:type="dxa"/>
            <w:tcBorders>
              <w:top w:val="nil"/>
              <w:left w:val="single" w:sz="4" w:space="0" w:color="auto"/>
              <w:bottom w:val="single" w:sz="4" w:space="0" w:color="auto"/>
              <w:right w:val="nil"/>
            </w:tcBorders>
            <w:vAlign w:val="center"/>
            <w:hideMark/>
          </w:tcPr>
          <w:p w14:paraId="4C38F6E3" w14:textId="77777777" w:rsidR="00623A10" w:rsidRPr="00623A10" w:rsidRDefault="00623A10" w:rsidP="00623A10">
            <w:pPr>
              <w:ind w:left="0" w:firstLine="0"/>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Academic Unit Head Recommendation</w:t>
            </w:r>
          </w:p>
        </w:tc>
        <w:tc>
          <w:tcPr>
            <w:tcW w:w="1100" w:type="dxa"/>
            <w:tcBorders>
              <w:top w:val="nil"/>
              <w:left w:val="nil"/>
              <w:bottom w:val="single" w:sz="4" w:space="0" w:color="auto"/>
              <w:right w:val="nil"/>
            </w:tcBorders>
            <w:noWrap/>
            <w:vAlign w:val="center"/>
            <w:hideMark/>
          </w:tcPr>
          <w:p w14:paraId="40643915" w14:textId="77777777" w:rsidR="00623A10" w:rsidRPr="00623A10" w:rsidRDefault="00623A10" w:rsidP="00623A10">
            <w:pPr>
              <w:ind w:left="0" w:firstLine="0"/>
              <w:jc w:val="center"/>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No</w:t>
            </w:r>
          </w:p>
        </w:tc>
        <w:tc>
          <w:tcPr>
            <w:tcW w:w="1100" w:type="dxa"/>
            <w:tcBorders>
              <w:top w:val="nil"/>
              <w:left w:val="nil"/>
              <w:bottom w:val="single" w:sz="4" w:space="0" w:color="auto"/>
              <w:right w:val="nil"/>
            </w:tcBorders>
            <w:noWrap/>
            <w:vAlign w:val="center"/>
            <w:hideMark/>
          </w:tcPr>
          <w:p w14:paraId="5FEEB391" w14:textId="77777777" w:rsidR="00623A10" w:rsidRPr="00623A10" w:rsidRDefault="00623A10" w:rsidP="00623A10">
            <w:pPr>
              <w:ind w:left="0" w:firstLine="0"/>
              <w:jc w:val="center"/>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No</w:t>
            </w:r>
          </w:p>
        </w:tc>
        <w:tc>
          <w:tcPr>
            <w:tcW w:w="1100" w:type="dxa"/>
            <w:tcBorders>
              <w:top w:val="nil"/>
              <w:left w:val="nil"/>
              <w:bottom w:val="single" w:sz="4" w:space="0" w:color="auto"/>
              <w:right w:val="nil"/>
            </w:tcBorders>
            <w:noWrap/>
            <w:vAlign w:val="center"/>
            <w:hideMark/>
          </w:tcPr>
          <w:p w14:paraId="636BB2D1" w14:textId="77777777" w:rsidR="00623A10" w:rsidRPr="00623A10" w:rsidRDefault="00623A10" w:rsidP="00623A10">
            <w:pPr>
              <w:ind w:left="0" w:firstLine="0"/>
              <w:jc w:val="center"/>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 </w:t>
            </w:r>
          </w:p>
        </w:tc>
        <w:tc>
          <w:tcPr>
            <w:tcW w:w="940" w:type="dxa"/>
            <w:tcBorders>
              <w:top w:val="nil"/>
              <w:left w:val="nil"/>
              <w:bottom w:val="single" w:sz="4" w:space="0" w:color="auto"/>
              <w:right w:val="nil"/>
            </w:tcBorders>
            <w:noWrap/>
            <w:vAlign w:val="center"/>
            <w:hideMark/>
          </w:tcPr>
          <w:p w14:paraId="35B7E068" w14:textId="77777777" w:rsidR="00623A10" w:rsidRPr="00623A10" w:rsidRDefault="00623A10" w:rsidP="00623A10">
            <w:pPr>
              <w:ind w:left="0" w:firstLine="0"/>
              <w:jc w:val="center"/>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Yes</w:t>
            </w:r>
          </w:p>
        </w:tc>
        <w:tc>
          <w:tcPr>
            <w:tcW w:w="940" w:type="dxa"/>
            <w:tcBorders>
              <w:top w:val="nil"/>
              <w:left w:val="nil"/>
              <w:bottom w:val="single" w:sz="4" w:space="0" w:color="auto"/>
              <w:right w:val="nil"/>
            </w:tcBorders>
            <w:noWrap/>
            <w:vAlign w:val="center"/>
            <w:hideMark/>
          </w:tcPr>
          <w:p w14:paraId="6A28BF82" w14:textId="77777777" w:rsidR="00623A10" w:rsidRPr="00623A10" w:rsidRDefault="00623A10" w:rsidP="00623A10">
            <w:pPr>
              <w:ind w:left="0" w:firstLine="0"/>
              <w:jc w:val="center"/>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Yes</w:t>
            </w:r>
          </w:p>
        </w:tc>
        <w:tc>
          <w:tcPr>
            <w:tcW w:w="940" w:type="dxa"/>
            <w:tcBorders>
              <w:top w:val="nil"/>
              <w:left w:val="nil"/>
              <w:bottom w:val="single" w:sz="4" w:space="0" w:color="auto"/>
              <w:right w:val="nil"/>
            </w:tcBorders>
            <w:noWrap/>
            <w:vAlign w:val="center"/>
            <w:hideMark/>
          </w:tcPr>
          <w:p w14:paraId="3847D43D" w14:textId="77777777" w:rsidR="00623A10" w:rsidRPr="00623A10" w:rsidRDefault="00623A10" w:rsidP="00623A10">
            <w:pPr>
              <w:ind w:left="0" w:firstLine="0"/>
              <w:jc w:val="center"/>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Yes</w:t>
            </w:r>
          </w:p>
        </w:tc>
        <w:tc>
          <w:tcPr>
            <w:tcW w:w="1100" w:type="dxa"/>
            <w:tcBorders>
              <w:top w:val="nil"/>
              <w:left w:val="nil"/>
              <w:bottom w:val="single" w:sz="4" w:space="0" w:color="auto"/>
              <w:right w:val="single" w:sz="4" w:space="0" w:color="auto"/>
            </w:tcBorders>
            <w:noWrap/>
            <w:vAlign w:val="center"/>
            <w:hideMark/>
          </w:tcPr>
          <w:p w14:paraId="36A60539" w14:textId="77777777" w:rsidR="00623A10" w:rsidRPr="00623A10" w:rsidRDefault="00623A10" w:rsidP="00623A10">
            <w:pPr>
              <w:ind w:left="0" w:firstLine="0"/>
              <w:jc w:val="center"/>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Yes</w:t>
            </w:r>
          </w:p>
        </w:tc>
      </w:tr>
      <w:tr w:rsidR="00623A10" w:rsidRPr="00623A10" w14:paraId="2040101A" w14:textId="77777777" w:rsidTr="00623A10">
        <w:trPr>
          <w:trHeight w:val="945"/>
        </w:trPr>
        <w:tc>
          <w:tcPr>
            <w:tcW w:w="2200" w:type="dxa"/>
            <w:tcBorders>
              <w:top w:val="nil"/>
              <w:left w:val="single" w:sz="4" w:space="0" w:color="auto"/>
              <w:bottom w:val="single" w:sz="4" w:space="0" w:color="auto"/>
              <w:right w:val="nil"/>
            </w:tcBorders>
            <w:vAlign w:val="center"/>
            <w:hideMark/>
          </w:tcPr>
          <w:p w14:paraId="5179E82C" w14:textId="77777777" w:rsidR="00623A10" w:rsidRPr="00623A10" w:rsidRDefault="00623A10" w:rsidP="00623A10">
            <w:pPr>
              <w:ind w:left="0" w:firstLine="0"/>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College Tenure Committee (CTC) Recommendation</w:t>
            </w:r>
          </w:p>
        </w:tc>
        <w:tc>
          <w:tcPr>
            <w:tcW w:w="1100" w:type="dxa"/>
            <w:tcBorders>
              <w:top w:val="nil"/>
              <w:left w:val="nil"/>
              <w:bottom w:val="single" w:sz="4" w:space="0" w:color="auto"/>
              <w:right w:val="nil"/>
            </w:tcBorders>
            <w:noWrap/>
            <w:vAlign w:val="center"/>
            <w:hideMark/>
          </w:tcPr>
          <w:p w14:paraId="4CCCBE52" w14:textId="77777777" w:rsidR="00623A10" w:rsidRPr="00623A10" w:rsidRDefault="00623A10" w:rsidP="00623A10">
            <w:pPr>
              <w:ind w:left="0" w:firstLine="0"/>
              <w:jc w:val="center"/>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No</w:t>
            </w:r>
          </w:p>
        </w:tc>
        <w:tc>
          <w:tcPr>
            <w:tcW w:w="1100" w:type="dxa"/>
            <w:tcBorders>
              <w:top w:val="nil"/>
              <w:left w:val="nil"/>
              <w:bottom w:val="single" w:sz="4" w:space="0" w:color="auto"/>
              <w:right w:val="nil"/>
            </w:tcBorders>
            <w:noWrap/>
            <w:vAlign w:val="center"/>
            <w:hideMark/>
          </w:tcPr>
          <w:p w14:paraId="65AE1D90" w14:textId="77777777" w:rsidR="00623A10" w:rsidRPr="00623A10" w:rsidRDefault="00623A10" w:rsidP="00623A10">
            <w:pPr>
              <w:ind w:left="0" w:firstLine="0"/>
              <w:jc w:val="center"/>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No</w:t>
            </w:r>
          </w:p>
        </w:tc>
        <w:tc>
          <w:tcPr>
            <w:tcW w:w="1100" w:type="dxa"/>
            <w:tcBorders>
              <w:top w:val="nil"/>
              <w:left w:val="nil"/>
              <w:bottom w:val="single" w:sz="4" w:space="0" w:color="auto"/>
              <w:right w:val="nil"/>
            </w:tcBorders>
            <w:noWrap/>
            <w:vAlign w:val="center"/>
            <w:hideMark/>
          </w:tcPr>
          <w:p w14:paraId="63B10BFB" w14:textId="77777777" w:rsidR="00623A10" w:rsidRPr="00623A10" w:rsidRDefault="00623A10" w:rsidP="00623A10">
            <w:pPr>
              <w:ind w:left="0" w:firstLine="0"/>
              <w:jc w:val="center"/>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Yes</w:t>
            </w:r>
          </w:p>
        </w:tc>
        <w:tc>
          <w:tcPr>
            <w:tcW w:w="940" w:type="dxa"/>
            <w:tcBorders>
              <w:top w:val="nil"/>
              <w:left w:val="nil"/>
              <w:bottom w:val="single" w:sz="4" w:space="0" w:color="auto"/>
              <w:right w:val="nil"/>
            </w:tcBorders>
            <w:noWrap/>
            <w:vAlign w:val="center"/>
            <w:hideMark/>
          </w:tcPr>
          <w:p w14:paraId="1A2580E4" w14:textId="77777777" w:rsidR="00623A10" w:rsidRPr="00623A10" w:rsidRDefault="00623A10" w:rsidP="00623A10">
            <w:pPr>
              <w:ind w:left="0" w:firstLine="0"/>
              <w:jc w:val="center"/>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 </w:t>
            </w:r>
          </w:p>
        </w:tc>
        <w:tc>
          <w:tcPr>
            <w:tcW w:w="940" w:type="dxa"/>
            <w:tcBorders>
              <w:top w:val="nil"/>
              <w:left w:val="nil"/>
              <w:bottom w:val="single" w:sz="4" w:space="0" w:color="auto"/>
              <w:right w:val="nil"/>
            </w:tcBorders>
            <w:noWrap/>
            <w:vAlign w:val="center"/>
            <w:hideMark/>
          </w:tcPr>
          <w:p w14:paraId="2BCE631A" w14:textId="77777777" w:rsidR="00623A10" w:rsidRPr="00623A10" w:rsidRDefault="00623A10" w:rsidP="00623A10">
            <w:pPr>
              <w:ind w:left="0" w:firstLine="0"/>
              <w:jc w:val="center"/>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Yes</w:t>
            </w:r>
          </w:p>
        </w:tc>
        <w:tc>
          <w:tcPr>
            <w:tcW w:w="940" w:type="dxa"/>
            <w:tcBorders>
              <w:top w:val="nil"/>
              <w:left w:val="nil"/>
              <w:bottom w:val="single" w:sz="4" w:space="0" w:color="auto"/>
              <w:right w:val="nil"/>
            </w:tcBorders>
            <w:noWrap/>
            <w:vAlign w:val="center"/>
            <w:hideMark/>
          </w:tcPr>
          <w:p w14:paraId="27BC9FBC" w14:textId="77777777" w:rsidR="00623A10" w:rsidRPr="00623A10" w:rsidRDefault="00623A10" w:rsidP="00623A10">
            <w:pPr>
              <w:ind w:left="0" w:firstLine="0"/>
              <w:jc w:val="center"/>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Yes</w:t>
            </w:r>
          </w:p>
        </w:tc>
        <w:tc>
          <w:tcPr>
            <w:tcW w:w="1100" w:type="dxa"/>
            <w:tcBorders>
              <w:top w:val="nil"/>
              <w:left w:val="nil"/>
              <w:bottom w:val="single" w:sz="4" w:space="0" w:color="auto"/>
              <w:right w:val="single" w:sz="4" w:space="0" w:color="auto"/>
            </w:tcBorders>
            <w:noWrap/>
            <w:vAlign w:val="center"/>
            <w:hideMark/>
          </w:tcPr>
          <w:p w14:paraId="0A48A71F" w14:textId="77777777" w:rsidR="00623A10" w:rsidRPr="00623A10" w:rsidRDefault="00623A10" w:rsidP="00623A10">
            <w:pPr>
              <w:ind w:left="0" w:firstLine="0"/>
              <w:jc w:val="center"/>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Yes</w:t>
            </w:r>
          </w:p>
        </w:tc>
      </w:tr>
      <w:tr w:rsidR="00623A10" w:rsidRPr="00623A10" w14:paraId="4ECED733" w14:textId="77777777" w:rsidTr="00623A10">
        <w:trPr>
          <w:trHeight w:val="630"/>
        </w:trPr>
        <w:tc>
          <w:tcPr>
            <w:tcW w:w="2200" w:type="dxa"/>
            <w:tcBorders>
              <w:top w:val="nil"/>
              <w:left w:val="single" w:sz="4" w:space="0" w:color="auto"/>
              <w:bottom w:val="single" w:sz="4" w:space="0" w:color="auto"/>
              <w:right w:val="nil"/>
            </w:tcBorders>
            <w:vAlign w:val="center"/>
            <w:hideMark/>
          </w:tcPr>
          <w:p w14:paraId="54B685FE" w14:textId="77777777" w:rsidR="00623A10" w:rsidRPr="00623A10" w:rsidRDefault="00623A10" w:rsidP="00623A10">
            <w:pPr>
              <w:ind w:left="0" w:firstLine="0"/>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Letters from Outside Reviewers</w:t>
            </w:r>
          </w:p>
        </w:tc>
        <w:tc>
          <w:tcPr>
            <w:tcW w:w="1100" w:type="dxa"/>
            <w:tcBorders>
              <w:top w:val="nil"/>
              <w:left w:val="nil"/>
              <w:bottom w:val="single" w:sz="4" w:space="0" w:color="auto"/>
              <w:right w:val="nil"/>
            </w:tcBorders>
            <w:noWrap/>
            <w:vAlign w:val="center"/>
            <w:hideMark/>
          </w:tcPr>
          <w:p w14:paraId="793F453A" w14:textId="77777777" w:rsidR="00623A10" w:rsidRPr="00623A10" w:rsidRDefault="00623A10" w:rsidP="00623A10">
            <w:pPr>
              <w:ind w:left="0" w:firstLine="0"/>
              <w:jc w:val="center"/>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No</w:t>
            </w:r>
          </w:p>
        </w:tc>
        <w:tc>
          <w:tcPr>
            <w:tcW w:w="1100" w:type="dxa"/>
            <w:tcBorders>
              <w:top w:val="nil"/>
              <w:left w:val="nil"/>
              <w:bottom w:val="single" w:sz="4" w:space="0" w:color="auto"/>
              <w:right w:val="nil"/>
            </w:tcBorders>
            <w:noWrap/>
            <w:vAlign w:val="center"/>
            <w:hideMark/>
          </w:tcPr>
          <w:p w14:paraId="0B4FA7C0" w14:textId="77777777" w:rsidR="00623A10" w:rsidRPr="00623A10" w:rsidRDefault="00623A10" w:rsidP="00623A10">
            <w:pPr>
              <w:ind w:left="0" w:firstLine="0"/>
              <w:jc w:val="center"/>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Yes</w:t>
            </w:r>
          </w:p>
        </w:tc>
        <w:tc>
          <w:tcPr>
            <w:tcW w:w="1100" w:type="dxa"/>
            <w:tcBorders>
              <w:top w:val="nil"/>
              <w:left w:val="nil"/>
              <w:bottom w:val="single" w:sz="4" w:space="0" w:color="auto"/>
              <w:right w:val="nil"/>
            </w:tcBorders>
            <w:noWrap/>
            <w:vAlign w:val="center"/>
            <w:hideMark/>
          </w:tcPr>
          <w:p w14:paraId="09E336F6" w14:textId="77777777" w:rsidR="00623A10" w:rsidRPr="00623A10" w:rsidRDefault="00623A10" w:rsidP="00623A10">
            <w:pPr>
              <w:ind w:left="0" w:firstLine="0"/>
              <w:jc w:val="center"/>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Yes</w:t>
            </w:r>
          </w:p>
        </w:tc>
        <w:tc>
          <w:tcPr>
            <w:tcW w:w="940" w:type="dxa"/>
            <w:tcBorders>
              <w:top w:val="nil"/>
              <w:left w:val="nil"/>
              <w:bottom w:val="single" w:sz="4" w:space="0" w:color="auto"/>
              <w:right w:val="nil"/>
            </w:tcBorders>
            <w:noWrap/>
            <w:vAlign w:val="center"/>
            <w:hideMark/>
          </w:tcPr>
          <w:p w14:paraId="6CC03669" w14:textId="77777777" w:rsidR="00623A10" w:rsidRPr="00623A10" w:rsidRDefault="00623A10" w:rsidP="00623A10">
            <w:pPr>
              <w:ind w:left="0" w:firstLine="0"/>
              <w:jc w:val="center"/>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Yes</w:t>
            </w:r>
          </w:p>
        </w:tc>
        <w:tc>
          <w:tcPr>
            <w:tcW w:w="940" w:type="dxa"/>
            <w:tcBorders>
              <w:top w:val="nil"/>
              <w:left w:val="nil"/>
              <w:bottom w:val="single" w:sz="4" w:space="0" w:color="auto"/>
              <w:right w:val="nil"/>
            </w:tcBorders>
            <w:noWrap/>
            <w:vAlign w:val="center"/>
            <w:hideMark/>
          </w:tcPr>
          <w:p w14:paraId="24F43915" w14:textId="77777777" w:rsidR="00623A10" w:rsidRPr="00623A10" w:rsidRDefault="00623A10" w:rsidP="00623A10">
            <w:pPr>
              <w:ind w:left="0" w:firstLine="0"/>
              <w:jc w:val="center"/>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Yes</w:t>
            </w:r>
          </w:p>
        </w:tc>
        <w:tc>
          <w:tcPr>
            <w:tcW w:w="940" w:type="dxa"/>
            <w:tcBorders>
              <w:top w:val="nil"/>
              <w:left w:val="nil"/>
              <w:bottom w:val="single" w:sz="4" w:space="0" w:color="auto"/>
              <w:right w:val="nil"/>
            </w:tcBorders>
            <w:noWrap/>
            <w:vAlign w:val="center"/>
            <w:hideMark/>
          </w:tcPr>
          <w:p w14:paraId="483E9380" w14:textId="77777777" w:rsidR="00623A10" w:rsidRPr="00623A10" w:rsidRDefault="00623A10" w:rsidP="00623A10">
            <w:pPr>
              <w:ind w:left="0" w:firstLine="0"/>
              <w:jc w:val="center"/>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Yes</w:t>
            </w:r>
          </w:p>
        </w:tc>
        <w:tc>
          <w:tcPr>
            <w:tcW w:w="1100" w:type="dxa"/>
            <w:tcBorders>
              <w:top w:val="nil"/>
              <w:left w:val="nil"/>
              <w:bottom w:val="single" w:sz="4" w:space="0" w:color="auto"/>
              <w:right w:val="single" w:sz="4" w:space="0" w:color="auto"/>
            </w:tcBorders>
            <w:noWrap/>
            <w:vAlign w:val="center"/>
            <w:hideMark/>
          </w:tcPr>
          <w:p w14:paraId="23AD6A2C" w14:textId="77777777" w:rsidR="00623A10" w:rsidRPr="00623A10" w:rsidRDefault="00623A10" w:rsidP="00623A10">
            <w:pPr>
              <w:ind w:left="0" w:firstLine="0"/>
              <w:jc w:val="center"/>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Yes</w:t>
            </w:r>
          </w:p>
        </w:tc>
      </w:tr>
      <w:tr w:rsidR="00623A10" w:rsidRPr="00623A10" w14:paraId="5BA3E23D" w14:textId="77777777" w:rsidTr="00623A10">
        <w:trPr>
          <w:trHeight w:val="630"/>
        </w:trPr>
        <w:tc>
          <w:tcPr>
            <w:tcW w:w="2200" w:type="dxa"/>
            <w:tcBorders>
              <w:top w:val="nil"/>
              <w:left w:val="single" w:sz="4" w:space="0" w:color="auto"/>
              <w:bottom w:val="single" w:sz="4" w:space="0" w:color="auto"/>
              <w:right w:val="nil"/>
            </w:tcBorders>
            <w:vAlign w:val="center"/>
            <w:hideMark/>
          </w:tcPr>
          <w:p w14:paraId="7022A8B9" w14:textId="77777777" w:rsidR="00623A10" w:rsidRPr="00623A10" w:rsidRDefault="00623A10" w:rsidP="00623A10">
            <w:pPr>
              <w:ind w:left="0" w:firstLine="0"/>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College Dean Recommendation</w:t>
            </w:r>
          </w:p>
        </w:tc>
        <w:tc>
          <w:tcPr>
            <w:tcW w:w="1100" w:type="dxa"/>
            <w:tcBorders>
              <w:top w:val="nil"/>
              <w:left w:val="nil"/>
              <w:bottom w:val="single" w:sz="4" w:space="0" w:color="auto"/>
              <w:right w:val="nil"/>
            </w:tcBorders>
            <w:noWrap/>
            <w:vAlign w:val="center"/>
            <w:hideMark/>
          </w:tcPr>
          <w:p w14:paraId="7CAFC24E" w14:textId="77777777" w:rsidR="00623A10" w:rsidRPr="00623A10" w:rsidRDefault="00623A10" w:rsidP="00623A10">
            <w:pPr>
              <w:ind w:left="0" w:firstLine="0"/>
              <w:jc w:val="center"/>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No</w:t>
            </w:r>
          </w:p>
        </w:tc>
        <w:tc>
          <w:tcPr>
            <w:tcW w:w="1100" w:type="dxa"/>
            <w:tcBorders>
              <w:top w:val="nil"/>
              <w:left w:val="nil"/>
              <w:bottom w:val="single" w:sz="4" w:space="0" w:color="auto"/>
              <w:right w:val="nil"/>
            </w:tcBorders>
            <w:noWrap/>
            <w:vAlign w:val="center"/>
            <w:hideMark/>
          </w:tcPr>
          <w:p w14:paraId="7DBE2956" w14:textId="77777777" w:rsidR="00623A10" w:rsidRPr="00623A10" w:rsidRDefault="00623A10" w:rsidP="00623A10">
            <w:pPr>
              <w:ind w:left="0" w:firstLine="0"/>
              <w:jc w:val="center"/>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No</w:t>
            </w:r>
          </w:p>
        </w:tc>
        <w:tc>
          <w:tcPr>
            <w:tcW w:w="1100" w:type="dxa"/>
            <w:tcBorders>
              <w:top w:val="nil"/>
              <w:left w:val="nil"/>
              <w:bottom w:val="single" w:sz="4" w:space="0" w:color="auto"/>
              <w:right w:val="nil"/>
            </w:tcBorders>
            <w:noWrap/>
            <w:vAlign w:val="center"/>
            <w:hideMark/>
          </w:tcPr>
          <w:p w14:paraId="0344C3F4" w14:textId="77777777" w:rsidR="00623A10" w:rsidRPr="00623A10" w:rsidRDefault="00623A10" w:rsidP="00623A10">
            <w:pPr>
              <w:ind w:left="0" w:firstLine="0"/>
              <w:jc w:val="center"/>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No</w:t>
            </w:r>
          </w:p>
        </w:tc>
        <w:tc>
          <w:tcPr>
            <w:tcW w:w="940" w:type="dxa"/>
            <w:tcBorders>
              <w:top w:val="nil"/>
              <w:left w:val="nil"/>
              <w:bottom w:val="single" w:sz="4" w:space="0" w:color="auto"/>
              <w:right w:val="nil"/>
            </w:tcBorders>
            <w:noWrap/>
            <w:vAlign w:val="center"/>
            <w:hideMark/>
          </w:tcPr>
          <w:p w14:paraId="001E16ED" w14:textId="77777777" w:rsidR="00623A10" w:rsidRPr="00623A10" w:rsidRDefault="00623A10" w:rsidP="00623A10">
            <w:pPr>
              <w:ind w:left="0" w:firstLine="0"/>
              <w:jc w:val="center"/>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No</w:t>
            </w:r>
          </w:p>
        </w:tc>
        <w:tc>
          <w:tcPr>
            <w:tcW w:w="940" w:type="dxa"/>
            <w:tcBorders>
              <w:top w:val="nil"/>
              <w:left w:val="nil"/>
              <w:bottom w:val="single" w:sz="4" w:space="0" w:color="auto"/>
              <w:right w:val="nil"/>
            </w:tcBorders>
            <w:noWrap/>
            <w:vAlign w:val="center"/>
            <w:hideMark/>
          </w:tcPr>
          <w:p w14:paraId="1D6226D1" w14:textId="77777777" w:rsidR="00623A10" w:rsidRPr="00623A10" w:rsidRDefault="00623A10" w:rsidP="00623A10">
            <w:pPr>
              <w:ind w:left="0" w:firstLine="0"/>
              <w:jc w:val="center"/>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 </w:t>
            </w:r>
          </w:p>
        </w:tc>
        <w:tc>
          <w:tcPr>
            <w:tcW w:w="940" w:type="dxa"/>
            <w:tcBorders>
              <w:top w:val="nil"/>
              <w:left w:val="nil"/>
              <w:bottom w:val="single" w:sz="4" w:space="0" w:color="auto"/>
              <w:right w:val="nil"/>
            </w:tcBorders>
            <w:noWrap/>
            <w:vAlign w:val="center"/>
            <w:hideMark/>
          </w:tcPr>
          <w:p w14:paraId="5977EA8C" w14:textId="77777777" w:rsidR="00623A10" w:rsidRPr="00623A10" w:rsidRDefault="00623A10" w:rsidP="00623A10">
            <w:pPr>
              <w:ind w:left="0" w:firstLine="0"/>
              <w:jc w:val="center"/>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Yes</w:t>
            </w:r>
          </w:p>
        </w:tc>
        <w:tc>
          <w:tcPr>
            <w:tcW w:w="1100" w:type="dxa"/>
            <w:tcBorders>
              <w:top w:val="nil"/>
              <w:left w:val="nil"/>
              <w:bottom w:val="single" w:sz="4" w:space="0" w:color="auto"/>
              <w:right w:val="single" w:sz="4" w:space="0" w:color="auto"/>
            </w:tcBorders>
            <w:noWrap/>
            <w:vAlign w:val="center"/>
            <w:hideMark/>
          </w:tcPr>
          <w:p w14:paraId="686DE981" w14:textId="77777777" w:rsidR="00623A10" w:rsidRPr="00623A10" w:rsidRDefault="00623A10" w:rsidP="00623A10">
            <w:pPr>
              <w:ind w:left="0" w:firstLine="0"/>
              <w:jc w:val="center"/>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Yes</w:t>
            </w:r>
          </w:p>
        </w:tc>
      </w:tr>
      <w:tr w:rsidR="00623A10" w:rsidRPr="00623A10" w14:paraId="4165D1A2" w14:textId="77777777" w:rsidTr="00623A10">
        <w:trPr>
          <w:trHeight w:val="1260"/>
        </w:trPr>
        <w:tc>
          <w:tcPr>
            <w:tcW w:w="2200" w:type="dxa"/>
            <w:tcBorders>
              <w:top w:val="nil"/>
              <w:left w:val="single" w:sz="4" w:space="0" w:color="auto"/>
              <w:bottom w:val="single" w:sz="4" w:space="0" w:color="auto"/>
              <w:right w:val="nil"/>
            </w:tcBorders>
            <w:vAlign w:val="center"/>
            <w:hideMark/>
          </w:tcPr>
          <w:p w14:paraId="392B18F9" w14:textId="77777777" w:rsidR="00623A10" w:rsidRPr="00623A10" w:rsidRDefault="00623A10" w:rsidP="00623A10">
            <w:pPr>
              <w:ind w:left="0" w:firstLine="0"/>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University Teaching-Track Promotion Committee (UTPC) Recommendation</w:t>
            </w:r>
          </w:p>
        </w:tc>
        <w:tc>
          <w:tcPr>
            <w:tcW w:w="1100" w:type="dxa"/>
            <w:tcBorders>
              <w:top w:val="nil"/>
              <w:left w:val="nil"/>
              <w:bottom w:val="single" w:sz="4" w:space="0" w:color="auto"/>
              <w:right w:val="nil"/>
            </w:tcBorders>
            <w:noWrap/>
            <w:vAlign w:val="center"/>
            <w:hideMark/>
          </w:tcPr>
          <w:p w14:paraId="4569E7FE" w14:textId="77777777" w:rsidR="00623A10" w:rsidRPr="00623A10" w:rsidRDefault="00623A10" w:rsidP="00623A10">
            <w:pPr>
              <w:ind w:left="0" w:firstLine="0"/>
              <w:jc w:val="center"/>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No</w:t>
            </w:r>
          </w:p>
        </w:tc>
        <w:tc>
          <w:tcPr>
            <w:tcW w:w="1100" w:type="dxa"/>
            <w:tcBorders>
              <w:top w:val="nil"/>
              <w:left w:val="nil"/>
              <w:bottom w:val="single" w:sz="4" w:space="0" w:color="auto"/>
              <w:right w:val="nil"/>
            </w:tcBorders>
            <w:noWrap/>
            <w:vAlign w:val="center"/>
            <w:hideMark/>
          </w:tcPr>
          <w:p w14:paraId="0AF5C575" w14:textId="77777777" w:rsidR="00623A10" w:rsidRPr="00623A10" w:rsidRDefault="00623A10" w:rsidP="00623A10">
            <w:pPr>
              <w:ind w:left="0" w:firstLine="0"/>
              <w:jc w:val="center"/>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No</w:t>
            </w:r>
          </w:p>
        </w:tc>
        <w:tc>
          <w:tcPr>
            <w:tcW w:w="1100" w:type="dxa"/>
            <w:tcBorders>
              <w:top w:val="nil"/>
              <w:left w:val="nil"/>
              <w:bottom w:val="single" w:sz="4" w:space="0" w:color="auto"/>
              <w:right w:val="nil"/>
            </w:tcBorders>
            <w:noWrap/>
            <w:vAlign w:val="center"/>
            <w:hideMark/>
          </w:tcPr>
          <w:p w14:paraId="11A4C63D" w14:textId="77777777" w:rsidR="00623A10" w:rsidRPr="00623A10" w:rsidRDefault="00623A10" w:rsidP="00623A10">
            <w:pPr>
              <w:ind w:left="0" w:firstLine="0"/>
              <w:jc w:val="center"/>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No</w:t>
            </w:r>
          </w:p>
        </w:tc>
        <w:tc>
          <w:tcPr>
            <w:tcW w:w="940" w:type="dxa"/>
            <w:tcBorders>
              <w:top w:val="nil"/>
              <w:left w:val="nil"/>
              <w:bottom w:val="single" w:sz="4" w:space="0" w:color="auto"/>
              <w:right w:val="nil"/>
            </w:tcBorders>
            <w:noWrap/>
            <w:vAlign w:val="center"/>
            <w:hideMark/>
          </w:tcPr>
          <w:p w14:paraId="7955D67E" w14:textId="77777777" w:rsidR="00623A10" w:rsidRPr="00623A10" w:rsidRDefault="00623A10" w:rsidP="00623A10">
            <w:pPr>
              <w:ind w:left="0" w:firstLine="0"/>
              <w:jc w:val="center"/>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No</w:t>
            </w:r>
          </w:p>
        </w:tc>
        <w:tc>
          <w:tcPr>
            <w:tcW w:w="940" w:type="dxa"/>
            <w:tcBorders>
              <w:top w:val="nil"/>
              <w:left w:val="nil"/>
              <w:bottom w:val="single" w:sz="4" w:space="0" w:color="auto"/>
              <w:right w:val="nil"/>
            </w:tcBorders>
            <w:noWrap/>
            <w:vAlign w:val="center"/>
            <w:hideMark/>
          </w:tcPr>
          <w:p w14:paraId="6D1292C9" w14:textId="77777777" w:rsidR="00623A10" w:rsidRPr="00623A10" w:rsidRDefault="00623A10" w:rsidP="00623A10">
            <w:pPr>
              <w:ind w:left="0" w:firstLine="0"/>
              <w:jc w:val="center"/>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Yes</w:t>
            </w:r>
          </w:p>
        </w:tc>
        <w:tc>
          <w:tcPr>
            <w:tcW w:w="940" w:type="dxa"/>
            <w:tcBorders>
              <w:top w:val="nil"/>
              <w:left w:val="nil"/>
              <w:bottom w:val="single" w:sz="4" w:space="0" w:color="auto"/>
              <w:right w:val="nil"/>
            </w:tcBorders>
            <w:noWrap/>
            <w:vAlign w:val="center"/>
            <w:hideMark/>
          </w:tcPr>
          <w:p w14:paraId="7C962253" w14:textId="77777777" w:rsidR="00623A10" w:rsidRPr="00623A10" w:rsidRDefault="00623A10" w:rsidP="00623A10">
            <w:pPr>
              <w:ind w:left="0" w:firstLine="0"/>
              <w:jc w:val="center"/>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 </w:t>
            </w:r>
          </w:p>
        </w:tc>
        <w:tc>
          <w:tcPr>
            <w:tcW w:w="1100" w:type="dxa"/>
            <w:tcBorders>
              <w:top w:val="nil"/>
              <w:left w:val="nil"/>
              <w:bottom w:val="single" w:sz="4" w:space="0" w:color="auto"/>
              <w:right w:val="single" w:sz="4" w:space="0" w:color="auto"/>
            </w:tcBorders>
            <w:noWrap/>
            <w:vAlign w:val="center"/>
            <w:hideMark/>
          </w:tcPr>
          <w:p w14:paraId="26AFCD5B" w14:textId="77777777" w:rsidR="00623A10" w:rsidRPr="00623A10" w:rsidRDefault="00623A10" w:rsidP="00623A10">
            <w:pPr>
              <w:ind w:left="0" w:firstLine="0"/>
              <w:jc w:val="center"/>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Yes</w:t>
            </w:r>
          </w:p>
        </w:tc>
      </w:tr>
      <w:tr w:rsidR="00623A10" w:rsidRPr="00623A10" w14:paraId="58D73A4F" w14:textId="77777777" w:rsidTr="00623A10">
        <w:trPr>
          <w:trHeight w:val="630"/>
        </w:trPr>
        <w:tc>
          <w:tcPr>
            <w:tcW w:w="2200" w:type="dxa"/>
            <w:tcBorders>
              <w:top w:val="nil"/>
              <w:left w:val="single" w:sz="4" w:space="0" w:color="auto"/>
              <w:bottom w:val="single" w:sz="4" w:space="0" w:color="auto"/>
              <w:right w:val="nil"/>
            </w:tcBorders>
            <w:vAlign w:val="center"/>
            <w:hideMark/>
          </w:tcPr>
          <w:p w14:paraId="7A2808D1" w14:textId="77777777" w:rsidR="00623A10" w:rsidRPr="00623A10" w:rsidRDefault="00623A10" w:rsidP="00623A10">
            <w:pPr>
              <w:ind w:left="0" w:firstLine="0"/>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Chief Academic Officer Evaluation</w:t>
            </w:r>
          </w:p>
        </w:tc>
        <w:tc>
          <w:tcPr>
            <w:tcW w:w="1100" w:type="dxa"/>
            <w:tcBorders>
              <w:top w:val="nil"/>
              <w:left w:val="nil"/>
              <w:bottom w:val="single" w:sz="4" w:space="0" w:color="auto"/>
              <w:right w:val="nil"/>
            </w:tcBorders>
            <w:noWrap/>
            <w:vAlign w:val="center"/>
            <w:hideMark/>
          </w:tcPr>
          <w:p w14:paraId="6CE73960" w14:textId="77777777" w:rsidR="00623A10" w:rsidRPr="00623A10" w:rsidRDefault="00623A10" w:rsidP="00623A10">
            <w:pPr>
              <w:ind w:left="0" w:firstLine="0"/>
              <w:jc w:val="center"/>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Yes</w:t>
            </w:r>
          </w:p>
        </w:tc>
        <w:tc>
          <w:tcPr>
            <w:tcW w:w="1100" w:type="dxa"/>
            <w:tcBorders>
              <w:top w:val="nil"/>
              <w:left w:val="nil"/>
              <w:bottom w:val="single" w:sz="4" w:space="0" w:color="auto"/>
              <w:right w:val="nil"/>
            </w:tcBorders>
            <w:noWrap/>
            <w:vAlign w:val="center"/>
            <w:hideMark/>
          </w:tcPr>
          <w:p w14:paraId="7D911706" w14:textId="77777777" w:rsidR="00623A10" w:rsidRPr="00623A10" w:rsidRDefault="00623A10" w:rsidP="00623A10">
            <w:pPr>
              <w:ind w:left="0" w:firstLine="0"/>
              <w:jc w:val="center"/>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No</w:t>
            </w:r>
          </w:p>
        </w:tc>
        <w:tc>
          <w:tcPr>
            <w:tcW w:w="1100" w:type="dxa"/>
            <w:tcBorders>
              <w:top w:val="nil"/>
              <w:left w:val="nil"/>
              <w:bottom w:val="single" w:sz="4" w:space="0" w:color="auto"/>
              <w:right w:val="nil"/>
            </w:tcBorders>
            <w:noWrap/>
            <w:vAlign w:val="center"/>
            <w:hideMark/>
          </w:tcPr>
          <w:p w14:paraId="422D4AD3" w14:textId="77777777" w:rsidR="00623A10" w:rsidRPr="00623A10" w:rsidRDefault="00623A10" w:rsidP="00623A10">
            <w:pPr>
              <w:ind w:left="0" w:firstLine="0"/>
              <w:jc w:val="center"/>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No</w:t>
            </w:r>
          </w:p>
        </w:tc>
        <w:tc>
          <w:tcPr>
            <w:tcW w:w="940" w:type="dxa"/>
            <w:tcBorders>
              <w:top w:val="nil"/>
              <w:left w:val="nil"/>
              <w:bottom w:val="single" w:sz="4" w:space="0" w:color="auto"/>
              <w:right w:val="nil"/>
            </w:tcBorders>
            <w:noWrap/>
            <w:vAlign w:val="center"/>
            <w:hideMark/>
          </w:tcPr>
          <w:p w14:paraId="5E9C4E0D" w14:textId="77777777" w:rsidR="00623A10" w:rsidRPr="00623A10" w:rsidRDefault="00623A10" w:rsidP="00623A10">
            <w:pPr>
              <w:ind w:left="0" w:firstLine="0"/>
              <w:jc w:val="center"/>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No</w:t>
            </w:r>
          </w:p>
        </w:tc>
        <w:tc>
          <w:tcPr>
            <w:tcW w:w="940" w:type="dxa"/>
            <w:tcBorders>
              <w:top w:val="nil"/>
              <w:left w:val="nil"/>
              <w:bottom w:val="single" w:sz="4" w:space="0" w:color="auto"/>
              <w:right w:val="nil"/>
            </w:tcBorders>
            <w:noWrap/>
            <w:vAlign w:val="center"/>
            <w:hideMark/>
          </w:tcPr>
          <w:p w14:paraId="2D6B3AEA" w14:textId="77777777" w:rsidR="00623A10" w:rsidRPr="00623A10" w:rsidRDefault="00623A10" w:rsidP="00623A10">
            <w:pPr>
              <w:ind w:left="0" w:firstLine="0"/>
              <w:jc w:val="center"/>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Yes</w:t>
            </w:r>
          </w:p>
        </w:tc>
        <w:tc>
          <w:tcPr>
            <w:tcW w:w="940" w:type="dxa"/>
            <w:tcBorders>
              <w:top w:val="nil"/>
              <w:left w:val="nil"/>
              <w:bottom w:val="single" w:sz="4" w:space="0" w:color="auto"/>
              <w:right w:val="nil"/>
            </w:tcBorders>
            <w:noWrap/>
            <w:vAlign w:val="center"/>
            <w:hideMark/>
          </w:tcPr>
          <w:p w14:paraId="05BFF5F5" w14:textId="77777777" w:rsidR="00623A10" w:rsidRPr="00623A10" w:rsidRDefault="00623A10" w:rsidP="00623A10">
            <w:pPr>
              <w:ind w:left="0" w:firstLine="0"/>
              <w:jc w:val="center"/>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Yes</w:t>
            </w:r>
          </w:p>
        </w:tc>
        <w:tc>
          <w:tcPr>
            <w:tcW w:w="1100" w:type="dxa"/>
            <w:tcBorders>
              <w:top w:val="nil"/>
              <w:left w:val="nil"/>
              <w:bottom w:val="single" w:sz="4" w:space="0" w:color="auto"/>
              <w:right w:val="single" w:sz="4" w:space="0" w:color="auto"/>
            </w:tcBorders>
            <w:noWrap/>
            <w:vAlign w:val="center"/>
            <w:hideMark/>
          </w:tcPr>
          <w:p w14:paraId="304B6E67" w14:textId="77777777" w:rsidR="00623A10" w:rsidRPr="00623A10" w:rsidRDefault="00623A10" w:rsidP="00623A10">
            <w:pPr>
              <w:ind w:left="0" w:firstLine="0"/>
              <w:jc w:val="center"/>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 </w:t>
            </w:r>
          </w:p>
        </w:tc>
      </w:tr>
    </w:tbl>
    <w:p w14:paraId="47C2EF39" w14:textId="77777777" w:rsidR="00983875" w:rsidRPr="00983875" w:rsidRDefault="00983875" w:rsidP="00C2705B">
      <w:pPr>
        <w:autoSpaceDE w:val="0"/>
        <w:autoSpaceDN w:val="0"/>
        <w:ind w:left="0" w:firstLine="0"/>
        <w:rPr>
          <w:rFonts w:ascii="Times New Roman" w:eastAsia="Times New Roman" w:hAnsi="Times New Roman" w:cs="Times New Roman"/>
          <w:b/>
          <w:sz w:val="24"/>
          <w:szCs w:val="24"/>
        </w:rPr>
      </w:pPr>
    </w:p>
    <w:p w14:paraId="1C603D78" w14:textId="77777777" w:rsidR="00983875" w:rsidRPr="00983875" w:rsidRDefault="00983875" w:rsidP="00C2705B">
      <w:pPr>
        <w:autoSpaceDE w:val="0"/>
        <w:autoSpaceDN w:val="0"/>
        <w:spacing w:before="45"/>
        <w:ind w:left="0" w:firstLine="0"/>
        <w:rPr>
          <w:rFonts w:ascii="Times New Roman" w:eastAsia="Times New Roman" w:hAnsi="Times New Roman" w:cs="Times New Roman"/>
          <w:b/>
          <w:sz w:val="24"/>
          <w:szCs w:val="24"/>
        </w:rPr>
      </w:pPr>
    </w:p>
    <w:p w14:paraId="3322DD51" w14:textId="77777777" w:rsidR="00983875" w:rsidRPr="00983875" w:rsidRDefault="00983875" w:rsidP="00623A10">
      <w:pPr>
        <w:autoSpaceDE w:val="0"/>
        <w:autoSpaceDN w:val="0"/>
        <w:spacing w:line="360" w:lineRule="auto"/>
        <w:ind w:left="570"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2.8.2.2.4.</w:t>
      </w:r>
      <w:r w:rsidRPr="00983875">
        <w:rPr>
          <w:rFonts w:ascii="Times New Roman" w:eastAsia="Times New Roman" w:hAnsi="Times New Roman" w:cs="Times New Roman"/>
          <w:spacing w:val="-10"/>
          <w:sz w:val="24"/>
          <w:szCs w:val="24"/>
        </w:rPr>
        <w:t xml:space="preserve"> </w:t>
      </w:r>
      <w:r w:rsidRPr="00983875">
        <w:rPr>
          <w:rFonts w:ascii="Times New Roman" w:eastAsia="Times New Roman" w:hAnsi="Times New Roman" w:cs="Times New Roman"/>
          <w:sz w:val="24"/>
          <w:szCs w:val="24"/>
        </w:rPr>
        <w:t>Disputes</w:t>
      </w:r>
      <w:r w:rsidRPr="00983875">
        <w:rPr>
          <w:rFonts w:ascii="Times New Roman" w:eastAsia="Times New Roman" w:hAnsi="Times New Roman" w:cs="Times New Roman"/>
          <w:spacing w:val="-9"/>
          <w:sz w:val="24"/>
          <w:szCs w:val="24"/>
        </w:rPr>
        <w:t xml:space="preserve"> </w:t>
      </w:r>
      <w:r w:rsidRPr="00983875">
        <w:rPr>
          <w:rFonts w:ascii="Times New Roman" w:eastAsia="Times New Roman" w:hAnsi="Times New Roman" w:cs="Times New Roman"/>
          <w:sz w:val="24"/>
          <w:szCs w:val="24"/>
        </w:rPr>
        <w:t>Between</w:t>
      </w:r>
      <w:r w:rsidRPr="00983875">
        <w:rPr>
          <w:rFonts w:ascii="Times New Roman" w:eastAsia="Times New Roman" w:hAnsi="Times New Roman" w:cs="Times New Roman"/>
          <w:spacing w:val="-10"/>
          <w:sz w:val="24"/>
          <w:szCs w:val="24"/>
        </w:rPr>
        <w:t xml:space="preserve"> </w:t>
      </w:r>
      <w:r w:rsidRPr="00983875">
        <w:rPr>
          <w:rFonts w:ascii="Times New Roman" w:eastAsia="Times New Roman" w:hAnsi="Times New Roman" w:cs="Times New Roman"/>
          <w:sz w:val="24"/>
          <w:szCs w:val="24"/>
        </w:rPr>
        <w:t>Voting</w:t>
      </w:r>
      <w:r w:rsidRPr="00983875">
        <w:rPr>
          <w:rFonts w:ascii="Times New Roman" w:eastAsia="Times New Roman" w:hAnsi="Times New Roman" w:cs="Times New Roman"/>
          <w:spacing w:val="-9"/>
          <w:sz w:val="24"/>
          <w:szCs w:val="24"/>
        </w:rPr>
        <w:t xml:space="preserve"> </w:t>
      </w:r>
      <w:r w:rsidRPr="00983875">
        <w:rPr>
          <w:rFonts w:ascii="Times New Roman" w:eastAsia="Times New Roman" w:hAnsi="Times New Roman" w:cs="Times New Roman"/>
          <w:spacing w:val="-2"/>
          <w:sz w:val="24"/>
          <w:szCs w:val="24"/>
        </w:rPr>
        <w:t>Entities</w:t>
      </w:r>
    </w:p>
    <w:p w14:paraId="5B913328" w14:textId="77777777" w:rsidR="00983875" w:rsidRPr="00983875" w:rsidRDefault="00983875" w:rsidP="00623A10">
      <w:pPr>
        <w:autoSpaceDE w:val="0"/>
        <w:autoSpaceDN w:val="0"/>
        <w:spacing w:line="360" w:lineRule="auto"/>
        <w:ind w:left="57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If disputes about a candidate’s viability arise between the dean and the UTPC, the chief academic officer</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convene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meeting</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Academic</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Freedom</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Tenure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Committee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(AFTC).</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AFTC will review all available documentation along with college-specific teaching-track promotion criteria and advise the chief academic officer on a final decision. The AFTC will relate its full findings in writing to the chief academic officer.</w:t>
      </w:r>
    </w:p>
    <w:p w14:paraId="6C64715A" w14:textId="77777777" w:rsidR="00983875" w:rsidRPr="00983875" w:rsidRDefault="00983875">
      <w:pPr>
        <w:numPr>
          <w:ilvl w:val="4"/>
          <w:numId w:val="27"/>
        </w:numPr>
        <w:tabs>
          <w:tab w:val="left" w:pos="147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lastRenderedPageBreak/>
        <w:t>Granting</w:t>
      </w:r>
      <w:r w:rsidRPr="00983875">
        <w:rPr>
          <w:rFonts w:ascii="Times New Roman" w:eastAsia="Times New Roman" w:hAnsi="Times New Roman" w:cs="Times New Roman"/>
          <w:spacing w:val="-8"/>
          <w:sz w:val="24"/>
        </w:rPr>
        <w:t xml:space="preserve"> </w:t>
      </w:r>
      <w:r w:rsidRPr="00983875">
        <w:rPr>
          <w:rFonts w:ascii="Times New Roman" w:eastAsia="Times New Roman" w:hAnsi="Times New Roman" w:cs="Times New Roman"/>
          <w:sz w:val="24"/>
        </w:rPr>
        <w:t>or</w:t>
      </w:r>
      <w:r w:rsidRPr="00983875">
        <w:rPr>
          <w:rFonts w:ascii="Times New Roman" w:eastAsia="Times New Roman" w:hAnsi="Times New Roman" w:cs="Times New Roman"/>
          <w:spacing w:val="-7"/>
          <w:sz w:val="24"/>
        </w:rPr>
        <w:t xml:space="preserve"> </w:t>
      </w:r>
      <w:r w:rsidRPr="00983875">
        <w:rPr>
          <w:rFonts w:ascii="Times New Roman" w:eastAsia="Times New Roman" w:hAnsi="Times New Roman" w:cs="Times New Roman"/>
          <w:sz w:val="24"/>
        </w:rPr>
        <w:t>Denial</w:t>
      </w:r>
      <w:r w:rsidRPr="00983875">
        <w:rPr>
          <w:rFonts w:ascii="Times New Roman" w:eastAsia="Times New Roman" w:hAnsi="Times New Roman" w:cs="Times New Roman"/>
          <w:spacing w:val="-7"/>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7"/>
          <w:sz w:val="24"/>
        </w:rPr>
        <w:t xml:space="preserve"> </w:t>
      </w:r>
      <w:r w:rsidRPr="00983875">
        <w:rPr>
          <w:rFonts w:ascii="Times New Roman" w:eastAsia="Times New Roman" w:hAnsi="Times New Roman" w:cs="Times New Roman"/>
          <w:sz w:val="24"/>
        </w:rPr>
        <w:t>Teaching-Track</w:t>
      </w:r>
      <w:r w:rsidRPr="00983875">
        <w:rPr>
          <w:rFonts w:ascii="Times New Roman" w:eastAsia="Times New Roman" w:hAnsi="Times New Roman" w:cs="Times New Roman"/>
          <w:spacing w:val="-7"/>
          <w:sz w:val="24"/>
        </w:rPr>
        <w:t xml:space="preserve"> </w:t>
      </w:r>
      <w:r w:rsidRPr="00983875">
        <w:rPr>
          <w:rFonts w:ascii="Times New Roman" w:eastAsia="Times New Roman" w:hAnsi="Times New Roman" w:cs="Times New Roman"/>
          <w:spacing w:val="-2"/>
          <w:sz w:val="24"/>
        </w:rPr>
        <w:t>Promotion</w:t>
      </w:r>
    </w:p>
    <w:p w14:paraId="645D7225" w14:textId="632D87E2" w:rsidR="00983875" w:rsidRPr="00956CD1" w:rsidRDefault="00983875" w:rsidP="00623A10">
      <w:pPr>
        <w:autoSpaceDE w:val="0"/>
        <w:autoSpaceDN w:val="0"/>
        <w:spacing w:line="360" w:lineRule="auto"/>
        <w:ind w:left="57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Candidates will be sent official written notifications from the chief academic officer of the final promotion decision by March 15. If promotion is denied, the written notification will provide specific reasons,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UTPC</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vote,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AFTC</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vote,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if</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involved,</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recommendations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from</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academic</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unit head and dean.</w:t>
      </w:r>
    </w:p>
    <w:p w14:paraId="64C2C423" w14:textId="77777777" w:rsidR="00623A10" w:rsidRPr="00983875" w:rsidRDefault="00623A10" w:rsidP="00623A10">
      <w:pPr>
        <w:autoSpaceDE w:val="0"/>
        <w:autoSpaceDN w:val="0"/>
        <w:spacing w:line="360" w:lineRule="auto"/>
        <w:ind w:left="570" w:right="223" w:firstLine="0"/>
        <w:rPr>
          <w:rFonts w:ascii="Times New Roman" w:eastAsia="Times New Roman" w:hAnsi="Times New Roman" w:cs="Times New Roman"/>
          <w:sz w:val="24"/>
          <w:szCs w:val="24"/>
        </w:rPr>
      </w:pPr>
    </w:p>
    <w:p w14:paraId="6FF0D75F" w14:textId="07CFAB9F" w:rsidR="00983875" w:rsidRPr="00956CD1" w:rsidRDefault="00983875" w:rsidP="00623A10">
      <w:pPr>
        <w:autoSpaceDE w:val="0"/>
        <w:autoSpaceDN w:val="0"/>
        <w:spacing w:line="360" w:lineRule="auto"/>
        <w:ind w:left="57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If</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promotion</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is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granted,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it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becomes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effective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on</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first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day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following</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appointment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year.</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If denied, the candidate may be eligible to remain employed at lower rank.</w:t>
      </w:r>
    </w:p>
    <w:p w14:paraId="44F7B85F" w14:textId="77777777" w:rsidR="00C2705B" w:rsidRPr="00983875" w:rsidRDefault="00C2705B" w:rsidP="00623A10">
      <w:pPr>
        <w:autoSpaceDE w:val="0"/>
        <w:autoSpaceDN w:val="0"/>
        <w:spacing w:line="360" w:lineRule="auto"/>
        <w:ind w:left="570" w:right="223" w:firstLine="0"/>
        <w:rPr>
          <w:rFonts w:ascii="Times New Roman" w:eastAsia="Times New Roman" w:hAnsi="Times New Roman" w:cs="Times New Roman"/>
          <w:sz w:val="24"/>
          <w:szCs w:val="24"/>
        </w:rPr>
      </w:pPr>
    </w:p>
    <w:p w14:paraId="175C20C0" w14:textId="77777777" w:rsidR="00983875" w:rsidRPr="00983875" w:rsidRDefault="00983875">
      <w:pPr>
        <w:numPr>
          <w:ilvl w:val="4"/>
          <w:numId w:val="27"/>
        </w:numPr>
        <w:tabs>
          <w:tab w:val="left" w:pos="147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Appeal</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Denial</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pacing w:val="-2"/>
          <w:sz w:val="24"/>
        </w:rPr>
        <w:t>Promotion</w:t>
      </w:r>
    </w:p>
    <w:p w14:paraId="44611DA6" w14:textId="414C6D39" w:rsidR="00983875" w:rsidRPr="00956CD1" w:rsidRDefault="00983875" w:rsidP="00623A10">
      <w:pPr>
        <w:autoSpaceDE w:val="0"/>
        <w:autoSpaceDN w:val="0"/>
        <w:spacing w:line="360" w:lineRule="auto"/>
        <w:ind w:left="570" w:right="301"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Academic</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Freedom</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Tenure</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Committee</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(AFTC),</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as</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an</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impartial</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entity,</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hear</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appeal</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cases related to denial of promotion. A faculty member denied promotion must appeal the decision within five (5) business days of receiving written notification from the chief academic officer.</w:t>
      </w:r>
    </w:p>
    <w:p w14:paraId="2C070531" w14:textId="77777777" w:rsidR="00623A10" w:rsidRPr="00983875" w:rsidRDefault="00623A10" w:rsidP="00623A10">
      <w:pPr>
        <w:autoSpaceDE w:val="0"/>
        <w:autoSpaceDN w:val="0"/>
        <w:spacing w:line="360" w:lineRule="auto"/>
        <w:ind w:left="570" w:right="301" w:firstLine="0"/>
        <w:rPr>
          <w:rFonts w:ascii="Times New Roman" w:eastAsia="Times New Roman" w:hAnsi="Times New Roman" w:cs="Times New Roman"/>
          <w:sz w:val="24"/>
          <w:szCs w:val="24"/>
        </w:rPr>
      </w:pPr>
    </w:p>
    <w:p w14:paraId="5CBB301C" w14:textId="77777777" w:rsidR="00983875" w:rsidRPr="00983875" w:rsidRDefault="00983875">
      <w:pPr>
        <w:numPr>
          <w:ilvl w:val="5"/>
          <w:numId w:val="27"/>
        </w:numPr>
        <w:tabs>
          <w:tab w:val="left" w:pos="210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Length</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pacing w:val="-4"/>
          <w:sz w:val="24"/>
        </w:rPr>
        <w:t>Time</w:t>
      </w:r>
    </w:p>
    <w:p w14:paraId="143194F7" w14:textId="1ED5DBF7" w:rsidR="00983875" w:rsidRPr="00956CD1" w:rsidRDefault="00983875" w:rsidP="00623A10">
      <w:pPr>
        <w:autoSpaceDE w:val="0"/>
        <w:autoSpaceDN w:val="0"/>
        <w:spacing w:line="360" w:lineRule="auto"/>
        <w:ind w:left="102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member’s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request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for</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an</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appeal</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initiates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committee’s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review</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period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that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will conclude within ten (10) business days during the academic year.</w:t>
      </w:r>
    </w:p>
    <w:p w14:paraId="0D6449F5" w14:textId="77777777" w:rsidR="00623A10" w:rsidRPr="00983875" w:rsidRDefault="00623A10" w:rsidP="00623A10">
      <w:pPr>
        <w:autoSpaceDE w:val="0"/>
        <w:autoSpaceDN w:val="0"/>
        <w:spacing w:line="360" w:lineRule="auto"/>
        <w:ind w:left="1020" w:right="223" w:firstLine="0"/>
        <w:rPr>
          <w:rFonts w:ascii="Times New Roman" w:eastAsia="Times New Roman" w:hAnsi="Times New Roman" w:cs="Times New Roman"/>
          <w:sz w:val="24"/>
          <w:szCs w:val="24"/>
        </w:rPr>
      </w:pPr>
    </w:p>
    <w:p w14:paraId="4D2C85B2" w14:textId="77777777" w:rsidR="00983875" w:rsidRPr="00983875" w:rsidRDefault="00983875">
      <w:pPr>
        <w:numPr>
          <w:ilvl w:val="5"/>
          <w:numId w:val="27"/>
        </w:numPr>
        <w:tabs>
          <w:tab w:val="left" w:pos="210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pacing w:val="-2"/>
          <w:sz w:val="24"/>
        </w:rPr>
        <w:t>Process</w:t>
      </w:r>
    </w:p>
    <w:p w14:paraId="08C4532F" w14:textId="04F1F4CA" w:rsidR="00983875" w:rsidRPr="00956CD1" w:rsidRDefault="00983875" w:rsidP="00623A10">
      <w:pPr>
        <w:autoSpaceDE w:val="0"/>
        <w:autoSpaceDN w:val="0"/>
        <w:spacing w:line="360" w:lineRule="auto"/>
        <w:ind w:left="1020"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Upon</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request,</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UTPC</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forward</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all</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information</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about</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its</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review</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AFTC</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within</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pacing w:val="-2"/>
          <w:sz w:val="24"/>
          <w:szCs w:val="24"/>
        </w:rPr>
        <w:t>three</w:t>
      </w:r>
      <w:r w:rsidR="00623A10" w:rsidRPr="00956CD1">
        <w:rPr>
          <w:rFonts w:ascii="Times New Roman" w:eastAsia="Times New Roman" w:hAnsi="Times New Roman" w:cs="Times New Roman"/>
          <w:sz w:val="24"/>
          <w:szCs w:val="24"/>
        </w:rPr>
        <w:t xml:space="preserve"> </w:t>
      </w:r>
      <w:r w:rsidRPr="00983875">
        <w:rPr>
          <w:rFonts w:ascii="Times New Roman" w:eastAsia="Times New Roman" w:hAnsi="Times New Roman" w:cs="Times New Roman"/>
          <w:sz w:val="24"/>
          <w:szCs w:val="24"/>
        </w:rPr>
        <w:t>(3)</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business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days.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AFTC</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share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documents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with</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member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under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review</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as appropriate while maintaining confidentiality.</w:t>
      </w:r>
    </w:p>
    <w:p w14:paraId="5148A9E5" w14:textId="77777777" w:rsidR="00623A10" w:rsidRPr="00983875" w:rsidRDefault="00623A10" w:rsidP="00623A10">
      <w:pPr>
        <w:autoSpaceDE w:val="0"/>
        <w:autoSpaceDN w:val="0"/>
        <w:spacing w:line="360" w:lineRule="auto"/>
        <w:ind w:left="1020" w:firstLine="0"/>
        <w:rPr>
          <w:rFonts w:ascii="Times New Roman" w:eastAsia="Times New Roman" w:hAnsi="Times New Roman" w:cs="Times New Roman"/>
          <w:sz w:val="24"/>
          <w:szCs w:val="24"/>
        </w:rPr>
      </w:pPr>
    </w:p>
    <w:p w14:paraId="6EB7E805" w14:textId="63BA66F2" w:rsidR="00983875" w:rsidRPr="00956CD1" w:rsidRDefault="00983875" w:rsidP="00623A10">
      <w:pPr>
        <w:autoSpaceDE w:val="0"/>
        <w:autoSpaceDN w:val="0"/>
        <w:spacing w:line="360" w:lineRule="auto"/>
        <w:ind w:left="102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The AFTC can request supporting documentation from the college dean and the faculty member under review to be received within three (3) business days of the request. The AFTC will review the faculty member’s performance and consider all relevant evidence, which includes individual discussions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with</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dean</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member</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under</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review.</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member</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may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 xml:space="preserve">choose an advocate to be present when meeting with the AFTC. The AFTC may consult with additional faculty or administrators as necessary. Written </w:t>
      </w:r>
      <w:r w:rsidRPr="00983875">
        <w:rPr>
          <w:rFonts w:ascii="Times New Roman" w:eastAsia="Times New Roman" w:hAnsi="Times New Roman" w:cs="Times New Roman"/>
          <w:sz w:val="24"/>
          <w:szCs w:val="24"/>
        </w:rPr>
        <w:lastRenderedPageBreak/>
        <w:t>summaries of all discussions will be</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recorded and stored in the respective office of the college dean.</w:t>
      </w:r>
    </w:p>
    <w:p w14:paraId="010C2B75" w14:textId="77777777" w:rsidR="00623A10" w:rsidRPr="00983875" w:rsidRDefault="00623A10" w:rsidP="00623A10">
      <w:pPr>
        <w:autoSpaceDE w:val="0"/>
        <w:autoSpaceDN w:val="0"/>
        <w:spacing w:line="360" w:lineRule="auto"/>
        <w:ind w:left="1020" w:right="223" w:firstLine="0"/>
        <w:rPr>
          <w:rFonts w:ascii="Times New Roman" w:eastAsia="Times New Roman" w:hAnsi="Times New Roman" w:cs="Times New Roman"/>
          <w:sz w:val="24"/>
          <w:szCs w:val="24"/>
        </w:rPr>
      </w:pPr>
    </w:p>
    <w:p w14:paraId="204CFFA1" w14:textId="77777777" w:rsidR="00983875" w:rsidRPr="00983875" w:rsidRDefault="00983875">
      <w:pPr>
        <w:numPr>
          <w:ilvl w:val="6"/>
          <w:numId w:val="27"/>
        </w:numPr>
        <w:tabs>
          <w:tab w:val="left" w:pos="273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Appeal</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pacing w:val="-2"/>
          <w:sz w:val="24"/>
        </w:rPr>
        <w:t>Outcomes</w:t>
      </w:r>
    </w:p>
    <w:p w14:paraId="44F7880C" w14:textId="31597719" w:rsidR="00983875" w:rsidRPr="00956CD1" w:rsidRDefault="00983875" w:rsidP="00623A10">
      <w:pPr>
        <w:autoSpaceDE w:val="0"/>
        <w:autoSpaceDN w:val="0"/>
        <w:spacing w:line="360" w:lineRule="auto"/>
        <w:ind w:left="1470" w:firstLine="0"/>
        <w:rPr>
          <w:rFonts w:ascii="Times New Roman" w:eastAsia="Times New Roman" w:hAnsi="Times New Roman" w:cs="Times New Roman"/>
          <w:spacing w:val="-2"/>
          <w:sz w:val="24"/>
          <w:szCs w:val="24"/>
        </w:rPr>
      </w:pP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AFTC</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vote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choose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one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following</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pacing w:val="-2"/>
          <w:sz w:val="24"/>
          <w:szCs w:val="24"/>
        </w:rPr>
        <w:t>outcomes:</w:t>
      </w:r>
    </w:p>
    <w:p w14:paraId="0F4E37AC" w14:textId="77777777" w:rsidR="00623A10" w:rsidRPr="00983875" w:rsidRDefault="00623A10" w:rsidP="00623A10">
      <w:pPr>
        <w:autoSpaceDE w:val="0"/>
        <w:autoSpaceDN w:val="0"/>
        <w:spacing w:line="360" w:lineRule="auto"/>
        <w:ind w:left="0" w:firstLine="0"/>
        <w:rPr>
          <w:rFonts w:ascii="Times New Roman" w:eastAsia="Times New Roman" w:hAnsi="Times New Roman" w:cs="Times New Roman"/>
          <w:sz w:val="24"/>
          <w:szCs w:val="24"/>
        </w:rPr>
      </w:pPr>
    </w:p>
    <w:p w14:paraId="672B15EA" w14:textId="1469B2B9" w:rsidR="00983875" w:rsidRPr="00956CD1" w:rsidRDefault="00983875">
      <w:pPr>
        <w:numPr>
          <w:ilvl w:val="0"/>
          <w:numId w:val="26"/>
        </w:numPr>
        <w:tabs>
          <w:tab w:val="left" w:pos="1809"/>
        </w:tabs>
        <w:autoSpaceDE w:val="0"/>
        <w:autoSpaceDN w:val="0"/>
        <w:spacing w:line="360" w:lineRule="auto"/>
        <w:ind w:hanging="339"/>
        <w:rPr>
          <w:rFonts w:ascii="Times New Roman" w:eastAsia="Times New Roman" w:hAnsi="Times New Roman" w:cs="Times New Roman"/>
          <w:sz w:val="24"/>
        </w:rPr>
      </w:pP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6"/>
          <w:sz w:val="24"/>
        </w:rPr>
        <w:t xml:space="preserve"> </w:t>
      </w:r>
      <w:r w:rsidRPr="00983875">
        <w:rPr>
          <w:rFonts w:ascii="Times New Roman" w:eastAsia="Times New Roman" w:hAnsi="Times New Roman" w:cs="Times New Roman"/>
          <w:sz w:val="24"/>
        </w:rPr>
        <w:t>faculty</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member</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meets</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expected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college-level</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criteria</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for</w:t>
      </w:r>
      <w:r w:rsidRPr="00983875">
        <w:rPr>
          <w:rFonts w:ascii="Times New Roman" w:eastAsia="Times New Roman" w:hAnsi="Times New Roman" w:cs="Times New Roman"/>
          <w:spacing w:val="-2"/>
          <w:sz w:val="24"/>
        </w:rPr>
        <w:t xml:space="preserve"> promotion.</w:t>
      </w:r>
    </w:p>
    <w:p w14:paraId="35FA1303" w14:textId="77777777" w:rsidR="00623A10" w:rsidRPr="00983875" w:rsidRDefault="00623A10" w:rsidP="00623A10">
      <w:pPr>
        <w:tabs>
          <w:tab w:val="left" w:pos="1809"/>
        </w:tabs>
        <w:autoSpaceDE w:val="0"/>
        <w:autoSpaceDN w:val="0"/>
        <w:spacing w:line="360" w:lineRule="auto"/>
        <w:rPr>
          <w:rFonts w:ascii="Times New Roman" w:eastAsia="Times New Roman" w:hAnsi="Times New Roman" w:cs="Times New Roman"/>
          <w:sz w:val="24"/>
        </w:rPr>
      </w:pPr>
    </w:p>
    <w:p w14:paraId="7AF49EE0" w14:textId="77777777" w:rsidR="00983875" w:rsidRPr="00983875" w:rsidRDefault="00983875">
      <w:pPr>
        <w:numPr>
          <w:ilvl w:val="0"/>
          <w:numId w:val="26"/>
        </w:numPr>
        <w:tabs>
          <w:tab w:val="left" w:pos="1809"/>
        </w:tabs>
        <w:autoSpaceDE w:val="0"/>
        <w:autoSpaceDN w:val="0"/>
        <w:spacing w:line="360" w:lineRule="auto"/>
        <w:ind w:hanging="339"/>
        <w:rPr>
          <w:rFonts w:ascii="Times New Roman" w:eastAsia="Times New Roman" w:hAnsi="Times New Roman" w:cs="Times New Roman"/>
          <w:sz w:val="24"/>
        </w:rPr>
      </w:pP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faculty</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member</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does</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not</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meet</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college-level</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criteria</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for</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pacing w:val="-2"/>
          <w:sz w:val="24"/>
        </w:rPr>
        <w:t>promotion.</w:t>
      </w:r>
    </w:p>
    <w:p w14:paraId="157FF4A8" w14:textId="77777777" w:rsidR="00983875" w:rsidRPr="00983875" w:rsidRDefault="00983875" w:rsidP="00623A10">
      <w:pPr>
        <w:autoSpaceDE w:val="0"/>
        <w:autoSpaceDN w:val="0"/>
        <w:spacing w:line="360" w:lineRule="auto"/>
        <w:ind w:left="0" w:firstLine="0"/>
        <w:rPr>
          <w:rFonts w:ascii="Times New Roman" w:eastAsia="Times New Roman" w:hAnsi="Times New Roman" w:cs="Times New Roman"/>
          <w:sz w:val="24"/>
          <w:szCs w:val="24"/>
        </w:rPr>
      </w:pPr>
    </w:p>
    <w:p w14:paraId="68D99F7B" w14:textId="183E4AA7" w:rsidR="00983875" w:rsidRPr="00956CD1" w:rsidRDefault="00983875" w:rsidP="00623A10">
      <w:pPr>
        <w:autoSpaceDE w:val="0"/>
        <w:autoSpaceDN w:val="0"/>
        <w:spacing w:line="360" w:lineRule="auto"/>
        <w:ind w:left="147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The AFTC will prepare a written summary of its recommendation while maintaining confidentiality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individual</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members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forward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it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member,</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academic</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unit head, college dean, and chief academic officer.</w:t>
      </w:r>
    </w:p>
    <w:p w14:paraId="28C2A822" w14:textId="77777777" w:rsidR="00623A10" w:rsidRPr="00983875" w:rsidRDefault="00623A10" w:rsidP="00623A10">
      <w:pPr>
        <w:autoSpaceDE w:val="0"/>
        <w:autoSpaceDN w:val="0"/>
        <w:spacing w:line="360" w:lineRule="auto"/>
        <w:ind w:left="1470" w:right="223" w:firstLine="0"/>
        <w:rPr>
          <w:rFonts w:ascii="Times New Roman" w:eastAsia="Times New Roman" w:hAnsi="Times New Roman" w:cs="Times New Roman"/>
          <w:sz w:val="24"/>
          <w:szCs w:val="24"/>
        </w:rPr>
      </w:pPr>
    </w:p>
    <w:p w14:paraId="7FC81256" w14:textId="77777777" w:rsidR="00983875" w:rsidRPr="00983875" w:rsidRDefault="00983875">
      <w:pPr>
        <w:numPr>
          <w:ilvl w:val="5"/>
          <w:numId w:val="27"/>
        </w:numPr>
        <w:tabs>
          <w:tab w:val="left" w:pos="210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Final</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Decision</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on</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pacing w:val="-2"/>
          <w:sz w:val="24"/>
        </w:rPr>
        <w:t>Appeal</w:t>
      </w:r>
    </w:p>
    <w:p w14:paraId="39747995" w14:textId="77777777" w:rsidR="00983875" w:rsidRPr="00983875" w:rsidRDefault="00983875" w:rsidP="00623A10">
      <w:pPr>
        <w:autoSpaceDE w:val="0"/>
        <w:autoSpaceDN w:val="0"/>
        <w:spacing w:line="360" w:lineRule="auto"/>
        <w:ind w:left="1020" w:right="427"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Upon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receiving</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recommendation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from</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AFTC,</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chief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academic</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officer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president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will make a final decision about promotion.</w:t>
      </w:r>
      <w:r w:rsidRPr="00983875">
        <w:rPr>
          <w:rFonts w:ascii="Times New Roman" w:eastAsia="Times New Roman" w:hAnsi="Times New Roman" w:cs="Times New Roman"/>
          <w:spacing w:val="40"/>
          <w:sz w:val="24"/>
          <w:szCs w:val="24"/>
        </w:rPr>
        <w:t xml:space="preserve"> </w:t>
      </w:r>
      <w:r w:rsidRPr="00983875">
        <w:rPr>
          <w:rFonts w:ascii="Times New Roman" w:eastAsia="Times New Roman" w:hAnsi="Times New Roman" w:cs="Times New Roman"/>
          <w:sz w:val="24"/>
          <w:szCs w:val="24"/>
        </w:rPr>
        <w:t>The chief academic officer and president may consult with faculty and/or administrators in order to make a final decision on the case.</w:t>
      </w:r>
    </w:p>
    <w:p w14:paraId="4067FB20" w14:textId="77777777" w:rsidR="00C2705B" w:rsidRPr="00956CD1" w:rsidRDefault="00C2705B" w:rsidP="00C2705B">
      <w:pPr>
        <w:rPr>
          <w:rFonts w:ascii="Times New Roman" w:eastAsia="Times New Roman" w:hAnsi="Times New Roman" w:cs="Times New Roman"/>
        </w:rPr>
      </w:pPr>
      <w:bookmarkStart w:id="44" w:name="FH_2.9_Dismissal_and_Termination_Florida"/>
      <w:bookmarkStart w:id="45" w:name="_Toc158285478"/>
      <w:bookmarkEnd w:id="44"/>
      <w:r w:rsidRPr="00956CD1">
        <w:rPr>
          <w:rFonts w:ascii="Times New Roman" w:eastAsia="Times New Roman" w:hAnsi="Times New Roman" w:cs="Times New Roman"/>
        </w:rPr>
        <w:br w:type="page"/>
      </w:r>
    </w:p>
    <w:p w14:paraId="11AB878B" w14:textId="51262BB7" w:rsidR="00983875" w:rsidRPr="00983875" w:rsidRDefault="00983875" w:rsidP="00623A10">
      <w:pPr>
        <w:autoSpaceDE w:val="0"/>
        <w:autoSpaceDN w:val="0"/>
        <w:spacing w:after="300"/>
        <w:ind w:left="0" w:firstLine="0"/>
        <w:outlineLvl w:val="1"/>
        <w:rPr>
          <w:rFonts w:ascii="Times New Roman" w:eastAsia="Times New Roman" w:hAnsi="Times New Roman" w:cs="Times New Roman"/>
          <w:b/>
          <w:bCs/>
          <w:sz w:val="52"/>
          <w:szCs w:val="52"/>
        </w:rPr>
      </w:pPr>
      <w:r w:rsidRPr="00983875">
        <w:rPr>
          <w:rFonts w:ascii="Times New Roman" w:eastAsia="Times New Roman" w:hAnsi="Times New Roman" w:cs="Times New Roman"/>
          <w:b/>
          <w:bCs/>
          <w:sz w:val="52"/>
          <w:szCs w:val="52"/>
        </w:rPr>
        <w:lastRenderedPageBreak/>
        <w:t xml:space="preserve">FH 2.9 Dismissal and </w:t>
      </w:r>
      <w:r w:rsidRPr="00983875">
        <w:rPr>
          <w:rFonts w:ascii="Times New Roman" w:eastAsia="Times New Roman" w:hAnsi="Times New Roman" w:cs="Times New Roman"/>
          <w:b/>
          <w:bCs/>
          <w:spacing w:val="-2"/>
          <w:sz w:val="52"/>
          <w:szCs w:val="52"/>
        </w:rPr>
        <w:t>Termination</w:t>
      </w:r>
      <w:bookmarkEnd w:id="45"/>
    </w:p>
    <w:p w14:paraId="7C7B9990" w14:textId="28EC949F" w:rsidR="00983875" w:rsidRPr="00983875" w:rsidRDefault="00983875" w:rsidP="00C2705B">
      <w:pPr>
        <w:autoSpaceDE w:val="0"/>
        <w:autoSpaceDN w:val="0"/>
        <w:spacing w:line="343" w:lineRule="auto"/>
        <w:ind w:left="0" w:right="223" w:firstLine="0"/>
        <w:rPr>
          <w:rFonts w:ascii="Times New Roman" w:eastAsia="Times New Roman" w:hAnsi="Times New Roman" w:cs="Times New Roman"/>
          <w:b/>
          <w:spacing w:val="-4"/>
          <w:sz w:val="24"/>
          <w:szCs w:val="24"/>
        </w:rPr>
      </w:pPr>
    </w:p>
    <w:p w14:paraId="02652A20" w14:textId="77777777" w:rsidR="00406A31" w:rsidRPr="00956CD1" w:rsidRDefault="00983875" w:rsidP="00406A31">
      <w:pPr>
        <w:autoSpaceDE w:val="0"/>
        <w:autoSpaceDN w:val="0"/>
        <w:spacing w:line="360" w:lineRule="auto"/>
        <w:ind w:left="0" w:right="216"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See also The Office of Human Resources policy on Termination of Employment (effective date December 1 2014; revised December 2022).</w:t>
      </w:r>
    </w:p>
    <w:p w14:paraId="3B582DE8" w14:textId="0B34194E" w:rsidR="00983875" w:rsidRPr="00983875" w:rsidRDefault="00000000" w:rsidP="00603760">
      <w:pPr>
        <w:autoSpaceDE w:val="0"/>
        <w:autoSpaceDN w:val="0"/>
        <w:spacing w:after="300" w:line="360" w:lineRule="auto"/>
        <w:ind w:left="0" w:right="216" w:firstLine="0"/>
        <w:rPr>
          <w:rFonts w:ascii="Times New Roman" w:eastAsia="Times New Roman" w:hAnsi="Times New Roman" w:cs="Times New Roman"/>
          <w:color w:val="0000FF"/>
          <w:sz w:val="24"/>
          <w:szCs w:val="24"/>
        </w:rPr>
      </w:pPr>
      <w:hyperlink r:id="rId12" w:history="1">
        <w:r w:rsidR="00406A31" w:rsidRPr="00983875">
          <w:rPr>
            <w:rStyle w:val="Hyperlink"/>
            <w:rFonts w:ascii="Times New Roman" w:eastAsia="Times New Roman" w:hAnsi="Times New Roman" w:cs="Times New Roman"/>
            <w:color w:val="0000FF"/>
            <w:sz w:val="24"/>
            <w:szCs w:val="24"/>
          </w:rPr>
          <w:t>https://www.fit.edu/policies/human-resources-policies/discipline-and-rules/termination-of-employment/</w:t>
        </w:r>
      </w:hyperlink>
    </w:p>
    <w:p w14:paraId="50D0573C" w14:textId="77777777" w:rsidR="00983875" w:rsidRPr="00983875" w:rsidRDefault="00983875" w:rsidP="00603760">
      <w:pPr>
        <w:autoSpaceDE w:val="0"/>
        <w:autoSpaceDN w:val="0"/>
        <w:ind w:left="0" w:firstLine="0"/>
        <w:rPr>
          <w:rFonts w:ascii="Times New Roman" w:eastAsia="Times New Roman" w:hAnsi="Times New Roman" w:cs="Times New Roman"/>
          <w:b/>
          <w:sz w:val="24"/>
          <w:szCs w:val="24"/>
        </w:rPr>
      </w:pPr>
    </w:p>
    <w:p w14:paraId="63AF81B2" w14:textId="77777777" w:rsidR="00983875" w:rsidRPr="00983875" w:rsidRDefault="00983875" w:rsidP="00603760">
      <w:pPr>
        <w:autoSpaceDE w:val="0"/>
        <w:autoSpaceDN w:val="0"/>
        <w:spacing w:after="300"/>
        <w:ind w:left="0" w:firstLine="0"/>
        <w:outlineLvl w:val="2"/>
        <w:rPr>
          <w:rFonts w:ascii="Times New Roman" w:eastAsia="Times New Roman" w:hAnsi="Times New Roman" w:cs="Times New Roman"/>
          <w:b/>
          <w:bCs/>
          <w:sz w:val="42"/>
          <w:szCs w:val="42"/>
        </w:rPr>
      </w:pPr>
      <w:bookmarkStart w:id="46" w:name="_Toc158285479"/>
      <w:r w:rsidRPr="00983875">
        <w:rPr>
          <w:rFonts w:ascii="Times New Roman" w:eastAsia="Times New Roman" w:hAnsi="Times New Roman" w:cs="Times New Roman"/>
          <w:b/>
          <w:bCs/>
          <w:color w:val="770000"/>
          <w:sz w:val="42"/>
          <w:szCs w:val="42"/>
        </w:rPr>
        <w:t>FH</w:t>
      </w:r>
      <w:r w:rsidRPr="00983875">
        <w:rPr>
          <w:rFonts w:ascii="Times New Roman" w:eastAsia="Times New Roman" w:hAnsi="Times New Roman" w:cs="Times New Roman"/>
          <w:b/>
          <w:bCs/>
          <w:color w:val="770000"/>
          <w:spacing w:val="-12"/>
          <w:sz w:val="42"/>
          <w:szCs w:val="42"/>
        </w:rPr>
        <w:t xml:space="preserve"> </w:t>
      </w:r>
      <w:r w:rsidRPr="00983875">
        <w:rPr>
          <w:rFonts w:ascii="Times New Roman" w:eastAsia="Times New Roman" w:hAnsi="Times New Roman" w:cs="Times New Roman"/>
          <w:b/>
          <w:bCs/>
          <w:color w:val="770000"/>
          <w:sz w:val="42"/>
          <w:szCs w:val="42"/>
        </w:rPr>
        <w:t>2.9.1</w:t>
      </w:r>
      <w:r w:rsidRPr="00983875">
        <w:rPr>
          <w:rFonts w:ascii="Times New Roman" w:eastAsia="Times New Roman" w:hAnsi="Times New Roman" w:cs="Times New Roman"/>
          <w:b/>
          <w:bCs/>
          <w:color w:val="770000"/>
          <w:spacing w:val="-9"/>
          <w:sz w:val="42"/>
          <w:szCs w:val="42"/>
        </w:rPr>
        <w:t xml:space="preserve"> </w:t>
      </w:r>
      <w:r w:rsidRPr="00983875">
        <w:rPr>
          <w:rFonts w:ascii="Times New Roman" w:eastAsia="Times New Roman" w:hAnsi="Times New Roman" w:cs="Times New Roman"/>
          <w:b/>
          <w:bCs/>
          <w:color w:val="770000"/>
          <w:sz w:val="42"/>
          <w:szCs w:val="42"/>
        </w:rPr>
        <w:t>Termination</w:t>
      </w:r>
      <w:r w:rsidRPr="00983875">
        <w:rPr>
          <w:rFonts w:ascii="Times New Roman" w:eastAsia="Times New Roman" w:hAnsi="Times New Roman" w:cs="Times New Roman"/>
          <w:b/>
          <w:bCs/>
          <w:color w:val="770000"/>
          <w:spacing w:val="-9"/>
          <w:sz w:val="42"/>
          <w:szCs w:val="42"/>
        </w:rPr>
        <w:t xml:space="preserve"> </w:t>
      </w:r>
      <w:r w:rsidRPr="00983875">
        <w:rPr>
          <w:rFonts w:ascii="Times New Roman" w:eastAsia="Times New Roman" w:hAnsi="Times New Roman" w:cs="Times New Roman"/>
          <w:b/>
          <w:bCs/>
          <w:color w:val="770000"/>
          <w:sz w:val="42"/>
          <w:szCs w:val="42"/>
        </w:rPr>
        <w:t>by</w:t>
      </w:r>
      <w:r w:rsidRPr="00983875">
        <w:rPr>
          <w:rFonts w:ascii="Times New Roman" w:eastAsia="Times New Roman" w:hAnsi="Times New Roman" w:cs="Times New Roman"/>
          <w:b/>
          <w:bCs/>
          <w:color w:val="770000"/>
          <w:spacing w:val="-9"/>
          <w:sz w:val="42"/>
          <w:szCs w:val="42"/>
        </w:rPr>
        <w:t xml:space="preserve"> </w:t>
      </w:r>
      <w:r w:rsidRPr="00983875">
        <w:rPr>
          <w:rFonts w:ascii="Times New Roman" w:eastAsia="Times New Roman" w:hAnsi="Times New Roman" w:cs="Times New Roman"/>
          <w:b/>
          <w:bCs/>
          <w:color w:val="770000"/>
          <w:sz w:val="42"/>
          <w:szCs w:val="42"/>
        </w:rPr>
        <w:t>the</w:t>
      </w:r>
      <w:r w:rsidRPr="00983875">
        <w:rPr>
          <w:rFonts w:ascii="Times New Roman" w:eastAsia="Times New Roman" w:hAnsi="Times New Roman" w:cs="Times New Roman"/>
          <w:b/>
          <w:bCs/>
          <w:color w:val="770000"/>
          <w:spacing w:val="-9"/>
          <w:sz w:val="42"/>
          <w:szCs w:val="42"/>
        </w:rPr>
        <w:t xml:space="preserve"> </w:t>
      </w:r>
      <w:r w:rsidRPr="00983875">
        <w:rPr>
          <w:rFonts w:ascii="Times New Roman" w:eastAsia="Times New Roman" w:hAnsi="Times New Roman" w:cs="Times New Roman"/>
          <w:b/>
          <w:bCs/>
          <w:color w:val="770000"/>
          <w:spacing w:val="-2"/>
          <w:sz w:val="42"/>
          <w:szCs w:val="42"/>
        </w:rPr>
        <w:t>University</w:t>
      </w:r>
      <w:bookmarkEnd w:id="46"/>
    </w:p>
    <w:p w14:paraId="5F0F6EE4" w14:textId="77777777" w:rsidR="00983875" w:rsidRPr="00983875" w:rsidRDefault="00983875" w:rsidP="00603760">
      <w:pPr>
        <w:autoSpaceDE w:val="0"/>
        <w:autoSpaceDN w:val="0"/>
        <w:spacing w:line="360" w:lineRule="auto"/>
        <w:ind w:left="0" w:right="432"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The university reserves the right to prematurely terminate any faculty member for any of the following reasons: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incompetence,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neglect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duty,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insubordination,</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moral</w:t>
      </w:r>
      <w:r w:rsidRPr="00983875">
        <w:rPr>
          <w:rFonts w:ascii="Times New Roman" w:eastAsia="Times New Roman" w:hAnsi="Times New Roman" w:cs="Times New Roman"/>
          <w:spacing w:val="-4"/>
          <w:sz w:val="24"/>
          <w:szCs w:val="24"/>
        </w:rPr>
        <w:t xml:space="preserve"> </w:t>
      </w:r>
      <w:proofErr w:type="gramStart"/>
      <w:r w:rsidRPr="00983875">
        <w:rPr>
          <w:rFonts w:ascii="Times New Roman" w:eastAsia="Times New Roman" w:hAnsi="Times New Roman" w:cs="Times New Roman"/>
          <w:sz w:val="24"/>
          <w:szCs w:val="24"/>
        </w:rPr>
        <w:t>turpitude</w:t>
      </w:r>
      <w:proofErr w:type="gramEnd"/>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or</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financial</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necessity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on</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part of the university as a whole.</w:t>
      </w:r>
    </w:p>
    <w:p w14:paraId="6E1E09E0" w14:textId="77777777" w:rsidR="00983875" w:rsidRPr="00983875" w:rsidRDefault="00983875" w:rsidP="00603760">
      <w:pPr>
        <w:autoSpaceDE w:val="0"/>
        <w:autoSpaceDN w:val="0"/>
        <w:spacing w:before="60"/>
        <w:ind w:left="0" w:firstLine="0"/>
        <w:rPr>
          <w:rFonts w:ascii="Times New Roman" w:eastAsia="Times New Roman" w:hAnsi="Times New Roman" w:cs="Times New Roman"/>
          <w:sz w:val="24"/>
          <w:szCs w:val="24"/>
        </w:rPr>
      </w:pPr>
    </w:p>
    <w:p w14:paraId="116DC98B" w14:textId="77777777" w:rsidR="00983875" w:rsidRPr="00983875" w:rsidRDefault="00983875" w:rsidP="00603760">
      <w:pPr>
        <w:autoSpaceDE w:val="0"/>
        <w:autoSpaceDN w:val="0"/>
        <w:spacing w:after="240"/>
        <w:ind w:left="0" w:firstLine="0"/>
        <w:outlineLvl w:val="3"/>
        <w:rPr>
          <w:rFonts w:ascii="Times New Roman" w:eastAsia="Times New Roman" w:hAnsi="Times New Roman" w:cs="Times New Roman"/>
          <w:b/>
          <w:bCs/>
          <w:sz w:val="33"/>
          <w:szCs w:val="33"/>
        </w:rPr>
      </w:pPr>
      <w:r w:rsidRPr="00983875">
        <w:rPr>
          <w:rFonts w:ascii="Times New Roman" w:eastAsia="Times New Roman" w:hAnsi="Times New Roman" w:cs="Times New Roman"/>
          <w:b/>
          <w:bCs/>
          <w:spacing w:val="-2"/>
          <w:sz w:val="33"/>
          <w:szCs w:val="33"/>
        </w:rPr>
        <w:t>Incompetence</w:t>
      </w:r>
    </w:p>
    <w:p w14:paraId="3BD99404" w14:textId="77777777" w:rsidR="00983875" w:rsidRPr="00983875" w:rsidRDefault="00983875" w:rsidP="00603760">
      <w:pPr>
        <w:autoSpaceDE w:val="0"/>
        <w:autoSpaceDN w:val="0"/>
        <w:spacing w:line="360" w:lineRule="auto"/>
        <w:ind w:left="0" w:right="302"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Incompetence occurs if a lack of ability renders the faculty member unable or unwilling to effectively perform teaching or other duties assigned by the university. The incompetence must be of a sufficient degree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that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remediation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unlikely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within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reasonable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period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time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member’s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attitude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is such that he/she is unwilling or unable to make necessary changes. The university need not continue a faculty member whose methods are ineffective or whose attitude is improper, if his/her retention will directly harm students or otherwise impair the university’s pursuit of its educational mission.</w:t>
      </w:r>
    </w:p>
    <w:p w14:paraId="251031F9" w14:textId="77777777" w:rsidR="00983875" w:rsidRPr="00983875" w:rsidRDefault="00983875" w:rsidP="00603760">
      <w:pPr>
        <w:autoSpaceDE w:val="0"/>
        <w:autoSpaceDN w:val="0"/>
        <w:spacing w:before="65"/>
        <w:ind w:left="0" w:firstLine="0"/>
        <w:rPr>
          <w:rFonts w:ascii="Times New Roman" w:eastAsia="Times New Roman" w:hAnsi="Times New Roman" w:cs="Times New Roman"/>
          <w:sz w:val="24"/>
          <w:szCs w:val="24"/>
        </w:rPr>
      </w:pPr>
    </w:p>
    <w:p w14:paraId="7959F319" w14:textId="77777777" w:rsidR="00983875" w:rsidRPr="00983875" w:rsidRDefault="00983875" w:rsidP="00603760">
      <w:pPr>
        <w:autoSpaceDE w:val="0"/>
        <w:autoSpaceDN w:val="0"/>
        <w:spacing w:after="240"/>
        <w:ind w:left="0" w:firstLine="0"/>
        <w:outlineLvl w:val="3"/>
        <w:rPr>
          <w:rFonts w:ascii="Times New Roman" w:eastAsia="Times New Roman" w:hAnsi="Times New Roman" w:cs="Times New Roman"/>
          <w:b/>
          <w:bCs/>
          <w:sz w:val="33"/>
          <w:szCs w:val="33"/>
        </w:rPr>
      </w:pPr>
      <w:r w:rsidRPr="00983875">
        <w:rPr>
          <w:rFonts w:ascii="Times New Roman" w:eastAsia="Times New Roman" w:hAnsi="Times New Roman" w:cs="Times New Roman"/>
          <w:b/>
          <w:bCs/>
          <w:sz w:val="33"/>
          <w:szCs w:val="33"/>
        </w:rPr>
        <w:t>Neglect</w:t>
      </w:r>
      <w:r w:rsidRPr="00983875">
        <w:rPr>
          <w:rFonts w:ascii="Times New Roman" w:eastAsia="Times New Roman" w:hAnsi="Times New Roman" w:cs="Times New Roman"/>
          <w:b/>
          <w:bCs/>
          <w:spacing w:val="-2"/>
          <w:sz w:val="33"/>
          <w:szCs w:val="33"/>
        </w:rPr>
        <w:t xml:space="preserve"> </w:t>
      </w:r>
      <w:r w:rsidRPr="00983875">
        <w:rPr>
          <w:rFonts w:ascii="Times New Roman" w:eastAsia="Times New Roman" w:hAnsi="Times New Roman" w:cs="Times New Roman"/>
          <w:b/>
          <w:bCs/>
          <w:sz w:val="33"/>
          <w:szCs w:val="33"/>
        </w:rPr>
        <w:t xml:space="preserve">of </w:t>
      </w:r>
      <w:r w:rsidRPr="00983875">
        <w:rPr>
          <w:rFonts w:ascii="Times New Roman" w:eastAsia="Times New Roman" w:hAnsi="Times New Roman" w:cs="Times New Roman"/>
          <w:b/>
          <w:bCs/>
          <w:spacing w:val="-4"/>
          <w:sz w:val="33"/>
          <w:szCs w:val="33"/>
        </w:rPr>
        <w:t>Duty</w:t>
      </w:r>
    </w:p>
    <w:p w14:paraId="0ACFF787" w14:textId="162D1CF2" w:rsidR="00983875" w:rsidRPr="00956CD1" w:rsidRDefault="00983875" w:rsidP="00603760">
      <w:pPr>
        <w:autoSpaceDE w:val="0"/>
        <w:autoSpaceDN w:val="0"/>
        <w:spacing w:line="360" w:lineRule="auto"/>
        <w:ind w:left="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Neglect of duty is the failure to meet a specific duty related to the express and implied obligations of a faculty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member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under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contract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employment,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which</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may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extend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beyond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teaching</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requirements related to service and research.</w:t>
      </w:r>
    </w:p>
    <w:p w14:paraId="5BBC1F1E" w14:textId="77777777" w:rsidR="00603760" w:rsidRPr="00983875" w:rsidRDefault="00603760" w:rsidP="00603760">
      <w:pPr>
        <w:autoSpaceDE w:val="0"/>
        <w:autoSpaceDN w:val="0"/>
        <w:spacing w:line="360" w:lineRule="auto"/>
        <w:ind w:left="0" w:right="223" w:firstLine="0"/>
        <w:rPr>
          <w:rFonts w:ascii="Times New Roman" w:eastAsia="Times New Roman" w:hAnsi="Times New Roman" w:cs="Times New Roman"/>
          <w:sz w:val="24"/>
          <w:szCs w:val="24"/>
        </w:rPr>
      </w:pPr>
    </w:p>
    <w:p w14:paraId="6757A9D1" w14:textId="77777777" w:rsidR="00983875" w:rsidRPr="00983875" w:rsidRDefault="00983875" w:rsidP="00603760">
      <w:pPr>
        <w:autoSpaceDE w:val="0"/>
        <w:autoSpaceDN w:val="0"/>
        <w:spacing w:line="360" w:lineRule="auto"/>
        <w:ind w:left="0"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lastRenderedPageBreak/>
        <w:t>Some of the enforceable duties at the university are for reporting, committee work, maintenance of office hours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other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obligations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employment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relationship,</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such</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best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effort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concerning</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research</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 xml:space="preserve">contract </w:t>
      </w:r>
      <w:r w:rsidRPr="00983875">
        <w:rPr>
          <w:rFonts w:ascii="Times New Roman" w:eastAsia="Times New Roman" w:hAnsi="Times New Roman" w:cs="Times New Roman"/>
          <w:spacing w:val="-2"/>
          <w:sz w:val="24"/>
          <w:szCs w:val="24"/>
        </w:rPr>
        <w:t>deliverables.</w:t>
      </w:r>
    </w:p>
    <w:p w14:paraId="291AA479" w14:textId="77777777" w:rsidR="00983875" w:rsidRPr="00983875" w:rsidRDefault="00983875" w:rsidP="00603760">
      <w:pPr>
        <w:autoSpaceDE w:val="0"/>
        <w:autoSpaceDN w:val="0"/>
        <w:spacing w:before="61"/>
        <w:ind w:left="0" w:firstLine="0"/>
        <w:rPr>
          <w:rFonts w:ascii="Times New Roman" w:eastAsia="Times New Roman" w:hAnsi="Times New Roman" w:cs="Times New Roman"/>
          <w:sz w:val="24"/>
          <w:szCs w:val="24"/>
        </w:rPr>
      </w:pPr>
    </w:p>
    <w:p w14:paraId="7E247EDC" w14:textId="77777777" w:rsidR="00983875" w:rsidRPr="00983875" w:rsidRDefault="00983875" w:rsidP="00603760">
      <w:pPr>
        <w:autoSpaceDE w:val="0"/>
        <w:autoSpaceDN w:val="0"/>
        <w:spacing w:after="240"/>
        <w:ind w:left="0" w:firstLine="0"/>
        <w:outlineLvl w:val="3"/>
        <w:rPr>
          <w:rFonts w:ascii="Times New Roman" w:eastAsia="Times New Roman" w:hAnsi="Times New Roman" w:cs="Times New Roman"/>
          <w:b/>
          <w:bCs/>
          <w:sz w:val="33"/>
          <w:szCs w:val="33"/>
        </w:rPr>
      </w:pPr>
      <w:r w:rsidRPr="00983875">
        <w:rPr>
          <w:rFonts w:ascii="Times New Roman" w:eastAsia="Times New Roman" w:hAnsi="Times New Roman" w:cs="Times New Roman"/>
          <w:b/>
          <w:bCs/>
          <w:spacing w:val="-2"/>
          <w:sz w:val="33"/>
          <w:szCs w:val="33"/>
        </w:rPr>
        <w:t>Insubordination</w:t>
      </w:r>
    </w:p>
    <w:p w14:paraId="5923B402" w14:textId="77777777" w:rsidR="00983875" w:rsidRPr="00983875" w:rsidRDefault="00983875" w:rsidP="00603760">
      <w:pPr>
        <w:autoSpaceDE w:val="0"/>
        <w:autoSpaceDN w:val="0"/>
        <w:spacing w:line="360" w:lineRule="auto"/>
        <w:ind w:left="0"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Insubordination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generally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means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willful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disregard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reasonable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directives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defiant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attitude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of noncompliance toward regulations specifically applicable to the faculty member.</w:t>
      </w:r>
    </w:p>
    <w:p w14:paraId="49BD94C1" w14:textId="3F2BE281" w:rsidR="00983875" w:rsidRPr="00956CD1" w:rsidRDefault="00983875" w:rsidP="00603760">
      <w:pPr>
        <w:autoSpaceDE w:val="0"/>
        <w:autoSpaceDN w:val="0"/>
        <w:spacing w:line="360" w:lineRule="auto"/>
        <w:ind w:left="0" w:firstLine="0"/>
        <w:outlineLvl w:val="3"/>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Dismissal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grounds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insubordination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would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warranted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for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willful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failure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follow</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directives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that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are reasonable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rationally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related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university’s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educational</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objectives.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justify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dismissal,</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disobeying a</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directive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must</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be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shown</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adversely</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impact</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pursuit</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educational</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goals</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or</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mission</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university.</w:t>
      </w:r>
    </w:p>
    <w:p w14:paraId="119D4A21" w14:textId="77777777" w:rsidR="00603760" w:rsidRPr="00956CD1" w:rsidRDefault="00603760" w:rsidP="00603760">
      <w:pPr>
        <w:autoSpaceDE w:val="0"/>
        <w:autoSpaceDN w:val="0"/>
        <w:spacing w:line="360" w:lineRule="auto"/>
        <w:ind w:left="0" w:firstLine="0"/>
        <w:outlineLvl w:val="3"/>
        <w:rPr>
          <w:rFonts w:ascii="Times New Roman" w:eastAsia="Times New Roman" w:hAnsi="Times New Roman" w:cs="Times New Roman"/>
          <w:sz w:val="24"/>
          <w:szCs w:val="24"/>
        </w:rPr>
      </w:pPr>
    </w:p>
    <w:p w14:paraId="778AA6D9" w14:textId="77777777" w:rsidR="00983875" w:rsidRPr="00983875" w:rsidRDefault="00983875" w:rsidP="00603760">
      <w:pPr>
        <w:autoSpaceDE w:val="0"/>
        <w:autoSpaceDN w:val="0"/>
        <w:spacing w:after="240"/>
        <w:ind w:left="0" w:firstLine="0"/>
        <w:outlineLvl w:val="3"/>
        <w:rPr>
          <w:rFonts w:ascii="Times New Roman" w:eastAsia="Times New Roman" w:hAnsi="Times New Roman" w:cs="Times New Roman"/>
          <w:b/>
          <w:bCs/>
          <w:sz w:val="33"/>
          <w:szCs w:val="33"/>
        </w:rPr>
      </w:pPr>
      <w:r w:rsidRPr="00983875">
        <w:rPr>
          <w:rFonts w:ascii="Times New Roman" w:eastAsia="Times New Roman" w:hAnsi="Times New Roman" w:cs="Times New Roman"/>
          <w:b/>
          <w:bCs/>
          <w:sz w:val="33"/>
          <w:szCs w:val="33"/>
        </w:rPr>
        <w:t xml:space="preserve">Moral </w:t>
      </w:r>
      <w:r w:rsidRPr="00983875">
        <w:rPr>
          <w:rFonts w:ascii="Times New Roman" w:eastAsia="Times New Roman" w:hAnsi="Times New Roman" w:cs="Times New Roman"/>
          <w:b/>
          <w:bCs/>
          <w:spacing w:val="-2"/>
          <w:sz w:val="33"/>
          <w:szCs w:val="33"/>
        </w:rPr>
        <w:t>Turpitude</w:t>
      </w:r>
    </w:p>
    <w:p w14:paraId="1D2FD403" w14:textId="4A2544A2" w:rsidR="00983875" w:rsidRPr="00956CD1" w:rsidRDefault="00983875" w:rsidP="00603760">
      <w:pPr>
        <w:autoSpaceDE w:val="0"/>
        <w:autoSpaceDN w:val="0"/>
        <w:spacing w:line="360" w:lineRule="auto"/>
        <w:ind w:left="0" w:right="318"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Moral turpitude occurs when the individual’s private conduct adversely reflects on his/her ability to perform without harming the university’s educational process. In accordance with the statement on academic freedom, a faculty member’s opinions, personal moral code or religious belief shall not be used as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criteria</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for</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appointment,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promotion</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or</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dismissal.</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member's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public</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actions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may,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however,</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be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so used. Moral turpitude includes, but is not limited to, fraud in securing employment, dishonesty, drunkenness during working hours, conviction of a felony or misuse of university property or funds.</w:t>
      </w:r>
    </w:p>
    <w:p w14:paraId="12C6E6D4" w14:textId="77777777" w:rsidR="00603760" w:rsidRPr="00983875" w:rsidRDefault="00603760" w:rsidP="00603760">
      <w:pPr>
        <w:autoSpaceDE w:val="0"/>
        <w:autoSpaceDN w:val="0"/>
        <w:spacing w:line="360" w:lineRule="auto"/>
        <w:ind w:left="0" w:right="318" w:firstLine="0"/>
        <w:rPr>
          <w:rFonts w:ascii="Times New Roman" w:eastAsia="Times New Roman" w:hAnsi="Times New Roman" w:cs="Times New Roman"/>
          <w:sz w:val="24"/>
          <w:szCs w:val="24"/>
        </w:rPr>
      </w:pPr>
    </w:p>
    <w:p w14:paraId="4EE53042" w14:textId="77777777" w:rsidR="00983875" w:rsidRPr="00983875" w:rsidRDefault="00983875" w:rsidP="00603760">
      <w:pPr>
        <w:autoSpaceDE w:val="0"/>
        <w:autoSpaceDN w:val="0"/>
        <w:spacing w:line="360" w:lineRule="auto"/>
        <w:ind w:left="0" w:right="322" w:firstLine="0"/>
        <w:jc w:val="both"/>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Anyone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dismissed</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for</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moral</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turpitude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need</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not</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be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given</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prior</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notice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automatically</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forfeits</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all</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rights</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to benefits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that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would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have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otherwise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accrued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him/her,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excepting</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such</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benefits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that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have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been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paid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through payroll deductions.</w:t>
      </w:r>
    </w:p>
    <w:p w14:paraId="49794485" w14:textId="77777777" w:rsidR="00983875" w:rsidRPr="00983875" w:rsidRDefault="00983875" w:rsidP="00603760">
      <w:pPr>
        <w:autoSpaceDE w:val="0"/>
        <w:autoSpaceDN w:val="0"/>
        <w:spacing w:before="60"/>
        <w:ind w:left="0" w:firstLine="0"/>
        <w:rPr>
          <w:rFonts w:ascii="Times New Roman" w:eastAsia="Times New Roman" w:hAnsi="Times New Roman" w:cs="Times New Roman"/>
          <w:sz w:val="24"/>
          <w:szCs w:val="24"/>
        </w:rPr>
      </w:pPr>
    </w:p>
    <w:p w14:paraId="4C467569" w14:textId="77777777" w:rsidR="00983875" w:rsidRPr="00983875" w:rsidRDefault="00983875" w:rsidP="00603760">
      <w:pPr>
        <w:autoSpaceDE w:val="0"/>
        <w:autoSpaceDN w:val="0"/>
        <w:spacing w:after="240"/>
        <w:ind w:left="0" w:firstLine="0"/>
        <w:outlineLvl w:val="3"/>
        <w:rPr>
          <w:rFonts w:ascii="Times New Roman" w:eastAsia="Times New Roman" w:hAnsi="Times New Roman" w:cs="Times New Roman"/>
          <w:b/>
          <w:bCs/>
          <w:sz w:val="33"/>
          <w:szCs w:val="33"/>
        </w:rPr>
      </w:pPr>
      <w:r w:rsidRPr="00983875">
        <w:rPr>
          <w:rFonts w:ascii="Times New Roman" w:eastAsia="Times New Roman" w:hAnsi="Times New Roman" w:cs="Times New Roman"/>
          <w:b/>
          <w:bCs/>
          <w:sz w:val="33"/>
          <w:szCs w:val="33"/>
        </w:rPr>
        <w:t>Financial</w:t>
      </w:r>
      <w:r w:rsidRPr="00983875">
        <w:rPr>
          <w:rFonts w:ascii="Times New Roman" w:eastAsia="Times New Roman" w:hAnsi="Times New Roman" w:cs="Times New Roman"/>
          <w:b/>
          <w:bCs/>
          <w:spacing w:val="-5"/>
          <w:sz w:val="33"/>
          <w:szCs w:val="33"/>
        </w:rPr>
        <w:t xml:space="preserve"> </w:t>
      </w:r>
      <w:r w:rsidRPr="00983875">
        <w:rPr>
          <w:rFonts w:ascii="Times New Roman" w:eastAsia="Times New Roman" w:hAnsi="Times New Roman" w:cs="Times New Roman"/>
          <w:b/>
          <w:bCs/>
          <w:spacing w:val="-2"/>
          <w:sz w:val="33"/>
          <w:szCs w:val="33"/>
        </w:rPr>
        <w:t>Necessity</w:t>
      </w:r>
    </w:p>
    <w:p w14:paraId="461327D8" w14:textId="170E6ADC" w:rsidR="00983875" w:rsidRPr="00983875" w:rsidRDefault="00983875" w:rsidP="00603760">
      <w:pPr>
        <w:autoSpaceDE w:val="0"/>
        <w:autoSpaceDN w:val="0"/>
        <w:spacing w:line="360" w:lineRule="auto"/>
        <w:ind w:left="0" w:right="302"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In the case of financial necessity, notice must be made by December 15 of the academic year before the year of the faculty member’s dismissal. A faculty member will not be terminated because of declining departmental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enrollment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shifting</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departmental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emphasis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during</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time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his/her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appointment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 xml:space="preserve">effect. Termination for financial necessity requires a written statement to that effect </w:t>
      </w:r>
      <w:r w:rsidRPr="00983875">
        <w:rPr>
          <w:rFonts w:ascii="Times New Roman" w:eastAsia="Times New Roman" w:hAnsi="Times New Roman" w:cs="Times New Roman"/>
          <w:sz w:val="24"/>
          <w:szCs w:val="24"/>
        </w:rPr>
        <w:lastRenderedPageBreak/>
        <w:t xml:space="preserve">by the chief </w:t>
      </w:r>
      <w:r w:rsidR="00C84112" w:rsidRPr="00956CD1">
        <w:rPr>
          <w:rFonts w:ascii="Times New Roman" w:eastAsia="Times New Roman" w:hAnsi="Times New Roman" w:cs="Times New Roman"/>
          <w:sz w:val="24"/>
          <w:szCs w:val="24"/>
        </w:rPr>
        <w:t>academic</w:t>
      </w:r>
      <w:r w:rsidR="00C84112" w:rsidRPr="00983875">
        <w:rPr>
          <w:rFonts w:ascii="Times New Roman" w:eastAsia="Times New Roman" w:hAnsi="Times New Roman" w:cs="Times New Roman"/>
          <w:sz w:val="24"/>
          <w:szCs w:val="24"/>
        </w:rPr>
        <w:t xml:space="preserve"> </w:t>
      </w:r>
      <w:r w:rsidRPr="00983875">
        <w:rPr>
          <w:rFonts w:ascii="Times New Roman" w:eastAsia="Times New Roman" w:hAnsi="Times New Roman" w:cs="Times New Roman"/>
          <w:sz w:val="24"/>
          <w:szCs w:val="24"/>
        </w:rPr>
        <w:t>officer with endorsement by the senior vice president for finance and the president.</w:t>
      </w:r>
    </w:p>
    <w:p w14:paraId="67EC561E" w14:textId="77777777" w:rsidR="00983875" w:rsidRPr="00983875" w:rsidRDefault="00983875" w:rsidP="00C2705B">
      <w:pPr>
        <w:autoSpaceDE w:val="0"/>
        <w:autoSpaceDN w:val="0"/>
        <w:spacing w:before="55"/>
        <w:ind w:left="0" w:firstLine="0"/>
        <w:rPr>
          <w:rFonts w:ascii="Times New Roman" w:eastAsia="Times New Roman" w:hAnsi="Times New Roman" w:cs="Times New Roman"/>
          <w:sz w:val="24"/>
          <w:szCs w:val="24"/>
        </w:rPr>
      </w:pPr>
    </w:p>
    <w:p w14:paraId="70B0B621" w14:textId="77777777" w:rsidR="00983875" w:rsidRPr="00983875" w:rsidRDefault="00983875" w:rsidP="00603760">
      <w:pPr>
        <w:autoSpaceDE w:val="0"/>
        <w:autoSpaceDN w:val="0"/>
        <w:spacing w:after="300"/>
        <w:ind w:left="0" w:firstLine="0"/>
        <w:jc w:val="both"/>
        <w:outlineLvl w:val="2"/>
        <w:rPr>
          <w:rFonts w:ascii="Times New Roman" w:eastAsia="Times New Roman" w:hAnsi="Times New Roman" w:cs="Times New Roman"/>
          <w:b/>
          <w:bCs/>
          <w:sz w:val="42"/>
          <w:szCs w:val="42"/>
        </w:rPr>
      </w:pPr>
      <w:bookmarkStart w:id="47" w:name="_Toc158285480"/>
      <w:r w:rsidRPr="00983875">
        <w:rPr>
          <w:rFonts w:ascii="Times New Roman" w:eastAsia="Times New Roman" w:hAnsi="Times New Roman" w:cs="Times New Roman"/>
          <w:b/>
          <w:bCs/>
          <w:color w:val="770000"/>
          <w:sz w:val="42"/>
          <w:szCs w:val="42"/>
        </w:rPr>
        <w:t>FH</w:t>
      </w:r>
      <w:r w:rsidRPr="00983875">
        <w:rPr>
          <w:rFonts w:ascii="Times New Roman" w:eastAsia="Times New Roman" w:hAnsi="Times New Roman" w:cs="Times New Roman"/>
          <w:b/>
          <w:bCs/>
          <w:color w:val="770000"/>
          <w:spacing w:val="-1"/>
          <w:sz w:val="42"/>
          <w:szCs w:val="42"/>
        </w:rPr>
        <w:t xml:space="preserve"> </w:t>
      </w:r>
      <w:r w:rsidRPr="00983875">
        <w:rPr>
          <w:rFonts w:ascii="Times New Roman" w:eastAsia="Times New Roman" w:hAnsi="Times New Roman" w:cs="Times New Roman"/>
          <w:b/>
          <w:bCs/>
          <w:color w:val="770000"/>
          <w:sz w:val="42"/>
          <w:szCs w:val="42"/>
        </w:rPr>
        <w:t xml:space="preserve">2.9.2 </w:t>
      </w:r>
      <w:r w:rsidRPr="00983875">
        <w:rPr>
          <w:rFonts w:ascii="Times New Roman" w:eastAsia="Times New Roman" w:hAnsi="Times New Roman" w:cs="Times New Roman"/>
          <w:b/>
          <w:bCs/>
          <w:color w:val="770000"/>
          <w:spacing w:val="-2"/>
          <w:sz w:val="42"/>
          <w:szCs w:val="42"/>
        </w:rPr>
        <w:t>Appeal</w:t>
      </w:r>
      <w:bookmarkEnd w:id="47"/>
    </w:p>
    <w:p w14:paraId="46480C25" w14:textId="1F263E42" w:rsidR="00983875" w:rsidRPr="00983875" w:rsidRDefault="00983875" w:rsidP="00603760">
      <w:pPr>
        <w:autoSpaceDE w:val="0"/>
        <w:autoSpaceDN w:val="0"/>
        <w:spacing w:line="360" w:lineRule="auto"/>
        <w:ind w:left="0" w:right="403" w:firstLine="0"/>
        <w:jc w:val="both"/>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member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terminated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for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reason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may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obtain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prompt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evaluation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such</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administrative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 xml:space="preserve">action by a Faculty Senate grievance committee on written request to the president of the Faculty Senate. Faculty can also appeal to the Academic Freedom and Tenure Committee, and the Ombudsman Committee as appropriate. </w:t>
      </w:r>
    </w:p>
    <w:p w14:paraId="5506C088" w14:textId="77777777" w:rsidR="00983875" w:rsidRPr="00983875" w:rsidRDefault="00983875" w:rsidP="00603760">
      <w:pPr>
        <w:autoSpaceDE w:val="0"/>
        <w:autoSpaceDN w:val="0"/>
        <w:spacing w:before="59"/>
        <w:ind w:left="0" w:firstLine="0"/>
        <w:rPr>
          <w:rFonts w:ascii="Times New Roman" w:eastAsia="Times New Roman" w:hAnsi="Times New Roman" w:cs="Times New Roman"/>
          <w:sz w:val="24"/>
          <w:szCs w:val="24"/>
        </w:rPr>
      </w:pPr>
    </w:p>
    <w:p w14:paraId="7F14FA1E" w14:textId="77777777" w:rsidR="00983875" w:rsidRPr="00983875" w:rsidRDefault="00983875" w:rsidP="00603760">
      <w:pPr>
        <w:autoSpaceDE w:val="0"/>
        <w:autoSpaceDN w:val="0"/>
        <w:spacing w:after="240"/>
        <w:ind w:left="0" w:firstLine="0"/>
        <w:outlineLvl w:val="3"/>
        <w:rPr>
          <w:rFonts w:ascii="Times New Roman" w:eastAsia="Times New Roman" w:hAnsi="Times New Roman" w:cs="Times New Roman"/>
          <w:b/>
          <w:bCs/>
          <w:sz w:val="33"/>
          <w:szCs w:val="33"/>
        </w:rPr>
      </w:pPr>
      <w:r w:rsidRPr="00983875">
        <w:rPr>
          <w:rFonts w:ascii="Times New Roman" w:eastAsia="Times New Roman" w:hAnsi="Times New Roman" w:cs="Times New Roman"/>
          <w:b/>
          <w:bCs/>
          <w:sz w:val="33"/>
          <w:szCs w:val="33"/>
        </w:rPr>
        <w:t>Faculty</w:t>
      </w:r>
      <w:r w:rsidRPr="00983875">
        <w:rPr>
          <w:rFonts w:ascii="Times New Roman" w:eastAsia="Times New Roman" w:hAnsi="Times New Roman" w:cs="Times New Roman"/>
          <w:b/>
          <w:bCs/>
          <w:spacing w:val="-3"/>
          <w:sz w:val="33"/>
          <w:szCs w:val="33"/>
        </w:rPr>
        <w:t xml:space="preserve"> </w:t>
      </w:r>
      <w:r w:rsidRPr="00983875">
        <w:rPr>
          <w:rFonts w:ascii="Times New Roman" w:eastAsia="Times New Roman" w:hAnsi="Times New Roman" w:cs="Times New Roman"/>
          <w:b/>
          <w:bCs/>
          <w:sz w:val="33"/>
          <w:szCs w:val="33"/>
        </w:rPr>
        <w:t>Senate</w:t>
      </w:r>
      <w:r w:rsidRPr="00983875">
        <w:rPr>
          <w:rFonts w:ascii="Times New Roman" w:eastAsia="Times New Roman" w:hAnsi="Times New Roman" w:cs="Times New Roman"/>
          <w:b/>
          <w:bCs/>
          <w:spacing w:val="-2"/>
          <w:sz w:val="33"/>
          <w:szCs w:val="33"/>
        </w:rPr>
        <w:t xml:space="preserve"> </w:t>
      </w:r>
      <w:r w:rsidRPr="00983875">
        <w:rPr>
          <w:rFonts w:ascii="Times New Roman" w:eastAsia="Times New Roman" w:hAnsi="Times New Roman" w:cs="Times New Roman"/>
          <w:b/>
          <w:bCs/>
          <w:sz w:val="33"/>
          <w:szCs w:val="33"/>
        </w:rPr>
        <w:t>Grievance</w:t>
      </w:r>
      <w:r w:rsidRPr="00983875">
        <w:rPr>
          <w:rFonts w:ascii="Times New Roman" w:eastAsia="Times New Roman" w:hAnsi="Times New Roman" w:cs="Times New Roman"/>
          <w:b/>
          <w:bCs/>
          <w:spacing w:val="-2"/>
          <w:sz w:val="33"/>
          <w:szCs w:val="33"/>
        </w:rPr>
        <w:t xml:space="preserve"> Committee</w:t>
      </w:r>
    </w:p>
    <w:p w14:paraId="62CC537F" w14:textId="192F36A2" w:rsidR="00983875" w:rsidRPr="00956CD1" w:rsidRDefault="00983875" w:rsidP="00603760">
      <w:pPr>
        <w:autoSpaceDE w:val="0"/>
        <w:autoSpaceDN w:val="0"/>
        <w:spacing w:line="360" w:lineRule="auto"/>
        <w:ind w:left="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On being presented with a bona fide grievance from a member of the faculty of Florida Tech, the president of the Faculty Senate shall choose a committee of four senators to serve as a Faculty Senate grievance committee,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so</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that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fair</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impartial</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consideration</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be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given</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grievance.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If</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adequate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balance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 xml:space="preserve">the committee composition cannot be obtained from members of the </w:t>
      </w:r>
      <w:proofErr w:type="spellStart"/>
      <w:r w:rsidRPr="00983875">
        <w:rPr>
          <w:rFonts w:ascii="Times New Roman" w:eastAsia="Times New Roman" w:hAnsi="Times New Roman" w:cs="Times New Roman"/>
          <w:sz w:val="24"/>
          <w:szCs w:val="24"/>
        </w:rPr>
        <w:t>enate</w:t>
      </w:r>
      <w:proofErr w:type="spellEnd"/>
      <w:r w:rsidRPr="00983875">
        <w:rPr>
          <w:rFonts w:ascii="Times New Roman" w:eastAsia="Times New Roman" w:hAnsi="Times New Roman" w:cs="Times New Roman"/>
          <w:sz w:val="24"/>
          <w:szCs w:val="24"/>
        </w:rPr>
        <w:t>, the president may appoint non- senators. The senate president is at liberty to designate a fifth member as committee chair or may serve in that capacity him/herself, so long as there is a chair and four committee members.</w:t>
      </w:r>
    </w:p>
    <w:p w14:paraId="2E53C18A" w14:textId="77777777" w:rsidR="00603760" w:rsidRPr="00983875" w:rsidRDefault="00603760" w:rsidP="00603760">
      <w:pPr>
        <w:autoSpaceDE w:val="0"/>
        <w:autoSpaceDN w:val="0"/>
        <w:spacing w:line="360" w:lineRule="auto"/>
        <w:ind w:left="0" w:right="223" w:firstLine="0"/>
        <w:rPr>
          <w:rFonts w:ascii="Times New Roman" w:eastAsia="Times New Roman" w:hAnsi="Times New Roman" w:cs="Times New Roman"/>
          <w:sz w:val="24"/>
          <w:szCs w:val="24"/>
        </w:rPr>
      </w:pPr>
    </w:p>
    <w:p w14:paraId="53AC200E" w14:textId="77777777" w:rsidR="00983875" w:rsidRPr="00983875" w:rsidRDefault="00983875" w:rsidP="00603760">
      <w:pPr>
        <w:autoSpaceDE w:val="0"/>
        <w:autoSpaceDN w:val="0"/>
        <w:spacing w:line="360" w:lineRule="auto"/>
        <w:ind w:left="0"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In separate sessions, the committee shall interview all parties to the grievance and consider all materials submitted. In addition, the committee shall request and examine further materials it deems relevant and investigate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legitimacy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“standards”</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claimed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by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either</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party.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These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tasks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identified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by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committee</w:t>
      </w:r>
    </w:p>
    <w:p w14:paraId="4BC5917D" w14:textId="77777777" w:rsidR="00983875" w:rsidRPr="00983875" w:rsidRDefault="00983875" w:rsidP="00603760">
      <w:pPr>
        <w:autoSpaceDE w:val="0"/>
        <w:autoSpaceDN w:val="0"/>
        <w:spacing w:line="360" w:lineRule="auto"/>
        <w:ind w:left="0"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are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be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assigned by</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committee</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pacing w:val="-2"/>
          <w:sz w:val="24"/>
          <w:szCs w:val="24"/>
        </w:rPr>
        <w:t>chair.</w:t>
      </w:r>
    </w:p>
    <w:p w14:paraId="756B36EF" w14:textId="77777777" w:rsidR="00983875" w:rsidRPr="00983875" w:rsidRDefault="00983875" w:rsidP="00603760">
      <w:pPr>
        <w:autoSpaceDE w:val="0"/>
        <w:autoSpaceDN w:val="0"/>
        <w:spacing w:line="360" w:lineRule="auto"/>
        <w:ind w:left="0" w:firstLine="0"/>
        <w:rPr>
          <w:rFonts w:ascii="Times New Roman" w:eastAsia="Times New Roman" w:hAnsi="Times New Roman" w:cs="Times New Roman"/>
          <w:sz w:val="24"/>
          <w:szCs w:val="24"/>
        </w:rPr>
      </w:pPr>
    </w:p>
    <w:p w14:paraId="2D275674" w14:textId="434F915C" w:rsidR="00983875" w:rsidRPr="00956CD1" w:rsidRDefault="00983875" w:rsidP="00603760">
      <w:pPr>
        <w:autoSpaceDE w:val="0"/>
        <w:autoSpaceDN w:val="0"/>
        <w:spacing w:line="360" w:lineRule="auto"/>
        <w:ind w:left="0" w:right="275"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The committee shall meet a minimum of three times or as often as the committee chair sees fit during the consideration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grievance.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These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must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include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initial,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organizational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meeting,</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interim</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 xml:space="preserve">progress report meeting and a concluding meeting at which a vote shall be taken. Before the vote at the concluding meeting, the parties’ positions will be thoroughly discussed. The committee chair shall vote with the committee members. The outcome of the vote, which shall be considered the decision of the committee, is to be reported at the next meeting of the senate executive committee. The </w:t>
      </w:r>
      <w:r w:rsidRPr="00983875">
        <w:rPr>
          <w:rFonts w:ascii="Times New Roman" w:eastAsia="Times New Roman" w:hAnsi="Times New Roman" w:cs="Times New Roman"/>
          <w:sz w:val="24"/>
          <w:szCs w:val="24"/>
        </w:rPr>
        <w:lastRenderedPageBreak/>
        <w:t>decision of the committee shall</w:t>
      </w:r>
      <w:r w:rsidRPr="00983875">
        <w:rPr>
          <w:rFonts w:ascii="Times New Roman" w:eastAsia="Times New Roman" w:hAnsi="Times New Roman" w:cs="Times New Roman"/>
          <w:spacing w:val="40"/>
          <w:sz w:val="24"/>
          <w:szCs w:val="24"/>
        </w:rPr>
        <w:t xml:space="preserve"> </w:t>
      </w:r>
      <w:r w:rsidRPr="00983875">
        <w:rPr>
          <w:rFonts w:ascii="Times New Roman" w:eastAsia="Times New Roman" w:hAnsi="Times New Roman" w:cs="Times New Roman"/>
          <w:sz w:val="24"/>
          <w:szCs w:val="24"/>
        </w:rPr>
        <w:t>be reported to both parties to the grievance and to the chief academic officer.</w:t>
      </w:r>
    </w:p>
    <w:p w14:paraId="45F55CC6" w14:textId="77777777" w:rsidR="00603760" w:rsidRPr="00983875" w:rsidRDefault="00603760" w:rsidP="00603760">
      <w:pPr>
        <w:autoSpaceDE w:val="0"/>
        <w:autoSpaceDN w:val="0"/>
        <w:spacing w:line="360" w:lineRule="auto"/>
        <w:ind w:left="0" w:right="275" w:firstLine="0"/>
        <w:rPr>
          <w:rFonts w:ascii="Times New Roman" w:eastAsia="Times New Roman" w:hAnsi="Times New Roman" w:cs="Times New Roman"/>
          <w:sz w:val="24"/>
          <w:szCs w:val="24"/>
        </w:rPr>
      </w:pPr>
    </w:p>
    <w:p w14:paraId="592C5BB5" w14:textId="77777777" w:rsidR="00983875" w:rsidRPr="00983875" w:rsidRDefault="00983875" w:rsidP="00603760">
      <w:pPr>
        <w:autoSpaceDE w:val="0"/>
        <w:autoSpaceDN w:val="0"/>
        <w:spacing w:line="360" w:lineRule="auto"/>
        <w:ind w:left="0" w:right="301"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Either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party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may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petition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executive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committee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re-open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investigation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reconvening</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 committee only if the party presents new and compelling evidence pertaining to the grievance.</w:t>
      </w:r>
    </w:p>
    <w:p w14:paraId="15C7181B" w14:textId="77777777" w:rsidR="00983875" w:rsidRPr="00983875" w:rsidRDefault="00983875" w:rsidP="00C2705B">
      <w:pPr>
        <w:autoSpaceDE w:val="0"/>
        <w:autoSpaceDN w:val="0"/>
        <w:spacing w:before="51"/>
        <w:ind w:left="0" w:firstLine="0"/>
        <w:rPr>
          <w:rFonts w:ascii="Times New Roman" w:eastAsia="Times New Roman" w:hAnsi="Times New Roman" w:cs="Times New Roman"/>
          <w:sz w:val="24"/>
          <w:szCs w:val="24"/>
        </w:rPr>
      </w:pPr>
    </w:p>
    <w:p w14:paraId="11F48620" w14:textId="77777777" w:rsidR="00983875" w:rsidRPr="00983875" w:rsidRDefault="00983875" w:rsidP="00603760">
      <w:pPr>
        <w:autoSpaceDE w:val="0"/>
        <w:autoSpaceDN w:val="0"/>
        <w:spacing w:after="300"/>
        <w:ind w:left="0" w:firstLine="0"/>
        <w:outlineLvl w:val="2"/>
        <w:rPr>
          <w:rFonts w:ascii="Times New Roman" w:eastAsia="Times New Roman" w:hAnsi="Times New Roman" w:cs="Times New Roman"/>
          <w:b/>
          <w:bCs/>
          <w:sz w:val="42"/>
          <w:szCs w:val="42"/>
        </w:rPr>
      </w:pPr>
      <w:bookmarkStart w:id="48" w:name="_Toc158285481"/>
      <w:r w:rsidRPr="00983875">
        <w:rPr>
          <w:rFonts w:ascii="Times New Roman" w:eastAsia="Times New Roman" w:hAnsi="Times New Roman" w:cs="Times New Roman"/>
          <w:b/>
          <w:bCs/>
          <w:color w:val="770000"/>
          <w:sz w:val="42"/>
          <w:szCs w:val="42"/>
        </w:rPr>
        <w:t>FH</w:t>
      </w:r>
      <w:r w:rsidRPr="00983875">
        <w:rPr>
          <w:rFonts w:ascii="Times New Roman" w:eastAsia="Times New Roman" w:hAnsi="Times New Roman" w:cs="Times New Roman"/>
          <w:b/>
          <w:bCs/>
          <w:color w:val="770000"/>
          <w:spacing w:val="-10"/>
          <w:sz w:val="42"/>
          <w:szCs w:val="42"/>
        </w:rPr>
        <w:t xml:space="preserve"> </w:t>
      </w:r>
      <w:r w:rsidRPr="00983875">
        <w:rPr>
          <w:rFonts w:ascii="Times New Roman" w:eastAsia="Times New Roman" w:hAnsi="Times New Roman" w:cs="Times New Roman"/>
          <w:b/>
          <w:bCs/>
          <w:color w:val="770000"/>
          <w:sz w:val="42"/>
          <w:szCs w:val="42"/>
        </w:rPr>
        <w:t>2.9.3</w:t>
      </w:r>
      <w:r w:rsidRPr="00983875">
        <w:rPr>
          <w:rFonts w:ascii="Times New Roman" w:eastAsia="Times New Roman" w:hAnsi="Times New Roman" w:cs="Times New Roman"/>
          <w:b/>
          <w:bCs/>
          <w:color w:val="770000"/>
          <w:spacing w:val="-8"/>
          <w:sz w:val="42"/>
          <w:szCs w:val="42"/>
        </w:rPr>
        <w:t xml:space="preserve"> </w:t>
      </w:r>
      <w:r w:rsidRPr="00983875">
        <w:rPr>
          <w:rFonts w:ascii="Times New Roman" w:eastAsia="Times New Roman" w:hAnsi="Times New Roman" w:cs="Times New Roman"/>
          <w:b/>
          <w:bCs/>
          <w:color w:val="770000"/>
          <w:sz w:val="42"/>
          <w:szCs w:val="42"/>
        </w:rPr>
        <w:t>Termination</w:t>
      </w:r>
      <w:r w:rsidRPr="00983875">
        <w:rPr>
          <w:rFonts w:ascii="Times New Roman" w:eastAsia="Times New Roman" w:hAnsi="Times New Roman" w:cs="Times New Roman"/>
          <w:b/>
          <w:bCs/>
          <w:color w:val="770000"/>
          <w:spacing w:val="-8"/>
          <w:sz w:val="42"/>
          <w:szCs w:val="42"/>
        </w:rPr>
        <w:t xml:space="preserve"> </w:t>
      </w:r>
      <w:r w:rsidRPr="00983875">
        <w:rPr>
          <w:rFonts w:ascii="Times New Roman" w:eastAsia="Times New Roman" w:hAnsi="Times New Roman" w:cs="Times New Roman"/>
          <w:b/>
          <w:bCs/>
          <w:color w:val="770000"/>
          <w:sz w:val="42"/>
          <w:szCs w:val="42"/>
        </w:rPr>
        <w:t>by</w:t>
      </w:r>
      <w:r w:rsidRPr="00983875">
        <w:rPr>
          <w:rFonts w:ascii="Times New Roman" w:eastAsia="Times New Roman" w:hAnsi="Times New Roman" w:cs="Times New Roman"/>
          <w:b/>
          <w:bCs/>
          <w:color w:val="770000"/>
          <w:spacing w:val="-8"/>
          <w:sz w:val="42"/>
          <w:szCs w:val="42"/>
        </w:rPr>
        <w:t xml:space="preserve"> </w:t>
      </w:r>
      <w:r w:rsidRPr="00983875">
        <w:rPr>
          <w:rFonts w:ascii="Times New Roman" w:eastAsia="Times New Roman" w:hAnsi="Times New Roman" w:cs="Times New Roman"/>
          <w:b/>
          <w:bCs/>
          <w:color w:val="770000"/>
          <w:sz w:val="42"/>
          <w:szCs w:val="42"/>
        </w:rPr>
        <w:t>a</w:t>
      </w:r>
      <w:r w:rsidRPr="00983875">
        <w:rPr>
          <w:rFonts w:ascii="Times New Roman" w:eastAsia="Times New Roman" w:hAnsi="Times New Roman" w:cs="Times New Roman"/>
          <w:b/>
          <w:bCs/>
          <w:color w:val="770000"/>
          <w:spacing w:val="-8"/>
          <w:sz w:val="42"/>
          <w:szCs w:val="42"/>
        </w:rPr>
        <w:t xml:space="preserve"> </w:t>
      </w:r>
      <w:r w:rsidRPr="00983875">
        <w:rPr>
          <w:rFonts w:ascii="Times New Roman" w:eastAsia="Times New Roman" w:hAnsi="Times New Roman" w:cs="Times New Roman"/>
          <w:b/>
          <w:bCs/>
          <w:color w:val="770000"/>
          <w:sz w:val="42"/>
          <w:szCs w:val="42"/>
        </w:rPr>
        <w:t>Faculty</w:t>
      </w:r>
      <w:r w:rsidRPr="00983875">
        <w:rPr>
          <w:rFonts w:ascii="Times New Roman" w:eastAsia="Times New Roman" w:hAnsi="Times New Roman" w:cs="Times New Roman"/>
          <w:b/>
          <w:bCs/>
          <w:color w:val="770000"/>
          <w:spacing w:val="-7"/>
          <w:sz w:val="42"/>
          <w:szCs w:val="42"/>
        </w:rPr>
        <w:t xml:space="preserve"> </w:t>
      </w:r>
      <w:r w:rsidRPr="00983875">
        <w:rPr>
          <w:rFonts w:ascii="Times New Roman" w:eastAsia="Times New Roman" w:hAnsi="Times New Roman" w:cs="Times New Roman"/>
          <w:b/>
          <w:bCs/>
          <w:color w:val="770000"/>
          <w:spacing w:val="-2"/>
          <w:sz w:val="42"/>
          <w:szCs w:val="42"/>
        </w:rPr>
        <w:t>Member</w:t>
      </w:r>
      <w:bookmarkEnd w:id="48"/>
    </w:p>
    <w:p w14:paraId="6CCA2395" w14:textId="43B31CAA" w:rsidR="00983875" w:rsidRPr="00956CD1" w:rsidRDefault="00983875" w:rsidP="00603760">
      <w:pPr>
        <w:autoSpaceDE w:val="0"/>
        <w:autoSpaceDN w:val="0"/>
        <w:spacing w:line="360" w:lineRule="auto"/>
        <w:ind w:left="0" w:right="301"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If</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member</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desires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terminate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existing</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appointment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or</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decline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renewal</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in</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absence of notice of nonrenewal, they shall give notice not less than three months before the end of his/her duties during an academic</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year exclusive</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of a</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summer session if their rank is instructor or assistant professor, and not less than four months if their rank is higher. They may request a waiver of this requirement in the case of hardship or in a situation where they would otherwise be denied substantial professional advancement.</w:t>
      </w:r>
    </w:p>
    <w:p w14:paraId="495F8298" w14:textId="77777777" w:rsidR="00603760" w:rsidRPr="00983875" w:rsidRDefault="00603760" w:rsidP="00603760">
      <w:pPr>
        <w:autoSpaceDE w:val="0"/>
        <w:autoSpaceDN w:val="0"/>
        <w:spacing w:line="360" w:lineRule="auto"/>
        <w:ind w:left="0" w:right="301" w:firstLine="0"/>
        <w:rPr>
          <w:rFonts w:ascii="Times New Roman" w:eastAsia="Times New Roman" w:hAnsi="Times New Roman" w:cs="Times New Roman"/>
          <w:sz w:val="24"/>
          <w:szCs w:val="24"/>
        </w:rPr>
      </w:pPr>
    </w:p>
    <w:p w14:paraId="21C4008B" w14:textId="52C37D66" w:rsidR="00983875" w:rsidRPr="00956CD1" w:rsidRDefault="00983875" w:rsidP="00603760">
      <w:pPr>
        <w:autoSpaceDE w:val="0"/>
        <w:autoSpaceDN w:val="0"/>
        <w:spacing w:line="360" w:lineRule="auto"/>
        <w:ind w:left="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Where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member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declines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accept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offered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annual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contract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letter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before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renewal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date, usually May 1, the waiver is automatic.</w:t>
      </w:r>
    </w:p>
    <w:p w14:paraId="30AE9A82" w14:textId="14176AB9" w:rsidR="00603760" w:rsidRPr="00956CD1" w:rsidRDefault="00603760">
      <w:pPr>
        <w:rPr>
          <w:rFonts w:ascii="Times New Roman" w:eastAsia="Times New Roman" w:hAnsi="Times New Roman" w:cs="Times New Roman"/>
          <w:sz w:val="24"/>
          <w:szCs w:val="24"/>
        </w:rPr>
      </w:pPr>
      <w:r w:rsidRPr="00956CD1">
        <w:rPr>
          <w:rFonts w:ascii="Times New Roman" w:eastAsia="Times New Roman" w:hAnsi="Times New Roman" w:cs="Times New Roman"/>
          <w:sz w:val="24"/>
          <w:szCs w:val="24"/>
        </w:rPr>
        <w:br w:type="page"/>
      </w:r>
    </w:p>
    <w:p w14:paraId="2AF1833B" w14:textId="77777777" w:rsidR="00983875" w:rsidRPr="00983875" w:rsidRDefault="00983875" w:rsidP="00603760">
      <w:pPr>
        <w:autoSpaceDE w:val="0"/>
        <w:autoSpaceDN w:val="0"/>
        <w:spacing w:after="300"/>
        <w:ind w:left="0" w:firstLine="0"/>
        <w:outlineLvl w:val="1"/>
        <w:rPr>
          <w:rFonts w:ascii="Times New Roman" w:eastAsia="Times New Roman" w:hAnsi="Times New Roman" w:cs="Times New Roman"/>
          <w:b/>
          <w:bCs/>
          <w:sz w:val="52"/>
          <w:szCs w:val="52"/>
        </w:rPr>
      </w:pPr>
      <w:bookmarkStart w:id="49" w:name="FH_2.10_Policy_on_Academic_Freedom_Flori"/>
      <w:bookmarkStart w:id="50" w:name="_Toc158285482"/>
      <w:bookmarkEnd w:id="49"/>
      <w:r w:rsidRPr="00983875">
        <w:rPr>
          <w:rFonts w:ascii="Times New Roman" w:eastAsia="Times New Roman" w:hAnsi="Times New Roman" w:cs="Times New Roman"/>
          <w:b/>
          <w:bCs/>
          <w:sz w:val="52"/>
          <w:szCs w:val="52"/>
        </w:rPr>
        <w:lastRenderedPageBreak/>
        <w:t>FH</w:t>
      </w:r>
      <w:r w:rsidRPr="00983875">
        <w:rPr>
          <w:rFonts w:ascii="Times New Roman" w:eastAsia="Times New Roman" w:hAnsi="Times New Roman" w:cs="Times New Roman"/>
          <w:b/>
          <w:bCs/>
          <w:spacing w:val="-1"/>
          <w:sz w:val="52"/>
          <w:szCs w:val="52"/>
        </w:rPr>
        <w:t xml:space="preserve"> </w:t>
      </w:r>
      <w:r w:rsidRPr="00983875">
        <w:rPr>
          <w:rFonts w:ascii="Times New Roman" w:eastAsia="Times New Roman" w:hAnsi="Times New Roman" w:cs="Times New Roman"/>
          <w:b/>
          <w:bCs/>
          <w:sz w:val="52"/>
          <w:szCs w:val="52"/>
        </w:rPr>
        <w:t>2.10</w:t>
      </w:r>
      <w:r w:rsidRPr="00983875">
        <w:rPr>
          <w:rFonts w:ascii="Times New Roman" w:eastAsia="Times New Roman" w:hAnsi="Times New Roman" w:cs="Times New Roman"/>
          <w:b/>
          <w:bCs/>
          <w:spacing w:val="-1"/>
          <w:sz w:val="52"/>
          <w:szCs w:val="52"/>
        </w:rPr>
        <w:t xml:space="preserve"> </w:t>
      </w:r>
      <w:r w:rsidRPr="00983875">
        <w:rPr>
          <w:rFonts w:ascii="Times New Roman" w:eastAsia="Times New Roman" w:hAnsi="Times New Roman" w:cs="Times New Roman"/>
          <w:b/>
          <w:bCs/>
          <w:sz w:val="52"/>
          <w:szCs w:val="52"/>
        </w:rPr>
        <w:t>Policy</w:t>
      </w:r>
      <w:r w:rsidRPr="00983875">
        <w:rPr>
          <w:rFonts w:ascii="Times New Roman" w:eastAsia="Times New Roman" w:hAnsi="Times New Roman" w:cs="Times New Roman"/>
          <w:b/>
          <w:bCs/>
          <w:spacing w:val="-1"/>
          <w:sz w:val="52"/>
          <w:szCs w:val="52"/>
        </w:rPr>
        <w:t xml:space="preserve"> </w:t>
      </w:r>
      <w:r w:rsidRPr="00983875">
        <w:rPr>
          <w:rFonts w:ascii="Times New Roman" w:eastAsia="Times New Roman" w:hAnsi="Times New Roman" w:cs="Times New Roman"/>
          <w:b/>
          <w:bCs/>
          <w:sz w:val="52"/>
          <w:szCs w:val="52"/>
        </w:rPr>
        <w:t>on</w:t>
      </w:r>
      <w:r w:rsidRPr="00983875">
        <w:rPr>
          <w:rFonts w:ascii="Times New Roman" w:eastAsia="Times New Roman" w:hAnsi="Times New Roman" w:cs="Times New Roman"/>
          <w:b/>
          <w:bCs/>
          <w:spacing w:val="-1"/>
          <w:sz w:val="52"/>
          <w:szCs w:val="52"/>
        </w:rPr>
        <w:t xml:space="preserve"> </w:t>
      </w:r>
      <w:r w:rsidRPr="00983875">
        <w:rPr>
          <w:rFonts w:ascii="Times New Roman" w:eastAsia="Times New Roman" w:hAnsi="Times New Roman" w:cs="Times New Roman"/>
          <w:b/>
          <w:bCs/>
          <w:sz w:val="52"/>
          <w:szCs w:val="52"/>
        </w:rPr>
        <w:t xml:space="preserve">Academic </w:t>
      </w:r>
      <w:r w:rsidRPr="00983875">
        <w:rPr>
          <w:rFonts w:ascii="Times New Roman" w:eastAsia="Times New Roman" w:hAnsi="Times New Roman" w:cs="Times New Roman"/>
          <w:b/>
          <w:bCs/>
          <w:spacing w:val="-2"/>
          <w:sz w:val="52"/>
          <w:szCs w:val="52"/>
        </w:rPr>
        <w:t>Freedom</w:t>
      </w:r>
      <w:bookmarkEnd w:id="50"/>
    </w:p>
    <w:p w14:paraId="0E44291B" w14:textId="7883DE46" w:rsidR="00983875" w:rsidRPr="00983875" w:rsidRDefault="00983875" w:rsidP="00603760">
      <w:pPr>
        <w:autoSpaceDE w:val="0"/>
        <w:autoSpaceDN w:val="0"/>
        <w:spacing w:after="300"/>
        <w:ind w:left="0" w:firstLine="0"/>
        <w:rPr>
          <w:rFonts w:ascii="Times New Roman" w:eastAsia="Times New Roman" w:hAnsi="Times New Roman" w:cs="Times New Roman"/>
          <w:b/>
          <w:sz w:val="24"/>
        </w:rPr>
      </w:pPr>
      <w:r w:rsidRPr="00983875">
        <w:rPr>
          <w:rFonts w:ascii="Times New Roman" w:eastAsia="Times New Roman" w:hAnsi="Times New Roman" w:cs="Times New Roman"/>
          <w:b/>
          <w:sz w:val="24"/>
        </w:rPr>
        <w:t>Effective</w:t>
      </w:r>
      <w:r w:rsidRPr="00983875">
        <w:rPr>
          <w:rFonts w:ascii="Times New Roman" w:eastAsia="Times New Roman" w:hAnsi="Times New Roman" w:cs="Times New Roman"/>
          <w:b/>
          <w:spacing w:val="-3"/>
          <w:sz w:val="24"/>
        </w:rPr>
        <w:t xml:space="preserve"> </w:t>
      </w:r>
      <w:r w:rsidRPr="00983875">
        <w:rPr>
          <w:rFonts w:ascii="Times New Roman" w:eastAsia="Times New Roman" w:hAnsi="Times New Roman" w:cs="Times New Roman"/>
          <w:b/>
          <w:sz w:val="24"/>
        </w:rPr>
        <w:t>Date</w:t>
      </w:r>
      <w:r w:rsidRPr="00983875">
        <w:rPr>
          <w:rFonts w:ascii="Times New Roman" w:eastAsia="Times New Roman" w:hAnsi="Times New Roman" w:cs="Times New Roman"/>
          <w:b/>
          <w:spacing w:val="-2"/>
          <w:sz w:val="24"/>
        </w:rPr>
        <w:t xml:space="preserve"> </w:t>
      </w:r>
      <w:r w:rsidRPr="00983875">
        <w:rPr>
          <w:rFonts w:ascii="Times New Roman" w:eastAsia="Times New Roman" w:hAnsi="Times New Roman" w:cs="Times New Roman"/>
          <w:b/>
          <w:sz w:val="24"/>
        </w:rPr>
        <w:t>Jun</w:t>
      </w:r>
      <w:r w:rsidRPr="00983875">
        <w:rPr>
          <w:rFonts w:ascii="Times New Roman" w:eastAsia="Times New Roman" w:hAnsi="Times New Roman" w:cs="Times New Roman"/>
          <w:b/>
          <w:spacing w:val="-1"/>
          <w:sz w:val="24"/>
        </w:rPr>
        <w:t xml:space="preserve"> </w:t>
      </w:r>
      <w:r w:rsidRPr="00983875">
        <w:rPr>
          <w:rFonts w:ascii="Times New Roman" w:eastAsia="Times New Roman" w:hAnsi="Times New Roman" w:cs="Times New Roman"/>
          <w:b/>
          <w:sz w:val="24"/>
        </w:rPr>
        <w:t>16,</w:t>
      </w:r>
      <w:r w:rsidRPr="00983875">
        <w:rPr>
          <w:rFonts w:ascii="Times New Roman" w:eastAsia="Times New Roman" w:hAnsi="Times New Roman" w:cs="Times New Roman"/>
          <w:b/>
          <w:spacing w:val="-1"/>
          <w:sz w:val="24"/>
        </w:rPr>
        <w:t xml:space="preserve"> </w:t>
      </w:r>
      <w:r w:rsidRPr="00983875">
        <w:rPr>
          <w:rFonts w:ascii="Times New Roman" w:eastAsia="Times New Roman" w:hAnsi="Times New Roman" w:cs="Times New Roman"/>
          <w:b/>
          <w:spacing w:val="-4"/>
          <w:sz w:val="24"/>
        </w:rPr>
        <w:t>2008</w:t>
      </w:r>
      <w:r w:rsidR="00603760" w:rsidRPr="00956CD1">
        <w:rPr>
          <w:rFonts w:ascii="Times New Roman" w:eastAsia="Times New Roman" w:hAnsi="Times New Roman" w:cs="Times New Roman"/>
          <w:b/>
          <w:spacing w:val="-4"/>
          <w:sz w:val="24"/>
        </w:rPr>
        <w:t>, Revised May 2, 2024</w:t>
      </w:r>
    </w:p>
    <w:p w14:paraId="67E9ACE6" w14:textId="77777777" w:rsidR="00983875" w:rsidRPr="00983875" w:rsidRDefault="00983875" w:rsidP="00603760">
      <w:pPr>
        <w:autoSpaceDE w:val="0"/>
        <w:autoSpaceDN w:val="0"/>
        <w:spacing w:before="84"/>
        <w:ind w:left="0" w:firstLine="0"/>
        <w:rPr>
          <w:rFonts w:ascii="Times New Roman" w:eastAsia="Times New Roman" w:hAnsi="Times New Roman" w:cs="Times New Roman"/>
          <w:b/>
          <w:sz w:val="24"/>
          <w:szCs w:val="24"/>
        </w:rPr>
      </w:pPr>
    </w:p>
    <w:p w14:paraId="0A9AE753" w14:textId="1977948C" w:rsidR="00983875" w:rsidRPr="00983875" w:rsidRDefault="00983875" w:rsidP="00603760">
      <w:pPr>
        <w:autoSpaceDE w:val="0"/>
        <w:autoSpaceDN w:val="0"/>
        <w:spacing w:line="360" w:lineRule="auto"/>
        <w:ind w:left="0"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The university is committed to supporting and protecting the right of faculty and students to engage in academic pursuits in their discipline in accordance with the faculty’s endorsement of the 1940 statement of the American Associate of University Professors on academic freedom which follows:</w:t>
      </w:r>
    </w:p>
    <w:p w14:paraId="73A9009D" w14:textId="729340D3" w:rsidR="00983875" w:rsidRPr="00956CD1" w:rsidRDefault="00983875">
      <w:pPr>
        <w:numPr>
          <w:ilvl w:val="0"/>
          <w:numId w:val="25"/>
        </w:numPr>
        <w:tabs>
          <w:tab w:val="left" w:pos="630"/>
        </w:tabs>
        <w:autoSpaceDE w:val="0"/>
        <w:autoSpaceDN w:val="0"/>
        <w:spacing w:line="360" w:lineRule="auto"/>
        <w:ind w:left="634" w:right="582" w:hanging="245"/>
        <w:rPr>
          <w:rFonts w:ascii="Times New Roman" w:eastAsia="Times New Roman" w:hAnsi="Times New Roman" w:cs="Times New Roman"/>
          <w:sz w:val="24"/>
        </w:rPr>
      </w:pPr>
      <w:r w:rsidRPr="00983875">
        <w:rPr>
          <w:rFonts w:ascii="Times New Roman" w:eastAsia="Times New Roman" w:hAnsi="Times New Roman" w:cs="Times New Roman"/>
          <w:sz w:val="24"/>
        </w:rPr>
        <w:t>Teachers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are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entitled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to</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full</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freedom</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in</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research</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and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in</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publication</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results,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subject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to</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 adequate performance of their other academic duties; but research for pecuniary return should be based on an understanding with the authorities of the institution.</w:t>
      </w:r>
    </w:p>
    <w:p w14:paraId="162AE022" w14:textId="77777777" w:rsidR="00603760" w:rsidRPr="00983875" w:rsidRDefault="00603760" w:rsidP="00603760">
      <w:pPr>
        <w:tabs>
          <w:tab w:val="left" w:pos="630"/>
        </w:tabs>
        <w:autoSpaceDE w:val="0"/>
        <w:autoSpaceDN w:val="0"/>
        <w:spacing w:line="360" w:lineRule="auto"/>
        <w:ind w:left="634" w:right="582" w:firstLine="0"/>
        <w:rPr>
          <w:rFonts w:ascii="Times New Roman" w:eastAsia="Times New Roman" w:hAnsi="Times New Roman" w:cs="Times New Roman"/>
          <w:sz w:val="24"/>
        </w:rPr>
      </w:pPr>
    </w:p>
    <w:p w14:paraId="52B75E39" w14:textId="61526F01" w:rsidR="00603760" w:rsidRPr="00956CD1" w:rsidRDefault="00983875">
      <w:pPr>
        <w:numPr>
          <w:ilvl w:val="0"/>
          <w:numId w:val="25"/>
        </w:numPr>
        <w:tabs>
          <w:tab w:val="left" w:pos="630"/>
        </w:tabs>
        <w:autoSpaceDE w:val="0"/>
        <w:autoSpaceDN w:val="0"/>
        <w:spacing w:line="360" w:lineRule="auto"/>
        <w:ind w:left="634" w:right="538" w:hanging="245"/>
        <w:rPr>
          <w:rFonts w:ascii="Times New Roman" w:eastAsia="Times New Roman" w:hAnsi="Times New Roman" w:cs="Times New Roman"/>
          <w:sz w:val="24"/>
        </w:rPr>
      </w:pPr>
      <w:r w:rsidRPr="00983875">
        <w:rPr>
          <w:rFonts w:ascii="Times New Roman" w:eastAsia="Times New Roman" w:hAnsi="Times New Roman" w:cs="Times New Roman"/>
          <w:sz w:val="24"/>
        </w:rPr>
        <w:t>Teachers are entitled to freedom in the classroom in discussing their subject, but they should be careful</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not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to</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introduce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into</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their</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teaching</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controversial</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matter</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that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has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no</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relation</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to</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their</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subject. Limitations of academic freedom because of religious or other aims of the institution should be clearly stated in writing at the time of the appointment.</w:t>
      </w:r>
    </w:p>
    <w:p w14:paraId="01346946" w14:textId="77777777" w:rsidR="00603760" w:rsidRPr="00983875" w:rsidRDefault="00603760" w:rsidP="00603760">
      <w:pPr>
        <w:tabs>
          <w:tab w:val="left" w:pos="630"/>
        </w:tabs>
        <w:autoSpaceDE w:val="0"/>
        <w:autoSpaceDN w:val="0"/>
        <w:spacing w:line="360" w:lineRule="auto"/>
        <w:ind w:left="634" w:right="538" w:firstLine="0"/>
        <w:rPr>
          <w:rFonts w:ascii="Times New Roman" w:eastAsia="Times New Roman" w:hAnsi="Times New Roman" w:cs="Times New Roman"/>
          <w:sz w:val="24"/>
        </w:rPr>
      </w:pPr>
    </w:p>
    <w:p w14:paraId="770D8CCD" w14:textId="77777777" w:rsidR="00983875" w:rsidRPr="00983875" w:rsidRDefault="00983875">
      <w:pPr>
        <w:numPr>
          <w:ilvl w:val="0"/>
          <w:numId w:val="25"/>
        </w:numPr>
        <w:tabs>
          <w:tab w:val="left" w:pos="630"/>
        </w:tabs>
        <w:autoSpaceDE w:val="0"/>
        <w:autoSpaceDN w:val="0"/>
        <w:spacing w:line="360" w:lineRule="auto"/>
        <w:ind w:left="634" w:right="349" w:hanging="245"/>
        <w:rPr>
          <w:rFonts w:ascii="Times New Roman" w:eastAsia="Times New Roman" w:hAnsi="Times New Roman" w:cs="Times New Roman"/>
          <w:sz w:val="24"/>
        </w:rPr>
      </w:pPr>
      <w:r w:rsidRPr="00983875">
        <w:rPr>
          <w:rFonts w:ascii="Times New Roman" w:eastAsia="Times New Roman" w:hAnsi="Times New Roman" w:cs="Times New Roman"/>
          <w:sz w:val="24"/>
        </w:rPr>
        <w:t xml:space="preserve">College and university teachers are citizens, members of a learned profession, and officers of an educational institution. When they speak or write as citizens, they should be free from institutional censorship or discipline, but their special position in the community imposes special obligations. As scholars and educational officers, they should remember that the public may judge their profession and their institution by their utterances. </w:t>
      </w:r>
      <w:proofErr w:type="gramStart"/>
      <w:r w:rsidRPr="00983875">
        <w:rPr>
          <w:rFonts w:ascii="Times New Roman" w:eastAsia="Times New Roman" w:hAnsi="Times New Roman" w:cs="Times New Roman"/>
          <w:sz w:val="24"/>
        </w:rPr>
        <w:t>Hence</w:t>
      </w:r>
      <w:proofErr w:type="gramEnd"/>
      <w:r w:rsidRPr="00983875">
        <w:rPr>
          <w:rFonts w:ascii="Times New Roman" w:eastAsia="Times New Roman" w:hAnsi="Times New Roman" w:cs="Times New Roman"/>
          <w:sz w:val="24"/>
        </w:rPr>
        <w:t xml:space="preserve"> they should at all times be accurate, should exercise appropriate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restraint,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should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show</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respect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for</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opinions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others,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and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should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make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every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effort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to indicate that they are not speaking for the institution.</w:t>
      </w:r>
    </w:p>
    <w:p w14:paraId="65A51F2D" w14:textId="77777777" w:rsidR="00983875" w:rsidRPr="00983875" w:rsidRDefault="00983875" w:rsidP="00C2705B">
      <w:pPr>
        <w:autoSpaceDE w:val="0"/>
        <w:autoSpaceDN w:val="0"/>
        <w:spacing w:line="343" w:lineRule="auto"/>
        <w:ind w:left="0" w:firstLine="0"/>
        <w:rPr>
          <w:rFonts w:ascii="Times New Roman" w:eastAsia="Times New Roman" w:hAnsi="Times New Roman" w:cs="Times New Roman"/>
          <w:sz w:val="24"/>
          <w:szCs w:val="24"/>
        </w:rPr>
      </w:pPr>
    </w:p>
    <w:p w14:paraId="0AA9EC80" w14:textId="77777777" w:rsidR="00983875" w:rsidRPr="00983875" w:rsidRDefault="00983875" w:rsidP="00603760">
      <w:pPr>
        <w:autoSpaceDE w:val="0"/>
        <w:autoSpaceDN w:val="0"/>
        <w:adjustRightInd w:val="0"/>
        <w:spacing w:line="360" w:lineRule="auto"/>
        <w:ind w:left="0" w:firstLine="0"/>
        <w:rPr>
          <w:rFonts w:ascii="Times New Roman" w:eastAsia="Calibri" w:hAnsi="Times New Roman" w:cs="Times New Roman"/>
          <w:color w:val="000000"/>
          <w:sz w:val="24"/>
          <w:szCs w:val="24"/>
        </w:rPr>
      </w:pPr>
      <w:r w:rsidRPr="00983875">
        <w:rPr>
          <w:rFonts w:ascii="Times New Roman" w:eastAsia="Calibri" w:hAnsi="Times New Roman" w:cs="Times New Roman"/>
          <w:color w:val="000000"/>
          <w:sz w:val="24"/>
          <w:szCs w:val="24"/>
        </w:rPr>
        <w:t xml:space="preserve">The university will not infringe on the academic freedom of any faculty member or student.  </w:t>
      </w:r>
    </w:p>
    <w:p w14:paraId="33E2943C" w14:textId="77777777" w:rsidR="00983875" w:rsidRPr="00983875" w:rsidRDefault="00983875" w:rsidP="00603760">
      <w:pPr>
        <w:autoSpaceDE w:val="0"/>
        <w:autoSpaceDN w:val="0"/>
        <w:adjustRightInd w:val="0"/>
        <w:spacing w:line="360" w:lineRule="auto"/>
        <w:ind w:left="0" w:firstLine="0"/>
        <w:rPr>
          <w:rFonts w:ascii="Times New Roman" w:eastAsia="Calibri" w:hAnsi="Times New Roman" w:cs="Times New Roman"/>
          <w:color w:val="000000"/>
          <w:sz w:val="24"/>
          <w:szCs w:val="24"/>
        </w:rPr>
      </w:pPr>
    </w:p>
    <w:p w14:paraId="327CE210" w14:textId="2D59107D" w:rsidR="002B453F" w:rsidRPr="00956CD1" w:rsidRDefault="00983875" w:rsidP="00603760">
      <w:pPr>
        <w:autoSpaceDE w:val="0"/>
        <w:autoSpaceDN w:val="0"/>
        <w:spacing w:line="360" w:lineRule="auto"/>
        <w:ind w:left="0" w:firstLine="0"/>
        <w:rPr>
          <w:rFonts w:ascii="Times New Roman" w:eastAsia="Times New Roman" w:hAnsi="Times New Roman" w:cs="Times New Roman"/>
          <w:sz w:val="24"/>
          <w:szCs w:val="24"/>
        </w:rPr>
      </w:pPr>
      <w:r w:rsidRPr="00983875">
        <w:rPr>
          <w:rFonts w:ascii="Times New Roman" w:eastAsia="Times New Roman" w:hAnsi="Times New Roman" w:cs="Times New Roman"/>
          <w:color w:val="000000"/>
          <w:sz w:val="24"/>
          <w:szCs w:val="24"/>
        </w:rPr>
        <w:t xml:space="preserve">The university provides opportunities for faculty members to resolve grievances, including those related to academic freedom. </w:t>
      </w:r>
      <w:r w:rsidRPr="00983875">
        <w:rPr>
          <w:rFonts w:ascii="Times New Roman" w:eastAsia="Times New Roman" w:hAnsi="Times New Roman" w:cs="Times New Roman"/>
          <w:sz w:val="24"/>
          <w:szCs w:val="24"/>
        </w:rPr>
        <w:t xml:space="preserve">Those opportunities include (1) an appeal to the academic freedom and tenure committee (FH 2.8.1) (2) the ombudsman committee (FH 1.5.7) and (3) the faculty senate ad hoc </w:t>
      </w:r>
      <w:r w:rsidRPr="00983875">
        <w:rPr>
          <w:rFonts w:ascii="Times New Roman" w:eastAsia="Times New Roman" w:hAnsi="Times New Roman" w:cs="Times New Roman"/>
          <w:sz w:val="24"/>
          <w:szCs w:val="24"/>
        </w:rPr>
        <w:lastRenderedPageBreak/>
        <w:t>grievance committee (FH 2.9.2). For further details, faculty with a grievance related to academic freedom should consult the faculty grievance resolution procedure.</w:t>
      </w:r>
    </w:p>
    <w:p w14:paraId="1453B321" w14:textId="77777777" w:rsidR="002B453F" w:rsidRPr="00956CD1" w:rsidRDefault="002B453F">
      <w:pPr>
        <w:rPr>
          <w:rFonts w:ascii="Times New Roman" w:eastAsia="Times New Roman" w:hAnsi="Times New Roman" w:cs="Times New Roman"/>
          <w:sz w:val="24"/>
          <w:szCs w:val="24"/>
        </w:rPr>
      </w:pPr>
      <w:r w:rsidRPr="00956CD1">
        <w:rPr>
          <w:rFonts w:ascii="Times New Roman" w:eastAsia="Times New Roman" w:hAnsi="Times New Roman" w:cs="Times New Roman"/>
          <w:sz w:val="24"/>
          <w:szCs w:val="24"/>
        </w:rPr>
        <w:br w:type="page"/>
      </w:r>
    </w:p>
    <w:p w14:paraId="2552E720" w14:textId="77777777" w:rsidR="00983875" w:rsidRPr="00983875" w:rsidRDefault="00983875" w:rsidP="002B453F">
      <w:pPr>
        <w:autoSpaceDE w:val="0"/>
        <w:autoSpaceDN w:val="0"/>
        <w:spacing w:after="300"/>
        <w:ind w:left="0" w:firstLine="0"/>
        <w:outlineLvl w:val="1"/>
        <w:rPr>
          <w:rFonts w:ascii="Times New Roman" w:eastAsia="Times New Roman" w:hAnsi="Times New Roman" w:cs="Times New Roman"/>
          <w:b/>
          <w:bCs/>
          <w:sz w:val="52"/>
          <w:szCs w:val="52"/>
        </w:rPr>
      </w:pPr>
      <w:bookmarkStart w:id="51" w:name="FH_2.11_Sexual_Harassment_Florida_Tech"/>
      <w:bookmarkStart w:id="52" w:name="_Toc158285483"/>
      <w:bookmarkEnd w:id="51"/>
      <w:r w:rsidRPr="00983875">
        <w:rPr>
          <w:rFonts w:ascii="Times New Roman" w:eastAsia="Times New Roman" w:hAnsi="Times New Roman" w:cs="Times New Roman"/>
          <w:b/>
          <w:bCs/>
          <w:sz w:val="52"/>
          <w:szCs w:val="52"/>
        </w:rPr>
        <w:lastRenderedPageBreak/>
        <w:t xml:space="preserve">FH 2.11 Sexual Harassment, Non Discrimination </w:t>
      </w:r>
      <w:proofErr w:type="gramStart"/>
      <w:r w:rsidRPr="00983875">
        <w:rPr>
          <w:rFonts w:ascii="Times New Roman" w:eastAsia="Times New Roman" w:hAnsi="Times New Roman" w:cs="Times New Roman"/>
          <w:b/>
          <w:bCs/>
          <w:sz w:val="52"/>
          <w:szCs w:val="52"/>
        </w:rPr>
        <w:t>And</w:t>
      </w:r>
      <w:proofErr w:type="gramEnd"/>
      <w:r w:rsidRPr="00983875">
        <w:rPr>
          <w:rFonts w:ascii="Times New Roman" w:eastAsia="Times New Roman" w:hAnsi="Times New Roman" w:cs="Times New Roman"/>
          <w:b/>
          <w:bCs/>
          <w:sz w:val="52"/>
          <w:szCs w:val="52"/>
        </w:rPr>
        <w:t xml:space="preserve"> Complaint Procedure</w:t>
      </w:r>
      <w:bookmarkEnd w:id="52"/>
    </w:p>
    <w:p w14:paraId="78797FD4" w14:textId="77777777" w:rsidR="00983875" w:rsidRPr="00983875" w:rsidRDefault="00983875" w:rsidP="002B453F">
      <w:pPr>
        <w:autoSpaceDE w:val="0"/>
        <w:autoSpaceDN w:val="0"/>
        <w:spacing w:after="300"/>
        <w:ind w:left="115" w:firstLine="0"/>
        <w:rPr>
          <w:rFonts w:ascii="Times New Roman" w:eastAsia="Times New Roman" w:hAnsi="Times New Roman" w:cs="Times New Roman"/>
          <w:b/>
          <w:sz w:val="24"/>
        </w:rPr>
      </w:pPr>
      <w:r w:rsidRPr="00983875">
        <w:rPr>
          <w:rFonts w:ascii="Times New Roman" w:eastAsia="Times New Roman" w:hAnsi="Times New Roman" w:cs="Times New Roman"/>
          <w:b/>
          <w:sz w:val="24"/>
        </w:rPr>
        <w:t>Effective</w:t>
      </w:r>
      <w:r w:rsidRPr="00983875">
        <w:rPr>
          <w:rFonts w:ascii="Times New Roman" w:eastAsia="Times New Roman" w:hAnsi="Times New Roman" w:cs="Times New Roman"/>
          <w:b/>
          <w:spacing w:val="-3"/>
          <w:sz w:val="24"/>
        </w:rPr>
        <w:t xml:space="preserve"> </w:t>
      </w:r>
      <w:r w:rsidRPr="00983875">
        <w:rPr>
          <w:rFonts w:ascii="Times New Roman" w:eastAsia="Times New Roman" w:hAnsi="Times New Roman" w:cs="Times New Roman"/>
          <w:b/>
          <w:sz w:val="24"/>
        </w:rPr>
        <w:t>Date</w:t>
      </w:r>
      <w:r w:rsidRPr="00983875">
        <w:rPr>
          <w:rFonts w:ascii="Times New Roman" w:eastAsia="Times New Roman" w:hAnsi="Times New Roman" w:cs="Times New Roman"/>
          <w:b/>
          <w:spacing w:val="-3"/>
          <w:sz w:val="24"/>
        </w:rPr>
        <w:t xml:space="preserve"> </w:t>
      </w:r>
      <w:r w:rsidRPr="00983875">
        <w:rPr>
          <w:rFonts w:ascii="Times New Roman" w:eastAsia="Times New Roman" w:hAnsi="Times New Roman" w:cs="Times New Roman"/>
          <w:b/>
          <w:spacing w:val="-2"/>
          <w:sz w:val="24"/>
        </w:rPr>
        <w:t>12/08/2021</w:t>
      </w:r>
    </w:p>
    <w:p w14:paraId="0BD666E7" w14:textId="661C6BA2" w:rsidR="002B453F" w:rsidRPr="00956CD1" w:rsidRDefault="00983875" w:rsidP="002B453F">
      <w:pPr>
        <w:autoSpaceDE w:val="0"/>
        <w:autoSpaceDN w:val="0"/>
        <w:spacing w:line="360" w:lineRule="auto"/>
        <w:ind w:left="115" w:firstLine="0"/>
        <w:rPr>
          <w:rFonts w:ascii="Times New Roman" w:eastAsia="Times New Roman" w:hAnsi="Times New Roman" w:cs="Times New Roman"/>
          <w:sz w:val="24"/>
          <w:szCs w:val="24"/>
        </w:rPr>
      </w:pPr>
      <w:bookmarkStart w:id="53" w:name="_Hlk167100859"/>
      <w:r w:rsidRPr="00983875">
        <w:rPr>
          <w:rFonts w:ascii="Times New Roman" w:eastAsia="Times New Roman" w:hAnsi="Times New Roman" w:cs="Times New Roman"/>
          <w:sz w:val="24"/>
          <w:szCs w:val="24"/>
        </w:rPr>
        <w:t xml:space="preserve">The sexual harassment policy is identical to The Office of Human Resources policy on </w:t>
      </w:r>
      <w:bookmarkEnd w:id="53"/>
      <w:r w:rsidRPr="00983875">
        <w:rPr>
          <w:rFonts w:ascii="Times New Roman" w:eastAsia="Times New Roman" w:hAnsi="Times New Roman" w:cs="Times New Roman"/>
          <w:sz w:val="24"/>
          <w:szCs w:val="24"/>
        </w:rPr>
        <w:t>Title IX</w:t>
      </w:r>
      <w:r w:rsidRPr="00983875">
        <w:rPr>
          <w:rFonts w:ascii="Times New Roman" w:eastAsia="Times New Roman" w:hAnsi="Times New Roman" w:cs="Times New Roman"/>
          <w:spacing w:val="-11"/>
          <w:sz w:val="24"/>
          <w:szCs w:val="24"/>
        </w:rPr>
        <w:t xml:space="preserve"> </w:t>
      </w:r>
      <w:r w:rsidRPr="00983875">
        <w:rPr>
          <w:rFonts w:ascii="Times New Roman" w:eastAsia="Times New Roman" w:hAnsi="Times New Roman" w:cs="Times New Roman"/>
          <w:sz w:val="24"/>
          <w:szCs w:val="24"/>
        </w:rPr>
        <w:t>Sexual</w:t>
      </w:r>
      <w:r w:rsidRPr="00983875">
        <w:rPr>
          <w:rFonts w:ascii="Times New Roman" w:eastAsia="Times New Roman" w:hAnsi="Times New Roman" w:cs="Times New Roman"/>
          <w:spacing w:val="-10"/>
          <w:sz w:val="24"/>
          <w:szCs w:val="24"/>
        </w:rPr>
        <w:t xml:space="preserve"> </w:t>
      </w:r>
      <w:r w:rsidRPr="00983875">
        <w:rPr>
          <w:rFonts w:ascii="Times New Roman" w:eastAsia="Times New Roman" w:hAnsi="Times New Roman" w:cs="Times New Roman"/>
          <w:sz w:val="24"/>
          <w:szCs w:val="24"/>
        </w:rPr>
        <w:t>Harassment</w:t>
      </w:r>
      <w:r w:rsidRPr="00983875">
        <w:rPr>
          <w:rFonts w:ascii="Times New Roman" w:eastAsia="Times New Roman" w:hAnsi="Times New Roman" w:cs="Times New Roman"/>
          <w:spacing w:val="-10"/>
          <w:sz w:val="24"/>
          <w:szCs w:val="24"/>
        </w:rPr>
        <w:t xml:space="preserve"> </w:t>
      </w:r>
    </w:p>
    <w:p w14:paraId="6829D39C" w14:textId="75099642" w:rsidR="00983875" w:rsidRPr="00956CD1" w:rsidRDefault="00983875" w:rsidP="002B453F">
      <w:pPr>
        <w:autoSpaceDE w:val="0"/>
        <w:autoSpaceDN w:val="0"/>
        <w:spacing w:line="360" w:lineRule="auto"/>
        <w:ind w:left="115" w:firstLine="0"/>
        <w:rPr>
          <w:rFonts w:ascii="Times New Roman" w:eastAsia="Times New Roman" w:hAnsi="Times New Roman" w:cs="Times New Roman"/>
          <w:color w:val="084771"/>
          <w:sz w:val="24"/>
          <w:szCs w:val="24"/>
        </w:rPr>
      </w:pPr>
      <w:r w:rsidRPr="00983875">
        <w:rPr>
          <w:rFonts w:ascii="Times New Roman" w:eastAsia="Times New Roman" w:hAnsi="Times New Roman" w:cs="Times New Roman"/>
          <w:color w:val="0000FF"/>
          <w:sz w:val="24"/>
          <w:szCs w:val="24"/>
          <w:u w:val="single" w:color="084771"/>
        </w:rPr>
        <w:t>https://</w:t>
      </w:r>
      <w:hyperlink r:id="rId13">
        <w:r w:rsidRPr="00983875">
          <w:rPr>
            <w:rFonts w:ascii="Times New Roman" w:eastAsia="Times New Roman" w:hAnsi="Times New Roman" w:cs="Times New Roman"/>
            <w:color w:val="0000FF"/>
            <w:sz w:val="24"/>
            <w:szCs w:val="24"/>
            <w:u w:val="single" w:color="084771"/>
          </w:rPr>
          <w:t>www.fit.edu/policies/title-ix/</w:t>
        </w:r>
      </w:hyperlink>
      <w:r w:rsidRPr="00983875">
        <w:rPr>
          <w:rFonts w:ascii="Times New Roman" w:eastAsia="Times New Roman" w:hAnsi="Times New Roman" w:cs="Times New Roman"/>
          <w:color w:val="0000FF"/>
          <w:sz w:val="24"/>
          <w:szCs w:val="24"/>
        </w:rPr>
        <w:t xml:space="preserve"> </w:t>
      </w:r>
    </w:p>
    <w:p w14:paraId="2FC12F11" w14:textId="77777777" w:rsidR="002B453F" w:rsidRPr="00983875" w:rsidRDefault="002B453F" w:rsidP="002B453F">
      <w:pPr>
        <w:autoSpaceDE w:val="0"/>
        <w:autoSpaceDN w:val="0"/>
        <w:spacing w:line="360" w:lineRule="auto"/>
        <w:ind w:left="115" w:firstLine="0"/>
        <w:rPr>
          <w:rFonts w:ascii="Times New Roman" w:eastAsia="Times New Roman" w:hAnsi="Times New Roman" w:cs="Times New Roman"/>
          <w:sz w:val="24"/>
          <w:szCs w:val="24"/>
        </w:rPr>
      </w:pPr>
    </w:p>
    <w:p w14:paraId="27A80195" w14:textId="7B4AA613" w:rsidR="00983875" w:rsidRPr="00983875" w:rsidRDefault="00983875" w:rsidP="002B453F">
      <w:pPr>
        <w:autoSpaceDE w:val="0"/>
        <w:autoSpaceDN w:val="0"/>
        <w:spacing w:line="360" w:lineRule="auto"/>
        <w:ind w:left="115"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The non-discrimination and Complaint Procedure policy is identical to The Office of Human Resources policy on Non Discrimination Policy and Complaint Procedure:</w:t>
      </w:r>
    </w:p>
    <w:bookmarkStart w:id="54" w:name="_Hlk162613589"/>
    <w:p w14:paraId="3805D377" w14:textId="40D5A33A" w:rsidR="002B453F" w:rsidRPr="00956CD1" w:rsidRDefault="002B453F" w:rsidP="002B453F">
      <w:pPr>
        <w:autoSpaceDE w:val="0"/>
        <w:autoSpaceDN w:val="0"/>
        <w:spacing w:line="360" w:lineRule="auto"/>
        <w:ind w:left="115" w:firstLine="0"/>
        <w:outlineLvl w:val="1"/>
        <w:rPr>
          <w:rFonts w:ascii="Times New Roman" w:eastAsia="Times New Roman" w:hAnsi="Times New Roman" w:cs="Times New Roman"/>
          <w:color w:val="0000FF"/>
          <w:sz w:val="24"/>
          <w:szCs w:val="24"/>
        </w:rPr>
      </w:pPr>
      <w:r w:rsidRPr="00956CD1">
        <w:rPr>
          <w:rFonts w:ascii="Times New Roman" w:eastAsia="Times New Roman" w:hAnsi="Times New Roman" w:cs="Times New Roman"/>
          <w:color w:val="0000FF"/>
          <w:sz w:val="24"/>
          <w:szCs w:val="24"/>
        </w:rPr>
        <w:fldChar w:fldCharType="begin"/>
      </w:r>
      <w:r w:rsidRPr="00956CD1">
        <w:rPr>
          <w:rFonts w:ascii="Times New Roman" w:eastAsia="Times New Roman" w:hAnsi="Times New Roman" w:cs="Times New Roman"/>
          <w:color w:val="0000FF"/>
          <w:sz w:val="24"/>
          <w:szCs w:val="24"/>
        </w:rPr>
        <w:instrText xml:space="preserve"> HYPERLINK "</w:instrText>
      </w:r>
      <w:r w:rsidRPr="00983875">
        <w:rPr>
          <w:rFonts w:ascii="Times New Roman" w:eastAsia="Times New Roman" w:hAnsi="Times New Roman" w:cs="Times New Roman"/>
          <w:color w:val="0000FF"/>
          <w:sz w:val="24"/>
          <w:szCs w:val="24"/>
        </w:rPr>
        <w:instrText>https://www.fit.edu/policies/legal-compliance-and-risk-management/nondiscrimination-policy-and-complaint-procedures/</w:instrText>
      </w:r>
      <w:r w:rsidRPr="00956CD1">
        <w:rPr>
          <w:rFonts w:ascii="Times New Roman" w:eastAsia="Times New Roman" w:hAnsi="Times New Roman" w:cs="Times New Roman"/>
          <w:color w:val="0000FF"/>
          <w:sz w:val="24"/>
          <w:szCs w:val="24"/>
        </w:rPr>
        <w:instrText xml:space="preserve">" </w:instrText>
      </w:r>
      <w:r w:rsidRPr="00956CD1">
        <w:rPr>
          <w:rFonts w:ascii="Times New Roman" w:eastAsia="Times New Roman" w:hAnsi="Times New Roman" w:cs="Times New Roman"/>
          <w:color w:val="0000FF"/>
          <w:sz w:val="24"/>
          <w:szCs w:val="24"/>
        </w:rPr>
        <w:fldChar w:fldCharType="separate"/>
      </w:r>
      <w:r w:rsidRPr="00983875">
        <w:rPr>
          <w:rStyle w:val="Hyperlink"/>
          <w:rFonts w:ascii="Times New Roman" w:eastAsia="Times New Roman" w:hAnsi="Times New Roman" w:cs="Times New Roman"/>
          <w:color w:val="0000FF"/>
          <w:sz w:val="24"/>
          <w:szCs w:val="24"/>
        </w:rPr>
        <w:t>https://www.fit.edu/policies/legal-compliance-and-risk-management/nondiscrimination-policy-and-complaint-procedures/</w:t>
      </w:r>
      <w:bookmarkEnd w:id="54"/>
      <w:r w:rsidRPr="00956CD1">
        <w:rPr>
          <w:rFonts w:ascii="Times New Roman" w:eastAsia="Times New Roman" w:hAnsi="Times New Roman" w:cs="Times New Roman"/>
          <w:color w:val="0000FF"/>
          <w:sz w:val="24"/>
          <w:szCs w:val="24"/>
        </w:rPr>
        <w:fldChar w:fldCharType="end"/>
      </w:r>
      <w:bookmarkStart w:id="55" w:name="FH_2.12_Sabbatical_Leave_Florida_Tech"/>
      <w:bookmarkStart w:id="56" w:name="_Toc158285484"/>
      <w:bookmarkEnd w:id="55"/>
      <w:r w:rsidRPr="00956CD1">
        <w:rPr>
          <w:rFonts w:ascii="Times New Roman" w:eastAsia="Times New Roman" w:hAnsi="Times New Roman" w:cs="Times New Roman"/>
          <w:color w:val="0000FF"/>
          <w:sz w:val="24"/>
          <w:szCs w:val="24"/>
        </w:rPr>
        <w:t xml:space="preserve"> </w:t>
      </w:r>
    </w:p>
    <w:p w14:paraId="369D63D6" w14:textId="77777777" w:rsidR="002B453F" w:rsidRPr="00956CD1" w:rsidRDefault="002B453F">
      <w:pPr>
        <w:rPr>
          <w:rFonts w:ascii="Times New Roman" w:eastAsia="Times New Roman" w:hAnsi="Times New Roman" w:cs="Times New Roman"/>
          <w:b/>
          <w:bCs/>
        </w:rPr>
      </w:pPr>
      <w:r w:rsidRPr="00956CD1">
        <w:rPr>
          <w:rFonts w:ascii="Times New Roman" w:eastAsia="Times New Roman" w:hAnsi="Times New Roman" w:cs="Times New Roman"/>
          <w:b/>
          <w:bCs/>
        </w:rPr>
        <w:br w:type="page"/>
      </w:r>
    </w:p>
    <w:p w14:paraId="4B321204" w14:textId="528E4296" w:rsidR="00983875" w:rsidRPr="00983875" w:rsidRDefault="00983875" w:rsidP="002B453F">
      <w:pPr>
        <w:autoSpaceDE w:val="0"/>
        <w:autoSpaceDN w:val="0"/>
        <w:spacing w:after="300"/>
        <w:ind w:left="0" w:firstLine="0"/>
        <w:outlineLvl w:val="1"/>
        <w:rPr>
          <w:rFonts w:ascii="Times New Roman" w:eastAsia="Times New Roman" w:hAnsi="Times New Roman" w:cs="Times New Roman"/>
          <w:b/>
          <w:bCs/>
          <w:sz w:val="52"/>
          <w:szCs w:val="52"/>
        </w:rPr>
      </w:pPr>
      <w:r w:rsidRPr="00983875">
        <w:rPr>
          <w:rFonts w:ascii="Times New Roman" w:eastAsia="Times New Roman" w:hAnsi="Times New Roman" w:cs="Times New Roman"/>
          <w:b/>
          <w:bCs/>
          <w:sz w:val="52"/>
          <w:szCs w:val="52"/>
        </w:rPr>
        <w:lastRenderedPageBreak/>
        <w:t>FH</w:t>
      </w:r>
      <w:r w:rsidRPr="00983875">
        <w:rPr>
          <w:rFonts w:ascii="Times New Roman" w:eastAsia="Times New Roman" w:hAnsi="Times New Roman" w:cs="Times New Roman"/>
          <w:b/>
          <w:bCs/>
          <w:spacing w:val="-1"/>
          <w:sz w:val="52"/>
          <w:szCs w:val="52"/>
        </w:rPr>
        <w:t xml:space="preserve"> </w:t>
      </w:r>
      <w:r w:rsidRPr="00983875">
        <w:rPr>
          <w:rFonts w:ascii="Times New Roman" w:eastAsia="Times New Roman" w:hAnsi="Times New Roman" w:cs="Times New Roman"/>
          <w:b/>
          <w:bCs/>
          <w:sz w:val="52"/>
          <w:szCs w:val="52"/>
        </w:rPr>
        <w:t xml:space="preserve">2.12 Sabbatical </w:t>
      </w:r>
      <w:r w:rsidRPr="00983875">
        <w:rPr>
          <w:rFonts w:ascii="Times New Roman" w:eastAsia="Times New Roman" w:hAnsi="Times New Roman" w:cs="Times New Roman"/>
          <w:b/>
          <w:bCs/>
          <w:spacing w:val="-4"/>
          <w:sz w:val="52"/>
          <w:szCs w:val="52"/>
        </w:rPr>
        <w:t>Leave</w:t>
      </w:r>
      <w:bookmarkEnd w:id="56"/>
    </w:p>
    <w:p w14:paraId="60AC3521" w14:textId="2275ED95" w:rsidR="00983875" w:rsidRPr="00983875" w:rsidRDefault="00983875" w:rsidP="002B453F">
      <w:pPr>
        <w:autoSpaceDE w:val="0"/>
        <w:autoSpaceDN w:val="0"/>
        <w:spacing w:after="300"/>
        <w:ind w:left="0" w:firstLine="0"/>
        <w:rPr>
          <w:rFonts w:ascii="Times New Roman" w:eastAsia="Times New Roman" w:hAnsi="Times New Roman" w:cs="Times New Roman"/>
          <w:b/>
          <w:sz w:val="24"/>
        </w:rPr>
      </w:pPr>
      <w:r w:rsidRPr="00983875">
        <w:rPr>
          <w:rFonts w:ascii="Times New Roman" w:eastAsia="Times New Roman" w:hAnsi="Times New Roman" w:cs="Times New Roman"/>
          <w:b/>
          <w:sz w:val="24"/>
        </w:rPr>
        <w:t>Effective</w:t>
      </w:r>
      <w:r w:rsidRPr="00983875">
        <w:rPr>
          <w:rFonts w:ascii="Times New Roman" w:eastAsia="Times New Roman" w:hAnsi="Times New Roman" w:cs="Times New Roman"/>
          <w:b/>
          <w:spacing w:val="-3"/>
          <w:sz w:val="24"/>
        </w:rPr>
        <w:t xml:space="preserve"> </w:t>
      </w:r>
      <w:r w:rsidRPr="00983875">
        <w:rPr>
          <w:rFonts w:ascii="Times New Roman" w:eastAsia="Times New Roman" w:hAnsi="Times New Roman" w:cs="Times New Roman"/>
          <w:b/>
          <w:sz w:val="24"/>
        </w:rPr>
        <w:t>Date</w:t>
      </w:r>
      <w:r w:rsidRPr="00983875">
        <w:rPr>
          <w:rFonts w:ascii="Times New Roman" w:eastAsia="Times New Roman" w:hAnsi="Times New Roman" w:cs="Times New Roman"/>
          <w:b/>
          <w:spacing w:val="-2"/>
          <w:sz w:val="24"/>
        </w:rPr>
        <w:t xml:space="preserve"> </w:t>
      </w:r>
      <w:r w:rsidRPr="00983875">
        <w:rPr>
          <w:rFonts w:ascii="Times New Roman" w:eastAsia="Times New Roman" w:hAnsi="Times New Roman" w:cs="Times New Roman"/>
          <w:b/>
          <w:sz w:val="24"/>
        </w:rPr>
        <w:t>Jul</w:t>
      </w:r>
      <w:r w:rsidRPr="00983875">
        <w:rPr>
          <w:rFonts w:ascii="Times New Roman" w:eastAsia="Times New Roman" w:hAnsi="Times New Roman" w:cs="Times New Roman"/>
          <w:b/>
          <w:spacing w:val="-1"/>
          <w:sz w:val="24"/>
        </w:rPr>
        <w:t xml:space="preserve"> </w:t>
      </w:r>
      <w:r w:rsidRPr="00983875">
        <w:rPr>
          <w:rFonts w:ascii="Times New Roman" w:eastAsia="Times New Roman" w:hAnsi="Times New Roman" w:cs="Times New Roman"/>
          <w:b/>
          <w:sz w:val="24"/>
        </w:rPr>
        <w:t>14,</w:t>
      </w:r>
      <w:r w:rsidRPr="00983875">
        <w:rPr>
          <w:rFonts w:ascii="Times New Roman" w:eastAsia="Times New Roman" w:hAnsi="Times New Roman" w:cs="Times New Roman"/>
          <w:b/>
          <w:spacing w:val="-1"/>
          <w:sz w:val="24"/>
        </w:rPr>
        <w:t xml:space="preserve"> </w:t>
      </w:r>
      <w:r w:rsidRPr="00983875">
        <w:rPr>
          <w:rFonts w:ascii="Times New Roman" w:eastAsia="Times New Roman" w:hAnsi="Times New Roman" w:cs="Times New Roman"/>
          <w:b/>
          <w:spacing w:val="-4"/>
          <w:sz w:val="24"/>
        </w:rPr>
        <w:t>2016</w:t>
      </w:r>
    </w:p>
    <w:p w14:paraId="497F1059" w14:textId="49038517" w:rsidR="00983875" w:rsidRPr="00956CD1" w:rsidRDefault="00983875" w:rsidP="002B453F">
      <w:pPr>
        <w:autoSpaceDE w:val="0"/>
        <w:autoSpaceDN w:val="0"/>
        <w:spacing w:line="360" w:lineRule="auto"/>
        <w:ind w:left="0"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Florida</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Tech</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recognizes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necessity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for</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members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acquire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new</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enriching</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experiences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to secure uninterrupted time for research, and thereby encourages and supports the sabbatical leave concept.</w:t>
      </w:r>
    </w:p>
    <w:p w14:paraId="2715A3CA" w14:textId="77777777" w:rsidR="002B453F" w:rsidRPr="00983875" w:rsidRDefault="002B453F" w:rsidP="002B453F">
      <w:pPr>
        <w:autoSpaceDE w:val="0"/>
        <w:autoSpaceDN w:val="0"/>
        <w:spacing w:line="360" w:lineRule="auto"/>
        <w:ind w:left="0" w:firstLine="0"/>
        <w:rPr>
          <w:rFonts w:ascii="Times New Roman" w:eastAsia="Times New Roman" w:hAnsi="Times New Roman" w:cs="Times New Roman"/>
          <w:sz w:val="24"/>
          <w:szCs w:val="24"/>
        </w:rPr>
      </w:pPr>
    </w:p>
    <w:p w14:paraId="2AA30C9C" w14:textId="340893AB" w:rsidR="00983875" w:rsidRPr="00956CD1" w:rsidRDefault="00983875" w:rsidP="002B453F">
      <w:pPr>
        <w:autoSpaceDE w:val="0"/>
        <w:autoSpaceDN w:val="0"/>
        <w:spacing w:line="360" w:lineRule="auto"/>
        <w:ind w:left="0" w:right="292" w:firstLine="0"/>
        <w:rPr>
          <w:rFonts w:ascii="Times New Roman" w:eastAsia="Times New Roman" w:hAnsi="Times New Roman" w:cs="Times New Roman"/>
          <w:sz w:val="24"/>
          <w:szCs w:val="24"/>
        </w:rPr>
      </w:pPr>
      <w:r w:rsidRPr="00983875">
        <w:rPr>
          <w:rFonts w:ascii="Times New Roman" w:eastAsia="Times New Roman" w:hAnsi="Times New Roman" w:cs="Times New Roman"/>
          <w:b/>
          <w:sz w:val="24"/>
          <w:szCs w:val="24"/>
        </w:rPr>
        <w:t>Eligibility</w:t>
      </w:r>
      <w:r w:rsidRPr="00983875">
        <w:rPr>
          <w:rFonts w:ascii="Times New Roman" w:eastAsia="Times New Roman" w:hAnsi="Times New Roman" w:cs="Times New Roman"/>
          <w:sz w:val="24"/>
          <w:szCs w:val="24"/>
        </w:rPr>
        <w:t>: A faculty member whose service to Florida Tech for three or more continuous academic years meritoriously warrants sabbatical leave, may be granted leave of absence with part-time pay for a period not exceeding one year. Leave may be granted for the purpose of pursuing advanced study beyond the terminal degree, engaging in research or traveling in support of scholarly pursuits; in general, any activity that will enhance the professional and scholarly growth of the applicant. Sabbatical leave will not be granted more than once every seven years. The deadline for request is November 1 for a leave beginning 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following</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academic</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year</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with</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decision</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on</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request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by</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January</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15.</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Applications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for</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sabbatical</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leave must be made in consultation with the faculty member’s supervisor and dean, and forwarded to the chief academic officer.</w:t>
      </w:r>
    </w:p>
    <w:p w14:paraId="4815D7F8" w14:textId="77777777" w:rsidR="002B453F" w:rsidRPr="00983875" w:rsidRDefault="002B453F" w:rsidP="002B453F">
      <w:pPr>
        <w:autoSpaceDE w:val="0"/>
        <w:autoSpaceDN w:val="0"/>
        <w:spacing w:line="360" w:lineRule="auto"/>
        <w:ind w:left="0" w:right="292" w:firstLine="0"/>
        <w:rPr>
          <w:rFonts w:ascii="Times New Roman" w:eastAsia="Times New Roman" w:hAnsi="Times New Roman" w:cs="Times New Roman"/>
          <w:sz w:val="24"/>
          <w:szCs w:val="24"/>
        </w:rPr>
      </w:pPr>
    </w:p>
    <w:p w14:paraId="4C279430" w14:textId="1F289D30" w:rsidR="00983875" w:rsidRPr="00956CD1" w:rsidRDefault="00983875" w:rsidP="002B453F">
      <w:pPr>
        <w:autoSpaceDE w:val="0"/>
        <w:autoSpaceDN w:val="0"/>
        <w:spacing w:line="360" w:lineRule="auto"/>
        <w:ind w:left="0"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The sabbatical application should consist of a letter that states the date of the last sabbatical taken by the applicant, the</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time</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frame</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proposed for the</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requested sabbatical, a</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brief description of the</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activities planned during</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sabbatical,</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description</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benefits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sabbatical</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in</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terms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scholarly</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growth</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for</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 applicant and benefit to the university. Detailed proposals may be submitted as attachments.</w:t>
      </w:r>
    </w:p>
    <w:p w14:paraId="7422EA77" w14:textId="77777777" w:rsidR="002B453F" w:rsidRPr="00983875" w:rsidRDefault="002B453F" w:rsidP="002B453F">
      <w:pPr>
        <w:autoSpaceDE w:val="0"/>
        <w:autoSpaceDN w:val="0"/>
        <w:spacing w:line="360" w:lineRule="auto"/>
        <w:ind w:left="0" w:firstLine="0"/>
        <w:rPr>
          <w:rFonts w:ascii="Times New Roman" w:eastAsia="Times New Roman" w:hAnsi="Times New Roman" w:cs="Times New Roman"/>
          <w:sz w:val="24"/>
          <w:szCs w:val="24"/>
        </w:rPr>
      </w:pPr>
    </w:p>
    <w:p w14:paraId="256CD546" w14:textId="235858C0" w:rsidR="00983875" w:rsidRPr="00956CD1" w:rsidRDefault="00983875" w:rsidP="002B453F">
      <w:pPr>
        <w:autoSpaceDE w:val="0"/>
        <w:autoSpaceDN w:val="0"/>
        <w:spacing w:line="360" w:lineRule="auto"/>
        <w:ind w:left="0"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If</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sabbatical</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is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approved,</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precise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terms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leave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absence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shall</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be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in</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writing</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given</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 faculty member at the time of approval of the sabbatical leave.</w:t>
      </w:r>
    </w:p>
    <w:p w14:paraId="0F517414" w14:textId="77777777" w:rsidR="002B453F" w:rsidRPr="00983875" w:rsidRDefault="002B453F" w:rsidP="002B453F">
      <w:pPr>
        <w:autoSpaceDE w:val="0"/>
        <w:autoSpaceDN w:val="0"/>
        <w:spacing w:line="360" w:lineRule="auto"/>
        <w:ind w:left="0" w:firstLine="0"/>
        <w:rPr>
          <w:rFonts w:ascii="Times New Roman" w:eastAsia="Times New Roman" w:hAnsi="Times New Roman" w:cs="Times New Roman"/>
          <w:sz w:val="24"/>
          <w:szCs w:val="24"/>
        </w:rPr>
      </w:pPr>
    </w:p>
    <w:p w14:paraId="5B3E9E1E" w14:textId="371EBCAA" w:rsidR="00983875" w:rsidRPr="00956CD1" w:rsidRDefault="00983875" w:rsidP="002B453F">
      <w:pPr>
        <w:autoSpaceDE w:val="0"/>
        <w:autoSpaceDN w:val="0"/>
        <w:spacing w:line="360" w:lineRule="auto"/>
        <w:ind w:left="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b/>
          <w:sz w:val="24"/>
          <w:szCs w:val="24"/>
        </w:rPr>
        <w:t>Compensation</w:t>
      </w:r>
      <w:r w:rsidRPr="00983875">
        <w:rPr>
          <w:rFonts w:ascii="Times New Roman" w:eastAsia="Times New Roman" w:hAnsi="Times New Roman" w:cs="Times New Roman"/>
          <w:sz w:val="24"/>
          <w:szCs w:val="24"/>
        </w:rPr>
        <w:t>: Sabbatical leave may be granted by the university for one academic term with full pay, or for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one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academic</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year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with</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half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pay.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amount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paid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shall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not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exceed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half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member’s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regular salary for the academic year during which the leave takes place. Consultation between the faculty member and the chief academic officer will determine the applicable compensation option.</w:t>
      </w:r>
    </w:p>
    <w:p w14:paraId="31388F7E" w14:textId="77777777" w:rsidR="002B453F" w:rsidRPr="00983875" w:rsidRDefault="002B453F" w:rsidP="002B453F">
      <w:pPr>
        <w:autoSpaceDE w:val="0"/>
        <w:autoSpaceDN w:val="0"/>
        <w:spacing w:line="360" w:lineRule="auto"/>
        <w:ind w:left="0" w:right="223" w:firstLine="0"/>
        <w:rPr>
          <w:rFonts w:ascii="Times New Roman" w:eastAsia="Times New Roman" w:hAnsi="Times New Roman" w:cs="Times New Roman"/>
          <w:sz w:val="24"/>
          <w:szCs w:val="24"/>
        </w:rPr>
      </w:pPr>
    </w:p>
    <w:p w14:paraId="0C44CDE0" w14:textId="46F30835" w:rsidR="00983875" w:rsidRPr="00956CD1" w:rsidRDefault="00983875" w:rsidP="002B453F">
      <w:pPr>
        <w:autoSpaceDE w:val="0"/>
        <w:autoSpaceDN w:val="0"/>
        <w:spacing w:line="360" w:lineRule="auto"/>
        <w:ind w:left="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It is expected that a faculty member on sabbatical will not engage in remunerative employment. However, approval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may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given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compensation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for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such</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employment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amounts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not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more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than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half-year’s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salary plus $5,000 for those on leave on half pay for a full year. This makes it possible for a faculty member to enjoy the salary equivalent to that of the university plus $2,500 per term in consideration of the special expenses to the faculty member. Beyond such amounts of earning, the obligation of the university to the faculty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member</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on</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leave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be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proportionately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reduced.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However,</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foundation</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grants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for</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research</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material or special travel will not reduce the obligation of the university, and in special cases, the common-sense</w:t>
      </w:r>
    </w:p>
    <w:p w14:paraId="748EB4C7" w14:textId="77777777" w:rsidR="002B453F" w:rsidRPr="00983875" w:rsidRDefault="002B453F" w:rsidP="002B453F">
      <w:pPr>
        <w:autoSpaceDE w:val="0"/>
        <w:autoSpaceDN w:val="0"/>
        <w:spacing w:line="360" w:lineRule="auto"/>
        <w:ind w:left="0" w:right="223" w:firstLine="0"/>
        <w:rPr>
          <w:rFonts w:ascii="Times New Roman" w:eastAsia="Times New Roman" w:hAnsi="Times New Roman" w:cs="Times New Roman"/>
          <w:sz w:val="24"/>
          <w:szCs w:val="24"/>
        </w:rPr>
      </w:pPr>
    </w:p>
    <w:p w14:paraId="3C32662F" w14:textId="72C38568" w:rsidR="00983875" w:rsidRPr="00956CD1" w:rsidRDefault="00983875" w:rsidP="002B453F">
      <w:pPr>
        <w:autoSpaceDE w:val="0"/>
        <w:autoSpaceDN w:val="0"/>
        <w:spacing w:line="360" w:lineRule="auto"/>
        <w:ind w:left="0" w:right="318"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principle may be applied. The aim of the leave of absence and any obligation of the university do not extend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beyond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this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point.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cases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outside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remuneration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beyond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points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mentioned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above,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faculty member may be granted leave at his own expense, or the university may be relieved of its obligation in proportion to the earnings involved.</w:t>
      </w:r>
    </w:p>
    <w:p w14:paraId="51E1EA34" w14:textId="77777777" w:rsidR="002B453F" w:rsidRPr="00983875" w:rsidRDefault="002B453F" w:rsidP="002B453F">
      <w:pPr>
        <w:autoSpaceDE w:val="0"/>
        <w:autoSpaceDN w:val="0"/>
        <w:spacing w:line="360" w:lineRule="auto"/>
        <w:ind w:left="0" w:right="318" w:firstLine="0"/>
        <w:rPr>
          <w:rFonts w:ascii="Times New Roman" w:eastAsia="Times New Roman" w:hAnsi="Times New Roman" w:cs="Times New Roman"/>
          <w:sz w:val="24"/>
          <w:szCs w:val="24"/>
        </w:rPr>
      </w:pPr>
    </w:p>
    <w:p w14:paraId="7486E63F" w14:textId="78ECCDD3" w:rsidR="002B453F" w:rsidRPr="00956CD1" w:rsidRDefault="00983875" w:rsidP="002B453F">
      <w:pPr>
        <w:autoSpaceDE w:val="0"/>
        <w:autoSpaceDN w:val="0"/>
        <w:spacing w:line="360" w:lineRule="auto"/>
        <w:ind w:left="0" w:right="301" w:firstLine="0"/>
        <w:rPr>
          <w:rFonts w:ascii="Times New Roman" w:eastAsia="Times New Roman" w:hAnsi="Times New Roman" w:cs="Times New Roman"/>
          <w:sz w:val="24"/>
          <w:szCs w:val="24"/>
        </w:rPr>
      </w:pPr>
      <w:r w:rsidRPr="00983875">
        <w:rPr>
          <w:rFonts w:ascii="Times New Roman" w:eastAsia="Times New Roman" w:hAnsi="Times New Roman" w:cs="Times New Roman"/>
          <w:b/>
          <w:sz w:val="24"/>
          <w:szCs w:val="24"/>
        </w:rPr>
        <w:t>Conditions</w:t>
      </w:r>
      <w:r w:rsidRPr="00983875">
        <w:rPr>
          <w:rFonts w:ascii="Times New Roman" w:eastAsia="Times New Roman" w:hAnsi="Times New Roman" w:cs="Times New Roman"/>
          <w:sz w:val="24"/>
          <w:szCs w:val="24"/>
        </w:rPr>
        <w: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member</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is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given</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sabbatical</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leave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with</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expectation</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that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she/he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return</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full- time service with the university at the conclusion of the sabbatical. A condition of accepting the sabbatical is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that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member</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must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execute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formal</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contractual</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agreement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that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specifies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obligations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 university and the faculty member. Faculty not returning incur a financial obligation: The faculty member will, to the</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extent permitted by law, pay back funds received from Florida</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Tech during the</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sabbatical if the faculty member does not resume full-time employment with Florida Tech for at least one academic year after the sabbatical. Interest at the rate of 1.3 times prime will accrue on the sabbatical leave amount beginning with the end date of the sabbatical. Lump sum payback is expected. If not lump sum, the rate of payback will be determined by Florida Tech but will not exceed one year.</w:t>
      </w:r>
    </w:p>
    <w:p w14:paraId="2FA111DD" w14:textId="77777777" w:rsidR="002B453F" w:rsidRPr="00956CD1" w:rsidRDefault="002B453F">
      <w:pPr>
        <w:rPr>
          <w:rFonts w:ascii="Times New Roman" w:eastAsia="Times New Roman" w:hAnsi="Times New Roman" w:cs="Times New Roman"/>
          <w:sz w:val="24"/>
          <w:szCs w:val="24"/>
        </w:rPr>
      </w:pPr>
      <w:r w:rsidRPr="00956CD1">
        <w:rPr>
          <w:rFonts w:ascii="Times New Roman" w:eastAsia="Times New Roman" w:hAnsi="Times New Roman" w:cs="Times New Roman"/>
          <w:sz w:val="24"/>
          <w:szCs w:val="24"/>
        </w:rPr>
        <w:br w:type="page"/>
      </w:r>
    </w:p>
    <w:p w14:paraId="773A2126" w14:textId="77777777" w:rsidR="00983875" w:rsidRPr="00983875" w:rsidRDefault="00983875" w:rsidP="002B453F">
      <w:pPr>
        <w:autoSpaceDE w:val="0"/>
        <w:autoSpaceDN w:val="0"/>
        <w:spacing w:after="300"/>
        <w:ind w:left="0" w:right="301" w:firstLine="0"/>
        <w:outlineLvl w:val="1"/>
        <w:rPr>
          <w:rFonts w:ascii="Times New Roman" w:eastAsia="Times New Roman" w:hAnsi="Times New Roman" w:cs="Times New Roman"/>
          <w:b/>
          <w:bCs/>
          <w:sz w:val="52"/>
          <w:szCs w:val="52"/>
        </w:rPr>
      </w:pPr>
      <w:bookmarkStart w:id="57" w:name="FH_2.13_Leave_of_Absence_at_Faculty_Memb"/>
      <w:bookmarkStart w:id="58" w:name="_Toc158285485"/>
      <w:bookmarkEnd w:id="57"/>
      <w:r w:rsidRPr="00983875">
        <w:rPr>
          <w:rFonts w:ascii="Times New Roman" w:eastAsia="Times New Roman" w:hAnsi="Times New Roman" w:cs="Times New Roman"/>
          <w:b/>
          <w:bCs/>
          <w:sz w:val="52"/>
          <w:szCs w:val="52"/>
        </w:rPr>
        <w:lastRenderedPageBreak/>
        <w:t>FH 2.13 Leave of Absence at Faculty Member's Request</w:t>
      </w:r>
      <w:bookmarkEnd w:id="58"/>
    </w:p>
    <w:p w14:paraId="5E97E236" w14:textId="5C921055" w:rsidR="00983875" w:rsidRPr="00983875" w:rsidRDefault="00983875" w:rsidP="002B453F">
      <w:pPr>
        <w:autoSpaceDE w:val="0"/>
        <w:autoSpaceDN w:val="0"/>
        <w:spacing w:after="300"/>
        <w:ind w:left="0" w:firstLine="0"/>
        <w:rPr>
          <w:rFonts w:ascii="Times New Roman" w:eastAsia="Times New Roman" w:hAnsi="Times New Roman" w:cs="Times New Roman"/>
          <w:b/>
          <w:sz w:val="24"/>
        </w:rPr>
      </w:pPr>
      <w:r w:rsidRPr="00983875">
        <w:rPr>
          <w:rFonts w:ascii="Times New Roman" w:eastAsia="Times New Roman" w:hAnsi="Times New Roman" w:cs="Times New Roman"/>
          <w:b/>
          <w:sz w:val="24"/>
        </w:rPr>
        <w:t>Effective</w:t>
      </w:r>
      <w:r w:rsidRPr="00983875">
        <w:rPr>
          <w:rFonts w:ascii="Times New Roman" w:eastAsia="Times New Roman" w:hAnsi="Times New Roman" w:cs="Times New Roman"/>
          <w:b/>
          <w:spacing w:val="-3"/>
          <w:sz w:val="24"/>
        </w:rPr>
        <w:t xml:space="preserve"> </w:t>
      </w:r>
      <w:r w:rsidRPr="00983875">
        <w:rPr>
          <w:rFonts w:ascii="Times New Roman" w:eastAsia="Times New Roman" w:hAnsi="Times New Roman" w:cs="Times New Roman"/>
          <w:b/>
          <w:sz w:val="24"/>
        </w:rPr>
        <w:t>Date</w:t>
      </w:r>
      <w:r w:rsidRPr="00983875">
        <w:rPr>
          <w:rFonts w:ascii="Times New Roman" w:eastAsia="Times New Roman" w:hAnsi="Times New Roman" w:cs="Times New Roman"/>
          <w:b/>
          <w:spacing w:val="-2"/>
          <w:sz w:val="24"/>
        </w:rPr>
        <w:t xml:space="preserve"> </w:t>
      </w:r>
      <w:r w:rsidRPr="00983875">
        <w:rPr>
          <w:rFonts w:ascii="Times New Roman" w:eastAsia="Times New Roman" w:hAnsi="Times New Roman" w:cs="Times New Roman"/>
          <w:b/>
          <w:sz w:val="24"/>
        </w:rPr>
        <w:t>Jul</w:t>
      </w:r>
      <w:r w:rsidRPr="00983875">
        <w:rPr>
          <w:rFonts w:ascii="Times New Roman" w:eastAsia="Times New Roman" w:hAnsi="Times New Roman" w:cs="Times New Roman"/>
          <w:b/>
          <w:spacing w:val="-1"/>
          <w:sz w:val="24"/>
        </w:rPr>
        <w:t xml:space="preserve"> </w:t>
      </w:r>
      <w:r w:rsidRPr="00983875">
        <w:rPr>
          <w:rFonts w:ascii="Times New Roman" w:eastAsia="Times New Roman" w:hAnsi="Times New Roman" w:cs="Times New Roman"/>
          <w:b/>
          <w:sz w:val="24"/>
        </w:rPr>
        <w:t>14,</w:t>
      </w:r>
      <w:r w:rsidRPr="00983875">
        <w:rPr>
          <w:rFonts w:ascii="Times New Roman" w:eastAsia="Times New Roman" w:hAnsi="Times New Roman" w:cs="Times New Roman"/>
          <w:b/>
          <w:spacing w:val="-1"/>
          <w:sz w:val="24"/>
        </w:rPr>
        <w:t xml:space="preserve"> </w:t>
      </w:r>
      <w:r w:rsidRPr="00983875">
        <w:rPr>
          <w:rFonts w:ascii="Times New Roman" w:eastAsia="Times New Roman" w:hAnsi="Times New Roman" w:cs="Times New Roman"/>
          <w:b/>
          <w:spacing w:val="-4"/>
          <w:sz w:val="24"/>
        </w:rPr>
        <w:t>2016</w:t>
      </w:r>
    </w:p>
    <w:p w14:paraId="03CE1E6B" w14:textId="73244CE5" w:rsidR="00983875" w:rsidRPr="00956CD1" w:rsidRDefault="00983875" w:rsidP="002B453F">
      <w:pPr>
        <w:autoSpaceDE w:val="0"/>
        <w:autoSpaceDN w:val="0"/>
        <w:spacing w:line="360" w:lineRule="auto"/>
        <w:ind w:left="0" w:right="427"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Unpaid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leaves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absence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may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granted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members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for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medical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compelling</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personal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reasons. A written request for a leave of absence must be submitted to the faculty member’s academic unit head.</w:t>
      </w:r>
    </w:p>
    <w:p w14:paraId="52A6DA5C" w14:textId="77777777" w:rsidR="002B453F" w:rsidRPr="00983875" w:rsidRDefault="002B453F" w:rsidP="002B453F">
      <w:pPr>
        <w:autoSpaceDE w:val="0"/>
        <w:autoSpaceDN w:val="0"/>
        <w:spacing w:line="360" w:lineRule="auto"/>
        <w:ind w:left="0" w:right="427" w:firstLine="0"/>
        <w:rPr>
          <w:rFonts w:ascii="Times New Roman" w:eastAsia="Times New Roman" w:hAnsi="Times New Roman" w:cs="Times New Roman"/>
          <w:sz w:val="24"/>
          <w:szCs w:val="24"/>
        </w:rPr>
      </w:pPr>
    </w:p>
    <w:p w14:paraId="15719876" w14:textId="77777777" w:rsidR="00983875" w:rsidRPr="00983875" w:rsidRDefault="00983875" w:rsidP="002B453F">
      <w:pPr>
        <w:autoSpaceDE w:val="0"/>
        <w:autoSpaceDN w:val="0"/>
        <w:spacing w:line="360" w:lineRule="auto"/>
        <w:ind w:left="0" w:right="427" w:firstLine="0"/>
        <w:rPr>
          <w:rFonts w:ascii="Times New Roman" w:eastAsia="Times New Roman" w:hAnsi="Times New Roman" w:cs="Times New Roman"/>
          <w:spacing w:val="-2"/>
          <w:sz w:val="24"/>
          <w:szCs w:val="24"/>
        </w:rPr>
      </w:pP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academic</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unit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head,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dean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college/school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chief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academic</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officer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must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approve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 xml:space="preserve">the </w:t>
      </w:r>
      <w:r w:rsidRPr="00983875">
        <w:rPr>
          <w:rFonts w:ascii="Times New Roman" w:eastAsia="Times New Roman" w:hAnsi="Times New Roman" w:cs="Times New Roman"/>
          <w:spacing w:val="-2"/>
          <w:sz w:val="24"/>
          <w:szCs w:val="24"/>
        </w:rPr>
        <w:t>request.</w:t>
      </w:r>
    </w:p>
    <w:p w14:paraId="12012030" w14:textId="77777777" w:rsidR="00983875" w:rsidRPr="00983875" w:rsidRDefault="00983875" w:rsidP="002B453F">
      <w:pPr>
        <w:autoSpaceDE w:val="0"/>
        <w:autoSpaceDN w:val="0"/>
        <w:spacing w:before="3" w:line="343" w:lineRule="auto"/>
        <w:ind w:left="0" w:right="427" w:firstLine="0"/>
        <w:rPr>
          <w:rFonts w:ascii="Times New Roman" w:eastAsia="Times New Roman" w:hAnsi="Times New Roman" w:cs="Times New Roman"/>
          <w:spacing w:val="-2"/>
          <w:sz w:val="24"/>
          <w:szCs w:val="24"/>
        </w:rPr>
      </w:pPr>
    </w:p>
    <w:p w14:paraId="503C9493" w14:textId="77777777" w:rsidR="00983875" w:rsidRPr="00983875" w:rsidRDefault="00983875" w:rsidP="002B453F">
      <w:pPr>
        <w:autoSpaceDE w:val="0"/>
        <w:autoSpaceDN w:val="0"/>
        <w:spacing w:before="3" w:line="343" w:lineRule="auto"/>
        <w:ind w:left="0" w:right="427" w:firstLine="0"/>
        <w:rPr>
          <w:rFonts w:ascii="Times New Roman" w:eastAsia="Times New Roman" w:hAnsi="Times New Roman" w:cs="Times New Roman"/>
          <w:spacing w:val="-2"/>
          <w:sz w:val="24"/>
          <w:szCs w:val="24"/>
        </w:rPr>
      </w:pPr>
      <w:r w:rsidRPr="00983875">
        <w:rPr>
          <w:rFonts w:ascii="Times New Roman" w:eastAsia="Times New Roman" w:hAnsi="Times New Roman" w:cs="Times New Roman"/>
          <w:spacing w:val="-2"/>
          <w:sz w:val="24"/>
          <w:szCs w:val="24"/>
        </w:rPr>
        <w:t xml:space="preserve">The policy on attendance and time off is identical to The </w:t>
      </w:r>
      <w:r w:rsidRPr="00983875">
        <w:rPr>
          <w:rFonts w:ascii="Times New Roman" w:eastAsia="Times New Roman" w:hAnsi="Times New Roman" w:cs="Times New Roman"/>
          <w:sz w:val="24"/>
          <w:szCs w:val="24"/>
        </w:rPr>
        <w:t xml:space="preserve">Office of Human Resources policy on Attendance and Time Off </w:t>
      </w:r>
      <w:r w:rsidRPr="00983875">
        <w:rPr>
          <w:rFonts w:ascii="Times New Roman" w:eastAsia="Times New Roman" w:hAnsi="Times New Roman" w:cs="Times New Roman"/>
          <w:spacing w:val="-2"/>
          <w:sz w:val="24"/>
          <w:szCs w:val="24"/>
        </w:rPr>
        <w:t>provided at:</w:t>
      </w:r>
    </w:p>
    <w:p w14:paraId="3F1C9BA7" w14:textId="13BF1473" w:rsidR="00983875" w:rsidRPr="00983875" w:rsidRDefault="00000000" w:rsidP="002B453F">
      <w:pPr>
        <w:autoSpaceDE w:val="0"/>
        <w:autoSpaceDN w:val="0"/>
        <w:spacing w:before="3" w:line="343" w:lineRule="auto"/>
        <w:ind w:left="0" w:right="427" w:firstLine="0"/>
        <w:rPr>
          <w:rFonts w:ascii="Times New Roman" w:eastAsia="Times New Roman" w:hAnsi="Times New Roman" w:cs="Times New Roman"/>
          <w:color w:val="0000FF"/>
          <w:spacing w:val="-2"/>
          <w:sz w:val="24"/>
          <w:szCs w:val="24"/>
          <w:u w:val="single"/>
        </w:rPr>
      </w:pPr>
      <w:hyperlink r:id="rId14" w:history="1">
        <w:r w:rsidR="002B453F" w:rsidRPr="00983875">
          <w:rPr>
            <w:rStyle w:val="Hyperlink"/>
            <w:rFonts w:ascii="Times New Roman" w:eastAsia="Times New Roman" w:hAnsi="Times New Roman" w:cs="Times New Roman"/>
            <w:color w:val="0000FF"/>
            <w:spacing w:val="-2"/>
            <w:sz w:val="24"/>
            <w:szCs w:val="24"/>
          </w:rPr>
          <w:t>https://www.fit.edu/policies/human-resources-policies/attendance-and-time-off/</w:t>
        </w:r>
      </w:hyperlink>
    </w:p>
    <w:p w14:paraId="478C1DC0" w14:textId="4F350217" w:rsidR="002B453F" w:rsidRPr="00956CD1" w:rsidRDefault="002B453F">
      <w:pPr>
        <w:rPr>
          <w:rFonts w:ascii="Times New Roman" w:eastAsia="Times New Roman" w:hAnsi="Times New Roman" w:cs="Times New Roman"/>
          <w:spacing w:val="-2"/>
          <w:sz w:val="24"/>
          <w:szCs w:val="24"/>
          <w:u w:val="single"/>
        </w:rPr>
      </w:pPr>
      <w:r w:rsidRPr="00956CD1">
        <w:rPr>
          <w:rFonts w:ascii="Times New Roman" w:eastAsia="Times New Roman" w:hAnsi="Times New Roman" w:cs="Times New Roman"/>
          <w:spacing w:val="-2"/>
          <w:sz w:val="24"/>
          <w:szCs w:val="24"/>
          <w:u w:val="single"/>
        </w:rPr>
        <w:br w:type="page"/>
      </w:r>
    </w:p>
    <w:p w14:paraId="73877915" w14:textId="77777777" w:rsidR="00983875" w:rsidRPr="00983875" w:rsidRDefault="00983875" w:rsidP="002B453F">
      <w:pPr>
        <w:autoSpaceDE w:val="0"/>
        <w:autoSpaceDN w:val="0"/>
        <w:spacing w:after="300"/>
        <w:ind w:left="0" w:firstLine="0"/>
        <w:outlineLvl w:val="1"/>
        <w:rPr>
          <w:rFonts w:ascii="Times New Roman" w:eastAsia="Times New Roman" w:hAnsi="Times New Roman" w:cs="Times New Roman"/>
          <w:b/>
          <w:bCs/>
          <w:sz w:val="52"/>
          <w:szCs w:val="52"/>
        </w:rPr>
      </w:pPr>
      <w:bookmarkStart w:id="59" w:name="FH_2.14_Policies_Governing_Hours_of_Work"/>
      <w:bookmarkStart w:id="60" w:name="_Toc158285486"/>
      <w:bookmarkEnd w:id="59"/>
      <w:r w:rsidRPr="00983875">
        <w:rPr>
          <w:rFonts w:ascii="Times New Roman" w:eastAsia="Times New Roman" w:hAnsi="Times New Roman" w:cs="Times New Roman"/>
          <w:b/>
          <w:bCs/>
          <w:sz w:val="52"/>
          <w:szCs w:val="52"/>
        </w:rPr>
        <w:lastRenderedPageBreak/>
        <w:t>FH</w:t>
      </w:r>
      <w:r w:rsidRPr="00983875">
        <w:rPr>
          <w:rFonts w:ascii="Times New Roman" w:eastAsia="Times New Roman" w:hAnsi="Times New Roman" w:cs="Times New Roman"/>
          <w:b/>
          <w:bCs/>
          <w:spacing w:val="-1"/>
          <w:sz w:val="52"/>
          <w:szCs w:val="52"/>
        </w:rPr>
        <w:t xml:space="preserve"> </w:t>
      </w:r>
      <w:r w:rsidRPr="00983875">
        <w:rPr>
          <w:rFonts w:ascii="Times New Roman" w:eastAsia="Times New Roman" w:hAnsi="Times New Roman" w:cs="Times New Roman"/>
          <w:b/>
          <w:bCs/>
          <w:sz w:val="52"/>
          <w:szCs w:val="52"/>
        </w:rPr>
        <w:t>2.14</w:t>
      </w:r>
      <w:r w:rsidRPr="00983875">
        <w:rPr>
          <w:rFonts w:ascii="Times New Roman" w:eastAsia="Times New Roman" w:hAnsi="Times New Roman" w:cs="Times New Roman"/>
          <w:b/>
          <w:bCs/>
          <w:spacing w:val="-1"/>
          <w:sz w:val="52"/>
          <w:szCs w:val="52"/>
        </w:rPr>
        <w:t xml:space="preserve"> </w:t>
      </w:r>
      <w:r w:rsidRPr="00983875">
        <w:rPr>
          <w:rFonts w:ascii="Times New Roman" w:eastAsia="Times New Roman" w:hAnsi="Times New Roman" w:cs="Times New Roman"/>
          <w:b/>
          <w:bCs/>
          <w:sz w:val="52"/>
          <w:szCs w:val="52"/>
        </w:rPr>
        <w:t>Policies</w:t>
      </w:r>
      <w:r w:rsidRPr="00983875">
        <w:rPr>
          <w:rFonts w:ascii="Times New Roman" w:eastAsia="Times New Roman" w:hAnsi="Times New Roman" w:cs="Times New Roman"/>
          <w:b/>
          <w:bCs/>
          <w:spacing w:val="-1"/>
          <w:sz w:val="52"/>
          <w:szCs w:val="52"/>
        </w:rPr>
        <w:t xml:space="preserve"> </w:t>
      </w:r>
      <w:r w:rsidRPr="00983875">
        <w:rPr>
          <w:rFonts w:ascii="Times New Roman" w:eastAsia="Times New Roman" w:hAnsi="Times New Roman" w:cs="Times New Roman"/>
          <w:b/>
          <w:bCs/>
          <w:sz w:val="52"/>
          <w:szCs w:val="52"/>
        </w:rPr>
        <w:t>Governing</w:t>
      </w:r>
      <w:r w:rsidRPr="00983875">
        <w:rPr>
          <w:rFonts w:ascii="Times New Roman" w:eastAsia="Times New Roman" w:hAnsi="Times New Roman" w:cs="Times New Roman"/>
          <w:b/>
          <w:bCs/>
          <w:spacing w:val="-1"/>
          <w:sz w:val="52"/>
          <w:szCs w:val="52"/>
        </w:rPr>
        <w:t xml:space="preserve"> </w:t>
      </w:r>
      <w:r w:rsidRPr="00983875">
        <w:rPr>
          <w:rFonts w:ascii="Times New Roman" w:eastAsia="Times New Roman" w:hAnsi="Times New Roman" w:cs="Times New Roman"/>
          <w:b/>
          <w:bCs/>
          <w:sz w:val="52"/>
          <w:szCs w:val="52"/>
        </w:rPr>
        <w:t>Hours</w:t>
      </w:r>
      <w:r w:rsidRPr="00983875">
        <w:rPr>
          <w:rFonts w:ascii="Times New Roman" w:eastAsia="Times New Roman" w:hAnsi="Times New Roman" w:cs="Times New Roman"/>
          <w:b/>
          <w:bCs/>
          <w:spacing w:val="-1"/>
          <w:sz w:val="52"/>
          <w:szCs w:val="52"/>
        </w:rPr>
        <w:t xml:space="preserve"> </w:t>
      </w:r>
      <w:r w:rsidRPr="00983875">
        <w:rPr>
          <w:rFonts w:ascii="Times New Roman" w:eastAsia="Times New Roman" w:hAnsi="Times New Roman" w:cs="Times New Roman"/>
          <w:b/>
          <w:bCs/>
          <w:sz w:val="52"/>
          <w:szCs w:val="52"/>
        </w:rPr>
        <w:t>of</w:t>
      </w:r>
      <w:r w:rsidRPr="00983875">
        <w:rPr>
          <w:rFonts w:ascii="Times New Roman" w:eastAsia="Times New Roman" w:hAnsi="Times New Roman" w:cs="Times New Roman"/>
          <w:b/>
          <w:bCs/>
          <w:spacing w:val="-1"/>
          <w:sz w:val="52"/>
          <w:szCs w:val="52"/>
        </w:rPr>
        <w:t xml:space="preserve"> </w:t>
      </w:r>
      <w:r w:rsidRPr="00983875">
        <w:rPr>
          <w:rFonts w:ascii="Times New Roman" w:eastAsia="Times New Roman" w:hAnsi="Times New Roman" w:cs="Times New Roman"/>
          <w:b/>
          <w:bCs/>
          <w:spacing w:val="-4"/>
          <w:sz w:val="52"/>
          <w:szCs w:val="52"/>
        </w:rPr>
        <w:t>Work</w:t>
      </w:r>
      <w:bookmarkEnd w:id="60"/>
    </w:p>
    <w:p w14:paraId="52B777AE" w14:textId="448298D4" w:rsidR="00983875" w:rsidRPr="00983875" w:rsidRDefault="00983875" w:rsidP="002B453F">
      <w:pPr>
        <w:autoSpaceDE w:val="0"/>
        <w:autoSpaceDN w:val="0"/>
        <w:spacing w:after="300"/>
        <w:ind w:left="0" w:firstLine="0"/>
        <w:rPr>
          <w:rFonts w:ascii="Times New Roman" w:eastAsia="Times New Roman" w:hAnsi="Times New Roman" w:cs="Times New Roman"/>
          <w:b/>
          <w:sz w:val="24"/>
        </w:rPr>
      </w:pPr>
      <w:r w:rsidRPr="00983875">
        <w:rPr>
          <w:rFonts w:ascii="Times New Roman" w:eastAsia="Times New Roman" w:hAnsi="Times New Roman" w:cs="Times New Roman"/>
          <w:b/>
          <w:sz w:val="24"/>
        </w:rPr>
        <w:t>Effective</w:t>
      </w:r>
      <w:r w:rsidRPr="00983875">
        <w:rPr>
          <w:rFonts w:ascii="Times New Roman" w:eastAsia="Times New Roman" w:hAnsi="Times New Roman" w:cs="Times New Roman"/>
          <w:b/>
          <w:spacing w:val="-3"/>
          <w:sz w:val="24"/>
        </w:rPr>
        <w:t xml:space="preserve"> </w:t>
      </w:r>
      <w:r w:rsidRPr="00983875">
        <w:rPr>
          <w:rFonts w:ascii="Times New Roman" w:eastAsia="Times New Roman" w:hAnsi="Times New Roman" w:cs="Times New Roman"/>
          <w:b/>
          <w:sz w:val="24"/>
        </w:rPr>
        <w:t>Date</w:t>
      </w:r>
      <w:r w:rsidRPr="00983875">
        <w:rPr>
          <w:rFonts w:ascii="Times New Roman" w:eastAsia="Times New Roman" w:hAnsi="Times New Roman" w:cs="Times New Roman"/>
          <w:b/>
          <w:spacing w:val="-2"/>
          <w:sz w:val="24"/>
        </w:rPr>
        <w:t xml:space="preserve"> </w:t>
      </w:r>
      <w:r w:rsidRPr="00983875">
        <w:rPr>
          <w:rFonts w:ascii="Times New Roman" w:eastAsia="Times New Roman" w:hAnsi="Times New Roman" w:cs="Times New Roman"/>
          <w:b/>
          <w:sz w:val="24"/>
        </w:rPr>
        <w:t>Jul</w:t>
      </w:r>
      <w:r w:rsidRPr="00983875">
        <w:rPr>
          <w:rFonts w:ascii="Times New Roman" w:eastAsia="Times New Roman" w:hAnsi="Times New Roman" w:cs="Times New Roman"/>
          <w:b/>
          <w:spacing w:val="-1"/>
          <w:sz w:val="24"/>
        </w:rPr>
        <w:t xml:space="preserve"> </w:t>
      </w:r>
      <w:r w:rsidRPr="00983875">
        <w:rPr>
          <w:rFonts w:ascii="Times New Roman" w:eastAsia="Times New Roman" w:hAnsi="Times New Roman" w:cs="Times New Roman"/>
          <w:b/>
          <w:sz w:val="24"/>
        </w:rPr>
        <w:t>14,</w:t>
      </w:r>
      <w:r w:rsidRPr="00983875">
        <w:rPr>
          <w:rFonts w:ascii="Times New Roman" w:eastAsia="Times New Roman" w:hAnsi="Times New Roman" w:cs="Times New Roman"/>
          <w:b/>
          <w:spacing w:val="-1"/>
          <w:sz w:val="24"/>
        </w:rPr>
        <w:t xml:space="preserve"> </w:t>
      </w:r>
      <w:r w:rsidRPr="00983875">
        <w:rPr>
          <w:rFonts w:ascii="Times New Roman" w:eastAsia="Times New Roman" w:hAnsi="Times New Roman" w:cs="Times New Roman"/>
          <w:b/>
          <w:spacing w:val="-4"/>
          <w:sz w:val="24"/>
        </w:rPr>
        <w:t>2016</w:t>
      </w:r>
    </w:p>
    <w:p w14:paraId="63772713" w14:textId="6BCE0A6B" w:rsidR="00983875" w:rsidRPr="00956CD1" w:rsidRDefault="00983875" w:rsidP="002B453F">
      <w:pPr>
        <w:autoSpaceDE w:val="0"/>
        <w:autoSpaceDN w:val="0"/>
        <w:spacing w:line="360" w:lineRule="auto"/>
        <w:ind w:left="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Full-time faculty covered by these policies are expected to give freely of their time, energy and ability to furthering the aims and purposes of the university and the accomplishment of their work. Because of the peculiar requirements of various positions, some variation in work schedule is normal. Except for formally scheduled</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classes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other</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activities,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work</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schedules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full-time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members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are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necessarily</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flexible, and discretion must be used to guide their use of time in extracurricular and other duties related to proper professional services as teachers. Similarly, those employed for full- or part-time research, or part-time teaching</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part-time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research</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have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work</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demands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that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do</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not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conform</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hourly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schedules,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discretion must guide their use of time. The appropriate academic unit head will approve the normal work schedules for each individual and activity.</w:t>
      </w:r>
    </w:p>
    <w:p w14:paraId="5A72AD05" w14:textId="77777777" w:rsidR="002B453F" w:rsidRPr="00983875" w:rsidRDefault="002B453F" w:rsidP="002B453F">
      <w:pPr>
        <w:autoSpaceDE w:val="0"/>
        <w:autoSpaceDN w:val="0"/>
        <w:spacing w:line="360" w:lineRule="auto"/>
        <w:ind w:left="0" w:right="223" w:firstLine="0"/>
        <w:rPr>
          <w:rFonts w:ascii="Times New Roman" w:eastAsia="Times New Roman" w:hAnsi="Times New Roman" w:cs="Times New Roman"/>
          <w:sz w:val="24"/>
          <w:szCs w:val="24"/>
        </w:rPr>
      </w:pPr>
    </w:p>
    <w:p w14:paraId="6D22EE13" w14:textId="5780AAAA" w:rsidR="002B453F" w:rsidRPr="00956CD1" w:rsidRDefault="00983875" w:rsidP="002B453F">
      <w:pPr>
        <w:autoSpaceDE w:val="0"/>
        <w:autoSpaceDN w:val="0"/>
        <w:spacing w:line="360" w:lineRule="auto"/>
        <w:ind w:left="0" w:right="301"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If the faculty member’s arrival date on campus is after the beginning date of the faculty contract, it is the faculty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member’s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responsibility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inform</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their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department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academic</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unit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head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when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arrive on campus each term and why they will be absent from campus.</w:t>
      </w:r>
    </w:p>
    <w:p w14:paraId="7E2028B3" w14:textId="77777777" w:rsidR="002B453F" w:rsidRPr="00956CD1" w:rsidRDefault="002B453F">
      <w:pPr>
        <w:rPr>
          <w:rFonts w:ascii="Times New Roman" w:eastAsia="Times New Roman" w:hAnsi="Times New Roman" w:cs="Times New Roman"/>
          <w:sz w:val="24"/>
          <w:szCs w:val="24"/>
        </w:rPr>
      </w:pPr>
      <w:r w:rsidRPr="00956CD1">
        <w:rPr>
          <w:rFonts w:ascii="Times New Roman" w:eastAsia="Times New Roman" w:hAnsi="Times New Roman" w:cs="Times New Roman"/>
          <w:sz w:val="24"/>
          <w:szCs w:val="24"/>
        </w:rPr>
        <w:br w:type="page"/>
      </w:r>
    </w:p>
    <w:p w14:paraId="52A21938" w14:textId="77777777" w:rsidR="00983875" w:rsidRPr="00983875" w:rsidRDefault="00983875" w:rsidP="002B453F">
      <w:pPr>
        <w:autoSpaceDE w:val="0"/>
        <w:autoSpaceDN w:val="0"/>
        <w:spacing w:after="300"/>
        <w:ind w:left="0" w:firstLine="0"/>
        <w:outlineLvl w:val="1"/>
        <w:rPr>
          <w:rFonts w:ascii="Times New Roman" w:eastAsia="Times New Roman" w:hAnsi="Times New Roman" w:cs="Times New Roman"/>
          <w:b/>
          <w:bCs/>
          <w:sz w:val="52"/>
          <w:szCs w:val="52"/>
        </w:rPr>
      </w:pPr>
      <w:bookmarkStart w:id="61" w:name="FH_2.15_Policies_Governing_Outside_Work_"/>
      <w:bookmarkStart w:id="62" w:name="_Toc158285487"/>
      <w:bookmarkEnd w:id="61"/>
      <w:r w:rsidRPr="00983875">
        <w:rPr>
          <w:rFonts w:ascii="Times New Roman" w:eastAsia="Times New Roman" w:hAnsi="Times New Roman" w:cs="Times New Roman"/>
          <w:b/>
          <w:bCs/>
          <w:sz w:val="52"/>
          <w:szCs w:val="52"/>
        </w:rPr>
        <w:lastRenderedPageBreak/>
        <w:t>FH 2.15 Policies Governing Outside Work by Faculty Members</w:t>
      </w:r>
      <w:bookmarkEnd w:id="62"/>
    </w:p>
    <w:p w14:paraId="4CBD0F20" w14:textId="45127172" w:rsidR="00983875" w:rsidRPr="00983875" w:rsidRDefault="00983875" w:rsidP="002B453F">
      <w:pPr>
        <w:autoSpaceDE w:val="0"/>
        <w:autoSpaceDN w:val="0"/>
        <w:spacing w:after="300"/>
        <w:ind w:left="0" w:firstLine="0"/>
        <w:rPr>
          <w:rFonts w:ascii="Times New Roman" w:eastAsia="Times New Roman" w:hAnsi="Times New Roman" w:cs="Times New Roman"/>
          <w:b/>
          <w:sz w:val="24"/>
        </w:rPr>
      </w:pPr>
      <w:r w:rsidRPr="00983875">
        <w:rPr>
          <w:rFonts w:ascii="Times New Roman" w:eastAsia="Times New Roman" w:hAnsi="Times New Roman" w:cs="Times New Roman"/>
          <w:b/>
          <w:sz w:val="24"/>
        </w:rPr>
        <w:t>Effective</w:t>
      </w:r>
      <w:r w:rsidRPr="00983875">
        <w:rPr>
          <w:rFonts w:ascii="Times New Roman" w:eastAsia="Times New Roman" w:hAnsi="Times New Roman" w:cs="Times New Roman"/>
          <w:b/>
          <w:spacing w:val="-3"/>
          <w:sz w:val="24"/>
        </w:rPr>
        <w:t xml:space="preserve"> </w:t>
      </w:r>
      <w:r w:rsidRPr="00983875">
        <w:rPr>
          <w:rFonts w:ascii="Times New Roman" w:eastAsia="Times New Roman" w:hAnsi="Times New Roman" w:cs="Times New Roman"/>
          <w:b/>
          <w:sz w:val="24"/>
        </w:rPr>
        <w:t>Date</w:t>
      </w:r>
      <w:r w:rsidRPr="00983875">
        <w:rPr>
          <w:rFonts w:ascii="Times New Roman" w:eastAsia="Times New Roman" w:hAnsi="Times New Roman" w:cs="Times New Roman"/>
          <w:b/>
          <w:spacing w:val="-2"/>
          <w:sz w:val="24"/>
        </w:rPr>
        <w:t xml:space="preserve"> </w:t>
      </w:r>
      <w:r w:rsidRPr="00983875">
        <w:rPr>
          <w:rFonts w:ascii="Times New Roman" w:eastAsia="Times New Roman" w:hAnsi="Times New Roman" w:cs="Times New Roman"/>
          <w:b/>
          <w:sz w:val="24"/>
        </w:rPr>
        <w:t>Jan</w:t>
      </w:r>
      <w:r w:rsidRPr="00983875">
        <w:rPr>
          <w:rFonts w:ascii="Times New Roman" w:eastAsia="Times New Roman" w:hAnsi="Times New Roman" w:cs="Times New Roman"/>
          <w:b/>
          <w:spacing w:val="-2"/>
          <w:sz w:val="24"/>
        </w:rPr>
        <w:t xml:space="preserve"> </w:t>
      </w:r>
      <w:r w:rsidRPr="00983875">
        <w:rPr>
          <w:rFonts w:ascii="Times New Roman" w:eastAsia="Times New Roman" w:hAnsi="Times New Roman" w:cs="Times New Roman"/>
          <w:b/>
          <w:sz w:val="24"/>
        </w:rPr>
        <w:t>9,</w:t>
      </w:r>
      <w:r w:rsidRPr="00983875">
        <w:rPr>
          <w:rFonts w:ascii="Times New Roman" w:eastAsia="Times New Roman" w:hAnsi="Times New Roman" w:cs="Times New Roman"/>
          <w:b/>
          <w:spacing w:val="-1"/>
          <w:sz w:val="24"/>
        </w:rPr>
        <w:t xml:space="preserve"> </w:t>
      </w:r>
      <w:r w:rsidRPr="00983875">
        <w:rPr>
          <w:rFonts w:ascii="Times New Roman" w:eastAsia="Times New Roman" w:hAnsi="Times New Roman" w:cs="Times New Roman"/>
          <w:b/>
          <w:spacing w:val="-4"/>
          <w:sz w:val="24"/>
        </w:rPr>
        <w:t>2013</w:t>
      </w:r>
      <w:r w:rsidR="00406A31" w:rsidRPr="00956CD1">
        <w:rPr>
          <w:rFonts w:ascii="Times New Roman" w:eastAsia="Times New Roman" w:hAnsi="Times New Roman" w:cs="Times New Roman"/>
          <w:b/>
          <w:spacing w:val="-4"/>
          <w:sz w:val="24"/>
        </w:rPr>
        <w:t>, Revised May 2, 2024</w:t>
      </w:r>
    </w:p>
    <w:p w14:paraId="0BFA2967" w14:textId="55E2D12B" w:rsidR="00983875" w:rsidRPr="00956CD1" w:rsidRDefault="00983875" w:rsidP="002B453F">
      <w:pPr>
        <w:autoSpaceDE w:val="0"/>
        <w:autoSpaceDN w:val="0"/>
        <w:spacing w:line="360" w:lineRule="auto"/>
        <w:ind w:left="0" w:right="301"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Full-time faculty at Florida Tech accept their appointment with the understanding that their primary employment responsibility is to the university. The university encourages faculty members to offer professional</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advice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concerning</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development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natural</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resources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state,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or</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on</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new</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products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or new scientific apparatuses and techniques; to conduct research, and prepare and publish results of their studies; to make addresses on subjects in which they are qualified and that are of public interest; and to serve as officers or as members of committees of learned and scientific societies. Such activities are not normally considered as outside work.</w:t>
      </w:r>
    </w:p>
    <w:p w14:paraId="797F518F" w14:textId="77777777" w:rsidR="002B453F" w:rsidRPr="00983875" w:rsidRDefault="002B453F" w:rsidP="002B453F">
      <w:pPr>
        <w:autoSpaceDE w:val="0"/>
        <w:autoSpaceDN w:val="0"/>
        <w:spacing w:line="360" w:lineRule="auto"/>
        <w:ind w:left="0" w:right="301" w:firstLine="0"/>
        <w:rPr>
          <w:rFonts w:ascii="Times New Roman" w:eastAsia="Times New Roman" w:hAnsi="Times New Roman" w:cs="Times New Roman"/>
          <w:sz w:val="24"/>
          <w:szCs w:val="24"/>
        </w:rPr>
      </w:pPr>
    </w:p>
    <w:p w14:paraId="171301AD" w14:textId="756CC45E" w:rsidR="00983875" w:rsidRPr="00956CD1" w:rsidRDefault="00983875" w:rsidP="002B453F">
      <w:pPr>
        <w:autoSpaceDE w:val="0"/>
        <w:autoSpaceDN w:val="0"/>
        <w:spacing w:line="360" w:lineRule="auto"/>
        <w:ind w:left="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Ordinary private business of faculty members, such as investing money or the hiring of labor in private undertakings, is not considered to fall within the purview of regulation by the university, provided the business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is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such</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character</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not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damage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in</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any</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way</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prestige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university</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entails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no</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loss of time or efficiency in the performance of university duties.</w:t>
      </w:r>
    </w:p>
    <w:p w14:paraId="68B63106" w14:textId="77777777" w:rsidR="002B453F" w:rsidRPr="00983875" w:rsidRDefault="002B453F" w:rsidP="002B453F">
      <w:pPr>
        <w:autoSpaceDE w:val="0"/>
        <w:autoSpaceDN w:val="0"/>
        <w:spacing w:line="360" w:lineRule="auto"/>
        <w:ind w:left="0" w:right="223" w:firstLine="0"/>
        <w:rPr>
          <w:rFonts w:ascii="Times New Roman" w:eastAsia="Times New Roman" w:hAnsi="Times New Roman" w:cs="Times New Roman"/>
          <w:sz w:val="24"/>
          <w:szCs w:val="24"/>
        </w:rPr>
      </w:pPr>
    </w:p>
    <w:p w14:paraId="4F341899" w14:textId="66FD9C14" w:rsidR="00983875" w:rsidRPr="00983875" w:rsidRDefault="00983875" w:rsidP="002B453F">
      <w:pPr>
        <w:autoSpaceDE w:val="0"/>
        <w:autoSpaceDN w:val="0"/>
        <w:spacing w:line="360" w:lineRule="auto"/>
        <w:ind w:left="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 xml:space="preserve">Occasions may arise when it will be mutually beneficial to the university and the faculty member for the latter to serve as a consultant to local industry or national science organizations. </w:t>
      </w:r>
    </w:p>
    <w:p w14:paraId="53B84A3E" w14:textId="565F3327" w:rsidR="00983875" w:rsidRPr="00956CD1" w:rsidRDefault="00983875" w:rsidP="002B453F">
      <w:pPr>
        <w:autoSpaceDE w:val="0"/>
        <w:autoSpaceDN w:val="0"/>
        <w:spacing w:line="360" w:lineRule="auto"/>
        <w:ind w:left="0"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principles</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pacing w:val="-4"/>
          <w:sz w:val="24"/>
          <w:szCs w:val="24"/>
        </w:rPr>
        <w:t>are:</w:t>
      </w:r>
    </w:p>
    <w:p w14:paraId="1D3A49CB" w14:textId="77777777" w:rsidR="002B453F" w:rsidRPr="00983875" w:rsidRDefault="002B453F" w:rsidP="002B453F">
      <w:pPr>
        <w:autoSpaceDE w:val="0"/>
        <w:autoSpaceDN w:val="0"/>
        <w:spacing w:line="360" w:lineRule="auto"/>
        <w:ind w:left="0" w:firstLine="0"/>
        <w:rPr>
          <w:rFonts w:ascii="Times New Roman" w:eastAsia="Times New Roman" w:hAnsi="Times New Roman" w:cs="Times New Roman"/>
          <w:sz w:val="24"/>
          <w:szCs w:val="24"/>
        </w:rPr>
      </w:pPr>
    </w:p>
    <w:p w14:paraId="60051007" w14:textId="311A0025" w:rsidR="00983875" w:rsidRPr="00956CD1" w:rsidRDefault="00983875">
      <w:pPr>
        <w:numPr>
          <w:ilvl w:val="0"/>
          <w:numId w:val="24"/>
        </w:numPr>
        <w:tabs>
          <w:tab w:val="left" w:pos="720"/>
        </w:tabs>
        <w:autoSpaceDE w:val="0"/>
        <w:autoSpaceDN w:val="0"/>
        <w:spacing w:line="360" w:lineRule="auto"/>
        <w:ind w:left="630" w:right="771"/>
        <w:rPr>
          <w:rFonts w:ascii="Times New Roman" w:eastAsia="Times New Roman" w:hAnsi="Times New Roman" w:cs="Times New Roman"/>
          <w:sz w:val="24"/>
        </w:rPr>
      </w:pPr>
      <w:r w:rsidRPr="00983875">
        <w:rPr>
          <w:rFonts w:ascii="Times New Roman" w:eastAsia="Times New Roman" w:hAnsi="Times New Roman" w:cs="Times New Roman"/>
          <w:sz w:val="24"/>
        </w:rPr>
        <w:t>A</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member</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faculty</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who</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desires</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to</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engage</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in</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consulting</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shall</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do</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so</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only</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after</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obtaining</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the approval of his/her academic unit head.</w:t>
      </w:r>
    </w:p>
    <w:p w14:paraId="4D845A7E" w14:textId="77777777" w:rsidR="002B453F" w:rsidRPr="00983875" w:rsidRDefault="002B453F" w:rsidP="00406A31">
      <w:pPr>
        <w:tabs>
          <w:tab w:val="left" w:pos="720"/>
        </w:tabs>
        <w:autoSpaceDE w:val="0"/>
        <w:autoSpaceDN w:val="0"/>
        <w:spacing w:line="360" w:lineRule="auto"/>
        <w:ind w:right="771"/>
        <w:rPr>
          <w:rFonts w:ascii="Times New Roman" w:eastAsia="Times New Roman" w:hAnsi="Times New Roman" w:cs="Times New Roman"/>
          <w:sz w:val="24"/>
        </w:rPr>
      </w:pPr>
    </w:p>
    <w:p w14:paraId="1BFDAC12" w14:textId="1F53AEB7" w:rsidR="002B453F" w:rsidRPr="00956CD1" w:rsidRDefault="00983875">
      <w:pPr>
        <w:numPr>
          <w:ilvl w:val="0"/>
          <w:numId w:val="24"/>
        </w:numPr>
        <w:tabs>
          <w:tab w:val="left" w:pos="720"/>
        </w:tabs>
        <w:autoSpaceDE w:val="0"/>
        <w:autoSpaceDN w:val="0"/>
        <w:spacing w:line="360" w:lineRule="auto"/>
        <w:ind w:left="630" w:right="504"/>
        <w:rPr>
          <w:rFonts w:ascii="Times New Roman" w:eastAsia="Times New Roman" w:hAnsi="Times New Roman" w:cs="Times New Roman"/>
          <w:sz w:val="24"/>
        </w:rPr>
      </w:pPr>
      <w:r w:rsidRPr="00983875">
        <w:rPr>
          <w:rFonts w:ascii="Times New Roman" w:eastAsia="Times New Roman" w:hAnsi="Times New Roman" w:cs="Times New Roman"/>
          <w:sz w:val="24"/>
        </w:rPr>
        <w:t>Outside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employment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must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not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interfere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with</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full</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and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proper</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performance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university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duties;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shall not exceed one day per week; and in no way be detrimental to the best interest of the university.</w:t>
      </w:r>
    </w:p>
    <w:p w14:paraId="5C5AA1CA" w14:textId="77777777" w:rsidR="002B453F" w:rsidRPr="00983875" w:rsidRDefault="002B453F" w:rsidP="002B453F">
      <w:pPr>
        <w:tabs>
          <w:tab w:val="left" w:pos="720"/>
        </w:tabs>
        <w:autoSpaceDE w:val="0"/>
        <w:autoSpaceDN w:val="0"/>
        <w:spacing w:line="360" w:lineRule="auto"/>
        <w:ind w:left="630" w:right="504" w:firstLine="0"/>
        <w:rPr>
          <w:rFonts w:ascii="Times New Roman" w:eastAsia="Times New Roman" w:hAnsi="Times New Roman" w:cs="Times New Roman"/>
          <w:sz w:val="24"/>
        </w:rPr>
      </w:pPr>
    </w:p>
    <w:p w14:paraId="115790CB" w14:textId="562C86F8" w:rsidR="00983875" w:rsidRPr="00983875" w:rsidRDefault="00983875">
      <w:pPr>
        <w:numPr>
          <w:ilvl w:val="0"/>
          <w:numId w:val="24"/>
        </w:numPr>
        <w:tabs>
          <w:tab w:val="left" w:pos="720"/>
        </w:tabs>
        <w:autoSpaceDE w:val="0"/>
        <w:autoSpaceDN w:val="0"/>
        <w:spacing w:line="360" w:lineRule="auto"/>
        <w:ind w:left="630" w:right="285"/>
        <w:rPr>
          <w:rFonts w:ascii="Times New Roman" w:eastAsia="Times New Roman" w:hAnsi="Times New Roman" w:cs="Times New Roman"/>
          <w:sz w:val="24"/>
        </w:rPr>
      </w:pPr>
      <w:r w:rsidRPr="00983875">
        <w:rPr>
          <w:rFonts w:ascii="Times New Roman" w:eastAsia="Times New Roman" w:hAnsi="Times New Roman" w:cs="Times New Roman"/>
          <w:sz w:val="24"/>
        </w:rPr>
        <w:lastRenderedPageBreak/>
        <w:t>No</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university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equipment,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supplies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or</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clerical</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services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may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be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used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in</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furtherance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outside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work for</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pay</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except</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in</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highly</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unusual</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cases</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and</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following</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approval</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appropriate</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administrative</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officials.</w:t>
      </w:r>
    </w:p>
    <w:p w14:paraId="675A6D92" w14:textId="77777777" w:rsidR="00983875" w:rsidRPr="00983875" w:rsidRDefault="00983875" w:rsidP="00C2705B">
      <w:pPr>
        <w:autoSpaceDE w:val="0"/>
        <w:autoSpaceDN w:val="0"/>
        <w:spacing w:line="343" w:lineRule="auto"/>
        <w:ind w:left="0" w:firstLine="0"/>
        <w:rPr>
          <w:rFonts w:ascii="Times New Roman" w:eastAsia="Times New Roman" w:hAnsi="Times New Roman" w:cs="Times New Roman"/>
          <w:sz w:val="24"/>
        </w:rPr>
      </w:pPr>
    </w:p>
    <w:p w14:paraId="132A723A" w14:textId="77777777" w:rsidR="00983875" w:rsidRPr="00983875" w:rsidRDefault="00983875" w:rsidP="00C2705B">
      <w:pPr>
        <w:autoSpaceDE w:val="0"/>
        <w:autoSpaceDN w:val="0"/>
        <w:spacing w:line="343" w:lineRule="auto"/>
        <w:ind w:left="0" w:firstLine="0"/>
        <w:rPr>
          <w:rFonts w:ascii="Times New Roman" w:eastAsia="Times New Roman" w:hAnsi="Times New Roman" w:cs="Times New Roman"/>
          <w:sz w:val="24"/>
        </w:rPr>
      </w:pPr>
    </w:p>
    <w:p w14:paraId="11420B41" w14:textId="6254680D" w:rsidR="00983875" w:rsidRPr="00983875" w:rsidRDefault="00983875" w:rsidP="00406A31">
      <w:pPr>
        <w:autoSpaceDE w:val="0"/>
        <w:autoSpaceDN w:val="0"/>
        <w:spacing w:after="300"/>
        <w:ind w:left="0" w:firstLine="0"/>
        <w:rPr>
          <w:rFonts w:ascii="Times New Roman" w:eastAsia="Times New Roman" w:hAnsi="Times New Roman" w:cs="Times New Roman"/>
          <w:b/>
          <w:bCs/>
          <w:color w:val="770000"/>
          <w:sz w:val="42"/>
          <w:szCs w:val="42"/>
        </w:rPr>
      </w:pPr>
      <w:r w:rsidRPr="00983875">
        <w:rPr>
          <w:rFonts w:ascii="Times New Roman" w:eastAsia="Times New Roman" w:hAnsi="Times New Roman" w:cs="Times New Roman"/>
          <w:b/>
          <w:bCs/>
          <w:color w:val="770000"/>
          <w:sz w:val="42"/>
          <w:szCs w:val="42"/>
        </w:rPr>
        <w:t>FH 2.15.1 Conflict of Interest</w:t>
      </w:r>
    </w:p>
    <w:p w14:paraId="2DB6891E" w14:textId="77777777" w:rsidR="00983875" w:rsidRPr="00983875" w:rsidRDefault="00983875" w:rsidP="00C2705B">
      <w:pPr>
        <w:autoSpaceDE w:val="0"/>
        <w:autoSpaceDN w:val="0"/>
        <w:spacing w:line="343" w:lineRule="auto"/>
        <w:ind w:left="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 xml:space="preserve">The Conflict of Interest policy is identical to The Office of Human Resources policy on Conflict of Interest. </w:t>
      </w:r>
    </w:p>
    <w:p w14:paraId="4EB708D5" w14:textId="77777777" w:rsidR="00983875" w:rsidRPr="00983875" w:rsidRDefault="00000000" w:rsidP="00C2705B">
      <w:pPr>
        <w:autoSpaceDE w:val="0"/>
        <w:autoSpaceDN w:val="0"/>
        <w:spacing w:line="343" w:lineRule="auto"/>
        <w:ind w:left="0" w:right="223" w:firstLine="0"/>
        <w:rPr>
          <w:rFonts w:ascii="Times New Roman" w:eastAsia="Times New Roman" w:hAnsi="Times New Roman" w:cs="Times New Roman"/>
          <w:sz w:val="24"/>
          <w:szCs w:val="24"/>
        </w:rPr>
      </w:pPr>
      <w:hyperlink r:id="rId15" w:history="1">
        <w:r w:rsidR="00983875" w:rsidRPr="00983875">
          <w:rPr>
            <w:rFonts w:ascii="Times New Roman" w:eastAsia="Times New Roman" w:hAnsi="Times New Roman" w:cs="Times New Roman"/>
            <w:color w:val="0000FF"/>
            <w:sz w:val="24"/>
            <w:szCs w:val="24"/>
            <w:u w:val="single"/>
          </w:rPr>
          <w:t>https://www.fit.edu/hr/conflict-of-interest-coi/</w:t>
        </w:r>
      </w:hyperlink>
    </w:p>
    <w:p w14:paraId="5EDAB16A" w14:textId="513BDA4C" w:rsidR="00406A31" w:rsidRPr="00956CD1" w:rsidRDefault="00983875" w:rsidP="00C2705B">
      <w:pPr>
        <w:autoSpaceDE w:val="0"/>
        <w:autoSpaceDN w:val="0"/>
        <w:spacing w:line="343" w:lineRule="auto"/>
        <w:ind w:left="0" w:right="223" w:firstLine="0"/>
        <w:rPr>
          <w:rFonts w:ascii="Segoe UI" w:eastAsia="Times New Roman" w:hAnsi="Segoe UI" w:cs="Segoe UI"/>
          <w:b/>
          <w:bCs/>
          <w:sz w:val="18"/>
          <w:szCs w:val="18"/>
        </w:rPr>
      </w:pPr>
      <w:r w:rsidRPr="00983875">
        <w:rPr>
          <w:rFonts w:ascii="Segoe UI" w:eastAsia="Times New Roman" w:hAnsi="Segoe UI" w:cs="Segoe UI"/>
          <w:b/>
          <w:bCs/>
          <w:sz w:val="18"/>
          <w:szCs w:val="18"/>
        </w:rPr>
        <w:t xml:space="preserve"> </w:t>
      </w:r>
    </w:p>
    <w:p w14:paraId="00327705" w14:textId="77777777" w:rsidR="00406A31" w:rsidRPr="00956CD1" w:rsidRDefault="00406A31">
      <w:pPr>
        <w:rPr>
          <w:rFonts w:ascii="Segoe UI" w:eastAsia="Times New Roman" w:hAnsi="Segoe UI" w:cs="Segoe UI"/>
          <w:b/>
          <w:bCs/>
          <w:sz w:val="18"/>
          <w:szCs w:val="18"/>
        </w:rPr>
      </w:pPr>
      <w:r w:rsidRPr="00956CD1">
        <w:rPr>
          <w:rFonts w:ascii="Segoe UI" w:eastAsia="Times New Roman" w:hAnsi="Segoe UI" w:cs="Segoe UI"/>
          <w:b/>
          <w:bCs/>
          <w:sz w:val="18"/>
          <w:szCs w:val="18"/>
        </w:rPr>
        <w:br w:type="page"/>
      </w:r>
    </w:p>
    <w:p w14:paraId="35980FB8" w14:textId="77777777" w:rsidR="00983875" w:rsidRPr="00983875" w:rsidRDefault="00983875" w:rsidP="00C046AB">
      <w:pPr>
        <w:autoSpaceDE w:val="0"/>
        <w:autoSpaceDN w:val="0"/>
        <w:spacing w:after="300"/>
        <w:ind w:left="0" w:firstLine="0"/>
        <w:outlineLvl w:val="1"/>
        <w:rPr>
          <w:rFonts w:ascii="Times New Roman" w:eastAsia="Times New Roman" w:hAnsi="Times New Roman" w:cs="Times New Roman"/>
          <w:b/>
          <w:bCs/>
          <w:sz w:val="52"/>
          <w:szCs w:val="52"/>
        </w:rPr>
      </w:pPr>
      <w:bookmarkStart w:id="63" w:name="FH_2.16_Policy_Governing_Purchases_Flori"/>
      <w:bookmarkStart w:id="64" w:name="_Toc158285488"/>
      <w:bookmarkEnd w:id="63"/>
      <w:r w:rsidRPr="00983875">
        <w:rPr>
          <w:rFonts w:ascii="Times New Roman" w:eastAsia="Times New Roman" w:hAnsi="Times New Roman" w:cs="Times New Roman"/>
          <w:b/>
          <w:bCs/>
          <w:sz w:val="52"/>
          <w:szCs w:val="52"/>
        </w:rPr>
        <w:lastRenderedPageBreak/>
        <w:t>FH</w:t>
      </w:r>
      <w:r w:rsidRPr="00983875">
        <w:rPr>
          <w:rFonts w:ascii="Times New Roman" w:eastAsia="Times New Roman" w:hAnsi="Times New Roman" w:cs="Times New Roman"/>
          <w:b/>
          <w:bCs/>
          <w:spacing w:val="-3"/>
          <w:sz w:val="52"/>
          <w:szCs w:val="52"/>
        </w:rPr>
        <w:t xml:space="preserve"> </w:t>
      </w:r>
      <w:r w:rsidRPr="00983875">
        <w:rPr>
          <w:rFonts w:ascii="Times New Roman" w:eastAsia="Times New Roman" w:hAnsi="Times New Roman" w:cs="Times New Roman"/>
          <w:b/>
          <w:bCs/>
          <w:sz w:val="52"/>
          <w:szCs w:val="52"/>
        </w:rPr>
        <w:t>2.16</w:t>
      </w:r>
      <w:r w:rsidRPr="00983875">
        <w:rPr>
          <w:rFonts w:ascii="Times New Roman" w:eastAsia="Times New Roman" w:hAnsi="Times New Roman" w:cs="Times New Roman"/>
          <w:b/>
          <w:bCs/>
          <w:spacing w:val="-1"/>
          <w:sz w:val="52"/>
          <w:szCs w:val="52"/>
        </w:rPr>
        <w:t xml:space="preserve"> </w:t>
      </w:r>
      <w:r w:rsidRPr="00983875">
        <w:rPr>
          <w:rFonts w:ascii="Times New Roman" w:eastAsia="Times New Roman" w:hAnsi="Times New Roman" w:cs="Times New Roman"/>
          <w:b/>
          <w:bCs/>
          <w:sz w:val="52"/>
          <w:szCs w:val="52"/>
        </w:rPr>
        <w:t>Policy</w:t>
      </w:r>
      <w:r w:rsidRPr="00983875">
        <w:rPr>
          <w:rFonts w:ascii="Times New Roman" w:eastAsia="Times New Roman" w:hAnsi="Times New Roman" w:cs="Times New Roman"/>
          <w:b/>
          <w:bCs/>
          <w:spacing w:val="-1"/>
          <w:sz w:val="52"/>
          <w:szCs w:val="52"/>
        </w:rPr>
        <w:t xml:space="preserve"> </w:t>
      </w:r>
      <w:r w:rsidRPr="00983875">
        <w:rPr>
          <w:rFonts w:ascii="Times New Roman" w:eastAsia="Times New Roman" w:hAnsi="Times New Roman" w:cs="Times New Roman"/>
          <w:b/>
          <w:bCs/>
          <w:sz w:val="52"/>
          <w:szCs w:val="52"/>
        </w:rPr>
        <w:t xml:space="preserve">Governing </w:t>
      </w:r>
      <w:r w:rsidRPr="00983875">
        <w:rPr>
          <w:rFonts w:ascii="Times New Roman" w:eastAsia="Times New Roman" w:hAnsi="Times New Roman" w:cs="Times New Roman"/>
          <w:b/>
          <w:bCs/>
          <w:spacing w:val="-2"/>
          <w:sz w:val="52"/>
          <w:szCs w:val="52"/>
        </w:rPr>
        <w:t>Purchases</w:t>
      </w:r>
      <w:bookmarkEnd w:id="64"/>
    </w:p>
    <w:p w14:paraId="02BC5E16" w14:textId="75BD8BE7" w:rsidR="00983875" w:rsidRPr="00983875" w:rsidRDefault="00983875" w:rsidP="00FD6E2C">
      <w:pPr>
        <w:autoSpaceDE w:val="0"/>
        <w:autoSpaceDN w:val="0"/>
        <w:spacing w:after="300"/>
        <w:ind w:left="0" w:firstLine="0"/>
        <w:rPr>
          <w:rFonts w:ascii="Times New Roman" w:eastAsia="Times New Roman" w:hAnsi="Times New Roman" w:cs="Times New Roman"/>
          <w:b/>
          <w:sz w:val="24"/>
        </w:rPr>
      </w:pPr>
      <w:r w:rsidRPr="00983875">
        <w:rPr>
          <w:rFonts w:ascii="Times New Roman" w:eastAsia="Times New Roman" w:hAnsi="Times New Roman" w:cs="Times New Roman"/>
          <w:b/>
          <w:sz w:val="24"/>
        </w:rPr>
        <w:t>Effective</w:t>
      </w:r>
      <w:r w:rsidRPr="00983875">
        <w:rPr>
          <w:rFonts w:ascii="Times New Roman" w:eastAsia="Times New Roman" w:hAnsi="Times New Roman" w:cs="Times New Roman"/>
          <w:b/>
          <w:spacing w:val="-3"/>
          <w:sz w:val="24"/>
        </w:rPr>
        <w:t xml:space="preserve"> </w:t>
      </w:r>
      <w:r w:rsidRPr="00983875">
        <w:rPr>
          <w:rFonts w:ascii="Times New Roman" w:eastAsia="Times New Roman" w:hAnsi="Times New Roman" w:cs="Times New Roman"/>
          <w:b/>
          <w:sz w:val="24"/>
        </w:rPr>
        <w:t>Date</w:t>
      </w:r>
      <w:r w:rsidRPr="00983875">
        <w:rPr>
          <w:rFonts w:ascii="Times New Roman" w:eastAsia="Times New Roman" w:hAnsi="Times New Roman" w:cs="Times New Roman"/>
          <w:b/>
          <w:spacing w:val="-2"/>
          <w:sz w:val="24"/>
        </w:rPr>
        <w:t xml:space="preserve"> </w:t>
      </w:r>
      <w:r w:rsidRPr="00983875">
        <w:rPr>
          <w:rFonts w:ascii="Times New Roman" w:eastAsia="Times New Roman" w:hAnsi="Times New Roman" w:cs="Times New Roman"/>
          <w:b/>
          <w:sz w:val="24"/>
        </w:rPr>
        <w:t>Jul</w:t>
      </w:r>
      <w:r w:rsidRPr="00983875">
        <w:rPr>
          <w:rFonts w:ascii="Times New Roman" w:eastAsia="Times New Roman" w:hAnsi="Times New Roman" w:cs="Times New Roman"/>
          <w:b/>
          <w:spacing w:val="-1"/>
          <w:sz w:val="24"/>
        </w:rPr>
        <w:t xml:space="preserve"> </w:t>
      </w:r>
      <w:r w:rsidRPr="00983875">
        <w:rPr>
          <w:rFonts w:ascii="Times New Roman" w:eastAsia="Times New Roman" w:hAnsi="Times New Roman" w:cs="Times New Roman"/>
          <w:b/>
          <w:sz w:val="24"/>
        </w:rPr>
        <w:t>14,</w:t>
      </w:r>
      <w:r w:rsidRPr="00983875">
        <w:rPr>
          <w:rFonts w:ascii="Times New Roman" w:eastAsia="Times New Roman" w:hAnsi="Times New Roman" w:cs="Times New Roman"/>
          <w:b/>
          <w:spacing w:val="-1"/>
          <w:sz w:val="24"/>
        </w:rPr>
        <w:t xml:space="preserve"> </w:t>
      </w:r>
      <w:r w:rsidRPr="00983875">
        <w:rPr>
          <w:rFonts w:ascii="Times New Roman" w:eastAsia="Times New Roman" w:hAnsi="Times New Roman" w:cs="Times New Roman"/>
          <w:b/>
          <w:spacing w:val="-4"/>
          <w:sz w:val="24"/>
        </w:rPr>
        <w:t>2016</w:t>
      </w:r>
    </w:p>
    <w:p w14:paraId="0F72149D" w14:textId="3883C492" w:rsidR="00983875" w:rsidRPr="00956CD1" w:rsidRDefault="00983875" w:rsidP="00FD6E2C">
      <w:pPr>
        <w:autoSpaceDE w:val="0"/>
        <w:autoSpaceDN w:val="0"/>
        <w:spacing w:line="360" w:lineRule="auto"/>
        <w:ind w:left="0" w:right="318"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Florida Tech will not purchase from companies that are wholly or partly owned by a Florida Tech faculty member or a member of his/her immediate family. In addition, the university will not purchase from a company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which</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Florida</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Tech</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member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member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his/her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immediate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family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has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financial interest, e.g., stock dividends, commissions on sales, etc. Exceptions to this policy require approval of either the president or the chief academic officer.</w:t>
      </w:r>
    </w:p>
    <w:p w14:paraId="3218E6B6" w14:textId="77777777" w:rsidR="00FD6E2C" w:rsidRPr="00983875" w:rsidRDefault="00FD6E2C" w:rsidP="00FD6E2C">
      <w:pPr>
        <w:autoSpaceDE w:val="0"/>
        <w:autoSpaceDN w:val="0"/>
        <w:spacing w:line="360" w:lineRule="auto"/>
        <w:ind w:left="0" w:right="318" w:firstLine="0"/>
        <w:rPr>
          <w:rFonts w:ascii="Times New Roman" w:eastAsia="Times New Roman" w:hAnsi="Times New Roman" w:cs="Times New Roman"/>
          <w:sz w:val="24"/>
          <w:szCs w:val="24"/>
        </w:rPr>
      </w:pPr>
    </w:p>
    <w:p w14:paraId="268D7B5E" w14:textId="77777777" w:rsidR="00983875" w:rsidRPr="00983875" w:rsidRDefault="00983875" w:rsidP="00FD6E2C">
      <w:pPr>
        <w:autoSpaceDE w:val="0"/>
        <w:autoSpaceDN w:val="0"/>
        <w:spacing w:line="360" w:lineRule="auto"/>
        <w:ind w:left="0" w:right="318"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 xml:space="preserve">The procurement/purchasing policies are identical to the Florida Tech policies, available at: </w:t>
      </w:r>
    </w:p>
    <w:p w14:paraId="1CC295B3" w14:textId="49FFC2A7" w:rsidR="00983875" w:rsidRPr="00956CD1" w:rsidRDefault="00000000" w:rsidP="00FD6E2C">
      <w:pPr>
        <w:autoSpaceDE w:val="0"/>
        <w:autoSpaceDN w:val="0"/>
        <w:spacing w:line="360" w:lineRule="auto"/>
        <w:ind w:left="0" w:right="318" w:firstLine="0"/>
        <w:rPr>
          <w:rFonts w:ascii="Times New Roman" w:eastAsia="Times New Roman" w:hAnsi="Times New Roman" w:cs="Times New Roman"/>
          <w:color w:val="0000FF"/>
          <w:sz w:val="24"/>
          <w:szCs w:val="24"/>
        </w:rPr>
      </w:pPr>
      <w:hyperlink r:id="rId16" w:history="1">
        <w:r w:rsidR="00FD6E2C" w:rsidRPr="00983875">
          <w:rPr>
            <w:rStyle w:val="Hyperlink"/>
            <w:rFonts w:ascii="Times New Roman" w:eastAsia="Times New Roman" w:hAnsi="Times New Roman" w:cs="Times New Roman"/>
            <w:color w:val="0000FF"/>
            <w:sz w:val="24"/>
            <w:szCs w:val="24"/>
          </w:rPr>
          <w:t>https://www.fit.edu/policies/procurement-services/purchasing/procurement-policy/</w:t>
        </w:r>
      </w:hyperlink>
    </w:p>
    <w:p w14:paraId="27F14B35" w14:textId="7DB91CF4" w:rsidR="00FD6E2C" w:rsidRPr="00956CD1" w:rsidRDefault="00FD6E2C">
      <w:pPr>
        <w:rPr>
          <w:rFonts w:ascii="Times New Roman" w:eastAsia="Times New Roman" w:hAnsi="Times New Roman" w:cs="Times New Roman"/>
          <w:sz w:val="24"/>
          <w:szCs w:val="24"/>
        </w:rPr>
      </w:pPr>
      <w:r w:rsidRPr="00956CD1">
        <w:rPr>
          <w:rFonts w:ascii="Times New Roman" w:eastAsia="Times New Roman" w:hAnsi="Times New Roman" w:cs="Times New Roman"/>
          <w:sz w:val="24"/>
          <w:szCs w:val="24"/>
        </w:rPr>
        <w:br w:type="page"/>
      </w:r>
    </w:p>
    <w:p w14:paraId="3FABE014" w14:textId="77777777" w:rsidR="00983875" w:rsidRPr="00983875" w:rsidRDefault="00983875" w:rsidP="00FD6E2C">
      <w:pPr>
        <w:autoSpaceDE w:val="0"/>
        <w:autoSpaceDN w:val="0"/>
        <w:ind w:left="0" w:firstLine="0"/>
        <w:outlineLvl w:val="1"/>
        <w:rPr>
          <w:rFonts w:ascii="Times New Roman" w:eastAsia="Times New Roman" w:hAnsi="Times New Roman" w:cs="Times New Roman"/>
          <w:b/>
          <w:bCs/>
          <w:sz w:val="52"/>
          <w:szCs w:val="52"/>
        </w:rPr>
      </w:pPr>
      <w:bookmarkStart w:id="65" w:name="FH_2.17_Pursuit_of_Academic_Degrees_by_F"/>
      <w:bookmarkStart w:id="66" w:name="_Toc158285489"/>
      <w:bookmarkEnd w:id="65"/>
      <w:r w:rsidRPr="00983875">
        <w:rPr>
          <w:rFonts w:ascii="Times New Roman" w:eastAsia="Times New Roman" w:hAnsi="Times New Roman" w:cs="Times New Roman"/>
          <w:b/>
          <w:bCs/>
          <w:sz w:val="52"/>
          <w:szCs w:val="52"/>
        </w:rPr>
        <w:lastRenderedPageBreak/>
        <w:t xml:space="preserve">FH 2.17 Pursuit of Academic Degrees by </w:t>
      </w:r>
      <w:r w:rsidRPr="00983875">
        <w:rPr>
          <w:rFonts w:ascii="Times New Roman" w:eastAsia="Times New Roman" w:hAnsi="Times New Roman" w:cs="Times New Roman"/>
          <w:b/>
          <w:bCs/>
          <w:spacing w:val="-2"/>
          <w:sz w:val="52"/>
          <w:szCs w:val="52"/>
        </w:rPr>
        <w:t>Faculty</w:t>
      </w:r>
      <w:bookmarkEnd w:id="66"/>
    </w:p>
    <w:p w14:paraId="11243DCD" w14:textId="77777777" w:rsidR="00FD6E2C" w:rsidRPr="00956CD1" w:rsidRDefault="00FD6E2C" w:rsidP="00FD6E2C">
      <w:pPr>
        <w:autoSpaceDE w:val="0"/>
        <w:autoSpaceDN w:val="0"/>
        <w:ind w:left="0" w:firstLine="0"/>
        <w:rPr>
          <w:rFonts w:ascii="Times New Roman" w:eastAsia="Times New Roman" w:hAnsi="Times New Roman" w:cs="Times New Roman"/>
          <w:b/>
          <w:sz w:val="24"/>
        </w:rPr>
      </w:pPr>
    </w:p>
    <w:p w14:paraId="3FC02579" w14:textId="1DA65554" w:rsidR="00983875" w:rsidRPr="00983875" w:rsidRDefault="00983875" w:rsidP="00FD6E2C">
      <w:pPr>
        <w:autoSpaceDE w:val="0"/>
        <w:autoSpaceDN w:val="0"/>
        <w:ind w:left="0" w:firstLine="0"/>
        <w:rPr>
          <w:rFonts w:ascii="Times New Roman" w:eastAsia="Times New Roman" w:hAnsi="Times New Roman" w:cs="Times New Roman"/>
          <w:b/>
          <w:sz w:val="24"/>
        </w:rPr>
      </w:pPr>
      <w:r w:rsidRPr="00983875">
        <w:rPr>
          <w:rFonts w:ascii="Times New Roman" w:eastAsia="Times New Roman" w:hAnsi="Times New Roman" w:cs="Times New Roman"/>
          <w:b/>
          <w:sz w:val="24"/>
        </w:rPr>
        <w:t>Effective</w:t>
      </w:r>
      <w:r w:rsidRPr="00983875">
        <w:rPr>
          <w:rFonts w:ascii="Times New Roman" w:eastAsia="Times New Roman" w:hAnsi="Times New Roman" w:cs="Times New Roman"/>
          <w:b/>
          <w:spacing w:val="-3"/>
          <w:sz w:val="24"/>
        </w:rPr>
        <w:t xml:space="preserve"> </w:t>
      </w:r>
      <w:r w:rsidRPr="00983875">
        <w:rPr>
          <w:rFonts w:ascii="Times New Roman" w:eastAsia="Times New Roman" w:hAnsi="Times New Roman" w:cs="Times New Roman"/>
          <w:b/>
          <w:sz w:val="24"/>
        </w:rPr>
        <w:t>Date</w:t>
      </w:r>
      <w:r w:rsidRPr="00983875">
        <w:rPr>
          <w:rFonts w:ascii="Times New Roman" w:eastAsia="Times New Roman" w:hAnsi="Times New Roman" w:cs="Times New Roman"/>
          <w:b/>
          <w:spacing w:val="-2"/>
          <w:sz w:val="24"/>
        </w:rPr>
        <w:t xml:space="preserve"> </w:t>
      </w:r>
      <w:r w:rsidRPr="00983875">
        <w:rPr>
          <w:rFonts w:ascii="Times New Roman" w:eastAsia="Times New Roman" w:hAnsi="Times New Roman" w:cs="Times New Roman"/>
          <w:b/>
          <w:sz w:val="24"/>
        </w:rPr>
        <w:t>Jul</w:t>
      </w:r>
      <w:r w:rsidRPr="00983875">
        <w:rPr>
          <w:rFonts w:ascii="Times New Roman" w:eastAsia="Times New Roman" w:hAnsi="Times New Roman" w:cs="Times New Roman"/>
          <w:b/>
          <w:spacing w:val="-1"/>
          <w:sz w:val="24"/>
        </w:rPr>
        <w:t xml:space="preserve"> </w:t>
      </w:r>
      <w:r w:rsidRPr="00983875">
        <w:rPr>
          <w:rFonts w:ascii="Times New Roman" w:eastAsia="Times New Roman" w:hAnsi="Times New Roman" w:cs="Times New Roman"/>
          <w:b/>
          <w:sz w:val="24"/>
        </w:rPr>
        <w:t>4,</w:t>
      </w:r>
      <w:r w:rsidRPr="00983875">
        <w:rPr>
          <w:rFonts w:ascii="Times New Roman" w:eastAsia="Times New Roman" w:hAnsi="Times New Roman" w:cs="Times New Roman"/>
          <w:b/>
          <w:spacing w:val="-1"/>
          <w:sz w:val="24"/>
        </w:rPr>
        <w:t xml:space="preserve"> </w:t>
      </w:r>
      <w:r w:rsidRPr="00983875">
        <w:rPr>
          <w:rFonts w:ascii="Times New Roman" w:eastAsia="Times New Roman" w:hAnsi="Times New Roman" w:cs="Times New Roman"/>
          <w:b/>
          <w:spacing w:val="-4"/>
          <w:sz w:val="24"/>
        </w:rPr>
        <w:t>2011</w:t>
      </w:r>
      <w:r w:rsidR="00FD6E2C" w:rsidRPr="00956CD1">
        <w:rPr>
          <w:rFonts w:ascii="Times New Roman" w:eastAsia="Times New Roman" w:hAnsi="Times New Roman" w:cs="Times New Roman"/>
          <w:b/>
          <w:spacing w:val="-4"/>
          <w:sz w:val="24"/>
        </w:rPr>
        <w:t>, Revised May 2, 2024</w:t>
      </w:r>
    </w:p>
    <w:p w14:paraId="496A745D" w14:textId="77777777" w:rsidR="00983875" w:rsidRPr="00983875" w:rsidRDefault="00983875" w:rsidP="00FD6E2C">
      <w:pPr>
        <w:autoSpaceDE w:val="0"/>
        <w:autoSpaceDN w:val="0"/>
        <w:spacing w:line="360" w:lineRule="auto"/>
        <w:ind w:left="0" w:firstLine="0"/>
        <w:rPr>
          <w:rFonts w:ascii="Times New Roman" w:eastAsia="Times New Roman" w:hAnsi="Times New Roman" w:cs="Times New Roman"/>
          <w:b/>
          <w:sz w:val="24"/>
          <w:szCs w:val="24"/>
        </w:rPr>
      </w:pPr>
    </w:p>
    <w:p w14:paraId="13FEF2B9" w14:textId="6C68BBB5" w:rsidR="00983875" w:rsidRPr="00983875" w:rsidRDefault="00983875" w:rsidP="00FD6E2C">
      <w:pPr>
        <w:autoSpaceDE w:val="0"/>
        <w:autoSpaceDN w:val="0"/>
        <w:spacing w:line="360" w:lineRule="auto"/>
        <w:ind w:left="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Florida</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Tech</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4"/>
          <w:sz w:val="24"/>
          <w:szCs w:val="24"/>
        </w:rPr>
        <w:t xml:space="preserve"> the </w:t>
      </w:r>
      <w:r w:rsidRPr="00983875">
        <w:rPr>
          <w:rFonts w:ascii="Times New Roman" w:eastAsia="Times New Roman" w:hAnsi="Times New Roman" w:cs="Times New Roman"/>
          <w:sz w:val="24"/>
          <w:szCs w:val="24"/>
        </w:rPr>
        <w:t>professorial</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rank</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assistant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professor</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or</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higher</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are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not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allowed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pursue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Florida Tech</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academic</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degrees.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Only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chief</w:t>
      </w:r>
      <w:r w:rsidRPr="00983875">
        <w:rPr>
          <w:rFonts w:ascii="Times New Roman" w:eastAsia="Times New Roman" w:hAnsi="Times New Roman" w:cs="Times New Roman"/>
          <w:spacing w:val="-3"/>
          <w:sz w:val="24"/>
          <w:szCs w:val="24"/>
        </w:rPr>
        <w:t xml:space="preserve"> </w:t>
      </w:r>
      <w:r w:rsidR="00C84112" w:rsidRPr="00956CD1">
        <w:rPr>
          <w:rFonts w:ascii="Times New Roman" w:eastAsia="Times New Roman" w:hAnsi="Times New Roman" w:cs="Times New Roman"/>
          <w:sz w:val="24"/>
          <w:szCs w:val="24"/>
        </w:rPr>
        <w:t>academic</w:t>
      </w:r>
      <w:r w:rsidR="00C84112"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officer</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may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grant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exception/exemption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this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pacing w:val="-2"/>
          <w:sz w:val="24"/>
          <w:szCs w:val="24"/>
        </w:rPr>
        <w:t>policy.</w:t>
      </w:r>
    </w:p>
    <w:p w14:paraId="36B25C01" w14:textId="77777777" w:rsidR="00983875" w:rsidRPr="00983875" w:rsidRDefault="00983875" w:rsidP="00FD6E2C">
      <w:pPr>
        <w:autoSpaceDE w:val="0"/>
        <w:autoSpaceDN w:val="0"/>
        <w:spacing w:line="360" w:lineRule="auto"/>
        <w:ind w:left="0" w:firstLine="0"/>
        <w:rPr>
          <w:rFonts w:ascii="Times New Roman" w:eastAsia="Times New Roman" w:hAnsi="Times New Roman" w:cs="Times New Roman"/>
          <w:sz w:val="24"/>
          <w:szCs w:val="24"/>
        </w:rPr>
      </w:pPr>
    </w:p>
    <w:p w14:paraId="73806010" w14:textId="6D685303" w:rsidR="00983875" w:rsidRPr="00983875" w:rsidRDefault="00983875" w:rsidP="00FD6E2C">
      <w:pPr>
        <w:autoSpaceDE w:val="0"/>
        <w:autoSpaceDN w:val="0"/>
        <w:spacing w:line="360" w:lineRule="auto"/>
        <w:ind w:left="0"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 xml:space="preserve">Notably, </w:t>
      </w:r>
      <w:bookmarkStart w:id="67" w:name="_Hlk167100666"/>
      <w:r w:rsidRPr="00983875">
        <w:rPr>
          <w:rFonts w:ascii="Times New Roman" w:eastAsia="Times New Roman" w:hAnsi="Times New Roman" w:cs="Times New Roman"/>
          <w:sz w:val="24"/>
          <w:szCs w:val="24"/>
        </w:rPr>
        <w:t xml:space="preserve">the Office of Human Resources policy on Conflict </w:t>
      </w:r>
      <w:bookmarkEnd w:id="67"/>
      <w:r w:rsidRPr="00983875">
        <w:rPr>
          <w:rFonts w:ascii="Times New Roman" w:eastAsia="Times New Roman" w:hAnsi="Times New Roman" w:cs="Times New Roman"/>
          <w:sz w:val="24"/>
          <w:szCs w:val="24"/>
        </w:rPr>
        <w:t>of Interest and Commitment applies to all Florida Tech full-time employees not on unpaid leave, their eligible dependent children, and their current spouses</w:t>
      </w:r>
      <w:r w:rsidR="00FD6E2C" w:rsidRPr="00956CD1">
        <w:rPr>
          <w:rFonts w:ascii="Times New Roman" w:eastAsia="Times New Roman" w:hAnsi="Times New Roman" w:cs="Times New Roman"/>
          <w:sz w:val="24"/>
          <w:szCs w:val="24"/>
        </w:rPr>
        <w:t>.</w:t>
      </w:r>
    </w:p>
    <w:p w14:paraId="251499A8" w14:textId="1C04D0E0" w:rsidR="00FD6E2C" w:rsidRPr="00956CD1" w:rsidRDefault="00000000" w:rsidP="00FD6E2C">
      <w:pPr>
        <w:autoSpaceDE w:val="0"/>
        <w:autoSpaceDN w:val="0"/>
        <w:spacing w:line="360" w:lineRule="auto"/>
        <w:ind w:left="0" w:firstLine="0"/>
        <w:outlineLvl w:val="1"/>
        <w:rPr>
          <w:rFonts w:ascii="Times New Roman" w:eastAsia="Times New Roman" w:hAnsi="Times New Roman" w:cs="Times New Roman"/>
          <w:sz w:val="24"/>
          <w:szCs w:val="24"/>
        </w:rPr>
      </w:pPr>
      <w:hyperlink r:id="rId17" w:history="1">
        <w:r w:rsidR="00FD6E2C" w:rsidRPr="00983875">
          <w:rPr>
            <w:rStyle w:val="Hyperlink"/>
            <w:rFonts w:ascii="Times New Roman" w:eastAsia="Times New Roman" w:hAnsi="Times New Roman" w:cs="Times New Roman"/>
            <w:color w:val="0000FF"/>
            <w:sz w:val="24"/>
            <w:szCs w:val="24"/>
          </w:rPr>
          <w:t>https://www.fit.edu/policies/human-resources-policies/training-and-development/tuition-remission/</w:t>
        </w:r>
      </w:hyperlink>
      <w:bookmarkStart w:id="68" w:name="FH_2.18_Policy_on_Faculty_Advising_Flori"/>
      <w:bookmarkStart w:id="69" w:name="_Toc158285490"/>
      <w:bookmarkEnd w:id="68"/>
    </w:p>
    <w:p w14:paraId="234ADB5F" w14:textId="77777777" w:rsidR="00FD6E2C" w:rsidRPr="00956CD1" w:rsidRDefault="00FD6E2C" w:rsidP="00C046AB">
      <w:pPr>
        <w:autoSpaceDE w:val="0"/>
        <w:autoSpaceDN w:val="0"/>
        <w:spacing w:before="67"/>
        <w:ind w:left="0" w:firstLine="0"/>
        <w:outlineLvl w:val="1"/>
        <w:rPr>
          <w:rFonts w:ascii="Times New Roman" w:eastAsia="Times New Roman" w:hAnsi="Times New Roman" w:cs="Times New Roman"/>
        </w:rPr>
      </w:pPr>
    </w:p>
    <w:p w14:paraId="12DBD007" w14:textId="77777777" w:rsidR="00FD6E2C" w:rsidRPr="00956CD1" w:rsidRDefault="00FD6E2C">
      <w:pPr>
        <w:rPr>
          <w:rFonts w:ascii="Times New Roman" w:eastAsia="Times New Roman" w:hAnsi="Times New Roman" w:cs="Times New Roman"/>
        </w:rPr>
      </w:pPr>
      <w:r w:rsidRPr="00956CD1">
        <w:rPr>
          <w:rFonts w:ascii="Times New Roman" w:eastAsia="Times New Roman" w:hAnsi="Times New Roman" w:cs="Times New Roman"/>
        </w:rPr>
        <w:br w:type="page"/>
      </w:r>
    </w:p>
    <w:p w14:paraId="4BC8E36A" w14:textId="225786D1" w:rsidR="00983875" w:rsidRPr="00983875" w:rsidRDefault="00983875" w:rsidP="00FD6E2C">
      <w:pPr>
        <w:autoSpaceDE w:val="0"/>
        <w:autoSpaceDN w:val="0"/>
        <w:spacing w:after="300"/>
        <w:ind w:left="0" w:firstLine="0"/>
        <w:outlineLvl w:val="1"/>
        <w:rPr>
          <w:rFonts w:ascii="Times New Roman" w:eastAsia="Times New Roman" w:hAnsi="Times New Roman" w:cs="Times New Roman"/>
          <w:b/>
          <w:bCs/>
          <w:sz w:val="52"/>
          <w:szCs w:val="52"/>
        </w:rPr>
      </w:pPr>
      <w:r w:rsidRPr="00983875">
        <w:rPr>
          <w:rFonts w:ascii="Times New Roman" w:eastAsia="Times New Roman" w:hAnsi="Times New Roman" w:cs="Times New Roman"/>
          <w:b/>
          <w:bCs/>
          <w:sz w:val="52"/>
          <w:szCs w:val="52"/>
        </w:rPr>
        <w:lastRenderedPageBreak/>
        <w:t>FH</w:t>
      </w:r>
      <w:r w:rsidRPr="00983875">
        <w:rPr>
          <w:rFonts w:ascii="Times New Roman" w:eastAsia="Times New Roman" w:hAnsi="Times New Roman" w:cs="Times New Roman"/>
          <w:b/>
          <w:bCs/>
          <w:spacing w:val="-3"/>
          <w:sz w:val="52"/>
          <w:szCs w:val="52"/>
        </w:rPr>
        <w:t xml:space="preserve"> </w:t>
      </w:r>
      <w:r w:rsidRPr="00983875">
        <w:rPr>
          <w:rFonts w:ascii="Times New Roman" w:eastAsia="Times New Roman" w:hAnsi="Times New Roman" w:cs="Times New Roman"/>
          <w:b/>
          <w:bCs/>
          <w:sz w:val="52"/>
          <w:szCs w:val="52"/>
        </w:rPr>
        <w:t>2.18 Policy</w:t>
      </w:r>
      <w:r w:rsidRPr="00983875">
        <w:rPr>
          <w:rFonts w:ascii="Times New Roman" w:eastAsia="Times New Roman" w:hAnsi="Times New Roman" w:cs="Times New Roman"/>
          <w:b/>
          <w:bCs/>
          <w:spacing w:val="-1"/>
          <w:sz w:val="52"/>
          <w:szCs w:val="52"/>
        </w:rPr>
        <w:t xml:space="preserve"> </w:t>
      </w:r>
      <w:r w:rsidRPr="00983875">
        <w:rPr>
          <w:rFonts w:ascii="Times New Roman" w:eastAsia="Times New Roman" w:hAnsi="Times New Roman" w:cs="Times New Roman"/>
          <w:b/>
          <w:bCs/>
          <w:sz w:val="52"/>
          <w:szCs w:val="52"/>
        </w:rPr>
        <w:t xml:space="preserve">on Faculty </w:t>
      </w:r>
      <w:r w:rsidRPr="00983875">
        <w:rPr>
          <w:rFonts w:ascii="Times New Roman" w:eastAsia="Times New Roman" w:hAnsi="Times New Roman" w:cs="Times New Roman"/>
          <w:b/>
          <w:bCs/>
          <w:spacing w:val="-2"/>
          <w:sz w:val="52"/>
          <w:szCs w:val="52"/>
        </w:rPr>
        <w:t>Advising</w:t>
      </w:r>
      <w:bookmarkEnd w:id="69"/>
    </w:p>
    <w:p w14:paraId="666D475F" w14:textId="55B6F3EC" w:rsidR="00983875" w:rsidRPr="00983875" w:rsidRDefault="00983875" w:rsidP="00FD6E2C">
      <w:pPr>
        <w:autoSpaceDE w:val="0"/>
        <w:autoSpaceDN w:val="0"/>
        <w:spacing w:after="300"/>
        <w:ind w:left="0" w:firstLine="0"/>
        <w:rPr>
          <w:rFonts w:ascii="Times New Roman" w:eastAsia="Times New Roman" w:hAnsi="Times New Roman" w:cs="Times New Roman"/>
          <w:b/>
          <w:sz w:val="24"/>
        </w:rPr>
      </w:pPr>
      <w:r w:rsidRPr="00983875">
        <w:rPr>
          <w:rFonts w:ascii="Times New Roman" w:eastAsia="Times New Roman" w:hAnsi="Times New Roman" w:cs="Times New Roman"/>
          <w:b/>
          <w:sz w:val="24"/>
        </w:rPr>
        <w:t>Effective</w:t>
      </w:r>
      <w:r w:rsidRPr="00983875">
        <w:rPr>
          <w:rFonts w:ascii="Times New Roman" w:eastAsia="Times New Roman" w:hAnsi="Times New Roman" w:cs="Times New Roman"/>
          <w:b/>
          <w:spacing w:val="-3"/>
          <w:sz w:val="24"/>
        </w:rPr>
        <w:t xml:space="preserve"> </w:t>
      </w:r>
      <w:r w:rsidRPr="00983875">
        <w:rPr>
          <w:rFonts w:ascii="Times New Roman" w:eastAsia="Times New Roman" w:hAnsi="Times New Roman" w:cs="Times New Roman"/>
          <w:b/>
          <w:sz w:val="24"/>
        </w:rPr>
        <w:t>Date</w:t>
      </w:r>
      <w:r w:rsidRPr="00983875">
        <w:rPr>
          <w:rFonts w:ascii="Times New Roman" w:eastAsia="Times New Roman" w:hAnsi="Times New Roman" w:cs="Times New Roman"/>
          <w:b/>
          <w:spacing w:val="-2"/>
          <w:sz w:val="24"/>
        </w:rPr>
        <w:t xml:space="preserve"> </w:t>
      </w:r>
      <w:r w:rsidRPr="00983875">
        <w:rPr>
          <w:rFonts w:ascii="Times New Roman" w:eastAsia="Times New Roman" w:hAnsi="Times New Roman" w:cs="Times New Roman"/>
          <w:b/>
          <w:sz w:val="24"/>
        </w:rPr>
        <w:t>Feb</w:t>
      </w:r>
      <w:r w:rsidRPr="00983875">
        <w:rPr>
          <w:rFonts w:ascii="Times New Roman" w:eastAsia="Times New Roman" w:hAnsi="Times New Roman" w:cs="Times New Roman"/>
          <w:b/>
          <w:spacing w:val="-2"/>
          <w:sz w:val="24"/>
        </w:rPr>
        <w:t xml:space="preserve"> </w:t>
      </w:r>
      <w:r w:rsidRPr="00983875">
        <w:rPr>
          <w:rFonts w:ascii="Times New Roman" w:eastAsia="Times New Roman" w:hAnsi="Times New Roman" w:cs="Times New Roman"/>
          <w:b/>
          <w:sz w:val="24"/>
        </w:rPr>
        <w:t>6,</w:t>
      </w:r>
      <w:r w:rsidRPr="00983875">
        <w:rPr>
          <w:rFonts w:ascii="Times New Roman" w:eastAsia="Times New Roman" w:hAnsi="Times New Roman" w:cs="Times New Roman"/>
          <w:b/>
          <w:spacing w:val="-1"/>
          <w:sz w:val="24"/>
        </w:rPr>
        <w:t xml:space="preserve"> </w:t>
      </w:r>
      <w:r w:rsidRPr="00983875">
        <w:rPr>
          <w:rFonts w:ascii="Times New Roman" w:eastAsia="Times New Roman" w:hAnsi="Times New Roman" w:cs="Times New Roman"/>
          <w:b/>
          <w:spacing w:val="-4"/>
          <w:sz w:val="24"/>
        </w:rPr>
        <w:t>2014</w:t>
      </w:r>
    </w:p>
    <w:p w14:paraId="0957FA61" w14:textId="77777777" w:rsidR="00983875" w:rsidRPr="00983875" w:rsidRDefault="00983875" w:rsidP="00FD6E2C">
      <w:pPr>
        <w:autoSpaceDE w:val="0"/>
        <w:autoSpaceDN w:val="0"/>
        <w:spacing w:line="360" w:lineRule="auto"/>
        <w:ind w:left="0" w:firstLine="0"/>
        <w:rPr>
          <w:rFonts w:ascii="Times New Roman" w:eastAsia="Times New Roman" w:hAnsi="Times New Roman" w:cs="Times New Roman"/>
          <w:i/>
          <w:sz w:val="24"/>
        </w:rPr>
      </w:pPr>
      <w:r w:rsidRPr="00983875">
        <w:rPr>
          <w:rFonts w:ascii="Times New Roman" w:eastAsia="Times New Roman" w:hAnsi="Times New Roman" w:cs="Times New Roman"/>
          <w:i/>
          <w:sz w:val="24"/>
        </w:rPr>
        <w:t>See</w:t>
      </w:r>
      <w:r w:rsidRPr="00983875">
        <w:rPr>
          <w:rFonts w:ascii="Times New Roman" w:eastAsia="Times New Roman" w:hAnsi="Times New Roman" w:cs="Times New Roman"/>
          <w:i/>
          <w:spacing w:val="-7"/>
          <w:sz w:val="24"/>
        </w:rPr>
        <w:t xml:space="preserve"> </w:t>
      </w:r>
      <w:r w:rsidRPr="00983875">
        <w:rPr>
          <w:rFonts w:ascii="Times New Roman" w:eastAsia="Times New Roman" w:hAnsi="Times New Roman" w:cs="Times New Roman"/>
          <w:i/>
          <w:sz w:val="24"/>
        </w:rPr>
        <w:t>also</w:t>
      </w:r>
      <w:r w:rsidRPr="00983875">
        <w:rPr>
          <w:rFonts w:ascii="Times New Roman" w:eastAsia="Times New Roman" w:hAnsi="Times New Roman" w:cs="Times New Roman"/>
          <w:i/>
          <w:spacing w:val="-3"/>
          <w:sz w:val="24"/>
        </w:rPr>
        <w:t xml:space="preserve"> </w:t>
      </w:r>
      <w:r w:rsidRPr="00983875">
        <w:rPr>
          <w:rFonts w:ascii="Times New Roman" w:eastAsia="Times New Roman" w:hAnsi="Times New Roman" w:cs="Times New Roman"/>
          <w:i/>
          <w:sz w:val="24"/>
        </w:rPr>
        <w:t>faculty</w:t>
      </w:r>
      <w:r w:rsidRPr="00983875">
        <w:rPr>
          <w:rFonts w:ascii="Times New Roman" w:eastAsia="Times New Roman" w:hAnsi="Times New Roman" w:cs="Times New Roman"/>
          <w:i/>
          <w:spacing w:val="-4"/>
          <w:sz w:val="24"/>
        </w:rPr>
        <w:t xml:space="preserve"> </w:t>
      </w:r>
      <w:r w:rsidRPr="00983875">
        <w:rPr>
          <w:rFonts w:ascii="Times New Roman" w:eastAsia="Times New Roman" w:hAnsi="Times New Roman" w:cs="Times New Roman"/>
          <w:i/>
          <w:sz w:val="24"/>
        </w:rPr>
        <w:t>guideline</w:t>
      </w:r>
      <w:r w:rsidRPr="00983875">
        <w:rPr>
          <w:rFonts w:ascii="Times New Roman" w:eastAsia="Times New Roman" w:hAnsi="Times New Roman" w:cs="Times New Roman"/>
          <w:i/>
          <w:spacing w:val="-5"/>
          <w:sz w:val="24"/>
        </w:rPr>
        <w:t xml:space="preserve"> </w:t>
      </w:r>
      <w:r w:rsidRPr="00983875">
        <w:rPr>
          <w:rFonts w:ascii="Times New Roman" w:eastAsia="Times New Roman" w:hAnsi="Times New Roman" w:cs="Times New Roman"/>
          <w:i/>
          <w:sz w:val="24"/>
        </w:rPr>
        <w:t>“Faculty</w:t>
      </w:r>
      <w:r w:rsidRPr="00983875">
        <w:rPr>
          <w:rFonts w:ascii="Times New Roman" w:eastAsia="Times New Roman" w:hAnsi="Times New Roman" w:cs="Times New Roman"/>
          <w:i/>
          <w:spacing w:val="-4"/>
          <w:sz w:val="24"/>
        </w:rPr>
        <w:t xml:space="preserve"> </w:t>
      </w:r>
      <w:r w:rsidRPr="00983875">
        <w:rPr>
          <w:rFonts w:ascii="Times New Roman" w:eastAsia="Times New Roman" w:hAnsi="Times New Roman" w:cs="Times New Roman"/>
          <w:i/>
          <w:sz w:val="24"/>
        </w:rPr>
        <w:t>Advising”</w:t>
      </w:r>
      <w:r w:rsidRPr="00983875">
        <w:rPr>
          <w:rFonts w:ascii="Times New Roman" w:eastAsia="Times New Roman" w:hAnsi="Times New Roman" w:cs="Times New Roman"/>
          <w:i/>
          <w:spacing w:val="-3"/>
          <w:sz w:val="24"/>
        </w:rPr>
        <w:t xml:space="preserve"> </w:t>
      </w:r>
      <w:r w:rsidRPr="00983875">
        <w:rPr>
          <w:rFonts w:ascii="Times New Roman" w:eastAsia="Times New Roman" w:hAnsi="Times New Roman" w:cs="Times New Roman"/>
          <w:i/>
          <w:sz w:val="24"/>
        </w:rPr>
        <w:t>for</w:t>
      </w:r>
      <w:r w:rsidRPr="00983875">
        <w:rPr>
          <w:rFonts w:ascii="Times New Roman" w:eastAsia="Times New Roman" w:hAnsi="Times New Roman" w:cs="Times New Roman"/>
          <w:i/>
          <w:spacing w:val="-4"/>
          <w:sz w:val="24"/>
        </w:rPr>
        <w:t xml:space="preserve"> </w:t>
      </w:r>
      <w:r w:rsidRPr="00983875">
        <w:rPr>
          <w:rFonts w:ascii="Times New Roman" w:eastAsia="Times New Roman" w:hAnsi="Times New Roman" w:cs="Times New Roman"/>
          <w:i/>
          <w:sz w:val="24"/>
        </w:rPr>
        <w:t>guidelines</w:t>
      </w:r>
      <w:r w:rsidRPr="00983875">
        <w:rPr>
          <w:rFonts w:ascii="Times New Roman" w:eastAsia="Times New Roman" w:hAnsi="Times New Roman" w:cs="Times New Roman"/>
          <w:i/>
          <w:spacing w:val="-3"/>
          <w:sz w:val="24"/>
        </w:rPr>
        <w:t xml:space="preserve"> </w:t>
      </w:r>
      <w:r w:rsidRPr="00983875">
        <w:rPr>
          <w:rFonts w:ascii="Times New Roman" w:eastAsia="Times New Roman" w:hAnsi="Times New Roman" w:cs="Times New Roman"/>
          <w:i/>
          <w:sz w:val="24"/>
        </w:rPr>
        <w:t>and</w:t>
      </w:r>
      <w:r w:rsidRPr="00983875">
        <w:rPr>
          <w:rFonts w:ascii="Times New Roman" w:eastAsia="Times New Roman" w:hAnsi="Times New Roman" w:cs="Times New Roman"/>
          <w:i/>
          <w:spacing w:val="-3"/>
          <w:sz w:val="24"/>
        </w:rPr>
        <w:t xml:space="preserve"> </w:t>
      </w:r>
      <w:r w:rsidRPr="00983875">
        <w:rPr>
          <w:rFonts w:ascii="Times New Roman" w:eastAsia="Times New Roman" w:hAnsi="Times New Roman" w:cs="Times New Roman"/>
          <w:i/>
          <w:sz w:val="24"/>
        </w:rPr>
        <w:t>procedures</w:t>
      </w:r>
      <w:r w:rsidRPr="00983875">
        <w:rPr>
          <w:rFonts w:ascii="Times New Roman" w:eastAsia="Times New Roman" w:hAnsi="Times New Roman" w:cs="Times New Roman"/>
          <w:i/>
          <w:spacing w:val="-4"/>
          <w:sz w:val="24"/>
        </w:rPr>
        <w:t xml:space="preserve"> </w:t>
      </w:r>
      <w:r w:rsidRPr="00983875">
        <w:rPr>
          <w:rFonts w:ascii="Times New Roman" w:eastAsia="Times New Roman" w:hAnsi="Times New Roman" w:cs="Times New Roman"/>
          <w:i/>
          <w:sz w:val="24"/>
        </w:rPr>
        <w:t>for</w:t>
      </w:r>
      <w:r w:rsidRPr="00983875">
        <w:rPr>
          <w:rFonts w:ascii="Times New Roman" w:eastAsia="Times New Roman" w:hAnsi="Times New Roman" w:cs="Times New Roman"/>
          <w:i/>
          <w:spacing w:val="-3"/>
          <w:sz w:val="24"/>
        </w:rPr>
        <w:t xml:space="preserve"> </w:t>
      </w:r>
      <w:r w:rsidRPr="00983875">
        <w:rPr>
          <w:rFonts w:ascii="Times New Roman" w:eastAsia="Times New Roman" w:hAnsi="Times New Roman" w:cs="Times New Roman"/>
          <w:i/>
          <w:sz w:val="24"/>
        </w:rPr>
        <w:t>successful</w:t>
      </w:r>
      <w:r w:rsidRPr="00983875">
        <w:rPr>
          <w:rFonts w:ascii="Times New Roman" w:eastAsia="Times New Roman" w:hAnsi="Times New Roman" w:cs="Times New Roman"/>
          <w:i/>
          <w:spacing w:val="-3"/>
          <w:sz w:val="24"/>
        </w:rPr>
        <w:t xml:space="preserve"> </w:t>
      </w:r>
      <w:r w:rsidRPr="00983875">
        <w:rPr>
          <w:rFonts w:ascii="Times New Roman" w:eastAsia="Times New Roman" w:hAnsi="Times New Roman" w:cs="Times New Roman"/>
          <w:i/>
          <w:spacing w:val="-2"/>
          <w:sz w:val="24"/>
        </w:rPr>
        <w:t>advising.</w:t>
      </w:r>
    </w:p>
    <w:p w14:paraId="0F2D202D" w14:textId="77777777" w:rsidR="00983875" w:rsidRPr="00983875" w:rsidRDefault="00983875" w:rsidP="00FD6E2C">
      <w:pPr>
        <w:autoSpaceDE w:val="0"/>
        <w:autoSpaceDN w:val="0"/>
        <w:spacing w:line="360" w:lineRule="auto"/>
        <w:ind w:left="0" w:firstLine="0"/>
        <w:rPr>
          <w:rFonts w:ascii="Times New Roman" w:eastAsia="Times New Roman" w:hAnsi="Times New Roman" w:cs="Times New Roman"/>
          <w:i/>
          <w:sz w:val="24"/>
          <w:szCs w:val="24"/>
        </w:rPr>
      </w:pPr>
    </w:p>
    <w:p w14:paraId="51381605" w14:textId="7AD09C64" w:rsidR="00983875" w:rsidRPr="00956CD1" w:rsidRDefault="00983875" w:rsidP="00FD6E2C">
      <w:pPr>
        <w:autoSpaceDE w:val="0"/>
        <w:autoSpaceDN w:val="0"/>
        <w:spacing w:line="360" w:lineRule="auto"/>
        <w:ind w:left="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Every student at the university is assigned a full-time faculty member as his or her faculty advisor. Faculty advisors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should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instill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their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advisees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confidence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that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academic,</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professional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social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development of the student is their serious concern. They should advise students concerning their courses of study after making a thorough examination of the student’s past academic performance, not only at Florida Tech, but also at any other school the student has attended. They assist students in career development and advise on course selection during registration. Faculty advising is one of the most important responsibilities of a faculty member outside the classroom.</w:t>
      </w:r>
    </w:p>
    <w:p w14:paraId="300C9E7E" w14:textId="77777777" w:rsidR="00FD6E2C" w:rsidRPr="00983875" w:rsidRDefault="00FD6E2C" w:rsidP="00FD6E2C">
      <w:pPr>
        <w:autoSpaceDE w:val="0"/>
        <w:autoSpaceDN w:val="0"/>
        <w:spacing w:line="360" w:lineRule="auto"/>
        <w:ind w:left="0" w:right="223" w:firstLine="0"/>
        <w:rPr>
          <w:rFonts w:ascii="Times New Roman" w:eastAsia="Times New Roman" w:hAnsi="Times New Roman" w:cs="Times New Roman"/>
          <w:sz w:val="24"/>
          <w:szCs w:val="24"/>
        </w:rPr>
      </w:pPr>
    </w:p>
    <w:p w14:paraId="6FB19614" w14:textId="77777777" w:rsidR="00983875" w:rsidRPr="00983875" w:rsidRDefault="00983875" w:rsidP="00FD6E2C">
      <w:pPr>
        <w:autoSpaceDE w:val="0"/>
        <w:autoSpaceDN w:val="0"/>
        <w:spacing w:line="360" w:lineRule="auto"/>
        <w:ind w:left="0"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should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familiar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with</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policies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covering</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confidentiality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student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records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cheating/plagiarism, covered in the following two sections.</w:t>
      </w:r>
    </w:p>
    <w:p w14:paraId="0AD77C6C" w14:textId="46B9E490" w:rsidR="00983875" w:rsidRPr="00956CD1" w:rsidRDefault="00983875" w:rsidP="00C046AB">
      <w:pPr>
        <w:autoSpaceDE w:val="0"/>
        <w:autoSpaceDN w:val="0"/>
        <w:spacing w:before="51"/>
        <w:ind w:left="0" w:firstLine="0"/>
        <w:rPr>
          <w:rFonts w:ascii="Times New Roman" w:eastAsia="Times New Roman" w:hAnsi="Times New Roman" w:cs="Times New Roman"/>
          <w:sz w:val="24"/>
          <w:szCs w:val="24"/>
        </w:rPr>
      </w:pPr>
    </w:p>
    <w:p w14:paraId="648231E4" w14:textId="77777777" w:rsidR="00FD6E2C" w:rsidRPr="00983875" w:rsidRDefault="00FD6E2C" w:rsidP="00C046AB">
      <w:pPr>
        <w:autoSpaceDE w:val="0"/>
        <w:autoSpaceDN w:val="0"/>
        <w:spacing w:before="51"/>
        <w:ind w:left="0" w:firstLine="0"/>
        <w:rPr>
          <w:rFonts w:ascii="Times New Roman" w:eastAsia="Times New Roman" w:hAnsi="Times New Roman" w:cs="Times New Roman"/>
          <w:sz w:val="24"/>
          <w:szCs w:val="24"/>
        </w:rPr>
      </w:pPr>
    </w:p>
    <w:p w14:paraId="07CCF828" w14:textId="77777777" w:rsidR="00983875" w:rsidRPr="00983875" w:rsidRDefault="00983875">
      <w:pPr>
        <w:numPr>
          <w:ilvl w:val="2"/>
          <w:numId w:val="23"/>
        </w:numPr>
        <w:tabs>
          <w:tab w:val="left" w:pos="1275"/>
        </w:tabs>
        <w:autoSpaceDE w:val="0"/>
        <w:autoSpaceDN w:val="0"/>
        <w:spacing w:after="300"/>
        <w:ind w:left="0" w:firstLine="0"/>
        <w:outlineLvl w:val="2"/>
        <w:rPr>
          <w:rFonts w:ascii="Times New Roman" w:eastAsia="Times New Roman" w:hAnsi="Times New Roman" w:cs="Times New Roman"/>
          <w:b/>
          <w:bCs/>
          <w:sz w:val="42"/>
          <w:szCs w:val="42"/>
        </w:rPr>
      </w:pPr>
      <w:bookmarkStart w:id="70" w:name="_Toc158285491"/>
      <w:r w:rsidRPr="00983875">
        <w:rPr>
          <w:rFonts w:ascii="Times New Roman" w:eastAsia="Times New Roman" w:hAnsi="Times New Roman" w:cs="Times New Roman"/>
          <w:b/>
          <w:bCs/>
          <w:color w:val="770000"/>
          <w:sz w:val="42"/>
          <w:szCs w:val="42"/>
        </w:rPr>
        <w:t>Employee</w:t>
      </w:r>
      <w:r w:rsidRPr="00983875">
        <w:rPr>
          <w:rFonts w:ascii="Times New Roman" w:eastAsia="Times New Roman" w:hAnsi="Times New Roman" w:cs="Times New Roman"/>
          <w:b/>
          <w:bCs/>
          <w:color w:val="770000"/>
          <w:spacing w:val="-10"/>
          <w:sz w:val="42"/>
          <w:szCs w:val="42"/>
        </w:rPr>
        <w:t xml:space="preserve"> </w:t>
      </w:r>
      <w:r w:rsidRPr="00983875">
        <w:rPr>
          <w:rFonts w:ascii="Times New Roman" w:eastAsia="Times New Roman" w:hAnsi="Times New Roman" w:cs="Times New Roman"/>
          <w:b/>
          <w:bCs/>
          <w:color w:val="770000"/>
          <w:sz w:val="42"/>
          <w:szCs w:val="42"/>
        </w:rPr>
        <w:t>Responsibilities</w:t>
      </w:r>
      <w:r w:rsidRPr="00983875">
        <w:rPr>
          <w:rFonts w:ascii="Times New Roman" w:eastAsia="Times New Roman" w:hAnsi="Times New Roman" w:cs="Times New Roman"/>
          <w:b/>
          <w:bCs/>
          <w:color w:val="770000"/>
          <w:spacing w:val="-10"/>
          <w:sz w:val="42"/>
          <w:szCs w:val="42"/>
        </w:rPr>
        <w:t xml:space="preserve"> </w:t>
      </w:r>
      <w:r w:rsidRPr="00983875">
        <w:rPr>
          <w:rFonts w:ascii="Times New Roman" w:eastAsia="Times New Roman" w:hAnsi="Times New Roman" w:cs="Times New Roman"/>
          <w:b/>
          <w:bCs/>
          <w:color w:val="770000"/>
          <w:sz w:val="42"/>
          <w:szCs w:val="42"/>
        </w:rPr>
        <w:t>Under</w:t>
      </w:r>
      <w:r w:rsidRPr="00983875">
        <w:rPr>
          <w:rFonts w:ascii="Times New Roman" w:eastAsia="Times New Roman" w:hAnsi="Times New Roman" w:cs="Times New Roman"/>
          <w:b/>
          <w:bCs/>
          <w:color w:val="770000"/>
          <w:spacing w:val="-10"/>
          <w:sz w:val="42"/>
          <w:szCs w:val="42"/>
        </w:rPr>
        <w:t xml:space="preserve"> </w:t>
      </w:r>
      <w:r w:rsidRPr="00983875">
        <w:rPr>
          <w:rFonts w:ascii="Times New Roman" w:eastAsia="Times New Roman" w:hAnsi="Times New Roman" w:cs="Times New Roman"/>
          <w:b/>
          <w:bCs/>
          <w:color w:val="770000"/>
          <w:sz w:val="42"/>
          <w:szCs w:val="42"/>
        </w:rPr>
        <w:t>the</w:t>
      </w:r>
      <w:r w:rsidRPr="00983875">
        <w:rPr>
          <w:rFonts w:ascii="Times New Roman" w:eastAsia="Times New Roman" w:hAnsi="Times New Roman" w:cs="Times New Roman"/>
          <w:b/>
          <w:bCs/>
          <w:color w:val="770000"/>
          <w:spacing w:val="-10"/>
          <w:sz w:val="42"/>
          <w:szCs w:val="42"/>
        </w:rPr>
        <w:t xml:space="preserve"> </w:t>
      </w:r>
      <w:r w:rsidRPr="00983875">
        <w:rPr>
          <w:rFonts w:ascii="Times New Roman" w:eastAsia="Times New Roman" w:hAnsi="Times New Roman" w:cs="Times New Roman"/>
          <w:b/>
          <w:bCs/>
          <w:color w:val="770000"/>
          <w:sz w:val="42"/>
          <w:szCs w:val="42"/>
        </w:rPr>
        <w:t>Family Educational Rights and Privacy Act (FERPA)</w:t>
      </w:r>
      <w:bookmarkEnd w:id="70"/>
    </w:p>
    <w:p w14:paraId="5D58BD7E" w14:textId="6095BBC1" w:rsidR="00983875" w:rsidRPr="00956CD1" w:rsidRDefault="00983875" w:rsidP="00FD6E2C">
      <w:pPr>
        <w:autoSpaceDE w:val="0"/>
        <w:autoSpaceDN w:val="0"/>
        <w:spacing w:line="360" w:lineRule="auto"/>
        <w:ind w:left="0" w:firstLine="0"/>
        <w:rPr>
          <w:rFonts w:ascii="Times New Roman" w:eastAsia="Times New Roman" w:hAnsi="Times New Roman" w:cs="Times New Roman"/>
          <w:color w:val="0000FF"/>
          <w:spacing w:val="-2"/>
          <w:sz w:val="24"/>
          <w:szCs w:val="24"/>
        </w:rPr>
      </w:pPr>
      <w:r w:rsidRPr="00983875">
        <w:rPr>
          <w:rFonts w:ascii="Times New Roman" w:eastAsia="Times New Roman" w:hAnsi="Times New Roman" w:cs="Times New Roman"/>
          <w:color w:val="0000FF"/>
          <w:spacing w:val="-2"/>
          <w:sz w:val="24"/>
          <w:szCs w:val="24"/>
        </w:rPr>
        <w:t>https://</w:t>
      </w:r>
      <w:hyperlink r:id="rId18">
        <w:r w:rsidRPr="00983875">
          <w:rPr>
            <w:rFonts w:ascii="Times New Roman" w:eastAsia="Times New Roman" w:hAnsi="Times New Roman" w:cs="Times New Roman"/>
            <w:color w:val="0000FF"/>
            <w:spacing w:val="-2"/>
            <w:sz w:val="24"/>
            <w:szCs w:val="24"/>
          </w:rPr>
          <w:t>www.fit.edu/registrar/release-of-student-information/</w:t>
        </w:r>
      </w:hyperlink>
    </w:p>
    <w:p w14:paraId="306A75FF" w14:textId="77777777" w:rsidR="00983875" w:rsidRPr="00983875" w:rsidRDefault="00983875" w:rsidP="00FD6E2C">
      <w:pPr>
        <w:autoSpaceDE w:val="0"/>
        <w:autoSpaceDN w:val="0"/>
        <w:spacing w:line="360" w:lineRule="auto"/>
        <w:ind w:left="0" w:firstLine="0"/>
        <w:rPr>
          <w:rFonts w:ascii="Times New Roman" w:eastAsia="Times New Roman" w:hAnsi="Times New Roman" w:cs="Times New Roman"/>
          <w:sz w:val="24"/>
          <w:szCs w:val="24"/>
        </w:rPr>
      </w:pPr>
    </w:p>
    <w:p w14:paraId="7F3D8EB3" w14:textId="2D8ADCE7" w:rsidR="00983875" w:rsidRPr="00983875" w:rsidRDefault="00983875" w:rsidP="00FD6E2C">
      <w:pPr>
        <w:autoSpaceDE w:val="0"/>
        <w:autoSpaceDN w:val="0"/>
        <w:spacing w:line="360" w:lineRule="auto"/>
        <w:ind w:left="0"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Security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confidentiality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student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records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are</w:t>
      </w:r>
      <w:r w:rsidRPr="00983875">
        <w:rPr>
          <w:rFonts w:ascii="Times New Roman" w:eastAsia="Times New Roman" w:hAnsi="Times New Roman" w:cs="Times New Roman"/>
          <w:spacing w:val="-4"/>
          <w:sz w:val="24"/>
          <w:szCs w:val="24"/>
        </w:rPr>
        <w:t xml:space="preserve"> the </w:t>
      </w:r>
      <w:r w:rsidRPr="00983875">
        <w:rPr>
          <w:rFonts w:ascii="Times New Roman" w:eastAsia="Times New Roman" w:hAnsi="Times New Roman" w:cs="Times New Roman"/>
          <w:sz w:val="24"/>
          <w:szCs w:val="24"/>
        </w:rPr>
        <w:t>responsibility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all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members.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Adherence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 guidelines is absolutely required for all employees and enables the campus community to avoid student complaints under FERPA.</w:t>
      </w:r>
    </w:p>
    <w:p w14:paraId="1FCB7E01" w14:textId="77777777" w:rsidR="00FD6E2C" w:rsidRPr="00983875" w:rsidRDefault="00FD6E2C" w:rsidP="00C046AB">
      <w:pPr>
        <w:autoSpaceDE w:val="0"/>
        <w:autoSpaceDN w:val="0"/>
        <w:spacing w:before="52"/>
        <w:ind w:left="0" w:firstLine="0"/>
        <w:rPr>
          <w:rFonts w:ascii="Times New Roman" w:eastAsia="Times New Roman" w:hAnsi="Times New Roman" w:cs="Times New Roman"/>
          <w:sz w:val="24"/>
          <w:szCs w:val="24"/>
        </w:rPr>
      </w:pPr>
    </w:p>
    <w:p w14:paraId="1191AB6E" w14:textId="0CBF5E3B" w:rsidR="00983875" w:rsidRPr="00983875" w:rsidRDefault="00983875">
      <w:pPr>
        <w:numPr>
          <w:ilvl w:val="2"/>
          <w:numId w:val="23"/>
        </w:numPr>
        <w:tabs>
          <w:tab w:val="left" w:pos="1275"/>
        </w:tabs>
        <w:autoSpaceDE w:val="0"/>
        <w:autoSpaceDN w:val="0"/>
        <w:spacing w:after="300"/>
        <w:ind w:left="0" w:firstLine="0"/>
        <w:outlineLvl w:val="2"/>
        <w:rPr>
          <w:rFonts w:ascii="Times New Roman" w:eastAsia="Times New Roman" w:hAnsi="Times New Roman" w:cs="Times New Roman"/>
          <w:b/>
          <w:bCs/>
          <w:sz w:val="42"/>
          <w:szCs w:val="42"/>
        </w:rPr>
      </w:pPr>
      <w:bookmarkStart w:id="71" w:name="_Toc158285492"/>
      <w:r w:rsidRPr="00983875">
        <w:rPr>
          <w:rFonts w:ascii="Times New Roman" w:eastAsia="Times New Roman" w:hAnsi="Times New Roman" w:cs="Times New Roman"/>
          <w:b/>
          <w:bCs/>
          <w:color w:val="770000"/>
          <w:spacing w:val="-2"/>
          <w:sz w:val="42"/>
          <w:szCs w:val="42"/>
        </w:rPr>
        <w:t>Cheating/Plagiarism</w:t>
      </w:r>
      <w:bookmarkEnd w:id="71"/>
    </w:p>
    <w:p w14:paraId="1C6A5269" w14:textId="434960C3" w:rsidR="00983875" w:rsidRPr="00956CD1" w:rsidRDefault="00000000" w:rsidP="00FD6E2C">
      <w:pPr>
        <w:autoSpaceDE w:val="0"/>
        <w:autoSpaceDN w:val="0"/>
        <w:spacing w:line="360" w:lineRule="auto"/>
        <w:ind w:left="0" w:firstLine="0"/>
        <w:rPr>
          <w:rFonts w:ascii="Times New Roman" w:eastAsia="Times New Roman" w:hAnsi="Times New Roman" w:cs="Times New Roman"/>
          <w:color w:val="0000FF"/>
          <w:sz w:val="24"/>
          <w:szCs w:val="24"/>
        </w:rPr>
      </w:pPr>
      <w:hyperlink r:id="rId19" w:history="1">
        <w:r w:rsidR="00836815" w:rsidRPr="00956CD1">
          <w:rPr>
            <w:rStyle w:val="Hyperlink"/>
            <w:rFonts w:ascii="Times New Roman" w:eastAsia="Times New Roman" w:hAnsi="Times New Roman" w:cs="Times New Roman"/>
            <w:color w:val="0000FF"/>
            <w:sz w:val="24"/>
            <w:szCs w:val="24"/>
          </w:rPr>
          <w:t>https://www.fit.edu/policies/student-focused-policies/standards-and-policies/academic-honesty/</w:t>
        </w:r>
      </w:hyperlink>
    </w:p>
    <w:p w14:paraId="6B7FE47B" w14:textId="77777777" w:rsidR="00836815" w:rsidRPr="00956CD1" w:rsidRDefault="00836815" w:rsidP="00FD6E2C">
      <w:pPr>
        <w:autoSpaceDE w:val="0"/>
        <w:autoSpaceDN w:val="0"/>
        <w:spacing w:line="360" w:lineRule="auto"/>
        <w:ind w:left="0" w:firstLine="0"/>
        <w:rPr>
          <w:rFonts w:ascii="Times New Roman" w:eastAsia="Times New Roman" w:hAnsi="Times New Roman" w:cs="Times New Roman"/>
          <w:sz w:val="24"/>
          <w:szCs w:val="24"/>
        </w:rPr>
      </w:pPr>
    </w:p>
    <w:p w14:paraId="2B58BF05" w14:textId="17AD3967" w:rsidR="00983875" w:rsidRPr="00983875" w:rsidRDefault="00983875" w:rsidP="00FD6E2C">
      <w:pPr>
        <w:autoSpaceDE w:val="0"/>
        <w:autoSpaceDN w:val="0"/>
        <w:spacing w:line="360" w:lineRule="auto"/>
        <w:ind w:left="0"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(Note: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For</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graduate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students,</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see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Graduate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Policy</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pacing w:val="-2"/>
          <w:sz w:val="24"/>
          <w:szCs w:val="24"/>
        </w:rPr>
        <w:t>4.12.)</w:t>
      </w:r>
    </w:p>
    <w:p w14:paraId="7DF9FEB0" w14:textId="77777777" w:rsidR="00983875" w:rsidRPr="00983875" w:rsidRDefault="00983875" w:rsidP="00836815">
      <w:pPr>
        <w:autoSpaceDE w:val="0"/>
        <w:autoSpaceDN w:val="0"/>
        <w:spacing w:after="300"/>
        <w:ind w:left="0" w:firstLine="0"/>
        <w:outlineLvl w:val="1"/>
        <w:rPr>
          <w:rFonts w:ascii="Times New Roman" w:eastAsia="Times New Roman" w:hAnsi="Times New Roman" w:cs="Times New Roman"/>
          <w:b/>
          <w:bCs/>
          <w:sz w:val="52"/>
          <w:szCs w:val="52"/>
        </w:rPr>
      </w:pPr>
      <w:bookmarkStart w:id="72" w:name="FH_2.19_Policy_on_Patents_and_Copyrights"/>
      <w:bookmarkStart w:id="73" w:name="_Toc158285493"/>
      <w:bookmarkEnd w:id="72"/>
      <w:r w:rsidRPr="00983875">
        <w:rPr>
          <w:rFonts w:ascii="Times New Roman" w:eastAsia="Times New Roman" w:hAnsi="Times New Roman" w:cs="Times New Roman"/>
          <w:b/>
          <w:bCs/>
          <w:sz w:val="52"/>
          <w:szCs w:val="52"/>
        </w:rPr>
        <w:lastRenderedPageBreak/>
        <w:t>FH</w:t>
      </w:r>
      <w:r w:rsidRPr="00983875">
        <w:rPr>
          <w:rFonts w:ascii="Times New Roman" w:eastAsia="Times New Roman" w:hAnsi="Times New Roman" w:cs="Times New Roman"/>
          <w:b/>
          <w:bCs/>
          <w:spacing w:val="-3"/>
          <w:sz w:val="52"/>
          <w:szCs w:val="52"/>
        </w:rPr>
        <w:t xml:space="preserve"> </w:t>
      </w:r>
      <w:r w:rsidRPr="00983875">
        <w:rPr>
          <w:rFonts w:ascii="Times New Roman" w:eastAsia="Times New Roman" w:hAnsi="Times New Roman" w:cs="Times New Roman"/>
          <w:b/>
          <w:bCs/>
          <w:sz w:val="52"/>
          <w:szCs w:val="52"/>
        </w:rPr>
        <w:t>2.19 Policy on</w:t>
      </w:r>
      <w:r w:rsidRPr="00983875">
        <w:rPr>
          <w:rFonts w:ascii="Times New Roman" w:eastAsia="Times New Roman" w:hAnsi="Times New Roman" w:cs="Times New Roman"/>
          <w:b/>
          <w:bCs/>
          <w:spacing w:val="-1"/>
          <w:sz w:val="52"/>
          <w:szCs w:val="52"/>
        </w:rPr>
        <w:t xml:space="preserve"> </w:t>
      </w:r>
      <w:r w:rsidRPr="00983875">
        <w:rPr>
          <w:rFonts w:ascii="Times New Roman" w:eastAsia="Times New Roman" w:hAnsi="Times New Roman" w:cs="Times New Roman"/>
          <w:b/>
          <w:bCs/>
          <w:sz w:val="52"/>
          <w:szCs w:val="52"/>
        </w:rPr>
        <w:t xml:space="preserve">Patents and </w:t>
      </w:r>
      <w:r w:rsidRPr="00983875">
        <w:rPr>
          <w:rFonts w:ascii="Times New Roman" w:eastAsia="Times New Roman" w:hAnsi="Times New Roman" w:cs="Times New Roman"/>
          <w:b/>
          <w:bCs/>
          <w:spacing w:val="-2"/>
          <w:sz w:val="52"/>
          <w:szCs w:val="52"/>
        </w:rPr>
        <w:t>Copyrights</w:t>
      </w:r>
      <w:bookmarkEnd w:id="73"/>
    </w:p>
    <w:p w14:paraId="7AACACBB" w14:textId="77777777" w:rsidR="00983875" w:rsidRPr="00983875" w:rsidRDefault="00983875" w:rsidP="00836815">
      <w:pPr>
        <w:autoSpaceDE w:val="0"/>
        <w:autoSpaceDN w:val="0"/>
        <w:spacing w:after="300"/>
        <w:ind w:left="0" w:firstLine="0"/>
        <w:rPr>
          <w:rFonts w:ascii="Times New Roman" w:eastAsia="Times New Roman" w:hAnsi="Times New Roman" w:cs="Times New Roman"/>
          <w:b/>
          <w:sz w:val="24"/>
        </w:rPr>
      </w:pPr>
      <w:r w:rsidRPr="00983875">
        <w:rPr>
          <w:rFonts w:ascii="Times New Roman" w:eastAsia="Times New Roman" w:hAnsi="Times New Roman" w:cs="Times New Roman"/>
          <w:b/>
          <w:sz w:val="24"/>
        </w:rPr>
        <w:t>Effective</w:t>
      </w:r>
      <w:r w:rsidRPr="00983875">
        <w:rPr>
          <w:rFonts w:ascii="Times New Roman" w:eastAsia="Times New Roman" w:hAnsi="Times New Roman" w:cs="Times New Roman"/>
          <w:b/>
          <w:spacing w:val="-3"/>
          <w:sz w:val="24"/>
        </w:rPr>
        <w:t xml:space="preserve"> </w:t>
      </w:r>
      <w:r w:rsidRPr="00983875">
        <w:rPr>
          <w:rFonts w:ascii="Times New Roman" w:eastAsia="Times New Roman" w:hAnsi="Times New Roman" w:cs="Times New Roman"/>
          <w:b/>
          <w:sz w:val="24"/>
        </w:rPr>
        <w:t>Date</w:t>
      </w:r>
      <w:r w:rsidRPr="00983875">
        <w:rPr>
          <w:rFonts w:ascii="Times New Roman" w:eastAsia="Times New Roman" w:hAnsi="Times New Roman" w:cs="Times New Roman"/>
          <w:b/>
          <w:spacing w:val="-2"/>
          <w:sz w:val="24"/>
        </w:rPr>
        <w:t xml:space="preserve"> </w:t>
      </w:r>
      <w:r w:rsidRPr="00983875">
        <w:rPr>
          <w:rFonts w:ascii="Times New Roman" w:eastAsia="Times New Roman" w:hAnsi="Times New Roman" w:cs="Times New Roman"/>
          <w:b/>
          <w:sz w:val="24"/>
        </w:rPr>
        <w:t>Jul</w:t>
      </w:r>
      <w:r w:rsidRPr="00983875">
        <w:rPr>
          <w:rFonts w:ascii="Times New Roman" w:eastAsia="Times New Roman" w:hAnsi="Times New Roman" w:cs="Times New Roman"/>
          <w:b/>
          <w:spacing w:val="-1"/>
          <w:sz w:val="24"/>
        </w:rPr>
        <w:t xml:space="preserve"> </w:t>
      </w:r>
      <w:r w:rsidRPr="00983875">
        <w:rPr>
          <w:rFonts w:ascii="Times New Roman" w:eastAsia="Times New Roman" w:hAnsi="Times New Roman" w:cs="Times New Roman"/>
          <w:b/>
          <w:sz w:val="24"/>
        </w:rPr>
        <w:t>12,</w:t>
      </w:r>
      <w:r w:rsidRPr="00983875">
        <w:rPr>
          <w:rFonts w:ascii="Times New Roman" w:eastAsia="Times New Roman" w:hAnsi="Times New Roman" w:cs="Times New Roman"/>
          <w:b/>
          <w:spacing w:val="-1"/>
          <w:sz w:val="24"/>
        </w:rPr>
        <w:t xml:space="preserve"> </w:t>
      </w:r>
      <w:r w:rsidRPr="00983875">
        <w:rPr>
          <w:rFonts w:ascii="Times New Roman" w:eastAsia="Times New Roman" w:hAnsi="Times New Roman" w:cs="Times New Roman"/>
          <w:b/>
          <w:spacing w:val="-4"/>
          <w:sz w:val="24"/>
        </w:rPr>
        <w:t>2016</w:t>
      </w:r>
    </w:p>
    <w:p w14:paraId="4D6B7972" w14:textId="77777777" w:rsidR="00983875" w:rsidRPr="00983875" w:rsidRDefault="00983875" w:rsidP="00836815">
      <w:pPr>
        <w:autoSpaceDE w:val="0"/>
        <w:autoSpaceDN w:val="0"/>
        <w:spacing w:after="300"/>
        <w:ind w:left="0" w:firstLine="0"/>
        <w:rPr>
          <w:rFonts w:ascii="Times New Roman" w:eastAsia="Times New Roman" w:hAnsi="Times New Roman" w:cs="Times New Roman"/>
          <w:b/>
          <w:sz w:val="24"/>
          <w:szCs w:val="24"/>
        </w:rPr>
      </w:pPr>
    </w:p>
    <w:p w14:paraId="2F1ED977" w14:textId="77777777" w:rsidR="00983875" w:rsidRPr="00983875" w:rsidRDefault="00983875" w:rsidP="00836815">
      <w:pPr>
        <w:autoSpaceDE w:val="0"/>
        <w:autoSpaceDN w:val="0"/>
        <w:spacing w:after="300"/>
        <w:ind w:left="0" w:firstLine="0"/>
        <w:outlineLvl w:val="2"/>
        <w:rPr>
          <w:rFonts w:ascii="Times New Roman" w:eastAsia="Times New Roman" w:hAnsi="Times New Roman" w:cs="Times New Roman"/>
          <w:b/>
          <w:bCs/>
          <w:sz w:val="42"/>
          <w:szCs w:val="42"/>
        </w:rPr>
      </w:pPr>
      <w:bookmarkStart w:id="74" w:name="_Toc158285494"/>
      <w:r w:rsidRPr="00983875">
        <w:rPr>
          <w:rFonts w:ascii="Times New Roman" w:eastAsia="Times New Roman" w:hAnsi="Times New Roman" w:cs="Times New Roman"/>
          <w:b/>
          <w:bCs/>
          <w:color w:val="770000"/>
          <w:spacing w:val="-2"/>
          <w:sz w:val="42"/>
          <w:szCs w:val="42"/>
        </w:rPr>
        <w:t>Preamble</w:t>
      </w:r>
      <w:bookmarkEnd w:id="74"/>
    </w:p>
    <w:p w14:paraId="4D8975E8" w14:textId="77777777" w:rsidR="00983875" w:rsidRPr="00983875" w:rsidRDefault="00983875" w:rsidP="00A92FE5">
      <w:pPr>
        <w:autoSpaceDE w:val="0"/>
        <w:autoSpaceDN w:val="0"/>
        <w:spacing w:line="360" w:lineRule="auto"/>
        <w:ind w:left="0" w:right="245"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In adopting this policy, the board of trustees recognizes there may be research projects sponsored by governmental authorities, industrial concerns or others, which may entitle the sponsors to the ownership, without payment or any royalty to any person. “Ownership” as used in this document refers both to ownership of a discovery or invention made by a faculty member as to which there is a reasonable likelihood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obtaining</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patent;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ownership</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copyrightable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material</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authored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by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Software is considered a patentable discovery or invention under this policy.</w:t>
      </w:r>
    </w:p>
    <w:p w14:paraId="2D7D30A8" w14:textId="77777777" w:rsidR="00983875" w:rsidRPr="00983875" w:rsidRDefault="00983875" w:rsidP="00C046AB">
      <w:pPr>
        <w:autoSpaceDE w:val="0"/>
        <w:autoSpaceDN w:val="0"/>
        <w:spacing w:before="56"/>
        <w:ind w:left="0" w:firstLine="0"/>
        <w:rPr>
          <w:rFonts w:ascii="Times New Roman" w:eastAsia="Times New Roman" w:hAnsi="Times New Roman" w:cs="Times New Roman"/>
          <w:sz w:val="24"/>
          <w:szCs w:val="24"/>
        </w:rPr>
      </w:pPr>
    </w:p>
    <w:p w14:paraId="36C05BAC" w14:textId="77777777" w:rsidR="00983875" w:rsidRPr="00983875" w:rsidRDefault="00983875" w:rsidP="00A92FE5">
      <w:pPr>
        <w:autoSpaceDE w:val="0"/>
        <w:autoSpaceDN w:val="0"/>
        <w:spacing w:after="300"/>
        <w:ind w:left="0" w:firstLine="0"/>
        <w:outlineLvl w:val="2"/>
        <w:rPr>
          <w:rFonts w:ascii="Times New Roman" w:eastAsia="Times New Roman" w:hAnsi="Times New Roman" w:cs="Times New Roman"/>
          <w:b/>
          <w:bCs/>
          <w:sz w:val="42"/>
          <w:szCs w:val="42"/>
        </w:rPr>
      </w:pPr>
      <w:bookmarkStart w:id="75" w:name="_Toc158285495"/>
      <w:r w:rsidRPr="00983875">
        <w:rPr>
          <w:rFonts w:ascii="Times New Roman" w:eastAsia="Times New Roman" w:hAnsi="Times New Roman" w:cs="Times New Roman"/>
          <w:b/>
          <w:bCs/>
          <w:color w:val="770000"/>
          <w:sz w:val="42"/>
          <w:szCs w:val="42"/>
        </w:rPr>
        <w:t>FH</w:t>
      </w:r>
      <w:r w:rsidRPr="00983875">
        <w:rPr>
          <w:rFonts w:ascii="Times New Roman" w:eastAsia="Times New Roman" w:hAnsi="Times New Roman" w:cs="Times New Roman"/>
          <w:b/>
          <w:bCs/>
          <w:color w:val="770000"/>
          <w:spacing w:val="-5"/>
          <w:sz w:val="42"/>
          <w:szCs w:val="42"/>
        </w:rPr>
        <w:t xml:space="preserve"> </w:t>
      </w:r>
      <w:r w:rsidRPr="00983875">
        <w:rPr>
          <w:rFonts w:ascii="Times New Roman" w:eastAsia="Times New Roman" w:hAnsi="Times New Roman" w:cs="Times New Roman"/>
          <w:b/>
          <w:bCs/>
          <w:color w:val="770000"/>
          <w:sz w:val="42"/>
          <w:szCs w:val="42"/>
        </w:rPr>
        <w:t>2.19.1</w:t>
      </w:r>
      <w:r w:rsidRPr="00983875">
        <w:rPr>
          <w:rFonts w:ascii="Times New Roman" w:eastAsia="Times New Roman" w:hAnsi="Times New Roman" w:cs="Times New Roman"/>
          <w:b/>
          <w:bCs/>
          <w:color w:val="770000"/>
          <w:spacing w:val="-2"/>
          <w:sz w:val="42"/>
          <w:szCs w:val="42"/>
        </w:rPr>
        <w:t xml:space="preserve"> </w:t>
      </w:r>
      <w:r w:rsidRPr="00983875">
        <w:rPr>
          <w:rFonts w:ascii="Times New Roman" w:eastAsia="Times New Roman" w:hAnsi="Times New Roman" w:cs="Times New Roman"/>
          <w:b/>
          <w:bCs/>
          <w:color w:val="770000"/>
          <w:sz w:val="42"/>
          <w:szCs w:val="42"/>
        </w:rPr>
        <w:t>Creation</w:t>
      </w:r>
      <w:r w:rsidRPr="00983875">
        <w:rPr>
          <w:rFonts w:ascii="Times New Roman" w:eastAsia="Times New Roman" w:hAnsi="Times New Roman" w:cs="Times New Roman"/>
          <w:b/>
          <w:bCs/>
          <w:color w:val="770000"/>
          <w:spacing w:val="-3"/>
          <w:sz w:val="42"/>
          <w:szCs w:val="42"/>
        </w:rPr>
        <w:t xml:space="preserve"> </w:t>
      </w:r>
      <w:r w:rsidRPr="00983875">
        <w:rPr>
          <w:rFonts w:ascii="Times New Roman" w:eastAsia="Times New Roman" w:hAnsi="Times New Roman" w:cs="Times New Roman"/>
          <w:b/>
          <w:bCs/>
          <w:color w:val="770000"/>
          <w:sz w:val="42"/>
          <w:szCs w:val="42"/>
        </w:rPr>
        <w:t>of</w:t>
      </w:r>
      <w:r w:rsidRPr="00983875">
        <w:rPr>
          <w:rFonts w:ascii="Times New Roman" w:eastAsia="Times New Roman" w:hAnsi="Times New Roman" w:cs="Times New Roman"/>
          <w:b/>
          <w:bCs/>
          <w:color w:val="770000"/>
          <w:spacing w:val="-4"/>
          <w:sz w:val="42"/>
          <w:szCs w:val="42"/>
        </w:rPr>
        <w:t xml:space="preserve"> </w:t>
      </w:r>
      <w:r w:rsidRPr="00983875">
        <w:rPr>
          <w:rFonts w:ascii="Times New Roman" w:eastAsia="Times New Roman" w:hAnsi="Times New Roman" w:cs="Times New Roman"/>
          <w:b/>
          <w:bCs/>
          <w:color w:val="770000"/>
          <w:sz w:val="42"/>
          <w:szCs w:val="42"/>
        </w:rPr>
        <w:t>Patent</w:t>
      </w:r>
      <w:r w:rsidRPr="00983875">
        <w:rPr>
          <w:rFonts w:ascii="Times New Roman" w:eastAsia="Times New Roman" w:hAnsi="Times New Roman" w:cs="Times New Roman"/>
          <w:b/>
          <w:bCs/>
          <w:color w:val="770000"/>
          <w:spacing w:val="-3"/>
          <w:sz w:val="42"/>
          <w:szCs w:val="42"/>
        </w:rPr>
        <w:t xml:space="preserve"> </w:t>
      </w:r>
      <w:r w:rsidRPr="00983875">
        <w:rPr>
          <w:rFonts w:ascii="Times New Roman" w:eastAsia="Times New Roman" w:hAnsi="Times New Roman" w:cs="Times New Roman"/>
          <w:b/>
          <w:bCs/>
          <w:color w:val="770000"/>
          <w:sz w:val="42"/>
          <w:szCs w:val="42"/>
        </w:rPr>
        <w:t>and</w:t>
      </w:r>
      <w:r w:rsidRPr="00983875">
        <w:rPr>
          <w:rFonts w:ascii="Times New Roman" w:eastAsia="Times New Roman" w:hAnsi="Times New Roman" w:cs="Times New Roman"/>
          <w:b/>
          <w:bCs/>
          <w:color w:val="770000"/>
          <w:spacing w:val="-3"/>
          <w:sz w:val="42"/>
          <w:szCs w:val="42"/>
        </w:rPr>
        <w:t xml:space="preserve"> </w:t>
      </w:r>
      <w:r w:rsidRPr="00983875">
        <w:rPr>
          <w:rFonts w:ascii="Times New Roman" w:eastAsia="Times New Roman" w:hAnsi="Times New Roman" w:cs="Times New Roman"/>
          <w:b/>
          <w:bCs/>
          <w:color w:val="770000"/>
          <w:sz w:val="42"/>
          <w:szCs w:val="42"/>
        </w:rPr>
        <w:t>Copyright</w:t>
      </w:r>
      <w:r w:rsidRPr="00983875">
        <w:rPr>
          <w:rFonts w:ascii="Times New Roman" w:eastAsia="Times New Roman" w:hAnsi="Times New Roman" w:cs="Times New Roman"/>
          <w:b/>
          <w:bCs/>
          <w:color w:val="770000"/>
          <w:spacing w:val="-3"/>
          <w:sz w:val="42"/>
          <w:szCs w:val="42"/>
        </w:rPr>
        <w:t xml:space="preserve"> </w:t>
      </w:r>
      <w:r w:rsidRPr="00983875">
        <w:rPr>
          <w:rFonts w:ascii="Times New Roman" w:eastAsia="Times New Roman" w:hAnsi="Times New Roman" w:cs="Times New Roman"/>
          <w:b/>
          <w:bCs/>
          <w:color w:val="770000"/>
          <w:spacing w:val="-2"/>
          <w:sz w:val="42"/>
          <w:szCs w:val="42"/>
        </w:rPr>
        <w:t>Committee</w:t>
      </w:r>
      <w:bookmarkEnd w:id="75"/>
    </w:p>
    <w:p w14:paraId="0C89A9A2" w14:textId="77777777" w:rsidR="00983875" w:rsidRPr="00983875" w:rsidRDefault="00983875" w:rsidP="00A92FE5">
      <w:pPr>
        <w:autoSpaceDE w:val="0"/>
        <w:autoSpaceDN w:val="0"/>
        <w:spacing w:line="360" w:lineRule="auto"/>
        <w:ind w:left="0" w:right="216"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board</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trustees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has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authorized</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president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appoint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Patent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Copyright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Committee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with</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 authority and responsibility provided for below, and that will be comprised of three members of the university faculty and three members of the university administrative staff.</w:t>
      </w:r>
    </w:p>
    <w:p w14:paraId="183D5EA8" w14:textId="77777777" w:rsidR="00983875" w:rsidRPr="00983875" w:rsidRDefault="00983875" w:rsidP="00C2705B">
      <w:pPr>
        <w:autoSpaceDE w:val="0"/>
        <w:autoSpaceDN w:val="0"/>
        <w:spacing w:before="52"/>
        <w:ind w:left="0" w:firstLine="0"/>
        <w:rPr>
          <w:rFonts w:ascii="Times New Roman" w:eastAsia="Times New Roman" w:hAnsi="Times New Roman" w:cs="Times New Roman"/>
          <w:sz w:val="24"/>
          <w:szCs w:val="24"/>
        </w:rPr>
      </w:pPr>
    </w:p>
    <w:p w14:paraId="05650C5B" w14:textId="77777777" w:rsidR="00983875" w:rsidRPr="00983875" w:rsidRDefault="00983875" w:rsidP="00A92FE5">
      <w:pPr>
        <w:autoSpaceDE w:val="0"/>
        <w:autoSpaceDN w:val="0"/>
        <w:spacing w:after="300"/>
        <w:ind w:left="0" w:firstLine="0"/>
        <w:outlineLvl w:val="2"/>
        <w:rPr>
          <w:rFonts w:ascii="Times New Roman" w:eastAsia="Times New Roman" w:hAnsi="Times New Roman" w:cs="Times New Roman"/>
          <w:b/>
          <w:bCs/>
          <w:sz w:val="42"/>
          <w:szCs w:val="42"/>
        </w:rPr>
      </w:pPr>
      <w:bookmarkStart w:id="76" w:name="_Toc158285496"/>
      <w:r w:rsidRPr="00983875">
        <w:rPr>
          <w:rFonts w:ascii="Times New Roman" w:eastAsia="Times New Roman" w:hAnsi="Times New Roman" w:cs="Times New Roman"/>
          <w:b/>
          <w:bCs/>
          <w:color w:val="770000"/>
          <w:sz w:val="42"/>
          <w:szCs w:val="42"/>
        </w:rPr>
        <w:t>FH</w:t>
      </w:r>
      <w:r w:rsidRPr="00983875">
        <w:rPr>
          <w:rFonts w:ascii="Times New Roman" w:eastAsia="Times New Roman" w:hAnsi="Times New Roman" w:cs="Times New Roman"/>
          <w:b/>
          <w:bCs/>
          <w:color w:val="770000"/>
          <w:spacing w:val="-3"/>
          <w:sz w:val="42"/>
          <w:szCs w:val="42"/>
        </w:rPr>
        <w:t xml:space="preserve"> </w:t>
      </w:r>
      <w:r w:rsidRPr="00983875">
        <w:rPr>
          <w:rFonts w:ascii="Times New Roman" w:eastAsia="Times New Roman" w:hAnsi="Times New Roman" w:cs="Times New Roman"/>
          <w:b/>
          <w:bCs/>
          <w:color w:val="770000"/>
          <w:sz w:val="42"/>
          <w:szCs w:val="42"/>
        </w:rPr>
        <w:t>2.19.2</w:t>
      </w:r>
      <w:r w:rsidRPr="00983875">
        <w:rPr>
          <w:rFonts w:ascii="Times New Roman" w:eastAsia="Times New Roman" w:hAnsi="Times New Roman" w:cs="Times New Roman"/>
          <w:b/>
          <w:bCs/>
          <w:color w:val="770000"/>
          <w:spacing w:val="-4"/>
          <w:sz w:val="42"/>
          <w:szCs w:val="42"/>
        </w:rPr>
        <w:t xml:space="preserve"> </w:t>
      </w:r>
      <w:r w:rsidRPr="00983875">
        <w:rPr>
          <w:rFonts w:ascii="Times New Roman" w:eastAsia="Times New Roman" w:hAnsi="Times New Roman" w:cs="Times New Roman"/>
          <w:b/>
          <w:bCs/>
          <w:color w:val="770000"/>
          <w:sz w:val="42"/>
          <w:szCs w:val="42"/>
        </w:rPr>
        <w:t>Discoveries</w:t>
      </w:r>
      <w:r w:rsidRPr="00983875">
        <w:rPr>
          <w:rFonts w:ascii="Times New Roman" w:eastAsia="Times New Roman" w:hAnsi="Times New Roman" w:cs="Times New Roman"/>
          <w:b/>
          <w:bCs/>
          <w:color w:val="770000"/>
          <w:spacing w:val="-3"/>
          <w:sz w:val="42"/>
          <w:szCs w:val="42"/>
        </w:rPr>
        <w:t xml:space="preserve"> </w:t>
      </w:r>
      <w:r w:rsidRPr="00983875">
        <w:rPr>
          <w:rFonts w:ascii="Times New Roman" w:eastAsia="Times New Roman" w:hAnsi="Times New Roman" w:cs="Times New Roman"/>
          <w:b/>
          <w:bCs/>
          <w:color w:val="770000"/>
          <w:sz w:val="42"/>
          <w:szCs w:val="42"/>
        </w:rPr>
        <w:t>and</w:t>
      </w:r>
      <w:r w:rsidRPr="00983875">
        <w:rPr>
          <w:rFonts w:ascii="Times New Roman" w:eastAsia="Times New Roman" w:hAnsi="Times New Roman" w:cs="Times New Roman"/>
          <w:b/>
          <w:bCs/>
          <w:color w:val="770000"/>
          <w:spacing w:val="-3"/>
          <w:sz w:val="42"/>
          <w:szCs w:val="42"/>
        </w:rPr>
        <w:t xml:space="preserve"> </w:t>
      </w:r>
      <w:r w:rsidRPr="00983875">
        <w:rPr>
          <w:rFonts w:ascii="Times New Roman" w:eastAsia="Times New Roman" w:hAnsi="Times New Roman" w:cs="Times New Roman"/>
          <w:b/>
          <w:bCs/>
          <w:color w:val="770000"/>
          <w:spacing w:val="-2"/>
          <w:sz w:val="42"/>
          <w:szCs w:val="42"/>
        </w:rPr>
        <w:t>Inventions</w:t>
      </w:r>
      <w:bookmarkEnd w:id="76"/>
    </w:p>
    <w:p w14:paraId="1097B0D0" w14:textId="77777777" w:rsidR="00983875" w:rsidRPr="00983875" w:rsidRDefault="00983875">
      <w:pPr>
        <w:numPr>
          <w:ilvl w:val="3"/>
          <w:numId w:val="23"/>
        </w:numPr>
        <w:tabs>
          <w:tab w:val="left" w:pos="630"/>
        </w:tabs>
        <w:autoSpaceDE w:val="0"/>
        <w:autoSpaceDN w:val="0"/>
        <w:spacing w:line="360" w:lineRule="auto"/>
        <w:ind w:left="630"/>
        <w:rPr>
          <w:rFonts w:ascii="Times New Roman" w:eastAsia="Times New Roman" w:hAnsi="Times New Roman" w:cs="Times New Roman"/>
          <w:b/>
          <w:sz w:val="24"/>
        </w:rPr>
      </w:pPr>
      <w:r w:rsidRPr="00983875">
        <w:rPr>
          <w:rFonts w:ascii="Times New Roman" w:eastAsia="Times New Roman" w:hAnsi="Times New Roman" w:cs="Times New Roman"/>
          <w:b/>
          <w:sz w:val="24"/>
        </w:rPr>
        <w:t>Disclosure,</w:t>
      </w:r>
      <w:r w:rsidRPr="00983875">
        <w:rPr>
          <w:rFonts w:ascii="Times New Roman" w:eastAsia="Times New Roman" w:hAnsi="Times New Roman" w:cs="Times New Roman"/>
          <w:b/>
          <w:spacing w:val="-5"/>
          <w:sz w:val="24"/>
        </w:rPr>
        <w:t xml:space="preserve"> </w:t>
      </w:r>
      <w:r w:rsidRPr="00983875">
        <w:rPr>
          <w:rFonts w:ascii="Times New Roman" w:eastAsia="Times New Roman" w:hAnsi="Times New Roman" w:cs="Times New Roman"/>
          <w:b/>
          <w:sz w:val="24"/>
        </w:rPr>
        <w:t>Discoveries</w:t>
      </w:r>
      <w:r w:rsidRPr="00983875">
        <w:rPr>
          <w:rFonts w:ascii="Times New Roman" w:eastAsia="Times New Roman" w:hAnsi="Times New Roman" w:cs="Times New Roman"/>
          <w:b/>
          <w:spacing w:val="-5"/>
          <w:sz w:val="24"/>
        </w:rPr>
        <w:t xml:space="preserve"> </w:t>
      </w:r>
      <w:r w:rsidRPr="00983875">
        <w:rPr>
          <w:rFonts w:ascii="Times New Roman" w:eastAsia="Times New Roman" w:hAnsi="Times New Roman" w:cs="Times New Roman"/>
          <w:b/>
          <w:sz w:val="24"/>
        </w:rPr>
        <w:t>and</w:t>
      </w:r>
      <w:r w:rsidRPr="00983875">
        <w:rPr>
          <w:rFonts w:ascii="Times New Roman" w:eastAsia="Times New Roman" w:hAnsi="Times New Roman" w:cs="Times New Roman"/>
          <w:b/>
          <w:spacing w:val="-5"/>
          <w:sz w:val="24"/>
        </w:rPr>
        <w:t xml:space="preserve"> </w:t>
      </w:r>
      <w:r w:rsidRPr="00983875">
        <w:rPr>
          <w:rFonts w:ascii="Times New Roman" w:eastAsia="Times New Roman" w:hAnsi="Times New Roman" w:cs="Times New Roman"/>
          <w:b/>
          <w:spacing w:val="-2"/>
          <w:sz w:val="24"/>
        </w:rPr>
        <w:t>Inventions</w:t>
      </w:r>
    </w:p>
    <w:p w14:paraId="2666E66B" w14:textId="7386A9E8" w:rsidR="00983875" w:rsidRPr="00956CD1" w:rsidRDefault="00983875" w:rsidP="00A92FE5">
      <w:pPr>
        <w:tabs>
          <w:tab w:val="left" w:pos="630"/>
        </w:tabs>
        <w:autoSpaceDE w:val="0"/>
        <w:autoSpaceDN w:val="0"/>
        <w:spacing w:line="360" w:lineRule="auto"/>
        <w:ind w:left="630" w:right="427"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Any faculty member who has made a discovery or invention that in his/her judgment reasonably appears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patentable,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shall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bring</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such</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discovery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invention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attention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president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 the university or his designated representative, who will refer it to the committee to determine whether and to what extent the university has an interest in the discovery or invention. Any such discovery or invention shall be disclosed promptly, but in any event within 60 days.</w:t>
      </w:r>
    </w:p>
    <w:p w14:paraId="1031110F" w14:textId="7BDECAF8" w:rsidR="00A92FE5" w:rsidRPr="00956CD1" w:rsidRDefault="00A92FE5" w:rsidP="00A92FE5">
      <w:pPr>
        <w:autoSpaceDE w:val="0"/>
        <w:autoSpaceDN w:val="0"/>
        <w:spacing w:line="360" w:lineRule="auto"/>
        <w:ind w:right="427" w:firstLine="0"/>
        <w:rPr>
          <w:rFonts w:ascii="Times New Roman" w:eastAsia="Times New Roman" w:hAnsi="Times New Roman" w:cs="Times New Roman"/>
          <w:sz w:val="24"/>
          <w:szCs w:val="24"/>
        </w:rPr>
      </w:pPr>
    </w:p>
    <w:p w14:paraId="2D1D7C0A" w14:textId="07A90DE2" w:rsidR="00A92FE5" w:rsidRPr="00956CD1" w:rsidRDefault="00A92FE5" w:rsidP="00A92FE5">
      <w:pPr>
        <w:autoSpaceDE w:val="0"/>
        <w:autoSpaceDN w:val="0"/>
        <w:spacing w:line="360" w:lineRule="auto"/>
        <w:ind w:right="427" w:firstLine="0"/>
        <w:rPr>
          <w:rFonts w:ascii="Times New Roman" w:eastAsia="Times New Roman" w:hAnsi="Times New Roman" w:cs="Times New Roman"/>
          <w:sz w:val="24"/>
          <w:szCs w:val="24"/>
        </w:rPr>
      </w:pPr>
    </w:p>
    <w:p w14:paraId="7B86427B" w14:textId="77777777" w:rsidR="00A92FE5" w:rsidRPr="00983875" w:rsidRDefault="00A92FE5" w:rsidP="00A92FE5">
      <w:pPr>
        <w:autoSpaceDE w:val="0"/>
        <w:autoSpaceDN w:val="0"/>
        <w:spacing w:line="360" w:lineRule="auto"/>
        <w:ind w:right="427" w:firstLine="0"/>
        <w:rPr>
          <w:rFonts w:ascii="Times New Roman" w:eastAsia="Times New Roman" w:hAnsi="Times New Roman" w:cs="Times New Roman"/>
          <w:sz w:val="24"/>
          <w:szCs w:val="24"/>
        </w:rPr>
      </w:pPr>
    </w:p>
    <w:p w14:paraId="54A25BF4" w14:textId="77777777" w:rsidR="00983875" w:rsidRPr="00983875" w:rsidRDefault="00983875">
      <w:pPr>
        <w:numPr>
          <w:ilvl w:val="3"/>
          <w:numId w:val="23"/>
        </w:numPr>
        <w:tabs>
          <w:tab w:val="left" w:pos="630"/>
        </w:tabs>
        <w:autoSpaceDE w:val="0"/>
        <w:autoSpaceDN w:val="0"/>
        <w:spacing w:line="360" w:lineRule="auto"/>
        <w:ind w:left="630"/>
        <w:rPr>
          <w:rFonts w:ascii="Times New Roman" w:eastAsia="Times New Roman" w:hAnsi="Times New Roman" w:cs="Times New Roman"/>
          <w:b/>
          <w:sz w:val="24"/>
        </w:rPr>
      </w:pPr>
      <w:r w:rsidRPr="00983875">
        <w:rPr>
          <w:rFonts w:ascii="Times New Roman" w:eastAsia="Times New Roman" w:hAnsi="Times New Roman" w:cs="Times New Roman"/>
          <w:b/>
          <w:sz w:val="24"/>
        </w:rPr>
        <w:lastRenderedPageBreak/>
        <w:t>Ownership</w:t>
      </w:r>
      <w:r w:rsidRPr="00983875">
        <w:rPr>
          <w:rFonts w:ascii="Times New Roman" w:eastAsia="Times New Roman" w:hAnsi="Times New Roman" w:cs="Times New Roman"/>
          <w:b/>
          <w:spacing w:val="-3"/>
          <w:sz w:val="24"/>
        </w:rPr>
        <w:t xml:space="preserve"> </w:t>
      </w:r>
      <w:r w:rsidRPr="00983875">
        <w:rPr>
          <w:rFonts w:ascii="Times New Roman" w:eastAsia="Times New Roman" w:hAnsi="Times New Roman" w:cs="Times New Roman"/>
          <w:b/>
          <w:sz w:val="24"/>
        </w:rPr>
        <w:t>of</w:t>
      </w:r>
      <w:r w:rsidRPr="00983875">
        <w:rPr>
          <w:rFonts w:ascii="Times New Roman" w:eastAsia="Times New Roman" w:hAnsi="Times New Roman" w:cs="Times New Roman"/>
          <w:b/>
          <w:spacing w:val="-2"/>
          <w:sz w:val="24"/>
        </w:rPr>
        <w:t xml:space="preserve"> </w:t>
      </w:r>
      <w:r w:rsidRPr="00983875">
        <w:rPr>
          <w:rFonts w:ascii="Times New Roman" w:eastAsia="Times New Roman" w:hAnsi="Times New Roman" w:cs="Times New Roman"/>
          <w:b/>
          <w:sz w:val="24"/>
        </w:rPr>
        <w:t>Discoveries</w:t>
      </w:r>
      <w:r w:rsidRPr="00983875">
        <w:rPr>
          <w:rFonts w:ascii="Times New Roman" w:eastAsia="Times New Roman" w:hAnsi="Times New Roman" w:cs="Times New Roman"/>
          <w:b/>
          <w:spacing w:val="-2"/>
          <w:sz w:val="24"/>
        </w:rPr>
        <w:t xml:space="preserve"> </w:t>
      </w:r>
      <w:r w:rsidRPr="00983875">
        <w:rPr>
          <w:rFonts w:ascii="Times New Roman" w:eastAsia="Times New Roman" w:hAnsi="Times New Roman" w:cs="Times New Roman"/>
          <w:b/>
          <w:sz w:val="24"/>
        </w:rPr>
        <w:t>and</w:t>
      </w:r>
      <w:r w:rsidRPr="00983875">
        <w:rPr>
          <w:rFonts w:ascii="Times New Roman" w:eastAsia="Times New Roman" w:hAnsi="Times New Roman" w:cs="Times New Roman"/>
          <w:b/>
          <w:spacing w:val="-2"/>
          <w:sz w:val="24"/>
        </w:rPr>
        <w:t xml:space="preserve"> Inventions</w:t>
      </w:r>
    </w:p>
    <w:p w14:paraId="73AE8B9C" w14:textId="77777777" w:rsidR="00983875" w:rsidRPr="00983875" w:rsidRDefault="00983875" w:rsidP="00A92FE5">
      <w:pPr>
        <w:autoSpaceDE w:val="0"/>
        <w:autoSpaceDN w:val="0"/>
        <w:spacing w:line="360" w:lineRule="auto"/>
        <w:ind w:left="0" w:firstLine="0"/>
        <w:rPr>
          <w:rFonts w:ascii="Times New Roman" w:eastAsia="Times New Roman" w:hAnsi="Times New Roman" w:cs="Times New Roman"/>
          <w:b/>
          <w:sz w:val="24"/>
          <w:szCs w:val="24"/>
        </w:rPr>
      </w:pPr>
    </w:p>
    <w:p w14:paraId="6A028412" w14:textId="36B2AE80" w:rsidR="00983875" w:rsidRPr="00956CD1" w:rsidRDefault="00983875">
      <w:pPr>
        <w:pStyle w:val="ListParagraph"/>
        <w:numPr>
          <w:ilvl w:val="0"/>
          <w:numId w:val="94"/>
        </w:numPr>
        <w:spacing w:line="360" w:lineRule="auto"/>
        <w:ind w:left="1350" w:right="276" w:hanging="270"/>
        <w:rPr>
          <w:sz w:val="24"/>
          <w:szCs w:val="24"/>
        </w:rPr>
      </w:pPr>
      <w:r w:rsidRPr="00956CD1">
        <w:rPr>
          <w:sz w:val="24"/>
          <w:szCs w:val="24"/>
        </w:rPr>
        <w:t>A discovery or invention developed as a direct result of the regular duties of a faculty member or</w:t>
      </w:r>
      <w:r w:rsidRPr="00956CD1">
        <w:rPr>
          <w:spacing w:val="-2"/>
          <w:sz w:val="24"/>
          <w:szCs w:val="24"/>
        </w:rPr>
        <w:t xml:space="preserve"> </w:t>
      </w:r>
      <w:r w:rsidRPr="00956CD1">
        <w:rPr>
          <w:sz w:val="24"/>
          <w:szCs w:val="24"/>
        </w:rPr>
        <w:t>as</w:t>
      </w:r>
      <w:r w:rsidRPr="00956CD1">
        <w:rPr>
          <w:spacing w:val="-2"/>
          <w:sz w:val="24"/>
          <w:szCs w:val="24"/>
        </w:rPr>
        <w:t xml:space="preserve"> </w:t>
      </w:r>
      <w:r w:rsidRPr="00956CD1">
        <w:rPr>
          <w:sz w:val="24"/>
          <w:szCs w:val="24"/>
        </w:rPr>
        <w:t>a</w:t>
      </w:r>
      <w:r w:rsidRPr="00956CD1">
        <w:rPr>
          <w:spacing w:val="-3"/>
          <w:sz w:val="24"/>
          <w:szCs w:val="24"/>
        </w:rPr>
        <w:t xml:space="preserve"> </w:t>
      </w:r>
      <w:r w:rsidRPr="00956CD1">
        <w:rPr>
          <w:sz w:val="24"/>
          <w:szCs w:val="24"/>
        </w:rPr>
        <w:t>result</w:t>
      </w:r>
      <w:r w:rsidRPr="00956CD1">
        <w:rPr>
          <w:spacing w:val="-2"/>
          <w:sz w:val="24"/>
          <w:szCs w:val="24"/>
        </w:rPr>
        <w:t xml:space="preserve"> </w:t>
      </w:r>
      <w:r w:rsidRPr="00956CD1">
        <w:rPr>
          <w:sz w:val="24"/>
          <w:szCs w:val="24"/>
        </w:rPr>
        <w:t>of</w:t>
      </w:r>
      <w:r w:rsidRPr="00956CD1">
        <w:rPr>
          <w:spacing w:val="-2"/>
          <w:sz w:val="24"/>
          <w:szCs w:val="24"/>
        </w:rPr>
        <w:t xml:space="preserve"> </w:t>
      </w:r>
      <w:r w:rsidRPr="00956CD1">
        <w:rPr>
          <w:sz w:val="24"/>
          <w:szCs w:val="24"/>
        </w:rPr>
        <w:t>research</w:t>
      </w:r>
      <w:r w:rsidRPr="00956CD1">
        <w:rPr>
          <w:spacing w:val="-2"/>
          <w:sz w:val="24"/>
          <w:szCs w:val="24"/>
        </w:rPr>
        <w:t xml:space="preserve"> </w:t>
      </w:r>
      <w:r w:rsidRPr="00956CD1">
        <w:rPr>
          <w:sz w:val="24"/>
          <w:szCs w:val="24"/>
        </w:rPr>
        <w:t>done</w:t>
      </w:r>
      <w:r w:rsidRPr="00956CD1">
        <w:rPr>
          <w:spacing w:val="-3"/>
          <w:sz w:val="24"/>
          <w:szCs w:val="24"/>
        </w:rPr>
        <w:t xml:space="preserve"> </w:t>
      </w:r>
      <w:r w:rsidRPr="00956CD1">
        <w:rPr>
          <w:sz w:val="24"/>
          <w:szCs w:val="24"/>
        </w:rPr>
        <w:t>on</w:t>
      </w:r>
      <w:r w:rsidRPr="00956CD1">
        <w:rPr>
          <w:spacing w:val="-2"/>
          <w:sz w:val="24"/>
          <w:szCs w:val="24"/>
        </w:rPr>
        <w:t xml:space="preserve"> </w:t>
      </w:r>
      <w:r w:rsidRPr="00956CD1">
        <w:rPr>
          <w:sz w:val="24"/>
          <w:szCs w:val="24"/>
        </w:rPr>
        <w:t>or</w:t>
      </w:r>
      <w:r w:rsidRPr="00956CD1">
        <w:rPr>
          <w:spacing w:val="-2"/>
          <w:sz w:val="24"/>
          <w:szCs w:val="24"/>
        </w:rPr>
        <w:t xml:space="preserve"> </w:t>
      </w:r>
      <w:r w:rsidRPr="00956CD1">
        <w:rPr>
          <w:sz w:val="24"/>
          <w:szCs w:val="24"/>
        </w:rPr>
        <w:t>in</w:t>
      </w:r>
      <w:r w:rsidRPr="00956CD1">
        <w:rPr>
          <w:spacing w:val="-2"/>
          <w:sz w:val="24"/>
          <w:szCs w:val="24"/>
        </w:rPr>
        <w:t xml:space="preserve"> </w:t>
      </w:r>
      <w:r w:rsidRPr="00956CD1">
        <w:rPr>
          <w:sz w:val="24"/>
          <w:szCs w:val="24"/>
        </w:rPr>
        <w:t>connection</w:t>
      </w:r>
      <w:r w:rsidRPr="00956CD1">
        <w:rPr>
          <w:spacing w:val="-2"/>
          <w:sz w:val="24"/>
          <w:szCs w:val="24"/>
        </w:rPr>
        <w:t xml:space="preserve"> </w:t>
      </w:r>
      <w:r w:rsidRPr="00956CD1">
        <w:rPr>
          <w:sz w:val="24"/>
          <w:szCs w:val="24"/>
        </w:rPr>
        <w:t>with</w:t>
      </w:r>
      <w:r w:rsidRPr="00956CD1">
        <w:rPr>
          <w:spacing w:val="-2"/>
          <w:sz w:val="24"/>
          <w:szCs w:val="24"/>
        </w:rPr>
        <w:t xml:space="preserve"> </w:t>
      </w:r>
      <w:r w:rsidRPr="00956CD1">
        <w:rPr>
          <w:sz w:val="24"/>
          <w:szCs w:val="24"/>
        </w:rPr>
        <w:t>theses</w:t>
      </w:r>
      <w:r w:rsidRPr="00956CD1">
        <w:rPr>
          <w:spacing w:val="-2"/>
          <w:sz w:val="24"/>
          <w:szCs w:val="24"/>
        </w:rPr>
        <w:t xml:space="preserve"> </w:t>
      </w:r>
      <w:r w:rsidRPr="00956CD1">
        <w:rPr>
          <w:sz w:val="24"/>
          <w:szCs w:val="24"/>
        </w:rPr>
        <w:t>or</w:t>
      </w:r>
      <w:r w:rsidRPr="00956CD1">
        <w:rPr>
          <w:spacing w:val="-2"/>
          <w:sz w:val="24"/>
          <w:szCs w:val="24"/>
        </w:rPr>
        <w:t xml:space="preserve"> </w:t>
      </w:r>
      <w:r w:rsidRPr="00956CD1">
        <w:rPr>
          <w:sz w:val="24"/>
          <w:szCs w:val="24"/>
        </w:rPr>
        <w:t>dissertations</w:t>
      </w:r>
      <w:r w:rsidRPr="00956CD1">
        <w:rPr>
          <w:spacing w:val="-2"/>
          <w:sz w:val="24"/>
          <w:szCs w:val="24"/>
        </w:rPr>
        <w:t xml:space="preserve"> </w:t>
      </w:r>
      <w:r w:rsidRPr="00956CD1">
        <w:rPr>
          <w:sz w:val="24"/>
          <w:szCs w:val="24"/>
        </w:rPr>
        <w:t>or</w:t>
      </w:r>
      <w:r w:rsidRPr="00956CD1">
        <w:rPr>
          <w:spacing w:val="-2"/>
          <w:sz w:val="24"/>
          <w:szCs w:val="24"/>
        </w:rPr>
        <w:t xml:space="preserve"> </w:t>
      </w:r>
      <w:r w:rsidRPr="00956CD1">
        <w:rPr>
          <w:sz w:val="24"/>
          <w:szCs w:val="24"/>
        </w:rPr>
        <w:t>as</w:t>
      </w:r>
      <w:r w:rsidRPr="00956CD1">
        <w:rPr>
          <w:spacing w:val="-2"/>
          <w:sz w:val="24"/>
          <w:szCs w:val="24"/>
        </w:rPr>
        <w:t xml:space="preserve"> </w:t>
      </w:r>
      <w:r w:rsidRPr="00956CD1">
        <w:rPr>
          <w:sz w:val="24"/>
          <w:szCs w:val="24"/>
        </w:rPr>
        <w:t>a</w:t>
      </w:r>
      <w:r w:rsidRPr="00956CD1">
        <w:rPr>
          <w:spacing w:val="-3"/>
          <w:sz w:val="24"/>
          <w:szCs w:val="24"/>
        </w:rPr>
        <w:t xml:space="preserve"> </w:t>
      </w:r>
      <w:r w:rsidRPr="00956CD1">
        <w:rPr>
          <w:sz w:val="24"/>
          <w:szCs w:val="24"/>
        </w:rPr>
        <w:t>result</w:t>
      </w:r>
      <w:r w:rsidRPr="00956CD1">
        <w:rPr>
          <w:spacing w:val="-2"/>
          <w:sz w:val="24"/>
          <w:szCs w:val="24"/>
        </w:rPr>
        <w:t xml:space="preserve"> </w:t>
      </w:r>
      <w:r w:rsidRPr="00956CD1">
        <w:rPr>
          <w:sz w:val="24"/>
          <w:szCs w:val="24"/>
        </w:rPr>
        <w:t>of</w:t>
      </w:r>
      <w:r w:rsidRPr="00956CD1">
        <w:rPr>
          <w:spacing w:val="-2"/>
          <w:sz w:val="24"/>
          <w:szCs w:val="24"/>
        </w:rPr>
        <w:t xml:space="preserve"> </w:t>
      </w:r>
      <w:r w:rsidRPr="00956CD1">
        <w:rPr>
          <w:sz w:val="24"/>
          <w:szCs w:val="24"/>
        </w:rPr>
        <w:t>a program of research financed wholly or in part by university funds or by funds under the control of the university shall except otherwise owned for reasons mentioned in the Preamble, be the exclusive property of the university. The ownership of any such discovery or invention and any patent rights shall be assigned to the university or its designee and shall be</w:t>
      </w:r>
      <w:r w:rsidR="00A92FE5" w:rsidRPr="00956CD1">
        <w:rPr>
          <w:sz w:val="24"/>
          <w:szCs w:val="24"/>
        </w:rPr>
        <w:t xml:space="preserve"> </w:t>
      </w:r>
      <w:r w:rsidRPr="00956CD1">
        <w:rPr>
          <w:sz w:val="24"/>
          <w:szCs w:val="24"/>
        </w:rPr>
        <w:t>administered</w:t>
      </w:r>
      <w:r w:rsidRPr="00956CD1">
        <w:rPr>
          <w:spacing w:val="-4"/>
          <w:sz w:val="24"/>
          <w:szCs w:val="24"/>
        </w:rPr>
        <w:t xml:space="preserve"> </w:t>
      </w:r>
      <w:r w:rsidRPr="00956CD1">
        <w:rPr>
          <w:sz w:val="24"/>
          <w:szCs w:val="24"/>
        </w:rPr>
        <w:t>in</w:t>
      </w:r>
      <w:r w:rsidRPr="00956CD1">
        <w:rPr>
          <w:spacing w:val="-2"/>
          <w:sz w:val="24"/>
          <w:szCs w:val="24"/>
        </w:rPr>
        <w:t xml:space="preserve"> </w:t>
      </w:r>
      <w:r w:rsidRPr="00956CD1">
        <w:rPr>
          <w:sz w:val="24"/>
          <w:szCs w:val="24"/>
        </w:rPr>
        <w:t>accordance</w:t>
      </w:r>
      <w:r w:rsidRPr="00956CD1">
        <w:rPr>
          <w:spacing w:val="-2"/>
          <w:sz w:val="24"/>
          <w:szCs w:val="24"/>
        </w:rPr>
        <w:t xml:space="preserve"> </w:t>
      </w:r>
      <w:r w:rsidRPr="00956CD1">
        <w:rPr>
          <w:sz w:val="24"/>
          <w:szCs w:val="24"/>
        </w:rPr>
        <w:t>with</w:t>
      </w:r>
      <w:r w:rsidRPr="00956CD1">
        <w:rPr>
          <w:spacing w:val="-2"/>
          <w:sz w:val="24"/>
          <w:szCs w:val="24"/>
        </w:rPr>
        <w:t xml:space="preserve"> </w:t>
      </w:r>
      <w:r w:rsidRPr="00956CD1">
        <w:rPr>
          <w:sz w:val="24"/>
          <w:szCs w:val="24"/>
        </w:rPr>
        <w:t>the</w:t>
      </w:r>
      <w:r w:rsidRPr="00956CD1">
        <w:rPr>
          <w:spacing w:val="-2"/>
          <w:sz w:val="24"/>
          <w:szCs w:val="24"/>
        </w:rPr>
        <w:t xml:space="preserve"> </w:t>
      </w:r>
      <w:r w:rsidRPr="00956CD1">
        <w:rPr>
          <w:sz w:val="24"/>
          <w:szCs w:val="24"/>
        </w:rPr>
        <w:t>determination</w:t>
      </w:r>
      <w:r w:rsidRPr="00956CD1">
        <w:rPr>
          <w:spacing w:val="-1"/>
          <w:sz w:val="24"/>
          <w:szCs w:val="24"/>
        </w:rPr>
        <w:t xml:space="preserve"> </w:t>
      </w:r>
      <w:r w:rsidRPr="00956CD1">
        <w:rPr>
          <w:sz w:val="24"/>
          <w:szCs w:val="24"/>
        </w:rPr>
        <w:t>of</w:t>
      </w:r>
      <w:r w:rsidRPr="00956CD1">
        <w:rPr>
          <w:spacing w:val="-2"/>
          <w:sz w:val="24"/>
          <w:szCs w:val="24"/>
        </w:rPr>
        <w:t xml:space="preserve"> </w:t>
      </w:r>
      <w:r w:rsidRPr="00956CD1">
        <w:rPr>
          <w:sz w:val="24"/>
          <w:szCs w:val="24"/>
        </w:rPr>
        <w:t>the</w:t>
      </w:r>
      <w:r w:rsidRPr="00956CD1">
        <w:rPr>
          <w:spacing w:val="-2"/>
          <w:sz w:val="24"/>
          <w:szCs w:val="24"/>
        </w:rPr>
        <w:t xml:space="preserve"> committee.</w:t>
      </w:r>
    </w:p>
    <w:p w14:paraId="7D919069" w14:textId="77777777" w:rsidR="00983875" w:rsidRPr="00983875" w:rsidRDefault="00983875" w:rsidP="00A92FE5">
      <w:pPr>
        <w:autoSpaceDE w:val="0"/>
        <w:autoSpaceDN w:val="0"/>
        <w:spacing w:line="360" w:lineRule="auto"/>
        <w:ind w:left="0" w:firstLine="0"/>
        <w:rPr>
          <w:rFonts w:ascii="Times New Roman" w:eastAsia="Times New Roman" w:hAnsi="Times New Roman" w:cs="Times New Roman"/>
          <w:sz w:val="24"/>
          <w:szCs w:val="24"/>
        </w:rPr>
      </w:pPr>
    </w:p>
    <w:p w14:paraId="545DFF3C" w14:textId="235814BF" w:rsidR="00983875" w:rsidRPr="00956CD1" w:rsidRDefault="00983875">
      <w:pPr>
        <w:pStyle w:val="ListParagraph"/>
        <w:numPr>
          <w:ilvl w:val="0"/>
          <w:numId w:val="94"/>
        </w:numPr>
        <w:spacing w:line="360" w:lineRule="auto"/>
        <w:ind w:right="311"/>
        <w:rPr>
          <w:sz w:val="24"/>
          <w:szCs w:val="24"/>
        </w:rPr>
      </w:pPr>
      <w:r w:rsidRPr="00956CD1">
        <w:rPr>
          <w:sz w:val="24"/>
          <w:szCs w:val="24"/>
        </w:rPr>
        <w:t>A</w:t>
      </w:r>
      <w:r w:rsidRPr="00956CD1">
        <w:rPr>
          <w:spacing w:val="-3"/>
          <w:sz w:val="24"/>
          <w:szCs w:val="24"/>
        </w:rPr>
        <w:t xml:space="preserve"> </w:t>
      </w:r>
      <w:r w:rsidRPr="00956CD1">
        <w:rPr>
          <w:sz w:val="24"/>
          <w:szCs w:val="24"/>
        </w:rPr>
        <w:t>discovery</w:t>
      </w:r>
      <w:r w:rsidRPr="00956CD1">
        <w:rPr>
          <w:spacing w:val="-2"/>
          <w:sz w:val="24"/>
          <w:szCs w:val="24"/>
        </w:rPr>
        <w:t xml:space="preserve"> </w:t>
      </w:r>
      <w:r w:rsidRPr="00956CD1">
        <w:rPr>
          <w:sz w:val="24"/>
          <w:szCs w:val="24"/>
        </w:rPr>
        <w:t>or</w:t>
      </w:r>
      <w:r w:rsidRPr="00956CD1">
        <w:rPr>
          <w:spacing w:val="-2"/>
          <w:sz w:val="24"/>
          <w:szCs w:val="24"/>
        </w:rPr>
        <w:t xml:space="preserve"> </w:t>
      </w:r>
      <w:r w:rsidRPr="00956CD1">
        <w:rPr>
          <w:sz w:val="24"/>
          <w:szCs w:val="24"/>
        </w:rPr>
        <w:t>invention</w:t>
      </w:r>
      <w:r w:rsidRPr="00956CD1">
        <w:rPr>
          <w:spacing w:val="-2"/>
          <w:sz w:val="24"/>
          <w:szCs w:val="24"/>
        </w:rPr>
        <w:t xml:space="preserve"> </w:t>
      </w:r>
      <w:r w:rsidRPr="00956CD1">
        <w:rPr>
          <w:sz w:val="24"/>
          <w:szCs w:val="24"/>
        </w:rPr>
        <w:t>developed</w:t>
      </w:r>
      <w:r w:rsidRPr="00956CD1">
        <w:rPr>
          <w:spacing w:val="-2"/>
          <w:sz w:val="24"/>
          <w:szCs w:val="24"/>
        </w:rPr>
        <w:t xml:space="preserve"> </w:t>
      </w:r>
      <w:r w:rsidRPr="00956CD1">
        <w:rPr>
          <w:sz w:val="24"/>
          <w:szCs w:val="24"/>
        </w:rPr>
        <w:t>by</w:t>
      </w:r>
      <w:r w:rsidRPr="00956CD1">
        <w:rPr>
          <w:spacing w:val="-2"/>
          <w:sz w:val="24"/>
          <w:szCs w:val="24"/>
        </w:rPr>
        <w:t xml:space="preserve"> </w:t>
      </w:r>
      <w:r w:rsidRPr="00956CD1">
        <w:rPr>
          <w:sz w:val="24"/>
          <w:szCs w:val="24"/>
        </w:rPr>
        <w:t>a</w:t>
      </w:r>
      <w:r w:rsidRPr="00956CD1">
        <w:rPr>
          <w:spacing w:val="-3"/>
          <w:sz w:val="24"/>
          <w:szCs w:val="24"/>
        </w:rPr>
        <w:t xml:space="preserve"> </w:t>
      </w:r>
      <w:r w:rsidRPr="00956CD1">
        <w:rPr>
          <w:sz w:val="24"/>
          <w:szCs w:val="24"/>
        </w:rPr>
        <w:t>faculty</w:t>
      </w:r>
      <w:r w:rsidRPr="00956CD1">
        <w:rPr>
          <w:spacing w:val="-2"/>
          <w:sz w:val="24"/>
          <w:szCs w:val="24"/>
        </w:rPr>
        <w:t xml:space="preserve"> </w:t>
      </w:r>
      <w:r w:rsidRPr="00956CD1">
        <w:rPr>
          <w:sz w:val="24"/>
          <w:szCs w:val="24"/>
        </w:rPr>
        <w:t>member</w:t>
      </w:r>
      <w:r w:rsidRPr="00956CD1">
        <w:rPr>
          <w:spacing w:val="-2"/>
          <w:sz w:val="24"/>
          <w:szCs w:val="24"/>
        </w:rPr>
        <w:t xml:space="preserve"> </w:t>
      </w:r>
      <w:r w:rsidRPr="00956CD1">
        <w:rPr>
          <w:sz w:val="24"/>
          <w:szCs w:val="24"/>
        </w:rPr>
        <w:t>shall</w:t>
      </w:r>
      <w:r w:rsidRPr="00956CD1">
        <w:rPr>
          <w:spacing w:val="-2"/>
          <w:sz w:val="24"/>
          <w:szCs w:val="24"/>
        </w:rPr>
        <w:t xml:space="preserve"> </w:t>
      </w:r>
      <w:r w:rsidRPr="00956CD1">
        <w:rPr>
          <w:sz w:val="24"/>
          <w:szCs w:val="24"/>
        </w:rPr>
        <w:t>be</w:t>
      </w:r>
      <w:r w:rsidRPr="00956CD1">
        <w:rPr>
          <w:spacing w:val="-3"/>
          <w:sz w:val="24"/>
          <w:szCs w:val="24"/>
        </w:rPr>
        <w:t xml:space="preserve"> </w:t>
      </w:r>
      <w:r w:rsidRPr="00956CD1">
        <w:rPr>
          <w:sz w:val="24"/>
          <w:szCs w:val="24"/>
        </w:rPr>
        <w:t>the</w:t>
      </w:r>
      <w:r w:rsidRPr="00956CD1">
        <w:rPr>
          <w:spacing w:val="-3"/>
          <w:sz w:val="24"/>
          <w:szCs w:val="24"/>
        </w:rPr>
        <w:t xml:space="preserve"> </w:t>
      </w:r>
      <w:r w:rsidRPr="00956CD1">
        <w:rPr>
          <w:sz w:val="24"/>
          <w:szCs w:val="24"/>
        </w:rPr>
        <w:t>exclusive</w:t>
      </w:r>
      <w:r w:rsidRPr="00956CD1">
        <w:rPr>
          <w:spacing w:val="-3"/>
          <w:sz w:val="24"/>
          <w:szCs w:val="24"/>
        </w:rPr>
        <w:t xml:space="preserve"> </w:t>
      </w:r>
      <w:r w:rsidRPr="00956CD1">
        <w:rPr>
          <w:sz w:val="24"/>
          <w:szCs w:val="24"/>
        </w:rPr>
        <w:t>property</w:t>
      </w:r>
      <w:r w:rsidRPr="00956CD1">
        <w:rPr>
          <w:spacing w:val="-2"/>
          <w:sz w:val="24"/>
          <w:szCs w:val="24"/>
        </w:rPr>
        <w:t xml:space="preserve"> </w:t>
      </w:r>
      <w:r w:rsidRPr="00956CD1">
        <w:rPr>
          <w:sz w:val="24"/>
          <w:szCs w:val="24"/>
        </w:rPr>
        <w:t>of</w:t>
      </w:r>
      <w:r w:rsidRPr="00956CD1">
        <w:rPr>
          <w:spacing w:val="-2"/>
          <w:sz w:val="24"/>
          <w:szCs w:val="24"/>
        </w:rPr>
        <w:t xml:space="preserve"> </w:t>
      </w:r>
      <w:r w:rsidRPr="00956CD1">
        <w:rPr>
          <w:sz w:val="24"/>
          <w:szCs w:val="24"/>
        </w:rPr>
        <w:t>the inventor(s) if all the following conditions exist.</w:t>
      </w:r>
    </w:p>
    <w:p w14:paraId="40D76C07" w14:textId="77777777" w:rsidR="00A92FE5" w:rsidRPr="00956CD1" w:rsidRDefault="00A92FE5" w:rsidP="00A92FE5">
      <w:pPr>
        <w:spacing w:line="360" w:lineRule="auto"/>
        <w:ind w:left="0" w:right="311" w:firstLine="0"/>
        <w:rPr>
          <w:sz w:val="24"/>
          <w:szCs w:val="24"/>
        </w:rPr>
      </w:pPr>
    </w:p>
    <w:p w14:paraId="35157AA3" w14:textId="7C494645" w:rsidR="00983875" w:rsidRPr="00956CD1" w:rsidRDefault="00983875">
      <w:pPr>
        <w:numPr>
          <w:ilvl w:val="4"/>
          <w:numId w:val="23"/>
        </w:numPr>
        <w:tabs>
          <w:tab w:val="left" w:pos="1920"/>
        </w:tabs>
        <w:autoSpaceDE w:val="0"/>
        <w:autoSpaceDN w:val="0"/>
        <w:spacing w:line="360" w:lineRule="auto"/>
        <w:ind w:right="617"/>
        <w:rPr>
          <w:rFonts w:ascii="Times New Roman" w:eastAsia="Times New Roman" w:hAnsi="Times New Roman" w:cs="Times New Roman"/>
          <w:sz w:val="24"/>
        </w:rPr>
      </w:pPr>
      <w:r w:rsidRPr="00983875">
        <w:rPr>
          <w:rFonts w:ascii="Times New Roman" w:eastAsia="Times New Roman" w:hAnsi="Times New Roman" w:cs="Times New Roman"/>
          <w:sz w:val="24"/>
        </w:rPr>
        <w:t>If</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university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has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contributed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nothing</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substantial</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or</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essential</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to</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production</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and development of such discovery or invention in funds, space, facilities or personnel, including students.</w:t>
      </w:r>
    </w:p>
    <w:p w14:paraId="2219C831" w14:textId="77777777" w:rsidR="00A92FE5" w:rsidRPr="00983875" w:rsidRDefault="00A92FE5" w:rsidP="00A92FE5">
      <w:pPr>
        <w:tabs>
          <w:tab w:val="left" w:pos="1920"/>
        </w:tabs>
        <w:autoSpaceDE w:val="0"/>
        <w:autoSpaceDN w:val="0"/>
        <w:spacing w:line="360" w:lineRule="auto"/>
        <w:ind w:left="1920" w:right="617" w:firstLine="0"/>
        <w:rPr>
          <w:rFonts w:ascii="Times New Roman" w:eastAsia="Times New Roman" w:hAnsi="Times New Roman" w:cs="Times New Roman"/>
          <w:sz w:val="24"/>
        </w:rPr>
      </w:pPr>
    </w:p>
    <w:p w14:paraId="140E90E4" w14:textId="215AAB5B" w:rsidR="00983875" w:rsidRPr="00956CD1" w:rsidRDefault="00983875">
      <w:pPr>
        <w:numPr>
          <w:ilvl w:val="4"/>
          <w:numId w:val="23"/>
        </w:numPr>
        <w:tabs>
          <w:tab w:val="left" w:pos="1920"/>
        </w:tabs>
        <w:autoSpaceDE w:val="0"/>
        <w:autoSpaceDN w:val="0"/>
        <w:spacing w:line="360" w:lineRule="auto"/>
        <w:ind w:right="397"/>
        <w:rPr>
          <w:rFonts w:ascii="Times New Roman" w:eastAsia="Times New Roman" w:hAnsi="Times New Roman" w:cs="Times New Roman"/>
          <w:sz w:val="24"/>
        </w:rPr>
      </w:pPr>
      <w:r w:rsidRPr="00983875">
        <w:rPr>
          <w:rFonts w:ascii="Times New Roman" w:eastAsia="Times New Roman" w:hAnsi="Times New Roman" w:cs="Times New Roman"/>
          <w:sz w:val="24"/>
        </w:rPr>
        <w:t>If</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discovery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or</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invention</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is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not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related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to</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any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university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research</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then</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in</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progress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or to which the university is committed, and to which the faculty member is connected.</w:t>
      </w:r>
    </w:p>
    <w:p w14:paraId="2E6C97EE" w14:textId="77777777" w:rsidR="00A92FE5" w:rsidRPr="00983875" w:rsidRDefault="00A92FE5" w:rsidP="00A92FE5">
      <w:pPr>
        <w:tabs>
          <w:tab w:val="left" w:pos="1920"/>
        </w:tabs>
        <w:autoSpaceDE w:val="0"/>
        <w:autoSpaceDN w:val="0"/>
        <w:spacing w:line="360" w:lineRule="auto"/>
        <w:ind w:left="0" w:right="397" w:firstLine="0"/>
        <w:rPr>
          <w:rFonts w:ascii="Times New Roman" w:eastAsia="Times New Roman" w:hAnsi="Times New Roman" w:cs="Times New Roman"/>
          <w:sz w:val="24"/>
        </w:rPr>
      </w:pPr>
    </w:p>
    <w:p w14:paraId="0DD92DDC" w14:textId="2ECCF0F1" w:rsidR="00983875" w:rsidRPr="00956CD1" w:rsidRDefault="00983875">
      <w:pPr>
        <w:numPr>
          <w:ilvl w:val="4"/>
          <w:numId w:val="23"/>
        </w:numPr>
        <w:tabs>
          <w:tab w:val="left" w:pos="1920"/>
        </w:tabs>
        <w:autoSpaceDE w:val="0"/>
        <w:autoSpaceDN w:val="0"/>
        <w:spacing w:line="360" w:lineRule="auto"/>
        <w:ind w:right="351"/>
        <w:rPr>
          <w:rFonts w:ascii="Times New Roman" w:eastAsia="Times New Roman" w:hAnsi="Times New Roman" w:cs="Times New Roman"/>
          <w:sz w:val="24"/>
        </w:rPr>
      </w:pPr>
      <w:r w:rsidRPr="00983875">
        <w:rPr>
          <w:rFonts w:ascii="Times New Roman" w:eastAsia="Times New Roman" w:hAnsi="Times New Roman" w:cs="Times New Roman"/>
          <w:sz w:val="24"/>
        </w:rPr>
        <w:t>If</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discovery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or</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invention</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was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developed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by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faculty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member(s)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on</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his/her</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or</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their own time without any expense to the university.</w:t>
      </w:r>
    </w:p>
    <w:p w14:paraId="07440A2C" w14:textId="77777777" w:rsidR="00A92FE5" w:rsidRPr="00983875" w:rsidRDefault="00A92FE5" w:rsidP="00A92FE5">
      <w:pPr>
        <w:tabs>
          <w:tab w:val="left" w:pos="1920"/>
        </w:tabs>
        <w:autoSpaceDE w:val="0"/>
        <w:autoSpaceDN w:val="0"/>
        <w:spacing w:line="360" w:lineRule="auto"/>
        <w:ind w:left="1920" w:right="351" w:firstLine="0"/>
        <w:rPr>
          <w:rFonts w:ascii="Times New Roman" w:eastAsia="Times New Roman" w:hAnsi="Times New Roman" w:cs="Times New Roman"/>
          <w:sz w:val="24"/>
        </w:rPr>
      </w:pPr>
    </w:p>
    <w:p w14:paraId="5FC0F8C8" w14:textId="43FD7AC5" w:rsidR="00983875" w:rsidRPr="00983875" w:rsidRDefault="00A92FE5" w:rsidP="00A92FE5">
      <w:pPr>
        <w:autoSpaceDE w:val="0"/>
        <w:autoSpaceDN w:val="0"/>
        <w:spacing w:line="360" w:lineRule="auto"/>
        <w:ind w:left="1320" w:right="223" w:hanging="240"/>
        <w:rPr>
          <w:rFonts w:ascii="Times New Roman" w:eastAsia="Times New Roman" w:hAnsi="Times New Roman" w:cs="Times New Roman"/>
          <w:sz w:val="24"/>
          <w:szCs w:val="24"/>
        </w:rPr>
      </w:pPr>
      <w:r w:rsidRPr="00956CD1">
        <w:rPr>
          <w:rFonts w:ascii="Times New Roman" w:eastAsia="Times New Roman" w:hAnsi="Times New Roman" w:cs="Times New Roman"/>
          <w:b/>
          <w:sz w:val="24"/>
          <w:szCs w:val="24"/>
        </w:rPr>
        <w:t>c</w:t>
      </w:r>
      <w:r w:rsidR="00983875" w:rsidRPr="00983875">
        <w:rPr>
          <w:rFonts w:ascii="Times New Roman" w:eastAsia="Times New Roman" w:hAnsi="Times New Roman" w:cs="Times New Roman"/>
          <w:b/>
          <w:sz w:val="24"/>
          <w:szCs w:val="24"/>
        </w:rPr>
        <w:t xml:space="preserve">. </w:t>
      </w:r>
      <w:r w:rsidR="00983875" w:rsidRPr="00983875">
        <w:rPr>
          <w:rFonts w:ascii="Times New Roman" w:eastAsia="Times New Roman" w:hAnsi="Times New Roman" w:cs="Times New Roman"/>
          <w:sz w:val="24"/>
          <w:szCs w:val="24"/>
        </w:rPr>
        <w:t>If there is a difference of opinion as to whether a discovery or invention is within (a) or (b) above,</w:t>
      </w:r>
      <w:r w:rsidR="00983875" w:rsidRPr="00983875">
        <w:rPr>
          <w:rFonts w:ascii="Times New Roman" w:eastAsia="Times New Roman" w:hAnsi="Times New Roman" w:cs="Times New Roman"/>
          <w:spacing w:val="-3"/>
          <w:sz w:val="24"/>
          <w:szCs w:val="24"/>
        </w:rPr>
        <w:t xml:space="preserve"> </w:t>
      </w:r>
      <w:r w:rsidR="00983875" w:rsidRPr="00983875">
        <w:rPr>
          <w:rFonts w:ascii="Times New Roman" w:eastAsia="Times New Roman" w:hAnsi="Times New Roman" w:cs="Times New Roman"/>
          <w:sz w:val="24"/>
          <w:szCs w:val="24"/>
        </w:rPr>
        <w:t>or</w:t>
      </w:r>
      <w:r w:rsidR="00983875" w:rsidRPr="00983875">
        <w:rPr>
          <w:rFonts w:ascii="Times New Roman" w:eastAsia="Times New Roman" w:hAnsi="Times New Roman" w:cs="Times New Roman"/>
          <w:spacing w:val="-3"/>
          <w:sz w:val="24"/>
          <w:szCs w:val="24"/>
        </w:rPr>
        <w:t xml:space="preserve"> </w:t>
      </w:r>
      <w:r w:rsidR="00983875" w:rsidRPr="00983875">
        <w:rPr>
          <w:rFonts w:ascii="Times New Roman" w:eastAsia="Times New Roman" w:hAnsi="Times New Roman" w:cs="Times New Roman"/>
          <w:sz w:val="24"/>
          <w:szCs w:val="24"/>
        </w:rPr>
        <w:t>if</w:t>
      </w:r>
      <w:r w:rsidR="00983875" w:rsidRPr="00983875">
        <w:rPr>
          <w:rFonts w:ascii="Times New Roman" w:eastAsia="Times New Roman" w:hAnsi="Times New Roman" w:cs="Times New Roman"/>
          <w:spacing w:val="-3"/>
          <w:sz w:val="24"/>
          <w:szCs w:val="24"/>
        </w:rPr>
        <w:t xml:space="preserve"> </w:t>
      </w:r>
      <w:r w:rsidR="00983875" w:rsidRPr="00983875">
        <w:rPr>
          <w:rFonts w:ascii="Times New Roman" w:eastAsia="Times New Roman" w:hAnsi="Times New Roman" w:cs="Times New Roman"/>
          <w:sz w:val="24"/>
          <w:szCs w:val="24"/>
        </w:rPr>
        <w:t>within</w:t>
      </w:r>
      <w:r w:rsidR="00983875" w:rsidRPr="00983875">
        <w:rPr>
          <w:rFonts w:ascii="Times New Roman" w:eastAsia="Times New Roman" w:hAnsi="Times New Roman" w:cs="Times New Roman"/>
          <w:spacing w:val="-3"/>
          <w:sz w:val="24"/>
          <w:szCs w:val="24"/>
        </w:rPr>
        <w:t xml:space="preserve"> </w:t>
      </w:r>
      <w:r w:rsidR="00983875" w:rsidRPr="00983875">
        <w:rPr>
          <w:rFonts w:ascii="Times New Roman" w:eastAsia="Times New Roman" w:hAnsi="Times New Roman" w:cs="Times New Roman"/>
          <w:sz w:val="24"/>
          <w:szCs w:val="24"/>
        </w:rPr>
        <w:t>neither,</w:t>
      </w:r>
      <w:r w:rsidR="00983875" w:rsidRPr="00983875">
        <w:rPr>
          <w:rFonts w:ascii="Times New Roman" w:eastAsia="Times New Roman" w:hAnsi="Times New Roman" w:cs="Times New Roman"/>
          <w:spacing w:val="-3"/>
          <w:sz w:val="24"/>
          <w:szCs w:val="24"/>
        </w:rPr>
        <w:t xml:space="preserve"> </w:t>
      </w:r>
      <w:r w:rsidR="00983875" w:rsidRPr="00983875">
        <w:rPr>
          <w:rFonts w:ascii="Times New Roman" w:eastAsia="Times New Roman" w:hAnsi="Times New Roman" w:cs="Times New Roman"/>
          <w:sz w:val="24"/>
          <w:szCs w:val="24"/>
        </w:rPr>
        <w:t>the</w:t>
      </w:r>
      <w:r w:rsidR="00983875" w:rsidRPr="00983875">
        <w:rPr>
          <w:rFonts w:ascii="Times New Roman" w:eastAsia="Times New Roman" w:hAnsi="Times New Roman" w:cs="Times New Roman"/>
          <w:spacing w:val="-4"/>
          <w:sz w:val="24"/>
          <w:szCs w:val="24"/>
        </w:rPr>
        <w:t xml:space="preserve"> </w:t>
      </w:r>
      <w:r w:rsidR="00983875" w:rsidRPr="00983875">
        <w:rPr>
          <w:rFonts w:ascii="Times New Roman" w:eastAsia="Times New Roman" w:hAnsi="Times New Roman" w:cs="Times New Roman"/>
          <w:sz w:val="24"/>
          <w:szCs w:val="24"/>
        </w:rPr>
        <w:t>ownership</w:t>
      </w:r>
      <w:r w:rsidR="00983875" w:rsidRPr="00983875">
        <w:rPr>
          <w:rFonts w:ascii="Times New Roman" w:eastAsia="Times New Roman" w:hAnsi="Times New Roman" w:cs="Times New Roman"/>
          <w:spacing w:val="-3"/>
          <w:sz w:val="24"/>
          <w:szCs w:val="24"/>
        </w:rPr>
        <w:t xml:space="preserve"> </w:t>
      </w:r>
      <w:r w:rsidR="00983875" w:rsidRPr="00983875">
        <w:rPr>
          <w:rFonts w:ascii="Times New Roman" w:eastAsia="Times New Roman" w:hAnsi="Times New Roman" w:cs="Times New Roman"/>
          <w:sz w:val="24"/>
          <w:szCs w:val="24"/>
        </w:rPr>
        <w:t>and</w:t>
      </w:r>
      <w:r w:rsidR="00983875" w:rsidRPr="00983875">
        <w:rPr>
          <w:rFonts w:ascii="Times New Roman" w:eastAsia="Times New Roman" w:hAnsi="Times New Roman" w:cs="Times New Roman"/>
          <w:spacing w:val="-3"/>
          <w:sz w:val="24"/>
          <w:szCs w:val="24"/>
        </w:rPr>
        <w:t xml:space="preserve"> </w:t>
      </w:r>
      <w:r w:rsidR="00983875" w:rsidRPr="00983875">
        <w:rPr>
          <w:rFonts w:ascii="Times New Roman" w:eastAsia="Times New Roman" w:hAnsi="Times New Roman" w:cs="Times New Roman"/>
          <w:sz w:val="24"/>
          <w:szCs w:val="24"/>
        </w:rPr>
        <w:t>determination</w:t>
      </w:r>
      <w:r w:rsidR="00983875" w:rsidRPr="00983875">
        <w:rPr>
          <w:rFonts w:ascii="Times New Roman" w:eastAsia="Times New Roman" w:hAnsi="Times New Roman" w:cs="Times New Roman"/>
          <w:spacing w:val="-3"/>
          <w:sz w:val="24"/>
          <w:szCs w:val="24"/>
        </w:rPr>
        <w:t xml:space="preserve"> </w:t>
      </w:r>
      <w:r w:rsidR="00983875" w:rsidRPr="00983875">
        <w:rPr>
          <w:rFonts w:ascii="Times New Roman" w:eastAsia="Times New Roman" w:hAnsi="Times New Roman" w:cs="Times New Roman"/>
          <w:sz w:val="24"/>
          <w:szCs w:val="24"/>
        </w:rPr>
        <w:t>of</w:t>
      </w:r>
      <w:r w:rsidR="00983875" w:rsidRPr="00983875">
        <w:rPr>
          <w:rFonts w:ascii="Times New Roman" w:eastAsia="Times New Roman" w:hAnsi="Times New Roman" w:cs="Times New Roman"/>
          <w:spacing w:val="-3"/>
          <w:sz w:val="24"/>
          <w:szCs w:val="24"/>
        </w:rPr>
        <w:t xml:space="preserve"> </w:t>
      </w:r>
      <w:r w:rsidR="00983875" w:rsidRPr="00983875">
        <w:rPr>
          <w:rFonts w:ascii="Times New Roman" w:eastAsia="Times New Roman" w:hAnsi="Times New Roman" w:cs="Times New Roman"/>
          <w:sz w:val="24"/>
          <w:szCs w:val="24"/>
        </w:rPr>
        <w:t>any</w:t>
      </w:r>
      <w:r w:rsidR="00983875" w:rsidRPr="00983875">
        <w:rPr>
          <w:rFonts w:ascii="Times New Roman" w:eastAsia="Times New Roman" w:hAnsi="Times New Roman" w:cs="Times New Roman"/>
          <w:spacing w:val="-3"/>
          <w:sz w:val="24"/>
          <w:szCs w:val="24"/>
        </w:rPr>
        <w:t xml:space="preserve"> </w:t>
      </w:r>
      <w:r w:rsidR="00983875" w:rsidRPr="00983875">
        <w:rPr>
          <w:rFonts w:ascii="Times New Roman" w:eastAsia="Times New Roman" w:hAnsi="Times New Roman" w:cs="Times New Roman"/>
          <w:sz w:val="24"/>
          <w:szCs w:val="24"/>
        </w:rPr>
        <w:t>equities</w:t>
      </w:r>
      <w:r w:rsidR="00983875" w:rsidRPr="00983875">
        <w:rPr>
          <w:rFonts w:ascii="Times New Roman" w:eastAsia="Times New Roman" w:hAnsi="Times New Roman" w:cs="Times New Roman"/>
          <w:spacing w:val="-3"/>
          <w:sz w:val="24"/>
          <w:szCs w:val="24"/>
        </w:rPr>
        <w:t xml:space="preserve"> </w:t>
      </w:r>
      <w:r w:rsidR="00983875" w:rsidRPr="00983875">
        <w:rPr>
          <w:rFonts w:ascii="Times New Roman" w:eastAsia="Times New Roman" w:hAnsi="Times New Roman" w:cs="Times New Roman"/>
          <w:sz w:val="24"/>
          <w:szCs w:val="24"/>
        </w:rPr>
        <w:t>of</w:t>
      </w:r>
      <w:r w:rsidR="00983875" w:rsidRPr="00983875">
        <w:rPr>
          <w:rFonts w:ascii="Times New Roman" w:eastAsia="Times New Roman" w:hAnsi="Times New Roman" w:cs="Times New Roman"/>
          <w:spacing w:val="-3"/>
          <w:sz w:val="24"/>
          <w:szCs w:val="24"/>
        </w:rPr>
        <w:t xml:space="preserve"> </w:t>
      </w:r>
      <w:r w:rsidR="00983875" w:rsidRPr="00983875">
        <w:rPr>
          <w:rFonts w:ascii="Times New Roman" w:eastAsia="Times New Roman" w:hAnsi="Times New Roman" w:cs="Times New Roman"/>
          <w:sz w:val="24"/>
          <w:szCs w:val="24"/>
        </w:rPr>
        <w:t>the</w:t>
      </w:r>
      <w:r w:rsidR="00983875" w:rsidRPr="00983875">
        <w:rPr>
          <w:rFonts w:ascii="Times New Roman" w:eastAsia="Times New Roman" w:hAnsi="Times New Roman" w:cs="Times New Roman"/>
          <w:spacing w:val="-4"/>
          <w:sz w:val="24"/>
          <w:szCs w:val="24"/>
        </w:rPr>
        <w:t xml:space="preserve"> </w:t>
      </w:r>
      <w:r w:rsidR="00983875" w:rsidRPr="00983875">
        <w:rPr>
          <w:rFonts w:ascii="Times New Roman" w:eastAsia="Times New Roman" w:hAnsi="Times New Roman" w:cs="Times New Roman"/>
          <w:sz w:val="24"/>
          <w:szCs w:val="24"/>
        </w:rPr>
        <w:t>discovery</w:t>
      </w:r>
      <w:r w:rsidR="00983875" w:rsidRPr="00983875">
        <w:rPr>
          <w:rFonts w:ascii="Times New Roman" w:eastAsia="Times New Roman" w:hAnsi="Times New Roman" w:cs="Times New Roman"/>
          <w:spacing w:val="-3"/>
          <w:sz w:val="24"/>
          <w:szCs w:val="24"/>
        </w:rPr>
        <w:t xml:space="preserve"> </w:t>
      </w:r>
      <w:r w:rsidR="00983875" w:rsidRPr="00983875">
        <w:rPr>
          <w:rFonts w:ascii="Times New Roman" w:eastAsia="Times New Roman" w:hAnsi="Times New Roman" w:cs="Times New Roman"/>
          <w:sz w:val="24"/>
          <w:szCs w:val="24"/>
        </w:rPr>
        <w:t>or invention shall be decided by the committee, and subject to appeal to the president of the university. Once the decision has been rendered, it is binding on the university and the faculty member who made the discovery or invention.</w:t>
      </w:r>
    </w:p>
    <w:p w14:paraId="4BD55A3A" w14:textId="77777777" w:rsidR="00A92FE5" w:rsidRPr="00956CD1" w:rsidRDefault="00983875">
      <w:pPr>
        <w:numPr>
          <w:ilvl w:val="3"/>
          <w:numId w:val="23"/>
        </w:numPr>
        <w:tabs>
          <w:tab w:val="left" w:pos="630"/>
        </w:tabs>
        <w:autoSpaceDE w:val="0"/>
        <w:autoSpaceDN w:val="0"/>
        <w:spacing w:line="360" w:lineRule="auto"/>
        <w:ind w:left="630" w:right="1031"/>
        <w:rPr>
          <w:rFonts w:ascii="Times New Roman" w:eastAsia="Times New Roman" w:hAnsi="Times New Roman" w:cs="Times New Roman"/>
          <w:sz w:val="24"/>
        </w:rPr>
      </w:pPr>
      <w:r w:rsidRPr="00983875">
        <w:rPr>
          <w:rFonts w:ascii="Times New Roman" w:eastAsia="Times New Roman" w:hAnsi="Times New Roman" w:cs="Times New Roman"/>
          <w:b/>
          <w:sz w:val="24"/>
        </w:rPr>
        <w:lastRenderedPageBreak/>
        <w:t>Authority and Responsibility of Committee with Respect to Discoveries and Inventions</w:t>
      </w:r>
    </w:p>
    <w:p w14:paraId="091502C7" w14:textId="58007F08" w:rsidR="00983875" w:rsidRPr="00956CD1" w:rsidRDefault="00983875" w:rsidP="00A92FE5">
      <w:pPr>
        <w:tabs>
          <w:tab w:val="left" w:pos="630"/>
        </w:tabs>
        <w:autoSpaceDE w:val="0"/>
        <w:autoSpaceDN w:val="0"/>
        <w:spacing w:line="360" w:lineRule="auto"/>
        <w:ind w:left="630" w:right="1031" w:firstLine="0"/>
        <w:rPr>
          <w:rFonts w:ascii="Times New Roman" w:eastAsia="Times New Roman" w:hAnsi="Times New Roman" w:cs="Times New Roman"/>
          <w:sz w:val="24"/>
        </w:rPr>
      </w:pP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committee,</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subject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to</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appeals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to</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president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listed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here,</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has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following</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authority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and responsibility with respect to discoveries and inventions:</w:t>
      </w:r>
    </w:p>
    <w:p w14:paraId="26162F26" w14:textId="77777777" w:rsidR="00A92FE5" w:rsidRPr="00983875" w:rsidRDefault="00A92FE5" w:rsidP="00A92FE5">
      <w:pPr>
        <w:tabs>
          <w:tab w:val="left" w:pos="630"/>
        </w:tabs>
        <w:autoSpaceDE w:val="0"/>
        <w:autoSpaceDN w:val="0"/>
        <w:spacing w:line="360" w:lineRule="auto"/>
        <w:ind w:left="630" w:right="1031" w:firstLine="0"/>
        <w:rPr>
          <w:rFonts w:ascii="Times New Roman" w:eastAsia="Times New Roman" w:hAnsi="Times New Roman" w:cs="Times New Roman"/>
          <w:sz w:val="24"/>
        </w:rPr>
      </w:pPr>
    </w:p>
    <w:p w14:paraId="061831E9" w14:textId="77777777" w:rsidR="00983875" w:rsidRPr="00983875" w:rsidRDefault="00983875">
      <w:pPr>
        <w:numPr>
          <w:ilvl w:val="0"/>
          <w:numId w:val="22"/>
        </w:numPr>
        <w:tabs>
          <w:tab w:val="left" w:pos="132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To</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receive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and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act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on</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reports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discoveries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and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pacing w:val="-2"/>
          <w:sz w:val="24"/>
        </w:rPr>
        <w:t>inventions.</w:t>
      </w:r>
    </w:p>
    <w:p w14:paraId="693F7229" w14:textId="77777777" w:rsidR="00983875" w:rsidRPr="00983875" w:rsidRDefault="00983875" w:rsidP="00A92FE5">
      <w:pPr>
        <w:autoSpaceDE w:val="0"/>
        <w:autoSpaceDN w:val="0"/>
        <w:spacing w:line="360" w:lineRule="auto"/>
        <w:ind w:left="0" w:firstLine="0"/>
        <w:rPr>
          <w:rFonts w:ascii="Times New Roman" w:eastAsia="Times New Roman" w:hAnsi="Times New Roman" w:cs="Times New Roman"/>
          <w:sz w:val="24"/>
          <w:szCs w:val="24"/>
        </w:rPr>
      </w:pPr>
    </w:p>
    <w:p w14:paraId="420B89C7" w14:textId="69E2618B" w:rsidR="00983875" w:rsidRPr="00956CD1" w:rsidRDefault="00983875">
      <w:pPr>
        <w:numPr>
          <w:ilvl w:val="0"/>
          <w:numId w:val="22"/>
        </w:numPr>
        <w:tabs>
          <w:tab w:val="left" w:pos="1318"/>
          <w:tab w:val="left" w:pos="1320"/>
        </w:tabs>
        <w:autoSpaceDE w:val="0"/>
        <w:autoSpaceDN w:val="0"/>
        <w:spacing w:line="360" w:lineRule="auto"/>
        <w:ind w:right="562" w:hanging="254"/>
        <w:rPr>
          <w:rFonts w:ascii="Times New Roman" w:eastAsia="Times New Roman" w:hAnsi="Times New Roman" w:cs="Times New Roman"/>
          <w:sz w:val="24"/>
        </w:rPr>
      </w:pPr>
      <w:r w:rsidRPr="00983875">
        <w:rPr>
          <w:rFonts w:ascii="Times New Roman" w:eastAsia="Times New Roman" w:hAnsi="Times New Roman" w:cs="Times New Roman"/>
          <w:sz w:val="24"/>
        </w:rPr>
        <w:t>To</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determine</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ownership</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discoveries</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and</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inventions,</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and</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dates</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their</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conception, disclosure and reduction to practice.</w:t>
      </w:r>
    </w:p>
    <w:p w14:paraId="1D05EB91" w14:textId="77777777" w:rsidR="00A92FE5" w:rsidRPr="00956CD1" w:rsidRDefault="00A92FE5" w:rsidP="00A92FE5">
      <w:pPr>
        <w:pStyle w:val="ListParagraph"/>
        <w:rPr>
          <w:sz w:val="24"/>
        </w:rPr>
      </w:pPr>
    </w:p>
    <w:p w14:paraId="2CC502B7" w14:textId="79A253BF" w:rsidR="00A92FE5" w:rsidRPr="00983875" w:rsidRDefault="00A92FE5">
      <w:pPr>
        <w:numPr>
          <w:ilvl w:val="0"/>
          <w:numId w:val="22"/>
        </w:numPr>
        <w:tabs>
          <w:tab w:val="left" w:pos="1318"/>
          <w:tab w:val="left" w:pos="1320"/>
        </w:tabs>
        <w:autoSpaceDE w:val="0"/>
        <w:autoSpaceDN w:val="0"/>
        <w:spacing w:line="360" w:lineRule="auto"/>
        <w:ind w:right="562" w:hanging="254"/>
        <w:rPr>
          <w:rFonts w:ascii="Times New Roman" w:eastAsia="Times New Roman" w:hAnsi="Times New Roman" w:cs="Times New Roman"/>
          <w:sz w:val="24"/>
        </w:rPr>
      </w:pP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determine</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equities</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university,</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inventor(s)</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any</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other</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parties</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in</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discoveries and inventions; and to provide equitably for sharing royalties received for any patented or patentable discovery or invention in which the university has a property interest between the university and the inventor with the following.</w:t>
      </w:r>
    </w:p>
    <w:p w14:paraId="340D5F75" w14:textId="77777777" w:rsidR="00A92FE5" w:rsidRPr="00983875" w:rsidRDefault="00A92FE5" w:rsidP="00A92FE5">
      <w:pPr>
        <w:autoSpaceDE w:val="0"/>
        <w:autoSpaceDN w:val="0"/>
        <w:spacing w:line="360" w:lineRule="auto"/>
        <w:ind w:left="1320" w:right="223" w:firstLine="0"/>
        <w:rPr>
          <w:rFonts w:ascii="Times New Roman" w:eastAsia="Times New Roman" w:hAnsi="Times New Roman" w:cs="Times New Roman"/>
          <w:sz w:val="24"/>
          <w:szCs w:val="24"/>
        </w:rPr>
      </w:pPr>
    </w:p>
    <w:p w14:paraId="64ACFE44" w14:textId="77777777" w:rsidR="00983875" w:rsidRPr="00983875" w:rsidRDefault="00983875">
      <w:pPr>
        <w:numPr>
          <w:ilvl w:val="1"/>
          <w:numId w:val="22"/>
        </w:numPr>
        <w:tabs>
          <w:tab w:val="left" w:pos="1920"/>
        </w:tabs>
        <w:autoSpaceDE w:val="0"/>
        <w:autoSpaceDN w:val="0"/>
        <w:spacing w:line="360" w:lineRule="auto"/>
        <w:ind w:right="264"/>
        <w:rPr>
          <w:rFonts w:ascii="Times New Roman" w:eastAsia="Times New Roman" w:hAnsi="Times New Roman" w:cs="Times New Roman"/>
          <w:sz w:val="24"/>
        </w:rPr>
      </w:pPr>
      <w:r w:rsidRPr="00983875">
        <w:rPr>
          <w:rFonts w:ascii="Times New Roman" w:eastAsia="Times New Roman" w:hAnsi="Times New Roman" w:cs="Times New Roman"/>
          <w:sz w:val="24"/>
        </w:rPr>
        <w:t>Where</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an agreement, letter or other document involving the</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university and another party having an interest in a discovery or invention requires royalties on the discovery or invention</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to</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be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distributed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in</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particular</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manner.</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In</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all</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other</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cases,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procedure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set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out in 2, 3 and 4 shall be followed, provided that where an agreement, letter or other document places a limit on the amount of royalties to be paid, the amount of royalties</w:t>
      </w:r>
    </w:p>
    <w:p w14:paraId="235B75E9" w14:textId="77777777" w:rsidR="00983875" w:rsidRPr="00983875" w:rsidRDefault="00983875" w:rsidP="00A92FE5">
      <w:pPr>
        <w:autoSpaceDE w:val="0"/>
        <w:autoSpaceDN w:val="0"/>
        <w:spacing w:line="360" w:lineRule="auto"/>
        <w:ind w:left="1920"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paid</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shall</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not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exceed</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that</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pacing w:val="-2"/>
          <w:sz w:val="24"/>
          <w:szCs w:val="24"/>
        </w:rPr>
        <w:t>limit.</w:t>
      </w:r>
    </w:p>
    <w:p w14:paraId="06C73CCC" w14:textId="77777777" w:rsidR="00983875" w:rsidRPr="00983875" w:rsidRDefault="00983875" w:rsidP="00A92FE5">
      <w:pPr>
        <w:autoSpaceDE w:val="0"/>
        <w:autoSpaceDN w:val="0"/>
        <w:spacing w:line="360" w:lineRule="auto"/>
        <w:ind w:left="0" w:firstLine="0"/>
        <w:rPr>
          <w:rFonts w:ascii="Times New Roman" w:eastAsia="Times New Roman" w:hAnsi="Times New Roman" w:cs="Times New Roman"/>
          <w:sz w:val="24"/>
          <w:szCs w:val="24"/>
        </w:rPr>
      </w:pPr>
    </w:p>
    <w:p w14:paraId="247406B9" w14:textId="3BE8C572" w:rsidR="00983875" w:rsidRPr="00956CD1" w:rsidRDefault="00983875">
      <w:pPr>
        <w:numPr>
          <w:ilvl w:val="1"/>
          <w:numId w:val="22"/>
        </w:numPr>
        <w:tabs>
          <w:tab w:val="left" w:pos="1920"/>
        </w:tabs>
        <w:autoSpaceDE w:val="0"/>
        <w:autoSpaceDN w:val="0"/>
        <w:spacing w:line="360" w:lineRule="auto"/>
        <w:ind w:right="438"/>
        <w:rPr>
          <w:rFonts w:ascii="Times New Roman" w:eastAsia="Times New Roman" w:hAnsi="Times New Roman" w:cs="Times New Roman"/>
          <w:sz w:val="24"/>
        </w:rPr>
      </w:pP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university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shall</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retain</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all</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royalties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until</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it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has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fully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recovered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all</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expenses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incurred in connection with the filing and prosecution of a patent application.</w:t>
      </w:r>
    </w:p>
    <w:p w14:paraId="6BEB7EFA" w14:textId="77777777" w:rsidR="00A92FE5" w:rsidRPr="00983875" w:rsidRDefault="00A92FE5" w:rsidP="00A92FE5">
      <w:pPr>
        <w:tabs>
          <w:tab w:val="left" w:pos="1920"/>
        </w:tabs>
        <w:autoSpaceDE w:val="0"/>
        <w:autoSpaceDN w:val="0"/>
        <w:spacing w:line="360" w:lineRule="auto"/>
        <w:ind w:left="1920" w:right="438" w:firstLine="0"/>
        <w:rPr>
          <w:rFonts w:ascii="Times New Roman" w:eastAsia="Times New Roman" w:hAnsi="Times New Roman" w:cs="Times New Roman"/>
          <w:sz w:val="24"/>
        </w:rPr>
      </w:pPr>
    </w:p>
    <w:p w14:paraId="1232ABEB" w14:textId="546F1336" w:rsidR="00983875" w:rsidRPr="00956CD1" w:rsidRDefault="00983875">
      <w:pPr>
        <w:numPr>
          <w:ilvl w:val="1"/>
          <w:numId w:val="22"/>
        </w:numPr>
        <w:tabs>
          <w:tab w:val="left" w:pos="1920"/>
        </w:tabs>
        <w:autoSpaceDE w:val="0"/>
        <w:autoSpaceDN w:val="0"/>
        <w:spacing w:line="360" w:lineRule="auto"/>
        <w:ind w:right="751"/>
        <w:rPr>
          <w:rFonts w:ascii="Times New Roman" w:eastAsia="Times New Roman" w:hAnsi="Times New Roman" w:cs="Times New Roman"/>
          <w:sz w:val="24"/>
        </w:rPr>
      </w:pP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next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$2,500</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such</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royalties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shall</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be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paid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to</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inventor(s)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discovery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 xml:space="preserve">or </w:t>
      </w:r>
      <w:r w:rsidRPr="00983875">
        <w:rPr>
          <w:rFonts w:ascii="Times New Roman" w:eastAsia="Times New Roman" w:hAnsi="Times New Roman" w:cs="Times New Roman"/>
          <w:spacing w:val="-2"/>
          <w:sz w:val="24"/>
        </w:rPr>
        <w:t>invention.</w:t>
      </w:r>
    </w:p>
    <w:p w14:paraId="4440E651" w14:textId="77777777" w:rsidR="00A92FE5" w:rsidRPr="00983875" w:rsidRDefault="00A92FE5" w:rsidP="00A92FE5">
      <w:pPr>
        <w:tabs>
          <w:tab w:val="left" w:pos="1920"/>
        </w:tabs>
        <w:autoSpaceDE w:val="0"/>
        <w:autoSpaceDN w:val="0"/>
        <w:spacing w:line="360" w:lineRule="auto"/>
        <w:ind w:left="0" w:right="751" w:firstLine="0"/>
        <w:rPr>
          <w:rFonts w:ascii="Times New Roman" w:eastAsia="Times New Roman" w:hAnsi="Times New Roman" w:cs="Times New Roman"/>
          <w:sz w:val="24"/>
        </w:rPr>
      </w:pPr>
    </w:p>
    <w:p w14:paraId="3CFA1F80" w14:textId="7C53A2E3" w:rsidR="00983875" w:rsidRPr="00956CD1" w:rsidRDefault="00983875">
      <w:pPr>
        <w:numPr>
          <w:ilvl w:val="1"/>
          <w:numId w:val="22"/>
        </w:numPr>
        <w:tabs>
          <w:tab w:val="left" w:pos="1920"/>
        </w:tabs>
        <w:autoSpaceDE w:val="0"/>
        <w:autoSpaceDN w:val="0"/>
        <w:spacing w:line="360" w:lineRule="auto"/>
        <w:ind w:right="478"/>
        <w:rPr>
          <w:rFonts w:ascii="Times New Roman" w:eastAsia="Times New Roman" w:hAnsi="Times New Roman" w:cs="Times New Roman"/>
          <w:sz w:val="24"/>
        </w:rPr>
      </w:pPr>
      <w:r w:rsidRPr="00983875">
        <w:rPr>
          <w:rFonts w:ascii="Times New Roman" w:eastAsia="Times New Roman" w:hAnsi="Times New Roman" w:cs="Times New Roman"/>
          <w:sz w:val="24"/>
        </w:rPr>
        <w:t>Royalties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received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beyond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those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required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to</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meet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conditions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specified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in</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1,</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2</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and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3 above shall be divided as follows:</w:t>
      </w:r>
    </w:p>
    <w:p w14:paraId="2F9CDEBE" w14:textId="424E706A" w:rsidR="00A92FE5" w:rsidRPr="00983875" w:rsidRDefault="00A92FE5" w:rsidP="00A92FE5">
      <w:pPr>
        <w:tabs>
          <w:tab w:val="left" w:pos="1920"/>
        </w:tabs>
        <w:autoSpaceDE w:val="0"/>
        <w:autoSpaceDN w:val="0"/>
        <w:spacing w:line="360" w:lineRule="auto"/>
        <w:ind w:left="0" w:right="478" w:firstLine="0"/>
        <w:rPr>
          <w:rFonts w:ascii="Times New Roman" w:eastAsia="Times New Roman" w:hAnsi="Times New Roman" w:cs="Times New Roman"/>
          <w:sz w:val="24"/>
        </w:rPr>
      </w:pPr>
    </w:p>
    <w:p w14:paraId="62975620" w14:textId="77777777" w:rsidR="00983875" w:rsidRPr="00983875" w:rsidRDefault="00983875">
      <w:pPr>
        <w:numPr>
          <w:ilvl w:val="2"/>
          <w:numId w:val="22"/>
        </w:numPr>
        <w:tabs>
          <w:tab w:val="left" w:pos="2519"/>
        </w:tabs>
        <w:autoSpaceDE w:val="0"/>
        <w:autoSpaceDN w:val="0"/>
        <w:spacing w:line="360" w:lineRule="auto"/>
        <w:ind w:left="2519" w:hanging="186"/>
        <w:jc w:val="left"/>
        <w:rPr>
          <w:rFonts w:ascii="Times New Roman" w:eastAsia="Times New Roman" w:hAnsi="Times New Roman" w:cs="Times New Roman"/>
          <w:sz w:val="24"/>
        </w:rPr>
      </w:pPr>
      <w:r w:rsidRPr="00983875">
        <w:rPr>
          <w:rFonts w:ascii="Times New Roman" w:eastAsia="Times New Roman" w:hAnsi="Times New Roman" w:cs="Times New Roman"/>
          <w:sz w:val="24"/>
        </w:rPr>
        <w:t>One-third</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royalties</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received</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shall</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be</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retained</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by</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2"/>
          <w:sz w:val="24"/>
        </w:rPr>
        <w:t xml:space="preserve"> university.</w:t>
      </w:r>
    </w:p>
    <w:p w14:paraId="62D007A7" w14:textId="77777777" w:rsidR="00983875" w:rsidRPr="00983875" w:rsidRDefault="00983875" w:rsidP="00A92FE5">
      <w:pPr>
        <w:autoSpaceDE w:val="0"/>
        <w:autoSpaceDN w:val="0"/>
        <w:spacing w:line="360" w:lineRule="auto"/>
        <w:ind w:left="0" w:firstLine="0"/>
        <w:rPr>
          <w:rFonts w:ascii="Times New Roman" w:eastAsia="Times New Roman" w:hAnsi="Times New Roman" w:cs="Times New Roman"/>
          <w:sz w:val="24"/>
          <w:szCs w:val="24"/>
        </w:rPr>
      </w:pPr>
    </w:p>
    <w:p w14:paraId="61C27F70" w14:textId="77777777" w:rsidR="00983875" w:rsidRPr="00983875" w:rsidRDefault="00983875">
      <w:pPr>
        <w:numPr>
          <w:ilvl w:val="2"/>
          <w:numId w:val="22"/>
        </w:numPr>
        <w:tabs>
          <w:tab w:val="left" w:pos="2519"/>
        </w:tabs>
        <w:autoSpaceDE w:val="0"/>
        <w:autoSpaceDN w:val="0"/>
        <w:spacing w:line="360" w:lineRule="auto"/>
        <w:ind w:left="2519" w:hanging="253"/>
        <w:jc w:val="left"/>
        <w:rPr>
          <w:rFonts w:ascii="Times New Roman" w:eastAsia="Times New Roman" w:hAnsi="Times New Roman" w:cs="Times New Roman"/>
          <w:sz w:val="24"/>
        </w:rPr>
      </w:pPr>
      <w:r w:rsidRPr="00983875">
        <w:rPr>
          <w:rFonts w:ascii="Times New Roman" w:eastAsia="Times New Roman" w:hAnsi="Times New Roman" w:cs="Times New Roman"/>
          <w:sz w:val="24"/>
        </w:rPr>
        <w:t>One-third</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shall</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be</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paid</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to</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inventor(s)</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in</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accordance</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with</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their</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pacing w:val="-2"/>
          <w:sz w:val="24"/>
        </w:rPr>
        <w:t>rights.</w:t>
      </w:r>
    </w:p>
    <w:p w14:paraId="7D9FC97F" w14:textId="77777777" w:rsidR="00983875" w:rsidRPr="00983875" w:rsidRDefault="00983875" w:rsidP="00A92FE5">
      <w:pPr>
        <w:autoSpaceDE w:val="0"/>
        <w:autoSpaceDN w:val="0"/>
        <w:spacing w:line="360" w:lineRule="auto"/>
        <w:ind w:left="0" w:firstLine="0"/>
        <w:rPr>
          <w:rFonts w:ascii="Times New Roman" w:eastAsia="Times New Roman" w:hAnsi="Times New Roman" w:cs="Times New Roman"/>
          <w:sz w:val="24"/>
          <w:szCs w:val="24"/>
        </w:rPr>
      </w:pPr>
    </w:p>
    <w:p w14:paraId="7601F6DC" w14:textId="210B25FB" w:rsidR="00983875" w:rsidRPr="00956CD1" w:rsidRDefault="00983875">
      <w:pPr>
        <w:numPr>
          <w:ilvl w:val="2"/>
          <w:numId w:val="22"/>
        </w:numPr>
        <w:tabs>
          <w:tab w:val="left" w:pos="2520"/>
        </w:tabs>
        <w:autoSpaceDE w:val="0"/>
        <w:autoSpaceDN w:val="0"/>
        <w:spacing w:line="360" w:lineRule="auto"/>
        <w:ind w:right="505" w:hanging="321"/>
        <w:jc w:val="left"/>
        <w:rPr>
          <w:rFonts w:ascii="Times New Roman" w:eastAsia="Times New Roman" w:hAnsi="Times New Roman" w:cs="Times New Roman"/>
          <w:sz w:val="24"/>
        </w:rPr>
      </w:pPr>
      <w:r w:rsidRPr="00983875">
        <w:rPr>
          <w:rFonts w:ascii="Times New Roman" w:eastAsia="Times New Roman" w:hAnsi="Times New Roman" w:cs="Times New Roman"/>
          <w:sz w:val="24"/>
        </w:rPr>
        <w:t>One-third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shall</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be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paid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to</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primary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academic</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department(s)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 xml:space="preserve">inventor(s) according to </w:t>
      </w:r>
      <w:proofErr w:type="spellStart"/>
      <w:r w:rsidRPr="00983875">
        <w:rPr>
          <w:rFonts w:ascii="Times New Roman" w:eastAsia="Times New Roman" w:hAnsi="Times New Roman" w:cs="Times New Roman"/>
          <w:sz w:val="24"/>
        </w:rPr>
        <w:t>propor</w:t>
      </w:r>
      <w:proofErr w:type="spellEnd"/>
      <w:r w:rsidRPr="00983875">
        <w:rPr>
          <w:rFonts w:ascii="Times New Roman" w:eastAsia="Times New Roman" w:hAnsi="Times New Roman" w:cs="Times New Roman"/>
          <w:sz w:val="24"/>
        </w:rPr>
        <w:t xml:space="preserve">- </w:t>
      </w:r>
      <w:proofErr w:type="spellStart"/>
      <w:r w:rsidRPr="00983875">
        <w:rPr>
          <w:rFonts w:ascii="Times New Roman" w:eastAsia="Times New Roman" w:hAnsi="Times New Roman" w:cs="Times New Roman"/>
          <w:sz w:val="24"/>
        </w:rPr>
        <w:t>tionate</w:t>
      </w:r>
      <w:proofErr w:type="spellEnd"/>
      <w:r w:rsidRPr="00983875">
        <w:rPr>
          <w:rFonts w:ascii="Times New Roman" w:eastAsia="Times New Roman" w:hAnsi="Times New Roman" w:cs="Times New Roman"/>
          <w:sz w:val="24"/>
        </w:rPr>
        <w:t xml:space="preserve"> participation as determined in “d” below.</w:t>
      </w:r>
    </w:p>
    <w:p w14:paraId="43BCE015" w14:textId="77777777" w:rsidR="00A92FE5" w:rsidRPr="00983875" w:rsidRDefault="00A92FE5" w:rsidP="00A92FE5">
      <w:pPr>
        <w:tabs>
          <w:tab w:val="left" w:pos="2520"/>
        </w:tabs>
        <w:autoSpaceDE w:val="0"/>
        <w:autoSpaceDN w:val="0"/>
        <w:spacing w:line="360" w:lineRule="auto"/>
        <w:ind w:left="0" w:right="505" w:firstLine="0"/>
        <w:rPr>
          <w:rFonts w:ascii="Times New Roman" w:eastAsia="Times New Roman" w:hAnsi="Times New Roman" w:cs="Times New Roman"/>
          <w:sz w:val="24"/>
        </w:rPr>
      </w:pPr>
    </w:p>
    <w:p w14:paraId="44683B26" w14:textId="0EB2E926" w:rsidR="00983875" w:rsidRPr="00956CD1" w:rsidRDefault="00983875">
      <w:pPr>
        <w:pStyle w:val="ListParagraph"/>
        <w:numPr>
          <w:ilvl w:val="0"/>
          <w:numId w:val="22"/>
        </w:numPr>
        <w:spacing w:line="360" w:lineRule="auto"/>
        <w:ind w:right="311"/>
        <w:rPr>
          <w:sz w:val="24"/>
          <w:szCs w:val="24"/>
        </w:rPr>
      </w:pPr>
      <w:r w:rsidRPr="00956CD1">
        <w:rPr>
          <w:sz w:val="24"/>
          <w:szCs w:val="24"/>
        </w:rPr>
        <w:t>To</w:t>
      </w:r>
      <w:r w:rsidRPr="00956CD1">
        <w:rPr>
          <w:spacing w:val="-4"/>
          <w:sz w:val="24"/>
          <w:szCs w:val="24"/>
        </w:rPr>
        <w:t xml:space="preserve"> </w:t>
      </w:r>
      <w:r w:rsidRPr="00956CD1">
        <w:rPr>
          <w:sz w:val="24"/>
          <w:szCs w:val="24"/>
        </w:rPr>
        <w:t>determine</w:t>
      </w:r>
      <w:r w:rsidRPr="00956CD1">
        <w:rPr>
          <w:spacing w:val="-5"/>
          <w:sz w:val="24"/>
          <w:szCs w:val="24"/>
        </w:rPr>
        <w:t xml:space="preserve"> </w:t>
      </w:r>
      <w:r w:rsidRPr="00956CD1">
        <w:rPr>
          <w:sz w:val="24"/>
          <w:szCs w:val="24"/>
        </w:rPr>
        <w:t>the</w:t>
      </w:r>
      <w:r w:rsidRPr="00956CD1">
        <w:rPr>
          <w:spacing w:val="-5"/>
          <w:sz w:val="24"/>
          <w:szCs w:val="24"/>
        </w:rPr>
        <w:t xml:space="preserve"> </w:t>
      </w:r>
      <w:r w:rsidRPr="00956CD1">
        <w:rPr>
          <w:sz w:val="24"/>
          <w:szCs w:val="24"/>
        </w:rPr>
        <w:t>financial</w:t>
      </w:r>
      <w:r w:rsidRPr="00956CD1">
        <w:rPr>
          <w:spacing w:val="-4"/>
          <w:sz w:val="24"/>
          <w:szCs w:val="24"/>
        </w:rPr>
        <w:t xml:space="preserve"> </w:t>
      </w:r>
      <w:r w:rsidRPr="00956CD1">
        <w:rPr>
          <w:sz w:val="24"/>
          <w:szCs w:val="24"/>
        </w:rPr>
        <w:t>returns</w:t>
      </w:r>
      <w:r w:rsidRPr="00956CD1">
        <w:rPr>
          <w:spacing w:val="-4"/>
          <w:sz w:val="24"/>
          <w:szCs w:val="24"/>
        </w:rPr>
        <w:t xml:space="preserve"> </w:t>
      </w:r>
      <w:r w:rsidRPr="00956CD1">
        <w:rPr>
          <w:sz w:val="24"/>
          <w:szCs w:val="24"/>
        </w:rPr>
        <w:t>from</w:t>
      </w:r>
      <w:r w:rsidRPr="00956CD1">
        <w:rPr>
          <w:spacing w:val="-4"/>
          <w:sz w:val="24"/>
          <w:szCs w:val="24"/>
        </w:rPr>
        <w:t xml:space="preserve"> </w:t>
      </w:r>
      <w:r w:rsidRPr="00956CD1">
        <w:rPr>
          <w:sz w:val="24"/>
          <w:szCs w:val="24"/>
        </w:rPr>
        <w:t>the</w:t>
      </w:r>
      <w:r w:rsidRPr="00956CD1">
        <w:rPr>
          <w:spacing w:val="-5"/>
          <w:sz w:val="24"/>
          <w:szCs w:val="24"/>
        </w:rPr>
        <w:t xml:space="preserve"> </w:t>
      </w:r>
      <w:r w:rsidRPr="00956CD1">
        <w:rPr>
          <w:sz w:val="24"/>
          <w:szCs w:val="24"/>
        </w:rPr>
        <w:t>discovery</w:t>
      </w:r>
      <w:r w:rsidRPr="00956CD1">
        <w:rPr>
          <w:spacing w:val="-4"/>
          <w:sz w:val="24"/>
          <w:szCs w:val="24"/>
        </w:rPr>
        <w:t xml:space="preserve"> </w:t>
      </w:r>
      <w:r w:rsidRPr="00956CD1">
        <w:rPr>
          <w:sz w:val="24"/>
          <w:szCs w:val="24"/>
        </w:rPr>
        <w:t>or</w:t>
      </w:r>
      <w:r w:rsidRPr="00956CD1">
        <w:rPr>
          <w:spacing w:val="-4"/>
          <w:sz w:val="24"/>
          <w:szCs w:val="24"/>
        </w:rPr>
        <w:t xml:space="preserve"> </w:t>
      </w:r>
      <w:r w:rsidRPr="00956CD1">
        <w:rPr>
          <w:sz w:val="24"/>
          <w:szCs w:val="24"/>
        </w:rPr>
        <w:t>invention</w:t>
      </w:r>
      <w:r w:rsidRPr="00956CD1">
        <w:rPr>
          <w:spacing w:val="-4"/>
          <w:sz w:val="24"/>
          <w:szCs w:val="24"/>
        </w:rPr>
        <w:t xml:space="preserve"> </w:t>
      </w:r>
      <w:r w:rsidRPr="00956CD1">
        <w:rPr>
          <w:sz w:val="24"/>
          <w:szCs w:val="24"/>
        </w:rPr>
        <w:t>due</w:t>
      </w:r>
      <w:r w:rsidRPr="00956CD1">
        <w:rPr>
          <w:spacing w:val="-5"/>
          <w:sz w:val="24"/>
          <w:szCs w:val="24"/>
        </w:rPr>
        <w:t xml:space="preserve"> </w:t>
      </w:r>
      <w:r w:rsidRPr="00956CD1">
        <w:rPr>
          <w:sz w:val="24"/>
          <w:szCs w:val="24"/>
        </w:rPr>
        <w:t>each</w:t>
      </w:r>
      <w:r w:rsidRPr="00956CD1">
        <w:rPr>
          <w:spacing w:val="-4"/>
          <w:sz w:val="24"/>
          <w:szCs w:val="24"/>
        </w:rPr>
        <w:t xml:space="preserve"> </w:t>
      </w:r>
      <w:r w:rsidRPr="00956CD1">
        <w:rPr>
          <w:sz w:val="24"/>
          <w:szCs w:val="24"/>
        </w:rPr>
        <w:t>inventor</w:t>
      </w:r>
      <w:r w:rsidRPr="00956CD1">
        <w:rPr>
          <w:spacing w:val="-4"/>
          <w:sz w:val="24"/>
          <w:szCs w:val="24"/>
        </w:rPr>
        <w:t xml:space="preserve"> </w:t>
      </w:r>
      <w:r w:rsidRPr="00956CD1">
        <w:rPr>
          <w:sz w:val="24"/>
          <w:szCs w:val="24"/>
        </w:rPr>
        <w:t>when there are co-inventors.</w:t>
      </w:r>
    </w:p>
    <w:p w14:paraId="00A704BD" w14:textId="77777777" w:rsidR="00A92FE5" w:rsidRPr="00956CD1" w:rsidRDefault="00A92FE5" w:rsidP="00A92FE5">
      <w:pPr>
        <w:pStyle w:val="ListParagraph"/>
        <w:spacing w:line="360" w:lineRule="auto"/>
        <w:ind w:left="1320" w:right="311" w:firstLine="0"/>
        <w:rPr>
          <w:sz w:val="24"/>
          <w:szCs w:val="24"/>
        </w:rPr>
      </w:pPr>
    </w:p>
    <w:p w14:paraId="6DB209ED" w14:textId="28CBB8B2" w:rsidR="00983875" w:rsidRPr="00956CD1" w:rsidRDefault="00A92FE5">
      <w:pPr>
        <w:pStyle w:val="ListParagraph"/>
        <w:numPr>
          <w:ilvl w:val="0"/>
          <w:numId w:val="22"/>
        </w:numPr>
        <w:spacing w:line="360" w:lineRule="auto"/>
        <w:ind w:right="311"/>
        <w:rPr>
          <w:sz w:val="24"/>
          <w:szCs w:val="24"/>
        </w:rPr>
      </w:pPr>
      <w:r w:rsidRPr="00983875">
        <w:rPr>
          <w:sz w:val="24"/>
          <w:szCs w:val="24"/>
        </w:rPr>
        <w:t>To determine whether the university should attempt to obtain a patent or submit the discovery to the university’s patent agent, in the case of the university having a property interest. Any such</w:t>
      </w:r>
      <w:r w:rsidRPr="00983875">
        <w:rPr>
          <w:spacing w:val="-3"/>
          <w:sz w:val="24"/>
          <w:szCs w:val="24"/>
        </w:rPr>
        <w:t xml:space="preserve"> </w:t>
      </w:r>
      <w:r w:rsidRPr="00983875">
        <w:rPr>
          <w:sz w:val="24"/>
          <w:szCs w:val="24"/>
        </w:rPr>
        <w:t>determination</w:t>
      </w:r>
      <w:r w:rsidRPr="00983875">
        <w:rPr>
          <w:spacing w:val="-3"/>
          <w:sz w:val="24"/>
          <w:szCs w:val="24"/>
        </w:rPr>
        <w:t xml:space="preserve"> </w:t>
      </w:r>
      <w:r w:rsidRPr="00983875">
        <w:rPr>
          <w:sz w:val="24"/>
          <w:szCs w:val="24"/>
        </w:rPr>
        <w:t>shall</w:t>
      </w:r>
      <w:r w:rsidRPr="00983875">
        <w:rPr>
          <w:spacing w:val="-3"/>
          <w:sz w:val="24"/>
          <w:szCs w:val="24"/>
        </w:rPr>
        <w:t xml:space="preserve"> </w:t>
      </w:r>
      <w:r w:rsidRPr="00983875">
        <w:rPr>
          <w:sz w:val="24"/>
          <w:szCs w:val="24"/>
        </w:rPr>
        <w:t>be</w:t>
      </w:r>
      <w:r w:rsidRPr="00983875">
        <w:rPr>
          <w:spacing w:val="-4"/>
          <w:sz w:val="24"/>
          <w:szCs w:val="24"/>
        </w:rPr>
        <w:t xml:space="preserve"> </w:t>
      </w:r>
      <w:r w:rsidRPr="00983875">
        <w:rPr>
          <w:sz w:val="24"/>
          <w:szCs w:val="24"/>
        </w:rPr>
        <w:t>made</w:t>
      </w:r>
      <w:r w:rsidRPr="00983875">
        <w:rPr>
          <w:spacing w:val="-4"/>
          <w:sz w:val="24"/>
          <w:szCs w:val="24"/>
        </w:rPr>
        <w:t xml:space="preserve"> </w:t>
      </w:r>
      <w:r w:rsidRPr="00983875">
        <w:rPr>
          <w:sz w:val="24"/>
          <w:szCs w:val="24"/>
        </w:rPr>
        <w:t>within</w:t>
      </w:r>
      <w:r w:rsidRPr="00983875">
        <w:rPr>
          <w:spacing w:val="-3"/>
          <w:sz w:val="24"/>
          <w:szCs w:val="24"/>
        </w:rPr>
        <w:t xml:space="preserve"> </w:t>
      </w:r>
      <w:r w:rsidRPr="00983875">
        <w:rPr>
          <w:sz w:val="24"/>
          <w:szCs w:val="24"/>
        </w:rPr>
        <w:t>two</w:t>
      </w:r>
      <w:r w:rsidRPr="00983875">
        <w:rPr>
          <w:spacing w:val="-3"/>
          <w:sz w:val="24"/>
          <w:szCs w:val="24"/>
        </w:rPr>
        <w:t xml:space="preserve"> </w:t>
      </w:r>
      <w:r w:rsidRPr="00983875">
        <w:rPr>
          <w:sz w:val="24"/>
          <w:szCs w:val="24"/>
        </w:rPr>
        <w:t>months</w:t>
      </w:r>
      <w:r w:rsidRPr="00983875">
        <w:rPr>
          <w:spacing w:val="-3"/>
          <w:sz w:val="24"/>
          <w:szCs w:val="24"/>
        </w:rPr>
        <w:t xml:space="preserve"> </w:t>
      </w:r>
      <w:r w:rsidRPr="00983875">
        <w:rPr>
          <w:sz w:val="24"/>
          <w:szCs w:val="24"/>
        </w:rPr>
        <w:t>from</w:t>
      </w:r>
      <w:r w:rsidRPr="00983875">
        <w:rPr>
          <w:spacing w:val="-3"/>
          <w:sz w:val="24"/>
          <w:szCs w:val="24"/>
        </w:rPr>
        <w:t xml:space="preserve"> </w:t>
      </w:r>
      <w:r w:rsidRPr="00983875">
        <w:rPr>
          <w:sz w:val="24"/>
          <w:szCs w:val="24"/>
        </w:rPr>
        <w:t>the</w:t>
      </w:r>
      <w:r w:rsidRPr="00983875">
        <w:rPr>
          <w:spacing w:val="-4"/>
          <w:sz w:val="24"/>
          <w:szCs w:val="24"/>
        </w:rPr>
        <w:t xml:space="preserve"> </w:t>
      </w:r>
      <w:r w:rsidRPr="00983875">
        <w:rPr>
          <w:sz w:val="24"/>
          <w:szCs w:val="24"/>
        </w:rPr>
        <w:t>date</w:t>
      </w:r>
      <w:r w:rsidRPr="00983875">
        <w:rPr>
          <w:spacing w:val="-4"/>
          <w:sz w:val="24"/>
          <w:szCs w:val="24"/>
        </w:rPr>
        <w:t xml:space="preserve"> </w:t>
      </w:r>
      <w:r w:rsidRPr="00983875">
        <w:rPr>
          <w:sz w:val="24"/>
          <w:szCs w:val="24"/>
        </w:rPr>
        <w:t>the</w:t>
      </w:r>
      <w:r w:rsidRPr="00983875">
        <w:rPr>
          <w:spacing w:val="-4"/>
          <w:sz w:val="24"/>
          <w:szCs w:val="24"/>
        </w:rPr>
        <w:t xml:space="preserve"> </w:t>
      </w:r>
      <w:r w:rsidRPr="00983875">
        <w:rPr>
          <w:sz w:val="24"/>
          <w:szCs w:val="24"/>
        </w:rPr>
        <w:t>discovery</w:t>
      </w:r>
      <w:r w:rsidRPr="00983875">
        <w:rPr>
          <w:spacing w:val="-3"/>
          <w:sz w:val="24"/>
          <w:szCs w:val="24"/>
        </w:rPr>
        <w:t xml:space="preserve"> </w:t>
      </w:r>
      <w:r w:rsidRPr="00983875">
        <w:rPr>
          <w:sz w:val="24"/>
          <w:szCs w:val="24"/>
        </w:rPr>
        <w:t>was</w:t>
      </w:r>
      <w:r w:rsidRPr="00983875">
        <w:rPr>
          <w:spacing w:val="-3"/>
          <w:sz w:val="24"/>
          <w:szCs w:val="24"/>
        </w:rPr>
        <w:t xml:space="preserve"> </w:t>
      </w:r>
      <w:r w:rsidRPr="00983875">
        <w:rPr>
          <w:sz w:val="24"/>
          <w:szCs w:val="24"/>
        </w:rPr>
        <w:t>disclosed to the committee or, if sooner, within 30 days after the written request is received from the president of the university or from the inventor.</w:t>
      </w:r>
    </w:p>
    <w:p w14:paraId="2A795CB5" w14:textId="77777777" w:rsidR="00A92FE5" w:rsidRPr="00956CD1" w:rsidRDefault="00A92FE5" w:rsidP="00A92FE5">
      <w:pPr>
        <w:spacing w:line="360" w:lineRule="auto"/>
        <w:ind w:left="0" w:right="311" w:firstLine="0"/>
        <w:rPr>
          <w:sz w:val="24"/>
          <w:szCs w:val="24"/>
        </w:rPr>
      </w:pPr>
    </w:p>
    <w:p w14:paraId="0A263E9C" w14:textId="69C5F954" w:rsidR="00A92FE5" w:rsidRPr="00956CD1" w:rsidRDefault="00983875">
      <w:pPr>
        <w:numPr>
          <w:ilvl w:val="0"/>
          <w:numId w:val="21"/>
        </w:numPr>
        <w:tabs>
          <w:tab w:val="left" w:pos="1320"/>
        </w:tabs>
        <w:autoSpaceDE w:val="0"/>
        <w:autoSpaceDN w:val="0"/>
        <w:spacing w:line="360" w:lineRule="auto"/>
        <w:ind w:right="281"/>
        <w:rPr>
          <w:rFonts w:ascii="Times New Roman" w:eastAsia="Times New Roman" w:hAnsi="Times New Roman" w:cs="Times New Roman"/>
          <w:sz w:val="24"/>
        </w:rPr>
      </w:pPr>
      <w:r w:rsidRPr="00983875">
        <w:rPr>
          <w:rFonts w:ascii="Times New Roman" w:eastAsia="Times New Roman" w:hAnsi="Times New Roman" w:cs="Times New Roman"/>
          <w:sz w:val="24"/>
        </w:rPr>
        <w:t>To</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determine</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whether</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university</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shall</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pursue</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a</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patent</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application</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or</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assign</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any</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right</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it</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may have</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in the</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discovery, when the</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committee</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submits a</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discovery or invention to the</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university’s patent agent and the agent decides either not to file the application or abandon an application already filed. The inventor shall be notified of the determination within 30 days after the receipt by the committee of notice from the university’s patent agent.</w:t>
      </w:r>
    </w:p>
    <w:p w14:paraId="6AFB0C9D" w14:textId="77777777" w:rsidR="00A92FE5" w:rsidRPr="00983875" w:rsidRDefault="00A92FE5" w:rsidP="00A92FE5">
      <w:pPr>
        <w:tabs>
          <w:tab w:val="left" w:pos="1320"/>
        </w:tabs>
        <w:autoSpaceDE w:val="0"/>
        <w:autoSpaceDN w:val="0"/>
        <w:spacing w:line="360" w:lineRule="auto"/>
        <w:ind w:right="281"/>
        <w:rPr>
          <w:rFonts w:ascii="Times New Roman" w:eastAsia="Times New Roman" w:hAnsi="Times New Roman" w:cs="Times New Roman"/>
          <w:sz w:val="24"/>
        </w:rPr>
      </w:pPr>
    </w:p>
    <w:p w14:paraId="76D58B44" w14:textId="77595DCD" w:rsidR="00983875" w:rsidRPr="00956CD1" w:rsidRDefault="00983875">
      <w:pPr>
        <w:numPr>
          <w:ilvl w:val="0"/>
          <w:numId w:val="21"/>
        </w:numPr>
        <w:tabs>
          <w:tab w:val="left" w:pos="1320"/>
        </w:tabs>
        <w:autoSpaceDE w:val="0"/>
        <w:autoSpaceDN w:val="0"/>
        <w:spacing w:line="360" w:lineRule="auto"/>
        <w:ind w:right="381" w:hanging="240"/>
        <w:rPr>
          <w:rFonts w:ascii="Times New Roman" w:eastAsia="Times New Roman" w:hAnsi="Times New Roman" w:cs="Times New Roman"/>
          <w:sz w:val="24"/>
        </w:rPr>
      </w:pPr>
      <w:r w:rsidRPr="00983875">
        <w:rPr>
          <w:rFonts w:ascii="Times New Roman" w:eastAsia="Times New Roman" w:hAnsi="Times New Roman" w:cs="Times New Roman"/>
          <w:sz w:val="24"/>
        </w:rPr>
        <w:t>To</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report</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its</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findings</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and</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determinations</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to</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president</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university</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and</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other</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 xml:space="preserve">interested parties within 120 days, except in those situations for which a different period of time for </w:t>
      </w:r>
      <w:proofErr w:type="gramStart"/>
      <w:r w:rsidRPr="00983875">
        <w:rPr>
          <w:rFonts w:ascii="Times New Roman" w:eastAsia="Times New Roman" w:hAnsi="Times New Roman" w:cs="Times New Roman"/>
          <w:sz w:val="24"/>
        </w:rPr>
        <w:t>making a determination</w:t>
      </w:r>
      <w:proofErr w:type="gramEnd"/>
      <w:r w:rsidRPr="00983875">
        <w:rPr>
          <w:rFonts w:ascii="Times New Roman" w:eastAsia="Times New Roman" w:hAnsi="Times New Roman" w:cs="Times New Roman"/>
          <w:sz w:val="24"/>
        </w:rPr>
        <w:t xml:space="preserve"> is established.</w:t>
      </w:r>
    </w:p>
    <w:p w14:paraId="3A707C95" w14:textId="77777777" w:rsidR="00A92FE5" w:rsidRPr="00983875" w:rsidRDefault="00A92FE5" w:rsidP="00A92FE5">
      <w:pPr>
        <w:tabs>
          <w:tab w:val="left" w:pos="1320"/>
        </w:tabs>
        <w:autoSpaceDE w:val="0"/>
        <w:autoSpaceDN w:val="0"/>
        <w:spacing w:line="360" w:lineRule="auto"/>
        <w:ind w:left="0" w:right="381" w:firstLine="0"/>
        <w:rPr>
          <w:rFonts w:ascii="Times New Roman" w:eastAsia="Times New Roman" w:hAnsi="Times New Roman" w:cs="Times New Roman"/>
          <w:sz w:val="24"/>
        </w:rPr>
      </w:pPr>
    </w:p>
    <w:p w14:paraId="1873DCE6" w14:textId="36976BDC" w:rsidR="00983875" w:rsidRPr="00983875" w:rsidRDefault="00983875">
      <w:pPr>
        <w:numPr>
          <w:ilvl w:val="0"/>
          <w:numId w:val="21"/>
        </w:numPr>
        <w:tabs>
          <w:tab w:val="left" w:pos="1318"/>
          <w:tab w:val="left" w:pos="1320"/>
        </w:tabs>
        <w:autoSpaceDE w:val="0"/>
        <w:autoSpaceDN w:val="0"/>
        <w:spacing w:line="360" w:lineRule="auto"/>
        <w:ind w:right="534" w:hanging="254"/>
        <w:rPr>
          <w:rFonts w:ascii="Times New Roman" w:eastAsia="Times New Roman" w:hAnsi="Times New Roman" w:cs="Times New Roman"/>
          <w:sz w:val="24"/>
        </w:rPr>
      </w:pPr>
      <w:r w:rsidRPr="00983875">
        <w:rPr>
          <w:rFonts w:ascii="Times New Roman" w:eastAsia="Times New Roman" w:hAnsi="Times New Roman" w:cs="Times New Roman"/>
          <w:sz w:val="24"/>
        </w:rPr>
        <w:t>To</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report</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its</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findings</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to</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president</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university</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on</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all</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matters</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pertaining</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to</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 xml:space="preserve">patentable research or patents offered to the university by gift, devise, purchase, sale </w:t>
      </w:r>
      <w:r w:rsidRPr="00983875">
        <w:rPr>
          <w:rFonts w:ascii="Times New Roman" w:eastAsia="Times New Roman" w:hAnsi="Times New Roman" w:cs="Times New Roman"/>
          <w:sz w:val="24"/>
        </w:rPr>
        <w:lastRenderedPageBreak/>
        <w:t>or assignment, regardless of the potential value or circumstances under which such patentable research or</w:t>
      </w:r>
      <w:r w:rsidR="00A92FE5" w:rsidRPr="00956CD1">
        <w:rPr>
          <w:rFonts w:ascii="Times New Roman" w:eastAsia="Times New Roman" w:hAnsi="Times New Roman" w:cs="Times New Roman"/>
          <w:sz w:val="24"/>
        </w:rPr>
        <w:t xml:space="preserve"> </w:t>
      </w:r>
      <w:r w:rsidRPr="00983875">
        <w:rPr>
          <w:rFonts w:ascii="Times New Roman" w:eastAsia="Times New Roman" w:hAnsi="Times New Roman" w:cs="Times New Roman"/>
          <w:sz w:val="24"/>
          <w:szCs w:val="24"/>
        </w:rPr>
        <w:t>patents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were</w:t>
      </w:r>
      <w:r w:rsidRPr="00983875">
        <w:rPr>
          <w:rFonts w:ascii="Times New Roman" w:eastAsia="Times New Roman" w:hAnsi="Times New Roman" w:cs="Times New Roman"/>
          <w:spacing w:val="-2"/>
          <w:sz w:val="24"/>
          <w:szCs w:val="24"/>
        </w:rPr>
        <w:t xml:space="preserve"> discovered.</w:t>
      </w:r>
    </w:p>
    <w:p w14:paraId="2FEE1442" w14:textId="77777777" w:rsidR="00983875" w:rsidRPr="00983875" w:rsidRDefault="00983875" w:rsidP="00A92FE5">
      <w:pPr>
        <w:autoSpaceDE w:val="0"/>
        <w:autoSpaceDN w:val="0"/>
        <w:spacing w:line="360" w:lineRule="auto"/>
        <w:ind w:left="0" w:firstLine="0"/>
        <w:rPr>
          <w:rFonts w:ascii="Times New Roman" w:eastAsia="Times New Roman" w:hAnsi="Times New Roman" w:cs="Times New Roman"/>
          <w:sz w:val="24"/>
          <w:szCs w:val="24"/>
        </w:rPr>
      </w:pPr>
    </w:p>
    <w:p w14:paraId="5B8C045D" w14:textId="77777777" w:rsidR="00983875" w:rsidRPr="00983875" w:rsidRDefault="00983875">
      <w:pPr>
        <w:numPr>
          <w:ilvl w:val="3"/>
          <w:numId w:val="23"/>
        </w:numPr>
        <w:tabs>
          <w:tab w:val="left" w:pos="630"/>
        </w:tabs>
        <w:autoSpaceDE w:val="0"/>
        <w:autoSpaceDN w:val="0"/>
        <w:spacing w:line="360" w:lineRule="auto"/>
        <w:ind w:left="630"/>
        <w:rPr>
          <w:rFonts w:ascii="Times New Roman" w:eastAsia="Times New Roman" w:hAnsi="Times New Roman" w:cs="Times New Roman"/>
          <w:b/>
          <w:sz w:val="24"/>
        </w:rPr>
      </w:pPr>
      <w:r w:rsidRPr="00983875">
        <w:rPr>
          <w:rFonts w:ascii="Times New Roman" w:eastAsia="Times New Roman" w:hAnsi="Times New Roman" w:cs="Times New Roman"/>
          <w:b/>
          <w:sz w:val="24"/>
        </w:rPr>
        <w:t>Management</w:t>
      </w:r>
      <w:r w:rsidRPr="00983875">
        <w:rPr>
          <w:rFonts w:ascii="Times New Roman" w:eastAsia="Times New Roman" w:hAnsi="Times New Roman" w:cs="Times New Roman"/>
          <w:b/>
          <w:spacing w:val="-2"/>
          <w:sz w:val="24"/>
        </w:rPr>
        <w:t xml:space="preserve"> </w:t>
      </w:r>
      <w:r w:rsidRPr="00983875">
        <w:rPr>
          <w:rFonts w:ascii="Times New Roman" w:eastAsia="Times New Roman" w:hAnsi="Times New Roman" w:cs="Times New Roman"/>
          <w:b/>
          <w:sz w:val="24"/>
        </w:rPr>
        <w:t>and</w:t>
      </w:r>
      <w:r w:rsidRPr="00983875">
        <w:rPr>
          <w:rFonts w:ascii="Times New Roman" w:eastAsia="Times New Roman" w:hAnsi="Times New Roman" w:cs="Times New Roman"/>
          <w:b/>
          <w:spacing w:val="-2"/>
          <w:sz w:val="24"/>
        </w:rPr>
        <w:t xml:space="preserve"> </w:t>
      </w:r>
      <w:r w:rsidRPr="00983875">
        <w:rPr>
          <w:rFonts w:ascii="Times New Roman" w:eastAsia="Times New Roman" w:hAnsi="Times New Roman" w:cs="Times New Roman"/>
          <w:b/>
          <w:sz w:val="24"/>
        </w:rPr>
        <w:t>Exploitation</w:t>
      </w:r>
      <w:r w:rsidRPr="00983875">
        <w:rPr>
          <w:rFonts w:ascii="Times New Roman" w:eastAsia="Times New Roman" w:hAnsi="Times New Roman" w:cs="Times New Roman"/>
          <w:b/>
          <w:spacing w:val="-2"/>
          <w:sz w:val="24"/>
        </w:rPr>
        <w:t xml:space="preserve"> </w:t>
      </w:r>
      <w:r w:rsidRPr="00983875">
        <w:rPr>
          <w:rFonts w:ascii="Times New Roman" w:eastAsia="Times New Roman" w:hAnsi="Times New Roman" w:cs="Times New Roman"/>
          <w:b/>
          <w:sz w:val="24"/>
        </w:rPr>
        <w:t>of</w:t>
      </w:r>
      <w:r w:rsidRPr="00983875">
        <w:rPr>
          <w:rFonts w:ascii="Times New Roman" w:eastAsia="Times New Roman" w:hAnsi="Times New Roman" w:cs="Times New Roman"/>
          <w:b/>
          <w:spacing w:val="-2"/>
          <w:sz w:val="24"/>
        </w:rPr>
        <w:t xml:space="preserve"> Patents</w:t>
      </w:r>
    </w:p>
    <w:p w14:paraId="25903C34" w14:textId="77777777" w:rsidR="00983875" w:rsidRPr="00983875" w:rsidRDefault="00983875" w:rsidP="00A92FE5">
      <w:pPr>
        <w:autoSpaceDE w:val="0"/>
        <w:autoSpaceDN w:val="0"/>
        <w:spacing w:line="360" w:lineRule="auto"/>
        <w:ind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president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university</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shall</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be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final</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authority</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determine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how</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patents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that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are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 property of the university shall be managed and exploited.</w:t>
      </w:r>
    </w:p>
    <w:p w14:paraId="29625741" w14:textId="05B93112" w:rsidR="00983875" w:rsidRPr="00956CD1" w:rsidRDefault="00983875" w:rsidP="00C2705B">
      <w:pPr>
        <w:autoSpaceDE w:val="0"/>
        <w:autoSpaceDN w:val="0"/>
        <w:spacing w:before="50"/>
        <w:ind w:left="0" w:firstLine="0"/>
        <w:rPr>
          <w:rFonts w:ascii="Times New Roman" w:eastAsia="Times New Roman" w:hAnsi="Times New Roman" w:cs="Times New Roman"/>
          <w:sz w:val="24"/>
          <w:szCs w:val="24"/>
        </w:rPr>
      </w:pPr>
    </w:p>
    <w:p w14:paraId="2C9C430D" w14:textId="77777777" w:rsidR="00A92FE5" w:rsidRPr="00983875" w:rsidRDefault="00A92FE5" w:rsidP="00C2705B">
      <w:pPr>
        <w:autoSpaceDE w:val="0"/>
        <w:autoSpaceDN w:val="0"/>
        <w:spacing w:before="50"/>
        <w:ind w:left="0" w:firstLine="0"/>
        <w:rPr>
          <w:rFonts w:ascii="Times New Roman" w:eastAsia="Times New Roman" w:hAnsi="Times New Roman" w:cs="Times New Roman"/>
          <w:sz w:val="24"/>
          <w:szCs w:val="24"/>
        </w:rPr>
      </w:pPr>
    </w:p>
    <w:p w14:paraId="3CBA3394" w14:textId="77777777" w:rsidR="00983875" w:rsidRPr="00983875" w:rsidRDefault="00983875" w:rsidP="00A92FE5">
      <w:pPr>
        <w:autoSpaceDE w:val="0"/>
        <w:autoSpaceDN w:val="0"/>
        <w:spacing w:after="300"/>
        <w:ind w:left="0" w:firstLine="0"/>
        <w:outlineLvl w:val="2"/>
        <w:rPr>
          <w:rFonts w:ascii="Times New Roman" w:eastAsia="Times New Roman" w:hAnsi="Times New Roman" w:cs="Times New Roman"/>
          <w:b/>
          <w:bCs/>
          <w:sz w:val="42"/>
          <w:szCs w:val="42"/>
        </w:rPr>
      </w:pPr>
      <w:bookmarkStart w:id="77" w:name="_Toc158285497"/>
      <w:r w:rsidRPr="00983875">
        <w:rPr>
          <w:rFonts w:ascii="Times New Roman" w:eastAsia="Times New Roman" w:hAnsi="Times New Roman" w:cs="Times New Roman"/>
          <w:b/>
          <w:bCs/>
          <w:color w:val="770000"/>
          <w:sz w:val="42"/>
          <w:szCs w:val="42"/>
        </w:rPr>
        <w:t>FH</w:t>
      </w:r>
      <w:r w:rsidRPr="00983875">
        <w:rPr>
          <w:rFonts w:ascii="Times New Roman" w:eastAsia="Times New Roman" w:hAnsi="Times New Roman" w:cs="Times New Roman"/>
          <w:b/>
          <w:bCs/>
          <w:color w:val="770000"/>
          <w:spacing w:val="-3"/>
          <w:sz w:val="42"/>
          <w:szCs w:val="42"/>
        </w:rPr>
        <w:t xml:space="preserve"> </w:t>
      </w:r>
      <w:r w:rsidRPr="00983875">
        <w:rPr>
          <w:rFonts w:ascii="Times New Roman" w:eastAsia="Times New Roman" w:hAnsi="Times New Roman" w:cs="Times New Roman"/>
          <w:b/>
          <w:bCs/>
          <w:color w:val="770000"/>
          <w:sz w:val="42"/>
          <w:szCs w:val="42"/>
        </w:rPr>
        <w:t>2.19.3</w:t>
      </w:r>
      <w:r w:rsidRPr="00983875">
        <w:rPr>
          <w:rFonts w:ascii="Times New Roman" w:eastAsia="Times New Roman" w:hAnsi="Times New Roman" w:cs="Times New Roman"/>
          <w:b/>
          <w:bCs/>
          <w:color w:val="770000"/>
          <w:spacing w:val="-1"/>
          <w:sz w:val="42"/>
          <w:szCs w:val="42"/>
        </w:rPr>
        <w:t xml:space="preserve"> </w:t>
      </w:r>
      <w:r w:rsidRPr="00983875">
        <w:rPr>
          <w:rFonts w:ascii="Times New Roman" w:eastAsia="Times New Roman" w:hAnsi="Times New Roman" w:cs="Times New Roman"/>
          <w:b/>
          <w:bCs/>
          <w:color w:val="770000"/>
          <w:sz w:val="42"/>
          <w:szCs w:val="42"/>
        </w:rPr>
        <w:t xml:space="preserve">Copyrightable </w:t>
      </w:r>
      <w:r w:rsidRPr="00983875">
        <w:rPr>
          <w:rFonts w:ascii="Times New Roman" w:eastAsia="Times New Roman" w:hAnsi="Times New Roman" w:cs="Times New Roman"/>
          <w:b/>
          <w:bCs/>
          <w:color w:val="770000"/>
          <w:spacing w:val="-2"/>
          <w:sz w:val="42"/>
          <w:szCs w:val="42"/>
        </w:rPr>
        <w:t>Material</w:t>
      </w:r>
      <w:bookmarkEnd w:id="77"/>
    </w:p>
    <w:p w14:paraId="4E597BDF" w14:textId="77777777" w:rsidR="00983875" w:rsidRPr="00983875" w:rsidRDefault="00983875">
      <w:pPr>
        <w:numPr>
          <w:ilvl w:val="0"/>
          <w:numId w:val="20"/>
        </w:numPr>
        <w:tabs>
          <w:tab w:val="left" w:pos="630"/>
        </w:tabs>
        <w:autoSpaceDE w:val="0"/>
        <w:autoSpaceDN w:val="0"/>
        <w:spacing w:line="360" w:lineRule="auto"/>
        <w:ind w:left="630"/>
        <w:rPr>
          <w:rFonts w:ascii="Times New Roman" w:eastAsia="Times New Roman" w:hAnsi="Times New Roman" w:cs="Times New Roman"/>
          <w:b/>
          <w:sz w:val="24"/>
        </w:rPr>
      </w:pPr>
      <w:r w:rsidRPr="00983875">
        <w:rPr>
          <w:rFonts w:ascii="Times New Roman" w:eastAsia="Times New Roman" w:hAnsi="Times New Roman" w:cs="Times New Roman"/>
          <w:b/>
          <w:sz w:val="24"/>
        </w:rPr>
        <w:t>Rights</w:t>
      </w:r>
      <w:r w:rsidRPr="00983875">
        <w:rPr>
          <w:rFonts w:ascii="Times New Roman" w:eastAsia="Times New Roman" w:hAnsi="Times New Roman" w:cs="Times New Roman"/>
          <w:b/>
          <w:spacing w:val="-1"/>
          <w:sz w:val="24"/>
        </w:rPr>
        <w:t xml:space="preserve"> </w:t>
      </w:r>
      <w:r w:rsidRPr="00983875">
        <w:rPr>
          <w:rFonts w:ascii="Times New Roman" w:eastAsia="Times New Roman" w:hAnsi="Times New Roman" w:cs="Times New Roman"/>
          <w:b/>
          <w:sz w:val="24"/>
        </w:rPr>
        <w:t>of</w:t>
      </w:r>
      <w:r w:rsidRPr="00983875">
        <w:rPr>
          <w:rFonts w:ascii="Times New Roman" w:eastAsia="Times New Roman" w:hAnsi="Times New Roman" w:cs="Times New Roman"/>
          <w:b/>
          <w:spacing w:val="-1"/>
          <w:sz w:val="24"/>
        </w:rPr>
        <w:t xml:space="preserve"> </w:t>
      </w:r>
      <w:r w:rsidRPr="00983875">
        <w:rPr>
          <w:rFonts w:ascii="Times New Roman" w:eastAsia="Times New Roman" w:hAnsi="Times New Roman" w:cs="Times New Roman"/>
          <w:b/>
          <w:spacing w:val="-2"/>
          <w:sz w:val="24"/>
        </w:rPr>
        <w:t>Authors</w:t>
      </w:r>
    </w:p>
    <w:p w14:paraId="59F20250" w14:textId="5EFF679A" w:rsidR="00983875" w:rsidRPr="00956CD1" w:rsidRDefault="00983875" w:rsidP="00A92FE5">
      <w:pPr>
        <w:tabs>
          <w:tab w:val="left" w:pos="630"/>
        </w:tabs>
        <w:autoSpaceDE w:val="0"/>
        <w:autoSpaceDN w:val="0"/>
        <w:spacing w:line="360" w:lineRule="auto"/>
        <w:ind w:left="63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In accordance with other institutions of higher learning and except as provided for in Paragraph 2 below,</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right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first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publication</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statutory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copyright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in</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any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book,</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manuscript,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television</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or motion picture script or film, educational material or other copyrightable work, whose author is a faculty member, shall be the property of the author.</w:t>
      </w:r>
    </w:p>
    <w:p w14:paraId="07367376" w14:textId="77777777" w:rsidR="00A92FE5" w:rsidRPr="00983875" w:rsidRDefault="00A92FE5" w:rsidP="00A92FE5">
      <w:pPr>
        <w:tabs>
          <w:tab w:val="left" w:pos="630"/>
        </w:tabs>
        <w:autoSpaceDE w:val="0"/>
        <w:autoSpaceDN w:val="0"/>
        <w:spacing w:line="360" w:lineRule="auto"/>
        <w:ind w:left="630" w:right="223"/>
        <w:rPr>
          <w:rFonts w:ascii="Times New Roman" w:eastAsia="Times New Roman" w:hAnsi="Times New Roman" w:cs="Times New Roman"/>
          <w:sz w:val="24"/>
          <w:szCs w:val="24"/>
        </w:rPr>
      </w:pPr>
    </w:p>
    <w:p w14:paraId="344F8AE9" w14:textId="77777777" w:rsidR="00983875" w:rsidRPr="00983875" w:rsidRDefault="00983875">
      <w:pPr>
        <w:numPr>
          <w:ilvl w:val="0"/>
          <w:numId w:val="20"/>
        </w:numPr>
        <w:tabs>
          <w:tab w:val="left" w:pos="630"/>
        </w:tabs>
        <w:autoSpaceDE w:val="0"/>
        <w:autoSpaceDN w:val="0"/>
        <w:spacing w:line="360" w:lineRule="auto"/>
        <w:ind w:left="630"/>
        <w:jc w:val="both"/>
        <w:rPr>
          <w:rFonts w:ascii="Times New Roman" w:eastAsia="Times New Roman" w:hAnsi="Times New Roman" w:cs="Times New Roman"/>
          <w:b/>
          <w:sz w:val="24"/>
        </w:rPr>
      </w:pPr>
      <w:r w:rsidRPr="00983875">
        <w:rPr>
          <w:rFonts w:ascii="Times New Roman" w:eastAsia="Times New Roman" w:hAnsi="Times New Roman" w:cs="Times New Roman"/>
          <w:b/>
          <w:sz w:val="24"/>
        </w:rPr>
        <w:t>Rights</w:t>
      </w:r>
      <w:r w:rsidRPr="00983875">
        <w:rPr>
          <w:rFonts w:ascii="Times New Roman" w:eastAsia="Times New Roman" w:hAnsi="Times New Roman" w:cs="Times New Roman"/>
          <w:b/>
          <w:spacing w:val="-3"/>
          <w:sz w:val="24"/>
        </w:rPr>
        <w:t xml:space="preserve"> </w:t>
      </w:r>
      <w:r w:rsidRPr="00983875">
        <w:rPr>
          <w:rFonts w:ascii="Times New Roman" w:eastAsia="Times New Roman" w:hAnsi="Times New Roman" w:cs="Times New Roman"/>
          <w:b/>
          <w:sz w:val="24"/>
        </w:rPr>
        <w:t>of</w:t>
      </w:r>
      <w:r w:rsidRPr="00983875">
        <w:rPr>
          <w:rFonts w:ascii="Times New Roman" w:eastAsia="Times New Roman" w:hAnsi="Times New Roman" w:cs="Times New Roman"/>
          <w:b/>
          <w:spacing w:val="-1"/>
          <w:sz w:val="24"/>
        </w:rPr>
        <w:t xml:space="preserve"> </w:t>
      </w:r>
      <w:r w:rsidRPr="00983875">
        <w:rPr>
          <w:rFonts w:ascii="Times New Roman" w:eastAsia="Times New Roman" w:hAnsi="Times New Roman" w:cs="Times New Roman"/>
          <w:b/>
          <w:sz w:val="24"/>
        </w:rPr>
        <w:t>the</w:t>
      </w:r>
      <w:r w:rsidRPr="00983875">
        <w:rPr>
          <w:rFonts w:ascii="Times New Roman" w:eastAsia="Times New Roman" w:hAnsi="Times New Roman" w:cs="Times New Roman"/>
          <w:b/>
          <w:spacing w:val="-1"/>
          <w:sz w:val="24"/>
        </w:rPr>
        <w:t xml:space="preserve"> </w:t>
      </w:r>
      <w:r w:rsidRPr="00983875">
        <w:rPr>
          <w:rFonts w:ascii="Times New Roman" w:eastAsia="Times New Roman" w:hAnsi="Times New Roman" w:cs="Times New Roman"/>
          <w:b/>
          <w:spacing w:val="-2"/>
          <w:sz w:val="24"/>
        </w:rPr>
        <w:t>University</w:t>
      </w:r>
    </w:p>
    <w:p w14:paraId="6A90C9EF" w14:textId="2285730E" w:rsidR="00983875" w:rsidRPr="00956CD1" w:rsidRDefault="00983875" w:rsidP="00A92FE5">
      <w:pPr>
        <w:tabs>
          <w:tab w:val="left" w:pos="630"/>
        </w:tabs>
        <w:autoSpaceDE w:val="0"/>
        <w:autoSpaceDN w:val="0"/>
        <w:spacing w:line="360" w:lineRule="auto"/>
        <w:ind w:left="630" w:right="624" w:firstLine="0"/>
        <w:jc w:val="both"/>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Copyrightable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material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resulting</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from</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project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assigned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part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their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regular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duties shall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inure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university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only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if</w:t>
      </w:r>
      <w:r w:rsidRPr="00983875">
        <w:rPr>
          <w:rFonts w:ascii="Times New Roman" w:eastAsia="Times New Roman" w:hAnsi="Times New Roman" w:cs="Times New Roman"/>
          <w:spacing w:val="-3"/>
          <w:sz w:val="24"/>
          <w:szCs w:val="24"/>
        </w:rPr>
        <w:t xml:space="preserve"> </w:t>
      </w:r>
      <w:proofErr w:type="gramStart"/>
      <w:r w:rsidRPr="00983875">
        <w:rPr>
          <w:rFonts w:ascii="Times New Roman" w:eastAsia="Times New Roman" w:hAnsi="Times New Roman" w:cs="Times New Roman"/>
          <w:sz w:val="24"/>
          <w:szCs w:val="24"/>
        </w:rPr>
        <w:t>so</w:t>
      </w:r>
      <w:proofErr w:type="gramEnd"/>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specified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writing</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signed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member,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their department head, and the dean.</w:t>
      </w:r>
    </w:p>
    <w:p w14:paraId="749BA4DE" w14:textId="77777777" w:rsidR="00A92FE5" w:rsidRPr="00983875" w:rsidRDefault="00A92FE5" w:rsidP="00A92FE5">
      <w:pPr>
        <w:tabs>
          <w:tab w:val="left" w:pos="630"/>
        </w:tabs>
        <w:autoSpaceDE w:val="0"/>
        <w:autoSpaceDN w:val="0"/>
        <w:spacing w:line="360" w:lineRule="auto"/>
        <w:ind w:left="630" w:right="624" w:firstLine="0"/>
        <w:jc w:val="both"/>
        <w:rPr>
          <w:rFonts w:ascii="Times New Roman" w:eastAsia="Times New Roman" w:hAnsi="Times New Roman" w:cs="Times New Roman"/>
          <w:sz w:val="24"/>
          <w:szCs w:val="24"/>
        </w:rPr>
      </w:pPr>
    </w:p>
    <w:p w14:paraId="4F9FC5FE" w14:textId="77777777" w:rsidR="00983875" w:rsidRPr="00983875" w:rsidRDefault="00983875">
      <w:pPr>
        <w:numPr>
          <w:ilvl w:val="0"/>
          <w:numId w:val="20"/>
        </w:numPr>
        <w:tabs>
          <w:tab w:val="left" w:pos="630"/>
        </w:tabs>
        <w:autoSpaceDE w:val="0"/>
        <w:autoSpaceDN w:val="0"/>
        <w:spacing w:line="360" w:lineRule="auto"/>
        <w:ind w:left="630"/>
        <w:rPr>
          <w:rFonts w:ascii="Times New Roman" w:eastAsia="Times New Roman" w:hAnsi="Times New Roman" w:cs="Times New Roman"/>
          <w:b/>
          <w:sz w:val="24"/>
        </w:rPr>
      </w:pPr>
      <w:r w:rsidRPr="00983875">
        <w:rPr>
          <w:rFonts w:ascii="Times New Roman" w:eastAsia="Times New Roman" w:hAnsi="Times New Roman" w:cs="Times New Roman"/>
          <w:b/>
          <w:sz w:val="24"/>
        </w:rPr>
        <w:t>Authority</w:t>
      </w:r>
      <w:r w:rsidRPr="00983875">
        <w:rPr>
          <w:rFonts w:ascii="Times New Roman" w:eastAsia="Times New Roman" w:hAnsi="Times New Roman" w:cs="Times New Roman"/>
          <w:b/>
          <w:spacing w:val="-4"/>
          <w:sz w:val="24"/>
        </w:rPr>
        <w:t xml:space="preserve"> </w:t>
      </w:r>
      <w:r w:rsidRPr="00983875">
        <w:rPr>
          <w:rFonts w:ascii="Times New Roman" w:eastAsia="Times New Roman" w:hAnsi="Times New Roman" w:cs="Times New Roman"/>
          <w:b/>
          <w:sz w:val="24"/>
        </w:rPr>
        <w:t>and</w:t>
      </w:r>
      <w:r w:rsidRPr="00983875">
        <w:rPr>
          <w:rFonts w:ascii="Times New Roman" w:eastAsia="Times New Roman" w:hAnsi="Times New Roman" w:cs="Times New Roman"/>
          <w:b/>
          <w:spacing w:val="-3"/>
          <w:sz w:val="24"/>
        </w:rPr>
        <w:t xml:space="preserve"> </w:t>
      </w:r>
      <w:r w:rsidRPr="00983875">
        <w:rPr>
          <w:rFonts w:ascii="Times New Roman" w:eastAsia="Times New Roman" w:hAnsi="Times New Roman" w:cs="Times New Roman"/>
          <w:b/>
          <w:sz w:val="24"/>
        </w:rPr>
        <w:t>Responsibility</w:t>
      </w:r>
      <w:r w:rsidRPr="00983875">
        <w:rPr>
          <w:rFonts w:ascii="Times New Roman" w:eastAsia="Times New Roman" w:hAnsi="Times New Roman" w:cs="Times New Roman"/>
          <w:b/>
          <w:spacing w:val="-2"/>
          <w:sz w:val="24"/>
        </w:rPr>
        <w:t xml:space="preserve"> </w:t>
      </w:r>
      <w:r w:rsidRPr="00983875">
        <w:rPr>
          <w:rFonts w:ascii="Times New Roman" w:eastAsia="Times New Roman" w:hAnsi="Times New Roman" w:cs="Times New Roman"/>
          <w:b/>
          <w:sz w:val="24"/>
        </w:rPr>
        <w:t>of</w:t>
      </w:r>
      <w:r w:rsidRPr="00983875">
        <w:rPr>
          <w:rFonts w:ascii="Times New Roman" w:eastAsia="Times New Roman" w:hAnsi="Times New Roman" w:cs="Times New Roman"/>
          <w:b/>
          <w:spacing w:val="-2"/>
          <w:sz w:val="24"/>
        </w:rPr>
        <w:t xml:space="preserve"> </w:t>
      </w:r>
      <w:r w:rsidRPr="00983875">
        <w:rPr>
          <w:rFonts w:ascii="Times New Roman" w:eastAsia="Times New Roman" w:hAnsi="Times New Roman" w:cs="Times New Roman"/>
          <w:b/>
          <w:sz w:val="24"/>
        </w:rPr>
        <w:t>Committee</w:t>
      </w:r>
      <w:r w:rsidRPr="00983875">
        <w:rPr>
          <w:rFonts w:ascii="Times New Roman" w:eastAsia="Times New Roman" w:hAnsi="Times New Roman" w:cs="Times New Roman"/>
          <w:b/>
          <w:spacing w:val="-2"/>
          <w:sz w:val="24"/>
        </w:rPr>
        <w:t xml:space="preserve"> </w:t>
      </w:r>
      <w:r w:rsidRPr="00983875">
        <w:rPr>
          <w:rFonts w:ascii="Times New Roman" w:eastAsia="Times New Roman" w:hAnsi="Times New Roman" w:cs="Times New Roman"/>
          <w:b/>
          <w:sz w:val="24"/>
        </w:rPr>
        <w:t>with</w:t>
      </w:r>
      <w:r w:rsidRPr="00983875">
        <w:rPr>
          <w:rFonts w:ascii="Times New Roman" w:eastAsia="Times New Roman" w:hAnsi="Times New Roman" w:cs="Times New Roman"/>
          <w:b/>
          <w:spacing w:val="-3"/>
          <w:sz w:val="24"/>
        </w:rPr>
        <w:t xml:space="preserve"> </w:t>
      </w:r>
      <w:r w:rsidRPr="00983875">
        <w:rPr>
          <w:rFonts w:ascii="Times New Roman" w:eastAsia="Times New Roman" w:hAnsi="Times New Roman" w:cs="Times New Roman"/>
          <w:b/>
          <w:sz w:val="24"/>
        </w:rPr>
        <w:t>Respect</w:t>
      </w:r>
      <w:r w:rsidRPr="00983875">
        <w:rPr>
          <w:rFonts w:ascii="Times New Roman" w:eastAsia="Times New Roman" w:hAnsi="Times New Roman" w:cs="Times New Roman"/>
          <w:b/>
          <w:spacing w:val="-2"/>
          <w:sz w:val="24"/>
        </w:rPr>
        <w:t xml:space="preserve"> </w:t>
      </w:r>
      <w:r w:rsidRPr="00983875">
        <w:rPr>
          <w:rFonts w:ascii="Times New Roman" w:eastAsia="Times New Roman" w:hAnsi="Times New Roman" w:cs="Times New Roman"/>
          <w:b/>
          <w:sz w:val="24"/>
        </w:rPr>
        <w:t>to</w:t>
      </w:r>
      <w:r w:rsidRPr="00983875">
        <w:rPr>
          <w:rFonts w:ascii="Times New Roman" w:eastAsia="Times New Roman" w:hAnsi="Times New Roman" w:cs="Times New Roman"/>
          <w:b/>
          <w:spacing w:val="-2"/>
          <w:sz w:val="24"/>
        </w:rPr>
        <w:t xml:space="preserve"> </w:t>
      </w:r>
      <w:r w:rsidRPr="00983875">
        <w:rPr>
          <w:rFonts w:ascii="Times New Roman" w:eastAsia="Times New Roman" w:hAnsi="Times New Roman" w:cs="Times New Roman"/>
          <w:b/>
          <w:sz w:val="24"/>
        </w:rPr>
        <w:t>Copyrightable</w:t>
      </w:r>
      <w:r w:rsidRPr="00983875">
        <w:rPr>
          <w:rFonts w:ascii="Times New Roman" w:eastAsia="Times New Roman" w:hAnsi="Times New Roman" w:cs="Times New Roman"/>
          <w:b/>
          <w:spacing w:val="-2"/>
          <w:sz w:val="24"/>
        </w:rPr>
        <w:t xml:space="preserve"> Materials</w:t>
      </w:r>
    </w:p>
    <w:p w14:paraId="3F7B77E4" w14:textId="55D78E91" w:rsidR="00983875" w:rsidRPr="00956CD1" w:rsidRDefault="00983875" w:rsidP="00A92FE5">
      <w:pPr>
        <w:tabs>
          <w:tab w:val="left" w:pos="630"/>
        </w:tabs>
        <w:autoSpaceDE w:val="0"/>
        <w:autoSpaceDN w:val="0"/>
        <w:spacing w:line="360" w:lineRule="auto"/>
        <w:ind w:left="63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The committee has the same authority and responsibility with respect to copyrightable material authored by a faculty member as it has with respect to discoveries or inventions made by such persons and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dealt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with</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“Discoveries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Inventions”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(FH</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2.19.2</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specific</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authority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responsibility of the committee with respect to discoveries and inventions described in Paragraph 3 of FH 2.19.2, shall apply with equal force to copyrightable material owned in total or in part by the university.</w:t>
      </w:r>
    </w:p>
    <w:p w14:paraId="77E0CC8B" w14:textId="1795690E" w:rsidR="00A92FE5" w:rsidRPr="00956CD1" w:rsidRDefault="00A92FE5" w:rsidP="00A92FE5">
      <w:pPr>
        <w:tabs>
          <w:tab w:val="left" w:pos="630"/>
        </w:tabs>
        <w:autoSpaceDE w:val="0"/>
        <w:autoSpaceDN w:val="0"/>
        <w:spacing w:line="360" w:lineRule="auto"/>
        <w:ind w:left="630" w:right="223" w:firstLine="0"/>
        <w:rPr>
          <w:rFonts w:ascii="Times New Roman" w:eastAsia="Times New Roman" w:hAnsi="Times New Roman" w:cs="Times New Roman"/>
          <w:sz w:val="24"/>
          <w:szCs w:val="24"/>
        </w:rPr>
      </w:pPr>
    </w:p>
    <w:p w14:paraId="442C5C90" w14:textId="55622124" w:rsidR="00A92FE5" w:rsidRPr="00956CD1" w:rsidRDefault="00A92FE5" w:rsidP="00A92FE5">
      <w:pPr>
        <w:tabs>
          <w:tab w:val="left" w:pos="630"/>
        </w:tabs>
        <w:autoSpaceDE w:val="0"/>
        <w:autoSpaceDN w:val="0"/>
        <w:spacing w:line="360" w:lineRule="auto"/>
        <w:ind w:left="630" w:right="223" w:firstLine="0"/>
        <w:rPr>
          <w:rFonts w:ascii="Times New Roman" w:eastAsia="Times New Roman" w:hAnsi="Times New Roman" w:cs="Times New Roman"/>
          <w:sz w:val="24"/>
          <w:szCs w:val="24"/>
        </w:rPr>
      </w:pPr>
    </w:p>
    <w:p w14:paraId="309E49DB" w14:textId="77777777" w:rsidR="00A92FE5" w:rsidRPr="00956CD1" w:rsidRDefault="00A92FE5" w:rsidP="00A92FE5">
      <w:pPr>
        <w:tabs>
          <w:tab w:val="left" w:pos="630"/>
        </w:tabs>
        <w:autoSpaceDE w:val="0"/>
        <w:autoSpaceDN w:val="0"/>
        <w:spacing w:line="360" w:lineRule="auto"/>
        <w:ind w:left="630" w:right="223" w:firstLine="0"/>
        <w:rPr>
          <w:rFonts w:ascii="Times New Roman" w:eastAsia="Times New Roman" w:hAnsi="Times New Roman" w:cs="Times New Roman"/>
          <w:sz w:val="24"/>
          <w:szCs w:val="24"/>
        </w:rPr>
      </w:pPr>
    </w:p>
    <w:p w14:paraId="086EA51C" w14:textId="77777777" w:rsidR="00A92FE5" w:rsidRPr="00983875" w:rsidRDefault="00A92FE5" w:rsidP="00A92FE5">
      <w:pPr>
        <w:tabs>
          <w:tab w:val="left" w:pos="630"/>
        </w:tabs>
        <w:autoSpaceDE w:val="0"/>
        <w:autoSpaceDN w:val="0"/>
        <w:spacing w:line="360" w:lineRule="auto"/>
        <w:ind w:left="630" w:right="223" w:firstLine="0"/>
        <w:rPr>
          <w:rFonts w:ascii="Times New Roman" w:eastAsia="Times New Roman" w:hAnsi="Times New Roman" w:cs="Times New Roman"/>
          <w:sz w:val="24"/>
          <w:szCs w:val="24"/>
        </w:rPr>
      </w:pPr>
    </w:p>
    <w:p w14:paraId="7EB33EC4" w14:textId="77777777" w:rsidR="00983875" w:rsidRPr="00983875" w:rsidRDefault="00983875">
      <w:pPr>
        <w:numPr>
          <w:ilvl w:val="0"/>
          <w:numId w:val="20"/>
        </w:numPr>
        <w:tabs>
          <w:tab w:val="left" w:pos="630"/>
        </w:tabs>
        <w:autoSpaceDE w:val="0"/>
        <w:autoSpaceDN w:val="0"/>
        <w:spacing w:line="360" w:lineRule="auto"/>
        <w:ind w:left="630"/>
        <w:rPr>
          <w:rFonts w:ascii="Times New Roman" w:eastAsia="Times New Roman" w:hAnsi="Times New Roman" w:cs="Times New Roman"/>
          <w:b/>
          <w:sz w:val="24"/>
        </w:rPr>
      </w:pPr>
      <w:r w:rsidRPr="00983875">
        <w:rPr>
          <w:rFonts w:ascii="Times New Roman" w:eastAsia="Times New Roman" w:hAnsi="Times New Roman" w:cs="Times New Roman"/>
          <w:b/>
          <w:sz w:val="24"/>
        </w:rPr>
        <w:lastRenderedPageBreak/>
        <w:t>Notice</w:t>
      </w:r>
      <w:r w:rsidRPr="00983875">
        <w:rPr>
          <w:rFonts w:ascii="Times New Roman" w:eastAsia="Times New Roman" w:hAnsi="Times New Roman" w:cs="Times New Roman"/>
          <w:b/>
          <w:spacing w:val="-2"/>
          <w:sz w:val="24"/>
        </w:rPr>
        <w:t xml:space="preserve"> </w:t>
      </w:r>
      <w:r w:rsidRPr="00983875">
        <w:rPr>
          <w:rFonts w:ascii="Times New Roman" w:eastAsia="Times New Roman" w:hAnsi="Times New Roman" w:cs="Times New Roman"/>
          <w:b/>
          <w:sz w:val="24"/>
        </w:rPr>
        <w:t>to</w:t>
      </w:r>
      <w:r w:rsidRPr="00983875">
        <w:rPr>
          <w:rFonts w:ascii="Times New Roman" w:eastAsia="Times New Roman" w:hAnsi="Times New Roman" w:cs="Times New Roman"/>
          <w:b/>
          <w:spacing w:val="-1"/>
          <w:sz w:val="24"/>
        </w:rPr>
        <w:t xml:space="preserve"> </w:t>
      </w:r>
      <w:r w:rsidRPr="00983875">
        <w:rPr>
          <w:rFonts w:ascii="Times New Roman" w:eastAsia="Times New Roman" w:hAnsi="Times New Roman" w:cs="Times New Roman"/>
          <w:b/>
          <w:spacing w:val="-2"/>
          <w:sz w:val="24"/>
        </w:rPr>
        <w:t>Committee</w:t>
      </w:r>
    </w:p>
    <w:p w14:paraId="3D7BD658" w14:textId="77777777" w:rsidR="00983875" w:rsidRPr="00983875" w:rsidRDefault="00983875" w:rsidP="00A92FE5">
      <w:pPr>
        <w:tabs>
          <w:tab w:val="left" w:pos="630"/>
        </w:tabs>
        <w:autoSpaceDE w:val="0"/>
        <w:autoSpaceDN w:val="0"/>
        <w:spacing w:line="360" w:lineRule="auto"/>
        <w:ind w:left="630"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Department heads, deans and directors shall notify the committee in writing of any work assigned in accordance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with</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Paragraph</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2</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above,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“Rights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University,”</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which</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might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result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in</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manuscript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or other property for which copyright may be obtainable.</w:t>
      </w:r>
    </w:p>
    <w:p w14:paraId="52DAD299" w14:textId="7D529DBA" w:rsidR="00983875" w:rsidRPr="00956CD1" w:rsidRDefault="00983875" w:rsidP="00C2705B">
      <w:pPr>
        <w:autoSpaceDE w:val="0"/>
        <w:autoSpaceDN w:val="0"/>
        <w:spacing w:before="52"/>
        <w:ind w:left="0" w:firstLine="0"/>
        <w:rPr>
          <w:rFonts w:ascii="Times New Roman" w:eastAsia="Times New Roman" w:hAnsi="Times New Roman" w:cs="Times New Roman"/>
          <w:sz w:val="24"/>
          <w:szCs w:val="24"/>
        </w:rPr>
      </w:pPr>
    </w:p>
    <w:p w14:paraId="6579E938" w14:textId="77777777" w:rsidR="00A92FE5" w:rsidRPr="00983875" w:rsidRDefault="00A92FE5" w:rsidP="00C2705B">
      <w:pPr>
        <w:autoSpaceDE w:val="0"/>
        <w:autoSpaceDN w:val="0"/>
        <w:spacing w:before="52"/>
        <w:ind w:left="0" w:firstLine="0"/>
        <w:rPr>
          <w:rFonts w:ascii="Times New Roman" w:eastAsia="Times New Roman" w:hAnsi="Times New Roman" w:cs="Times New Roman"/>
          <w:sz w:val="24"/>
          <w:szCs w:val="24"/>
        </w:rPr>
      </w:pPr>
    </w:p>
    <w:p w14:paraId="2FCE0F40" w14:textId="77777777" w:rsidR="00983875" w:rsidRPr="00983875" w:rsidRDefault="00983875" w:rsidP="00A92FE5">
      <w:pPr>
        <w:autoSpaceDE w:val="0"/>
        <w:autoSpaceDN w:val="0"/>
        <w:spacing w:after="300"/>
        <w:ind w:left="0" w:firstLine="0"/>
        <w:outlineLvl w:val="2"/>
        <w:rPr>
          <w:rFonts w:ascii="Times New Roman" w:eastAsia="Times New Roman" w:hAnsi="Times New Roman" w:cs="Times New Roman"/>
          <w:b/>
          <w:bCs/>
          <w:sz w:val="42"/>
          <w:szCs w:val="42"/>
        </w:rPr>
      </w:pPr>
      <w:bookmarkStart w:id="78" w:name="_Toc158285498"/>
      <w:r w:rsidRPr="00983875">
        <w:rPr>
          <w:rFonts w:ascii="Times New Roman" w:eastAsia="Times New Roman" w:hAnsi="Times New Roman" w:cs="Times New Roman"/>
          <w:b/>
          <w:bCs/>
          <w:color w:val="770000"/>
          <w:sz w:val="42"/>
          <w:szCs w:val="42"/>
        </w:rPr>
        <w:t>FH</w:t>
      </w:r>
      <w:r w:rsidRPr="00983875">
        <w:rPr>
          <w:rFonts w:ascii="Times New Roman" w:eastAsia="Times New Roman" w:hAnsi="Times New Roman" w:cs="Times New Roman"/>
          <w:b/>
          <w:bCs/>
          <w:color w:val="770000"/>
          <w:spacing w:val="-6"/>
          <w:sz w:val="42"/>
          <w:szCs w:val="42"/>
        </w:rPr>
        <w:t xml:space="preserve"> </w:t>
      </w:r>
      <w:r w:rsidRPr="00983875">
        <w:rPr>
          <w:rFonts w:ascii="Times New Roman" w:eastAsia="Times New Roman" w:hAnsi="Times New Roman" w:cs="Times New Roman"/>
          <w:b/>
          <w:bCs/>
          <w:color w:val="770000"/>
          <w:sz w:val="42"/>
          <w:szCs w:val="42"/>
        </w:rPr>
        <w:t>2.19.4</w:t>
      </w:r>
      <w:r w:rsidRPr="00983875">
        <w:rPr>
          <w:rFonts w:ascii="Times New Roman" w:eastAsia="Times New Roman" w:hAnsi="Times New Roman" w:cs="Times New Roman"/>
          <w:b/>
          <w:bCs/>
          <w:color w:val="770000"/>
          <w:spacing w:val="-6"/>
          <w:sz w:val="42"/>
          <w:szCs w:val="42"/>
        </w:rPr>
        <w:t xml:space="preserve"> </w:t>
      </w:r>
      <w:r w:rsidRPr="00983875">
        <w:rPr>
          <w:rFonts w:ascii="Times New Roman" w:eastAsia="Times New Roman" w:hAnsi="Times New Roman" w:cs="Times New Roman"/>
          <w:b/>
          <w:bCs/>
          <w:color w:val="770000"/>
          <w:sz w:val="42"/>
          <w:szCs w:val="42"/>
        </w:rPr>
        <w:t>Publication</w:t>
      </w:r>
      <w:r w:rsidRPr="00983875">
        <w:rPr>
          <w:rFonts w:ascii="Times New Roman" w:eastAsia="Times New Roman" w:hAnsi="Times New Roman" w:cs="Times New Roman"/>
          <w:b/>
          <w:bCs/>
          <w:color w:val="770000"/>
          <w:spacing w:val="-7"/>
          <w:sz w:val="42"/>
          <w:szCs w:val="42"/>
        </w:rPr>
        <w:t xml:space="preserve"> </w:t>
      </w:r>
      <w:r w:rsidRPr="00983875">
        <w:rPr>
          <w:rFonts w:ascii="Times New Roman" w:eastAsia="Times New Roman" w:hAnsi="Times New Roman" w:cs="Times New Roman"/>
          <w:b/>
          <w:bCs/>
          <w:color w:val="770000"/>
          <w:sz w:val="42"/>
          <w:szCs w:val="42"/>
        </w:rPr>
        <w:t>of</w:t>
      </w:r>
      <w:r w:rsidRPr="00983875">
        <w:rPr>
          <w:rFonts w:ascii="Times New Roman" w:eastAsia="Times New Roman" w:hAnsi="Times New Roman" w:cs="Times New Roman"/>
          <w:b/>
          <w:bCs/>
          <w:color w:val="770000"/>
          <w:spacing w:val="-7"/>
          <w:sz w:val="42"/>
          <w:szCs w:val="42"/>
        </w:rPr>
        <w:t xml:space="preserve"> </w:t>
      </w:r>
      <w:r w:rsidRPr="00983875">
        <w:rPr>
          <w:rFonts w:ascii="Times New Roman" w:eastAsia="Times New Roman" w:hAnsi="Times New Roman" w:cs="Times New Roman"/>
          <w:b/>
          <w:bCs/>
          <w:color w:val="770000"/>
          <w:sz w:val="42"/>
          <w:szCs w:val="42"/>
        </w:rPr>
        <w:t>Material</w:t>
      </w:r>
      <w:r w:rsidRPr="00983875">
        <w:rPr>
          <w:rFonts w:ascii="Times New Roman" w:eastAsia="Times New Roman" w:hAnsi="Times New Roman" w:cs="Times New Roman"/>
          <w:b/>
          <w:bCs/>
          <w:color w:val="770000"/>
          <w:spacing w:val="-6"/>
          <w:sz w:val="42"/>
          <w:szCs w:val="42"/>
        </w:rPr>
        <w:t xml:space="preserve"> </w:t>
      </w:r>
      <w:r w:rsidRPr="00983875">
        <w:rPr>
          <w:rFonts w:ascii="Times New Roman" w:eastAsia="Times New Roman" w:hAnsi="Times New Roman" w:cs="Times New Roman"/>
          <w:b/>
          <w:bCs/>
          <w:color w:val="770000"/>
          <w:sz w:val="42"/>
          <w:szCs w:val="42"/>
        </w:rPr>
        <w:t>Relating</w:t>
      </w:r>
      <w:r w:rsidRPr="00983875">
        <w:rPr>
          <w:rFonts w:ascii="Times New Roman" w:eastAsia="Times New Roman" w:hAnsi="Times New Roman" w:cs="Times New Roman"/>
          <w:b/>
          <w:bCs/>
          <w:color w:val="770000"/>
          <w:spacing w:val="-6"/>
          <w:sz w:val="42"/>
          <w:szCs w:val="42"/>
        </w:rPr>
        <w:t xml:space="preserve"> </w:t>
      </w:r>
      <w:r w:rsidRPr="00983875">
        <w:rPr>
          <w:rFonts w:ascii="Times New Roman" w:eastAsia="Times New Roman" w:hAnsi="Times New Roman" w:cs="Times New Roman"/>
          <w:b/>
          <w:bCs/>
          <w:color w:val="770000"/>
          <w:sz w:val="42"/>
          <w:szCs w:val="42"/>
        </w:rPr>
        <w:t>to</w:t>
      </w:r>
      <w:r w:rsidRPr="00983875">
        <w:rPr>
          <w:rFonts w:ascii="Times New Roman" w:eastAsia="Times New Roman" w:hAnsi="Times New Roman" w:cs="Times New Roman"/>
          <w:b/>
          <w:bCs/>
          <w:color w:val="770000"/>
          <w:spacing w:val="-6"/>
          <w:sz w:val="42"/>
          <w:szCs w:val="42"/>
        </w:rPr>
        <w:t xml:space="preserve"> </w:t>
      </w:r>
      <w:r w:rsidRPr="00983875">
        <w:rPr>
          <w:rFonts w:ascii="Times New Roman" w:eastAsia="Times New Roman" w:hAnsi="Times New Roman" w:cs="Times New Roman"/>
          <w:b/>
          <w:bCs/>
          <w:color w:val="770000"/>
          <w:sz w:val="42"/>
          <w:szCs w:val="42"/>
        </w:rPr>
        <w:t>Discoveries, Inventions and Scholarly Investigation</w:t>
      </w:r>
      <w:bookmarkEnd w:id="78"/>
    </w:p>
    <w:p w14:paraId="4F2EDCD4" w14:textId="32FB429A" w:rsidR="00983875" w:rsidRPr="00983875" w:rsidRDefault="00983875" w:rsidP="001C40E6">
      <w:pPr>
        <w:autoSpaceDE w:val="0"/>
        <w:autoSpaceDN w:val="0"/>
        <w:spacing w:line="360" w:lineRule="auto"/>
        <w:ind w:left="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The board of trustees recognizes and wishes to give the fullest possible cooperation to traditional principles and practices of academic freedom in connection with the publication of writings that relate to discoveries and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inventions.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same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time,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recognized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that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governmental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authorities,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industrial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concerns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other</w:t>
      </w:r>
      <w:r w:rsidR="001C40E6" w:rsidRPr="00956CD1">
        <w:rPr>
          <w:rFonts w:ascii="Times New Roman" w:eastAsia="Times New Roman" w:hAnsi="Times New Roman" w:cs="Times New Roman"/>
          <w:sz w:val="24"/>
          <w:szCs w:val="24"/>
        </w:rPr>
        <w:t xml:space="preserve"> </w:t>
      </w:r>
      <w:r w:rsidRPr="00983875">
        <w:rPr>
          <w:rFonts w:ascii="Times New Roman" w:eastAsia="Times New Roman" w:hAnsi="Times New Roman" w:cs="Times New Roman"/>
          <w:sz w:val="24"/>
          <w:szCs w:val="24"/>
        </w:rPr>
        <w:t>organizations that sponsor research projects may require</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temporary restriction on publication to protect the sponsor’s interest in patentable inventions or discoveries, or because of the national interest or other reasons considered sufficient by the sponsor. The committee will determine if the university has been authorized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required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sponsor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determine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whether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not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publication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would</w:t>
      </w:r>
      <w:r w:rsidRPr="00983875">
        <w:rPr>
          <w:rFonts w:ascii="Times New Roman" w:eastAsia="Times New Roman" w:hAnsi="Times New Roman" w:cs="Times New Roman"/>
          <w:spacing w:val="-3"/>
          <w:sz w:val="24"/>
          <w:szCs w:val="24"/>
        </w:rPr>
        <w:t xml:space="preserve"> </w:t>
      </w:r>
      <w:proofErr w:type="gramStart"/>
      <w:r w:rsidRPr="00983875">
        <w:rPr>
          <w:rFonts w:ascii="Times New Roman" w:eastAsia="Times New Roman" w:hAnsi="Times New Roman" w:cs="Times New Roman"/>
          <w:sz w:val="24"/>
          <w:szCs w:val="24"/>
        </w:rPr>
        <w:t>be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compliance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with</w:t>
      </w:r>
      <w:proofErr w:type="gramEnd"/>
      <w:r w:rsidRPr="00983875">
        <w:rPr>
          <w:rFonts w:ascii="Times New Roman" w:eastAsia="Times New Roman" w:hAnsi="Times New Roman" w:cs="Times New Roman"/>
          <w:sz w:val="24"/>
          <w:szCs w:val="24"/>
        </w:rPr>
        <w:t xml:space="preserve"> such restrictions and/or conditions.</w:t>
      </w:r>
    </w:p>
    <w:p w14:paraId="53DA962B" w14:textId="37CE1F0C" w:rsidR="00983875" w:rsidRPr="00956CD1" w:rsidRDefault="00983875" w:rsidP="00C2705B">
      <w:pPr>
        <w:autoSpaceDE w:val="0"/>
        <w:autoSpaceDN w:val="0"/>
        <w:spacing w:before="54"/>
        <w:ind w:left="0" w:firstLine="0"/>
        <w:rPr>
          <w:rFonts w:ascii="Times New Roman" w:eastAsia="Times New Roman" w:hAnsi="Times New Roman" w:cs="Times New Roman"/>
          <w:sz w:val="24"/>
          <w:szCs w:val="24"/>
        </w:rPr>
      </w:pPr>
    </w:p>
    <w:p w14:paraId="7989D5B7" w14:textId="77777777" w:rsidR="001C40E6" w:rsidRPr="00983875" w:rsidRDefault="001C40E6" w:rsidP="00C2705B">
      <w:pPr>
        <w:autoSpaceDE w:val="0"/>
        <w:autoSpaceDN w:val="0"/>
        <w:spacing w:before="54"/>
        <w:ind w:left="0" w:firstLine="0"/>
        <w:rPr>
          <w:rFonts w:ascii="Times New Roman" w:eastAsia="Times New Roman" w:hAnsi="Times New Roman" w:cs="Times New Roman"/>
          <w:sz w:val="24"/>
          <w:szCs w:val="24"/>
        </w:rPr>
      </w:pPr>
    </w:p>
    <w:p w14:paraId="03BFD1B5" w14:textId="77777777" w:rsidR="00983875" w:rsidRPr="00983875" w:rsidRDefault="00983875" w:rsidP="001C40E6">
      <w:pPr>
        <w:autoSpaceDE w:val="0"/>
        <w:autoSpaceDN w:val="0"/>
        <w:spacing w:after="300"/>
        <w:ind w:left="0" w:firstLine="0"/>
        <w:outlineLvl w:val="2"/>
        <w:rPr>
          <w:rFonts w:ascii="Times New Roman" w:eastAsia="Times New Roman" w:hAnsi="Times New Roman" w:cs="Times New Roman"/>
          <w:b/>
          <w:bCs/>
          <w:sz w:val="42"/>
          <w:szCs w:val="42"/>
        </w:rPr>
      </w:pPr>
      <w:bookmarkStart w:id="79" w:name="_Toc158285499"/>
      <w:r w:rsidRPr="00983875">
        <w:rPr>
          <w:rFonts w:ascii="Times New Roman" w:eastAsia="Times New Roman" w:hAnsi="Times New Roman" w:cs="Times New Roman"/>
          <w:b/>
          <w:bCs/>
          <w:color w:val="770000"/>
          <w:sz w:val="42"/>
          <w:szCs w:val="42"/>
        </w:rPr>
        <w:t>FH</w:t>
      </w:r>
      <w:r w:rsidRPr="00983875">
        <w:rPr>
          <w:rFonts w:ascii="Times New Roman" w:eastAsia="Times New Roman" w:hAnsi="Times New Roman" w:cs="Times New Roman"/>
          <w:b/>
          <w:bCs/>
          <w:color w:val="770000"/>
          <w:spacing w:val="-6"/>
          <w:sz w:val="42"/>
          <w:szCs w:val="42"/>
        </w:rPr>
        <w:t xml:space="preserve"> </w:t>
      </w:r>
      <w:r w:rsidRPr="00983875">
        <w:rPr>
          <w:rFonts w:ascii="Times New Roman" w:eastAsia="Times New Roman" w:hAnsi="Times New Roman" w:cs="Times New Roman"/>
          <w:b/>
          <w:bCs/>
          <w:color w:val="770000"/>
          <w:sz w:val="42"/>
          <w:szCs w:val="42"/>
        </w:rPr>
        <w:t>2.19.5</w:t>
      </w:r>
      <w:r w:rsidRPr="00983875">
        <w:rPr>
          <w:rFonts w:ascii="Times New Roman" w:eastAsia="Times New Roman" w:hAnsi="Times New Roman" w:cs="Times New Roman"/>
          <w:b/>
          <w:bCs/>
          <w:color w:val="770000"/>
          <w:spacing w:val="-5"/>
          <w:sz w:val="42"/>
          <w:szCs w:val="42"/>
        </w:rPr>
        <w:t xml:space="preserve"> </w:t>
      </w:r>
      <w:r w:rsidRPr="00983875">
        <w:rPr>
          <w:rFonts w:ascii="Times New Roman" w:eastAsia="Times New Roman" w:hAnsi="Times New Roman" w:cs="Times New Roman"/>
          <w:b/>
          <w:bCs/>
          <w:color w:val="770000"/>
          <w:sz w:val="42"/>
          <w:szCs w:val="42"/>
        </w:rPr>
        <w:t>Appeals</w:t>
      </w:r>
      <w:r w:rsidRPr="00983875">
        <w:rPr>
          <w:rFonts w:ascii="Times New Roman" w:eastAsia="Times New Roman" w:hAnsi="Times New Roman" w:cs="Times New Roman"/>
          <w:b/>
          <w:bCs/>
          <w:color w:val="770000"/>
          <w:spacing w:val="-4"/>
          <w:sz w:val="42"/>
          <w:szCs w:val="42"/>
        </w:rPr>
        <w:t xml:space="preserve"> </w:t>
      </w:r>
      <w:r w:rsidRPr="00983875">
        <w:rPr>
          <w:rFonts w:ascii="Times New Roman" w:eastAsia="Times New Roman" w:hAnsi="Times New Roman" w:cs="Times New Roman"/>
          <w:b/>
          <w:bCs/>
          <w:color w:val="770000"/>
          <w:sz w:val="42"/>
          <w:szCs w:val="42"/>
        </w:rPr>
        <w:t>from</w:t>
      </w:r>
      <w:r w:rsidRPr="00983875">
        <w:rPr>
          <w:rFonts w:ascii="Times New Roman" w:eastAsia="Times New Roman" w:hAnsi="Times New Roman" w:cs="Times New Roman"/>
          <w:b/>
          <w:bCs/>
          <w:color w:val="770000"/>
          <w:spacing w:val="-4"/>
          <w:sz w:val="42"/>
          <w:szCs w:val="42"/>
        </w:rPr>
        <w:t xml:space="preserve"> </w:t>
      </w:r>
      <w:r w:rsidRPr="00983875">
        <w:rPr>
          <w:rFonts w:ascii="Times New Roman" w:eastAsia="Times New Roman" w:hAnsi="Times New Roman" w:cs="Times New Roman"/>
          <w:b/>
          <w:bCs/>
          <w:color w:val="770000"/>
          <w:sz w:val="42"/>
          <w:szCs w:val="42"/>
        </w:rPr>
        <w:t>Committee</w:t>
      </w:r>
      <w:r w:rsidRPr="00983875">
        <w:rPr>
          <w:rFonts w:ascii="Times New Roman" w:eastAsia="Times New Roman" w:hAnsi="Times New Roman" w:cs="Times New Roman"/>
          <w:b/>
          <w:bCs/>
          <w:color w:val="770000"/>
          <w:spacing w:val="-4"/>
          <w:sz w:val="42"/>
          <w:szCs w:val="42"/>
        </w:rPr>
        <w:t xml:space="preserve"> </w:t>
      </w:r>
      <w:r w:rsidRPr="00983875">
        <w:rPr>
          <w:rFonts w:ascii="Times New Roman" w:eastAsia="Times New Roman" w:hAnsi="Times New Roman" w:cs="Times New Roman"/>
          <w:b/>
          <w:bCs/>
          <w:color w:val="770000"/>
          <w:spacing w:val="-2"/>
          <w:sz w:val="42"/>
          <w:szCs w:val="42"/>
        </w:rPr>
        <w:t>Determinations</w:t>
      </w:r>
      <w:bookmarkEnd w:id="79"/>
    </w:p>
    <w:p w14:paraId="70DCB74F" w14:textId="18C1A27E" w:rsidR="00983875" w:rsidRPr="00956CD1" w:rsidRDefault="00983875" w:rsidP="001C40E6">
      <w:pPr>
        <w:autoSpaceDE w:val="0"/>
        <w:autoSpaceDN w:val="0"/>
        <w:spacing w:line="360" w:lineRule="auto"/>
        <w:ind w:left="0" w:right="230" w:firstLine="0"/>
        <w:rPr>
          <w:rFonts w:ascii="Times New Roman" w:eastAsia="Times New Roman" w:hAnsi="Times New Roman" w:cs="Times New Roman"/>
          <w:spacing w:val="-2"/>
          <w:sz w:val="24"/>
          <w:szCs w:val="24"/>
        </w:rPr>
      </w:pPr>
      <w:r w:rsidRPr="00983875">
        <w:rPr>
          <w:rFonts w:ascii="Times New Roman" w:eastAsia="Times New Roman" w:hAnsi="Times New Roman" w:cs="Times New Roman"/>
          <w:sz w:val="24"/>
          <w:szCs w:val="24"/>
        </w:rPr>
        <w:t>If any interested persons are dissatisfied with the determination by the committee of any matter relating to any discovery, invention, patent, copyright or copyrightable material, or publication of any writing, such person</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may</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request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determination</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be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reviewed</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by</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president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university.</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Any</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such</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request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shall be made in writing and delivered to the committee no later than fifteen (15) days after receipt of notice of the determination that he/she regards as unsatisfactory, or within fifteen (15) days after the expiration date when the committee should have reported its findings to interested parties. On receipt of such a request, the committee will forward it with its determinations and recommendations to the president, unless the committee</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reconsiders or modifies its previous determination to the</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satisfaction of all parties. The</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president may affirm, modify or revise the committee’s determination, and his determination shall be binding on all interested</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parties.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committee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assist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president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in</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reviewing</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any</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such</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matter</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president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 xml:space="preserve">may </w:t>
      </w:r>
      <w:r w:rsidRPr="00983875">
        <w:rPr>
          <w:rFonts w:ascii="Times New Roman" w:eastAsia="Times New Roman" w:hAnsi="Times New Roman" w:cs="Times New Roman"/>
          <w:spacing w:val="-2"/>
          <w:sz w:val="24"/>
          <w:szCs w:val="24"/>
        </w:rPr>
        <w:t>request.</w:t>
      </w:r>
    </w:p>
    <w:p w14:paraId="57836DC0" w14:textId="77777777" w:rsidR="009C0609" w:rsidRPr="00983875" w:rsidRDefault="009C0609" w:rsidP="001C40E6">
      <w:pPr>
        <w:autoSpaceDE w:val="0"/>
        <w:autoSpaceDN w:val="0"/>
        <w:spacing w:line="360" w:lineRule="auto"/>
        <w:ind w:left="0" w:right="230" w:firstLine="0"/>
        <w:rPr>
          <w:rFonts w:ascii="Times New Roman" w:eastAsia="Times New Roman" w:hAnsi="Times New Roman" w:cs="Times New Roman"/>
          <w:sz w:val="24"/>
          <w:szCs w:val="24"/>
        </w:rPr>
      </w:pPr>
    </w:p>
    <w:p w14:paraId="3D5CD149" w14:textId="77777777" w:rsidR="00983875" w:rsidRPr="00983875" w:rsidRDefault="00983875" w:rsidP="001C40E6">
      <w:pPr>
        <w:autoSpaceDE w:val="0"/>
        <w:autoSpaceDN w:val="0"/>
        <w:spacing w:after="300"/>
        <w:ind w:left="0" w:firstLine="0"/>
        <w:outlineLvl w:val="2"/>
        <w:rPr>
          <w:rFonts w:ascii="Times New Roman" w:eastAsia="Times New Roman" w:hAnsi="Times New Roman" w:cs="Times New Roman"/>
          <w:b/>
          <w:bCs/>
          <w:sz w:val="42"/>
          <w:szCs w:val="42"/>
        </w:rPr>
      </w:pPr>
      <w:bookmarkStart w:id="80" w:name="_Toc158285500"/>
      <w:r w:rsidRPr="00983875">
        <w:rPr>
          <w:rFonts w:ascii="Times New Roman" w:eastAsia="Times New Roman" w:hAnsi="Times New Roman" w:cs="Times New Roman"/>
          <w:b/>
          <w:bCs/>
          <w:color w:val="770000"/>
          <w:sz w:val="42"/>
          <w:szCs w:val="42"/>
        </w:rPr>
        <w:t>FH</w:t>
      </w:r>
      <w:r w:rsidRPr="00983875">
        <w:rPr>
          <w:rFonts w:ascii="Times New Roman" w:eastAsia="Times New Roman" w:hAnsi="Times New Roman" w:cs="Times New Roman"/>
          <w:b/>
          <w:bCs/>
          <w:color w:val="770000"/>
          <w:spacing w:val="-3"/>
          <w:sz w:val="42"/>
          <w:szCs w:val="42"/>
        </w:rPr>
        <w:t xml:space="preserve"> </w:t>
      </w:r>
      <w:r w:rsidRPr="00983875">
        <w:rPr>
          <w:rFonts w:ascii="Times New Roman" w:eastAsia="Times New Roman" w:hAnsi="Times New Roman" w:cs="Times New Roman"/>
          <w:b/>
          <w:bCs/>
          <w:color w:val="770000"/>
          <w:sz w:val="42"/>
          <w:szCs w:val="42"/>
        </w:rPr>
        <w:t>2.19.6</w:t>
      </w:r>
      <w:r w:rsidRPr="00983875">
        <w:rPr>
          <w:rFonts w:ascii="Times New Roman" w:eastAsia="Times New Roman" w:hAnsi="Times New Roman" w:cs="Times New Roman"/>
          <w:b/>
          <w:bCs/>
          <w:color w:val="770000"/>
          <w:spacing w:val="-3"/>
          <w:sz w:val="42"/>
          <w:szCs w:val="42"/>
        </w:rPr>
        <w:t xml:space="preserve"> </w:t>
      </w:r>
      <w:r w:rsidRPr="00983875">
        <w:rPr>
          <w:rFonts w:ascii="Times New Roman" w:eastAsia="Times New Roman" w:hAnsi="Times New Roman" w:cs="Times New Roman"/>
          <w:b/>
          <w:bCs/>
          <w:color w:val="770000"/>
          <w:sz w:val="42"/>
          <w:szCs w:val="42"/>
        </w:rPr>
        <w:t>Policy</w:t>
      </w:r>
      <w:r w:rsidRPr="00983875">
        <w:rPr>
          <w:rFonts w:ascii="Times New Roman" w:eastAsia="Times New Roman" w:hAnsi="Times New Roman" w:cs="Times New Roman"/>
          <w:b/>
          <w:bCs/>
          <w:color w:val="770000"/>
          <w:spacing w:val="-3"/>
          <w:sz w:val="42"/>
          <w:szCs w:val="42"/>
        </w:rPr>
        <w:t xml:space="preserve"> </w:t>
      </w:r>
      <w:r w:rsidRPr="00983875">
        <w:rPr>
          <w:rFonts w:ascii="Times New Roman" w:eastAsia="Times New Roman" w:hAnsi="Times New Roman" w:cs="Times New Roman"/>
          <w:b/>
          <w:bCs/>
          <w:color w:val="770000"/>
          <w:sz w:val="42"/>
          <w:szCs w:val="42"/>
        </w:rPr>
        <w:t>on</w:t>
      </w:r>
      <w:r w:rsidRPr="00983875">
        <w:rPr>
          <w:rFonts w:ascii="Times New Roman" w:eastAsia="Times New Roman" w:hAnsi="Times New Roman" w:cs="Times New Roman"/>
          <w:b/>
          <w:bCs/>
          <w:color w:val="770000"/>
          <w:spacing w:val="-4"/>
          <w:sz w:val="42"/>
          <w:szCs w:val="42"/>
        </w:rPr>
        <w:t xml:space="preserve"> </w:t>
      </w:r>
      <w:r w:rsidRPr="00983875">
        <w:rPr>
          <w:rFonts w:ascii="Times New Roman" w:eastAsia="Times New Roman" w:hAnsi="Times New Roman" w:cs="Times New Roman"/>
          <w:b/>
          <w:bCs/>
          <w:color w:val="770000"/>
          <w:sz w:val="42"/>
          <w:szCs w:val="42"/>
        </w:rPr>
        <w:t>Stored</w:t>
      </w:r>
      <w:r w:rsidRPr="00983875">
        <w:rPr>
          <w:rFonts w:ascii="Times New Roman" w:eastAsia="Times New Roman" w:hAnsi="Times New Roman" w:cs="Times New Roman"/>
          <w:b/>
          <w:bCs/>
          <w:color w:val="770000"/>
          <w:spacing w:val="-4"/>
          <w:sz w:val="42"/>
          <w:szCs w:val="42"/>
        </w:rPr>
        <w:t xml:space="preserve"> </w:t>
      </w:r>
      <w:r w:rsidRPr="00983875">
        <w:rPr>
          <w:rFonts w:ascii="Times New Roman" w:eastAsia="Times New Roman" w:hAnsi="Times New Roman" w:cs="Times New Roman"/>
          <w:b/>
          <w:bCs/>
          <w:color w:val="770000"/>
          <w:sz w:val="42"/>
          <w:szCs w:val="42"/>
        </w:rPr>
        <w:t>Course</w:t>
      </w:r>
      <w:r w:rsidRPr="00983875">
        <w:rPr>
          <w:rFonts w:ascii="Times New Roman" w:eastAsia="Times New Roman" w:hAnsi="Times New Roman" w:cs="Times New Roman"/>
          <w:b/>
          <w:bCs/>
          <w:color w:val="770000"/>
          <w:spacing w:val="-2"/>
          <w:sz w:val="42"/>
          <w:szCs w:val="42"/>
        </w:rPr>
        <w:t xml:space="preserve"> Materials</w:t>
      </w:r>
      <w:bookmarkEnd w:id="80"/>
    </w:p>
    <w:p w14:paraId="2CD5AC7F" w14:textId="27506311" w:rsidR="00983875" w:rsidRPr="00956CD1" w:rsidRDefault="00983875" w:rsidP="001C40E6">
      <w:pPr>
        <w:autoSpaceDE w:val="0"/>
        <w:autoSpaceDN w:val="0"/>
        <w:spacing w:line="360" w:lineRule="auto"/>
        <w:ind w:left="0" w:right="301"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The current Florida Tech intellectual property policy as contained in this document focuses on traditional copyright and patent issues, and creates a balance between the goals of creating and disseminating knowledge,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deriving</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revenue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from</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commercially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viable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inventions.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Through</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this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policy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retain ownership of copyright material while they are required to disclose all creations or inventions that have patent potential to the standing committee on intellectual property. The committee reviews each circumstance and recommends a course of action (seek a patent, return the rights to the creator or some other appropriate process).</w:t>
      </w:r>
    </w:p>
    <w:p w14:paraId="51F553CC" w14:textId="77777777" w:rsidR="001C40E6" w:rsidRPr="00983875" w:rsidRDefault="001C40E6" w:rsidP="001C40E6">
      <w:pPr>
        <w:autoSpaceDE w:val="0"/>
        <w:autoSpaceDN w:val="0"/>
        <w:spacing w:line="360" w:lineRule="auto"/>
        <w:ind w:left="0" w:right="301" w:firstLine="0"/>
        <w:rPr>
          <w:rFonts w:ascii="Times New Roman" w:eastAsia="Times New Roman" w:hAnsi="Times New Roman" w:cs="Times New Roman"/>
          <w:sz w:val="24"/>
          <w:szCs w:val="24"/>
        </w:rPr>
      </w:pPr>
    </w:p>
    <w:p w14:paraId="1C4748D9" w14:textId="47AB867C" w:rsidR="00983875" w:rsidRPr="00956CD1" w:rsidRDefault="00983875" w:rsidP="001C40E6">
      <w:pPr>
        <w:autoSpaceDE w:val="0"/>
        <w:autoSpaceDN w:val="0"/>
        <w:spacing w:line="360" w:lineRule="auto"/>
        <w:ind w:left="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policy</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also</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contains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provision</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where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university</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creator</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copyright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material</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can</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create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 contract for the investment of resources, the control over the product and the associated rights. As educational material is now frequently created, stored and reused in a digital format, it is necessary to establish procedures to govern this stored course material.</w:t>
      </w:r>
    </w:p>
    <w:p w14:paraId="1A532DF9" w14:textId="77777777" w:rsidR="001C40E6" w:rsidRPr="00983875" w:rsidRDefault="001C40E6" w:rsidP="001C40E6">
      <w:pPr>
        <w:autoSpaceDE w:val="0"/>
        <w:autoSpaceDN w:val="0"/>
        <w:spacing w:line="360" w:lineRule="auto"/>
        <w:ind w:left="0" w:right="223" w:firstLine="0"/>
        <w:rPr>
          <w:rFonts w:ascii="Times New Roman" w:eastAsia="Times New Roman" w:hAnsi="Times New Roman" w:cs="Times New Roman"/>
          <w:sz w:val="24"/>
          <w:szCs w:val="24"/>
        </w:rPr>
      </w:pPr>
    </w:p>
    <w:p w14:paraId="2FFB0861" w14:textId="782359E1" w:rsidR="00983875" w:rsidRPr="00956CD1" w:rsidRDefault="00983875" w:rsidP="001C40E6">
      <w:pPr>
        <w:autoSpaceDE w:val="0"/>
        <w:autoSpaceDN w:val="0"/>
        <w:spacing w:line="360" w:lineRule="auto"/>
        <w:ind w:left="0" w:firstLine="0"/>
        <w:rPr>
          <w:rFonts w:ascii="Times New Roman" w:eastAsia="Times New Roman" w:hAnsi="Times New Roman" w:cs="Times New Roman"/>
          <w:spacing w:val="-2"/>
          <w:sz w:val="24"/>
          <w:szCs w:val="24"/>
        </w:rPr>
      </w:pPr>
      <w:r w:rsidRPr="00983875">
        <w:rPr>
          <w:rFonts w:ascii="Times New Roman" w:eastAsia="Times New Roman" w:hAnsi="Times New Roman" w:cs="Times New Roman"/>
          <w:sz w:val="24"/>
          <w:szCs w:val="24"/>
        </w:rPr>
        <w:t>Digital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intellectual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property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creates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new</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forms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value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has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extended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life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that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makes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commercially viable. These products are changing the format, content and economics of educational delivery. This</w:t>
      </w:r>
      <w:r w:rsidR="001C40E6" w:rsidRPr="00956CD1">
        <w:rPr>
          <w:rFonts w:ascii="Times New Roman" w:eastAsia="Times New Roman" w:hAnsi="Times New Roman" w:cs="Times New Roman"/>
          <w:sz w:val="24"/>
          <w:szCs w:val="24"/>
        </w:rPr>
        <w:t xml:space="preserve"> </w:t>
      </w:r>
      <w:r w:rsidRPr="00983875">
        <w:rPr>
          <w:rFonts w:ascii="Times New Roman" w:eastAsia="Times New Roman" w:hAnsi="Times New Roman" w:cs="Times New Roman"/>
          <w:sz w:val="24"/>
          <w:szCs w:val="24"/>
        </w:rPr>
        <w:t>extension to the intellectual property policy sets out some basic principles for stored course materials that will</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mutually</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benefit</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creators</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university,</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but</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does</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not</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address</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patent</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or</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trademark</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rights</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is not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intended</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apply</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traditional</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printed</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materials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such</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books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lecture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notes.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primary</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concern</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 xml:space="preserve">is to promote the broadest possible creation and dissemination of knowledge while protecting academic </w:t>
      </w:r>
      <w:r w:rsidRPr="00983875">
        <w:rPr>
          <w:rFonts w:ascii="Times New Roman" w:eastAsia="Times New Roman" w:hAnsi="Times New Roman" w:cs="Times New Roman"/>
          <w:spacing w:val="-2"/>
          <w:sz w:val="24"/>
          <w:szCs w:val="24"/>
        </w:rPr>
        <w:t>freedom.</w:t>
      </w:r>
    </w:p>
    <w:p w14:paraId="7F3C0B70" w14:textId="77777777" w:rsidR="001C40E6" w:rsidRPr="00983875" w:rsidRDefault="001C40E6" w:rsidP="001C40E6">
      <w:pPr>
        <w:autoSpaceDE w:val="0"/>
        <w:autoSpaceDN w:val="0"/>
        <w:spacing w:line="360" w:lineRule="auto"/>
        <w:ind w:left="0" w:firstLine="0"/>
        <w:rPr>
          <w:rFonts w:ascii="Times New Roman" w:eastAsia="Times New Roman" w:hAnsi="Times New Roman" w:cs="Times New Roman"/>
          <w:sz w:val="24"/>
          <w:szCs w:val="24"/>
        </w:rPr>
      </w:pPr>
    </w:p>
    <w:p w14:paraId="4C7D3F9D" w14:textId="1834567B" w:rsidR="00983875" w:rsidRPr="00956CD1" w:rsidRDefault="00983875" w:rsidP="001C40E6">
      <w:pPr>
        <w:autoSpaceDE w:val="0"/>
        <w:autoSpaceDN w:val="0"/>
        <w:spacing w:line="360" w:lineRule="auto"/>
        <w:ind w:left="0"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With</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university’s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encouragement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support,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members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are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creating</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course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material</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that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can</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be reused. Digital course segments range from simple or inexpensive productions to major investments:</w:t>
      </w:r>
    </w:p>
    <w:p w14:paraId="2AE65A2B" w14:textId="77777777" w:rsidR="001C40E6" w:rsidRPr="00983875" w:rsidRDefault="001C40E6" w:rsidP="001C40E6">
      <w:pPr>
        <w:autoSpaceDE w:val="0"/>
        <w:autoSpaceDN w:val="0"/>
        <w:spacing w:line="360" w:lineRule="auto"/>
        <w:ind w:left="0" w:firstLine="0"/>
        <w:rPr>
          <w:rFonts w:ascii="Times New Roman" w:eastAsia="Times New Roman" w:hAnsi="Times New Roman" w:cs="Times New Roman"/>
          <w:sz w:val="24"/>
          <w:szCs w:val="24"/>
        </w:rPr>
      </w:pPr>
    </w:p>
    <w:p w14:paraId="7BFE43B9" w14:textId="2B2B6F7F" w:rsidR="00983875" w:rsidRPr="00956CD1" w:rsidRDefault="00983875">
      <w:pPr>
        <w:numPr>
          <w:ilvl w:val="0"/>
          <w:numId w:val="19"/>
        </w:numPr>
        <w:tabs>
          <w:tab w:val="left" w:pos="630"/>
        </w:tabs>
        <w:autoSpaceDE w:val="0"/>
        <w:autoSpaceDN w:val="0"/>
        <w:spacing w:line="360" w:lineRule="auto"/>
        <w:ind w:left="630" w:right="374"/>
        <w:rPr>
          <w:rFonts w:ascii="Times New Roman" w:eastAsia="Times New Roman" w:hAnsi="Times New Roman" w:cs="Times New Roman"/>
          <w:sz w:val="24"/>
        </w:rPr>
      </w:pPr>
      <w:r w:rsidRPr="00983875">
        <w:rPr>
          <w:rFonts w:ascii="Times New Roman" w:eastAsia="Times New Roman" w:hAnsi="Times New Roman" w:cs="Times New Roman"/>
          <w:sz w:val="24"/>
        </w:rPr>
        <w:t>If the stored course material is created by full-time faculty in the context of the normal duties and does</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not</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involve</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substantial</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use</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Florida</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Tech</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resources,</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ownership</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intellectual</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 xml:space="preserve">property </w:t>
      </w:r>
      <w:proofErr w:type="gramStart"/>
      <w:r w:rsidRPr="00983875">
        <w:rPr>
          <w:rFonts w:ascii="Times New Roman" w:eastAsia="Times New Roman" w:hAnsi="Times New Roman" w:cs="Times New Roman"/>
          <w:sz w:val="24"/>
        </w:rPr>
        <w:t>remain</w:t>
      </w:r>
      <w:proofErr w:type="gramEnd"/>
      <w:r w:rsidRPr="00983875">
        <w:rPr>
          <w:rFonts w:ascii="Times New Roman" w:eastAsia="Times New Roman" w:hAnsi="Times New Roman" w:cs="Times New Roman"/>
          <w:sz w:val="24"/>
        </w:rPr>
        <w:t xml:space="preserve"> with the creator.</w:t>
      </w:r>
    </w:p>
    <w:p w14:paraId="3C6116A1" w14:textId="77777777" w:rsidR="001C40E6" w:rsidRPr="00983875" w:rsidRDefault="001C40E6" w:rsidP="001C40E6">
      <w:pPr>
        <w:tabs>
          <w:tab w:val="left" w:pos="630"/>
        </w:tabs>
        <w:autoSpaceDE w:val="0"/>
        <w:autoSpaceDN w:val="0"/>
        <w:spacing w:line="360" w:lineRule="auto"/>
        <w:ind w:left="630" w:right="374" w:firstLine="0"/>
        <w:rPr>
          <w:rFonts w:ascii="Times New Roman" w:eastAsia="Times New Roman" w:hAnsi="Times New Roman" w:cs="Times New Roman"/>
          <w:sz w:val="24"/>
        </w:rPr>
      </w:pPr>
    </w:p>
    <w:p w14:paraId="6478FA4E" w14:textId="77777777" w:rsidR="00983875" w:rsidRPr="00983875" w:rsidRDefault="00983875">
      <w:pPr>
        <w:numPr>
          <w:ilvl w:val="0"/>
          <w:numId w:val="19"/>
        </w:numPr>
        <w:tabs>
          <w:tab w:val="left" w:pos="630"/>
        </w:tabs>
        <w:autoSpaceDE w:val="0"/>
        <w:autoSpaceDN w:val="0"/>
        <w:spacing w:line="360" w:lineRule="auto"/>
        <w:ind w:left="630" w:right="298"/>
        <w:rPr>
          <w:rFonts w:ascii="Times New Roman" w:eastAsia="Times New Roman" w:hAnsi="Times New Roman" w:cs="Times New Roman"/>
          <w:sz w:val="24"/>
        </w:rPr>
      </w:pPr>
      <w:r w:rsidRPr="00983875">
        <w:rPr>
          <w:rFonts w:ascii="Times New Roman" w:eastAsia="Times New Roman" w:hAnsi="Times New Roman" w:cs="Times New Roman"/>
          <w:sz w:val="24"/>
        </w:rPr>
        <w:lastRenderedPageBreak/>
        <w:t>If</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a</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substantial</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use</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Florida</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Tech</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resources</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is</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involved</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in</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creation</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product,</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university and the faculty member should plan together to recover its investment over time. A separate contract must be developed at the start of the project to cover the concerns and interests of the creator(s) and the</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university.</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This</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includes</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intellectual</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property</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rights</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as</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well</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as</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such</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matters</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as</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initial</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investments, protections, editorial control, marketing, royalties, extended use and eventual disposition.</w:t>
      </w:r>
    </w:p>
    <w:p w14:paraId="102763F9" w14:textId="77777777" w:rsidR="00983875" w:rsidRPr="00983875" w:rsidRDefault="00983875" w:rsidP="001C40E6">
      <w:pPr>
        <w:tabs>
          <w:tab w:val="left" w:pos="630"/>
        </w:tabs>
        <w:autoSpaceDE w:val="0"/>
        <w:autoSpaceDN w:val="0"/>
        <w:spacing w:line="360" w:lineRule="auto"/>
        <w:ind w:left="630" w:firstLine="0"/>
        <w:rPr>
          <w:rFonts w:ascii="Times New Roman" w:eastAsia="Times New Roman" w:hAnsi="Times New Roman" w:cs="Times New Roman"/>
          <w:sz w:val="24"/>
          <w:szCs w:val="24"/>
        </w:rPr>
      </w:pPr>
    </w:p>
    <w:p w14:paraId="5232EE92" w14:textId="77777777" w:rsidR="00983875" w:rsidRPr="00983875" w:rsidRDefault="00983875" w:rsidP="001C40E6">
      <w:pPr>
        <w:tabs>
          <w:tab w:val="left" w:pos="630"/>
        </w:tabs>
        <w:autoSpaceDE w:val="0"/>
        <w:autoSpaceDN w:val="0"/>
        <w:spacing w:line="360" w:lineRule="auto"/>
        <w:ind w:left="630"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Substantial use is defined as a threshold for the investment of institutional resources that requires additional planning and preparation to recover this investment over some period of time. If use is substantial,</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university</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is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acting</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with</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member</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partner</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in</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development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stored materials and will have rights to those materials.</w:t>
      </w:r>
    </w:p>
    <w:p w14:paraId="06F729D7" w14:textId="77777777" w:rsidR="00983875" w:rsidRPr="00983875" w:rsidRDefault="00983875" w:rsidP="00C2705B">
      <w:pPr>
        <w:autoSpaceDE w:val="0"/>
        <w:autoSpaceDN w:val="0"/>
        <w:spacing w:before="62"/>
        <w:ind w:left="0" w:firstLine="0"/>
        <w:rPr>
          <w:rFonts w:ascii="Times New Roman" w:eastAsia="Times New Roman" w:hAnsi="Times New Roman" w:cs="Times New Roman"/>
          <w:sz w:val="24"/>
          <w:szCs w:val="24"/>
        </w:rPr>
      </w:pPr>
    </w:p>
    <w:p w14:paraId="530CC591" w14:textId="5E30DA35" w:rsidR="00983875" w:rsidRPr="00983875" w:rsidRDefault="001C40E6" w:rsidP="001C40E6">
      <w:pPr>
        <w:autoSpaceDE w:val="0"/>
        <w:autoSpaceDN w:val="0"/>
        <w:spacing w:line="360" w:lineRule="auto"/>
        <w:ind w:left="0" w:firstLine="0"/>
        <w:outlineLvl w:val="3"/>
        <w:rPr>
          <w:rFonts w:ascii="Times New Roman" w:eastAsia="Times New Roman" w:hAnsi="Times New Roman" w:cs="Times New Roman"/>
          <w:b/>
          <w:bCs/>
          <w:sz w:val="33"/>
          <w:szCs w:val="33"/>
        </w:rPr>
      </w:pPr>
      <w:r w:rsidRPr="00956CD1">
        <w:rPr>
          <w:rFonts w:ascii="Times New Roman" w:eastAsia="Times New Roman" w:hAnsi="Times New Roman" w:cs="Times New Roman"/>
          <w:b/>
          <w:bCs/>
          <w:sz w:val="33"/>
          <w:szCs w:val="33"/>
        </w:rPr>
        <w:t>Defining Substantial Use</w:t>
      </w:r>
    </w:p>
    <w:p w14:paraId="2C0428D0" w14:textId="77777777" w:rsidR="00983875" w:rsidRPr="00983875" w:rsidRDefault="00983875" w:rsidP="001C40E6">
      <w:pPr>
        <w:autoSpaceDE w:val="0"/>
        <w:autoSpaceDN w:val="0"/>
        <w:spacing w:line="360" w:lineRule="auto"/>
        <w:ind w:left="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A faculty member makes substantial use of university resources if the use significantly exceeds the customary level needed to support teaching responsibilities. Under the supervision of the dean, the department head determines if the development of stored material makes substantial use of university resources. The input of service providers whose services were used or may be used is relevant to this determination.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Factors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considered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determination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include,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but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are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not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limited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following.</w:t>
      </w:r>
    </w:p>
    <w:p w14:paraId="369E84EF" w14:textId="1B1ACD42" w:rsidR="00983875" w:rsidRPr="00956CD1" w:rsidRDefault="00983875">
      <w:pPr>
        <w:numPr>
          <w:ilvl w:val="0"/>
          <w:numId w:val="18"/>
        </w:numPr>
        <w:tabs>
          <w:tab w:val="left" w:pos="630"/>
        </w:tabs>
        <w:autoSpaceDE w:val="0"/>
        <w:autoSpaceDN w:val="0"/>
        <w:spacing w:line="360" w:lineRule="auto"/>
        <w:ind w:left="630" w:right="529"/>
        <w:rPr>
          <w:rFonts w:ascii="Times New Roman" w:eastAsia="Times New Roman" w:hAnsi="Times New Roman" w:cs="Times New Roman"/>
          <w:sz w:val="24"/>
        </w:rPr>
      </w:pPr>
      <w:r w:rsidRPr="00983875">
        <w:rPr>
          <w:rFonts w:ascii="Times New Roman" w:eastAsia="Times New Roman" w:hAnsi="Times New Roman" w:cs="Times New Roman"/>
          <w:sz w:val="24"/>
        </w:rPr>
        <w:t>Use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an</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online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presentation</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system</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like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ANGEL,</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which</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is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offered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to</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all</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faculty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for</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normal</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use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in their courses does not count toward substantial use.</w:t>
      </w:r>
    </w:p>
    <w:p w14:paraId="6E411E3D" w14:textId="77777777" w:rsidR="001C40E6" w:rsidRPr="00983875" w:rsidRDefault="001C40E6" w:rsidP="001C40E6">
      <w:pPr>
        <w:tabs>
          <w:tab w:val="left" w:pos="630"/>
        </w:tabs>
        <w:autoSpaceDE w:val="0"/>
        <w:autoSpaceDN w:val="0"/>
        <w:spacing w:line="360" w:lineRule="auto"/>
        <w:ind w:left="630" w:right="529" w:firstLine="0"/>
        <w:rPr>
          <w:rFonts w:ascii="Times New Roman" w:eastAsia="Times New Roman" w:hAnsi="Times New Roman" w:cs="Times New Roman"/>
          <w:sz w:val="24"/>
        </w:rPr>
      </w:pPr>
    </w:p>
    <w:p w14:paraId="7A5EA8B3" w14:textId="392977B4" w:rsidR="00983875" w:rsidRPr="00956CD1" w:rsidRDefault="00983875">
      <w:pPr>
        <w:numPr>
          <w:ilvl w:val="0"/>
          <w:numId w:val="18"/>
        </w:numPr>
        <w:tabs>
          <w:tab w:val="left" w:pos="630"/>
        </w:tabs>
        <w:autoSpaceDE w:val="0"/>
        <w:autoSpaceDN w:val="0"/>
        <w:spacing w:line="360" w:lineRule="auto"/>
        <w:ind w:left="630" w:right="1088"/>
        <w:rPr>
          <w:rFonts w:ascii="Times New Roman" w:eastAsia="Times New Roman" w:hAnsi="Times New Roman" w:cs="Times New Roman"/>
          <w:sz w:val="24"/>
        </w:rPr>
      </w:pPr>
      <w:r w:rsidRPr="00983875">
        <w:rPr>
          <w:rFonts w:ascii="Times New Roman" w:eastAsia="Times New Roman" w:hAnsi="Times New Roman" w:cs="Times New Roman"/>
          <w:sz w:val="24"/>
        </w:rPr>
        <w:t>A</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course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stored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and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offered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later</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or</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offered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remotely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by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university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does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not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count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toward substantial use.</w:t>
      </w:r>
    </w:p>
    <w:p w14:paraId="06E1F954" w14:textId="77777777" w:rsidR="001C40E6" w:rsidRPr="00983875" w:rsidRDefault="001C40E6" w:rsidP="001C40E6">
      <w:pPr>
        <w:tabs>
          <w:tab w:val="left" w:pos="630"/>
        </w:tabs>
        <w:autoSpaceDE w:val="0"/>
        <w:autoSpaceDN w:val="0"/>
        <w:spacing w:line="360" w:lineRule="auto"/>
        <w:ind w:left="0" w:right="1088" w:firstLine="0"/>
        <w:rPr>
          <w:rFonts w:ascii="Times New Roman" w:eastAsia="Times New Roman" w:hAnsi="Times New Roman" w:cs="Times New Roman"/>
          <w:sz w:val="24"/>
        </w:rPr>
      </w:pPr>
    </w:p>
    <w:p w14:paraId="1C7AE01A" w14:textId="77777777" w:rsidR="00983875" w:rsidRPr="00983875" w:rsidRDefault="00983875">
      <w:pPr>
        <w:numPr>
          <w:ilvl w:val="0"/>
          <w:numId w:val="18"/>
        </w:numPr>
        <w:tabs>
          <w:tab w:val="left" w:pos="630"/>
        </w:tabs>
        <w:autoSpaceDE w:val="0"/>
        <w:autoSpaceDN w:val="0"/>
        <w:spacing w:line="360" w:lineRule="auto"/>
        <w:ind w:left="630"/>
        <w:rPr>
          <w:rFonts w:ascii="Times New Roman" w:eastAsia="Times New Roman" w:hAnsi="Times New Roman" w:cs="Times New Roman"/>
          <w:sz w:val="24"/>
        </w:rPr>
      </w:pPr>
      <w:r w:rsidRPr="00983875">
        <w:rPr>
          <w:rFonts w:ascii="Times New Roman" w:eastAsia="Times New Roman" w:hAnsi="Times New Roman" w:cs="Times New Roman"/>
          <w:sz w:val="24"/>
        </w:rPr>
        <w:t>Use</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any</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materials</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or</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services</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paid</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for</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out</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an</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external</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grant</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to</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faculty</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member</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does</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pacing w:val="-5"/>
          <w:sz w:val="24"/>
        </w:rPr>
        <w:t>not</w:t>
      </w:r>
    </w:p>
    <w:p w14:paraId="1E0B2018" w14:textId="77777777" w:rsidR="00983875" w:rsidRPr="00983875" w:rsidRDefault="00983875" w:rsidP="001C40E6">
      <w:pPr>
        <w:tabs>
          <w:tab w:val="left" w:pos="630"/>
        </w:tabs>
        <w:autoSpaceDE w:val="0"/>
        <w:autoSpaceDN w:val="0"/>
        <w:spacing w:line="360" w:lineRule="auto"/>
        <w:ind w:left="630"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count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toward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substantial</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pacing w:val="-4"/>
          <w:sz w:val="24"/>
          <w:szCs w:val="24"/>
        </w:rPr>
        <w:t>use.</w:t>
      </w:r>
    </w:p>
    <w:p w14:paraId="2BDAF8EF" w14:textId="77777777" w:rsidR="00983875" w:rsidRPr="00983875" w:rsidRDefault="00983875" w:rsidP="001C40E6">
      <w:pPr>
        <w:tabs>
          <w:tab w:val="left" w:pos="630"/>
        </w:tabs>
        <w:autoSpaceDE w:val="0"/>
        <w:autoSpaceDN w:val="0"/>
        <w:spacing w:line="360" w:lineRule="auto"/>
        <w:ind w:left="630" w:firstLine="0"/>
        <w:rPr>
          <w:rFonts w:ascii="Times New Roman" w:eastAsia="Times New Roman" w:hAnsi="Times New Roman" w:cs="Times New Roman"/>
          <w:sz w:val="24"/>
          <w:szCs w:val="24"/>
        </w:rPr>
      </w:pPr>
    </w:p>
    <w:p w14:paraId="0A8CB5DB" w14:textId="77777777" w:rsidR="00983875" w:rsidRPr="00983875" w:rsidRDefault="00983875">
      <w:pPr>
        <w:numPr>
          <w:ilvl w:val="0"/>
          <w:numId w:val="18"/>
        </w:numPr>
        <w:tabs>
          <w:tab w:val="left" w:pos="630"/>
        </w:tabs>
        <w:autoSpaceDE w:val="0"/>
        <w:autoSpaceDN w:val="0"/>
        <w:spacing w:line="360" w:lineRule="auto"/>
        <w:ind w:left="630" w:right="969"/>
        <w:rPr>
          <w:rFonts w:ascii="Times New Roman" w:eastAsia="Times New Roman" w:hAnsi="Times New Roman" w:cs="Times New Roman"/>
          <w:sz w:val="24"/>
        </w:rPr>
      </w:pPr>
      <w:r w:rsidRPr="00983875">
        <w:rPr>
          <w:rFonts w:ascii="Times New Roman" w:eastAsia="Times New Roman" w:hAnsi="Times New Roman" w:cs="Times New Roman"/>
          <w:sz w:val="24"/>
        </w:rPr>
        <w:t>Technology</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Enhanced</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Content</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(TEC)</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resources,</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when</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providing</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faculty</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with</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basic</w:t>
      </w:r>
      <w:r w:rsidRPr="00983875">
        <w:rPr>
          <w:rFonts w:ascii="Times New Roman" w:eastAsia="Times New Roman" w:hAnsi="Times New Roman" w:cs="Times New Roman"/>
          <w:spacing w:val="-6"/>
          <w:sz w:val="24"/>
        </w:rPr>
        <w:t xml:space="preserve"> </w:t>
      </w:r>
      <w:r w:rsidRPr="00983875">
        <w:rPr>
          <w:rFonts w:ascii="Times New Roman" w:eastAsia="Times New Roman" w:hAnsi="Times New Roman" w:cs="Times New Roman"/>
          <w:sz w:val="24"/>
        </w:rPr>
        <w:t>training</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in multimedia course development, does not count toward substantial use.</w:t>
      </w:r>
    </w:p>
    <w:p w14:paraId="53293B8B" w14:textId="7FF6A5FD" w:rsidR="00983875" w:rsidRPr="00956CD1" w:rsidRDefault="00983875">
      <w:pPr>
        <w:numPr>
          <w:ilvl w:val="0"/>
          <w:numId w:val="18"/>
        </w:numPr>
        <w:tabs>
          <w:tab w:val="left" w:pos="630"/>
        </w:tabs>
        <w:autoSpaceDE w:val="0"/>
        <w:autoSpaceDN w:val="0"/>
        <w:spacing w:line="360" w:lineRule="auto"/>
        <w:ind w:left="630" w:right="539"/>
        <w:rPr>
          <w:rFonts w:ascii="Times New Roman" w:eastAsia="Times New Roman" w:hAnsi="Times New Roman" w:cs="Times New Roman"/>
          <w:sz w:val="24"/>
        </w:rPr>
      </w:pPr>
      <w:r w:rsidRPr="00983875">
        <w:rPr>
          <w:rFonts w:ascii="Times New Roman" w:eastAsia="Times New Roman" w:hAnsi="Times New Roman" w:cs="Times New Roman"/>
          <w:sz w:val="24"/>
        </w:rPr>
        <w:lastRenderedPageBreak/>
        <w:t>TEC</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resources,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if</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paid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for</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by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faculty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member</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university’s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then-current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rate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for</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use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 lab, does not count toward substantial use.</w:t>
      </w:r>
    </w:p>
    <w:p w14:paraId="344ADBB7" w14:textId="77777777" w:rsidR="001C40E6" w:rsidRPr="00983875" w:rsidRDefault="001C40E6" w:rsidP="001C40E6">
      <w:pPr>
        <w:tabs>
          <w:tab w:val="left" w:pos="630"/>
        </w:tabs>
        <w:autoSpaceDE w:val="0"/>
        <w:autoSpaceDN w:val="0"/>
        <w:spacing w:line="360" w:lineRule="auto"/>
        <w:ind w:left="630" w:right="539" w:firstLine="0"/>
        <w:rPr>
          <w:rFonts w:ascii="Times New Roman" w:eastAsia="Times New Roman" w:hAnsi="Times New Roman" w:cs="Times New Roman"/>
          <w:sz w:val="24"/>
        </w:rPr>
      </w:pPr>
    </w:p>
    <w:p w14:paraId="6FDE2B0B" w14:textId="31898D19" w:rsidR="00983875" w:rsidRPr="00956CD1" w:rsidRDefault="00983875">
      <w:pPr>
        <w:numPr>
          <w:ilvl w:val="0"/>
          <w:numId w:val="18"/>
        </w:numPr>
        <w:tabs>
          <w:tab w:val="left" w:pos="630"/>
        </w:tabs>
        <w:autoSpaceDE w:val="0"/>
        <w:autoSpaceDN w:val="0"/>
        <w:spacing w:line="360" w:lineRule="auto"/>
        <w:ind w:left="630" w:right="503"/>
        <w:rPr>
          <w:rFonts w:ascii="Times New Roman" w:eastAsia="Times New Roman" w:hAnsi="Times New Roman" w:cs="Times New Roman"/>
          <w:sz w:val="24"/>
        </w:rPr>
      </w:pPr>
      <w:r w:rsidRPr="00983875">
        <w:rPr>
          <w:rFonts w:ascii="Times New Roman" w:eastAsia="Times New Roman" w:hAnsi="Times New Roman" w:cs="Times New Roman"/>
          <w:sz w:val="24"/>
        </w:rPr>
        <w:t>TEC</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resources,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for</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which</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no</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reimbursement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is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made,</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is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presumed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to</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be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substantial</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if</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TEC</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staff considers it will be substantial or that further effort would make a use substantial.</w:t>
      </w:r>
    </w:p>
    <w:p w14:paraId="04F6C3C3" w14:textId="77777777" w:rsidR="001C40E6" w:rsidRPr="00983875" w:rsidRDefault="001C40E6" w:rsidP="001C40E6">
      <w:pPr>
        <w:tabs>
          <w:tab w:val="left" w:pos="630"/>
        </w:tabs>
        <w:autoSpaceDE w:val="0"/>
        <w:autoSpaceDN w:val="0"/>
        <w:spacing w:line="360" w:lineRule="auto"/>
        <w:ind w:left="0" w:right="503" w:firstLine="0"/>
        <w:rPr>
          <w:rFonts w:ascii="Times New Roman" w:eastAsia="Times New Roman" w:hAnsi="Times New Roman" w:cs="Times New Roman"/>
          <w:sz w:val="24"/>
        </w:rPr>
      </w:pPr>
    </w:p>
    <w:p w14:paraId="39264640" w14:textId="1E8B5DBE" w:rsidR="00983875" w:rsidRPr="00956CD1" w:rsidRDefault="00983875">
      <w:pPr>
        <w:numPr>
          <w:ilvl w:val="0"/>
          <w:numId w:val="18"/>
        </w:numPr>
        <w:tabs>
          <w:tab w:val="left" w:pos="630"/>
        </w:tabs>
        <w:autoSpaceDE w:val="0"/>
        <w:autoSpaceDN w:val="0"/>
        <w:spacing w:line="360" w:lineRule="auto"/>
        <w:ind w:left="630" w:right="1042"/>
        <w:rPr>
          <w:rFonts w:ascii="Times New Roman" w:eastAsia="Times New Roman" w:hAnsi="Times New Roman" w:cs="Times New Roman"/>
          <w:sz w:val="24"/>
        </w:rPr>
      </w:pPr>
      <w:r w:rsidRPr="00983875">
        <w:rPr>
          <w:rFonts w:ascii="Times New Roman" w:eastAsia="Times New Roman" w:hAnsi="Times New Roman" w:cs="Times New Roman"/>
          <w:sz w:val="24"/>
        </w:rPr>
        <w:t>Use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library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is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not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normally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substantial,</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but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extensive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use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library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staff</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research assistants could contribute toward a determination of substantial use.</w:t>
      </w:r>
    </w:p>
    <w:p w14:paraId="6397FDD0" w14:textId="77777777" w:rsidR="001C40E6" w:rsidRPr="00983875" w:rsidRDefault="001C40E6" w:rsidP="001C40E6">
      <w:pPr>
        <w:tabs>
          <w:tab w:val="left" w:pos="630"/>
        </w:tabs>
        <w:autoSpaceDE w:val="0"/>
        <w:autoSpaceDN w:val="0"/>
        <w:spacing w:line="360" w:lineRule="auto"/>
        <w:ind w:left="0" w:right="1042" w:firstLine="0"/>
        <w:rPr>
          <w:rFonts w:ascii="Times New Roman" w:eastAsia="Times New Roman" w:hAnsi="Times New Roman" w:cs="Times New Roman"/>
          <w:sz w:val="24"/>
        </w:rPr>
      </w:pPr>
    </w:p>
    <w:p w14:paraId="0C61C578" w14:textId="5D4528CB" w:rsidR="00983875" w:rsidRPr="00956CD1" w:rsidRDefault="00983875">
      <w:pPr>
        <w:numPr>
          <w:ilvl w:val="0"/>
          <w:numId w:val="18"/>
        </w:numPr>
        <w:tabs>
          <w:tab w:val="left" w:pos="630"/>
        </w:tabs>
        <w:autoSpaceDE w:val="0"/>
        <w:autoSpaceDN w:val="0"/>
        <w:spacing w:line="360" w:lineRule="auto"/>
        <w:ind w:left="630" w:right="405"/>
        <w:rPr>
          <w:rFonts w:ascii="Times New Roman" w:eastAsia="Times New Roman" w:hAnsi="Times New Roman" w:cs="Times New Roman"/>
          <w:sz w:val="24"/>
        </w:rPr>
      </w:pPr>
      <w:r w:rsidRPr="00983875">
        <w:rPr>
          <w:rFonts w:ascii="Times New Roman" w:eastAsia="Times New Roman" w:hAnsi="Times New Roman" w:cs="Times New Roman"/>
          <w:sz w:val="24"/>
        </w:rPr>
        <w:t>Faculty developing and/or teaching a course as part of his/her normal teaching responsibilities on campus,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and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without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compensatory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reduction</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in</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teaching</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load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or</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significant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additional</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teaching</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or support staff, DOES NOT count toward substantial use.</w:t>
      </w:r>
    </w:p>
    <w:p w14:paraId="413ACAD0" w14:textId="77777777" w:rsidR="001C40E6" w:rsidRPr="00983875" w:rsidRDefault="001C40E6" w:rsidP="001C40E6">
      <w:pPr>
        <w:tabs>
          <w:tab w:val="left" w:pos="630"/>
        </w:tabs>
        <w:autoSpaceDE w:val="0"/>
        <w:autoSpaceDN w:val="0"/>
        <w:spacing w:line="360" w:lineRule="auto"/>
        <w:ind w:left="0" w:right="405" w:firstLine="0"/>
        <w:rPr>
          <w:rFonts w:ascii="Times New Roman" w:eastAsia="Times New Roman" w:hAnsi="Times New Roman" w:cs="Times New Roman"/>
          <w:sz w:val="24"/>
        </w:rPr>
      </w:pPr>
    </w:p>
    <w:p w14:paraId="1DE13342" w14:textId="2E82C499" w:rsidR="00983875" w:rsidRPr="00956CD1" w:rsidRDefault="00983875" w:rsidP="001C40E6">
      <w:pPr>
        <w:autoSpaceDE w:val="0"/>
        <w:autoSpaceDN w:val="0"/>
        <w:spacing w:line="360" w:lineRule="auto"/>
        <w:ind w:left="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determination</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whether</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or</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not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use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university</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resources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is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“substantial”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not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determination</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that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 proposed use is reasonable or within the capacity of the university’s service providers. Service providers (such as the library or TEC facilities) have limited resources. Whether or not a use is deemed substantial under this definition, the service provider may advise a faculty member the proposed use is significant, it must be approved by the department head or dean, extra funding will be required to provide the level of service requested or the service cannot be provided in the time frame requested.</w:t>
      </w:r>
    </w:p>
    <w:p w14:paraId="69BCFA98" w14:textId="77777777" w:rsidR="001C40E6" w:rsidRPr="00983875" w:rsidRDefault="001C40E6" w:rsidP="001C40E6">
      <w:pPr>
        <w:autoSpaceDE w:val="0"/>
        <w:autoSpaceDN w:val="0"/>
        <w:spacing w:line="360" w:lineRule="auto"/>
        <w:ind w:left="0" w:right="223" w:firstLine="0"/>
        <w:rPr>
          <w:rFonts w:ascii="Times New Roman" w:eastAsia="Times New Roman" w:hAnsi="Times New Roman" w:cs="Times New Roman"/>
          <w:sz w:val="24"/>
          <w:szCs w:val="24"/>
        </w:rPr>
      </w:pPr>
    </w:p>
    <w:p w14:paraId="63783A53" w14:textId="77777777" w:rsidR="00983875" w:rsidRPr="00983875" w:rsidRDefault="00983875" w:rsidP="001C40E6">
      <w:pPr>
        <w:autoSpaceDE w:val="0"/>
        <w:autoSpaceDN w:val="0"/>
        <w:spacing w:line="360" w:lineRule="auto"/>
        <w:ind w:left="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b/>
          <w:sz w:val="24"/>
          <w:szCs w:val="24"/>
        </w:rPr>
        <w:t xml:space="preserve">NOTE: </w:t>
      </w:r>
      <w:r w:rsidRPr="00983875">
        <w:rPr>
          <w:rFonts w:ascii="Times New Roman" w:eastAsia="Times New Roman" w:hAnsi="Times New Roman" w:cs="Times New Roman"/>
          <w:sz w:val="24"/>
          <w:szCs w:val="24"/>
        </w:rPr>
        <w:t>TEC resources are those facilities provided to develop technology-enhanced content. This is an expanding</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role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terms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services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service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providers.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TEC</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subject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competing</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demands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for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limited resources and is required to maximize the use of institutional resources in achieving Florida Tech’s educational and research goals.</w:t>
      </w:r>
    </w:p>
    <w:p w14:paraId="166269B5" w14:textId="5BEA7876" w:rsidR="00983875" w:rsidRPr="00956CD1" w:rsidRDefault="00983875" w:rsidP="001C40E6">
      <w:pPr>
        <w:autoSpaceDE w:val="0"/>
        <w:autoSpaceDN w:val="0"/>
        <w:spacing w:line="360" w:lineRule="auto"/>
        <w:ind w:left="0" w:firstLine="0"/>
        <w:rPr>
          <w:rFonts w:ascii="Times New Roman" w:eastAsia="Times New Roman" w:hAnsi="Times New Roman" w:cs="Times New Roman"/>
          <w:sz w:val="24"/>
          <w:szCs w:val="24"/>
        </w:rPr>
      </w:pPr>
    </w:p>
    <w:p w14:paraId="4D1C2401" w14:textId="5B7CB1A0" w:rsidR="009C0609" w:rsidRPr="00956CD1" w:rsidRDefault="009C0609" w:rsidP="001C40E6">
      <w:pPr>
        <w:autoSpaceDE w:val="0"/>
        <w:autoSpaceDN w:val="0"/>
        <w:spacing w:line="360" w:lineRule="auto"/>
        <w:ind w:left="0" w:firstLine="0"/>
        <w:rPr>
          <w:rFonts w:ascii="Times New Roman" w:eastAsia="Times New Roman" w:hAnsi="Times New Roman" w:cs="Times New Roman"/>
          <w:sz w:val="24"/>
          <w:szCs w:val="24"/>
        </w:rPr>
      </w:pPr>
    </w:p>
    <w:p w14:paraId="59B7399D" w14:textId="77777777" w:rsidR="009C0609" w:rsidRPr="00983875" w:rsidRDefault="009C0609" w:rsidP="001C40E6">
      <w:pPr>
        <w:autoSpaceDE w:val="0"/>
        <w:autoSpaceDN w:val="0"/>
        <w:spacing w:line="360" w:lineRule="auto"/>
        <w:ind w:left="0" w:firstLine="0"/>
        <w:rPr>
          <w:rFonts w:ascii="Times New Roman" w:eastAsia="Times New Roman" w:hAnsi="Times New Roman" w:cs="Times New Roman"/>
          <w:sz w:val="24"/>
          <w:szCs w:val="24"/>
        </w:rPr>
      </w:pPr>
    </w:p>
    <w:p w14:paraId="587DF947" w14:textId="77777777" w:rsidR="00983875" w:rsidRPr="00983875" w:rsidRDefault="00983875" w:rsidP="001C40E6">
      <w:pPr>
        <w:autoSpaceDE w:val="0"/>
        <w:autoSpaceDN w:val="0"/>
        <w:spacing w:line="360" w:lineRule="auto"/>
        <w:ind w:left="0" w:firstLine="0"/>
        <w:outlineLvl w:val="3"/>
        <w:rPr>
          <w:rFonts w:ascii="Times New Roman" w:eastAsia="Times New Roman" w:hAnsi="Times New Roman" w:cs="Times New Roman"/>
          <w:b/>
          <w:bCs/>
          <w:sz w:val="33"/>
          <w:szCs w:val="33"/>
        </w:rPr>
      </w:pPr>
      <w:r w:rsidRPr="00983875">
        <w:rPr>
          <w:rFonts w:ascii="Times New Roman" w:eastAsia="Times New Roman" w:hAnsi="Times New Roman" w:cs="Times New Roman"/>
          <w:b/>
          <w:bCs/>
          <w:sz w:val="33"/>
          <w:szCs w:val="33"/>
        </w:rPr>
        <w:t>When</w:t>
      </w:r>
      <w:r w:rsidRPr="00983875">
        <w:rPr>
          <w:rFonts w:ascii="Times New Roman" w:eastAsia="Times New Roman" w:hAnsi="Times New Roman" w:cs="Times New Roman"/>
          <w:b/>
          <w:bCs/>
          <w:spacing w:val="-4"/>
          <w:sz w:val="33"/>
          <w:szCs w:val="33"/>
        </w:rPr>
        <w:t xml:space="preserve"> </w:t>
      </w:r>
      <w:r w:rsidRPr="00983875">
        <w:rPr>
          <w:rFonts w:ascii="Times New Roman" w:eastAsia="Times New Roman" w:hAnsi="Times New Roman" w:cs="Times New Roman"/>
          <w:b/>
          <w:bCs/>
          <w:sz w:val="33"/>
          <w:szCs w:val="33"/>
        </w:rPr>
        <w:t>There</w:t>
      </w:r>
      <w:r w:rsidRPr="00983875">
        <w:rPr>
          <w:rFonts w:ascii="Times New Roman" w:eastAsia="Times New Roman" w:hAnsi="Times New Roman" w:cs="Times New Roman"/>
          <w:b/>
          <w:bCs/>
          <w:spacing w:val="-3"/>
          <w:sz w:val="33"/>
          <w:szCs w:val="33"/>
        </w:rPr>
        <w:t xml:space="preserve"> </w:t>
      </w:r>
      <w:r w:rsidRPr="00983875">
        <w:rPr>
          <w:rFonts w:ascii="Times New Roman" w:eastAsia="Times New Roman" w:hAnsi="Times New Roman" w:cs="Times New Roman"/>
          <w:b/>
          <w:bCs/>
          <w:sz w:val="33"/>
          <w:szCs w:val="33"/>
        </w:rPr>
        <w:t>Is</w:t>
      </w:r>
      <w:r w:rsidRPr="00983875">
        <w:rPr>
          <w:rFonts w:ascii="Times New Roman" w:eastAsia="Times New Roman" w:hAnsi="Times New Roman" w:cs="Times New Roman"/>
          <w:b/>
          <w:bCs/>
          <w:spacing w:val="-3"/>
          <w:sz w:val="33"/>
          <w:szCs w:val="33"/>
        </w:rPr>
        <w:t xml:space="preserve"> </w:t>
      </w:r>
      <w:r w:rsidRPr="00983875">
        <w:rPr>
          <w:rFonts w:ascii="Times New Roman" w:eastAsia="Times New Roman" w:hAnsi="Times New Roman" w:cs="Times New Roman"/>
          <w:b/>
          <w:bCs/>
          <w:sz w:val="33"/>
          <w:szCs w:val="33"/>
        </w:rPr>
        <w:t>No</w:t>
      </w:r>
      <w:r w:rsidRPr="00983875">
        <w:rPr>
          <w:rFonts w:ascii="Times New Roman" w:eastAsia="Times New Roman" w:hAnsi="Times New Roman" w:cs="Times New Roman"/>
          <w:b/>
          <w:bCs/>
          <w:spacing w:val="-3"/>
          <w:sz w:val="33"/>
          <w:szCs w:val="33"/>
        </w:rPr>
        <w:t xml:space="preserve"> </w:t>
      </w:r>
      <w:r w:rsidRPr="00983875">
        <w:rPr>
          <w:rFonts w:ascii="Times New Roman" w:eastAsia="Times New Roman" w:hAnsi="Times New Roman" w:cs="Times New Roman"/>
          <w:b/>
          <w:bCs/>
          <w:sz w:val="33"/>
          <w:szCs w:val="33"/>
        </w:rPr>
        <w:t>Substantial</w:t>
      </w:r>
      <w:r w:rsidRPr="00983875">
        <w:rPr>
          <w:rFonts w:ascii="Times New Roman" w:eastAsia="Times New Roman" w:hAnsi="Times New Roman" w:cs="Times New Roman"/>
          <w:b/>
          <w:bCs/>
          <w:spacing w:val="-3"/>
          <w:sz w:val="33"/>
          <w:szCs w:val="33"/>
        </w:rPr>
        <w:t xml:space="preserve"> </w:t>
      </w:r>
      <w:r w:rsidRPr="00983875">
        <w:rPr>
          <w:rFonts w:ascii="Times New Roman" w:eastAsia="Times New Roman" w:hAnsi="Times New Roman" w:cs="Times New Roman"/>
          <w:b/>
          <w:bCs/>
          <w:spacing w:val="-5"/>
          <w:sz w:val="33"/>
          <w:szCs w:val="33"/>
        </w:rPr>
        <w:t>Use</w:t>
      </w:r>
    </w:p>
    <w:p w14:paraId="73D0FF4B" w14:textId="77777777" w:rsidR="00983875" w:rsidRPr="00983875" w:rsidRDefault="00983875" w:rsidP="001C40E6">
      <w:pPr>
        <w:autoSpaceDE w:val="0"/>
        <w:autoSpaceDN w:val="0"/>
        <w:spacing w:line="360" w:lineRule="auto"/>
        <w:ind w:left="0" w:right="301"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If a faculty member does not make substantial use of university facilities in the development of copyrightable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course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materials,</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copyright</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those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materials</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belong</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member,</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lastRenderedPageBreak/>
        <w:t>not</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to 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university.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university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may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not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make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use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these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materials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other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courses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without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permission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 the faculty member. The faculty member has the same rights to use these materials in other courses or at other schools, as he/she would have if they were written lecture notes.</w:t>
      </w:r>
    </w:p>
    <w:p w14:paraId="33DECCAB" w14:textId="77777777" w:rsidR="00983875" w:rsidRPr="00983875" w:rsidRDefault="00983875" w:rsidP="001C40E6">
      <w:pPr>
        <w:autoSpaceDE w:val="0"/>
        <w:autoSpaceDN w:val="0"/>
        <w:spacing w:line="360" w:lineRule="auto"/>
        <w:ind w:left="0" w:firstLine="0"/>
        <w:rPr>
          <w:rFonts w:ascii="Times New Roman" w:eastAsia="Times New Roman" w:hAnsi="Times New Roman" w:cs="Times New Roman"/>
          <w:sz w:val="24"/>
          <w:szCs w:val="24"/>
        </w:rPr>
      </w:pPr>
    </w:p>
    <w:p w14:paraId="055E8FAC" w14:textId="77777777" w:rsidR="00983875" w:rsidRPr="00983875" w:rsidRDefault="00983875" w:rsidP="001C40E6">
      <w:pPr>
        <w:autoSpaceDE w:val="0"/>
        <w:autoSpaceDN w:val="0"/>
        <w:spacing w:line="360" w:lineRule="auto"/>
        <w:ind w:left="0" w:firstLine="0"/>
        <w:outlineLvl w:val="3"/>
        <w:rPr>
          <w:rFonts w:ascii="Times New Roman" w:eastAsia="Times New Roman" w:hAnsi="Times New Roman" w:cs="Times New Roman"/>
          <w:b/>
          <w:bCs/>
          <w:sz w:val="33"/>
          <w:szCs w:val="33"/>
        </w:rPr>
      </w:pPr>
      <w:r w:rsidRPr="00983875">
        <w:rPr>
          <w:rFonts w:ascii="Times New Roman" w:eastAsia="Times New Roman" w:hAnsi="Times New Roman" w:cs="Times New Roman"/>
          <w:b/>
          <w:bCs/>
          <w:sz w:val="33"/>
          <w:szCs w:val="33"/>
        </w:rPr>
        <w:t>When</w:t>
      </w:r>
      <w:r w:rsidRPr="00983875">
        <w:rPr>
          <w:rFonts w:ascii="Times New Roman" w:eastAsia="Times New Roman" w:hAnsi="Times New Roman" w:cs="Times New Roman"/>
          <w:b/>
          <w:bCs/>
          <w:spacing w:val="-5"/>
          <w:sz w:val="33"/>
          <w:szCs w:val="33"/>
        </w:rPr>
        <w:t xml:space="preserve"> </w:t>
      </w:r>
      <w:r w:rsidRPr="00983875">
        <w:rPr>
          <w:rFonts w:ascii="Times New Roman" w:eastAsia="Times New Roman" w:hAnsi="Times New Roman" w:cs="Times New Roman"/>
          <w:b/>
          <w:bCs/>
          <w:sz w:val="33"/>
          <w:szCs w:val="33"/>
        </w:rPr>
        <w:t>There</w:t>
      </w:r>
      <w:r w:rsidRPr="00983875">
        <w:rPr>
          <w:rFonts w:ascii="Times New Roman" w:eastAsia="Times New Roman" w:hAnsi="Times New Roman" w:cs="Times New Roman"/>
          <w:b/>
          <w:bCs/>
          <w:spacing w:val="-4"/>
          <w:sz w:val="33"/>
          <w:szCs w:val="33"/>
        </w:rPr>
        <w:t xml:space="preserve"> </w:t>
      </w:r>
      <w:r w:rsidRPr="00983875">
        <w:rPr>
          <w:rFonts w:ascii="Times New Roman" w:eastAsia="Times New Roman" w:hAnsi="Times New Roman" w:cs="Times New Roman"/>
          <w:b/>
          <w:bCs/>
          <w:sz w:val="33"/>
          <w:szCs w:val="33"/>
        </w:rPr>
        <w:t>Is</w:t>
      </w:r>
      <w:r w:rsidRPr="00983875">
        <w:rPr>
          <w:rFonts w:ascii="Times New Roman" w:eastAsia="Times New Roman" w:hAnsi="Times New Roman" w:cs="Times New Roman"/>
          <w:b/>
          <w:bCs/>
          <w:spacing w:val="-4"/>
          <w:sz w:val="33"/>
          <w:szCs w:val="33"/>
        </w:rPr>
        <w:t xml:space="preserve"> </w:t>
      </w:r>
      <w:r w:rsidRPr="00983875">
        <w:rPr>
          <w:rFonts w:ascii="Times New Roman" w:eastAsia="Times New Roman" w:hAnsi="Times New Roman" w:cs="Times New Roman"/>
          <w:b/>
          <w:bCs/>
          <w:sz w:val="33"/>
          <w:szCs w:val="33"/>
        </w:rPr>
        <w:t>Substantial</w:t>
      </w:r>
      <w:r w:rsidRPr="00983875">
        <w:rPr>
          <w:rFonts w:ascii="Times New Roman" w:eastAsia="Times New Roman" w:hAnsi="Times New Roman" w:cs="Times New Roman"/>
          <w:b/>
          <w:bCs/>
          <w:spacing w:val="-3"/>
          <w:sz w:val="33"/>
          <w:szCs w:val="33"/>
        </w:rPr>
        <w:t xml:space="preserve"> </w:t>
      </w:r>
      <w:r w:rsidRPr="00983875">
        <w:rPr>
          <w:rFonts w:ascii="Times New Roman" w:eastAsia="Times New Roman" w:hAnsi="Times New Roman" w:cs="Times New Roman"/>
          <w:b/>
          <w:bCs/>
          <w:spacing w:val="-5"/>
          <w:sz w:val="33"/>
          <w:szCs w:val="33"/>
        </w:rPr>
        <w:t>Use</w:t>
      </w:r>
    </w:p>
    <w:p w14:paraId="633E2A34" w14:textId="6C625051" w:rsidR="00983875" w:rsidRPr="00956CD1" w:rsidRDefault="00983875" w:rsidP="001C40E6">
      <w:pPr>
        <w:autoSpaceDE w:val="0"/>
        <w:autoSpaceDN w:val="0"/>
        <w:spacing w:line="360" w:lineRule="auto"/>
        <w:ind w:left="0"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If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member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does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make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substantial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use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university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resources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development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copyrightable course materials, the university will have rights to those materials. The faculty member and the university should enter into a contract before development of any materials.</w:t>
      </w:r>
    </w:p>
    <w:p w14:paraId="12B033A2" w14:textId="77777777" w:rsidR="001C40E6" w:rsidRPr="00983875" w:rsidRDefault="001C40E6" w:rsidP="001C40E6">
      <w:pPr>
        <w:autoSpaceDE w:val="0"/>
        <w:autoSpaceDN w:val="0"/>
        <w:spacing w:line="360" w:lineRule="auto"/>
        <w:ind w:left="0" w:firstLine="0"/>
        <w:rPr>
          <w:rFonts w:ascii="Times New Roman" w:eastAsia="Times New Roman" w:hAnsi="Times New Roman" w:cs="Times New Roman"/>
          <w:sz w:val="24"/>
          <w:szCs w:val="24"/>
        </w:rPr>
      </w:pPr>
    </w:p>
    <w:p w14:paraId="62E6085F" w14:textId="430B9C9F" w:rsidR="00983875" w:rsidRPr="00956CD1" w:rsidRDefault="00983875" w:rsidP="001C40E6">
      <w:pPr>
        <w:autoSpaceDE w:val="0"/>
        <w:autoSpaceDN w:val="0"/>
        <w:spacing w:line="360" w:lineRule="auto"/>
        <w:ind w:left="0"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If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there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is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no</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written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contract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between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member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university,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contract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implied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and include the following terms.</w:t>
      </w:r>
    </w:p>
    <w:p w14:paraId="2F846717" w14:textId="77777777" w:rsidR="001C40E6" w:rsidRPr="00983875" w:rsidRDefault="001C40E6" w:rsidP="001C40E6">
      <w:pPr>
        <w:autoSpaceDE w:val="0"/>
        <w:autoSpaceDN w:val="0"/>
        <w:spacing w:line="360" w:lineRule="auto"/>
        <w:ind w:left="0" w:firstLine="0"/>
        <w:rPr>
          <w:rFonts w:ascii="Times New Roman" w:eastAsia="Times New Roman" w:hAnsi="Times New Roman" w:cs="Times New Roman"/>
          <w:sz w:val="24"/>
          <w:szCs w:val="24"/>
        </w:rPr>
      </w:pPr>
    </w:p>
    <w:p w14:paraId="2DDC0B8A" w14:textId="1584549F" w:rsidR="00983875" w:rsidRPr="00956CD1" w:rsidRDefault="00983875">
      <w:pPr>
        <w:numPr>
          <w:ilvl w:val="0"/>
          <w:numId w:val="17"/>
        </w:numPr>
        <w:tabs>
          <w:tab w:val="left" w:pos="630"/>
        </w:tabs>
        <w:autoSpaceDE w:val="0"/>
        <w:autoSpaceDN w:val="0"/>
        <w:spacing w:line="360" w:lineRule="auto"/>
        <w:ind w:left="630" w:right="405"/>
        <w:rPr>
          <w:rFonts w:ascii="Times New Roman" w:eastAsia="Times New Roman" w:hAnsi="Times New Roman" w:cs="Times New Roman"/>
          <w:sz w:val="24"/>
        </w:rPr>
      </w:pP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faculty</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member</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will</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own</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copyright</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to</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materials,</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but</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university</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will</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have</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license</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to use the materials.</w:t>
      </w:r>
    </w:p>
    <w:p w14:paraId="10AF1ED6" w14:textId="77777777" w:rsidR="001C40E6" w:rsidRPr="00983875" w:rsidRDefault="001C40E6" w:rsidP="001C40E6">
      <w:pPr>
        <w:tabs>
          <w:tab w:val="left" w:pos="630"/>
        </w:tabs>
        <w:autoSpaceDE w:val="0"/>
        <w:autoSpaceDN w:val="0"/>
        <w:spacing w:line="360" w:lineRule="auto"/>
        <w:ind w:right="405"/>
        <w:rPr>
          <w:rFonts w:ascii="Times New Roman" w:eastAsia="Times New Roman" w:hAnsi="Times New Roman" w:cs="Times New Roman"/>
          <w:sz w:val="24"/>
        </w:rPr>
      </w:pPr>
    </w:p>
    <w:p w14:paraId="6DB37D9A" w14:textId="71EFFE60" w:rsidR="00983875" w:rsidRPr="00956CD1" w:rsidRDefault="00983875">
      <w:pPr>
        <w:numPr>
          <w:ilvl w:val="0"/>
          <w:numId w:val="17"/>
        </w:numPr>
        <w:tabs>
          <w:tab w:val="left" w:pos="630"/>
        </w:tabs>
        <w:autoSpaceDE w:val="0"/>
        <w:autoSpaceDN w:val="0"/>
        <w:spacing w:line="360" w:lineRule="auto"/>
        <w:ind w:left="630" w:right="265"/>
        <w:rPr>
          <w:rFonts w:ascii="Times New Roman" w:eastAsia="Times New Roman" w:hAnsi="Times New Roman" w:cs="Times New Roman"/>
          <w:sz w:val="24"/>
        </w:rPr>
      </w:pPr>
      <w:r w:rsidRPr="00983875">
        <w:rPr>
          <w:rFonts w:ascii="Times New Roman" w:eastAsia="Times New Roman" w:hAnsi="Times New Roman" w:cs="Times New Roman"/>
          <w:sz w:val="24"/>
        </w:rPr>
        <w:t>The university may use the materials in courses not taught by the faculty member for one year after the end of the first course that used the materials, even if the faculty member leaves the university before</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this</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year</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has</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ended.</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university</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may</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continue</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to</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use</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materials</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indefinitely</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if</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faculty member does not instruct the university to stop using the materials.</w:t>
      </w:r>
    </w:p>
    <w:p w14:paraId="1EFE9CF1" w14:textId="77777777" w:rsidR="001C40E6" w:rsidRPr="00983875" w:rsidRDefault="001C40E6" w:rsidP="001C40E6">
      <w:pPr>
        <w:tabs>
          <w:tab w:val="left" w:pos="630"/>
        </w:tabs>
        <w:autoSpaceDE w:val="0"/>
        <w:autoSpaceDN w:val="0"/>
        <w:spacing w:line="360" w:lineRule="auto"/>
        <w:ind w:left="0" w:right="265" w:firstLine="0"/>
        <w:rPr>
          <w:rFonts w:ascii="Times New Roman" w:eastAsia="Times New Roman" w:hAnsi="Times New Roman" w:cs="Times New Roman"/>
          <w:sz w:val="24"/>
        </w:rPr>
      </w:pPr>
    </w:p>
    <w:p w14:paraId="19E6804C" w14:textId="41553F08" w:rsidR="00983875" w:rsidRPr="00956CD1" w:rsidRDefault="00983875">
      <w:pPr>
        <w:numPr>
          <w:ilvl w:val="0"/>
          <w:numId w:val="17"/>
        </w:numPr>
        <w:tabs>
          <w:tab w:val="left" w:pos="630"/>
        </w:tabs>
        <w:autoSpaceDE w:val="0"/>
        <w:autoSpaceDN w:val="0"/>
        <w:spacing w:line="360" w:lineRule="auto"/>
        <w:ind w:left="630" w:right="1172"/>
        <w:rPr>
          <w:rFonts w:ascii="Times New Roman" w:eastAsia="Times New Roman" w:hAnsi="Times New Roman" w:cs="Times New Roman"/>
          <w:sz w:val="24"/>
        </w:rPr>
      </w:pP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faculty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member</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will</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have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artistic</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and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editorial</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control</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over</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materials,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subject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to</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any constraints the university may impose on the nature and level of its investment.</w:t>
      </w:r>
    </w:p>
    <w:p w14:paraId="7E5FE956" w14:textId="77777777" w:rsidR="001C40E6" w:rsidRPr="00983875" w:rsidRDefault="001C40E6" w:rsidP="001C40E6">
      <w:pPr>
        <w:tabs>
          <w:tab w:val="left" w:pos="630"/>
        </w:tabs>
        <w:autoSpaceDE w:val="0"/>
        <w:autoSpaceDN w:val="0"/>
        <w:spacing w:line="360" w:lineRule="auto"/>
        <w:ind w:left="0" w:right="1172" w:firstLine="0"/>
        <w:rPr>
          <w:rFonts w:ascii="Times New Roman" w:eastAsia="Times New Roman" w:hAnsi="Times New Roman" w:cs="Times New Roman"/>
          <w:sz w:val="24"/>
        </w:rPr>
      </w:pPr>
    </w:p>
    <w:p w14:paraId="3AD4A71F" w14:textId="77777777" w:rsidR="00983875" w:rsidRPr="00983875" w:rsidRDefault="00983875">
      <w:pPr>
        <w:numPr>
          <w:ilvl w:val="0"/>
          <w:numId w:val="17"/>
        </w:numPr>
        <w:tabs>
          <w:tab w:val="left" w:pos="630"/>
        </w:tabs>
        <w:autoSpaceDE w:val="0"/>
        <w:autoSpaceDN w:val="0"/>
        <w:spacing w:line="360" w:lineRule="auto"/>
        <w:ind w:left="630" w:right="281"/>
        <w:rPr>
          <w:rFonts w:ascii="Times New Roman" w:eastAsia="Times New Roman" w:hAnsi="Times New Roman" w:cs="Times New Roman"/>
          <w:sz w:val="24"/>
        </w:rPr>
      </w:pPr>
      <w:r w:rsidRPr="00983875">
        <w:rPr>
          <w:rFonts w:ascii="Times New Roman" w:eastAsia="Times New Roman" w:hAnsi="Times New Roman" w:cs="Times New Roman"/>
          <w:sz w:val="24"/>
        </w:rPr>
        <w:t>The faculty member may revise the materials. Normally, the university will make reasonable efforts to</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work</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with</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faculty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member</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to</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revise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materials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in</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reasonable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time.</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However,</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university shall accelerate its efforts if the faculty member believes, in good faith that continued use of some material(s) would damage her/his reputation or expose the university or faculty member to a successful lawsuit. In either case, the university shall make its best effort to work with the faculty member to promptly revise the materials in a way that is satisfactory to the faculty member.</w:t>
      </w:r>
    </w:p>
    <w:p w14:paraId="0B1C1CFE" w14:textId="0BCC8B65" w:rsidR="00983875" w:rsidRPr="00956CD1" w:rsidRDefault="00983875">
      <w:pPr>
        <w:numPr>
          <w:ilvl w:val="0"/>
          <w:numId w:val="17"/>
        </w:numPr>
        <w:tabs>
          <w:tab w:val="left" w:pos="630"/>
        </w:tabs>
        <w:autoSpaceDE w:val="0"/>
        <w:autoSpaceDN w:val="0"/>
        <w:spacing w:line="360" w:lineRule="auto"/>
        <w:ind w:left="630" w:right="273"/>
        <w:rPr>
          <w:rFonts w:ascii="Times New Roman" w:eastAsia="Times New Roman" w:hAnsi="Times New Roman" w:cs="Times New Roman"/>
          <w:sz w:val="24"/>
        </w:rPr>
      </w:pPr>
      <w:r w:rsidRPr="00983875">
        <w:rPr>
          <w:rFonts w:ascii="Times New Roman" w:eastAsia="Times New Roman" w:hAnsi="Times New Roman" w:cs="Times New Roman"/>
          <w:sz w:val="24"/>
        </w:rPr>
        <w:lastRenderedPageBreak/>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faculty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member</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will</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deposit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copy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materials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with</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university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library,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which</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it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will</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hold as noncirculating reference materials for local use only and not for use in interlibrary loans.</w:t>
      </w:r>
    </w:p>
    <w:p w14:paraId="410C59AA" w14:textId="77777777" w:rsidR="001C40E6" w:rsidRPr="00983875" w:rsidRDefault="001C40E6" w:rsidP="001C40E6">
      <w:pPr>
        <w:tabs>
          <w:tab w:val="left" w:pos="630"/>
        </w:tabs>
        <w:autoSpaceDE w:val="0"/>
        <w:autoSpaceDN w:val="0"/>
        <w:spacing w:line="360" w:lineRule="auto"/>
        <w:ind w:left="0" w:right="273" w:firstLine="0"/>
        <w:rPr>
          <w:rFonts w:ascii="Times New Roman" w:eastAsia="Times New Roman" w:hAnsi="Times New Roman" w:cs="Times New Roman"/>
          <w:sz w:val="24"/>
        </w:rPr>
      </w:pPr>
    </w:p>
    <w:p w14:paraId="5090EFC0" w14:textId="5CD6C128" w:rsidR="00983875" w:rsidRPr="00956CD1" w:rsidRDefault="00983875">
      <w:pPr>
        <w:numPr>
          <w:ilvl w:val="0"/>
          <w:numId w:val="17"/>
        </w:numPr>
        <w:tabs>
          <w:tab w:val="left" w:pos="630"/>
        </w:tabs>
        <w:autoSpaceDE w:val="0"/>
        <w:autoSpaceDN w:val="0"/>
        <w:spacing w:line="360" w:lineRule="auto"/>
        <w:ind w:left="630" w:right="275"/>
        <w:rPr>
          <w:rFonts w:ascii="Times New Roman" w:eastAsia="Times New Roman" w:hAnsi="Times New Roman" w:cs="Times New Roman"/>
          <w:sz w:val="24"/>
        </w:rPr>
      </w:pPr>
      <w:r w:rsidRPr="00983875">
        <w:rPr>
          <w:rFonts w:ascii="Times New Roman" w:eastAsia="Times New Roman" w:hAnsi="Times New Roman" w:cs="Times New Roman"/>
          <w:sz w:val="24"/>
        </w:rPr>
        <w:t>In the event of a lawsuit, the same rules for liability allocation apply to stored course materials as to live materials. However, (a) If the university or the faculty member uses the materials without revision after being advised of a legal risk by the other, the using party assumes all risk, and indemnifies and holds the other party harmless from all legal claims arising from matters warned about by the</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other party. (b) If the</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university sublicenses materials to a</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third party, it is the</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university that bears the risk of any liability in connection with the third party’s use of the materials. (c) If one of the parties uses the materials outside of their geographic scope, that party assumes all risk and holds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other</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party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harmless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from</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all</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legal</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claims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arising</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out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differences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in</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legal</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rules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in</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out- of-scope geographic area. (The normal geographic scope is the country in which the faculty member teaches for the university.)</w:t>
      </w:r>
    </w:p>
    <w:p w14:paraId="35BCFFB6" w14:textId="77777777" w:rsidR="001C40E6" w:rsidRPr="00983875" w:rsidRDefault="001C40E6" w:rsidP="001C40E6">
      <w:pPr>
        <w:tabs>
          <w:tab w:val="left" w:pos="630"/>
        </w:tabs>
        <w:autoSpaceDE w:val="0"/>
        <w:autoSpaceDN w:val="0"/>
        <w:spacing w:line="360" w:lineRule="auto"/>
        <w:ind w:left="0" w:right="275" w:firstLine="0"/>
        <w:rPr>
          <w:rFonts w:ascii="Times New Roman" w:eastAsia="Times New Roman" w:hAnsi="Times New Roman" w:cs="Times New Roman"/>
          <w:sz w:val="24"/>
        </w:rPr>
      </w:pPr>
    </w:p>
    <w:p w14:paraId="38E18AA0" w14:textId="77777777" w:rsidR="00983875" w:rsidRPr="00983875" w:rsidRDefault="00983875" w:rsidP="001C40E6">
      <w:pPr>
        <w:autoSpaceDE w:val="0"/>
        <w:autoSpaceDN w:val="0"/>
        <w:spacing w:before="74"/>
        <w:ind w:left="0"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typical</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contract</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include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additional</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terms,</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for</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pacing w:val="-2"/>
          <w:sz w:val="24"/>
          <w:szCs w:val="24"/>
        </w:rPr>
        <w:t>example:</w:t>
      </w:r>
    </w:p>
    <w:p w14:paraId="3F8FEA5A" w14:textId="77777777" w:rsidR="00983875" w:rsidRPr="00983875" w:rsidRDefault="00983875" w:rsidP="001C40E6">
      <w:pPr>
        <w:autoSpaceDE w:val="0"/>
        <w:autoSpaceDN w:val="0"/>
        <w:spacing w:line="360" w:lineRule="auto"/>
        <w:ind w:left="0" w:firstLine="0"/>
        <w:rPr>
          <w:rFonts w:ascii="Times New Roman" w:eastAsia="Times New Roman" w:hAnsi="Times New Roman" w:cs="Times New Roman"/>
          <w:sz w:val="24"/>
          <w:szCs w:val="24"/>
        </w:rPr>
      </w:pPr>
    </w:p>
    <w:p w14:paraId="0F1E4A73" w14:textId="28093D36" w:rsidR="00983875" w:rsidRPr="00956CD1" w:rsidRDefault="00983875">
      <w:pPr>
        <w:numPr>
          <w:ilvl w:val="0"/>
          <w:numId w:val="16"/>
        </w:numPr>
        <w:tabs>
          <w:tab w:val="left" w:pos="720"/>
        </w:tabs>
        <w:autoSpaceDE w:val="0"/>
        <w:autoSpaceDN w:val="0"/>
        <w:spacing w:line="360" w:lineRule="auto"/>
        <w:ind w:right="758" w:hanging="245"/>
        <w:rPr>
          <w:rFonts w:ascii="Times New Roman" w:eastAsia="Times New Roman" w:hAnsi="Times New Roman" w:cs="Times New Roman"/>
          <w:sz w:val="24"/>
        </w:rPr>
      </w:pP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university</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will</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normally</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be</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granted</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a</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longer</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term,</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at</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least</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two</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years</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after</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end</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first course that uses the materials, during which it can use the materials.</w:t>
      </w:r>
    </w:p>
    <w:p w14:paraId="057E0E52" w14:textId="77777777" w:rsidR="001C40E6" w:rsidRPr="00983875" w:rsidRDefault="001C40E6" w:rsidP="001C40E6">
      <w:pPr>
        <w:tabs>
          <w:tab w:val="left" w:pos="720"/>
        </w:tabs>
        <w:autoSpaceDE w:val="0"/>
        <w:autoSpaceDN w:val="0"/>
        <w:spacing w:line="360" w:lineRule="auto"/>
        <w:ind w:right="758"/>
        <w:rPr>
          <w:rFonts w:ascii="Times New Roman" w:eastAsia="Times New Roman" w:hAnsi="Times New Roman" w:cs="Times New Roman"/>
          <w:sz w:val="24"/>
        </w:rPr>
      </w:pPr>
    </w:p>
    <w:p w14:paraId="181AE9C2" w14:textId="0B7E6D6F" w:rsidR="00983875" w:rsidRPr="00956CD1" w:rsidRDefault="00983875">
      <w:pPr>
        <w:numPr>
          <w:ilvl w:val="0"/>
          <w:numId w:val="16"/>
        </w:numPr>
        <w:tabs>
          <w:tab w:val="left" w:pos="720"/>
        </w:tabs>
        <w:autoSpaceDE w:val="0"/>
        <w:autoSpaceDN w:val="0"/>
        <w:spacing w:line="360" w:lineRule="auto"/>
        <w:ind w:right="298" w:hanging="245"/>
        <w:jc w:val="both"/>
        <w:rPr>
          <w:rFonts w:ascii="Times New Roman" w:eastAsia="Times New Roman" w:hAnsi="Times New Roman" w:cs="Times New Roman"/>
          <w:sz w:val="24"/>
        </w:rPr>
      </w:pPr>
      <w:r w:rsidRPr="00983875">
        <w:rPr>
          <w:rFonts w:ascii="Times New Roman" w:eastAsia="Times New Roman" w:hAnsi="Times New Roman" w:cs="Times New Roman"/>
          <w:sz w:val="24"/>
        </w:rPr>
        <w:t>In the</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absence</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of a</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contract,</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university will</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not owe</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faculty member a</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royalty or fee</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for using 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materials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in</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courses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not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taught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by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faculty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member.</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contract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may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specify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such</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royalty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 xml:space="preserve">or </w:t>
      </w:r>
      <w:r w:rsidRPr="00983875">
        <w:rPr>
          <w:rFonts w:ascii="Times New Roman" w:eastAsia="Times New Roman" w:hAnsi="Times New Roman" w:cs="Times New Roman"/>
          <w:spacing w:val="-4"/>
          <w:sz w:val="24"/>
        </w:rPr>
        <w:t>fee.</w:t>
      </w:r>
    </w:p>
    <w:p w14:paraId="0C38E00B" w14:textId="77777777" w:rsidR="001C40E6" w:rsidRPr="00983875" w:rsidRDefault="001C40E6" w:rsidP="001C40E6">
      <w:pPr>
        <w:tabs>
          <w:tab w:val="left" w:pos="720"/>
        </w:tabs>
        <w:autoSpaceDE w:val="0"/>
        <w:autoSpaceDN w:val="0"/>
        <w:spacing w:line="360" w:lineRule="auto"/>
        <w:ind w:left="0" w:right="298" w:firstLine="0"/>
        <w:jc w:val="both"/>
        <w:rPr>
          <w:rFonts w:ascii="Times New Roman" w:eastAsia="Times New Roman" w:hAnsi="Times New Roman" w:cs="Times New Roman"/>
          <w:sz w:val="24"/>
        </w:rPr>
      </w:pPr>
    </w:p>
    <w:p w14:paraId="5B8671FF" w14:textId="653484E0" w:rsidR="00983875" w:rsidRPr="00956CD1" w:rsidRDefault="00983875">
      <w:pPr>
        <w:numPr>
          <w:ilvl w:val="0"/>
          <w:numId w:val="16"/>
        </w:numPr>
        <w:tabs>
          <w:tab w:val="left" w:pos="720"/>
        </w:tabs>
        <w:autoSpaceDE w:val="0"/>
        <w:autoSpaceDN w:val="0"/>
        <w:spacing w:line="360" w:lineRule="auto"/>
        <w:ind w:right="524" w:hanging="245"/>
        <w:rPr>
          <w:rFonts w:ascii="Times New Roman" w:eastAsia="Times New Roman" w:hAnsi="Times New Roman" w:cs="Times New Roman"/>
          <w:sz w:val="24"/>
        </w:rPr>
      </w:pP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university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will</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normally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be</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granted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right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to</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sublicense</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materials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to</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other</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institutions,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and the contract will specify the maximum term of the sublicense that the university may grant. In the absence of a contract, the university may not sublicense the materials.</w:t>
      </w:r>
    </w:p>
    <w:p w14:paraId="2ADA5FE4" w14:textId="77777777" w:rsidR="001C40E6" w:rsidRPr="00983875" w:rsidRDefault="001C40E6" w:rsidP="001C40E6">
      <w:pPr>
        <w:tabs>
          <w:tab w:val="left" w:pos="720"/>
        </w:tabs>
        <w:autoSpaceDE w:val="0"/>
        <w:autoSpaceDN w:val="0"/>
        <w:spacing w:line="360" w:lineRule="auto"/>
        <w:ind w:left="0" w:right="524" w:firstLine="0"/>
        <w:rPr>
          <w:rFonts w:ascii="Times New Roman" w:eastAsia="Times New Roman" w:hAnsi="Times New Roman" w:cs="Times New Roman"/>
          <w:sz w:val="24"/>
        </w:rPr>
      </w:pPr>
    </w:p>
    <w:p w14:paraId="4FD01828" w14:textId="77777777" w:rsidR="00983875" w:rsidRPr="00983875" w:rsidRDefault="00983875">
      <w:pPr>
        <w:numPr>
          <w:ilvl w:val="0"/>
          <w:numId w:val="16"/>
        </w:numPr>
        <w:tabs>
          <w:tab w:val="left" w:pos="720"/>
        </w:tabs>
        <w:autoSpaceDE w:val="0"/>
        <w:autoSpaceDN w:val="0"/>
        <w:spacing w:line="360" w:lineRule="auto"/>
        <w:ind w:right="664" w:hanging="245"/>
        <w:rPr>
          <w:rFonts w:ascii="Times New Roman" w:eastAsia="Times New Roman" w:hAnsi="Times New Roman" w:cs="Times New Roman"/>
          <w:sz w:val="24"/>
        </w:rPr>
      </w:pPr>
      <w:r w:rsidRPr="00983875">
        <w:rPr>
          <w:rFonts w:ascii="Times New Roman" w:eastAsia="Times New Roman" w:hAnsi="Times New Roman" w:cs="Times New Roman"/>
          <w:sz w:val="24"/>
        </w:rPr>
        <w:t>If</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university</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sublicenses</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course</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materials,</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license</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fee</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will</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normally</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be</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divided</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equally between the university, the faculty member’s department and the faculty member.</w:t>
      </w:r>
    </w:p>
    <w:p w14:paraId="7D3B8C2C" w14:textId="6107BCAD" w:rsidR="00983875" w:rsidRPr="00956CD1" w:rsidRDefault="00983875">
      <w:pPr>
        <w:numPr>
          <w:ilvl w:val="0"/>
          <w:numId w:val="16"/>
        </w:numPr>
        <w:tabs>
          <w:tab w:val="left" w:pos="720"/>
        </w:tabs>
        <w:autoSpaceDE w:val="0"/>
        <w:autoSpaceDN w:val="0"/>
        <w:spacing w:line="360" w:lineRule="auto"/>
        <w:ind w:right="321" w:hanging="245"/>
        <w:rPr>
          <w:rFonts w:ascii="Times New Roman" w:eastAsia="Times New Roman" w:hAnsi="Times New Roman" w:cs="Times New Roman"/>
          <w:sz w:val="24"/>
        </w:rPr>
      </w:pPr>
      <w:r w:rsidRPr="00983875">
        <w:rPr>
          <w:rFonts w:ascii="Times New Roman" w:eastAsia="Times New Roman" w:hAnsi="Times New Roman" w:cs="Times New Roman"/>
          <w:sz w:val="24"/>
        </w:rPr>
        <w:lastRenderedPageBreak/>
        <w:t>The faculty member may be granted a right to sublicense the materials to other institutions. The contract will specify the maximum term of the sublicense the faculty member may grant, and the royalty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or</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fee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due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university.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In</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absence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contract,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faculty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member</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may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not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sublicense the materials.</w:t>
      </w:r>
    </w:p>
    <w:p w14:paraId="00DE16D0" w14:textId="77777777" w:rsidR="001C40E6" w:rsidRPr="00983875" w:rsidRDefault="001C40E6" w:rsidP="001C40E6">
      <w:pPr>
        <w:tabs>
          <w:tab w:val="left" w:pos="720"/>
        </w:tabs>
        <w:autoSpaceDE w:val="0"/>
        <w:autoSpaceDN w:val="0"/>
        <w:spacing w:line="360" w:lineRule="auto"/>
        <w:ind w:right="321" w:firstLine="0"/>
        <w:rPr>
          <w:rFonts w:ascii="Times New Roman" w:eastAsia="Times New Roman" w:hAnsi="Times New Roman" w:cs="Times New Roman"/>
          <w:sz w:val="24"/>
        </w:rPr>
      </w:pPr>
    </w:p>
    <w:p w14:paraId="707D656C" w14:textId="77EE8990" w:rsidR="00983875" w:rsidRPr="00956CD1" w:rsidRDefault="00983875">
      <w:pPr>
        <w:numPr>
          <w:ilvl w:val="0"/>
          <w:numId w:val="16"/>
        </w:numPr>
        <w:tabs>
          <w:tab w:val="left" w:pos="720"/>
        </w:tabs>
        <w:autoSpaceDE w:val="0"/>
        <w:autoSpaceDN w:val="0"/>
        <w:spacing w:line="360" w:lineRule="auto"/>
        <w:ind w:right="240" w:hanging="245"/>
        <w:rPr>
          <w:rFonts w:ascii="Times New Roman" w:eastAsia="Times New Roman" w:hAnsi="Times New Roman" w:cs="Times New Roman"/>
          <w:sz w:val="24"/>
        </w:rPr>
      </w:pPr>
      <w:r w:rsidRPr="00983875">
        <w:rPr>
          <w:rFonts w:ascii="Times New Roman" w:eastAsia="Times New Roman" w:hAnsi="Times New Roman" w:cs="Times New Roman"/>
          <w:sz w:val="24"/>
        </w:rPr>
        <w:t>The faculty member may be granted the right to market and use these course materials in courses presented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independently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university.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If</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so,</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it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will</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specify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royalty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or</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fee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due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university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for such presentations. In the absence of a contract, the faculty member many not market or use these materials outside of the university without permission of the university.</w:t>
      </w:r>
    </w:p>
    <w:p w14:paraId="15204091" w14:textId="77777777" w:rsidR="001C40E6" w:rsidRPr="00983875" w:rsidRDefault="001C40E6" w:rsidP="001C40E6">
      <w:pPr>
        <w:tabs>
          <w:tab w:val="left" w:pos="720"/>
        </w:tabs>
        <w:autoSpaceDE w:val="0"/>
        <w:autoSpaceDN w:val="0"/>
        <w:spacing w:line="360" w:lineRule="auto"/>
        <w:ind w:left="0" w:right="240" w:firstLine="0"/>
        <w:rPr>
          <w:rFonts w:ascii="Times New Roman" w:eastAsia="Times New Roman" w:hAnsi="Times New Roman" w:cs="Times New Roman"/>
          <w:sz w:val="24"/>
        </w:rPr>
      </w:pPr>
    </w:p>
    <w:p w14:paraId="5DC8E508" w14:textId="650FDDCE" w:rsidR="001C40E6" w:rsidRPr="00983875" w:rsidRDefault="00983875">
      <w:pPr>
        <w:numPr>
          <w:ilvl w:val="0"/>
          <w:numId w:val="16"/>
        </w:numPr>
        <w:tabs>
          <w:tab w:val="left" w:pos="720"/>
        </w:tabs>
        <w:autoSpaceDE w:val="0"/>
        <w:autoSpaceDN w:val="0"/>
        <w:spacing w:line="360" w:lineRule="auto"/>
        <w:ind w:right="425" w:hanging="245"/>
        <w:jc w:val="both"/>
        <w:rPr>
          <w:rFonts w:ascii="Times New Roman" w:eastAsia="Times New Roman" w:hAnsi="Times New Roman" w:cs="Times New Roman"/>
          <w:sz w:val="24"/>
        </w:rPr>
      </w:pP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university</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may</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be</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granted</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right</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to</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modify</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course</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materials.</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In</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absence</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a</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contract, modifications may not be made without the approval of the faculty member.</w:t>
      </w:r>
    </w:p>
    <w:p w14:paraId="0E7A0E75" w14:textId="77777777" w:rsidR="001C40E6" w:rsidRPr="00956CD1" w:rsidRDefault="001C40E6">
      <w:pPr>
        <w:rPr>
          <w:rFonts w:ascii="Times New Roman" w:eastAsia="Times New Roman" w:hAnsi="Times New Roman" w:cs="Times New Roman"/>
          <w:b/>
          <w:bCs/>
          <w:sz w:val="52"/>
          <w:szCs w:val="52"/>
        </w:rPr>
      </w:pPr>
      <w:bookmarkStart w:id="81" w:name="FH_2.20.1_Policy_on_Research_Proposals_F"/>
      <w:bookmarkStart w:id="82" w:name="_Toc158285501"/>
      <w:bookmarkEnd w:id="81"/>
      <w:r w:rsidRPr="00956CD1">
        <w:rPr>
          <w:rFonts w:ascii="Times New Roman" w:eastAsia="Times New Roman" w:hAnsi="Times New Roman" w:cs="Times New Roman"/>
          <w:b/>
          <w:bCs/>
          <w:sz w:val="52"/>
          <w:szCs w:val="52"/>
        </w:rPr>
        <w:br w:type="page"/>
      </w:r>
    </w:p>
    <w:p w14:paraId="61CBFC3E" w14:textId="32BCC263" w:rsidR="00983875" w:rsidRPr="00983875" w:rsidRDefault="00983875" w:rsidP="001C40E6">
      <w:pPr>
        <w:autoSpaceDE w:val="0"/>
        <w:autoSpaceDN w:val="0"/>
        <w:spacing w:after="300"/>
        <w:ind w:left="0" w:firstLine="0"/>
        <w:outlineLvl w:val="1"/>
        <w:rPr>
          <w:rFonts w:ascii="Times New Roman" w:eastAsia="Times New Roman" w:hAnsi="Times New Roman" w:cs="Times New Roman"/>
          <w:b/>
          <w:bCs/>
          <w:sz w:val="52"/>
          <w:szCs w:val="52"/>
        </w:rPr>
      </w:pPr>
      <w:r w:rsidRPr="00983875">
        <w:rPr>
          <w:rFonts w:ascii="Times New Roman" w:eastAsia="Times New Roman" w:hAnsi="Times New Roman" w:cs="Times New Roman"/>
          <w:b/>
          <w:bCs/>
          <w:sz w:val="52"/>
          <w:szCs w:val="52"/>
        </w:rPr>
        <w:lastRenderedPageBreak/>
        <w:t>FH</w:t>
      </w:r>
      <w:r w:rsidRPr="00983875">
        <w:rPr>
          <w:rFonts w:ascii="Times New Roman" w:eastAsia="Times New Roman" w:hAnsi="Times New Roman" w:cs="Times New Roman"/>
          <w:b/>
          <w:bCs/>
          <w:spacing w:val="-5"/>
          <w:sz w:val="52"/>
          <w:szCs w:val="52"/>
        </w:rPr>
        <w:t xml:space="preserve"> </w:t>
      </w:r>
      <w:r w:rsidRPr="00983875">
        <w:rPr>
          <w:rFonts w:ascii="Times New Roman" w:eastAsia="Times New Roman" w:hAnsi="Times New Roman" w:cs="Times New Roman"/>
          <w:b/>
          <w:bCs/>
          <w:sz w:val="52"/>
          <w:szCs w:val="52"/>
        </w:rPr>
        <w:t>2.20.1</w:t>
      </w:r>
      <w:r w:rsidRPr="00983875">
        <w:rPr>
          <w:rFonts w:ascii="Times New Roman" w:eastAsia="Times New Roman" w:hAnsi="Times New Roman" w:cs="Times New Roman"/>
          <w:b/>
          <w:bCs/>
          <w:spacing w:val="-2"/>
          <w:sz w:val="52"/>
          <w:szCs w:val="52"/>
        </w:rPr>
        <w:t xml:space="preserve"> </w:t>
      </w:r>
      <w:r w:rsidRPr="00983875">
        <w:rPr>
          <w:rFonts w:ascii="Times New Roman" w:eastAsia="Times New Roman" w:hAnsi="Times New Roman" w:cs="Times New Roman"/>
          <w:b/>
          <w:bCs/>
          <w:sz w:val="52"/>
          <w:szCs w:val="52"/>
        </w:rPr>
        <w:t>Policy</w:t>
      </w:r>
      <w:r w:rsidRPr="00983875">
        <w:rPr>
          <w:rFonts w:ascii="Times New Roman" w:eastAsia="Times New Roman" w:hAnsi="Times New Roman" w:cs="Times New Roman"/>
          <w:b/>
          <w:bCs/>
          <w:spacing w:val="-3"/>
          <w:sz w:val="52"/>
          <w:szCs w:val="52"/>
        </w:rPr>
        <w:t xml:space="preserve"> </w:t>
      </w:r>
      <w:r w:rsidRPr="00983875">
        <w:rPr>
          <w:rFonts w:ascii="Times New Roman" w:eastAsia="Times New Roman" w:hAnsi="Times New Roman" w:cs="Times New Roman"/>
          <w:b/>
          <w:bCs/>
          <w:sz w:val="52"/>
          <w:szCs w:val="52"/>
        </w:rPr>
        <w:t>on</w:t>
      </w:r>
      <w:r w:rsidRPr="00983875">
        <w:rPr>
          <w:rFonts w:ascii="Times New Roman" w:eastAsia="Times New Roman" w:hAnsi="Times New Roman" w:cs="Times New Roman"/>
          <w:b/>
          <w:bCs/>
          <w:spacing w:val="-2"/>
          <w:sz w:val="52"/>
          <w:szCs w:val="52"/>
        </w:rPr>
        <w:t xml:space="preserve"> </w:t>
      </w:r>
      <w:r w:rsidRPr="00983875">
        <w:rPr>
          <w:rFonts w:ascii="Times New Roman" w:eastAsia="Times New Roman" w:hAnsi="Times New Roman" w:cs="Times New Roman"/>
          <w:b/>
          <w:bCs/>
          <w:sz w:val="52"/>
          <w:szCs w:val="52"/>
        </w:rPr>
        <w:t>Research</w:t>
      </w:r>
      <w:r w:rsidRPr="00983875">
        <w:rPr>
          <w:rFonts w:ascii="Times New Roman" w:eastAsia="Times New Roman" w:hAnsi="Times New Roman" w:cs="Times New Roman"/>
          <w:b/>
          <w:bCs/>
          <w:spacing w:val="-2"/>
          <w:sz w:val="52"/>
          <w:szCs w:val="52"/>
        </w:rPr>
        <w:t xml:space="preserve"> Proposals</w:t>
      </w:r>
      <w:bookmarkEnd w:id="82"/>
    </w:p>
    <w:p w14:paraId="255047D1" w14:textId="4C69598F" w:rsidR="00983875" w:rsidRPr="00983875" w:rsidRDefault="00983875" w:rsidP="001C40E6">
      <w:pPr>
        <w:autoSpaceDE w:val="0"/>
        <w:autoSpaceDN w:val="0"/>
        <w:spacing w:after="300"/>
        <w:ind w:left="0" w:firstLine="0"/>
        <w:rPr>
          <w:rFonts w:ascii="Times New Roman" w:eastAsia="Times New Roman" w:hAnsi="Times New Roman" w:cs="Times New Roman"/>
          <w:b/>
          <w:sz w:val="24"/>
        </w:rPr>
      </w:pPr>
      <w:r w:rsidRPr="00983875">
        <w:rPr>
          <w:rFonts w:ascii="Times New Roman" w:eastAsia="Times New Roman" w:hAnsi="Times New Roman" w:cs="Times New Roman"/>
          <w:b/>
          <w:sz w:val="24"/>
        </w:rPr>
        <w:t>Effective</w:t>
      </w:r>
      <w:r w:rsidRPr="00983875">
        <w:rPr>
          <w:rFonts w:ascii="Times New Roman" w:eastAsia="Times New Roman" w:hAnsi="Times New Roman" w:cs="Times New Roman"/>
          <w:b/>
          <w:spacing w:val="-3"/>
          <w:sz w:val="24"/>
        </w:rPr>
        <w:t xml:space="preserve"> </w:t>
      </w:r>
      <w:r w:rsidRPr="00983875">
        <w:rPr>
          <w:rFonts w:ascii="Times New Roman" w:eastAsia="Times New Roman" w:hAnsi="Times New Roman" w:cs="Times New Roman"/>
          <w:b/>
          <w:sz w:val="24"/>
        </w:rPr>
        <w:t>Date</w:t>
      </w:r>
      <w:r w:rsidRPr="00983875">
        <w:rPr>
          <w:rFonts w:ascii="Times New Roman" w:eastAsia="Times New Roman" w:hAnsi="Times New Roman" w:cs="Times New Roman"/>
          <w:b/>
          <w:spacing w:val="-2"/>
          <w:sz w:val="24"/>
        </w:rPr>
        <w:t xml:space="preserve"> </w:t>
      </w:r>
      <w:r w:rsidRPr="00983875">
        <w:rPr>
          <w:rFonts w:ascii="Times New Roman" w:eastAsia="Times New Roman" w:hAnsi="Times New Roman" w:cs="Times New Roman"/>
          <w:b/>
          <w:sz w:val="24"/>
        </w:rPr>
        <w:t>Jul</w:t>
      </w:r>
      <w:r w:rsidRPr="00983875">
        <w:rPr>
          <w:rFonts w:ascii="Times New Roman" w:eastAsia="Times New Roman" w:hAnsi="Times New Roman" w:cs="Times New Roman"/>
          <w:b/>
          <w:spacing w:val="-1"/>
          <w:sz w:val="24"/>
        </w:rPr>
        <w:t xml:space="preserve"> </w:t>
      </w:r>
      <w:r w:rsidRPr="00983875">
        <w:rPr>
          <w:rFonts w:ascii="Times New Roman" w:eastAsia="Times New Roman" w:hAnsi="Times New Roman" w:cs="Times New Roman"/>
          <w:b/>
          <w:sz w:val="24"/>
        </w:rPr>
        <w:t>4,</w:t>
      </w:r>
      <w:r w:rsidRPr="00983875">
        <w:rPr>
          <w:rFonts w:ascii="Times New Roman" w:eastAsia="Times New Roman" w:hAnsi="Times New Roman" w:cs="Times New Roman"/>
          <w:b/>
          <w:spacing w:val="-1"/>
          <w:sz w:val="24"/>
        </w:rPr>
        <w:t xml:space="preserve"> </w:t>
      </w:r>
      <w:r w:rsidRPr="00983875">
        <w:rPr>
          <w:rFonts w:ascii="Times New Roman" w:eastAsia="Times New Roman" w:hAnsi="Times New Roman" w:cs="Times New Roman"/>
          <w:b/>
          <w:spacing w:val="-4"/>
          <w:sz w:val="24"/>
        </w:rPr>
        <w:t>2011</w:t>
      </w:r>
    </w:p>
    <w:p w14:paraId="13DFDFB1" w14:textId="4B45B6ED" w:rsidR="00983875" w:rsidRPr="00956CD1" w:rsidRDefault="00983875" w:rsidP="001C40E6">
      <w:pPr>
        <w:autoSpaceDE w:val="0"/>
        <w:autoSpaceDN w:val="0"/>
        <w:spacing w:line="360" w:lineRule="auto"/>
        <w:ind w:left="0" w:right="301" w:firstLine="0"/>
        <w:rPr>
          <w:rFonts w:ascii="Times New Roman" w:eastAsia="Times New Roman" w:hAnsi="Times New Roman" w:cs="Times New Roman"/>
          <w:spacing w:val="-2"/>
          <w:sz w:val="24"/>
          <w:szCs w:val="24"/>
        </w:rPr>
      </w:pP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principal</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investigator</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is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responsible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for</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scientific</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merit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proposal.</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Adequate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care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must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be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 xml:space="preserve">taken to explain and document the proposed research topic. Proper consideration must be given to the procedure for carrying out the proposed investigation including the amount of time required and the total cost of the work. The principal investigator is also responsible for defending the proposal and must </w:t>
      </w:r>
      <w:proofErr w:type="gramStart"/>
      <w:r w:rsidRPr="00983875">
        <w:rPr>
          <w:rFonts w:ascii="Times New Roman" w:eastAsia="Times New Roman" w:hAnsi="Times New Roman" w:cs="Times New Roman"/>
          <w:sz w:val="24"/>
          <w:szCs w:val="24"/>
        </w:rPr>
        <w:t>take into account</w:t>
      </w:r>
      <w:proofErr w:type="gramEnd"/>
      <w:r w:rsidRPr="00983875">
        <w:rPr>
          <w:rFonts w:ascii="Times New Roman" w:eastAsia="Times New Roman" w:hAnsi="Times New Roman" w:cs="Times New Roman"/>
          <w:sz w:val="24"/>
          <w:szCs w:val="24"/>
        </w:rPr>
        <w:t xml:space="preserve"> that a proposal submitted to a funding agency reflects on the academic and research stature of the </w:t>
      </w:r>
      <w:r w:rsidRPr="00983875">
        <w:rPr>
          <w:rFonts w:ascii="Times New Roman" w:eastAsia="Times New Roman" w:hAnsi="Times New Roman" w:cs="Times New Roman"/>
          <w:spacing w:val="-2"/>
          <w:sz w:val="24"/>
          <w:szCs w:val="24"/>
        </w:rPr>
        <w:t>university.</w:t>
      </w:r>
    </w:p>
    <w:p w14:paraId="4C876EC0" w14:textId="77777777" w:rsidR="001C40E6" w:rsidRPr="00983875" w:rsidRDefault="001C40E6" w:rsidP="001C40E6">
      <w:pPr>
        <w:autoSpaceDE w:val="0"/>
        <w:autoSpaceDN w:val="0"/>
        <w:spacing w:line="360" w:lineRule="auto"/>
        <w:ind w:left="0" w:right="301" w:firstLine="0"/>
        <w:rPr>
          <w:rFonts w:ascii="Times New Roman" w:eastAsia="Times New Roman" w:hAnsi="Times New Roman" w:cs="Times New Roman"/>
          <w:sz w:val="24"/>
          <w:szCs w:val="24"/>
        </w:rPr>
      </w:pPr>
    </w:p>
    <w:p w14:paraId="0E9536B6" w14:textId="77777777" w:rsidR="00983875" w:rsidRPr="00983875" w:rsidRDefault="00983875" w:rsidP="001C40E6">
      <w:pPr>
        <w:autoSpaceDE w:val="0"/>
        <w:autoSpaceDN w:val="0"/>
        <w:spacing w:line="360" w:lineRule="auto"/>
        <w:ind w:left="0" w:right="301"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principal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investigator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should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contact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Office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Sponsored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Programs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for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current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fringe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benefits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and indirect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cost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rates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before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preparing</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budget.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An</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internal</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budget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form</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must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also</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be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completed.</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Approval by the principal investigator, academic unit head, dean, and vice president for research confirms and commits Florida Tech to the staffing requirements and support facilities, and any Florida Tech matching contributions, which are not necessarily a part of the budget submitted to the sponsoring agency.</w:t>
      </w:r>
    </w:p>
    <w:p w14:paraId="0E5A4848" w14:textId="77777777" w:rsidR="001C40E6" w:rsidRPr="00956CD1" w:rsidRDefault="001C40E6">
      <w:pPr>
        <w:rPr>
          <w:rFonts w:ascii="Times New Roman" w:eastAsia="Times New Roman" w:hAnsi="Times New Roman" w:cs="Times New Roman"/>
          <w:b/>
          <w:bCs/>
          <w:sz w:val="52"/>
          <w:szCs w:val="52"/>
        </w:rPr>
      </w:pPr>
      <w:bookmarkStart w:id="83" w:name="FH_2.20.2_Research_Salary_Supplements_Fl"/>
      <w:bookmarkStart w:id="84" w:name="_Toc158285502"/>
      <w:bookmarkEnd w:id="83"/>
      <w:r w:rsidRPr="00956CD1">
        <w:rPr>
          <w:rFonts w:ascii="Times New Roman" w:eastAsia="Times New Roman" w:hAnsi="Times New Roman" w:cs="Times New Roman"/>
          <w:b/>
          <w:bCs/>
          <w:sz w:val="52"/>
          <w:szCs w:val="52"/>
        </w:rPr>
        <w:br w:type="page"/>
      </w:r>
    </w:p>
    <w:p w14:paraId="4E11AEFA" w14:textId="7C8B7D7E" w:rsidR="00983875" w:rsidRPr="00983875" w:rsidRDefault="00983875" w:rsidP="001C40E6">
      <w:pPr>
        <w:autoSpaceDE w:val="0"/>
        <w:autoSpaceDN w:val="0"/>
        <w:spacing w:after="300"/>
        <w:ind w:left="0" w:firstLine="0"/>
        <w:outlineLvl w:val="1"/>
        <w:rPr>
          <w:rFonts w:ascii="Times New Roman" w:eastAsia="Times New Roman" w:hAnsi="Times New Roman" w:cs="Times New Roman"/>
          <w:b/>
          <w:bCs/>
          <w:sz w:val="52"/>
          <w:szCs w:val="52"/>
        </w:rPr>
      </w:pPr>
      <w:r w:rsidRPr="00983875">
        <w:rPr>
          <w:rFonts w:ascii="Times New Roman" w:eastAsia="Times New Roman" w:hAnsi="Times New Roman" w:cs="Times New Roman"/>
          <w:b/>
          <w:bCs/>
          <w:sz w:val="52"/>
          <w:szCs w:val="52"/>
        </w:rPr>
        <w:lastRenderedPageBreak/>
        <w:t>FH</w:t>
      </w:r>
      <w:r w:rsidRPr="00983875">
        <w:rPr>
          <w:rFonts w:ascii="Times New Roman" w:eastAsia="Times New Roman" w:hAnsi="Times New Roman" w:cs="Times New Roman"/>
          <w:b/>
          <w:bCs/>
          <w:spacing w:val="-3"/>
          <w:sz w:val="52"/>
          <w:szCs w:val="52"/>
        </w:rPr>
        <w:t xml:space="preserve"> </w:t>
      </w:r>
      <w:r w:rsidRPr="00983875">
        <w:rPr>
          <w:rFonts w:ascii="Times New Roman" w:eastAsia="Times New Roman" w:hAnsi="Times New Roman" w:cs="Times New Roman"/>
          <w:b/>
          <w:bCs/>
          <w:sz w:val="52"/>
          <w:szCs w:val="52"/>
        </w:rPr>
        <w:t>2.20.2</w:t>
      </w:r>
      <w:r w:rsidRPr="00983875">
        <w:rPr>
          <w:rFonts w:ascii="Times New Roman" w:eastAsia="Times New Roman" w:hAnsi="Times New Roman" w:cs="Times New Roman"/>
          <w:b/>
          <w:bCs/>
          <w:spacing w:val="-3"/>
          <w:sz w:val="52"/>
          <w:szCs w:val="52"/>
        </w:rPr>
        <w:t xml:space="preserve"> </w:t>
      </w:r>
      <w:r w:rsidRPr="00983875">
        <w:rPr>
          <w:rFonts w:ascii="Times New Roman" w:eastAsia="Times New Roman" w:hAnsi="Times New Roman" w:cs="Times New Roman"/>
          <w:b/>
          <w:bCs/>
          <w:sz w:val="52"/>
          <w:szCs w:val="52"/>
        </w:rPr>
        <w:t>Research</w:t>
      </w:r>
      <w:r w:rsidRPr="00983875">
        <w:rPr>
          <w:rFonts w:ascii="Times New Roman" w:eastAsia="Times New Roman" w:hAnsi="Times New Roman" w:cs="Times New Roman"/>
          <w:b/>
          <w:bCs/>
          <w:spacing w:val="-3"/>
          <w:sz w:val="52"/>
          <w:szCs w:val="52"/>
        </w:rPr>
        <w:t xml:space="preserve"> </w:t>
      </w:r>
      <w:r w:rsidRPr="00983875">
        <w:rPr>
          <w:rFonts w:ascii="Times New Roman" w:eastAsia="Times New Roman" w:hAnsi="Times New Roman" w:cs="Times New Roman"/>
          <w:b/>
          <w:bCs/>
          <w:sz w:val="52"/>
          <w:szCs w:val="52"/>
        </w:rPr>
        <w:t>Salary</w:t>
      </w:r>
      <w:r w:rsidRPr="00983875">
        <w:rPr>
          <w:rFonts w:ascii="Times New Roman" w:eastAsia="Times New Roman" w:hAnsi="Times New Roman" w:cs="Times New Roman"/>
          <w:b/>
          <w:bCs/>
          <w:spacing w:val="-2"/>
          <w:sz w:val="52"/>
          <w:szCs w:val="52"/>
        </w:rPr>
        <w:t xml:space="preserve"> Supplements</w:t>
      </w:r>
      <w:bookmarkEnd w:id="84"/>
    </w:p>
    <w:p w14:paraId="640E31D0" w14:textId="31338D98" w:rsidR="00983875" w:rsidRPr="00983875" w:rsidRDefault="00983875" w:rsidP="00E01AE5">
      <w:pPr>
        <w:autoSpaceDE w:val="0"/>
        <w:autoSpaceDN w:val="0"/>
        <w:spacing w:after="300"/>
        <w:ind w:left="0" w:firstLine="0"/>
        <w:rPr>
          <w:rFonts w:ascii="Times New Roman" w:eastAsia="Times New Roman" w:hAnsi="Times New Roman" w:cs="Times New Roman"/>
          <w:b/>
          <w:sz w:val="24"/>
        </w:rPr>
      </w:pPr>
      <w:r w:rsidRPr="00983875">
        <w:rPr>
          <w:rFonts w:ascii="Times New Roman" w:eastAsia="Times New Roman" w:hAnsi="Times New Roman" w:cs="Times New Roman"/>
          <w:b/>
          <w:sz w:val="24"/>
        </w:rPr>
        <w:t>Effective</w:t>
      </w:r>
      <w:r w:rsidRPr="00983875">
        <w:rPr>
          <w:rFonts w:ascii="Times New Roman" w:eastAsia="Times New Roman" w:hAnsi="Times New Roman" w:cs="Times New Roman"/>
          <w:b/>
          <w:spacing w:val="-3"/>
          <w:sz w:val="24"/>
        </w:rPr>
        <w:t xml:space="preserve"> </w:t>
      </w:r>
      <w:r w:rsidRPr="00983875">
        <w:rPr>
          <w:rFonts w:ascii="Times New Roman" w:eastAsia="Times New Roman" w:hAnsi="Times New Roman" w:cs="Times New Roman"/>
          <w:b/>
          <w:sz w:val="24"/>
        </w:rPr>
        <w:t>Date</w:t>
      </w:r>
      <w:r w:rsidRPr="00983875">
        <w:rPr>
          <w:rFonts w:ascii="Times New Roman" w:eastAsia="Times New Roman" w:hAnsi="Times New Roman" w:cs="Times New Roman"/>
          <w:b/>
          <w:spacing w:val="-2"/>
          <w:sz w:val="24"/>
        </w:rPr>
        <w:t xml:space="preserve"> </w:t>
      </w:r>
      <w:r w:rsidRPr="00983875">
        <w:rPr>
          <w:rFonts w:ascii="Times New Roman" w:eastAsia="Times New Roman" w:hAnsi="Times New Roman" w:cs="Times New Roman"/>
          <w:b/>
          <w:sz w:val="24"/>
        </w:rPr>
        <w:t>Jul</w:t>
      </w:r>
      <w:r w:rsidRPr="00983875">
        <w:rPr>
          <w:rFonts w:ascii="Times New Roman" w:eastAsia="Times New Roman" w:hAnsi="Times New Roman" w:cs="Times New Roman"/>
          <w:b/>
          <w:spacing w:val="-1"/>
          <w:sz w:val="24"/>
        </w:rPr>
        <w:t xml:space="preserve"> </w:t>
      </w:r>
      <w:r w:rsidRPr="00983875">
        <w:rPr>
          <w:rFonts w:ascii="Times New Roman" w:eastAsia="Times New Roman" w:hAnsi="Times New Roman" w:cs="Times New Roman"/>
          <w:b/>
          <w:sz w:val="24"/>
        </w:rPr>
        <w:t>14,</w:t>
      </w:r>
      <w:r w:rsidRPr="00983875">
        <w:rPr>
          <w:rFonts w:ascii="Times New Roman" w:eastAsia="Times New Roman" w:hAnsi="Times New Roman" w:cs="Times New Roman"/>
          <w:b/>
          <w:spacing w:val="-1"/>
          <w:sz w:val="24"/>
        </w:rPr>
        <w:t xml:space="preserve"> </w:t>
      </w:r>
      <w:r w:rsidRPr="00983875">
        <w:rPr>
          <w:rFonts w:ascii="Times New Roman" w:eastAsia="Times New Roman" w:hAnsi="Times New Roman" w:cs="Times New Roman"/>
          <w:b/>
          <w:spacing w:val="-4"/>
          <w:sz w:val="24"/>
        </w:rPr>
        <w:t>2016</w:t>
      </w:r>
      <w:r w:rsidR="001B438E" w:rsidRPr="00956CD1">
        <w:rPr>
          <w:rFonts w:ascii="Times New Roman" w:eastAsia="Times New Roman" w:hAnsi="Times New Roman" w:cs="Times New Roman"/>
          <w:b/>
          <w:spacing w:val="-4"/>
          <w:sz w:val="24"/>
        </w:rPr>
        <w:t>, Revised May 2, 2024</w:t>
      </w:r>
    </w:p>
    <w:p w14:paraId="0F99DB2C" w14:textId="13E2A36E" w:rsidR="00983875" w:rsidRPr="00956CD1" w:rsidRDefault="00983875" w:rsidP="001C40E6">
      <w:pPr>
        <w:autoSpaceDE w:val="0"/>
        <w:autoSpaceDN w:val="0"/>
        <w:spacing w:line="360" w:lineRule="auto"/>
        <w:ind w:left="0"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Full-time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established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conducting</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funded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research</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 given fiscal year will be awarded a research salary supplement (RSS) to be paid in two equal installments during the following academic year equal to the sum of:</w:t>
      </w:r>
    </w:p>
    <w:p w14:paraId="36A47F03" w14:textId="77777777" w:rsidR="001B438E" w:rsidRPr="00983875" w:rsidRDefault="001B438E" w:rsidP="001C40E6">
      <w:pPr>
        <w:autoSpaceDE w:val="0"/>
        <w:autoSpaceDN w:val="0"/>
        <w:spacing w:line="360" w:lineRule="auto"/>
        <w:ind w:left="0" w:firstLine="0"/>
        <w:rPr>
          <w:rFonts w:ascii="Times New Roman" w:eastAsia="Times New Roman" w:hAnsi="Times New Roman" w:cs="Times New Roman"/>
          <w:sz w:val="24"/>
          <w:szCs w:val="24"/>
        </w:rPr>
      </w:pPr>
    </w:p>
    <w:p w14:paraId="1C79DBF6" w14:textId="77777777" w:rsidR="00983875" w:rsidRPr="00983875" w:rsidRDefault="00983875" w:rsidP="001C40E6">
      <w:pPr>
        <w:numPr>
          <w:ilvl w:val="0"/>
          <w:numId w:val="1"/>
        </w:numPr>
        <w:tabs>
          <w:tab w:val="left" w:pos="630"/>
        </w:tabs>
        <w:autoSpaceDE w:val="0"/>
        <w:autoSpaceDN w:val="0"/>
        <w:spacing w:line="360" w:lineRule="auto"/>
        <w:ind w:left="630"/>
        <w:rPr>
          <w:rFonts w:ascii="Times New Roman" w:eastAsia="Times New Roman" w:hAnsi="Times New Roman" w:cs="Times New Roman"/>
          <w:sz w:val="24"/>
        </w:rPr>
      </w:pPr>
      <w:r w:rsidRPr="00983875">
        <w:rPr>
          <w:rFonts w:ascii="Times New Roman" w:eastAsia="Times New Roman" w:hAnsi="Times New Roman" w:cs="Times New Roman"/>
          <w:sz w:val="24"/>
        </w:rPr>
        <w:t>10</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percent</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their</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academic</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year</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salary</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charged</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to</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research</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grants</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and</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contracts,</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pacing w:val="-5"/>
          <w:sz w:val="24"/>
        </w:rPr>
        <w:t>and</w:t>
      </w:r>
    </w:p>
    <w:p w14:paraId="09F82FF5" w14:textId="77777777" w:rsidR="00983875" w:rsidRPr="00983875" w:rsidRDefault="00983875" w:rsidP="001C40E6">
      <w:pPr>
        <w:tabs>
          <w:tab w:val="left" w:pos="630"/>
        </w:tabs>
        <w:autoSpaceDE w:val="0"/>
        <w:autoSpaceDN w:val="0"/>
        <w:spacing w:line="360" w:lineRule="auto"/>
        <w:ind w:left="630" w:firstLine="0"/>
        <w:rPr>
          <w:rFonts w:ascii="Times New Roman" w:eastAsia="Times New Roman" w:hAnsi="Times New Roman" w:cs="Times New Roman"/>
          <w:sz w:val="24"/>
          <w:szCs w:val="24"/>
        </w:rPr>
      </w:pPr>
    </w:p>
    <w:p w14:paraId="11547757" w14:textId="77777777" w:rsidR="00983875" w:rsidRPr="00983875" w:rsidRDefault="00983875" w:rsidP="001C40E6">
      <w:pPr>
        <w:numPr>
          <w:ilvl w:val="0"/>
          <w:numId w:val="1"/>
        </w:numPr>
        <w:tabs>
          <w:tab w:val="left" w:pos="630"/>
        </w:tabs>
        <w:autoSpaceDE w:val="0"/>
        <w:autoSpaceDN w:val="0"/>
        <w:spacing w:line="360" w:lineRule="auto"/>
        <w:ind w:left="630"/>
        <w:rPr>
          <w:rFonts w:ascii="Times New Roman" w:eastAsia="Times New Roman" w:hAnsi="Times New Roman" w:cs="Times New Roman"/>
          <w:sz w:val="24"/>
        </w:rPr>
      </w:pPr>
      <w:r w:rsidRPr="00983875">
        <w:rPr>
          <w:rFonts w:ascii="Times New Roman" w:eastAsia="Times New Roman" w:hAnsi="Times New Roman" w:cs="Times New Roman"/>
          <w:sz w:val="24"/>
        </w:rPr>
        <w:t>Five</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percent</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their</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summer</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salary</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charged</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to</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research</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grants,</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pacing w:val="-5"/>
          <w:sz w:val="24"/>
        </w:rPr>
        <w:t>and</w:t>
      </w:r>
    </w:p>
    <w:p w14:paraId="7072F3F5" w14:textId="77777777" w:rsidR="00983875" w:rsidRPr="00983875" w:rsidRDefault="00983875" w:rsidP="001C40E6">
      <w:pPr>
        <w:tabs>
          <w:tab w:val="left" w:pos="630"/>
        </w:tabs>
        <w:autoSpaceDE w:val="0"/>
        <w:autoSpaceDN w:val="0"/>
        <w:spacing w:line="360" w:lineRule="auto"/>
        <w:ind w:left="630" w:firstLine="0"/>
        <w:rPr>
          <w:rFonts w:ascii="Times New Roman" w:eastAsia="Times New Roman" w:hAnsi="Times New Roman" w:cs="Times New Roman"/>
          <w:sz w:val="24"/>
          <w:szCs w:val="24"/>
        </w:rPr>
      </w:pPr>
    </w:p>
    <w:p w14:paraId="0505F66B" w14:textId="1F1705AA" w:rsidR="00983875" w:rsidRPr="00956CD1" w:rsidRDefault="00983875" w:rsidP="001C40E6">
      <w:pPr>
        <w:numPr>
          <w:ilvl w:val="0"/>
          <w:numId w:val="1"/>
        </w:numPr>
        <w:tabs>
          <w:tab w:val="left" w:pos="630"/>
        </w:tabs>
        <w:autoSpaceDE w:val="0"/>
        <w:autoSpaceDN w:val="0"/>
        <w:spacing w:line="360" w:lineRule="auto"/>
        <w:ind w:left="630" w:right="278"/>
        <w:jc w:val="both"/>
        <w:rPr>
          <w:rFonts w:ascii="Times New Roman" w:eastAsia="Times New Roman" w:hAnsi="Times New Roman" w:cs="Times New Roman"/>
          <w:sz w:val="24"/>
        </w:rPr>
      </w:pPr>
      <w:r w:rsidRPr="00983875">
        <w:rPr>
          <w:rFonts w:ascii="Times New Roman" w:eastAsia="Times New Roman" w:hAnsi="Times New Roman" w:cs="Times New Roman"/>
          <w:sz w:val="24"/>
        </w:rPr>
        <w:t>Five percent of all undergraduate and graduate student tuition, fees and stipends paid from the grants or</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contracts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for</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which</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are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principal</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investigator</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(includes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student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stipends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under</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“participant support”), and</w:t>
      </w:r>
    </w:p>
    <w:p w14:paraId="51410952" w14:textId="77777777" w:rsidR="001B438E" w:rsidRPr="00983875" w:rsidRDefault="001B438E" w:rsidP="001B438E">
      <w:pPr>
        <w:tabs>
          <w:tab w:val="left" w:pos="630"/>
        </w:tabs>
        <w:autoSpaceDE w:val="0"/>
        <w:autoSpaceDN w:val="0"/>
        <w:spacing w:line="360" w:lineRule="auto"/>
        <w:ind w:left="0" w:right="278" w:firstLine="0"/>
        <w:jc w:val="both"/>
        <w:rPr>
          <w:rFonts w:ascii="Times New Roman" w:eastAsia="Times New Roman" w:hAnsi="Times New Roman" w:cs="Times New Roman"/>
          <w:sz w:val="24"/>
        </w:rPr>
      </w:pPr>
    </w:p>
    <w:p w14:paraId="50CB1673" w14:textId="48924027" w:rsidR="00983875" w:rsidRPr="00956CD1" w:rsidRDefault="00983875" w:rsidP="001C40E6">
      <w:pPr>
        <w:numPr>
          <w:ilvl w:val="0"/>
          <w:numId w:val="1"/>
        </w:numPr>
        <w:tabs>
          <w:tab w:val="left" w:pos="630"/>
        </w:tabs>
        <w:autoSpaceDE w:val="0"/>
        <w:autoSpaceDN w:val="0"/>
        <w:spacing w:line="360" w:lineRule="auto"/>
        <w:ind w:left="630" w:right="292"/>
        <w:jc w:val="both"/>
        <w:rPr>
          <w:rFonts w:ascii="Times New Roman" w:eastAsia="Times New Roman" w:hAnsi="Times New Roman" w:cs="Times New Roman"/>
          <w:sz w:val="24"/>
        </w:rPr>
      </w:pPr>
      <w:r w:rsidRPr="00983875">
        <w:rPr>
          <w:rFonts w:ascii="Times New Roman" w:eastAsia="Times New Roman" w:hAnsi="Times New Roman" w:cs="Times New Roman"/>
          <w:sz w:val="24"/>
        </w:rPr>
        <w:t>Five</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percent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all</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capital</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equipment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expenditures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from</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grants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and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contract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for</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which</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are</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 xml:space="preserve">PI, </w:t>
      </w:r>
      <w:r w:rsidRPr="00983875">
        <w:rPr>
          <w:rFonts w:ascii="Times New Roman" w:eastAsia="Times New Roman" w:hAnsi="Times New Roman" w:cs="Times New Roman"/>
          <w:spacing w:val="-4"/>
          <w:sz w:val="24"/>
        </w:rPr>
        <w:t>and</w:t>
      </w:r>
    </w:p>
    <w:p w14:paraId="2DB3ED83" w14:textId="77777777" w:rsidR="001B438E" w:rsidRPr="00983875" w:rsidRDefault="001B438E" w:rsidP="001B438E">
      <w:pPr>
        <w:tabs>
          <w:tab w:val="left" w:pos="630"/>
        </w:tabs>
        <w:autoSpaceDE w:val="0"/>
        <w:autoSpaceDN w:val="0"/>
        <w:spacing w:line="360" w:lineRule="auto"/>
        <w:ind w:left="0" w:right="292" w:firstLine="0"/>
        <w:jc w:val="both"/>
        <w:rPr>
          <w:rFonts w:ascii="Times New Roman" w:eastAsia="Times New Roman" w:hAnsi="Times New Roman" w:cs="Times New Roman"/>
          <w:sz w:val="24"/>
        </w:rPr>
      </w:pPr>
    </w:p>
    <w:p w14:paraId="1A2920BB" w14:textId="0BA14C4E" w:rsidR="00983875" w:rsidRPr="00956CD1" w:rsidRDefault="00983875" w:rsidP="001C40E6">
      <w:pPr>
        <w:numPr>
          <w:ilvl w:val="0"/>
          <w:numId w:val="1"/>
        </w:numPr>
        <w:tabs>
          <w:tab w:val="left" w:pos="630"/>
        </w:tabs>
        <w:autoSpaceDE w:val="0"/>
        <w:autoSpaceDN w:val="0"/>
        <w:spacing w:line="360" w:lineRule="auto"/>
        <w:ind w:left="630" w:right="1138"/>
        <w:rPr>
          <w:rFonts w:ascii="Times New Roman" w:eastAsia="Times New Roman" w:hAnsi="Times New Roman" w:cs="Times New Roman"/>
          <w:sz w:val="24"/>
        </w:rPr>
      </w:pPr>
      <w:r w:rsidRPr="00983875">
        <w:rPr>
          <w:rFonts w:ascii="Times New Roman" w:eastAsia="Times New Roman" w:hAnsi="Times New Roman" w:cs="Times New Roman"/>
          <w:sz w:val="24"/>
        </w:rPr>
        <w:t>Five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percent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salary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expenditures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for</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post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docs,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research</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professionals,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adjunct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faculty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and technicians paid from grants and contracts for which they are the principal investigator.</w:t>
      </w:r>
    </w:p>
    <w:p w14:paraId="45F90090" w14:textId="77777777" w:rsidR="001B438E" w:rsidRPr="00983875" w:rsidRDefault="001B438E" w:rsidP="001B438E">
      <w:pPr>
        <w:tabs>
          <w:tab w:val="left" w:pos="630"/>
        </w:tabs>
        <w:autoSpaceDE w:val="0"/>
        <w:autoSpaceDN w:val="0"/>
        <w:spacing w:line="360" w:lineRule="auto"/>
        <w:ind w:left="0" w:right="1138" w:firstLine="0"/>
        <w:rPr>
          <w:rFonts w:ascii="Times New Roman" w:eastAsia="Times New Roman" w:hAnsi="Times New Roman" w:cs="Times New Roman"/>
          <w:sz w:val="24"/>
        </w:rPr>
      </w:pPr>
    </w:p>
    <w:p w14:paraId="36D96F70" w14:textId="775E0CCB" w:rsidR="00983875" w:rsidRPr="00956CD1" w:rsidRDefault="00983875" w:rsidP="001B438E">
      <w:pPr>
        <w:autoSpaceDE w:val="0"/>
        <w:autoSpaceDN w:val="0"/>
        <w:spacing w:line="360" w:lineRule="auto"/>
        <w:ind w:left="0" w:right="427" w:firstLine="0"/>
        <w:rPr>
          <w:rFonts w:ascii="Times New Roman" w:eastAsia="Times New Roman" w:hAnsi="Times New Roman" w:cs="Times New Roman"/>
          <w:i/>
          <w:sz w:val="24"/>
        </w:rPr>
      </w:pPr>
      <w:r w:rsidRPr="00983875">
        <w:rPr>
          <w:rFonts w:ascii="Times New Roman" w:eastAsia="Times New Roman" w:hAnsi="Times New Roman" w:cs="Times New Roman"/>
          <w:i/>
          <w:sz w:val="24"/>
        </w:rPr>
        <w:t>Note 1: Full-time faculty who served as Co-PI and whose academic year and/or summer salary was supported</w:t>
      </w:r>
      <w:r w:rsidRPr="00983875">
        <w:rPr>
          <w:rFonts w:ascii="Times New Roman" w:eastAsia="Times New Roman" w:hAnsi="Times New Roman" w:cs="Times New Roman"/>
          <w:i/>
          <w:spacing w:val="-3"/>
          <w:sz w:val="24"/>
        </w:rPr>
        <w:t xml:space="preserve"> </w:t>
      </w:r>
      <w:r w:rsidRPr="00983875">
        <w:rPr>
          <w:rFonts w:ascii="Times New Roman" w:eastAsia="Times New Roman" w:hAnsi="Times New Roman" w:cs="Times New Roman"/>
          <w:i/>
          <w:sz w:val="24"/>
        </w:rPr>
        <w:t>by</w:t>
      </w:r>
      <w:r w:rsidRPr="00983875">
        <w:rPr>
          <w:rFonts w:ascii="Times New Roman" w:eastAsia="Times New Roman" w:hAnsi="Times New Roman" w:cs="Times New Roman"/>
          <w:i/>
          <w:spacing w:val="-4"/>
          <w:sz w:val="24"/>
        </w:rPr>
        <w:t xml:space="preserve"> </w:t>
      </w:r>
      <w:r w:rsidRPr="00983875">
        <w:rPr>
          <w:rFonts w:ascii="Times New Roman" w:eastAsia="Times New Roman" w:hAnsi="Times New Roman" w:cs="Times New Roman"/>
          <w:i/>
          <w:sz w:val="24"/>
        </w:rPr>
        <w:t>an</w:t>
      </w:r>
      <w:r w:rsidRPr="00983875">
        <w:rPr>
          <w:rFonts w:ascii="Times New Roman" w:eastAsia="Times New Roman" w:hAnsi="Times New Roman" w:cs="Times New Roman"/>
          <w:i/>
          <w:spacing w:val="-3"/>
          <w:sz w:val="24"/>
        </w:rPr>
        <w:t xml:space="preserve"> </w:t>
      </w:r>
      <w:r w:rsidRPr="00983875">
        <w:rPr>
          <w:rFonts w:ascii="Times New Roman" w:eastAsia="Times New Roman" w:hAnsi="Times New Roman" w:cs="Times New Roman"/>
          <w:i/>
          <w:sz w:val="24"/>
        </w:rPr>
        <w:t>external</w:t>
      </w:r>
      <w:r w:rsidRPr="00983875">
        <w:rPr>
          <w:rFonts w:ascii="Times New Roman" w:eastAsia="Times New Roman" w:hAnsi="Times New Roman" w:cs="Times New Roman"/>
          <w:i/>
          <w:spacing w:val="-3"/>
          <w:sz w:val="24"/>
        </w:rPr>
        <w:t xml:space="preserve"> </w:t>
      </w:r>
      <w:r w:rsidRPr="00983875">
        <w:rPr>
          <w:rFonts w:ascii="Times New Roman" w:eastAsia="Times New Roman" w:hAnsi="Times New Roman" w:cs="Times New Roman"/>
          <w:i/>
          <w:sz w:val="24"/>
        </w:rPr>
        <w:t>grant</w:t>
      </w:r>
      <w:r w:rsidRPr="00983875">
        <w:rPr>
          <w:rFonts w:ascii="Times New Roman" w:eastAsia="Times New Roman" w:hAnsi="Times New Roman" w:cs="Times New Roman"/>
          <w:i/>
          <w:spacing w:val="-3"/>
          <w:sz w:val="24"/>
        </w:rPr>
        <w:t xml:space="preserve"> </w:t>
      </w:r>
      <w:r w:rsidRPr="00983875">
        <w:rPr>
          <w:rFonts w:ascii="Times New Roman" w:eastAsia="Times New Roman" w:hAnsi="Times New Roman" w:cs="Times New Roman"/>
          <w:i/>
          <w:sz w:val="24"/>
        </w:rPr>
        <w:t>or</w:t>
      </w:r>
      <w:r w:rsidRPr="00983875">
        <w:rPr>
          <w:rFonts w:ascii="Times New Roman" w:eastAsia="Times New Roman" w:hAnsi="Times New Roman" w:cs="Times New Roman"/>
          <w:i/>
          <w:spacing w:val="-3"/>
          <w:sz w:val="24"/>
        </w:rPr>
        <w:t xml:space="preserve"> </w:t>
      </w:r>
      <w:r w:rsidRPr="00983875">
        <w:rPr>
          <w:rFonts w:ascii="Times New Roman" w:eastAsia="Times New Roman" w:hAnsi="Times New Roman" w:cs="Times New Roman"/>
          <w:i/>
          <w:sz w:val="24"/>
        </w:rPr>
        <w:t>contract</w:t>
      </w:r>
      <w:r w:rsidRPr="00983875">
        <w:rPr>
          <w:rFonts w:ascii="Times New Roman" w:eastAsia="Times New Roman" w:hAnsi="Times New Roman" w:cs="Times New Roman"/>
          <w:i/>
          <w:spacing w:val="-3"/>
          <w:sz w:val="24"/>
        </w:rPr>
        <w:t xml:space="preserve"> </w:t>
      </w:r>
      <w:r w:rsidRPr="00983875">
        <w:rPr>
          <w:rFonts w:ascii="Times New Roman" w:eastAsia="Times New Roman" w:hAnsi="Times New Roman" w:cs="Times New Roman"/>
          <w:i/>
          <w:sz w:val="24"/>
        </w:rPr>
        <w:t>during</w:t>
      </w:r>
      <w:r w:rsidRPr="00983875">
        <w:rPr>
          <w:rFonts w:ascii="Times New Roman" w:eastAsia="Times New Roman" w:hAnsi="Times New Roman" w:cs="Times New Roman"/>
          <w:i/>
          <w:spacing w:val="-3"/>
          <w:sz w:val="24"/>
        </w:rPr>
        <w:t xml:space="preserve"> </w:t>
      </w:r>
      <w:r w:rsidRPr="00983875">
        <w:rPr>
          <w:rFonts w:ascii="Times New Roman" w:eastAsia="Times New Roman" w:hAnsi="Times New Roman" w:cs="Times New Roman"/>
          <w:i/>
          <w:sz w:val="24"/>
        </w:rPr>
        <w:t>the</w:t>
      </w:r>
      <w:r w:rsidRPr="00983875">
        <w:rPr>
          <w:rFonts w:ascii="Times New Roman" w:eastAsia="Times New Roman" w:hAnsi="Times New Roman" w:cs="Times New Roman"/>
          <w:i/>
          <w:spacing w:val="-4"/>
          <w:sz w:val="24"/>
        </w:rPr>
        <w:t xml:space="preserve"> </w:t>
      </w:r>
      <w:r w:rsidRPr="00983875">
        <w:rPr>
          <w:rFonts w:ascii="Times New Roman" w:eastAsia="Times New Roman" w:hAnsi="Times New Roman" w:cs="Times New Roman"/>
          <w:i/>
          <w:sz w:val="24"/>
        </w:rPr>
        <w:t>preceding</w:t>
      </w:r>
      <w:r w:rsidRPr="00983875">
        <w:rPr>
          <w:rFonts w:ascii="Times New Roman" w:eastAsia="Times New Roman" w:hAnsi="Times New Roman" w:cs="Times New Roman"/>
          <w:i/>
          <w:spacing w:val="-3"/>
          <w:sz w:val="24"/>
        </w:rPr>
        <w:t xml:space="preserve"> </w:t>
      </w:r>
      <w:r w:rsidRPr="00983875">
        <w:rPr>
          <w:rFonts w:ascii="Times New Roman" w:eastAsia="Times New Roman" w:hAnsi="Times New Roman" w:cs="Times New Roman"/>
          <w:i/>
          <w:sz w:val="24"/>
        </w:rPr>
        <w:t>fiscal</w:t>
      </w:r>
      <w:r w:rsidRPr="00983875">
        <w:rPr>
          <w:rFonts w:ascii="Times New Roman" w:eastAsia="Times New Roman" w:hAnsi="Times New Roman" w:cs="Times New Roman"/>
          <w:i/>
          <w:spacing w:val="-3"/>
          <w:sz w:val="24"/>
        </w:rPr>
        <w:t xml:space="preserve"> </w:t>
      </w:r>
      <w:r w:rsidRPr="00983875">
        <w:rPr>
          <w:rFonts w:ascii="Times New Roman" w:eastAsia="Times New Roman" w:hAnsi="Times New Roman" w:cs="Times New Roman"/>
          <w:i/>
          <w:sz w:val="24"/>
        </w:rPr>
        <w:t>year</w:t>
      </w:r>
      <w:r w:rsidRPr="00983875">
        <w:rPr>
          <w:rFonts w:ascii="Times New Roman" w:eastAsia="Times New Roman" w:hAnsi="Times New Roman" w:cs="Times New Roman"/>
          <w:i/>
          <w:spacing w:val="-3"/>
          <w:sz w:val="24"/>
        </w:rPr>
        <w:t xml:space="preserve"> </w:t>
      </w:r>
      <w:r w:rsidRPr="00983875">
        <w:rPr>
          <w:rFonts w:ascii="Times New Roman" w:eastAsia="Times New Roman" w:hAnsi="Times New Roman" w:cs="Times New Roman"/>
          <w:i/>
          <w:sz w:val="24"/>
        </w:rPr>
        <w:t>are</w:t>
      </w:r>
      <w:r w:rsidRPr="00983875">
        <w:rPr>
          <w:rFonts w:ascii="Times New Roman" w:eastAsia="Times New Roman" w:hAnsi="Times New Roman" w:cs="Times New Roman"/>
          <w:i/>
          <w:spacing w:val="-4"/>
          <w:sz w:val="24"/>
        </w:rPr>
        <w:t xml:space="preserve"> </w:t>
      </w:r>
      <w:r w:rsidRPr="00983875">
        <w:rPr>
          <w:rFonts w:ascii="Times New Roman" w:eastAsia="Times New Roman" w:hAnsi="Times New Roman" w:cs="Times New Roman"/>
          <w:i/>
          <w:sz w:val="24"/>
        </w:rPr>
        <w:t>eligible</w:t>
      </w:r>
      <w:r w:rsidRPr="00983875">
        <w:rPr>
          <w:rFonts w:ascii="Times New Roman" w:eastAsia="Times New Roman" w:hAnsi="Times New Roman" w:cs="Times New Roman"/>
          <w:i/>
          <w:spacing w:val="-4"/>
          <w:sz w:val="24"/>
        </w:rPr>
        <w:t xml:space="preserve"> </w:t>
      </w:r>
      <w:r w:rsidRPr="00983875">
        <w:rPr>
          <w:rFonts w:ascii="Times New Roman" w:eastAsia="Times New Roman" w:hAnsi="Times New Roman" w:cs="Times New Roman"/>
          <w:i/>
          <w:sz w:val="24"/>
        </w:rPr>
        <w:t>for</w:t>
      </w:r>
      <w:r w:rsidRPr="00983875">
        <w:rPr>
          <w:rFonts w:ascii="Times New Roman" w:eastAsia="Times New Roman" w:hAnsi="Times New Roman" w:cs="Times New Roman"/>
          <w:i/>
          <w:spacing w:val="-3"/>
          <w:sz w:val="24"/>
        </w:rPr>
        <w:t xml:space="preserve"> </w:t>
      </w:r>
      <w:r w:rsidRPr="00983875">
        <w:rPr>
          <w:rFonts w:ascii="Times New Roman" w:eastAsia="Times New Roman" w:hAnsi="Times New Roman" w:cs="Times New Roman"/>
          <w:i/>
          <w:sz w:val="24"/>
        </w:rPr>
        <w:t>an</w:t>
      </w:r>
      <w:r w:rsidRPr="00983875">
        <w:rPr>
          <w:rFonts w:ascii="Times New Roman" w:eastAsia="Times New Roman" w:hAnsi="Times New Roman" w:cs="Times New Roman"/>
          <w:i/>
          <w:spacing w:val="-3"/>
          <w:sz w:val="24"/>
        </w:rPr>
        <w:t xml:space="preserve"> </w:t>
      </w:r>
      <w:r w:rsidRPr="00983875">
        <w:rPr>
          <w:rFonts w:ascii="Times New Roman" w:eastAsia="Times New Roman" w:hAnsi="Times New Roman" w:cs="Times New Roman"/>
          <w:i/>
          <w:sz w:val="24"/>
        </w:rPr>
        <w:t>RSS</w:t>
      </w:r>
      <w:r w:rsidRPr="00983875">
        <w:rPr>
          <w:rFonts w:ascii="Times New Roman" w:eastAsia="Times New Roman" w:hAnsi="Times New Roman" w:cs="Times New Roman"/>
          <w:i/>
          <w:spacing w:val="-3"/>
          <w:sz w:val="24"/>
        </w:rPr>
        <w:t xml:space="preserve"> </w:t>
      </w:r>
      <w:r w:rsidRPr="00983875">
        <w:rPr>
          <w:rFonts w:ascii="Times New Roman" w:eastAsia="Times New Roman" w:hAnsi="Times New Roman" w:cs="Times New Roman"/>
          <w:i/>
          <w:sz w:val="24"/>
        </w:rPr>
        <w:t>based on the salary support received.</w:t>
      </w:r>
    </w:p>
    <w:p w14:paraId="6E1DC82C" w14:textId="77777777" w:rsidR="001B438E" w:rsidRPr="00983875" w:rsidRDefault="001B438E" w:rsidP="001B438E">
      <w:pPr>
        <w:autoSpaceDE w:val="0"/>
        <w:autoSpaceDN w:val="0"/>
        <w:spacing w:line="360" w:lineRule="auto"/>
        <w:ind w:left="0" w:right="427" w:firstLine="0"/>
        <w:rPr>
          <w:rFonts w:ascii="Times New Roman" w:eastAsia="Times New Roman" w:hAnsi="Times New Roman" w:cs="Times New Roman"/>
          <w:i/>
          <w:sz w:val="24"/>
        </w:rPr>
      </w:pPr>
    </w:p>
    <w:p w14:paraId="4E94FCCB" w14:textId="77777777" w:rsidR="00983875" w:rsidRPr="00983875" w:rsidRDefault="00983875" w:rsidP="001B438E">
      <w:pPr>
        <w:autoSpaceDE w:val="0"/>
        <w:autoSpaceDN w:val="0"/>
        <w:spacing w:line="360" w:lineRule="auto"/>
        <w:ind w:left="0" w:firstLine="0"/>
        <w:rPr>
          <w:rFonts w:ascii="Times New Roman" w:eastAsia="Times New Roman" w:hAnsi="Times New Roman" w:cs="Times New Roman"/>
          <w:i/>
          <w:sz w:val="24"/>
        </w:rPr>
      </w:pPr>
      <w:r w:rsidRPr="00983875">
        <w:rPr>
          <w:rFonts w:ascii="Times New Roman" w:eastAsia="Times New Roman" w:hAnsi="Times New Roman" w:cs="Times New Roman"/>
          <w:i/>
          <w:sz w:val="24"/>
        </w:rPr>
        <w:t>Note</w:t>
      </w:r>
      <w:r w:rsidRPr="00983875">
        <w:rPr>
          <w:rFonts w:ascii="Times New Roman" w:eastAsia="Times New Roman" w:hAnsi="Times New Roman" w:cs="Times New Roman"/>
          <w:i/>
          <w:spacing w:val="-6"/>
          <w:sz w:val="24"/>
        </w:rPr>
        <w:t xml:space="preserve"> </w:t>
      </w:r>
      <w:r w:rsidRPr="00983875">
        <w:rPr>
          <w:rFonts w:ascii="Times New Roman" w:eastAsia="Times New Roman" w:hAnsi="Times New Roman" w:cs="Times New Roman"/>
          <w:i/>
          <w:sz w:val="24"/>
        </w:rPr>
        <w:t>2:</w:t>
      </w:r>
      <w:r w:rsidRPr="00983875">
        <w:rPr>
          <w:rFonts w:ascii="Times New Roman" w:eastAsia="Times New Roman" w:hAnsi="Times New Roman" w:cs="Times New Roman"/>
          <w:i/>
          <w:spacing w:val="-3"/>
          <w:sz w:val="24"/>
        </w:rPr>
        <w:t xml:space="preserve"> </w:t>
      </w:r>
      <w:r w:rsidRPr="00983875">
        <w:rPr>
          <w:rFonts w:ascii="Times New Roman" w:eastAsia="Times New Roman" w:hAnsi="Times New Roman" w:cs="Times New Roman"/>
          <w:i/>
          <w:sz w:val="24"/>
        </w:rPr>
        <w:t>Research-active</w:t>
      </w:r>
      <w:r w:rsidRPr="00983875">
        <w:rPr>
          <w:rFonts w:ascii="Times New Roman" w:eastAsia="Times New Roman" w:hAnsi="Times New Roman" w:cs="Times New Roman"/>
          <w:i/>
          <w:spacing w:val="-3"/>
          <w:sz w:val="24"/>
        </w:rPr>
        <w:t xml:space="preserve"> </w:t>
      </w:r>
      <w:r w:rsidRPr="00983875">
        <w:rPr>
          <w:rFonts w:ascii="Times New Roman" w:eastAsia="Times New Roman" w:hAnsi="Times New Roman" w:cs="Times New Roman"/>
          <w:i/>
          <w:sz w:val="24"/>
        </w:rPr>
        <w:t>administrators</w:t>
      </w:r>
      <w:r w:rsidRPr="00983875">
        <w:rPr>
          <w:rFonts w:ascii="Times New Roman" w:eastAsia="Times New Roman" w:hAnsi="Times New Roman" w:cs="Times New Roman"/>
          <w:i/>
          <w:spacing w:val="-3"/>
          <w:sz w:val="24"/>
        </w:rPr>
        <w:t xml:space="preserve"> </w:t>
      </w:r>
      <w:r w:rsidRPr="00983875">
        <w:rPr>
          <w:rFonts w:ascii="Times New Roman" w:eastAsia="Times New Roman" w:hAnsi="Times New Roman" w:cs="Times New Roman"/>
          <w:i/>
          <w:sz w:val="24"/>
        </w:rPr>
        <w:t>holding</w:t>
      </w:r>
      <w:r w:rsidRPr="00983875">
        <w:rPr>
          <w:rFonts w:ascii="Times New Roman" w:eastAsia="Times New Roman" w:hAnsi="Times New Roman" w:cs="Times New Roman"/>
          <w:i/>
          <w:spacing w:val="-3"/>
          <w:sz w:val="24"/>
        </w:rPr>
        <w:t xml:space="preserve"> </w:t>
      </w:r>
      <w:r w:rsidRPr="00983875">
        <w:rPr>
          <w:rFonts w:ascii="Times New Roman" w:eastAsia="Times New Roman" w:hAnsi="Times New Roman" w:cs="Times New Roman"/>
          <w:i/>
          <w:sz w:val="24"/>
        </w:rPr>
        <w:t>a</w:t>
      </w:r>
      <w:r w:rsidRPr="00983875">
        <w:rPr>
          <w:rFonts w:ascii="Times New Roman" w:eastAsia="Times New Roman" w:hAnsi="Times New Roman" w:cs="Times New Roman"/>
          <w:i/>
          <w:spacing w:val="-2"/>
          <w:sz w:val="24"/>
        </w:rPr>
        <w:t xml:space="preserve"> </w:t>
      </w:r>
      <w:r w:rsidRPr="00983875">
        <w:rPr>
          <w:rFonts w:ascii="Times New Roman" w:eastAsia="Times New Roman" w:hAnsi="Times New Roman" w:cs="Times New Roman"/>
          <w:i/>
          <w:sz w:val="24"/>
        </w:rPr>
        <w:t>full-time</w:t>
      </w:r>
      <w:r w:rsidRPr="00983875">
        <w:rPr>
          <w:rFonts w:ascii="Times New Roman" w:eastAsia="Times New Roman" w:hAnsi="Times New Roman" w:cs="Times New Roman"/>
          <w:i/>
          <w:spacing w:val="-4"/>
          <w:sz w:val="24"/>
        </w:rPr>
        <w:t xml:space="preserve"> </w:t>
      </w:r>
      <w:r w:rsidRPr="00983875">
        <w:rPr>
          <w:rFonts w:ascii="Times New Roman" w:eastAsia="Times New Roman" w:hAnsi="Times New Roman" w:cs="Times New Roman"/>
          <w:i/>
          <w:sz w:val="24"/>
        </w:rPr>
        <w:t>established</w:t>
      </w:r>
      <w:r w:rsidRPr="00983875">
        <w:rPr>
          <w:rFonts w:ascii="Times New Roman" w:eastAsia="Times New Roman" w:hAnsi="Times New Roman" w:cs="Times New Roman"/>
          <w:i/>
          <w:spacing w:val="-3"/>
          <w:sz w:val="24"/>
        </w:rPr>
        <w:t xml:space="preserve"> </w:t>
      </w:r>
      <w:r w:rsidRPr="00983875">
        <w:rPr>
          <w:rFonts w:ascii="Times New Roman" w:eastAsia="Times New Roman" w:hAnsi="Times New Roman" w:cs="Times New Roman"/>
          <w:i/>
          <w:sz w:val="24"/>
        </w:rPr>
        <w:t>faculty</w:t>
      </w:r>
      <w:r w:rsidRPr="00983875">
        <w:rPr>
          <w:rFonts w:ascii="Times New Roman" w:eastAsia="Times New Roman" w:hAnsi="Times New Roman" w:cs="Times New Roman"/>
          <w:i/>
          <w:spacing w:val="-3"/>
          <w:sz w:val="24"/>
        </w:rPr>
        <w:t xml:space="preserve"> </w:t>
      </w:r>
      <w:r w:rsidRPr="00983875">
        <w:rPr>
          <w:rFonts w:ascii="Times New Roman" w:eastAsia="Times New Roman" w:hAnsi="Times New Roman" w:cs="Times New Roman"/>
          <w:i/>
          <w:sz w:val="24"/>
        </w:rPr>
        <w:t>rank</w:t>
      </w:r>
      <w:r w:rsidRPr="00983875">
        <w:rPr>
          <w:rFonts w:ascii="Times New Roman" w:eastAsia="Times New Roman" w:hAnsi="Times New Roman" w:cs="Times New Roman"/>
          <w:i/>
          <w:spacing w:val="-4"/>
          <w:sz w:val="24"/>
        </w:rPr>
        <w:t xml:space="preserve"> </w:t>
      </w:r>
      <w:r w:rsidRPr="00983875">
        <w:rPr>
          <w:rFonts w:ascii="Times New Roman" w:eastAsia="Times New Roman" w:hAnsi="Times New Roman" w:cs="Times New Roman"/>
          <w:i/>
          <w:sz w:val="24"/>
        </w:rPr>
        <w:t>are</w:t>
      </w:r>
      <w:r w:rsidRPr="00983875">
        <w:rPr>
          <w:rFonts w:ascii="Times New Roman" w:eastAsia="Times New Roman" w:hAnsi="Times New Roman" w:cs="Times New Roman"/>
          <w:i/>
          <w:spacing w:val="-4"/>
          <w:sz w:val="24"/>
        </w:rPr>
        <w:t xml:space="preserve"> </w:t>
      </w:r>
      <w:r w:rsidRPr="00983875">
        <w:rPr>
          <w:rFonts w:ascii="Times New Roman" w:eastAsia="Times New Roman" w:hAnsi="Times New Roman" w:cs="Times New Roman"/>
          <w:i/>
          <w:sz w:val="24"/>
        </w:rPr>
        <w:t>eligible</w:t>
      </w:r>
      <w:r w:rsidRPr="00983875">
        <w:rPr>
          <w:rFonts w:ascii="Times New Roman" w:eastAsia="Times New Roman" w:hAnsi="Times New Roman" w:cs="Times New Roman"/>
          <w:i/>
          <w:spacing w:val="-3"/>
          <w:sz w:val="24"/>
        </w:rPr>
        <w:t xml:space="preserve"> </w:t>
      </w:r>
      <w:r w:rsidRPr="00983875">
        <w:rPr>
          <w:rFonts w:ascii="Times New Roman" w:eastAsia="Times New Roman" w:hAnsi="Times New Roman" w:cs="Times New Roman"/>
          <w:i/>
          <w:sz w:val="24"/>
        </w:rPr>
        <w:t>for</w:t>
      </w:r>
      <w:r w:rsidRPr="00983875">
        <w:rPr>
          <w:rFonts w:ascii="Times New Roman" w:eastAsia="Times New Roman" w:hAnsi="Times New Roman" w:cs="Times New Roman"/>
          <w:i/>
          <w:spacing w:val="-3"/>
          <w:sz w:val="24"/>
        </w:rPr>
        <w:t xml:space="preserve"> </w:t>
      </w:r>
      <w:r w:rsidRPr="00983875">
        <w:rPr>
          <w:rFonts w:ascii="Times New Roman" w:eastAsia="Times New Roman" w:hAnsi="Times New Roman" w:cs="Times New Roman"/>
          <w:i/>
          <w:sz w:val="24"/>
        </w:rPr>
        <w:t>an</w:t>
      </w:r>
      <w:r w:rsidRPr="00983875">
        <w:rPr>
          <w:rFonts w:ascii="Times New Roman" w:eastAsia="Times New Roman" w:hAnsi="Times New Roman" w:cs="Times New Roman"/>
          <w:i/>
          <w:spacing w:val="-2"/>
          <w:sz w:val="24"/>
        </w:rPr>
        <w:t xml:space="preserve"> </w:t>
      </w:r>
      <w:r w:rsidRPr="00983875">
        <w:rPr>
          <w:rFonts w:ascii="Times New Roman" w:eastAsia="Times New Roman" w:hAnsi="Times New Roman" w:cs="Times New Roman"/>
          <w:i/>
          <w:spacing w:val="-4"/>
          <w:sz w:val="24"/>
        </w:rPr>
        <w:t>RSS.</w:t>
      </w:r>
    </w:p>
    <w:p w14:paraId="44B2E12C" w14:textId="77777777" w:rsidR="00983875" w:rsidRPr="00983875" w:rsidRDefault="00983875" w:rsidP="001B438E">
      <w:pPr>
        <w:autoSpaceDE w:val="0"/>
        <w:autoSpaceDN w:val="0"/>
        <w:spacing w:line="360" w:lineRule="auto"/>
        <w:ind w:left="0" w:firstLine="0"/>
        <w:rPr>
          <w:rFonts w:ascii="Times New Roman" w:eastAsia="Times New Roman" w:hAnsi="Times New Roman" w:cs="Times New Roman"/>
          <w:i/>
          <w:sz w:val="24"/>
          <w:szCs w:val="24"/>
        </w:rPr>
      </w:pPr>
    </w:p>
    <w:p w14:paraId="1D751E44" w14:textId="30DF625D" w:rsidR="00983875" w:rsidRPr="00956CD1" w:rsidRDefault="00983875" w:rsidP="001B438E">
      <w:pPr>
        <w:autoSpaceDE w:val="0"/>
        <w:autoSpaceDN w:val="0"/>
        <w:spacing w:line="360" w:lineRule="auto"/>
        <w:ind w:left="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lastRenderedPageBreak/>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Office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Sponsored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Programs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compute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RSS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amounts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using</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official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university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expenditure report. The vice president for research will review the RSS data with the deans and submit the research salary supplements to the chief academic officer for approval and implementation.</w:t>
      </w:r>
    </w:p>
    <w:p w14:paraId="04CD6A4C" w14:textId="77777777" w:rsidR="001B438E" w:rsidRPr="00983875" w:rsidRDefault="001B438E" w:rsidP="001B438E">
      <w:pPr>
        <w:autoSpaceDE w:val="0"/>
        <w:autoSpaceDN w:val="0"/>
        <w:spacing w:line="360" w:lineRule="auto"/>
        <w:ind w:left="0" w:right="223" w:firstLine="0"/>
        <w:rPr>
          <w:rFonts w:ascii="Times New Roman" w:eastAsia="Times New Roman" w:hAnsi="Times New Roman" w:cs="Times New Roman"/>
          <w:sz w:val="24"/>
          <w:szCs w:val="24"/>
        </w:rPr>
      </w:pPr>
    </w:p>
    <w:p w14:paraId="3116E2E8" w14:textId="1C7B2CD1" w:rsidR="00983875" w:rsidRPr="00956CD1" w:rsidRDefault="00983875" w:rsidP="001B438E">
      <w:pPr>
        <w:autoSpaceDE w:val="0"/>
        <w:autoSpaceDN w:val="0"/>
        <w:spacing w:line="360" w:lineRule="auto"/>
        <w:ind w:left="0" w:right="257"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hired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research</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professors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grants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contracts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are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not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eligible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for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research</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salary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supplements. Also, faculty who resign before award of the RSS are not eligible for an RSS. In addition, only projects</w:t>
      </w:r>
      <w:r w:rsidRPr="00983875">
        <w:rPr>
          <w:rFonts w:ascii="Times New Roman" w:eastAsia="Times New Roman" w:hAnsi="Times New Roman" w:cs="Times New Roman"/>
          <w:spacing w:val="40"/>
          <w:sz w:val="24"/>
          <w:szCs w:val="24"/>
        </w:rPr>
        <w:t xml:space="preserve"> </w:t>
      </w:r>
      <w:r w:rsidRPr="00983875">
        <w:rPr>
          <w:rFonts w:ascii="Times New Roman" w:eastAsia="Times New Roman" w:hAnsi="Times New Roman" w:cs="Times New Roman"/>
          <w:sz w:val="24"/>
          <w:szCs w:val="24"/>
        </w:rPr>
        <w:t>with a demonstrable scholarly component and are overhead-bearing are eligible.</w:t>
      </w:r>
    </w:p>
    <w:p w14:paraId="3C730633" w14:textId="77777777" w:rsidR="001B438E" w:rsidRPr="00983875" w:rsidRDefault="001B438E" w:rsidP="001B438E">
      <w:pPr>
        <w:autoSpaceDE w:val="0"/>
        <w:autoSpaceDN w:val="0"/>
        <w:spacing w:line="360" w:lineRule="auto"/>
        <w:ind w:left="0" w:right="257" w:firstLine="0"/>
        <w:rPr>
          <w:rFonts w:ascii="Times New Roman" w:eastAsia="Times New Roman" w:hAnsi="Times New Roman" w:cs="Times New Roman"/>
          <w:sz w:val="24"/>
          <w:szCs w:val="24"/>
        </w:rPr>
      </w:pPr>
    </w:p>
    <w:p w14:paraId="1913C0EA" w14:textId="77777777" w:rsidR="00983875" w:rsidRPr="00983875" w:rsidRDefault="00983875" w:rsidP="001B438E">
      <w:pPr>
        <w:autoSpaceDE w:val="0"/>
        <w:autoSpaceDN w:val="0"/>
        <w:spacing w:line="360" w:lineRule="auto"/>
        <w:ind w:left="0"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supplements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are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awarded</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on</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fiscal</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year</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basis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may</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be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discontinued</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and/or</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criteria</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changed</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as deemed necessary by the president based on the recommendation of the chief academic officer.</w:t>
      </w:r>
    </w:p>
    <w:p w14:paraId="64F2BB8F" w14:textId="77777777" w:rsidR="001B438E" w:rsidRPr="00956CD1" w:rsidRDefault="001B438E" w:rsidP="001B438E">
      <w:pPr>
        <w:ind w:left="0"/>
        <w:rPr>
          <w:rFonts w:ascii="Times New Roman" w:eastAsia="Times New Roman" w:hAnsi="Times New Roman" w:cs="Times New Roman"/>
          <w:b/>
          <w:bCs/>
          <w:sz w:val="52"/>
          <w:szCs w:val="52"/>
        </w:rPr>
      </w:pPr>
      <w:bookmarkStart w:id="85" w:name="FH_2.20.3_Responsibilities_in_Academic_R"/>
      <w:bookmarkStart w:id="86" w:name="_Toc158285504"/>
      <w:bookmarkEnd w:id="85"/>
      <w:r w:rsidRPr="00956CD1">
        <w:rPr>
          <w:rFonts w:ascii="Times New Roman" w:eastAsia="Times New Roman" w:hAnsi="Times New Roman" w:cs="Times New Roman"/>
          <w:b/>
          <w:bCs/>
          <w:sz w:val="52"/>
          <w:szCs w:val="52"/>
        </w:rPr>
        <w:br w:type="page"/>
      </w:r>
    </w:p>
    <w:p w14:paraId="175D8006" w14:textId="643BCB4A" w:rsidR="00983875" w:rsidRPr="00983875" w:rsidRDefault="00983875" w:rsidP="00614C16">
      <w:pPr>
        <w:autoSpaceDE w:val="0"/>
        <w:autoSpaceDN w:val="0"/>
        <w:spacing w:after="300"/>
        <w:ind w:left="0" w:firstLine="0"/>
        <w:outlineLvl w:val="1"/>
        <w:rPr>
          <w:rFonts w:ascii="Times New Roman" w:eastAsia="Times New Roman" w:hAnsi="Times New Roman" w:cs="Times New Roman"/>
          <w:b/>
          <w:bCs/>
          <w:sz w:val="52"/>
          <w:szCs w:val="52"/>
        </w:rPr>
      </w:pPr>
      <w:r w:rsidRPr="00983875">
        <w:rPr>
          <w:rFonts w:ascii="Times New Roman" w:eastAsia="Times New Roman" w:hAnsi="Times New Roman" w:cs="Times New Roman"/>
          <w:b/>
          <w:bCs/>
          <w:sz w:val="52"/>
          <w:szCs w:val="52"/>
        </w:rPr>
        <w:lastRenderedPageBreak/>
        <w:t xml:space="preserve">FH 2.20.3 Responsibilities in Academic </w:t>
      </w:r>
      <w:r w:rsidRPr="00983875">
        <w:rPr>
          <w:rFonts w:ascii="Times New Roman" w:eastAsia="Times New Roman" w:hAnsi="Times New Roman" w:cs="Times New Roman"/>
          <w:b/>
          <w:bCs/>
          <w:spacing w:val="-2"/>
          <w:sz w:val="52"/>
          <w:szCs w:val="52"/>
        </w:rPr>
        <w:t>Research</w:t>
      </w:r>
      <w:bookmarkEnd w:id="86"/>
    </w:p>
    <w:p w14:paraId="55F7D9B5" w14:textId="57F30F5C" w:rsidR="00983875" w:rsidRPr="00983875" w:rsidRDefault="00983875" w:rsidP="00614C16">
      <w:pPr>
        <w:autoSpaceDE w:val="0"/>
        <w:autoSpaceDN w:val="0"/>
        <w:spacing w:after="300"/>
        <w:ind w:left="0" w:firstLine="0"/>
        <w:rPr>
          <w:rFonts w:ascii="Times New Roman" w:eastAsia="Times New Roman" w:hAnsi="Times New Roman" w:cs="Times New Roman"/>
          <w:b/>
          <w:sz w:val="24"/>
        </w:rPr>
      </w:pPr>
      <w:r w:rsidRPr="00983875">
        <w:rPr>
          <w:rFonts w:ascii="Times New Roman" w:eastAsia="Times New Roman" w:hAnsi="Times New Roman" w:cs="Times New Roman"/>
          <w:b/>
          <w:sz w:val="24"/>
        </w:rPr>
        <w:t>Effective</w:t>
      </w:r>
      <w:r w:rsidRPr="00983875">
        <w:rPr>
          <w:rFonts w:ascii="Times New Roman" w:eastAsia="Times New Roman" w:hAnsi="Times New Roman" w:cs="Times New Roman"/>
          <w:b/>
          <w:spacing w:val="-3"/>
          <w:sz w:val="24"/>
        </w:rPr>
        <w:t xml:space="preserve"> </w:t>
      </w:r>
      <w:r w:rsidRPr="00983875">
        <w:rPr>
          <w:rFonts w:ascii="Times New Roman" w:eastAsia="Times New Roman" w:hAnsi="Times New Roman" w:cs="Times New Roman"/>
          <w:b/>
          <w:sz w:val="24"/>
        </w:rPr>
        <w:t>Date</w:t>
      </w:r>
      <w:r w:rsidRPr="00983875">
        <w:rPr>
          <w:rFonts w:ascii="Times New Roman" w:eastAsia="Times New Roman" w:hAnsi="Times New Roman" w:cs="Times New Roman"/>
          <w:b/>
          <w:spacing w:val="-2"/>
          <w:sz w:val="24"/>
        </w:rPr>
        <w:t xml:space="preserve"> </w:t>
      </w:r>
      <w:r w:rsidRPr="00983875">
        <w:rPr>
          <w:rFonts w:ascii="Times New Roman" w:eastAsia="Times New Roman" w:hAnsi="Times New Roman" w:cs="Times New Roman"/>
          <w:b/>
          <w:sz w:val="24"/>
        </w:rPr>
        <w:t>Jun</w:t>
      </w:r>
      <w:r w:rsidRPr="00983875">
        <w:rPr>
          <w:rFonts w:ascii="Times New Roman" w:eastAsia="Times New Roman" w:hAnsi="Times New Roman" w:cs="Times New Roman"/>
          <w:b/>
          <w:spacing w:val="-1"/>
          <w:sz w:val="24"/>
        </w:rPr>
        <w:t xml:space="preserve"> </w:t>
      </w:r>
      <w:r w:rsidRPr="00983875">
        <w:rPr>
          <w:rFonts w:ascii="Times New Roman" w:eastAsia="Times New Roman" w:hAnsi="Times New Roman" w:cs="Times New Roman"/>
          <w:b/>
          <w:sz w:val="24"/>
        </w:rPr>
        <w:t>16,</w:t>
      </w:r>
      <w:r w:rsidRPr="00983875">
        <w:rPr>
          <w:rFonts w:ascii="Times New Roman" w:eastAsia="Times New Roman" w:hAnsi="Times New Roman" w:cs="Times New Roman"/>
          <w:b/>
          <w:spacing w:val="-1"/>
          <w:sz w:val="24"/>
        </w:rPr>
        <w:t xml:space="preserve"> </w:t>
      </w:r>
      <w:r w:rsidRPr="00983875">
        <w:rPr>
          <w:rFonts w:ascii="Times New Roman" w:eastAsia="Times New Roman" w:hAnsi="Times New Roman" w:cs="Times New Roman"/>
          <w:b/>
          <w:spacing w:val="-4"/>
          <w:sz w:val="24"/>
        </w:rPr>
        <w:t>2008</w:t>
      </w:r>
    </w:p>
    <w:p w14:paraId="2067DDE1" w14:textId="77777777" w:rsidR="00983875" w:rsidRPr="00983875" w:rsidRDefault="00983875" w:rsidP="00614C16">
      <w:pPr>
        <w:autoSpaceDE w:val="0"/>
        <w:autoSpaceDN w:val="0"/>
        <w:spacing w:line="360" w:lineRule="auto"/>
        <w:ind w:left="0" w:right="216"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university and the</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sponsor recognize</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specific</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responsibilities in the</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performance</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of the</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proposed work once a research contract or grant has been awarded. The most important of these lies with the principal investigator and the academic unit head, as indicated in faculty policies "Research Duties and Responsibilities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Principal</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Investigator,"</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"Research</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Duties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Responsibilities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Academic</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Unit Head" and "Research Duties and Responsibilities of Approval of the Senior Administrative Officers."</w:t>
      </w:r>
    </w:p>
    <w:p w14:paraId="616C918B" w14:textId="77777777" w:rsidR="00614C16" w:rsidRPr="00956CD1" w:rsidRDefault="00614C16">
      <w:pPr>
        <w:rPr>
          <w:rFonts w:ascii="Times New Roman" w:eastAsia="Times New Roman" w:hAnsi="Times New Roman" w:cs="Times New Roman"/>
          <w:b/>
          <w:bCs/>
          <w:sz w:val="52"/>
          <w:szCs w:val="52"/>
        </w:rPr>
      </w:pPr>
      <w:bookmarkStart w:id="87" w:name="FH_2.20.4_Research_Duties_and_Responsibi"/>
      <w:bookmarkStart w:id="88" w:name="_Toc158285505"/>
      <w:bookmarkEnd w:id="87"/>
      <w:r w:rsidRPr="00956CD1">
        <w:rPr>
          <w:rFonts w:ascii="Times New Roman" w:eastAsia="Times New Roman" w:hAnsi="Times New Roman" w:cs="Times New Roman"/>
          <w:b/>
          <w:bCs/>
          <w:sz w:val="52"/>
          <w:szCs w:val="52"/>
        </w:rPr>
        <w:br w:type="page"/>
      </w:r>
    </w:p>
    <w:p w14:paraId="66605BE9" w14:textId="33FBE428" w:rsidR="00983875" w:rsidRPr="00983875" w:rsidRDefault="00983875" w:rsidP="00614C16">
      <w:pPr>
        <w:autoSpaceDE w:val="0"/>
        <w:autoSpaceDN w:val="0"/>
        <w:spacing w:after="300"/>
        <w:ind w:left="0" w:firstLine="0"/>
        <w:outlineLvl w:val="1"/>
        <w:rPr>
          <w:rFonts w:ascii="Times New Roman" w:eastAsia="Times New Roman" w:hAnsi="Times New Roman" w:cs="Times New Roman"/>
          <w:b/>
          <w:bCs/>
          <w:sz w:val="52"/>
          <w:szCs w:val="52"/>
        </w:rPr>
      </w:pPr>
      <w:r w:rsidRPr="00983875">
        <w:rPr>
          <w:rFonts w:ascii="Times New Roman" w:eastAsia="Times New Roman" w:hAnsi="Times New Roman" w:cs="Times New Roman"/>
          <w:b/>
          <w:bCs/>
          <w:sz w:val="52"/>
          <w:szCs w:val="52"/>
        </w:rPr>
        <w:lastRenderedPageBreak/>
        <w:t>FH 2.20.4 Research Duties and Responsibilities of the Principal Investigator</w:t>
      </w:r>
      <w:bookmarkEnd w:id="88"/>
    </w:p>
    <w:p w14:paraId="005EC012" w14:textId="77185ADD" w:rsidR="00983875" w:rsidRPr="00983875" w:rsidRDefault="00983875" w:rsidP="00614C16">
      <w:pPr>
        <w:autoSpaceDE w:val="0"/>
        <w:autoSpaceDN w:val="0"/>
        <w:spacing w:after="300"/>
        <w:ind w:left="0" w:firstLine="0"/>
        <w:rPr>
          <w:rFonts w:ascii="Times New Roman" w:eastAsia="Times New Roman" w:hAnsi="Times New Roman" w:cs="Times New Roman"/>
          <w:b/>
          <w:sz w:val="24"/>
        </w:rPr>
      </w:pPr>
      <w:r w:rsidRPr="00983875">
        <w:rPr>
          <w:rFonts w:ascii="Times New Roman" w:eastAsia="Times New Roman" w:hAnsi="Times New Roman" w:cs="Times New Roman"/>
          <w:b/>
          <w:sz w:val="24"/>
        </w:rPr>
        <w:t>Effective</w:t>
      </w:r>
      <w:r w:rsidRPr="00983875">
        <w:rPr>
          <w:rFonts w:ascii="Times New Roman" w:eastAsia="Times New Roman" w:hAnsi="Times New Roman" w:cs="Times New Roman"/>
          <w:b/>
          <w:spacing w:val="-3"/>
          <w:sz w:val="24"/>
        </w:rPr>
        <w:t xml:space="preserve"> </w:t>
      </w:r>
      <w:r w:rsidRPr="00983875">
        <w:rPr>
          <w:rFonts w:ascii="Times New Roman" w:eastAsia="Times New Roman" w:hAnsi="Times New Roman" w:cs="Times New Roman"/>
          <w:b/>
          <w:sz w:val="24"/>
        </w:rPr>
        <w:t>Date</w:t>
      </w:r>
      <w:r w:rsidRPr="00983875">
        <w:rPr>
          <w:rFonts w:ascii="Times New Roman" w:eastAsia="Times New Roman" w:hAnsi="Times New Roman" w:cs="Times New Roman"/>
          <w:b/>
          <w:spacing w:val="-2"/>
          <w:sz w:val="24"/>
        </w:rPr>
        <w:t xml:space="preserve"> </w:t>
      </w:r>
      <w:r w:rsidRPr="00983875">
        <w:rPr>
          <w:rFonts w:ascii="Times New Roman" w:eastAsia="Times New Roman" w:hAnsi="Times New Roman" w:cs="Times New Roman"/>
          <w:b/>
          <w:sz w:val="24"/>
        </w:rPr>
        <w:t>Jul</w:t>
      </w:r>
      <w:r w:rsidRPr="00983875">
        <w:rPr>
          <w:rFonts w:ascii="Times New Roman" w:eastAsia="Times New Roman" w:hAnsi="Times New Roman" w:cs="Times New Roman"/>
          <w:b/>
          <w:spacing w:val="-1"/>
          <w:sz w:val="24"/>
        </w:rPr>
        <w:t xml:space="preserve"> </w:t>
      </w:r>
      <w:r w:rsidRPr="00983875">
        <w:rPr>
          <w:rFonts w:ascii="Times New Roman" w:eastAsia="Times New Roman" w:hAnsi="Times New Roman" w:cs="Times New Roman"/>
          <w:b/>
          <w:sz w:val="24"/>
        </w:rPr>
        <w:t>7,</w:t>
      </w:r>
      <w:r w:rsidRPr="00983875">
        <w:rPr>
          <w:rFonts w:ascii="Times New Roman" w:eastAsia="Times New Roman" w:hAnsi="Times New Roman" w:cs="Times New Roman"/>
          <w:b/>
          <w:spacing w:val="-1"/>
          <w:sz w:val="24"/>
        </w:rPr>
        <w:t xml:space="preserve"> </w:t>
      </w:r>
      <w:r w:rsidRPr="00983875">
        <w:rPr>
          <w:rFonts w:ascii="Times New Roman" w:eastAsia="Times New Roman" w:hAnsi="Times New Roman" w:cs="Times New Roman"/>
          <w:b/>
          <w:spacing w:val="-4"/>
          <w:sz w:val="24"/>
        </w:rPr>
        <w:t>2017</w:t>
      </w:r>
    </w:p>
    <w:p w14:paraId="4DFB28A3" w14:textId="77777777" w:rsidR="00983875" w:rsidRPr="00983875" w:rsidRDefault="00983875" w:rsidP="00614C16">
      <w:pPr>
        <w:autoSpaceDE w:val="0"/>
        <w:autoSpaceDN w:val="0"/>
        <w:spacing w:line="360" w:lineRule="auto"/>
        <w:ind w:left="0" w:right="216"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Principal investigators are</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responsible</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for the</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overall direction and management of their research programs. In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this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capacity,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have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authority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direct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graduate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students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supported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their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project,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well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that portion of other institution personnel whose time has been specifically budgeted to the program. The principal investigators monitor all expenditures on their grants or contracts, and are fully authorized to approve purchase orders that apply solely to their grants or contracts. Federal funding agencies generally regard the principal investigator as the primary individual to consult on all matters relating to carrying out the research objectives, keeping all expenditures within the research budget as negotiated and signed, and meeting the prescribed deadlines for filing administrative and technical research reports and project results.</w:t>
      </w:r>
    </w:p>
    <w:p w14:paraId="4E0F1F44" w14:textId="77777777" w:rsidR="00614C16" w:rsidRPr="00956CD1" w:rsidRDefault="00614C16">
      <w:pPr>
        <w:rPr>
          <w:rFonts w:ascii="Times New Roman" w:eastAsia="Times New Roman" w:hAnsi="Times New Roman" w:cs="Times New Roman"/>
          <w:b/>
          <w:bCs/>
          <w:sz w:val="52"/>
          <w:szCs w:val="52"/>
        </w:rPr>
      </w:pPr>
      <w:bookmarkStart w:id="89" w:name="FH_2.20.5_Research_Duties_and_Responsibi"/>
      <w:bookmarkStart w:id="90" w:name="_Toc158285506"/>
      <w:bookmarkEnd w:id="89"/>
      <w:r w:rsidRPr="00956CD1">
        <w:rPr>
          <w:rFonts w:ascii="Times New Roman" w:eastAsia="Times New Roman" w:hAnsi="Times New Roman" w:cs="Times New Roman"/>
          <w:b/>
          <w:bCs/>
          <w:sz w:val="52"/>
          <w:szCs w:val="52"/>
        </w:rPr>
        <w:br w:type="page"/>
      </w:r>
    </w:p>
    <w:p w14:paraId="7FB2E292" w14:textId="3D645B4B" w:rsidR="00983875" w:rsidRPr="00983875" w:rsidRDefault="00983875" w:rsidP="00614C16">
      <w:pPr>
        <w:autoSpaceDE w:val="0"/>
        <w:autoSpaceDN w:val="0"/>
        <w:spacing w:after="300"/>
        <w:ind w:left="0" w:right="427" w:firstLine="0"/>
        <w:outlineLvl w:val="1"/>
        <w:rPr>
          <w:rFonts w:ascii="Times New Roman" w:eastAsia="Times New Roman" w:hAnsi="Times New Roman" w:cs="Times New Roman"/>
          <w:b/>
          <w:bCs/>
          <w:sz w:val="52"/>
          <w:szCs w:val="52"/>
        </w:rPr>
      </w:pPr>
      <w:r w:rsidRPr="00983875">
        <w:rPr>
          <w:rFonts w:ascii="Times New Roman" w:eastAsia="Times New Roman" w:hAnsi="Times New Roman" w:cs="Times New Roman"/>
          <w:b/>
          <w:bCs/>
          <w:sz w:val="52"/>
          <w:szCs w:val="52"/>
        </w:rPr>
        <w:lastRenderedPageBreak/>
        <w:t>FH 2.20.5 Research Duties and Responsibilities of the Academic Unit Head</w:t>
      </w:r>
      <w:bookmarkEnd w:id="90"/>
    </w:p>
    <w:p w14:paraId="15F6D0F7" w14:textId="6894EF14" w:rsidR="00983875" w:rsidRPr="00983875" w:rsidRDefault="00983875" w:rsidP="00614C16">
      <w:pPr>
        <w:autoSpaceDE w:val="0"/>
        <w:autoSpaceDN w:val="0"/>
        <w:spacing w:after="300"/>
        <w:ind w:left="0" w:firstLine="0"/>
        <w:rPr>
          <w:rFonts w:ascii="Times New Roman" w:eastAsia="Times New Roman" w:hAnsi="Times New Roman" w:cs="Times New Roman"/>
          <w:b/>
          <w:sz w:val="24"/>
        </w:rPr>
      </w:pPr>
      <w:r w:rsidRPr="00983875">
        <w:rPr>
          <w:rFonts w:ascii="Times New Roman" w:eastAsia="Times New Roman" w:hAnsi="Times New Roman" w:cs="Times New Roman"/>
          <w:b/>
          <w:sz w:val="24"/>
        </w:rPr>
        <w:t>Effective</w:t>
      </w:r>
      <w:r w:rsidRPr="00983875">
        <w:rPr>
          <w:rFonts w:ascii="Times New Roman" w:eastAsia="Times New Roman" w:hAnsi="Times New Roman" w:cs="Times New Roman"/>
          <w:b/>
          <w:spacing w:val="-3"/>
          <w:sz w:val="24"/>
        </w:rPr>
        <w:t xml:space="preserve"> </w:t>
      </w:r>
      <w:r w:rsidRPr="00983875">
        <w:rPr>
          <w:rFonts w:ascii="Times New Roman" w:eastAsia="Times New Roman" w:hAnsi="Times New Roman" w:cs="Times New Roman"/>
          <w:b/>
          <w:sz w:val="24"/>
        </w:rPr>
        <w:t>Date</w:t>
      </w:r>
      <w:r w:rsidRPr="00983875">
        <w:rPr>
          <w:rFonts w:ascii="Times New Roman" w:eastAsia="Times New Roman" w:hAnsi="Times New Roman" w:cs="Times New Roman"/>
          <w:b/>
          <w:spacing w:val="-2"/>
          <w:sz w:val="24"/>
        </w:rPr>
        <w:t xml:space="preserve"> </w:t>
      </w:r>
      <w:r w:rsidRPr="00983875">
        <w:rPr>
          <w:rFonts w:ascii="Times New Roman" w:eastAsia="Times New Roman" w:hAnsi="Times New Roman" w:cs="Times New Roman"/>
          <w:b/>
          <w:sz w:val="24"/>
        </w:rPr>
        <w:t>Jun</w:t>
      </w:r>
      <w:r w:rsidRPr="00983875">
        <w:rPr>
          <w:rFonts w:ascii="Times New Roman" w:eastAsia="Times New Roman" w:hAnsi="Times New Roman" w:cs="Times New Roman"/>
          <w:b/>
          <w:spacing w:val="-1"/>
          <w:sz w:val="24"/>
        </w:rPr>
        <w:t xml:space="preserve"> </w:t>
      </w:r>
      <w:r w:rsidRPr="00983875">
        <w:rPr>
          <w:rFonts w:ascii="Times New Roman" w:eastAsia="Times New Roman" w:hAnsi="Times New Roman" w:cs="Times New Roman"/>
          <w:b/>
          <w:sz w:val="24"/>
        </w:rPr>
        <w:t>16,</w:t>
      </w:r>
      <w:r w:rsidRPr="00983875">
        <w:rPr>
          <w:rFonts w:ascii="Times New Roman" w:eastAsia="Times New Roman" w:hAnsi="Times New Roman" w:cs="Times New Roman"/>
          <w:b/>
          <w:spacing w:val="-1"/>
          <w:sz w:val="24"/>
        </w:rPr>
        <w:t xml:space="preserve"> </w:t>
      </w:r>
      <w:r w:rsidRPr="00983875">
        <w:rPr>
          <w:rFonts w:ascii="Times New Roman" w:eastAsia="Times New Roman" w:hAnsi="Times New Roman" w:cs="Times New Roman"/>
          <w:b/>
          <w:spacing w:val="-4"/>
          <w:sz w:val="24"/>
        </w:rPr>
        <w:t>2008</w:t>
      </w:r>
    </w:p>
    <w:p w14:paraId="38BB433C" w14:textId="3BC2CF24" w:rsidR="00983875" w:rsidRPr="00956CD1" w:rsidRDefault="00983875" w:rsidP="00614C16">
      <w:pPr>
        <w:autoSpaceDE w:val="0"/>
        <w:autoSpaceDN w:val="0"/>
        <w:spacing w:line="360" w:lineRule="auto"/>
        <w:ind w:left="0" w:right="301"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approval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academic</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unit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head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official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copy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research</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proposal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means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explicitly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that the academic unit head:</w:t>
      </w:r>
    </w:p>
    <w:p w14:paraId="3B916F12" w14:textId="77777777" w:rsidR="00614C16" w:rsidRPr="00983875" w:rsidRDefault="00614C16" w:rsidP="00614C16">
      <w:pPr>
        <w:autoSpaceDE w:val="0"/>
        <w:autoSpaceDN w:val="0"/>
        <w:spacing w:line="360" w:lineRule="auto"/>
        <w:ind w:left="0" w:right="301" w:firstLine="0"/>
        <w:rPr>
          <w:rFonts w:ascii="Times New Roman" w:eastAsia="Times New Roman" w:hAnsi="Times New Roman" w:cs="Times New Roman"/>
          <w:sz w:val="24"/>
          <w:szCs w:val="24"/>
        </w:rPr>
      </w:pPr>
    </w:p>
    <w:p w14:paraId="030F34C9" w14:textId="77777777" w:rsidR="00983875" w:rsidRPr="00983875" w:rsidRDefault="00983875">
      <w:pPr>
        <w:numPr>
          <w:ilvl w:val="0"/>
          <w:numId w:val="15"/>
        </w:numPr>
        <w:tabs>
          <w:tab w:val="left" w:pos="630"/>
        </w:tabs>
        <w:autoSpaceDE w:val="0"/>
        <w:autoSpaceDN w:val="0"/>
        <w:spacing w:line="360" w:lineRule="auto"/>
        <w:ind w:left="630"/>
        <w:rPr>
          <w:rFonts w:ascii="Times New Roman" w:eastAsia="Times New Roman" w:hAnsi="Times New Roman" w:cs="Times New Roman"/>
          <w:sz w:val="24"/>
        </w:rPr>
      </w:pPr>
      <w:r w:rsidRPr="00983875">
        <w:rPr>
          <w:rFonts w:ascii="Times New Roman" w:eastAsia="Times New Roman" w:hAnsi="Times New Roman" w:cs="Times New Roman"/>
          <w:sz w:val="24"/>
        </w:rPr>
        <w:t>Approves</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work</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proposed</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by</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principal</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pacing w:val="-2"/>
          <w:sz w:val="24"/>
        </w:rPr>
        <w:t>investigator.</w:t>
      </w:r>
    </w:p>
    <w:p w14:paraId="7968AA47" w14:textId="77777777" w:rsidR="00983875" w:rsidRPr="00983875" w:rsidRDefault="00983875" w:rsidP="00614C16">
      <w:pPr>
        <w:tabs>
          <w:tab w:val="left" w:pos="630"/>
        </w:tabs>
        <w:autoSpaceDE w:val="0"/>
        <w:autoSpaceDN w:val="0"/>
        <w:spacing w:line="360" w:lineRule="auto"/>
        <w:ind w:left="630" w:firstLine="0"/>
        <w:rPr>
          <w:rFonts w:ascii="Times New Roman" w:eastAsia="Times New Roman" w:hAnsi="Times New Roman" w:cs="Times New Roman"/>
          <w:sz w:val="24"/>
          <w:szCs w:val="24"/>
        </w:rPr>
      </w:pPr>
    </w:p>
    <w:p w14:paraId="3F596CE4" w14:textId="3D280C2E" w:rsidR="00983875" w:rsidRPr="00956CD1" w:rsidRDefault="00983875">
      <w:pPr>
        <w:numPr>
          <w:ilvl w:val="0"/>
          <w:numId w:val="15"/>
        </w:numPr>
        <w:tabs>
          <w:tab w:val="left" w:pos="630"/>
        </w:tabs>
        <w:autoSpaceDE w:val="0"/>
        <w:autoSpaceDN w:val="0"/>
        <w:spacing w:line="360" w:lineRule="auto"/>
        <w:ind w:left="630" w:right="470"/>
        <w:rPr>
          <w:rFonts w:ascii="Times New Roman" w:eastAsia="Times New Roman" w:hAnsi="Times New Roman" w:cs="Times New Roman"/>
          <w:sz w:val="24"/>
        </w:rPr>
      </w:pPr>
      <w:r w:rsidRPr="00983875">
        <w:rPr>
          <w:rFonts w:ascii="Times New Roman" w:eastAsia="Times New Roman" w:hAnsi="Times New Roman" w:cs="Times New Roman"/>
          <w:sz w:val="24"/>
        </w:rPr>
        <w:t>Considers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proposal</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to</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be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a</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scholarly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inquiry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that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reflects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positively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on</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principal</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investigator and the university.</w:t>
      </w:r>
    </w:p>
    <w:p w14:paraId="44681A8D" w14:textId="77777777" w:rsidR="00614C16" w:rsidRPr="00983875" w:rsidRDefault="00614C16" w:rsidP="00614C16">
      <w:pPr>
        <w:tabs>
          <w:tab w:val="left" w:pos="630"/>
        </w:tabs>
        <w:autoSpaceDE w:val="0"/>
        <w:autoSpaceDN w:val="0"/>
        <w:spacing w:line="360" w:lineRule="auto"/>
        <w:ind w:left="0" w:right="470" w:firstLine="0"/>
        <w:rPr>
          <w:rFonts w:ascii="Times New Roman" w:eastAsia="Times New Roman" w:hAnsi="Times New Roman" w:cs="Times New Roman"/>
          <w:sz w:val="24"/>
        </w:rPr>
      </w:pPr>
    </w:p>
    <w:p w14:paraId="64B34469" w14:textId="63A89A35" w:rsidR="00983875" w:rsidRPr="00956CD1" w:rsidRDefault="00983875">
      <w:pPr>
        <w:numPr>
          <w:ilvl w:val="0"/>
          <w:numId w:val="15"/>
        </w:numPr>
        <w:tabs>
          <w:tab w:val="left" w:pos="630"/>
        </w:tabs>
        <w:autoSpaceDE w:val="0"/>
        <w:autoSpaceDN w:val="0"/>
        <w:spacing w:line="360" w:lineRule="auto"/>
        <w:ind w:left="630" w:right="512"/>
        <w:rPr>
          <w:rFonts w:ascii="Times New Roman" w:eastAsia="Times New Roman" w:hAnsi="Times New Roman" w:cs="Times New Roman"/>
          <w:sz w:val="24"/>
        </w:rPr>
      </w:pPr>
      <w:r w:rsidRPr="00983875">
        <w:rPr>
          <w:rFonts w:ascii="Times New Roman" w:eastAsia="Times New Roman" w:hAnsi="Times New Roman" w:cs="Times New Roman"/>
          <w:sz w:val="24"/>
        </w:rPr>
        <w:t>Assures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prospective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sponsor</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that,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if</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proposal</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receives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favorable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consideration,</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principal investigator and all other individuals listed in the proposal will be released from academic and administrative responsibilities for the amount of time indicated in the proposal.</w:t>
      </w:r>
    </w:p>
    <w:p w14:paraId="5630DA17" w14:textId="77777777" w:rsidR="00614C16" w:rsidRPr="00983875" w:rsidRDefault="00614C16" w:rsidP="00614C16">
      <w:pPr>
        <w:tabs>
          <w:tab w:val="left" w:pos="630"/>
        </w:tabs>
        <w:autoSpaceDE w:val="0"/>
        <w:autoSpaceDN w:val="0"/>
        <w:spacing w:line="360" w:lineRule="auto"/>
        <w:ind w:left="0" w:right="512" w:firstLine="0"/>
        <w:rPr>
          <w:rFonts w:ascii="Times New Roman" w:eastAsia="Times New Roman" w:hAnsi="Times New Roman" w:cs="Times New Roman"/>
          <w:sz w:val="24"/>
        </w:rPr>
      </w:pPr>
    </w:p>
    <w:p w14:paraId="4C546B54" w14:textId="77777777" w:rsidR="00983875" w:rsidRPr="00983875" w:rsidRDefault="00983875">
      <w:pPr>
        <w:numPr>
          <w:ilvl w:val="0"/>
          <w:numId w:val="15"/>
        </w:numPr>
        <w:tabs>
          <w:tab w:val="left" w:pos="630"/>
        </w:tabs>
        <w:autoSpaceDE w:val="0"/>
        <w:autoSpaceDN w:val="0"/>
        <w:spacing w:line="360" w:lineRule="auto"/>
        <w:ind w:left="630" w:right="791"/>
        <w:jc w:val="both"/>
        <w:rPr>
          <w:rFonts w:ascii="Times New Roman" w:eastAsia="Times New Roman" w:hAnsi="Times New Roman" w:cs="Times New Roman"/>
          <w:sz w:val="24"/>
        </w:rPr>
      </w:pPr>
      <w:r w:rsidRPr="00983875">
        <w:rPr>
          <w:rFonts w:ascii="Times New Roman" w:eastAsia="Times New Roman" w:hAnsi="Times New Roman" w:cs="Times New Roman"/>
          <w:sz w:val="24"/>
        </w:rPr>
        <w:t>Assures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prospective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sponsor</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that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if</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proposal</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receives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favorable</w:t>
      </w:r>
      <w:r w:rsidRPr="00983875">
        <w:rPr>
          <w:rFonts w:ascii="Times New Roman" w:eastAsia="Times New Roman" w:hAnsi="Times New Roman" w:cs="Times New Roman"/>
          <w:spacing w:val="-4"/>
          <w:sz w:val="24"/>
        </w:rPr>
        <w:t xml:space="preserve"> </w:t>
      </w:r>
      <w:proofErr w:type="gramStart"/>
      <w:r w:rsidRPr="00983875">
        <w:rPr>
          <w:rFonts w:ascii="Times New Roman" w:eastAsia="Times New Roman" w:hAnsi="Times New Roman" w:cs="Times New Roman"/>
          <w:sz w:val="24"/>
        </w:rPr>
        <w:t>consideration</w:t>
      </w:r>
      <w:proofErr w:type="gramEnd"/>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he/she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will render all administrative assistance required by the principal investigator to meet the prescribed program objectives within the specified time span.</w:t>
      </w:r>
    </w:p>
    <w:p w14:paraId="0C83C55C" w14:textId="77777777" w:rsidR="00614C16" w:rsidRPr="00956CD1" w:rsidRDefault="00614C16">
      <w:pPr>
        <w:rPr>
          <w:rFonts w:ascii="Times New Roman" w:eastAsia="Times New Roman" w:hAnsi="Times New Roman" w:cs="Times New Roman"/>
          <w:b/>
          <w:bCs/>
          <w:sz w:val="52"/>
          <w:szCs w:val="52"/>
        </w:rPr>
      </w:pPr>
      <w:bookmarkStart w:id="91" w:name="FH_2.20.6_Research_Duties_and_Responsibi"/>
      <w:bookmarkStart w:id="92" w:name="_Toc158285507"/>
      <w:bookmarkEnd w:id="91"/>
      <w:r w:rsidRPr="00956CD1">
        <w:rPr>
          <w:rFonts w:ascii="Times New Roman" w:eastAsia="Times New Roman" w:hAnsi="Times New Roman" w:cs="Times New Roman"/>
          <w:b/>
          <w:bCs/>
          <w:sz w:val="52"/>
          <w:szCs w:val="52"/>
        </w:rPr>
        <w:br w:type="page"/>
      </w:r>
    </w:p>
    <w:p w14:paraId="4E0BC114" w14:textId="29DFDF3C" w:rsidR="00983875" w:rsidRPr="00983875" w:rsidRDefault="00983875" w:rsidP="00614C16">
      <w:pPr>
        <w:autoSpaceDE w:val="0"/>
        <w:autoSpaceDN w:val="0"/>
        <w:spacing w:after="300"/>
        <w:ind w:left="0" w:firstLine="0"/>
        <w:outlineLvl w:val="1"/>
        <w:rPr>
          <w:rFonts w:ascii="Times New Roman" w:eastAsia="Times New Roman" w:hAnsi="Times New Roman" w:cs="Times New Roman"/>
          <w:b/>
          <w:bCs/>
          <w:sz w:val="52"/>
          <w:szCs w:val="52"/>
        </w:rPr>
      </w:pPr>
      <w:r w:rsidRPr="00983875">
        <w:rPr>
          <w:rFonts w:ascii="Times New Roman" w:eastAsia="Times New Roman" w:hAnsi="Times New Roman" w:cs="Times New Roman"/>
          <w:b/>
          <w:bCs/>
          <w:sz w:val="52"/>
          <w:szCs w:val="52"/>
        </w:rPr>
        <w:lastRenderedPageBreak/>
        <w:t>FH 2.20.6 Research Duties and Responsibilities of Approval of the Senior Administrative Officers</w:t>
      </w:r>
      <w:bookmarkEnd w:id="92"/>
    </w:p>
    <w:p w14:paraId="3DFF78A3" w14:textId="2CA9DB07" w:rsidR="00983875" w:rsidRPr="00983875" w:rsidRDefault="00983875" w:rsidP="00614C16">
      <w:pPr>
        <w:autoSpaceDE w:val="0"/>
        <w:autoSpaceDN w:val="0"/>
        <w:spacing w:after="300"/>
        <w:ind w:left="0" w:firstLine="0"/>
        <w:rPr>
          <w:rFonts w:ascii="Times New Roman" w:eastAsia="Times New Roman" w:hAnsi="Times New Roman" w:cs="Times New Roman"/>
          <w:b/>
          <w:sz w:val="24"/>
        </w:rPr>
      </w:pPr>
      <w:r w:rsidRPr="00983875">
        <w:rPr>
          <w:rFonts w:ascii="Times New Roman" w:eastAsia="Times New Roman" w:hAnsi="Times New Roman" w:cs="Times New Roman"/>
          <w:b/>
          <w:sz w:val="24"/>
        </w:rPr>
        <w:t>Effective</w:t>
      </w:r>
      <w:r w:rsidRPr="00983875">
        <w:rPr>
          <w:rFonts w:ascii="Times New Roman" w:eastAsia="Times New Roman" w:hAnsi="Times New Roman" w:cs="Times New Roman"/>
          <w:b/>
          <w:spacing w:val="-3"/>
          <w:sz w:val="24"/>
        </w:rPr>
        <w:t xml:space="preserve"> </w:t>
      </w:r>
      <w:r w:rsidRPr="00983875">
        <w:rPr>
          <w:rFonts w:ascii="Times New Roman" w:eastAsia="Times New Roman" w:hAnsi="Times New Roman" w:cs="Times New Roman"/>
          <w:b/>
          <w:sz w:val="24"/>
        </w:rPr>
        <w:t>Date</w:t>
      </w:r>
      <w:r w:rsidRPr="00983875">
        <w:rPr>
          <w:rFonts w:ascii="Times New Roman" w:eastAsia="Times New Roman" w:hAnsi="Times New Roman" w:cs="Times New Roman"/>
          <w:b/>
          <w:spacing w:val="-2"/>
          <w:sz w:val="24"/>
        </w:rPr>
        <w:t xml:space="preserve"> </w:t>
      </w:r>
      <w:r w:rsidRPr="00983875">
        <w:rPr>
          <w:rFonts w:ascii="Times New Roman" w:eastAsia="Times New Roman" w:hAnsi="Times New Roman" w:cs="Times New Roman"/>
          <w:b/>
          <w:sz w:val="24"/>
        </w:rPr>
        <w:t>Jun</w:t>
      </w:r>
      <w:r w:rsidRPr="00983875">
        <w:rPr>
          <w:rFonts w:ascii="Times New Roman" w:eastAsia="Times New Roman" w:hAnsi="Times New Roman" w:cs="Times New Roman"/>
          <w:b/>
          <w:spacing w:val="-1"/>
          <w:sz w:val="24"/>
        </w:rPr>
        <w:t xml:space="preserve"> </w:t>
      </w:r>
      <w:r w:rsidRPr="00983875">
        <w:rPr>
          <w:rFonts w:ascii="Times New Roman" w:eastAsia="Times New Roman" w:hAnsi="Times New Roman" w:cs="Times New Roman"/>
          <w:b/>
          <w:sz w:val="24"/>
        </w:rPr>
        <w:t>16,</w:t>
      </w:r>
      <w:r w:rsidRPr="00983875">
        <w:rPr>
          <w:rFonts w:ascii="Times New Roman" w:eastAsia="Times New Roman" w:hAnsi="Times New Roman" w:cs="Times New Roman"/>
          <w:b/>
          <w:spacing w:val="-1"/>
          <w:sz w:val="24"/>
        </w:rPr>
        <w:t xml:space="preserve"> </w:t>
      </w:r>
      <w:r w:rsidRPr="00983875">
        <w:rPr>
          <w:rFonts w:ascii="Times New Roman" w:eastAsia="Times New Roman" w:hAnsi="Times New Roman" w:cs="Times New Roman"/>
          <w:b/>
          <w:spacing w:val="-4"/>
          <w:sz w:val="24"/>
        </w:rPr>
        <w:t>2008</w:t>
      </w:r>
    </w:p>
    <w:p w14:paraId="0CC3D0AC" w14:textId="6CA6547D" w:rsidR="00983875" w:rsidRPr="00956CD1" w:rsidRDefault="00983875" w:rsidP="00614C16">
      <w:pPr>
        <w:autoSpaceDE w:val="0"/>
        <w:autoSpaceDN w:val="0"/>
        <w:spacing w:line="360" w:lineRule="auto"/>
        <w:ind w:left="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approval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senior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administrative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officers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official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copy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research</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proposal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means explicitly that:</w:t>
      </w:r>
    </w:p>
    <w:p w14:paraId="44043978" w14:textId="77777777" w:rsidR="00614C16" w:rsidRPr="00983875" w:rsidRDefault="00614C16" w:rsidP="00614C16">
      <w:pPr>
        <w:autoSpaceDE w:val="0"/>
        <w:autoSpaceDN w:val="0"/>
        <w:spacing w:line="360" w:lineRule="auto"/>
        <w:ind w:left="120" w:right="223" w:firstLine="0"/>
        <w:rPr>
          <w:rFonts w:ascii="Times New Roman" w:eastAsia="Times New Roman" w:hAnsi="Times New Roman" w:cs="Times New Roman"/>
          <w:sz w:val="24"/>
          <w:szCs w:val="24"/>
        </w:rPr>
      </w:pPr>
    </w:p>
    <w:p w14:paraId="510FB81F" w14:textId="3B790133" w:rsidR="00614C16" w:rsidRPr="00956CD1" w:rsidRDefault="00983875">
      <w:pPr>
        <w:numPr>
          <w:ilvl w:val="0"/>
          <w:numId w:val="14"/>
        </w:numPr>
        <w:tabs>
          <w:tab w:val="left" w:pos="630"/>
        </w:tabs>
        <w:autoSpaceDE w:val="0"/>
        <w:autoSpaceDN w:val="0"/>
        <w:spacing w:line="360" w:lineRule="auto"/>
        <w:ind w:left="630" w:right="784"/>
        <w:rPr>
          <w:rFonts w:ascii="Times New Roman" w:eastAsia="Times New Roman" w:hAnsi="Times New Roman" w:cs="Times New Roman"/>
          <w:sz w:val="24"/>
        </w:rPr>
      </w:pP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research</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budget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calculations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have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been</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verified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by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Office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Sponsored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Programs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 university, working with the principal investigator and other university personnel.</w:t>
      </w:r>
    </w:p>
    <w:p w14:paraId="2C2FDA9E" w14:textId="77777777" w:rsidR="00614C16" w:rsidRPr="00983875" w:rsidRDefault="00614C16" w:rsidP="00614C16">
      <w:pPr>
        <w:tabs>
          <w:tab w:val="left" w:pos="630"/>
        </w:tabs>
        <w:autoSpaceDE w:val="0"/>
        <w:autoSpaceDN w:val="0"/>
        <w:spacing w:line="360" w:lineRule="auto"/>
        <w:ind w:left="630" w:right="784" w:firstLine="0"/>
        <w:rPr>
          <w:rFonts w:ascii="Times New Roman" w:eastAsia="Times New Roman" w:hAnsi="Times New Roman" w:cs="Times New Roman"/>
          <w:sz w:val="24"/>
        </w:rPr>
      </w:pPr>
    </w:p>
    <w:p w14:paraId="73EE99DB" w14:textId="01C2C4F6" w:rsidR="00983875" w:rsidRPr="00956CD1" w:rsidRDefault="00983875">
      <w:pPr>
        <w:numPr>
          <w:ilvl w:val="0"/>
          <w:numId w:val="14"/>
        </w:numPr>
        <w:tabs>
          <w:tab w:val="left" w:pos="630"/>
        </w:tabs>
        <w:autoSpaceDE w:val="0"/>
        <w:autoSpaceDN w:val="0"/>
        <w:spacing w:line="360" w:lineRule="auto"/>
        <w:ind w:left="630" w:right="759"/>
        <w:rPr>
          <w:rFonts w:ascii="Times New Roman" w:eastAsia="Times New Roman" w:hAnsi="Times New Roman" w:cs="Times New Roman"/>
          <w:sz w:val="24"/>
        </w:rPr>
      </w:pPr>
      <w:r w:rsidRPr="00983875">
        <w:rPr>
          <w:rFonts w:ascii="Times New Roman" w:eastAsia="Times New Roman" w:hAnsi="Times New Roman" w:cs="Times New Roman"/>
          <w:sz w:val="24"/>
        </w:rPr>
        <w:t>The senior administrative officers concur with the decisions reached by the academic unit head concerning</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caliber</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proposal</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and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its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relevance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to</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planned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and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projected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activities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in</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 xml:space="preserve">the </w:t>
      </w:r>
      <w:r w:rsidRPr="00983875">
        <w:rPr>
          <w:rFonts w:ascii="Times New Roman" w:eastAsia="Times New Roman" w:hAnsi="Times New Roman" w:cs="Times New Roman"/>
          <w:spacing w:val="-2"/>
          <w:sz w:val="24"/>
        </w:rPr>
        <w:t>department.</w:t>
      </w:r>
    </w:p>
    <w:p w14:paraId="280ACE36" w14:textId="77777777" w:rsidR="00614C16" w:rsidRPr="00983875" w:rsidRDefault="00614C16" w:rsidP="00614C16">
      <w:pPr>
        <w:tabs>
          <w:tab w:val="left" w:pos="630"/>
        </w:tabs>
        <w:autoSpaceDE w:val="0"/>
        <w:autoSpaceDN w:val="0"/>
        <w:spacing w:line="360" w:lineRule="auto"/>
        <w:ind w:left="630" w:right="759" w:firstLine="0"/>
        <w:rPr>
          <w:rFonts w:ascii="Times New Roman" w:eastAsia="Times New Roman" w:hAnsi="Times New Roman" w:cs="Times New Roman"/>
          <w:sz w:val="24"/>
        </w:rPr>
      </w:pPr>
    </w:p>
    <w:p w14:paraId="23915FF2" w14:textId="77777777" w:rsidR="00983875" w:rsidRPr="00983875" w:rsidRDefault="00983875">
      <w:pPr>
        <w:numPr>
          <w:ilvl w:val="0"/>
          <w:numId w:val="14"/>
        </w:numPr>
        <w:tabs>
          <w:tab w:val="left" w:pos="630"/>
        </w:tabs>
        <w:autoSpaceDE w:val="0"/>
        <w:autoSpaceDN w:val="0"/>
        <w:spacing w:line="360" w:lineRule="auto"/>
        <w:ind w:left="630" w:right="425"/>
        <w:jc w:val="both"/>
        <w:rPr>
          <w:rFonts w:ascii="Times New Roman" w:eastAsia="Times New Roman" w:hAnsi="Times New Roman" w:cs="Times New Roman"/>
          <w:sz w:val="24"/>
        </w:rPr>
      </w:pPr>
      <w:r w:rsidRPr="00983875">
        <w:rPr>
          <w:rFonts w:ascii="Times New Roman" w:eastAsia="Times New Roman" w:hAnsi="Times New Roman" w:cs="Times New Roman"/>
          <w:sz w:val="24"/>
        </w:rPr>
        <w:t>The senior administrative officers provide assurance to the prospective sponsor that, if the proposal receives favorable consideration, these officers will render all administrative assistance required by 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academic</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unit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head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and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principal</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investigator</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in</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order</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to</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meet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program</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objectives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within the specified time span.</w:t>
      </w:r>
    </w:p>
    <w:p w14:paraId="634358A3" w14:textId="77777777" w:rsidR="00614C16" w:rsidRPr="00956CD1" w:rsidRDefault="00614C16">
      <w:pPr>
        <w:rPr>
          <w:rFonts w:ascii="Times New Roman" w:eastAsia="Times New Roman" w:hAnsi="Times New Roman" w:cs="Times New Roman"/>
          <w:b/>
          <w:bCs/>
          <w:sz w:val="52"/>
          <w:szCs w:val="52"/>
        </w:rPr>
      </w:pPr>
      <w:bookmarkStart w:id="93" w:name="FH_2.20.7_Policy_on_Research_Misconduct_"/>
      <w:bookmarkStart w:id="94" w:name="_Toc158285508"/>
      <w:bookmarkEnd w:id="93"/>
      <w:r w:rsidRPr="00956CD1">
        <w:rPr>
          <w:rFonts w:ascii="Times New Roman" w:eastAsia="Times New Roman" w:hAnsi="Times New Roman" w:cs="Times New Roman"/>
          <w:b/>
          <w:bCs/>
          <w:sz w:val="52"/>
          <w:szCs w:val="52"/>
        </w:rPr>
        <w:br w:type="page"/>
      </w:r>
    </w:p>
    <w:p w14:paraId="63518EED" w14:textId="2EB7FBCB" w:rsidR="00983875" w:rsidRPr="00983875" w:rsidRDefault="00983875" w:rsidP="00614C16">
      <w:pPr>
        <w:autoSpaceDE w:val="0"/>
        <w:autoSpaceDN w:val="0"/>
        <w:spacing w:after="300"/>
        <w:ind w:left="0" w:firstLine="0"/>
        <w:outlineLvl w:val="1"/>
        <w:rPr>
          <w:rFonts w:ascii="Times New Roman" w:eastAsia="Times New Roman" w:hAnsi="Times New Roman" w:cs="Times New Roman"/>
          <w:b/>
          <w:bCs/>
          <w:sz w:val="52"/>
          <w:szCs w:val="52"/>
        </w:rPr>
      </w:pPr>
      <w:r w:rsidRPr="00983875">
        <w:rPr>
          <w:rFonts w:ascii="Times New Roman" w:eastAsia="Times New Roman" w:hAnsi="Times New Roman" w:cs="Times New Roman"/>
          <w:b/>
          <w:bCs/>
          <w:sz w:val="52"/>
          <w:szCs w:val="52"/>
        </w:rPr>
        <w:lastRenderedPageBreak/>
        <w:t xml:space="preserve">FH 2.20.7 Policy on Research Misconduct and </w:t>
      </w:r>
      <w:r w:rsidRPr="00983875">
        <w:rPr>
          <w:rFonts w:ascii="Times New Roman" w:eastAsia="Times New Roman" w:hAnsi="Times New Roman" w:cs="Times New Roman"/>
          <w:b/>
          <w:bCs/>
          <w:spacing w:val="-2"/>
          <w:sz w:val="52"/>
          <w:szCs w:val="52"/>
        </w:rPr>
        <w:t>Fraud</w:t>
      </w:r>
      <w:bookmarkEnd w:id="94"/>
    </w:p>
    <w:p w14:paraId="51151A51" w14:textId="15FC8864" w:rsidR="00983875" w:rsidRPr="00983875" w:rsidRDefault="00983875" w:rsidP="00614C16">
      <w:pPr>
        <w:autoSpaceDE w:val="0"/>
        <w:autoSpaceDN w:val="0"/>
        <w:spacing w:after="300"/>
        <w:ind w:left="0" w:firstLine="0"/>
        <w:rPr>
          <w:rFonts w:ascii="Times New Roman" w:eastAsia="Times New Roman" w:hAnsi="Times New Roman" w:cs="Times New Roman"/>
          <w:b/>
          <w:sz w:val="24"/>
        </w:rPr>
      </w:pPr>
      <w:r w:rsidRPr="00983875">
        <w:rPr>
          <w:rFonts w:ascii="Times New Roman" w:eastAsia="Times New Roman" w:hAnsi="Times New Roman" w:cs="Times New Roman"/>
          <w:b/>
          <w:sz w:val="24"/>
        </w:rPr>
        <w:t>Effective</w:t>
      </w:r>
      <w:r w:rsidRPr="00983875">
        <w:rPr>
          <w:rFonts w:ascii="Times New Roman" w:eastAsia="Times New Roman" w:hAnsi="Times New Roman" w:cs="Times New Roman"/>
          <w:b/>
          <w:spacing w:val="-3"/>
          <w:sz w:val="24"/>
        </w:rPr>
        <w:t xml:space="preserve"> </w:t>
      </w:r>
      <w:r w:rsidRPr="00983875">
        <w:rPr>
          <w:rFonts w:ascii="Times New Roman" w:eastAsia="Times New Roman" w:hAnsi="Times New Roman" w:cs="Times New Roman"/>
          <w:b/>
          <w:sz w:val="24"/>
        </w:rPr>
        <w:t>Date</w:t>
      </w:r>
      <w:r w:rsidRPr="00983875">
        <w:rPr>
          <w:rFonts w:ascii="Times New Roman" w:eastAsia="Times New Roman" w:hAnsi="Times New Roman" w:cs="Times New Roman"/>
          <w:b/>
          <w:spacing w:val="-2"/>
          <w:sz w:val="24"/>
        </w:rPr>
        <w:t xml:space="preserve"> </w:t>
      </w:r>
      <w:r w:rsidRPr="00983875">
        <w:rPr>
          <w:rFonts w:ascii="Times New Roman" w:eastAsia="Times New Roman" w:hAnsi="Times New Roman" w:cs="Times New Roman"/>
          <w:b/>
          <w:sz w:val="24"/>
        </w:rPr>
        <w:t>Jul</w:t>
      </w:r>
      <w:r w:rsidRPr="00983875">
        <w:rPr>
          <w:rFonts w:ascii="Times New Roman" w:eastAsia="Times New Roman" w:hAnsi="Times New Roman" w:cs="Times New Roman"/>
          <w:b/>
          <w:spacing w:val="-1"/>
          <w:sz w:val="24"/>
        </w:rPr>
        <w:t xml:space="preserve"> </w:t>
      </w:r>
      <w:r w:rsidRPr="00983875">
        <w:rPr>
          <w:rFonts w:ascii="Times New Roman" w:eastAsia="Times New Roman" w:hAnsi="Times New Roman" w:cs="Times New Roman"/>
          <w:b/>
          <w:sz w:val="24"/>
        </w:rPr>
        <w:t>4,</w:t>
      </w:r>
      <w:r w:rsidRPr="00983875">
        <w:rPr>
          <w:rFonts w:ascii="Times New Roman" w:eastAsia="Times New Roman" w:hAnsi="Times New Roman" w:cs="Times New Roman"/>
          <w:b/>
          <w:spacing w:val="-1"/>
          <w:sz w:val="24"/>
        </w:rPr>
        <w:t xml:space="preserve"> </w:t>
      </w:r>
      <w:r w:rsidRPr="00983875">
        <w:rPr>
          <w:rFonts w:ascii="Times New Roman" w:eastAsia="Times New Roman" w:hAnsi="Times New Roman" w:cs="Times New Roman"/>
          <w:b/>
          <w:spacing w:val="-4"/>
          <w:sz w:val="24"/>
        </w:rPr>
        <w:t>2011</w:t>
      </w:r>
      <w:r w:rsidR="00614C16" w:rsidRPr="00956CD1">
        <w:rPr>
          <w:rFonts w:ascii="Times New Roman" w:eastAsia="Times New Roman" w:hAnsi="Times New Roman" w:cs="Times New Roman"/>
          <w:b/>
          <w:spacing w:val="-4"/>
          <w:sz w:val="24"/>
        </w:rPr>
        <w:t>, Revised May 2, 2024</w:t>
      </w:r>
    </w:p>
    <w:p w14:paraId="319F830C" w14:textId="4F217F4A" w:rsidR="00983875" w:rsidRPr="00983875" w:rsidRDefault="00983875" w:rsidP="00614C16">
      <w:pPr>
        <w:autoSpaceDE w:val="0"/>
        <w:autoSpaceDN w:val="0"/>
        <w:spacing w:before="236" w:line="343" w:lineRule="auto"/>
        <w:ind w:left="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 xml:space="preserve">Fortunately, research misconduct and fraud are rare events. However, because of the seriousness of misconduct and the special responsibilities of universities in such circumstances and in accordance with federal regulations, the university has developed a set of explicit policies and procedures for dealing with allegations of research misconduct and fraud. These are outlined in </w:t>
      </w:r>
    </w:p>
    <w:p w14:paraId="0378BE42" w14:textId="2B8B6312" w:rsidR="00614C16" w:rsidRPr="00956CD1" w:rsidRDefault="00000000" w:rsidP="00614C16">
      <w:pPr>
        <w:autoSpaceDE w:val="0"/>
        <w:autoSpaceDN w:val="0"/>
        <w:spacing w:line="271" w:lineRule="auto"/>
        <w:ind w:left="0" w:firstLine="0"/>
        <w:outlineLvl w:val="1"/>
        <w:rPr>
          <w:rFonts w:ascii="Times New Roman" w:eastAsia="Times New Roman" w:hAnsi="Times New Roman" w:cs="Times New Roman"/>
          <w:sz w:val="24"/>
          <w:szCs w:val="24"/>
        </w:rPr>
      </w:pPr>
      <w:hyperlink r:id="rId20" w:history="1">
        <w:r w:rsidR="00983875" w:rsidRPr="00983875">
          <w:rPr>
            <w:rFonts w:ascii="Times New Roman" w:eastAsia="Times New Roman" w:hAnsi="Times New Roman" w:cs="Times New Roman"/>
            <w:color w:val="0000FF"/>
            <w:sz w:val="24"/>
            <w:szCs w:val="24"/>
            <w:u w:val="single"/>
          </w:rPr>
          <w:t>https://www.fit.edu/research/faculty--researchers/regulations/reporting-misconduct-and-fraud/</w:t>
        </w:r>
      </w:hyperlink>
      <w:r w:rsidR="00614C16" w:rsidRPr="00956CD1">
        <w:rPr>
          <w:rFonts w:ascii="Times New Roman" w:eastAsia="Times New Roman" w:hAnsi="Times New Roman" w:cs="Times New Roman"/>
          <w:sz w:val="24"/>
          <w:szCs w:val="24"/>
        </w:rPr>
        <w:t>.</w:t>
      </w:r>
      <w:r w:rsidR="00983875" w:rsidRPr="00983875">
        <w:rPr>
          <w:rFonts w:ascii="Times New Roman" w:eastAsia="Times New Roman" w:hAnsi="Times New Roman" w:cs="Times New Roman"/>
          <w:sz w:val="24"/>
          <w:szCs w:val="24"/>
        </w:rPr>
        <w:t xml:space="preserve">   </w:t>
      </w:r>
      <w:bookmarkStart w:id="95" w:name="FH_2.21_Safety_Compliance_and_Identifica"/>
      <w:bookmarkStart w:id="96" w:name="_Toc158285509"/>
      <w:bookmarkEnd w:id="95"/>
    </w:p>
    <w:p w14:paraId="6A12DC5E" w14:textId="77777777" w:rsidR="00614C16" w:rsidRPr="00956CD1" w:rsidRDefault="00614C16">
      <w:pPr>
        <w:rPr>
          <w:rFonts w:ascii="Times New Roman" w:eastAsia="Times New Roman" w:hAnsi="Times New Roman" w:cs="Times New Roman"/>
          <w:sz w:val="24"/>
          <w:szCs w:val="24"/>
        </w:rPr>
      </w:pPr>
      <w:r w:rsidRPr="00956CD1">
        <w:rPr>
          <w:rFonts w:ascii="Times New Roman" w:eastAsia="Times New Roman" w:hAnsi="Times New Roman" w:cs="Times New Roman"/>
          <w:sz w:val="24"/>
          <w:szCs w:val="24"/>
        </w:rPr>
        <w:br w:type="page"/>
      </w:r>
    </w:p>
    <w:p w14:paraId="11815067" w14:textId="58BAAD6D" w:rsidR="00983875" w:rsidRPr="00983875" w:rsidRDefault="00EE63CD" w:rsidP="00EE63CD">
      <w:pPr>
        <w:autoSpaceDE w:val="0"/>
        <w:autoSpaceDN w:val="0"/>
        <w:spacing w:after="300"/>
        <w:ind w:left="0" w:firstLine="0"/>
        <w:outlineLvl w:val="1"/>
        <w:rPr>
          <w:rFonts w:ascii="Times New Roman" w:eastAsia="Times New Roman" w:hAnsi="Times New Roman" w:cs="Times New Roman"/>
          <w:b/>
          <w:bCs/>
          <w:sz w:val="52"/>
          <w:szCs w:val="52"/>
        </w:rPr>
      </w:pPr>
      <w:r w:rsidRPr="00956CD1">
        <w:rPr>
          <w:rFonts w:ascii="Times New Roman" w:eastAsia="Times New Roman" w:hAnsi="Times New Roman" w:cs="Times New Roman"/>
          <w:b/>
          <w:bCs/>
          <w:sz w:val="52"/>
          <w:szCs w:val="52"/>
        </w:rPr>
        <w:lastRenderedPageBreak/>
        <w:t xml:space="preserve">FH </w:t>
      </w:r>
      <w:r w:rsidR="00983875" w:rsidRPr="00983875">
        <w:rPr>
          <w:rFonts w:ascii="Times New Roman" w:eastAsia="Times New Roman" w:hAnsi="Times New Roman" w:cs="Times New Roman"/>
          <w:b/>
          <w:bCs/>
          <w:sz w:val="52"/>
          <w:szCs w:val="52"/>
        </w:rPr>
        <w:t>2.21 Safety Compliance and Identification of Hazardous Materials</w:t>
      </w:r>
      <w:bookmarkEnd w:id="96"/>
    </w:p>
    <w:p w14:paraId="09A09AA2" w14:textId="669E9EEA" w:rsidR="00983875" w:rsidRPr="00983875" w:rsidRDefault="00983875" w:rsidP="00EE63CD">
      <w:pPr>
        <w:autoSpaceDE w:val="0"/>
        <w:autoSpaceDN w:val="0"/>
        <w:spacing w:after="300"/>
        <w:ind w:left="0" w:firstLine="0"/>
        <w:rPr>
          <w:rFonts w:ascii="Times New Roman" w:eastAsia="Times New Roman" w:hAnsi="Times New Roman" w:cs="Times New Roman"/>
          <w:b/>
          <w:sz w:val="24"/>
        </w:rPr>
      </w:pPr>
      <w:r w:rsidRPr="00983875">
        <w:rPr>
          <w:rFonts w:ascii="Times New Roman" w:eastAsia="Times New Roman" w:hAnsi="Times New Roman" w:cs="Times New Roman"/>
          <w:b/>
          <w:sz w:val="24"/>
        </w:rPr>
        <w:t>Effective</w:t>
      </w:r>
      <w:r w:rsidRPr="00983875">
        <w:rPr>
          <w:rFonts w:ascii="Times New Roman" w:eastAsia="Times New Roman" w:hAnsi="Times New Roman" w:cs="Times New Roman"/>
          <w:b/>
          <w:spacing w:val="-3"/>
          <w:sz w:val="24"/>
        </w:rPr>
        <w:t xml:space="preserve"> </w:t>
      </w:r>
      <w:r w:rsidRPr="00983875">
        <w:rPr>
          <w:rFonts w:ascii="Times New Roman" w:eastAsia="Times New Roman" w:hAnsi="Times New Roman" w:cs="Times New Roman"/>
          <w:b/>
          <w:sz w:val="24"/>
        </w:rPr>
        <w:t>Date</w:t>
      </w:r>
      <w:r w:rsidRPr="00983875">
        <w:rPr>
          <w:rFonts w:ascii="Times New Roman" w:eastAsia="Times New Roman" w:hAnsi="Times New Roman" w:cs="Times New Roman"/>
          <w:b/>
          <w:spacing w:val="-2"/>
          <w:sz w:val="24"/>
        </w:rPr>
        <w:t xml:space="preserve"> </w:t>
      </w:r>
      <w:r w:rsidRPr="00983875">
        <w:rPr>
          <w:rFonts w:ascii="Times New Roman" w:eastAsia="Times New Roman" w:hAnsi="Times New Roman" w:cs="Times New Roman"/>
          <w:b/>
          <w:sz w:val="24"/>
        </w:rPr>
        <w:t>Jul</w:t>
      </w:r>
      <w:r w:rsidRPr="00983875">
        <w:rPr>
          <w:rFonts w:ascii="Times New Roman" w:eastAsia="Times New Roman" w:hAnsi="Times New Roman" w:cs="Times New Roman"/>
          <w:b/>
          <w:spacing w:val="-1"/>
          <w:sz w:val="24"/>
        </w:rPr>
        <w:t xml:space="preserve"> </w:t>
      </w:r>
      <w:r w:rsidRPr="00983875">
        <w:rPr>
          <w:rFonts w:ascii="Times New Roman" w:eastAsia="Times New Roman" w:hAnsi="Times New Roman" w:cs="Times New Roman"/>
          <w:b/>
          <w:sz w:val="24"/>
        </w:rPr>
        <w:t>14,</w:t>
      </w:r>
      <w:r w:rsidRPr="00983875">
        <w:rPr>
          <w:rFonts w:ascii="Times New Roman" w:eastAsia="Times New Roman" w:hAnsi="Times New Roman" w:cs="Times New Roman"/>
          <w:b/>
          <w:spacing w:val="-1"/>
          <w:sz w:val="24"/>
        </w:rPr>
        <w:t xml:space="preserve"> </w:t>
      </w:r>
      <w:r w:rsidRPr="00983875">
        <w:rPr>
          <w:rFonts w:ascii="Times New Roman" w:eastAsia="Times New Roman" w:hAnsi="Times New Roman" w:cs="Times New Roman"/>
          <w:b/>
          <w:spacing w:val="-4"/>
          <w:sz w:val="24"/>
        </w:rPr>
        <w:t>2016</w:t>
      </w:r>
    </w:p>
    <w:p w14:paraId="7158E641" w14:textId="77777777" w:rsidR="00983875" w:rsidRPr="00983875" w:rsidRDefault="00983875" w:rsidP="00EE63CD">
      <w:pPr>
        <w:autoSpaceDE w:val="0"/>
        <w:autoSpaceDN w:val="0"/>
        <w:spacing w:line="360" w:lineRule="auto"/>
        <w:ind w:left="0"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 xml:space="preserve">Employees are required to comply with the provisions of the </w:t>
      </w:r>
      <w:r w:rsidRPr="00983875">
        <w:rPr>
          <w:rFonts w:ascii="Times New Roman" w:eastAsia="Times New Roman" w:hAnsi="Times New Roman" w:cs="Times New Roman"/>
          <w:i/>
          <w:sz w:val="24"/>
          <w:szCs w:val="24"/>
        </w:rPr>
        <w:t>Safety Manual</w:t>
      </w:r>
      <w:r w:rsidRPr="00983875">
        <w:rPr>
          <w:rFonts w:ascii="Times New Roman" w:eastAsia="Times New Roman" w:hAnsi="Times New Roman" w:cs="Times New Roman"/>
          <w:sz w:val="24"/>
          <w:szCs w:val="24"/>
        </w:rPr>
        <w:t>. It is particularly important for employees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report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generation</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or</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acquisition</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hazardous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materials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know</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safe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treatment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and storage of those materials.</w:t>
      </w:r>
    </w:p>
    <w:p w14:paraId="06B5B8EB" w14:textId="77777777" w:rsidR="00EE63CD" w:rsidRPr="00956CD1" w:rsidRDefault="00EE63CD">
      <w:pPr>
        <w:rPr>
          <w:rFonts w:ascii="Times New Roman" w:eastAsia="Times New Roman" w:hAnsi="Times New Roman" w:cs="Times New Roman"/>
          <w:b/>
          <w:bCs/>
          <w:sz w:val="52"/>
          <w:szCs w:val="52"/>
        </w:rPr>
      </w:pPr>
      <w:bookmarkStart w:id="97" w:name="FH_2.22_Policy_on_Objectivity_in_Researc"/>
      <w:bookmarkStart w:id="98" w:name="_Toc158285510"/>
      <w:bookmarkStart w:id="99" w:name="_Hlk167108522"/>
      <w:bookmarkEnd w:id="97"/>
      <w:r w:rsidRPr="00956CD1">
        <w:rPr>
          <w:rFonts w:ascii="Times New Roman" w:eastAsia="Times New Roman" w:hAnsi="Times New Roman" w:cs="Times New Roman"/>
          <w:b/>
          <w:bCs/>
          <w:sz w:val="52"/>
          <w:szCs w:val="52"/>
        </w:rPr>
        <w:br w:type="page"/>
      </w:r>
    </w:p>
    <w:p w14:paraId="0D849DC3" w14:textId="42064C9B" w:rsidR="00983875" w:rsidRPr="00983875" w:rsidRDefault="00983875" w:rsidP="00EE63CD">
      <w:pPr>
        <w:autoSpaceDE w:val="0"/>
        <w:autoSpaceDN w:val="0"/>
        <w:spacing w:after="300"/>
        <w:ind w:left="0" w:firstLine="0"/>
        <w:outlineLvl w:val="1"/>
        <w:rPr>
          <w:rFonts w:ascii="Times New Roman" w:eastAsia="Times New Roman" w:hAnsi="Times New Roman" w:cs="Times New Roman"/>
          <w:b/>
          <w:bCs/>
          <w:sz w:val="52"/>
          <w:szCs w:val="52"/>
        </w:rPr>
      </w:pPr>
      <w:r w:rsidRPr="00983875">
        <w:rPr>
          <w:rFonts w:ascii="Times New Roman" w:eastAsia="Times New Roman" w:hAnsi="Times New Roman" w:cs="Times New Roman"/>
          <w:b/>
          <w:bCs/>
          <w:sz w:val="52"/>
          <w:szCs w:val="52"/>
        </w:rPr>
        <w:lastRenderedPageBreak/>
        <w:t>FH</w:t>
      </w:r>
      <w:r w:rsidRPr="00983875">
        <w:rPr>
          <w:rFonts w:ascii="Times New Roman" w:eastAsia="Times New Roman" w:hAnsi="Times New Roman" w:cs="Times New Roman"/>
          <w:b/>
          <w:bCs/>
          <w:spacing w:val="-4"/>
          <w:sz w:val="52"/>
          <w:szCs w:val="52"/>
        </w:rPr>
        <w:t xml:space="preserve"> </w:t>
      </w:r>
      <w:r w:rsidRPr="00983875">
        <w:rPr>
          <w:rFonts w:ascii="Times New Roman" w:eastAsia="Times New Roman" w:hAnsi="Times New Roman" w:cs="Times New Roman"/>
          <w:b/>
          <w:bCs/>
          <w:sz w:val="52"/>
          <w:szCs w:val="52"/>
        </w:rPr>
        <w:t>2.22</w:t>
      </w:r>
      <w:r w:rsidRPr="00983875">
        <w:rPr>
          <w:rFonts w:ascii="Times New Roman" w:eastAsia="Times New Roman" w:hAnsi="Times New Roman" w:cs="Times New Roman"/>
          <w:b/>
          <w:bCs/>
          <w:spacing w:val="-1"/>
          <w:sz w:val="52"/>
          <w:szCs w:val="52"/>
        </w:rPr>
        <w:t xml:space="preserve"> </w:t>
      </w:r>
      <w:r w:rsidRPr="00983875">
        <w:rPr>
          <w:rFonts w:ascii="Times New Roman" w:eastAsia="Times New Roman" w:hAnsi="Times New Roman" w:cs="Times New Roman"/>
          <w:b/>
          <w:bCs/>
          <w:sz w:val="52"/>
          <w:szCs w:val="52"/>
        </w:rPr>
        <w:t>Policy</w:t>
      </w:r>
      <w:r w:rsidRPr="00983875">
        <w:rPr>
          <w:rFonts w:ascii="Times New Roman" w:eastAsia="Times New Roman" w:hAnsi="Times New Roman" w:cs="Times New Roman"/>
          <w:b/>
          <w:bCs/>
          <w:spacing w:val="-1"/>
          <w:sz w:val="52"/>
          <w:szCs w:val="52"/>
        </w:rPr>
        <w:t xml:space="preserve"> </w:t>
      </w:r>
      <w:r w:rsidRPr="00983875">
        <w:rPr>
          <w:rFonts w:ascii="Times New Roman" w:eastAsia="Times New Roman" w:hAnsi="Times New Roman" w:cs="Times New Roman"/>
          <w:b/>
          <w:bCs/>
          <w:sz w:val="52"/>
          <w:szCs w:val="52"/>
        </w:rPr>
        <w:t>on</w:t>
      </w:r>
      <w:r w:rsidRPr="00983875">
        <w:rPr>
          <w:rFonts w:ascii="Times New Roman" w:eastAsia="Times New Roman" w:hAnsi="Times New Roman" w:cs="Times New Roman"/>
          <w:b/>
          <w:bCs/>
          <w:spacing w:val="-1"/>
          <w:sz w:val="52"/>
          <w:szCs w:val="52"/>
        </w:rPr>
        <w:t xml:space="preserve"> </w:t>
      </w:r>
      <w:r w:rsidRPr="00983875">
        <w:rPr>
          <w:rFonts w:ascii="Times New Roman" w:eastAsia="Times New Roman" w:hAnsi="Times New Roman" w:cs="Times New Roman"/>
          <w:b/>
          <w:bCs/>
          <w:sz w:val="52"/>
          <w:szCs w:val="52"/>
        </w:rPr>
        <w:t>Objectivity</w:t>
      </w:r>
      <w:r w:rsidRPr="00983875">
        <w:rPr>
          <w:rFonts w:ascii="Times New Roman" w:eastAsia="Times New Roman" w:hAnsi="Times New Roman" w:cs="Times New Roman"/>
          <w:b/>
          <w:bCs/>
          <w:spacing w:val="-1"/>
          <w:sz w:val="52"/>
          <w:szCs w:val="52"/>
        </w:rPr>
        <w:t xml:space="preserve"> </w:t>
      </w:r>
      <w:r w:rsidRPr="00983875">
        <w:rPr>
          <w:rFonts w:ascii="Times New Roman" w:eastAsia="Times New Roman" w:hAnsi="Times New Roman" w:cs="Times New Roman"/>
          <w:b/>
          <w:bCs/>
          <w:sz w:val="52"/>
          <w:szCs w:val="52"/>
        </w:rPr>
        <w:t>in</w:t>
      </w:r>
      <w:r w:rsidRPr="00983875">
        <w:rPr>
          <w:rFonts w:ascii="Times New Roman" w:eastAsia="Times New Roman" w:hAnsi="Times New Roman" w:cs="Times New Roman"/>
          <w:b/>
          <w:bCs/>
          <w:spacing w:val="-1"/>
          <w:sz w:val="52"/>
          <w:szCs w:val="52"/>
        </w:rPr>
        <w:t xml:space="preserve"> </w:t>
      </w:r>
      <w:r w:rsidRPr="00983875">
        <w:rPr>
          <w:rFonts w:ascii="Times New Roman" w:eastAsia="Times New Roman" w:hAnsi="Times New Roman" w:cs="Times New Roman"/>
          <w:b/>
          <w:bCs/>
          <w:spacing w:val="-2"/>
          <w:sz w:val="52"/>
          <w:szCs w:val="52"/>
        </w:rPr>
        <w:t>Research</w:t>
      </w:r>
      <w:bookmarkEnd w:id="98"/>
    </w:p>
    <w:p w14:paraId="5AE83026" w14:textId="26CAC2F6" w:rsidR="00983875" w:rsidRPr="00983875" w:rsidRDefault="00983875" w:rsidP="00EE63CD">
      <w:pPr>
        <w:autoSpaceDE w:val="0"/>
        <w:autoSpaceDN w:val="0"/>
        <w:spacing w:after="300"/>
        <w:ind w:left="0" w:firstLine="0"/>
        <w:rPr>
          <w:rFonts w:ascii="Times New Roman" w:eastAsia="Times New Roman" w:hAnsi="Times New Roman" w:cs="Times New Roman"/>
          <w:b/>
          <w:sz w:val="24"/>
        </w:rPr>
      </w:pPr>
      <w:r w:rsidRPr="00983875">
        <w:rPr>
          <w:rFonts w:ascii="Times New Roman" w:eastAsia="Times New Roman" w:hAnsi="Times New Roman" w:cs="Times New Roman"/>
          <w:b/>
          <w:sz w:val="24"/>
        </w:rPr>
        <w:t>Effective</w:t>
      </w:r>
      <w:r w:rsidRPr="00983875">
        <w:rPr>
          <w:rFonts w:ascii="Times New Roman" w:eastAsia="Times New Roman" w:hAnsi="Times New Roman" w:cs="Times New Roman"/>
          <w:b/>
          <w:spacing w:val="-3"/>
          <w:sz w:val="24"/>
        </w:rPr>
        <w:t xml:space="preserve"> </w:t>
      </w:r>
      <w:r w:rsidRPr="00983875">
        <w:rPr>
          <w:rFonts w:ascii="Times New Roman" w:eastAsia="Times New Roman" w:hAnsi="Times New Roman" w:cs="Times New Roman"/>
          <w:b/>
          <w:sz w:val="24"/>
        </w:rPr>
        <w:t>Date</w:t>
      </w:r>
      <w:r w:rsidRPr="00983875">
        <w:rPr>
          <w:rFonts w:ascii="Times New Roman" w:eastAsia="Times New Roman" w:hAnsi="Times New Roman" w:cs="Times New Roman"/>
          <w:b/>
          <w:spacing w:val="-2"/>
          <w:sz w:val="24"/>
        </w:rPr>
        <w:t xml:space="preserve"> </w:t>
      </w:r>
      <w:r w:rsidRPr="00983875">
        <w:rPr>
          <w:rFonts w:ascii="Times New Roman" w:eastAsia="Times New Roman" w:hAnsi="Times New Roman" w:cs="Times New Roman"/>
          <w:b/>
          <w:sz w:val="24"/>
        </w:rPr>
        <w:t>Jul</w:t>
      </w:r>
      <w:r w:rsidRPr="00983875">
        <w:rPr>
          <w:rFonts w:ascii="Times New Roman" w:eastAsia="Times New Roman" w:hAnsi="Times New Roman" w:cs="Times New Roman"/>
          <w:b/>
          <w:spacing w:val="-1"/>
          <w:sz w:val="24"/>
        </w:rPr>
        <w:t xml:space="preserve"> </w:t>
      </w:r>
      <w:r w:rsidRPr="00983875">
        <w:rPr>
          <w:rFonts w:ascii="Times New Roman" w:eastAsia="Times New Roman" w:hAnsi="Times New Roman" w:cs="Times New Roman"/>
          <w:b/>
          <w:sz w:val="24"/>
        </w:rPr>
        <w:t>4,</w:t>
      </w:r>
      <w:r w:rsidRPr="00983875">
        <w:rPr>
          <w:rFonts w:ascii="Times New Roman" w:eastAsia="Times New Roman" w:hAnsi="Times New Roman" w:cs="Times New Roman"/>
          <w:b/>
          <w:spacing w:val="-1"/>
          <w:sz w:val="24"/>
        </w:rPr>
        <w:t xml:space="preserve"> </w:t>
      </w:r>
      <w:r w:rsidRPr="00983875">
        <w:rPr>
          <w:rFonts w:ascii="Times New Roman" w:eastAsia="Times New Roman" w:hAnsi="Times New Roman" w:cs="Times New Roman"/>
          <w:b/>
          <w:spacing w:val="-4"/>
          <w:sz w:val="24"/>
        </w:rPr>
        <w:t>2011</w:t>
      </w:r>
      <w:r w:rsidR="00EE63CD" w:rsidRPr="00956CD1">
        <w:rPr>
          <w:rFonts w:ascii="Times New Roman" w:eastAsia="Times New Roman" w:hAnsi="Times New Roman" w:cs="Times New Roman"/>
          <w:b/>
          <w:spacing w:val="-4"/>
          <w:sz w:val="24"/>
        </w:rPr>
        <w:t>, Revised May 2, 2024</w:t>
      </w:r>
    </w:p>
    <w:p w14:paraId="188BFD72" w14:textId="5A5415FA" w:rsidR="00983875" w:rsidRPr="00983875" w:rsidRDefault="00983875" w:rsidP="00EE63CD">
      <w:pPr>
        <w:autoSpaceDE w:val="0"/>
        <w:autoSpaceDN w:val="0"/>
        <w:spacing w:line="360" w:lineRule="auto"/>
        <w:ind w:left="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Objectivity is one of the cornerstones of the research enterprise. To ensure the university fulfills its role as careful</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steward</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public</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private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research</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resources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entrusted</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it,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university</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is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in</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process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 xml:space="preserve">of developing a set of explicit policies and procedures for disclosing, </w:t>
      </w:r>
      <w:proofErr w:type="gramStart"/>
      <w:r w:rsidRPr="00983875">
        <w:rPr>
          <w:rFonts w:ascii="Times New Roman" w:eastAsia="Times New Roman" w:hAnsi="Times New Roman" w:cs="Times New Roman"/>
          <w:sz w:val="24"/>
          <w:szCs w:val="24"/>
        </w:rPr>
        <w:t>reviewing</w:t>
      </w:r>
      <w:proofErr w:type="gramEnd"/>
      <w:r w:rsidRPr="00983875">
        <w:rPr>
          <w:rFonts w:ascii="Times New Roman" w:eastAsia="Times New Roman" w:hAnsi="Times New Roman" w:cs="Times New Roman"/>
          <w:sz w:val="24"/>
          <w:szCs w:val="24"/>
        </w:rPr>
        <w:t xml:space="preserve"> and managing conflicts that may naturally arise in the course of carrying out the university’s mission goals in research and technology transfer. </w:t>
      </w:r>
      <w:bookmarkEnd w:id="99"/>
      <w:r w:rsidRPr="00983875">
        <w:rPr>
          <w:rFonts w:ascii="Times New Roman" w:eastAsia="Times New Roman" w:hAnsi="Times New Roman" w:cs="Times New Roman"/>
          <w:sz w:val="24"/>
          <w:szCs w:val="24"/>
        </w:rPr>
        <w:t xml:space="preserve">These policies and procedures are outlined at: </w:t>
      </w:r>
    </w:p>
    <w:p w14:paraId="443ADFCD" w14:textId="77777777" w:rsidR="00983875" w:rsidRPr="00983875" w:rsidRDefault="00000000" w:rsidP="00EE63CD">
      <w:pPr>
        <w:autoSpaceDE w:val="0"/>
        <w:autoSpaceDN w:val="0"/>
        <w:spacing w:line="360" w:lineRule="auto"/>
        <w:ind w:left="0" w:firstLine="0"/>
        <w:rPr>
          <w:rFonts w:ascii="Times New Roman" w:eastAsia="Times New Roman" w:hAnsi="Times New Roman" w:cs="Times New Roman"/>
          <w:sz w:val="24"/>
          <w:szCs w:val="24"/>
        </w:rPr>
      </w:pPr>
      <w:hyperlink r:id="rId21" w:history="1">
        <w:r w:rsidR="00983875" w:rsidRPr="00983875">
          <w:rPr>
            <w:rFonts w:ascii="Times New Roman" w:eastAsia="Times New Roman" w:hAnsi="Times New Roman" w:cs="Times New Roman"/>
            <w:color w:val="0000FF"/>
            <w:sz w:val="24"/>
            <w:szCs w:val="24"/>
            <w:u w:val="single"/>
          </w:rPr>
          <w:t>https://www.fit.edu/research/faculty--researchers/regulations/</w:t>
        </w:r>
      </w:hyperlink>
      <w:r w:rsidR="00983875" w:rsidRPr="00983875">
        <w:rPr>
          <w:rFonts w:ascii="Times New Roman" w:eastAsia="Times New Roman" w:hAnsi="Times New Roman" w:cs="Times New Roman"/>
          <w:sz w:val="24"/>
          <w:szCs w:val="24"/>
        </w:rPr>
        <w:t xml:space="preserve"> and at</w:t>
      </w:r>
    </w:p>
    <w:p w14:paraId="0E6282DA" w14:textId="14F7ED93" w:rsidR="00724E3B" w:rsidRPr="00956CD1" w:rsidRDefault="00000000" w:rsidP="00EE63CD">
      <w:pPr>
        <w:pStyle w:val="Heading4"/>
        <w:keepNext w:val="0"/>
        <w:keepLines w:val="0"/>
        <w:spacing w:before="0" w:line="360" w:lineRule="auto"/>
        <w:ind w:left="0" w:firstLine="0"/>
        <w:rPr>
          <w:rFonts w:ascii="Times New Roman" w:eastAsia="Times New Roman" w:hAnsi="Times New Roman" w:cs="Times New Roman"/>
          <w:i w:val="0"/>
          <w:iCs w:val="0"/>
          <w:color w:val="auto"/>
          <w:sz w:val="24"/>
          <w:szCs w:val="24"/>
        </w:rPr>
      </w:pPr>
      <w:hyperlink r:id="rId22" w:history="1">
        <w:r w:rsidR="00983875" w:rsidRPr="00956CD1">
          <w:rPr>
            <w:rFonts w:ascii="Times New Roman" w:eastAsia="Times New Roman" w:hAnsi="Times New Roman" w:cs="Times New Roman"/>
            <w:i w:val="0"/>
            <w:iCs w:val="0"/>
            <w:color w:val="0000FF"/>
            <w:sz w:val="24"/>
            <w:szCs w:val="24"/>
            <w:u w:val="single"/>
          </w:rPr>
          <w:t>https://www.fit.edu/research/research-toolbox/policies-and-references/</w:t>
        </w:r>
      </w:hyperlink>
      <w:r w:rsidR="00983875" w:rsidRPr="00956CD1">
        <w:rPr>
          <w:rFonts w:ascii="Times New Roman" w:eastAsia="Times New Roman" w:hAnsi="Times New Roman" w:cs="Times New Roman"/>
          <w:i w:val="0"/>
          <w:iCs w:val="0"/>
          <w:color w:val="auto"/>
          <w:sz w:val="24"/>
          <w:szCs w:val="24"/>
        </w:rPr>
        <w:t>.</w:t>
      </w:r>
    </w:p>
    <w:p w14:paraId="0661D528" w14:textId="5BDE72EA" w:rsidR="00EE63CD" w:rsidRPr="00956CD1" w:rsidRDefault="00EE63CD">
      <w:r w:rsidRPr="00956CD1">
        <w:br w:type="page"/>
      </w:r>
    </w:p>
    <w:p w14:paraId="126A7E78" w14:textId="77777777" w:rsidR="00EE63CD" w:rsidRPr="00EE63CD" w:rsidRDefault="00EE63CD" w:rsidP="00EE63CD">
      <w:pPr>
        <w:widowControl w:val="0"/>
        <w:autoSpaceDE w:val="0"/>
        <w:autoSpaceDN w:val="0"/>
        <w:spacing w:before="144"/>
        <w:ind w:left="406" w:right="146" w:firstLine="0"/>
        <w:jc w:val="center"/>
        <w:outlineLvl w:val="0"/>
        <w:rPr>
          <w:rFonts w:ascii="Times New Roman" w:eastAsia="Minion Pro" w:hAnsi="Times New Roman" w:cs="Times New Roman"/>
          <w:b/>
          <w:bCs/>
          <w:sz w:val="72"/>
          <w:szCs w:val="72"/>
        </w:rPr>
      </w:pPr>
      <w:bookmarkStart w:id="100" w:name="_Toc158285511"/>
      <w:r w:rsidRPr="00EE63CD">
        <w:rPr>
          <w:rFonts w:ascii="Times New Roman" w:eastAsia="Minion Pro" w:hAnsi="Times New Roman" w:cs="Times New Roman"/>
          <w:b/>
          <w:bCs/>
          <w:spacing w:val="-2"/>
          <w:sz w:val="72"/>
          <w:szCs w:val="72"/>
        </w:rPr>
        <w:lastRenderedPageBreak/>
        <w:t>Procedures</w:t>
      </w:r>
      <w:bookmarkEnd w:id="100"/>
    </w:p>
    <w:p w14:paraId="1F8EFA7C" w14:textId="77777777" w:rsidR="00EE63CD" w:rsidRPr="00956CD1" w:rsidRDefault="00EE63CD">
      <w:pPr>
        <w:rPr>
          <w:rFonts w:ascii="Times New Roman" w:eastAsia="Times New Roman" w:hAnsi="Times New Roman" w:cs="Times New Roman"/>
          <w:b/>
          <w:bCs/>
          <w:sz w:val="52"/>
          <w:szCs w:val="52"/>
        </w:rPr>
      </w:pPr>
      <w:bookmarkStart w:id="101" w:name="Advising_International_Students_Florida_"/>
      <w:bookmarkStart w:id="102" w:name="_Toc158285512"/>
      <w:bookmarkEnd w:id="101"/>
      <w:r w:rsidRPr="00956CD1">
        <w:rPr>
          <w:rFonts w:ascii="Times New Roman" w:eastAsia="Times New Roman" w:hAnsi="Times New Roman" w:cs="Times New Roman"/>
          <w:b/>
          <w:bCs/>
          <w:sz w:val="52"/>
          <w:szCs w:val="52"/>
        </w:rPr>
        <w:br w:type="page"/>
      </w:r>
    </w:p>
    <w:p w14:paraId="18D7F077" w14:textId="03EFBF6A" w:rsidR="00EE63CD" w:rsidRPr="00EE63CD" w:rsidRDefault="00EE63CD" w:rsidP="00EE63CD">
      <w:pPr>
        <w:widowControl w:val="0"/>
        <w:autoSpaceDE w:val="0"/>
        <w:autoSpaceDN w:val="0"/>
        <w:spacing w:after="300"/>
        <w:ind w:left="0" w:firstLine="0"/>
        <w:outlineLvl w:val="1"/>
        <w:rPr>
          <w:rFonts w:ascii="Times New Roman" w:eastAsia="Times New Roman" w:hAnsi="Times New Roman" w:cs="Times New Roman"/>
          <w:b/>
          <w:bCs/>
          <w:sz w:val="52"/>
          <w:szCs w:val="52"/>
        </w:rPr>
      </w:pPr>
      <w:r w:rsidRPr="00EE63CD">
        <w:rPr>
          <w:rFonts w:ascii="Times New Roman" w:eastAsia="Times New Roman" w:hAnsi="Times New Roman" w:cs="Times New Roman"/>
          <w:b/>
          <w:bCs/>
          <w:sz w:val="52"/>
          <w:szCs w:val="52"/>
        </w:rPr>
        <w:lastRenderedPageBreak/>
        <w:t>Advising</w:t>
      </w:r>
      <w:r w:rsidRPr="00EE63CD">
        <w:rPr>
          <w:rFonts w:ascii="Times New Roman" w:eastAsia="Times New Roman" w:hAnsi="Times New Roman" w:cs="Times New Roman"/>
          <w:b/>
          <w:bCs/>
          <w:spacing w:val="-6"/>
          <w:sz w:val="52"/>
          <w:szCs w:val="52"/>
        </w:rPr>
        <w:t xml:space="preserve"> </w:t>
      </w:r>
      <w:r w:rsidRPr="00EE63CD">
        <w:rPr>
          <w:rFonts w:ascii="Times New Roman" w:eastAsia="Times New Roman" w:hAnsi="Times New Roman" w:cs="Times New Roman"/>
          <w:b/>
          <w:bCs/>
          <w:sz w:val="52"/>
          <w:szCs w:val="52"/>
        </w:rPr>
        <w:t>International</w:t>
      </w:r>
      <w:r w:rsidRPr="00EE63CD">
        <w:rPr>
          <w:rFonts w:ascii="Times New Roman" w:eastAsia="Times New Roman" w:hAnsi="Times New Roman" w:cs="Times New Roman"/>
          <w:b/>
          <w:bCs/>
          <w:spacing w:val="-3"/>
          <w:sz w:val="52"/>
          <w:szCs w:val="52"/>
        </w:rPr>
        <w:t xml:space="preserve"> </w:t>
      </w:r>
      <w:r w:rsidRPr="00EE63CD">
        <w:rPr>
          <w:rFonts w:ascii="Times New Roman" w:eastAsia="Times New Roman" w:hAnsi="Times New Roman" w:cs="Times New Roman"/>
          <w:b/>
          <w:bCs/>
          <w:spacing w:val="-2"/>
          <w:sz w:val="52"/>
          <w:szCs w:val="52"/>
        </w:rPr>
        <w:t>Students</w:t>
      </w:r>
      <w:bookmarkEnd w:id="102"/>
    </w:p>
    <w:p w14:paraId="2F30C585" w14:textId="77777777" w:rsidR="00EE63CD" w:rsidRPr="00EE63CD" w:rsidRDefault="00EE63CD" w:rsidP="00EE63CD">
      <w:pPr>
        <w:widowControl w:val="0"/>
        <w:autoSpaceDE w:val="0"/>
        <w:autoSpaceDN w:val="0"/>
        <w:spacing w:after="300"/>
        <w:ind w:left="0" w:firstLine="0"/>
        <w:rPr>
          <w:rFonts w:ascii="Times New Roman" w:eastAsia="Times New Roman" w:hAnsi="Times New Roman" w:cs="Times New Roman"/>
          <w:b/>
          <w:sz w:val="24"/>
        </w:rPr>
      </w:pPr>
      <w:r w:rsidRPr="00EE63CD">
        <w:rPr>
          <w:rFonts w:ascii="Times New Roman" w:eastAsia="Times New Roman" w:hAnsi="Times New Roman" w:cs="Times New Roman"/>
          <w:b/>
          <w:sz w:val="24"/>
        </w:rPr>
        <w:t>Effective</w:t>
      </w:r>
      <w:r w:rsidRPr="00EE63CD">
        <w:rPr>
          <w:rFonts w:ascii="Times New Roman" w:eastAsia="Times New Roman" w:hAnsi="Times New Roman" w:cs="Times New Roman"/>
          <w:b/>
          <w:spacing w:val="-3"/>
          <w:sz w:val="24"/>
        </w:rPr>
        <w:t xml:space="preserve"> </w:t>
      </w:r>
      <w:r w:rsidRPr="00EE63CD">
        <w:rPr>
          <w:rFonts w:ascii="Times New Roman" w:eastAsia="Times New Roman" w:hAnsi="Times New Roman" w:cs="Times New Roman"/>
          <w:b/>
          <w:sz w:val="24"/>
        </w:rPr>
        <w:t>Date</w:t>
      </w:r>
      <w:r w:rsidRPr="00EE63CD">
        <w:rPr>
          <w:rFonts w:ascii="Times New Roman" w:eastAsia="Times New Roman" w:hAnsi="Times New Roman" w:cs="Times New Roman"/>
          <w:b/>
          <w:spacing w:val="-2"/>
          <w:sz w:val="24"/>
        </w:rPr>
        <w:t xml:space="preserve"> </w:t>
      </w:r>
      <w:r w:rsidRPr="00EE63CD">
        <w:rPr>
          <w:rFonts w:ascii="Times New Roman" w:eastAsia="Times New Roman" w:hAnsi="Times New Roman" w:cs="Times New Roman"/>
          <w:b/>
          <w:sz w:val="24"/>
        </w:rPr>
        <w:t>Feb</w:t>
      </w:r>
      <w:r w:rsidRPr="00EE63CD">
        <w:rPr>
          <w:rFonts w:ascii="Times New Roman" w:eastAsia="Times New Roman" w:hAnsi="Times New Roman" w:cs="Times New Roman"/>
          <w:b/>
          <w:spacing w:val="-2"/>
          <w:sz w:val="24"/>
        </w:rPr>
        <w:t xml:space="preserve"> </w:t>
      </w:r>
      <w:r w:rsidRPr="00EE63CD">
        <w:rPr>
          <w:rFonts w:ascii="Times New Roman" w:eastAsia="Times New Roman" w:hAnsi="Times New Roman" w:cs="Times New Roman"/>
          <w:b/>
          <w:sz w:val="24"/>
        </w:rPr>
        <w:t>6,</w:t>
      </w:r>
      <w:r w:rsidRPr="00EE63CD">
        <w:rPr>
          <w:rFonts w:ascii="Times New Roman" w:eastAsia="Times New Roman" w:hAnsi="Times New Roman" w:cs="Times New Roman"/>
          <w:b/>
          <w:spacing w:val="-1"/>
          <w:sz w:val="24"/>
        </w:rPr>
        <w:t xml:space="preserve"> </w:t>
      </w:r>
      <w:r w:rsidRPr="00EE63CD">
        <w:rPr>
          <w:rFonts w:ascii="Times New Roman" w:eastAsia="Times New Roman" w:hAnsi="Times New Roman" w:cs="Times New Roman"/>
          <w:b/>
          <w:spacing w:val="-4"/>
          <w:sz w:val="24"/>
        </w:rPr>
        <w:t>2014</w:t>
      </w:r>
    </w:p>
    <w:p w14:paraId="7D16534F" w14:textId="77777777" w:rsidR="00EE63CD" w:rsidRPr="00EE63CD" w:rsidRDefault="00EE63CD" w:rsidP="00EE63CD">
      <w:pPr>
        <w:widowControl w:val="0"/>
        <w:autoSpaceDE w:val="0"/>
        <w:autoSpaceDN w:val="0"/>
        <w:spacing w:after="300"/>
        <w:ind w:left="0" w:firstLine="0"/>
        <w:rPr>
          <w:rFonts w:ascii="Times New Roman" w:eastAsia="Times New Roman" w:hAnsi="Times New Roman" w:cs="Times New Roman"/>
          <w:b/>
          <w:sz w:val="24"/>
          <w:szCs w:val="24"/>
        </w:rPr>
      </w:pPr>
    </w:p>
    <w:p w14:paraId="5C86EF4A" w14:textId="77777777" w:rsidR="00EE63CD" w:rsidRPr="00EE63CD" w:rsidRDefault="00EE63CD" w:rsidP="00EE63CD">
      <w:pPr>
        <w:widowControl w:val="0"/>
        <w:autoSpaceDE w:val="0"/>
        <w:autoSpaceDN w:val="0"/>
        <w:spacing w:after="300"/>
        <w:ind w:left="0" w:firstLine="0"/>
        <w:outlineLvl w:val="2"/>
        <w:rPr>
          <w:rFonts w:ascii="Times New Roman" w:eastAsia="Times New Roman" w:hAnsi="Times New Roman" w:cs="Times New Roman"/>
          <w:b/>
          <w:bCs/>
          <w:sz w:val="42"/>
          <w:szCs w:val="42"/>
        </w:rPr>
      </w:pPr>
      <w:bookmarkStart w:id="103" w:name="_Toc158285513"/>
      <w:r w:rsidRPr="00EE63CD">
        <w:rPr>
          <w:rFonts w:ascii="Times New Roman" w:eastAsia="Times New Roman" w:hAnsi="Times New Roman" w:cs="Times New Roman"/>
          <w:b/>
          <w:bCs/>
          <w:color w:val="770000"/>
          <w:sz w:val="42"/>
          <w:szCs w:val="42"/>
        </w:rPr>
        <w:t>English</w:t>
      </w:r>
      <w:r w:rsidRPr="00EE63CD">
        <w:rPr>
          <w:rFonts w:ascii="Times New Roman" w:eastAsia="Times New Roman" w:hAnsi="Times New Roman" w:cs="Times New Roman"/>
          <w:b/>
          <w:bCs/>
          <w:color w:val="770000"/>
          <w:spacing w:val="-8"/>
          <w:sz w:val="42"/>
          <w:szCs w:val="42"/>
        </w:rPr>
        <w:t xml:space="preserve"> </w:t>
      </w:r>
      <w:r w:rsidRPr="00EE63CD">
        <w:rPr>
          <w:rFonts w:ascii="Times New Roman" w:eastAsia="Times New Roman" w:hAnsi="Times New Roman" w:cs="Times New Roman"/>
          <w:b/>
          <w:bCs/>
          <w:color w:val="770000"/>
          <w:sz w:val="42"/>
          <w:szCs w:val="42"/>
        </w:rPr>
        <w:t>Proficiency</w:t>
      </w:r>
      <w:r w:rsidRPr="00EE63CD">
        <w:rPr>
          <w:rFonts w:ascii="Times New Roman" w:eastAsia="Times New Roman" w:hAnsi="Times New Roman" w:cs="Times New Roman"/>
          <w:b/>
          <w:bCs/>
          <w:color w:val="770000"/>
          <w:spacing w:val="-7"/>
          <w:sz w:val="42"/>
          <w:szCs w:val="42"/>
        </w:rPr>
        <w:t xml:space="preserve"> </w:t>
      </w:r>
      <w:r w:rsidRPr="00EE63CD">
        <w:rPr>
          <w:rFonts w:ascii="Times New Roman" w:eastAsia="Times New Roman" w:hAnsi="Times New Roman" w:cs="Times New Roman"/>
          <w:b/>
          <w:bCs/>
          <w:color w:val="770000"/>
          <w:spacing w:val="-2"/>
          <w:sz w:val="42"/>
          <w:szCs w:val="42"/>
        </w:rPr>
        <w:t>Testing</w:t>
      </w:r>
      <w:bookmarkEnd w:id="103"/>
    </w:p>
    <w:p w14:paraId="3F96D1CF" w14:textId="77777777" w:rsidR="00EE63CD" w:rsidRPr="00EE63CD" w:rsidRDefault="00EE63CD" w:rsidP="00EE63CD">
      <w:pPr>
        <w:widowControl w:val="0"/>
        <w:autoSpaceDE w:val="0"/>
        <w:autoSpaceDN w:val="0"/>
        <w:spacing w:line="360" w:lineRule="auto"/>
        <w:ind w:left="0" w:firstLine="0"/>
        <w:rPr>
          <w:rFonts w:ascii="Times New Roman" w:eastAsia="Times New Roman" w:hAnsi="Times New Roman" w:cs="Times New Roman"/>
          <w:sz w:val="24"/>
          <w:szCs w:val="24"/>
        </w:rPr>
      </w:pPr>
      <w:r w:rsidRPr="00EE63CD">
        <w:rPr>
          <w:rFonts w:ascii="Times New Roman" w:eastAsia="Times New Roman" w:hAnsi="Times New Roman" w:cs="Times New Roman"/>
          <w:sz w:val="24"/>
          <w:szCs w:val="24"/>
        </w:rPr>
        <w:t>See</w:t>
      </w:r>
      <w:r w:rsidRPr="00EE63CD">
        <w:rPr>
          <w:rFonts w:ascii="Times New Roman" w:eastAsia="Times New Roman" w:hAnsi="Times New Roman" w:cs="Times New Roman"/>
          <w:spacing w:val="-5"/>
          <w:sz w:val="24"/>
          <w:szCs w:val="24"/>
        </w:rPr>
        <w:t xml:space="preserve"> </w:t>
      </w:r>
      <w:r w:rsidRPr="00EE63CD">
        <w:rPr>
          <w:rFonts w:ascii="Times New Roman" w:eastAsia="Times New Roman" w:hAnsi="Times New Roman" w:cs="Times New Roman"/>
          <w:sz w:val="24"/>
          <w:szCs w:val="24"/>
        </w:rPr>
        <w:t>academic</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policy</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"English</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Language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Proficiency"</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or</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"English</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and</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Languages"</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in</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university</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pacing w:val="-2"/>
          <w:sz w:val="24"/>
          <w:szCs w:val="24"/>
        </w:rPr>
        <w:t>catalog.</w:t>
      </w:r>
    </w:p>
    <w:p w14:paraId="17FBC992" w14:textId="77777777" w:rsidR="00EE63CD" w:rsidRPr="00EE63CD" w:rsidRDefault="00EE63CD" w:rsidP="00EE63CD">
      <w:pPr>
        <w:widowControl w:val="0"/>
        <w:autoSpaceDE w:val="0"/>
        <w:autoSpaceDN w:val="0"/>
        <w:spacing w:before="168"/>
        <w:ind w:left="0" w:firstLine="0"/>
        <w:rPr>
          <w:rFonts w:ascii="Times New Roman" w:eastAsia="Times New Roman" w:hAnsi="Times New Roman" w:cs="Times New Roman"/>
          <w:sz w:val="24"/>
          <w:szCs w:val="24"/>
        </w:rPr>
      </w:pPr>
    </w:p>
    <w:p w14:paraId="31709193" w14:textId="77777777" w:rsidR="00EE63CD" w:rsidRPr="00EE63CD" w:rsidRDefault="00EE63CD" w:rsidP="00EE63CD">
      <w:pPr>
        <w:widowControl w:val="0"/>
        <w:autoSpaceDE w:val="0"/>
        <w:autoSpaceDN w:val="0"/>
        <w:spacing w:after="300"/>
        <w:ind w:left="0" w:firstLine="0"/>
        <w:outlineLvl w:val="2"/>
        <w:rPr>
          <w:rFonts w:ascii="Times New Roman" w:eastAsia="Times New Roman" w:hAnsi="Times New Roman" w:cs="Times New Roman"/>
          <w:b/>
          <w:bCs/>
          <w:sz w:val="42"/>
          <w:szCs w:val="42"/>
        </w:rPr>
      </w:pPr>
      <w:bookmarkStart w:id="104" w:name="_Toc158285514"/>
      <w:r w:rsidRPr="00EE63CD">
        <w:rPr>
          <w:rFonts w:ascii="Times New Roman" w:eastAsia="Times New Roman" w:hAnsi="Times New Roman" w:cs="Times New Roman"/>
          <w:b/>
          <w:bCs/>
          <w:color w:val="770000"/>
          <w:sz w:val="42"/>
          <w:szCs w:val="42"/>
        </w:rPr>
        <w:t>Full</w:t>
      </w:r>
      <w:r w:rsidRPr="00EE63CD">
        <w:rPr>
          <w:rFonts w:ascii="Times New Roman" w:eastAsia="Times New Roman" w:hAnsi="Times New Roman" w:cs="Times New Roman"/>
          <w:b/>
          <w:bCs/>
          <w:color w:val="770000"/>
          <w:spacing w:val="-3"/>
          <w:sz w:val="42"/>
          <w:szCs w:val="42"/>
        </w:rPr>
        <w:t xml:space="preserve"> </w:t>
      </w:r>
      <w:r w:rsidRPr="00EE63CD">
        <w:rPr>
          <w:rFonts w:ascii="Times New Roman" w:eastAsia="Times New Roman" w:hAnsi="Times New Roman" w:cs="Times New Roman"/>
          <w:b/>
          <w:bCs/>
          <w:color w:val="770000"/>
          <w:sz w:val="42"/>
          <w:szCs w:val="42"/>
        </w:rPr>
        <w:t>Time</w:t>
      </w:r>
      <w:r w:rsidRPr="00EE63CD">
        <w:rPr>
          <w:rFonts w:ascii="Times New Roman" w:eastAsia="Times New Roman" w:hAnsi="Times New Roman" w:cs="Times New Roman"/>
          <w:b/>
          <w:bCs/>
          <w:color w:val="770000"/>
          <w:spacing w:val="-4"/>
          <w:sz w:val="42"/>
          <w:szCs w:val="42"/>
        </w:rPr>
        <w:t xml:space="preserve"> </w:t>
      </w:r>
      <w:r w:rsidRPr="00EE63CD">
        <w:rPr>
          <w:rFonts w:ascii="Times New Roman" w:eastAsia="Times New Roman" w:hAnsi="Times New Roman" w:cs="Times New Roman"/>
          <w:b/>
          <w:bCs/>
          <w:color w:val="770000"/>
          <w:sz w:val="42"/>
          <w:szCs w:val="42"/>
        </w:rPr>
        <w:t>vs.</w:t>
      </w:r>
      <w:r w:rsidRPr="00EE63CD">
        <w:rPr>
          <w:rFonts w:ascii="Times New Roman" w:eastAsia="Times New Roman" w:hAnsi="Times New Roman" w:cs="Times New Roman"/>
          <w:b/>
          <w:bCs/>
          <w:color w:val="770000"/>
          <w:spacing w:val="-3"/>
          <w:sz w:val="42"/>
          <w:szCs w:val="42"/>
        </w:rPr>
        <w:t xml:space="preserve"> </w:t>
      </w:r>
      <w:r w:rsidRPr="00EE63CD">
        <w:rPr>
          <w:rFonts w:ascii="Times New Roman" w:eastAsia="Times New Roman" w:hAnsi="Times New Roman" w:cs="Times New Roman"/>
          <w:b/>
          <w:bCs/>
          <w:color w:val="770000"/>
          <w:sz w:val="42"/>
          <w:szCs w:val="42"/>
        </w:rPr>
        <w:t>Part</w:t>
      </w:r>
      <w:r w:rsidRPr="00EE63CD">
        <w:rPr>
          <w:rFonts w:ascii="Times New Roman" w:eastAsia="Times New Roman" w:hAnsi="Times New Roman" w:cs="Times New Roman"/>
          <w:b/>
          <w:bCs/>
          <w:color w:val="770000"/>
          <w:spacing w:val="-3"/>
          <w:sz w:val="42"/>
          <w:szCs w:val="42"/>
        </w:rPr>
        <w:t xml:space="preserve"> </w:t>
      </w:r>
      <w:r w:rsidRPr="00EE63CD">
        <w:rPr>
          <w:rFonts w:ascii="Times New Roman" w:eastAsia="Times New Roman" w:hAnsi="Times New Roman" w:cs="Times New Roman"/>
          <w:b/>
          <w:bCs/>
          <w:color w:val="770000"/>
          <w:spacing w:val="-4"/>
          <w:sz w:val="42"/>
          <w:szCs w:val="42"/>
        </w:rPr>
        <w:t>Time</w:t>
      </w:r>
      <w:bookmarkEnd w:id="104"/>
    </w:p>
    <w:p w14:paraId="468D7C55" w14:textId="121315FC" w:rsidR="00EE63CD" w:rsidRPr="00956CD1" w:rsidRDefault="00EE63CD" w:rsidP="00EE63CD">
      <w:pPr>
        <w:widowControl w:val="0"/>
        <w:autoSpaceDE w:val="0"/>
        <w:autoSpaceDN w:val="0"/>
        <w:spacing w:line="360" w:lineRule="auto"/>
        <w:ind w:left="0" w:firstLine="0"/>
        <w:rPr>
          <w:rFonts w:ascii="Times New Roman" w:eastAsia="Times New Roman" w:hAnsi="Times New Roman" w:cs="Times New Roman"/>
          <w:sz w:val="24"/>
          <w:szCs w:val="24"/>
        </w:rPr>
      </w:pPr>
      <w:r w:rsidRPr="00EE63CD">
        <w:rPr>
          <w:rFonts w:ascii="Times New Roman" w:eastAsia="Times New Roman" w:hAnsi="Times New Roman" w:cs="Times New Roman"/>
          <w:sz w:val="24"/>
          <w:szCs w:val="24"/>
        </w:rPr>
        <w:t>Immigration</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regulations</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set</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forth</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by</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U.S.</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Citizenship</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and</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Immigration</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Services</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(USCIS)</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governing</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the enrollment of international student’s state they must be registered full time. A full-time course of study is defined for the fall and spring semesters as follows:</w:t>
      </w:r>
    </w:p>
    <w:p w14:paraId="013F29A3" w14:textId="77777777" w:rsidR="00EE63CD" w:rsidRPr="00EE63CD" w:rsidRDefault="00EE63CD" w:rsidP="00EE63CD">
      <w:pPr>
        <w:widowControl w:val="0"/>
        <w:autoSpaceDE w:val="0"/>
        <w:autoSpaceDN w:val="0"/>
        <w:spacing w:line="360" w:lineRule="auto"/>
        <w:ind w:left="0" w:firstLine="0"/>
        <w:rPr>
          <w:rFonts w:ascii="Times New Roman" w:eastAsia="Times New Roman" w:hAnsi="Times New Roman" w:cs="Times New Roman"/>
          <w:sz w:val="24"/>
          <w:szCs w:val="24"/>
        </w:rPr>
      </w:pPr>
    </w:p>
    <w:p w14:paraId="3CE7B11B" w14:textId="77777777" w:rsidR="00EE63CD" w:rsidRPr="00956CD1" w:rsidRDefault="00EE63CD">
      <w:pPr>
        <w:pStyle w:val="ListParagraph"/>
        <w:numPr>
          <w:ilvl w:val="0"/>
          <w:numId w:val="95"/>
        </w:numPr>
        <w:spacing w:line="360" w:lineRule="auto"/>
        <w:ind w:left="540" w:hanging="180"/>
        <w:rPr>
          <w:sz w:val="24"/>
          <w:szCs w:val="24"/>
        </w:rPr>
      </w:pPr>
      <w:r w:rsidRPr="00956CD1">
        <w:rPr>
          <w:sz w:val="24"/>
          <w:szCs w:val="24"/>
        </w:rPr>
        <w:t>Undergraduate</w:t>
      </w:r>
      <w:r w:rsidRPr="00956CD1">
        <w:rPr>
          <w:spacing w:val="-3"/>
          <w:sz w:val="24"/>
          <w:szCs w:val="24"/>
        </w:rPr>
        <w:t xml:space="preserve"> </w:t>
      </w:r>
      <w:r w:rsidRPr="00956CD1">
        <w:rPr>
          <w:sz w:val="24"/>
          <w:szCs w:val="24"/>
        </w:rPr>
        <w:t>study</w:t>
      </w:r>
      <w:r w:rsidRPr="00956CD1">
        <w:rPr>
          <w:spacing w:val="-2"/>
          <w:sz w:val="24"/>
          <w:szCs w:val="24"/>
        </w:rPr>
        <w:t xml:space="preserve"> </w:t>
      </w:r>
      <w:r w:rsidRPr="00956CD1">
        <w:rPr>
          <w:sz w:val="24"/>
          <w:szCs w:val="24"/>
        </w:rPr>
        <w:t>–</w:t>
      </w:r>
      <w:r w:rsidRPr="00956CD1">
        <w:rPr>
          <w:spacing w:val="-1"/>
          <w:sz w:val="24"/>
          <w:szCs w:val="24"/>
        </w:rPr>
        <w:t xml:space="preserve"> </w:t>
      </w:r>
      <w:r w:rsidRPr="00956CD1">
        <w:rPr>
          <w:sz w:val="24"/>
          <w:szCs w:val="24"/>
        </w:rPr>
        <w:t>a</w:t>
      </w:r>
      <w:r w:rsidRPr="00956CD1">
        <w:rPr>
          <w:spacing w:val="-3"/>
          <w:sz w:val="24"/>
          <w:szCs w:val="24"/>
        </w:rPr>
        <w:t xml:space="preserve"> </w:t>
      </w:r>
      <w:r w:rsidRPr="00956CD1">
        <w:rPr>
          <w:sz w:val="24"/>
          <w:szCs w:val="24"/>
        </w:rPr>
        <w:t>minimum</w:t>
      </w:r>
      <w:r w:rsidRPr="00956CD1">
        <w:rPr>
          <w:spacing w:val="-1"/>
          <w:sz w:val="24"/>
          <w:szCs w:val="24"/>
        </w:rPr>
        <w:t xml:space="preserve"> </w:t>
      </w:r>
      <w:r w:rsidRPr="00956CD1">
        <w:rPr>
          <w:sz w:val="24"/>
          <w:szCs w:val="24"/>
        </w:rPr>
        <w:t>of</w:t>
      </w:r>
      <w:r w:rsidRPr="00956CD1">
        <w:rPr>
          <w:spacing w:val="-2"/>
          <w:sz w:val="24"/>
          <w:szCs w:val="24"/>
        </w:rPr>
        <w:t xml:space="preserve"> </w:t>
      </w:r>
      <w:r w:rsidRPr="00956CD1">
        <w:rPr>
          <w:sz w:val="24"/>
          <w:szCs w:val="24"/>
        </w:rPr>
        <w:t>12</w:t>
      </w:r>
      <w:r w:rsidRPr="00956CD1">
        <w:rPr>
          <w:spacing w:val="-1"/>
          <w:sz w:val="24"/>
          <w:szCs w:val="24"/>
        </w:rPr>
        <w:t xml:space="preserve"> </w:t>
      </w:r>
      <w:r w:rsidRPr="00956CD1">
        <w:rPr>
          <w:sz w:val="24"/>
          <w:szCs w:val="24"/>
        </w:rPr>
        <w:t>semester</w:t>
      </w:r>
      <w:r w:rsidRPr="00956CD1">
        <w:rPr>
          <w:spacing w:val="-2"/>
          <w:sz w:val="24"/>
          <w:szCs w:val="24"/>
        </w:rPr>
        <w:t xml:space="preserve"> </w:t>
      </w:r>
      <w:r w:rsidRPr="00956CD1">
        <w:rPr>
          <w:sz w:val="24"/>
          <w:szCs w:val="24"/>
        </w:rPr>
        <w:t>credit</w:t>
      </w:r>
      <w:r w:rsidRPr="00956CD1">
        <w:rPr>
          <w:spacing w:val="-1"/>
          <w:sz w:val="24"/>
          <w:szCs w:val="24"/>
        </w:rPr>
        <w:t xml:space="preserve"> </w:t>
      </w:r>
      <w:r w:rsidRPr="00956CD1">
        <w:rPr>
          <w:spacing w:val="-2"/>
          <w:sz w:val="24"/>
          <w:szCs w:val="24"/>
        </w:rPr>
        <w:t>hours</w:t>
      </w:r>
    </w:p>
    <w:p w14:paraId="1F8225B0" w14:textId="77777777" w:rsidR="00EE63CD" w:rsidRPr="00EE63CD" w:rsidRDefault="00EE63CD" w:rsidP="00EE63CD">
      <w:pPr>
        <w:widowControl w:val="0"/>
        <w:autoSpaceDE w:val="0"/>
        <w:autoSpaceDN w:val="0"/>
        <w:spacing w:line="360" w:lineRule="auto"/>
        <w:ind w:left="540" w:hanging="180"/>
        <w:rPr>
          <w:rFonts w:ascii="Times New Roman" w:eastAsia="Times New Roman" w:hAnsi="Times New Roman" w:cs="Times New Roman"/>
          <w:sz w:val="24"/>
          <w:szCs w:val="24"/>
        </w:rPr>
      </w:pPr>
    </w:p>
    <w:p w14:paraId="5EEC9259" w14:textId="77777777" w:rsidR="00EE63CD" w:rsidRPr="00EE63CD" w:rsidRDefault="00EE63CD">
      <w:pPr>
        <w:widowControl w:val="0"/>
        <w:numPr>
          <w:ilvl w:val="0"/>
          <w:numId w:val="95"/>
        </w:numPr>
        <w:tabs>
          <w:tab w:val="left" w:pos="719"/>
        </w:tabs>
        <w:autoSpaceDE w:val="0"/>
        <w:autoSpaceDN w:val="0"/>
        <w:spacing w:line="360" w:lineRule="auto"/>
        <w:ind w:left="540" w:hanging="180"/>
        <w:rPr>
          <w:rFonts w:ascii="Times New Roman" w:eastAsia="Times New Roman" w:hAnsi="Times New Roman" w:cs="Times New Roman"/>
          <w:sz w:val="24"/>
        </w:rPr>
      </w:pPr>
      <w:r w:rsidRPr="00EE63CD">
        <w:rPr>
          <w:rFonts w:ascii="Times New Roman" w:eastAsia="Times New Roman" w:hAnsi="Times New Roman" w:cs="Times New Roman"/>
          <w:sz w:val="24"/>
        </w:rPr>
        <w:t>Graduate</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study</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a</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minimum</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of</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nine</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semester</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 xml:space="preserve">credit </w:t>
      </w:r>
      <w:r w:rsidRPr="00EE63CD">
        <w:rPr>
          <w:rFonts w:ascii="Times New Roman" w:eastAsia="Times New Roman" w:hAnsi="Times New Roman" w:cs="Times New Roman"/>
          <w:spacing w:val="-2"/>
          <w:sz w:val="24"/>
        </w:rPr>
        <w:t>hours</w:t>
      </w:r>
    </w:p>
    <w:p w14:paraId="34B75020" w14:textId="77777777" w:rsidR="00EE63CD" w:rsidRPr="00EE63CD" w:rsidRDefault="00EE63CD" w:rsidP="00EE63CD">
      <w:pPr>
        <w:widowControl w:val="0"/>
        <w:autoSpaceDE w:val="0"/>
        <w:autoSpaceDN w:val="0"/>
        <w:spacing w:line="360" w:lineRule="auto"/>
        <w:ind w:left="0" w:firstLine="0"/>
        <w:rPr>
          <w:rFonts w:ascii="Times New Roman" w:eastAsia="Times New Roman" w:hAnsi="Times New Roman" w:cs="Times New Roman"/>
          <w:sz w:val="24"/>
          <w:szCs w:val="24"/>
        </w:rPr>
      </w:pPr>
    </w:p>
    <w:p w14:paraId="7789B5C3" w14:textId="77777777" w:rsidR="00EE63CD" w:rsidRPr="00EE63CD" w:rsidRDefault="00EE63CD" w:rsidP="00EE63CD">
      <w:pPr>
        <w:widowControl w:val="0"/>
        <w:autoSpaceDE w:val="0"/>
        <w:autoSpaceDN w:val="0"/>
        <w:spacing w:line="360" w:lineRule="auto"/>
        <w:ind w:left="0" w:right="301" w:firstLine="0"/>
        <w:rPr>
          <w:rFonts w:ascii="Times New Roman" w:eastAsia="Times New Roman" w:hAnsi="Times New Roman" w:cs="Times New Roman"/>
          <w:sz w:val="24"/>
          <w:szCs w:val="24"/>
        </w:rPr>
      </w:pPr>
      <w:r w:rsidRPr="00EE63CD">
        <w:rPr>
          <w:rFonts w:ascii="Times New Roman" w:eastAsia="Times New Roman" w:hAnsi="Times New Roman" w:cs="Times New Roman"/>
          <w:sz w:val="24"/>
          <w:szCs w:val="24"/>
        </w:rPr>
        <w:t>If</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summer</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semester</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is</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an</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international</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students’</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first</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semester,</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they</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are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required</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to</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be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registered</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full time. Returning international students are not required to be registered in the summer.</w:t>
      </w:r>
    </w:p>
    <w:p w14:paraId="790EE762" w14:textId="160D64E2" w:rsidR="00EE63CD" w:rsidRPr="00956CD1" w:rsidRDefault="00EE63CD" w:rsidP="00EE63CD">
      <w:pPr>
        <w:widowControl w:val="0"/>
        <w:autoSpaceDE w:val="0"/>
        <w:autoSpaceDN w:val="0"/>
        <w:spacing w:line="360" w:lineRule="auto"/>
        <w:ind w:left="0" w:right="223" w:firstLine="0"/>
        <w:rPr>
          <w:rFonts w:ascii="Times New Roman" w:eastAsia="Times New Roman" w:hAnsi="Times New Roman" w:cs="Times New Roman"/>
          <w:sz w:val="24"/>
          <w:szCs w:val="24"/>
        </w:rPr>
      </w:pPr>
      <w:r w:rsidRPr="00EE63CD">
        <w:rPr>
          <w:rFonts w:ascii="Times New Roman" w:eastAsia="Times New Roman" w:hAnsi="Times New Roman" w:cs="Times New Roman"/>
          <w:sz w:val="24"/>
          <w:szCs w:val="24"/>
        </w:rPr>
        <w:t>No</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more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than</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one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online/distance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learning</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course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or</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three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credits</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per</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semester</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may</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count</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toward</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full- time course load requirement.</w:t>
      </w:r>
    </w:p>
    <w:p w14:paraId="1AE400B4" w14:textId="77777777" w:rsidR="00EE63CD" w:rsidRPr="00EE63CD" w:rsidRDefault="00EE63CD" w:rsidP="00EE63CD">
      <w:pPr>
        <w:widowControl w:val="0"/>
        <w:autoSpaceDE w:val="0"/>
        <w:autoSpaceDN w:val="0"/>
        <w:spacing w:line="360" w:lineRule="auto"/>
        <w:ind w:left="0" w:right="223" w:firstLine="0"/>
        <w:rPr>
          <w:rFonts w:ascii="Times New Roman" w:eastAsia="Times New Roman" w:hAnsi="Times New Roman" w:cs="Times New Roman"/>
          <w:sz w:val="24"/>
          <w:szCs w:val="24"/>
        </w:rPr>
      </w:pPr>
    </w:p>
    <w:p w14:paraId="4BCF8A05" w14:textId="77777777" w:rsidR="00EE63CD" w:rsidRPr="00EE63CD" w:rsidRDefault="00EE63CD" w:rsidP="00EE63CD">
      <w:pPr>
        <w:widowControl w:val="0"/>
        <w:autoSpaceDE w:val="0"/>
        <w:autoSpaceDN w:val="0"/>
        <w:spacing w:line="360" w:lineRule="auto"/>
        <w:ind w:left="0" w:right="318" w:firstLine="0"/>
        <w:rPr>
          <w:rFonts w:ascii="Times New Roman" w:eastAsia="Times New Roman" w:hAnsi="Times New Roman" w:cs="Times New Roman"/>
          <w:sz w:val="24"/>
          <w:szCs w:val="24"/>
        </w:rPr>
      </w:pPr>
      <w:r w:rsidRPr="00EE63CD">
        <w:rPr>
          <w:rFonts w:ascii="Times New Roman" w:eastAsia="Times New Roman" w:hAnsi="Times New Roman" w:cs="Times New Roman"/>
          <w:sz w:val="24"/>
          <w:szCs w:val="24"/>
        </w:rPr>
        <w:t>International students should maintain full-time student status to avoid problems with the USCIS and/or their</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own</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sponsor’s</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requirements.</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International</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students</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considering</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a</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reduction</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of</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their</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course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load</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below that of full-time status should first consult the Office of International Student and Scholar Services (ISSS). If</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international</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students</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are</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dropping</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courses</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that</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affect</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their</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credit-hour</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total,</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signature</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of</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 xml:space="preserve">director of ISSS is required. However, if a student is dropping and adding courses for the same </w:t>
      </w:r>
      <w:proofErr w:type="gramStart"/>
      <w:r w:rsidRPr="00EE63CD">
        <w:rPr>
          <w:rFonts w:ascii="Times New Roman" w:eastAsia="Times New Roman" w:hAnsi="Times New Roman" w:cs="Times New Roman"/>
          <w:sz w:val="24"/>
          <w:szCs w:val="24"/>
        </w:rPr>
        <w:t>amount</w:t>
      </w:r>
      <w:proofErr w:type="gramEnd"/>
      <w:r w:rsidRPr="00EE63CD">
        <w:rPr>
          <w:rFonts w:ascii="Times New Roman" w:eastAsia="Times New Roman" w:hAnsi="Times New Roman" w:cs="Times New Roman"/>
          <w:sz w:val="24"/>
          <w:szCs w:val="24"/>
        </w:rPr>
        <w:t xml:space="preserve"> of credits, no signature is required.</w:t>
      </w:r>
    </w:p>
    <w:p w14:paraId="73EEBF8D" w14:textId="4852529B" w:rsidR="00EE63CD" w:rsidRPr="00956CD1" w:rsidRDefault="00EE63CD" w:rsidP="00EE63CD">
      <w:pPr>
        <w:widowControl w:val="0"/>
        <w:autoSpaceDE w:val="0"/>
        <w:autoSpaceDN w:val="0"/>
        <w:spacing w:line="360" w:lineRule="auto"/>
        <w:ind w:left="0" w:right="427" w:firstLine="0"/>
        <w:rPr>
          <w:rFonts w:ascii="Times New Roman" w:eastAsia="Times New Roman" w:hAnsi="Times New Roman" w:cs="Times New Roman"/>
          <w:sz w:val="24"/>
          <w:szCs w:val="24"/>
        </w:rPr>
      </w:pPr>
      <w:r w:rsidRPr="00EE63CD">
        <w:rPr>
          <w:rFonts w:ascii="Times New Roman" w:eastAsia="Times New Roman" w:hAnsi="Times New Roman" w:cs="Times New Roman"/>
          <w:sz w:val="24"/>
          <w:szCs w:val="24"/>
        </w:rPr>
        <w:lastRenderedPageBreak/>
        <w:t>There</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are</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certain conditions where</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an international student may be</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enrolled less than full time, providing they follow the appropriate authorization procedures. An up-to-date Less Than Full Time Course Load form</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is</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available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from</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ISSS.</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form</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must</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be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filled</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out</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in</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its</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entirety</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and</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signed.</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exceptions</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to</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less than a full load are as follows:</w:t>
      </w:r>
    </w:p>
    <w:p w14:paraId="1937CD4B" w14:textId="77777777" w:rsidR="00EE63CD" w:rsidRPr="00EE63CD" w:rsidRDefault="00EE63CD" w:rsidP="00BD3AAA">
      <w:pPr>
        <w:widowControl w:val="0"/>
        <w:autoSpaceDE w:val="0"/>
        <w:autoSpaceDN w:val="0"/>
        <w:ind w:left="0" w:right="432" w:firstLine="0"/>
        <w:rPr>
          <w:rFonts w:ascii="Times New Roman" w:eastAsia="Times New Roman" w:hAnsi="Times New Roman" w:cs="Times New Roman"/>
          <w:sz w:val="24"/>
          <w:szCs w:val="24"/>
        </w:rPr>
      </w:pPr>
    </w:p>
    <w:p w14:paraId="293766FB" w14:textId="44BA2F85" w:rsidR="00EE63CD" w:rsidRPr="00956CD1" w:rsidRDefault="00EE63CD">
      <w:pPr>
        <w:widowControl w:val="0"/>
        <w:numPr>
          <w:ilvl w:val="0"/>
          <w:numId w:val="96"/>
        </w:numPr>
        <w:tabs>
          <w:tab w:val="left" w:pos="630"/>
        </w:tabs>
        <w:autoSpaceDE w:val="0"/>
        <w:autoSpaceDN w:val="0"/>
        <w:spacing w:line="360" w:lineRule="auto"/>
        <w:ind w:left="630"/>
        <w:rPr>
          <w:rFonts w:ascii="Times New Roman" w:eastAsia="Times New Roman" w:hAnsi="Times New Roman" w:cs="Times New Roman"/>
          <w:sz w:val="24"/>
        </w:rPr>
      </w:pPr>
      <w:r w:rsidRPr="00EE63CD">
        <w:rPr>
          <w:rFonts w:ascii="Times New Roman" w:eastAsia="Times New Roman" w:hAnsi="Times New Roman" w:cs="Times New Roman"/>
          <w:sz w:val="24"/>
        </w:rPr>
        <w:t>English</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language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difficulties</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(acceptable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only</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in</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the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first</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semester</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of</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pacing w:val="-2"/>
          <w:sz w:val="24"/>
        </w:rPr>
        <w:t>enrollment)</w:t>
      </w:r>
    </w:p>
    <w:p w14:paraId="35BDD1CA" w14:textId="77777777" w:rsidR="00EE63CD" w:rsidRPr="00EE63CD" w:rsidRDefault="00EE63CD" w:rsidP="00BD3AAA">
      <w:pPr>
        <w:widowControl w:val="0"/>
        <w:tabs>
          <w:tab w:val="left" w:pos="630"/>
        </w:tabs>
        <w:autoSpaceDE w:val="0"/>
        <w:autoSpaceDN w:val="0"/>
        <w:ind w:left="630" w:firstLine="0"/>
        <w:rPr>
          <w:rFonts w:ascii="Times New Roman" w:eastAsia="Times New Roman" w:hAnsi="Times New Roman" w:cs="Times New Roman"/>
          <w:sz w:val="24"/>
        </w:rPr>
      </w:pPr>
    </w:p>
    <w:p w14:paraId="5370302A" w14:textId="22B6B917" w:rsidR="00EE63CD" w:rsidRPr="00956CD1" w:rsidRDefault="00EE63CD">
      <w:pPr>
        <w:pStyle w:val="ListParagraph"/>
        <w:numPr>
          <w:ilvl w:val="0"/>
          <w:numId w:val="96"/>
        </w:numPr>
        <w:tabs>
          <w:tab w:val="left" w:pos="630"/>
        </w:tabs>
        <w:spacing w:line="360" w:lineRule="auto"/>
        <w:ind w:left="630" w:right="301"/>
        <w:rPr>
          <w:sz w:val="24"/>
          <w:szCs w:val="24"/>
        </w:rPr>
      </w:pPr>
      <w:r w:rsidRPr="00956CD1">
        <w:rPr>
          <w:sz w:val="24"/>
          <w:szCs w:val="24"/>
        </w:rPr>
        <w:t>Unfamiliarity</w:t>
      </w:r>
      <w:r w:rsidRPr="00956CD1">
        <w:rPr>
          <w:spacing w:val="-4"/>
          <w:sz w:val="24"/>
          <w:szCs w:val="24"/>
        </w:rPr>
        <w:t xml:space="preserve"> </w:t>
      </w:r>
      <w:r w:rsidRPr="00956CD1">
        <w:rPr>
          <w:sz w:val="24"/>
          <w:szCs w:val="24"/>
        </w:rPr>
        <w:t>with</w:t>
      </w:r>
      <w:r w:rsidRPr="00956CD1">
        <w:rPr>
          <w:spacing w:val="-4"/>
          <w:sz w:val="24"/>
          <w:szCs w:val="24"/>
        </w:rPr>
        <w:t xml:space="preserve"> </w:t>
      </w:r>
      <w:r w:rsidRPr="00956CD1">
        <w:rPr>
          <w:sz w:val="24"/>
          <w:szCs w:val="24"/>
        </w:rPr>
        <w:t>American</w:t>
      </w:r>
      <w:r w:rsidRPr="00956CD1">
        <w:rPr>
          <w:spacing w:val="-4"/>
          <w:sz w:val="24"/>
          <w:szCs w:val="24"/>
        </w:rPr>
        <w:t xml:space="preserve"> </w:t>
      </w:r>
      <w:r w:rsidRPr="00956CD1">
        <w:rPr>
          <w:sz w:val="24"/>
          <w:szCs w:val="24"/>
        </w:rPr>
        <w:t>teaching</w:t>
      </w:r>
      <w:r w:rsidRPr="00956CD1">
        <w:rPr>
          <w:spacing w:val="-4"/>
          <w:sz w:val="24"/>
          <w:szCs w:val="24"/>
        </w:rPr>
        <w:t xml:space="preserve"> </w:t>
      </w:r>
      <w:r w:rsidRPr="00956CD1">
        <w:rPr>
          <w:sz w:val="24"/>
          <w:szCs w:val="24"/>
        </w:rPr>
        <w:t>methods</w:t>
      </w:r>
      <w:r w:rsidRPr="00956CD1">
        <w:rPr>
          <w:spacing w:val="-4"/>
          <w:sz w:val="24"/>
          <w:szCs w:val="24"/>
        </w:rPr>
        <w:t xml:space="preserve"> </w:t>
      </w:r>
      <w:r w:rsidRPr="00956CD1">
        <w:rPr>
          <w:sz w:val="24"/>
          <w:szCs w:val="24"/>
        </w:rPr>
        <w:t>and</w:t>
      </w:r>
      <w:r w:rsidRPr="00956CD1">
        <w:rPr>
          <w:spacing w:val="-4"/>
          <w:sz w:val="24"/>
          <w:szCs w:val="24"/>
        </w:rPr>
        <w:t xml:space="preserve"> </w:t>
      </w:r>
      <w:r w:rsidRPr="00956CD1">
        <w:rPr>
          <w:sz w:val="24"/>
          <w:szCs w:val="24"/>
        </w:rPr>
        <w:t>requirements</w:t>
      </w:r>
      <w:r w:rsidRPr="00956CD1">
        <w:rPr>
          <w:spacing w:val="-4"/>
          <w:sz w:val="24"/>
          <w:szCs w:val="24"/>
        </w:rPr>
        <w:t xml:space="preserve"> </w:t>
      </w:r>
      <w:r w:rsidRPr="00956CD1">
        <w:rPr>
          <w:sz w:val="24"/>
          <w:szCs w:val="24"/>
        </w:rPr>
        <w:t>(acceptable</w:t>
      </w:r>
      <w:r w:rsidRPr="00956CD1">
        <w:rPr>
          <w:spacing w:val="-4"/>
          <w:sz w:val="24"/>
          <w:szCs w:val="24"/>
        </w:rPr>
        <w:t xml:space="preserve"> </w:t>
      </w:r>
      <w:r w:rsidRPr="00956CD1">
        <w:rPr>
          <w:sz w:val="24"/>
          <w:szCs w:val="24"/>
        </w:rPr>
        <w:t>only</w:t>
      </w:r>
      <w:r w:rsidRPr="00956CD1">
        <w:rPr>
          <w:spacing w:val="-4"/>
          <w:sz w:val="24"/>
          <w:szCs w:val="24"/>
        </w:rPr>
        <w:t xml:space="preserve"> </w:t>
      </w:r>
      <w:r w:rsidRPr="00956CD1">
        <w:rPr>
          <w:sz w:val="24"/>
          <w:szCs w:val="24"/>
        </w:rPr>
        <w:t>in</w:t>
      </w:r>
      <w:r w:rsidRPr="00956CD1">
        <w:rPr>
          <w:spacing w:val="-4"/>
          <w:sz w:val="24"/>
          <w:szCs w:val="24"/>
        </w:rPr>
        <w:t xml:space="preserve"> </w:t>
      </w:r>
      <w:r w:rsidRPr="00956CD1">
        <w:rPr>
          <w:sz w:val="24"/>
          <w:szCs w:val="24"/>
        </w:rPr>
        <w:t>the</w:t>
      </w:r>
      <w:r w:rsidRPr="00956CD1">
        <w:rPr>
          <w:spacing w:val="-4"/>
          <w:sz w:val="24"/>
          <w:szCs w:val="24"/>
        </w:rPr>
        <w:t xml:space="preserve"> </w:t>
      </w:r>
      <w:r w:rsidRPr="00956CD1">
        <w:rPr>
          <w:sz w:val="24"/>
          <w:szCs w:val="24"/>
        </w:rPr>
        <w:t>first semester of enrollment)</w:t>
      </w:r>
    </w:p>
    <w:p w14:paraId="56E75ECD" w14:textId="77777777" w:rsidR="00EE63CD" w:rsidRPr="00956CD1" w:rsidRDefault="00EE63CD" w:rsidP="00BD3AAA">
      <w:pPr>
        <w:pStyle w:val="ListParagraph"/>
        <w:tabs>
          <w:tab w:val="left" w:pos="630"/>
        </w:tabs>
        <w:ind w:left="630" w:right="302" w:firstLine="0"/>
        <w:rPr>
          <w:sz w:val="24"/>
          <w:szCs w:val="24"/>
        </w:rPr>
      </w:pPr>
    </w:p>
    <w:p w14:paraId="11F4ADD4" w14:textId="77777777" w:rsidR="00EE63CD" w:rsidRPr="00956CD1" w:rsidRDefault="00EE63CD">
      <w:pPr>
        <w:pStyle w:val="ListParagraph"/>
        <w:numPr>
          <w:ilvl w:val="0"/>
          <w:numId w:val="96"/>
        </w:numPr>
        <w:tabs>
          <w:tab w:val="left" w:pos="630"/>
        </w:tabs>
        <w:spacing w:line="360" w:lineRule="auto"/>
        <w:ind w:left="630"/>
        <w:rPr>
          <w:sz w:val="24"/>
          <w:szCs w:val="24"/>
        </w:rPr>
      </w:pPr>
      <w:r w:rsidRPr="00956CD1">
        <w:rPr>
          <w:sz w:val="24"/>
          <w:szCs w:val="24"/>
        </w:rPr>
        <w:t>Improper</w:t>
      </w:r>
      <w:r w:rsidRPr="00956CD1">
        <w:rPr>
          <w:spacing w:val="-4"/>
          <w:sz w:val="24"/>
          <w:szCs w:val="24"/>
        </w:rPr>
        <w:t xml:space="preserve"> </w:t>
      </w:r>
      <w:r w:rsidRPr="00956CD1">
        <w:rPr>
          <w:sz w:val="24"/>
          <w:szCs w:val="24"/>
        </w:rPr>
        <w:t>course-level</w:t>
      </w:r>
      <w:r w:rsidRPr="00956CD1">
        <w:rPr>
          <w:spacing w:val="-2"/>
          <w:sz w:val="24"/>
          <w:szCs w:val="24"/>
        </w:rPr>
        <w:t xml:space="preserve"> placement</w:t>
      </w:r>
    </w:p>
    <w:p w14:paraId="72BD4713" w14:textId="77777777" w:rsidR="00EE63CD" w:rsidRPr="00EE63CD" w:rsidRDefault="00EE63CD" w:rsidP="00BD3AAA">
      <w:pPr>
        <w:widowControl w:val="0"/>
        <w:tabs>
          <w:tab w:val="left" w:pos="630"/>
        </w:tabs>
        <w:autoSpaceDE w:val="0"/>
        <w:autoSpaceDN w:val="0"/>
        <w:ind w:left="630" w:firstLine="0"/>
        <w:rPr>
          <w:rFonts w:ascii="Times New Roman" w:eastAsia="Times New Roman" w:hAnsi="Times New Roman" w:cs="Times New Roman"/>
          <w:sz w:val="24"/>
          <w:szCs w:val="24"/>
        </w:rPr>
      </w:pPr>
    </w:p>
    <w:p w14:paraId="625C926B" w14:textId="7C672C6E" w:rsidR="00EE63CD" w:rsidRPr="00956CD1" w:rsidRDefault="00EE63CD">
      <w:pPr>
        <w:widowControl w:val="0"/>
        <w:numPr>
          <w:ilvl w:val="0"/>
          <w:numId w:val="96"/>
        </w:numPr>
        <w:tabs>
          <w:tab w:val="left" w:pos="630"/>
        </w:tabs>
        <w:autoSpaceDE w:val="0"/>
        <w:autoSpaceDN w:val="0"/>
        <w:spacing w:line="360" w:lineRule="auto"/>
        <w:ind w:left="630" w:right="300"/>
        <w:rPr>
          <w:rFonts w:ascii="Times New Roman" w:eastAsia="Times New Roman" w:hAnsi="Times New Roman" w:cs="Times New Roman"/>
          <w:sz w:val="24"/>
        </w:rPr>
      </w:pPr>
      <w:r w:rsidRPr="00EE63CD">
        <w:rPr>
          <w:rFonts w:ascii="Times New Roman" w:eastAsia="Times New Roman" w:hAnsi="Times New Roman" w:cs="Times New Roman"/>
          <w:sz w:val="24"/>
        </w:rPr>
        <w:t>Completion</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of</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course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requirements</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(available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only</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in</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last</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semester</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and</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Petition</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to</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Graduate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has</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 xml:space="preserve">been </w:t>
      </w:r>
      <w:r w:rsidRPr="00EE63CD">
        <w:rPr>
          <w:rFonts w:ascii="Times New Roman" w:eastAsia="Times New Roman" w:hAnsi="Times New Roman" w:cs="Times New Roman"/>
          <w:spacing w:val="-2"/>
          <w:sz w:val="24"/>
        </w:rPr>
        <w:t>filed)</w:t>
      </w:r>
    </w:p>
    <w:p w14:paraId="1D2075EB" w14:textId="77777777" w:rsidR="00EE63CD" w:rsidRPr="00EE63CD" w:rsidRDefault="00EE63CD" w:rsidP="00BD3AAA">
      <w:pPr>
        <w:widowControl w:val="0"/>
        <w:tabs>
          <w:tab w:val="left" w:pos="630"/>
        </w:tabs>
        <w:autoSpaceDE w:val="0"/>
        <w:autoSpaceDN w:val="0"/>
        <w:ind w:left="630" w:right="302" w:firstLine="0"/>
        <w:rPr>
          <w:rFonts w:ascii="Times New Roman" w:eastAsia="Times New Roman" w:hAnsi="Times New Roman" w:cs="Times New Roman"/>
          <w:sz w:val="24"/>
        </w:rPr>
      </w:pPr>
    </w:p>
    <w:p w14:paraId="146A1014" w14:textId="77777777" w:rsidR="00EE63CD" w:rsidRPr="00956CD1" w:rsidRDefault="00EE63CD">
      <w:pPr>
        <w:pStyle w:val="ListParagraph"/>
        <w:numPr>
          <w:ilvl w:val="0"/>
          <w:numId w:val="96"/>
        </w:numPr>
        <w:tabs>
          <w:tab w:val="left" w:pos="630"/>
        </w:tabs>
        <w:spacing w:line="360" w:lineRule="auto"/>
        <w:ind w:left="630"/>
        <w:rPr>
          <w:sz w:val="24"/>
          <w:szCs w:val="24"/>
        </w:rPr>
      </w:pPr>
      <w:r w:rsidRPr="00956CD1">
        <w:rPr>
          <w:sz w:val="24"/>
          <w:szCs w:val="24"/>
        </w:rPr>
        <w:t>Medical</w:t>
      </w:r>
      <w:r w:rsidRPr="00956CD1">
        <w:rPr>
          <w:spacing w:val="-2"/>
          <w:sz w:val="24"/>
          <w:szCs w:val="24"/>
        </w:rPr>
        <w:t xml:space="preserve"> </w:t>
      </w:r>
      <w:r w:rsidRPr="00956CD1">
        <w:rPr>
          <w:sz w:val="24"/>
          <w:szCs w:val="24"/>
        </w:rPr>
        <w:t>(official</w:t>
      </w:r>
      <w:r w:rsidRPr="00956CD1">
        <w:rPr>
          <w:spacing w:val="-1"/>
          <w:sz w:val="24"/>
          <w:szCs w:val="24"/>
        </w:rPr>
        <w:t xml:space="preserve"> </w:t>
      </w:r>
      <w:r w:rsidRPr="00956CD1">
        <w:rPr>
          <w:sz w:val="24"/>
          <w:szCs w:val="24"/>
        </w:rPr>
        <w:t>documentation</w:t>
      </w:r>
      <w:r w:rsidRPr="00956CD1">
        <w:rPr>
          <w:spacing w:val="-2"/>
          <w:sz w:val="24"/>
          <w:szCs w:val="24"/>
        </w:rPr>
        <w:t xml:space="preserve"> </w:t>
      </w:r>
      <w:r w:rsidRPr="00956CD1">
        <w:rPr>
          <w:sz w:val="24"/>
          <w:szCs w:val="24"/>
        </w:rPr>
        <w:t>must</w:t>
      </w:r>
      <w:r w:rsidRPr="00956CD1">
        <w:rPr>
          <w:spacing w:val="-1"/>
          <w:sz w:val="24"/>
          <w:szCs w:val="24"/>
        </w:rPr>
        <w:t xml:space="preserve"> </w:t>
      </w:r>
      <w:r w:rsidRPr="00956CD1">
        <w:rPr>
          <w:sz w:val="24"/>
          <w:szCs w:val="24"/>
        </w:rPr>
        <w:t>be</w:t>
      </w:r>
      <w:r w:rsidRPr="00956CD1">
        <w:rPr>
          <w:spacing w:val="-1"/>
          <w:sz w:val="24"/>
          <w:szCs w:val="24"/>
        </w:rPr>
        <w:t xml:space="preserve"> </w:t>
      </w:r>
      <w:r w:rsidRPr="00956CD1">
        <w:rPr>
          <w:spacing w:val="-2"/>
          <w:sz w:val="24"/>
          <w:szCs w:val="24"/>
        </w:rPr>
        <w:t>submitted)</w:t>
      </w:r>
    </w:p>
    <w:p w14:paraId="43F796BF" w14:textId="77777777" w:rsidR="00EE63CD" w:rsidRPr="00EE63CD" w:rsidRDefault="00EE63CD" w:rsidP="00BD3AAA">
      <w:pPr>
        <w:widowControl w:val="0"/>
        <w:autoSpaceDE w:val="0"/>
        <w:autoSpaceDN w:val="0"/>
        <w:ind w:left="0" w:firstLine="0"/>
        <w:rPr>
          <w:rFonts w:ascii="Times New Roman" w:eastAsia="Times New Roman" w:hAnsi="Times New Roman" w:cs="Times New Roman"/>
          <w:sz w:val="24"/>
          <w:szCs w:val="24"/>
        </w:rPr>
      </w:pPr>
    </w:p>
    <w:p w14:paraId="0C5F022B" w14:textId="77777777" w:rsidR="00EE63CD" w:rsidRPr="00EE63CD" w:rsidRDefault="00EE63CD" w:rsidP="00BD3AAA">
      <w:pPr>
        <w:widowControl w:val="0"/>
        <w:autoSpaceDE w:val="0"/>
        <w:autoSpaceDN w:val="0"/>
        <w:spacing w:line="360" w:lineRule="auto"/>
        <w:ind w:left="0" w:right="223" w:firstLine="0"/>
        <w:rPr>
          <w:rFonts w:ascii="Times New Roman" w:eastAsia="Times New Roman" w:hAnsi="Times New Roman" w:cs="Times New Roman"/>
          <w:sz w:val="24"/>
          <w:szCs w:val="24"/>
        </w:rPr>
      </w:pPr>
      <w:r w:rsidRPr="00EE63CD">
        <w:rPr>
          <w:rFonts w:ascii="Times New Roman" w:eastAsia="Times New Roman" w:hAnsi="Times New Roman" w:cs="Times New Roman"/>
          <w:sz w:val="24"/>
          <w:szCs w:val="24"/>
        </w:rPr>
        <w:t>Graduate students may register for less than full load if they are registered in a course that the university considers</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to</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be</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full</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time,</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for</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at</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least</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three</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semester</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credit</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hours</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if</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they</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have</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been</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awarded</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a</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full-time</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GSA, or six semester credit hours if they have been awarded a half GSA.</w:t>
      </w:r>
    </w:p>
    <w:p w14:paraId="33E2EADD" w14:textId="77777777" w:rsidR="00EE63CD" w:rsidRPr="00EE63CD" w:rsidRDefault="00EE63CD" w:rsidP="00BD3AAA">
      <w:pPr>
        <w:widowControl w:val="0"/>
        <w:autoSpaceDE w:val="0"/>
        <w:autoSpaceDN w:val="0"/>
        <w:spacing w:line="360" w:lineRule="auto"/>
        <w:ind w:left="0" w:firstLine="0"/>
        <w:rPr>
          <w:rFonts w:ascii="Times New Roman" w:eastAsia="Times New Roman" w:hAnsi="Times New Roman" w:cs="Times New Roman"/>
          <w:i/>
          <w:sz w:val="24"/>
        </w:rPr>
      </w:pPr>
      <w:r w:rsidRPr="00EE63CD">
        <w:rPr>
          <w:rFonts w:ascii="Times New Roman" w:eastAsia="Times New Roman" w:hAnsi="Times New Roman" w:cs="Times New Roman"/>
          <w:i/>
          <w:sz w:val="24"/>
        </w:rPr>
        <w:t>Note:</w:t>
      </w:r>
      <w:r w:rsidRPr="00EE63CD">
        <w:rPr>
          <w:rFonts w:ascii="Times New Roman" w:eastAsia="Times New Roman" w:hAnsi="Times New Roman" w:cs="Times New Roman"/>
          <w:i/>
          <w:spacing w:val="-6"/>
          <w:sz w:val="24"/>
        </w:rPr>
        <w:t xml:space="preserve"> </w:t>
      </w:r>
      <w:r w:rsidRPr="00EE63CD">
        <w:rPr>
          <w:rFonts w:ascii="Times New Roman" w:eastAsia="Times New Roman" w:hAnsi="Times New Roman" w:cs="Times New Roman"/>
          <w:i/>
          <w:sz w:val="24"/>
        </w:rPr>
        <w:t>Financial</w:t>
      </w:r>
      <w:r w:rsidRPr="00EE63CD">
        <w:rPr>
          <w:rFonts w:ascii="Times New Roman" w:eastAsia="Times New Roman" w:hAnsi="Times New Roman" w:cs="Times New Roman"/>
          <w:i/>
          <w:spacing w:val="-3"/>
          <w:sz w:val="24"/>
        </w:rPr>
        <w:t xml:space="preserve"> </w:t>
      </w:r>
      <w:r w:rsidRPr="00EE63CD">
        <w:rPr>
          <w:rFonts w:ascii="Times New Roman" w:eastAsia="Times New Roman" w:hAnsi="Times New Roman" w:cs="Times New Roman"/>
          <w:i/>
          <w:sz w:val="24"/>
        </w:rPr>
        <w:t>reasons</w:t>
      </w:r>
      <w:r w:rsidRPr="00EE63CD">
        <w:rPr>
          <w:rFonts w:ascii="Times New Roman" w:eastAsia="Times New Roman" w:hAnsi="Times New Roman" w:cs="Times New Roman"/>
          <w:i/>
          <w:spacing w:val="-3"/>
          <w:sz w:val="24"/>
        </w:rPr>
        <w:t xml:space="preserve"> </w:t>
      </w:r>
      <w:r w:rsidRPr="00EE63CD">
        <w:rPr>
          <w:rFonts w:ascii="Times New Roman" w:eastAsia="Times New Roman" w:hAnsi="Times New Roman" w:cs="Times New Roman"/>
          <w:i/>
          <w:sz w:val="24"/>
        </w:rPr>
        <w:t>are</w:t>
      </w:r>
      <w:r w:rsidRPr="00EE63CD">
        <w:rPr>
          <w:rFonts w:ascii="Times New Roman" w:eastAsia="Times New Roman" w:hAnsi="Times New Roman" w:cs="Times New Roman"/>
          <w:i/>
          <w:spacing w:val="-3"/>
          <w:sz w:val="24"/>
        </w:rPr>
        <w:t xml:space="preserve"> </w:t>
      </w:r>
      <w:r w:rsidRPr="00EE63CD">
        <w:rPr>
          <w:rFonts w:ascii="Times New Roman" w:eastAsia="Times New Roman" w:hAnsi="Times New Roman" w:cs="Times New Roman"/>
          <w:i/>
          <w:sz w:val="24"/>
        </w:rPr>
        <w:t>never</w:t>
      </w:r>
      <w:r w:rsidRPr="00EE63CD">
        <w:rPr>
          <w:rFonts w:ascii="Times New Roman" w:eastAsia="Times New Roman" w:hAnsi="Times New Roman" w:cs="Times New Roman"/>
          <w:i/>
          <w:spacing w:val="-3"/>
          <w:sz w:val="24"/>
        </w:rPr>
        <w:t xml:space="preserve"> </w:t>
      </w:r>
      <w:r w:rsidRPr="00EE63CD">
        <w:rPr>
          <w:rFonts w:ascii="Times New Roman" w:eastAsia="Times New Roman" w:hAnsi="Times New Roman" w:cs="Times New Roman"/>
          <w:i/>
          <w:sz w:val="24"/>
        </w:rPr>
        <w:t>an</w:t>
      </w:r>
      <w:r w:rsidRPr="00EE63CD">
        <w:rPr>
          <w:rFonts w:ascii="Times New Roman" w:eastAsia="Times New Roman" w:hAnsi="Times New Roman" w:cs="Times New Roman"/>
          <w:i/>
          <w:spacing w:val="-3"/>
          <w:sz w:val="24"/>
        </w:rPr>
        <w:t xml:space="preserve"> </w:t>
      </w:r>
      <w:r w:rsidRPr="00EE63CD">
        <w:rPr>
          <w:rFonts w:ascii="Times New Roman" w:eastAsia="Times New Roman" w:hAnsi="Times New Roman" w:cs="Times New Roman"/>
          <w:i/>
          <w:sz w:val="24"/>
        </w:rPr>
        <w:t>acceptable</w:t>
      </w:r>
      <w:r w:rsidRPr="00EE63CD">
        <w:rPr>
          <w:rFonts w:ascii="Times New Roman" w:eastAsia="Times New Roman" w:hAnsi="Times New Roman" w:cs="Times New Roman"/>
          <w:i/>
          <w:spacing w:val="-3"/>
          <w:sz w:val="24"/>
        </w:rPr>
        <w:t xml:space="preserve"> </w:t>
      </w:r>
      <w:r w:rsidRPr="00EE63CD">
        <w:rPr>
          <w:rFonts w:ascii="Times New Roman" w:eastAsia="Times New Roman" w:hAnsi="Times New Roman" w:cs="Times New Roman"/>
          <w:i/>
          <w:sz w:val="24"/>
        </w:rPr>
        <w:t>reason</w:t>
      </w:r>
      <w:r w:rsidRPr="00EE63CD">
        <w:rPr>
          <w:rFonts w:ascii="Times New Roman" w:eastAsia="Times New Roman" w:hAnsi="Times New Roman" w:cs="Times New Roman"/>
          <w:i/>
          <w:spacing w:val="-3"/>
          <w:sz w:val="24"/>
        </w:rPr>
        <w:t xml:space="preserve"> </w:t>
      </w:r>
      <w:r w:rsidRPr="00EE63CD">
        <w:rPr>
          <w:rFonts w:ascii="Times New Roman" w:eastAsia="Times New Roman" w:hAnsi="Times New Roman" w:cs="Times New Roman"/>
          <w:i/>
          <w:sz w:val="24"/>
        </w:rPr>
        <w:t>for</w:t>
      </w:r>
      <w:r w:rsidRPr="00EE63CD">
        <w:rPr>
          <w:rFonts w:ascii="Times New Roman" w:eastAsia="Times New Roman" w:hAnsi="Times New Roman" w:cs="Times New Roman"/>
          <w:i/>
          <w:spacing w:val="-3"/>
          <w:sz w:val="24"/>
        </w:rPr>
        <w:t xml:space="preserve"> </w:t>
      </w:r>
      <w:r w:rsidRPr="00EE63CD">
        <w:rPr>
          <w:rFonts w:ascii="Times New Roman" w:eastAsia="Times New Roman" w:hAnsi="Times New Roman" w:cs="Times New Roman"/>
          <w:i/>
          <w:sz w:val="24"/>
        </w:rPr>
        <w:t>a</w:t>
      </w:r>
      <w:r w:rsidRPr="00EE63CD">
        <w:rPr>
          <w:rFonts w:ascii="Times New Roman" w:eastAsia="Times New Roman" w:hAnsi="Times New Roman" w:cs="Times New Roman"/>
          <w:i/>
          <w:spacing w:val="-3"/>
          <w:sz w:val="24"/>
        </w:rPr>
        <w:t xml:space="preserve"> </w:t>
      </w:r>
      <w:r w:rsidRPr="00EE63CD">
        <w:rPr>
          <w:rFonts w:ascii="Times New Roman" w:eastAsia="Times New Roman" w:hAnsi="Times New Roman" w:cs="Times New Roman"/>
          <w:i/>
          <w:sz w:val="24"/>
        </w:rPr>
        <w:t>less</w:t>
      </w:r>
      <w:r w:rsidRPr="00EE63CD">
        <w:rPr>
          <w:rFonts w:ascii="Times New Roman" w:eastAsia="Times New Roman" w:hAnsi="Times New Roman" w:cs="Times New Roman"/>
          <w:i/>
          <w:spacing w:val="-3"/>
          <w:sz w:val="24"/>
        </w:rPr>
        <w:t xml:space="preserve"> </w:t>
      </w:r>
      <w:r w:rsidRPr="00EE63CD">
        <w:rPr>
          <w:rFonts w:ascii="Times New Roman" w:eastAsia="Times New Roman" w:hAnsi="Times New Roman" w:cs="Times New Roman"/>
          <w:i/>
          <w:sz w:val="24"/>
        </w:rPr>
        <w:t>than</w:t>
      </w:r>
      <w:r w:rsidRPr="00EE63CD">
        <w:rPr>
          <w:rFonts w:ascii="Times New Roman" w:eastAsia="Times New Roman" w:hAnsi="Times New Roman" w:cs="Times New Roman"/>
          <w:i/>
          <w:spacing w:val="-3"/>
          <w:sz w:val="24"/>
        </w:rPr>
        <w:t xml:space="preserve"> </w:t>
      </w:r>
      <w:r w:rsidRPr="00EE63CD">
        <w:rPr>
          <w:rFonts w:ascii="Times New Roman" w:eastAsia="Times New Roman" w:hAnsi="Times New Roman" w:cs="Times New Roman"/>
          <w:i/>
          <w:sz w:val="24"/>
        </w:rPr>
        <w:t>full-time</w:t>
      </w:r>
      <w:r w:rsidRPr="00EE63CD">
        <w:rPr>
          <w:rFonts w:ascii="Times New Roman" w:eastAsia="Times New Roman" w:hAnsi="Times New Roman" w:cs="Times New Roman"/>
          <w:i/>
          <w:spacing w:val="-3"/>
          <w:sz w:val="24"/>
        </w:rPr>
        <w:t xml:space="preserve"> </w:t>
      </w:r>
      <w:r w:rsidRPr="00EE63CD">
        <w:rPr>
          <w:rFonts w:ascii="Times New Roman" w:eastAsia="Times New Roman" w:hAnsi="Times New Roman" w:cs="Times New Roman"/>
          <w:i/>
          <w:sz w:val="24"/>
        </w:rPr>
        <w:t>course</w:t>
      </w:r>
      <w:r w:rsidRPr="00EE63CD">
        <w:rPr>
          <w:rFonts w:ascii="Times New Roman" w:eastAsia="Times New Roman" w:hAnsi="Times New Roman" w:cs="Times New Roman"/>
          <w:i/>
          <w:spacing w:val="-3"/>
          <w:sz w:val="24"/>
        </w:rPr>
        <w:t xml:space="preserve"> </w:t>
      </w:r>
      <w:r w:rsidRPr="00EE63CD">
        <w:rPr>
          <w:rFonts w:ascii="Times New Roman" w:eastAsia="Times New Roman" w:hAnsi="Times New Roman" w:cs="Times New Roman"/>
          <w:i/>
          <w:sz w:val="24"/>
        </w:rPr>
        <w:t>of</w:t>
      </w:r>
      <w:r w:rsidRPr="00EE63CD">
        <w:rPr>
          <w:rFonts w:ascii="Times New Roman" w:eastAsia="Times New Roman" w:hAnsi="Times New Roman" w:cs="Times New Roman"/>
          <w:i/>
          <w:spacing w:val="-3"/>
          <w:sz w:val="24"/>
        </w:rPr>
        <w:t xml:space="preserve"> </w:t>
      </w:r>
      <w:r w:rsidRPr="00EE63CD">
        <w:rPr>
          <w:rFonts w:ascii="Times New Roman" w:eastAsia="Times New Roman" w:hAnsi="Times New Roman" w:cs="Times New Roman"/>
          <w:i/>
          <w:spacing w:val="-2"/>
          <w:sz w:val="24"/>
        </w:rPr>
        <w:t>study.</w:t>
      </w:r>
    </w:p>
    <w:p w14:paraId="2358DF74" w14:textId="77777777" w:rsidR="00EE63CD" w:rsidRPr="00EE63CD" w:rsidRDefault="00EE63CD" w:rsidP="00BD3AAA">
      <w:pPr>
        <w:widowControl w:val="0"/>
        <w:autoSpaceDE w:val="0"/>
        <w:autoSpaceDN w:val="0"/>
        <w:spacing w:line="360" w:lineRule="auto"/>
        <w:ind w:left="0" w:firstLine="0"/>
        <w:rPr>
          <w:rFonts w:ascii="Times New Roman" w:eastAsia="Times New Roman" w:hAnsi="Times New Roman" w:cs="Times New Roman"/>
          <w:i/>
          <w:sz w:val="24"/>
          <w:szCs w:val="24"/>
        </w:rPr>
      </w:pPr>
    </w:p>
    <w:p w14:paraId="23811D57" w14:textId="77777777" w:rsidR="00EE63CD" w:rsidRPr="00EE63CD" w:rsidRDefault="00EE63CD" w:rsidP="00BD3AAA">
      <w:pPr>
        <w:widowControl w:val="0"/>
        <w:autoSpaceDE w:val="0"/>
        <w:autoSpaceDN w:val="0"/>
        <w:spacing w:line="360" w:lineRule="auto"/>
        <w:ind w:left="0" w:firstLine="0"/>
        <w:rPr>
          <w:rFonts w:ascii="Times New Roman" w:eastAsia="Times New Roman" w:hAnsi="Times New Roman" w:cs="Times New Roman"/>
          <w:sz w:val="24"/>
          <w:szCs w:val="24"/>
        </w:rPr>
      </w:pPr>
      <w:r w:rsidRPr="00EE63CD">
        <w:rPr>
          <w:rFonts w:ascii="Times New Roman" w:eastAsia="Times New Roman" w:hAnsi="Times New Roman" w:cs="Times New Roman"/>
          <w:sz w:val="24"/>
          <w:szCs w:val="24"/>
        </w:rPr>
        <w:t>See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academic</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policy</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"English</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Language</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Proficiency"</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for</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information</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about</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registration</w:t>
      </w:r>
      <w:r w:rsidRPr="00EE63CD">
        <w:rPr>
          <w:rFonts w:ascii="Times New Roman" w:eastAsia="Times New Roman" w:hAnsi="Times New Roman" w:cs="Times New Roman"/>
          <w:spacing w:val="-2"/>
          <w:sz w:val="24"/>
          <w:szCs w:val="24"/>
        </w:rPr>
        <w:t xml:space="preserve"> procedures.</w:t>
      </w:r>
    </w:p>
    <w:p w14:paraId="2B4F4EED" w14:textId="5D014524" w:rsidR="00EE63CD" w:rsidRPr="00956CD1" w:rsidRDefault="00EE63CD" w:rsidP="00BD3AAA">
      <w:pPr>
        <w:widowControl w:val="0"/>
        <w:autoSpaceDE w:val="0"/>
        <w:autoSpaceDN w:val="0"/>
        <w:ind w:left="0" w:firstLine="0"/>
        <w:rPr>
          <w:rFonts w:ascii="Times New Roman" w:eastAsia="Times New Roman" w:hAnsi="Times New Roman" w:cs="Times New Roman"/>
          <w:sz w:val="24"/>
          <w:szCs w:val="24"/>
        </w:rPr>
      </w:pPr>
    </w:p>
    <w:p w14:paraId="14C65610" w14:textId="77777777" w:rsidR="00BD3AAA" w:rsidRPr="00EE63CD" w:rsidRDefault="00BD3AAA" w:rsidP="00BD3AAA">
      <w:pPr>
        <w:widowControl w:val="0"/>
        <w:autoSpaceDE w:val="0"/>
        <w:autoSpaceDN w:val="0"/>
        <w:ind w:left="0" w:firstLine="0"/>
        <w:rPr>
          <w:rFonts w:ascii="Times New Roman" w:eastAsia="Times New Roman" w:hAnsi="Times New Roman" w:cs="Times New Roman"/>
          <w:sz w:val="24"/>
          <w:szCs w:val="24"/>
        </w:rPr>
      </w:pPr>
    </w:p>
    <w:p w14:paraId="1C93960B" w14:textId="77777777" w:rsidR="00EE63CD" w:rsidRPr="00EE63CD" w:rsidRDefault="00EE63CD" w:rsidP="00BD3AAA">
      <w:pPr>
        <w:widowControl w:val="0"/>
        <w:autoSpaceDE w:val="0"/>
        <w:autoSpaceDN w:val="0"/>
        <w:spacing w:after="300"/>
        <w:ind w:left="0" w:firstLine="0"/>
        <w:outlineLvl w:val="2"/>
        <w:rPr>
          <w:rFonts w:ascii="Times New Roman" w:eastAsia="Times New Roman" w:hAnsi="Times New Roman" w:cs="Times New Roman"/>
          <w:b/>
          <w:bCs/>
          <w:sz w:val="42"/>
          <w:szCs w:val="42"/>
        </w:rPr>
      </w:pPr>
      <w:bookmarkStart w:id="105" w:name="_Toc158285515"/>
      <w:r w:rsidRPr="00EE63CD">
        <w:rPr>
          <w:rFonts w:ascii="Times New Roman" w:eastAsia="Times New Roman" w:hAnsi="Times New Roman" w:cs="Times New Roman"/>
          <w:b/>
          <w:bCs/>
          <w:color w:val="770000"/>
          <w:sz w:val="42"/>
          <w:szCs w:val="42"/>
        </w:rPr>
        <w:t xml:space="preserve">Change of </w:t>
      </w:r>
      <w:r w:rsidRPr="00EE63CD">
        <w:rPr>
          <w:rFonts w:ascii="Times New Roman" w:eastAsia="Times New Roman" w:hAnsi="Times New Roman" w:cs="Times New Roman"/>
          <w:b/>
          <w:bCs/>
          <w:color w:val="770000"/>
          <w:spacing w:val="-2"/>
          <w:sz w:val="42"/>
          <w:szCs w:val="42"/>
        </w:rPr>
        <w:t>Major</w:t>
      </w:r>
      <w:bookmarkEnd w:id="105"/>
    </w:p>
    <w:p w14:paraId="64EFE375" w14:textId="77777777" w:rsidR="00EE63CD" w:rsidRPr="00EE63CD" w:rsidRDefault="00EE63CD" w:rsidP="00BD3AAA">
      <w:pPr>
        <w:widowControl w:val="0"/>
        <w:autoSpaceDE w:val="0"/>
        <w:autoSpaceDN w:val="0"/>
        <w:spacing w:line="360" w:lineRule="auto"/>
        <w:ind w:left="0" w:right="302" w:firstLine="0"/>
        <w:rPr>
          <w:rFonts w:ascii="Times New Roman" w:eastAsia="Times New Roman" w:hAnsi="Times New Roman" w:cs="Times New Roman"/>
          <w:sz w:val="24"/>
          <w:szCs w:val="24"/>
        </w:rPr>
      </w:pPr>
      <w:r w:rsidRPr="00EE63CD">
        <w:rPr>
          <w:rFonts w:ascii="Times New Roman" w:eastAsia="Times New Roman" w:hAnsi="Times New Roman" w:cs="Times New Roman"/>
          <w:sz w:val="24"/>
          <w:szCs w:val="24"/>
        </w:rPr>
        <w:t>Many</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international</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students</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have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been</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permitted</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to</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enter</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country</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to</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study</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a</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specific</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curriculum.</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When an international student who is being sponsored by an agency or government decides to change his/her major, special permission must be obtained from the student’s sponsor before a change of major can take effect. In addition, changes must be reported to the federal government and documentation updated and processed accordingly. Therefore, ISSS must sign all Change of Major forms for international students.</w:t>
      </w:r>
    </w:p>
    <w:p w14:paraId="61F5F9EF" w14:textId="77777777" w:rsidR="00EE63CD" w:rsidRPr="00EE63CD" w:rsidRDefault="00EE63CD" w:rsidP="00BD3AAA">
      <w:pPr>
        <w:widowControl w:val="0"/>
        <w:autoSpaceDE w:val="0"/>
        <w:autoSpaceDN w:val="0"/>
        <w:spacing w:before="55"/>
        <w:ind w:left="0" w:firstLine="0"/>
        <w:rPr>
          <w:rFonts w:ascii="Times New Roman" w:eastAsia="Times New Roman" w:hAnsi="Times New Roman" w:cs="Times New Roman"/>
          <w:sz w:val="24"/>
          <w:szCs w:val="24"/>
        </w:rPr>
      </w:pPr>
    </w:p>
    <w:p w14:paraId="34823E63" w14:textId="77777777" w:rsidR="00EE63CD" w:rsidRPr="00EE63CD" w:rsidRDefault="00EE63CD" w:rsidP="00BD3AAA">
      <w:pPr>
        <w:widowControl w:val="0"/>
        <w:autoSpaceDE w:val="0"/>
        <w:autoSpaceDN w:val="0"/>
        <w:spacing w:after="300"/>
        <w:ind w:left="0" w:firstLine="0"/>
        <w:outlineLvl w:val="2"/>
        <w:rPr>
          <w:rFonts w:ascii="Times New Roman" w:eastAsia="Times New Roman" w:hAnsi="Times New Roman" w:cs="Times New Roman"/>
          <w:b/>
          <w:bCs/>
          <w:sz w:val="42"/>
          <w:szCs w:val="42"/>
        </w:rPr>
      </w:pPr>
      <w:bookmarkStart w:id="106" w:name="_Toc158285516"/>
      <w:r w:rsidRPr="00EE63CD">
        <w:rPr>
          <w:rFonts w:ascii="Times New Roman" w:eastAsia="Times New Roman" w:hAnsi="Times New Roman" w:cs="Times New Roman"/>
          <w:b/>
          <w:bCs/>
          <w:color w:val="770000"/>
          <w:sz w:val="42"/>
          <w:szCs w:val="42"/>
        </w:rPr>
        <w:lastRenderedPageBreak/>
        <w:t xml:space="preserve">Dual </w:t>
      </w:r>
      <w:r w:rsidRPr="00EE63CD">
        <w:rPr>
          <w:rFonts w:ascii="Times New Roman" w:eastAsia="Times New Roman" w:hAnsi="Times New Roman" w:cs="Times New Roman"/>
          <w:b/>
          <w:bCs/>
          <w:color w:val="770000"/>
          <w:spacing w:val="-2"/>
          <w:sz w:val="42"/>
          <w:szCs w:val="42"/>
        </w:rPr>
        <w:t>Major</w:t>
      </w:r>
      <w:bookmarkEnd w:id="106"/>
    </w:p>
    <w:p w14:paraId="03A01969" w14:textId="77777777" w:rsidR="00EE63CD" w:rsidRPr="00EE63CD" w:rsidRDefault="00EE63CD" w:rsidP="00BD3AAA">
      <w:pPr>
        <w:widowControl w:val="0"/>
        <w:autoSpaceDE w:val="0"/>
        <w:autoSpaceDN w:val="0"/>
        <w:spacing w:line="360" w:lineRule="auto"/>
        <w:ind w:left="0" w:right="302" w:firstLine="0"/>
        <w:rPr>
          <w:rFonts w:ascii="Times New Roman" w:eastAsia="Times New Roman" w:hAnsi="Times New Roman" w:cs="Times New Roman"/>
          <w:sz w:val="24"/>
          <w:szCs w:val="24"/>
        </w:rPr>
      </w:pPr>
      <w:r w:rsidRPr="00EE63CD">
        <w:rPr>
          <w:rFonts w:ascii="Times New Roman" w:eastAsia="Times New Roman" w:hAnsi="Times New Roman" w:cs="Times New Roman"/>
          <w:sz w:val="24"/>
          <w:szCs w:val="24"/>
        </w:rPr>
        <w:t>International</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students</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are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prevented</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by</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USCIS</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regulations</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from</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officially</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carrying</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a</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dual</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major</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only</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if</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the dual</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major</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will</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adversely</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affect</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forward</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progress</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of</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a</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student’s</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course</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of</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study</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and</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require</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extensions of his/her program of study. International students can carry a dual major with careful planning and academic guidance.</w:t>
      </w:r>
    </w:p>
    <w:p w14:paraId="2FFB8286" w14:textId="38E3DA43" w:rsidR="00EE63CD" w:rsidRPr="00956CD1" w:rsidRDefault="00EE63CD" w:rsidP="00BD3AAA">
      <w:pPr>
        <w:widowControl w:val="0"/>
        <w:autoSpaceDE w:val="0"/>
        <w:autoSpaceDN w:val="0"/>
        <w:spacing w:before="53"/>
        <w:ind w:left="0" w:firstLine="0"/>
        <w:rPr>
          <w:rFonts w:ascii="Times New Roman" w:eastAsia="Times New Roman" w:hAnsi="Times New Roman" w:cs="Times New Roman"/>
          <w:sz w:val="24"/>
          <w:szCs w:val="24"/>
        </w:rPr>
      </w:pPr>
    </w:p>
    <w:p w14:paraId="18391D26" w14:textId="77777777" w:rsidR="00BD3AAA" w:rsidRPr="00EE63CD" w:rsidRDefault="00BD3AAA" w:rsidP="00BD3AAA">
      <w:pPr>
        <w:widowControl w:val="0"/>
        <w:autoSpaceDE w:val="0"/>
        <w:autoSpaceDN w:val="0"/>
        <w:spacing w:before="53"/>
        <w:ind w:left="0" w:firstLine="0"/>
        <w:rPr>
          <w:rFonts w:ascii="Times New Roman" w:eastAsia="Times New Roman" w:hAnsi="Times New Roman" w:cs="Times New Roman"/>
          <w:sz w:val="24"/>
          <w:szCs w:val="24"/>
        </w:rPr>
      </w:pPr>
    </w:p>
    <w:p w14:paraId="5ECB1D0E" w14:textId="77777777" w:rsidR="00EE63CD" w:rsidRPr="00EE63CD" w:rsidRDefault="00EE63CD" w:rsidP="00BD3AAA">
      <w:pPr>
        <w:widowControl w:val="0"/>
        <w:autoSpaceDE w:val="0"/>
        <w:autoSpaceDN w:val="0"/>
        <w:spacing w:after="300"/>
        <w:ind w:left="0" w:firstLine="0"/>
        <w:outlineLvl w:val="2"/>
        <w:rPr>
          <w:rFonts w:ascii="Times New Roman" w:eastAsia="Times New Roman" w:hAnsi="Times New Roman" w:cs="Times New Roman"/>
          <w:b/>
          <w:bCs/>
          <w:sz w:val="42"/>
          <w:szCs w:val="42"/>
        </w:rPr>
      </w:pPr>
      <w:bookmarkStart w:id="107" w:name="_Toc158285517"/>
      <w:r w:rsidRPr="00EE63CD">
        <w:rPr>
          <w:rFonts w:ascii="Times New Roman" w:eastAsia="Times New Roman" w:hAnsi="Times New Roman" w:cs="Times New Roman"/>
          <w:b/>
          <w:bCs/>
          <w:color w:val="770000"/>
          <w:sz w:val="42"/>
          <w:szCs w:val="42"/>
        </w:rPr>
        <w:t>Time</w:t>
      </w:r>
      <w:r w:rsidRPr="00EE63CD">
        <w:rPr>
          <w:rFonts w:ascii="Times New Roman" w:eastAsia="Times New Roman" w:hAnsi="Times New Roman" w:cs="Times New Roman"/>
          <w:b/>
          <w:bCs/>
          <w:color w:val="770000"/>
          <w:spacing w:val="-4"/>
          <w:sz w:val="42"/>
          <w:szCs w:val="42"/>
        </w:rPr>
        <w:t xml:space="preserve"> </w:t>
      </w:r>
      <w:r w:rsidRPr="00EE63CD">
        <w:rPr>
          <w:rFonts w:ascii="Times New Roman" w:eastAsia="Times New Roman" w:hAnsi="Times New Roman" w:cs="Times New Roman"/>
          <w:b/>
          <w:bCs/>
          <w:color w:val="770000"/>
          <w:sz w:val="42"/>
          <w:szCs w:val="42"/>
        </w:rPr>
        <w:t>Limits</w:t>
      </w:r>
      <w:r w:rsidRPr="00EE63CD">
        <w:rPr>
          <w:rFonts w:ascii="Times New Roman" w:eastAsia="Times New Roman" w:hAnsi="Times New Roman" w:cs="Times New Roman"/>
          <w:b/>
          <w:bCs/>
          <w:color w:val="770000"/>
          <w:spacing w:val="-4"/>
          <w:sz w:val="42"/>
          <w:szCs w:val="42"/>
        </w:rPr>
        <w:t xml:space="preserve"> </w:t>
      </w:r>
      <w:r w:rsidRPr="00EE63CD">
        <w:rPr>
          <w:rFonts w:ascii="Times New Roman" w:eastAsia="Times New Roman" w:hAnsi="Times New Roman" w:cs="Times New Roman"/>
          <w:b/>
          <w:bCs/>
          <w:color w:val="770000"/>
          <w:sz w:val="42"/>
          <w:szCs w:val="42"/>
        </w:rPr>
        <w:t>on</w:t>
      </w:r>
      <w:r w:rsidRPr="00EE63CD">
        <w:rPr>
          <w:rFonts w:ascii="Times New Roman" w:eastAsia="Times New Roman" w:hAnsi="Times New Roman" w:cs="Times New Roman"/>
          <w:b/>
          <w:bCs/>
          <w:color w:val="770000"/>
          <w:spacing w:val="-5"/>
          <w:sz w:val="42"/>
          <w:szCs w:val="42"/>
        </w:rPr>
        <w:t xml:space="preserve"> </w:t>
      </w:r>
      <w:r w:rsidRPr="00EE63CD">
        <w:rPr>
          <w:rFonts w:ascii="Times New Roman" w:eastAsia="Times New Roman" w:hAnsi="Times New Roman" w:cs="Times New Roman"/>
          <w:b/>
          <w:bCs/>
          <w:color w:val="770000"/>
          <w:sz w:val="42"/>
          <w:szCs w:val="42"/>
        </w:rPr>
        <w:t>Academic</w:t>
      </w:r>
      <w:r w:rsidRPr="00EE63CD">
        <w:rPr>
          <w:rFonts w:ascii="Times New Roman" w:eastAsia="Times New Roman" w:hAnsi="Times New Roman" w:cs="Times New Roman"/>
          <w:b/>
          <w:bCs/>
          <w:color w:val="770000"/>
          <w:spacing w:val="-3"/>
          <w:sz w:val="42"/>
          <w:szCs w:val="42"/>
        </w:rPr>
        <w:t xml:space="preserve"> </w:t>
      </w:r>
      <w:r w:rsidRPr="00EE63CD">
        <w:rPr>
          <w:rFonts w:ascii="Times New Roman" w:eastAsia="Times New Roman" w:hAnsi="Times New Roman" w:cs="Times New Roman"/>
          <w:b/>
          <w:bCs/>
          <w:color w:val="770000"/>
          <w:spacing w:val="-2"/>
          <w:sz w:val="42"/>
          <w:szCs w:val="42"/>
        </w:rPr>
        <w:t>Programs</w:t>
      </w:r>
      <w:bookmarkEnd w:id="107"/>
    </w:p>
    <w:p w14:paraId="10CFFF2E" w14:textId="5FD109ED" w:rsidR="00EE63CD" w:rsidRPr="00EE63CD" w:rsidRDefault="00EE63CD" w:rsidP="00BD3AAA">
      <w:pPr>
        <w:widowControl w:val="0"/>
        <w:autoSpaceDE w:val="0"/>
        <w:autoSpaceDN w:val="0"/>
        <w:spacing w:line="360" w:lineRule="auto"/>
        <w:ind w:left="0" w:right="216" w:firstLine="0"/>
        <w:rPr>
          <w:rFonts w:ascii="Times New Roman" w:eastAsia="Times New Roman" w:hAnsi="Times New Roman" w:cs="Times New Roman"/>
          <w:sz w:val="24"/>
          <w:szCs w:val="24"/>
        </w:rPr>
      </w:pPr>
      <w:r w:rsidRPr="00EE63CD">
        <w:rPr>
          <w:rFonts w:ascii="Times New Roman" w:eastAsia="Times New Roman" w:hAnsi="Times New Roman" w:cs="Times New Roman"/>
          <w:sz w:val="24"/>
          <w:szCs w:val="24"/>
        </w:rPr>
        <w:t>There are time limits for completion of degrees by international students. Per USCIS regulations, international students must make “normal progress” in the pursuit of a degree. Extensions of course study may be granted if the student’s advisor makes a recommendation BEFORE</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their current program end date. The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extension</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process</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involves</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student</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receiving</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a</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letter</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from</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their</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academic</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advisor</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clearly</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stating</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the</w:t>
      </w:r>
      <w:r w:rsidR="00BD3AAA" w:rsidRPr="00956CD1">
        <w:rPr>
          <w:rFonts w:ascii="Times New Roman" w:eastAsia="Times New Roman" w:hAnsi="Times New Roman" w:cs="Times New Roman"/>
          <w:sz w:val="24"/>
          <w:szCs w:val="24"/>
        </w:rPr>
        <w:t xml:space="preserve"> </w:t>
      </w:r>
      <w:r w:rsidRPr="00EE63CD">
        <w:rPr>
          <w:rFonts w:ascii="Times New Roman" w:eastAsia="Times New Roman" w:hAnsi="Times New Roman" w:cs="Times New Roman"/>
          <w:sz w:val="24"/>
          <w:szCs w:val="24"/>
        </w:rPr>
        <w:t>reason(s)</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why</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an</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extension</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is</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required</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and</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new</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expected</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completion</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date.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student</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must</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present</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this letter to ISSS, along with a new financial statement showing that the student has the resources to continue their studies until the new completion date is reached. Again, AN EXTENSION MUST BE ISSUED BEFORE THE CURRENT PROGRAM END DATE IS REACHED. Failure to do so will result in the student considered to be out-of-status and will be reported as such to immigration.</w:t>
      </w:r>
    </w:p>
    <w:p w14:paraId="167D2ED4" w14:textId="77777777" w:rsidR="00EE63CD" w:rsidRPr="00EE63CD" w:rsidRDefault="00EE63CD" w:rsidP="00BD3AAA">
      <w:pPr>
        <w:widowControl w:val="0"/>
        <w:autoSpaceDE w:val="0"/>
        <w:autoSpaceDN w:val="0"/>
        <w:spacing w:line="360" w:lineRule="auto"/>
        <w:ind w:left="0" w:right="216" w:firstLine="0"/>
        <w:rPr>
          <w:rFonts w:ascii="Times New Roman" w:eastAsia="Times New Roman" w:hAnsi="Times New Roman" w:cs="Times New Roman"/>
          <w:sz w:val="24"/>
          <w:szCs w:val="24"/>
        </w:rPr>
      </w:pPr>
      <w:r w:rsidRPr="00EE63CD">
        <w:rPr>
          <w:rFonts w:ascii="Times New Roman" w:eastAsia="Times New Roman" w:hAnsi="Times New Roman" w:cs="Times New Roman"/>
          <w:sz w:val="24"/>
          <w:szCs w:val="24"/>
        </w:rPr>
        <w:t>Academic</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advisors</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of</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international</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students</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should</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also</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be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aware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that</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some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sponsors</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place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time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restrictions on international students. Advisers are encouraged to contact the ISSS (ext. 8053) whenever they have questions about procedures governing international students.</w:t>
      </w:r>
    </w:p>
    <w:p w14:paraId="5B7A2772" w14:textId="7B287411" w:rsidR="00EE63CD" w:rsidRPr="00956CD1" w:rsidRDefault="00EE63CD" w:rsidP="00BD3AAA">
      <w:pPr>
        <w:widowControl w:val="0"/>
        <w:autoSpaceDE w:val="0"/>
        <w:autoSpaceDN w:val="0"/>
        <w:spacing w:before="52"/>
        <w:ind w:left="0" w:firstLine="0"/>
        <w:rPr>
          <w:rFonts w:ascii="Times New Roman" w:eastAsia="Times New Roman" w:hAnsi="Times New Roman" w:cs="Times New Roman"/>
          <w:sz w:val="24"/>
          <w:szCs w:val="24"/>
        </w:rPr>
      </w:pPr>
    </w:p>
    <w:p w14:paraId="59F9BA0B" w14:textId="77777777" w:rsidR="00BD3AAA" w:rsidRPr="00EE63CD" w:rsidRDefault="00BD3AAA" w:rsidP="00BD3AAA">
      <w:pPr>
        <w:widowControl w:val="0"/>
        <w:autoSpaceDE w:val="0"/>
        <w:autoSpaceDN w:val="0"/>
        <w:spacing w:before="52"/>
        <w:ind w:left="0" w:firstLine="0"/>
        <w:rPr>
          <w:rFonts w:ascii="Times New Roman" w:eastAsia="Times New Roman" w:hAnsi="Times New Roman" w:cs="Times New Roman"/>
          <w:sz w:val="24"/>
          <w:szCs w:val="24"/>
        </w:rPr>
      </w:pPr>
    </w:p>
    <w:p w14:paraId="78483599" w14:textId="77777777" w:rsidR="00EE63CD" w:rsidRPr="00EE63CD" w:rsidRDefault="00EE63CD" w:rsidP="00BD3AAA">
      <w:pPr>
        <w:widowControl w:val="0"/>
        <w:autoSpaceDE w:val="0"/>
        <w:autoSpaceDN w:val="0"/>
        <w:spacing w:after="300"/>
        <w:ind w:left="0" w:firstLine="0"/>
        <w:outlineLvl w:val="2"/>
        <w:rPr>
          <w:rFonts w:ascii="Times New Roman" w:eastAsia="Times New Roman" w:hAnsi="Times New Roman" w:cs="Times New Roman"/>
          <w:b/>
          <w:bCs/>
          <w:sz w:val="42"/>
          <w:szCs w:val="42"/>
        </w:rPr>
      </w:pPr>
      <w:bookmarkStart w:id="108" w:name="_Toc158285518"/>
      <w:r w:rsidRPr="00EE63CD">
        <w:rPr>
          <w:rFonts w:ascii="Times New Roman" w:eastAsia="Times New Roman" w:hAnsi="Times New Roman" w:cs="Times New Roman"/>
          <w:b/>
          <w:bCs/>
          <w:color w:val="770000"/>
          <w:sz w:val="42"/>
          <w:szCs w:val="42"/>
        </w:rPr>
        <w:t>Recommendation</w:t>
      </w:r>
      <w:r w:rsidRPr="00EE63CD">
        <w:rPr>
          <w:rFonts w:ascii="Times New Roman" w:eastAsia="Times New Roman" w:hAnsi="Times New Roman" w:cs="Times New Roman"/>
          <w:b/>
          <w:bCs/>
          <w:color w:val="770000"/>
          <w:spacing w:val="-7"/>
          <w:sz w:val="42"/>
          <w:szCs w:val="42"/>
        </w:rPr>
        <w:t xml:space="preserve"> </w:t>
      </w:r>
      <w:r w:rsidRPr="00EE63CD">
        <w:rPr>
          <w:rFonts w:ascii="Times New Roman" w:eastAsia="Times New Roman" w:hAnsi="Times New Roman" w:cs="Times New Roman"/>
          <w:b/>
          <w:bCs/>
          <w:color w:val="770000"/>
          <w:sz w:val="42"/>
          <w:szCs w:val="42"/>
        </w:rPr>
        <w:t>for</w:t>
      </w:r>
      <w:r w:rsidRPr="00EE63CD">
        <w:rPr>
          <w:rFonts w:ascii="Times New Roman" w:eastAsia="Times New Roman" w:hAnsi="Times New Roman" w:cs="Times New Roman"/>
          <w:b/>
          <w:bCs/>
          <w:color w:val="770000"/>
          <w:spacing w:val="-4"/>
          <w:sz w:val="42"/>
          <w:szCs w:val="42"/>
        </w:rPr>
        <w:t xml:space="preserve"> </w:t>
      </w:r>
      <w:r w:rsidRPr="00EE63CD">
        <w:rPr>
          <w:rFonts w:ascii="Times New Roman" w:eastAsia="Times New Roman" w:hAnsi="Times New Roman" w:cs="Times New Roman"/>
          <w:b/>
          <w:bCs/>
          <w:color w:val="770000"/>
          <w:sz w:val="42"/>
          <w:szCs w:val="42"/>
        </w:rPr>
        <w:t>Less</w:t>
      </w:r>
      <w:r w:rsidRPr="00EE63CD">
        <w:rPr>
          <w:rFonts w:ascii="Times New Roman" w:eastAsia="Times New Roman" w:hAnsi="Times New Roman" w:cs="Times New Roman"/>
          <w:b/>
          <w:bCs/>
          <w:color w:val="770000"/>
          <w:spacing w:val="-4"/>
          <w:sz w:val="42"/>
          <w:szCs w:val="42"/>
        </w:rPr>
        <w:t xml:space="preserve"> </w:t>
      </w:r>
      <w:r w:rsidRPr="00EE63CD">
        <w:rPr>
          <w:rFonts w:ascii="Times New Roman" w:eastAsia="Times New Roman" w:hAnsi="Times New Roman" w:cs="Times New Roman"/>
          <w:b/>
          <w:bCs/>
          <w:color w:val="770000"/>
          <w:sz w:val="42"/>
          <w:szCs w:val="42"/>
        </w:rPr>
        <w:t>Than</w:t>
      </w:r>
      <w:r w:rsidRPr="00EE63CD">
        <w:rPr>
          <w:rFonts w:ascii="Times New Roman" w:eastAsia="Times New Roman" w:hAnsi="Times New Roman" w:cs="Times New Roman"/>
          <w:b/>
          <w:bCs/>
          <w:color w:val="770000"/>
          <w:spacing w:val="-5"/>
          <w:sz w:val="42"/>
          <w:szCs w:val="42"/>
        </w:rPr>
        <w:t xml:space="preserve"> </w:t>
      </w:r>
      <w:r w:rsidRPr="00EE63CD">
        <w:rPr>
          <w:rFonts w:ascii="Times New Roman" w:eastAsia="Times New Roman" w:hAnsi="Times New Roman" w:cs="Times New Roman"/>
          <w:b/>
          <w:bCs/>
          <w:color w:val="770000"/>
          <w:sz w:val="42"/>
          <w:szCs w:val="42"/>
        </w:rPr>
        <w:t>Full-Time</w:t>
      </w:r>
      <w:r w:rsidRPr="00EE63CD">
        <w:rPr>
          <w:rFonts w:ascii="Times New Roman" w:eastAsia="Times New Roman" w:hAnsi="Times New Roman" w:cs="Times New Roman"/>
          <w:b/>
          <w:bCs/>
          <w:color w:val="770000"/>
          <w:spacing w:val="-4"/>
          <w:sz w:val="42"/>
          <w:szCs w:val="42"/>
        </w:rPr>
        <w:t xml:space="preserve"> Load</w:t>
      </w:r>
      <w:bookmarkEnd w:id="108"/>
    </w:p>
    <w:p w14:paraId="053D3216" w14:textId="7AD9988E" w:rsidR="00EE63CD" w:rsidRPr="00EE63CD" w:rsidRDefault="00EE63CD" w:rsidP="00BD3AAA">
      <w:pPr>
        <w:widowControl w:val="0"/>
        <w:autoSpaceDE w:val="0"/>
        <w:autoSpaceDN w:val="0"/>
        <w:spacing w:line="360" w:lineRule="auto"/>
        <w:ind w:left="0" w:right="216" w:firstLine="0"/>
        <w:rPr>
          <w:rFonts w:ascii="Times New Roman" w:eastAsia="Times New Roman" w:hAnsi="Times New Roman" w:cs="Times New Roman"/>
          <w:sz w:val="24"/>
          <w:szCs w:val="24"/>
        </w:rPr>
      </w:pPr>
      <w:r w:rsidRPr="00EE63CD">
        <w:rPr>
          <w:rFonts w:ascii="Times New Roman" w:eastAsia="Times New Roman" w:hAnsi="Times New Roman" w:cs="Times New Roman"/>
          <w:sz w:val="24"/>
          <w:szCs w:val="24"/>
        </w:rPr>
        <w:t>This form is available from the ISSS office and is provided to facilitate the communication of certain information required by regulations of the USCIS. Its completion is needed for a student in F-1 and J</w:t>
      </w:r>
      <w:r w:rsidR="00BD3AAA" w:rsidRPr="00956CD1">
        <w:rPr>
          <w:rFonts w:ascii="Times New Roman" w:eastAsia="Times New Roman" w:hAnsi="Times New Roman" w:cs="Times New Roman"/>
          <w:sz w:val="24"/>
          <w:szCs w:val="24"/>
        </w:rPr>
        <w:noBreakHyphen/>
      </w:r>
      <w:r w:rsidRPr="00EE63CD">
        <w:rPr>
          <w:rFonts w:ascii="Times New Roman" w:eastAsia="Times New Roman" w:hAnsi="Times New Roman" w:cs="Times New Roman"/>
          <w:sz w:val="24"/>
          <w:szCs w:val="24"/>
        </w:rPr>
        <w:t>1 status</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to</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be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granted</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permission</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to</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carry</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less</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than</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a</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full-time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academic</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load</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and</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still</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maintain</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visa</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status during the academic semester specified on the form.</w:t>
      </w:r>
    </w:p>
    <w:p w14:paraId="17B72114" w14:textId="069750A8" w:rsidR="00EE63CD" w:rsidRPr="00956CD1" w:rsidRDefault="00EE63CD">
      <w:pPr>
        <w:widowControl w:val="0"/>
        <w:numPr>
          <w:ilvl w:val="0"/>
          <w:numId w:val="13"/>
        </w:numPr>
        <w:tabs>
          <w:tab w:val="left" w:pos="630"/>
        </w:tabs>
        <w:autoSpaceDE w:val="0"/>
        <w:autoSpaceDN w:val="0"/>
        <w:spacing w:line="360" w:lineRule="auto"/>
        <w:ind w:left="634" w:right="291"/>
        <w:jc w:val="both"/>
        <w:rPr>
          <w:rFonts w:ascii="Times New Roman" w:eastAsia="Times New Roman" w:hAnsi="Times New Roman" w:cs="Times New Roman"/>
          <w:sz w:val="24"/>
        </w:rPr>
      </w:pPr>
      <w:r w:rsidRPr="00EE63CD">
        <w:rPr>
          <w:rFonts w:ascii="Times New Roman" w:eastAsia="Times New Roman" w:hAnsi="Times New Roman" w:cs="Times New Roman"/>
          <w:sz w:val="24"/>
        </w:rPr>
        <w:t>Permission</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to</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take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less</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than</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a</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full-time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load</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must</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be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received</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before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dropping</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any</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courses.</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lastRenderedPageBreak/>
        <w:t>Failure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to obtain</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prior</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approval</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will</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result</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in</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the</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student</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being</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considered</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out-of-status</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and</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must</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be</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reported</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to the USCIS.</w:t>
      </w:r>
    </w:p>
    <w:p w14:paraId="75FDEE08" w14:textId="77777777" w:rsidR="00BD3AAA" w:rsidRPr="00EE63CD" w:rsidRDefault="00BD3AAA" w:rsidP="00BD3AAA">
      <w:pPr>
        <w:widowControl w:val="0"/>
        <w:tabs>
          <w:tab w:val="left" w:pos="630"/>
        </w:tabs>
        <w:autoSpaceDE w:val="0"/>
        <w:autoSpaceDN w:val="0"/>
        <w:ind w:left="634" w:right="288" w:firstLine="0"/>
        <w:jc w:val="both"/>
        <w:rPr>
          <w:rFonts w:ascii="Times New Roman" w:eastAsia="Times New Roman" w:hAnsi="Times New Roman" w:cs="Times New Roman"/>
          <w:sz w:val="24"/>
        </w:rPr>
      </w:pPr>
    </w:p>
    <w:p w14:paraId="677CC0BF" w14:textId="77777777" w:rsidR="00EE63CD" w:rsidRPr="00EE63CD" w:rsidRDefault="00EE63CD">
      <w:pPr>
        <w:widowControl w:val="0"/>
        <w:numPr>
          <w:ilvl w:val="0"/>
          <w:numId w:val="13"/>
        </w:numPr>
        <w:tabs>
          <w:tab w:val="left" w:pos="630"/>
        </w:tabs>
        <w:autoSpaceDE w:val="0"/>
        <w:autoSpaceDN w:val="0"/>
        <w:spacing w:line="360" w:lineRule="auto"/>
        <w:ind w:left="634"/>
        <w:rPr>
          <w:rFonts w:ascii="Times New Roman" w:eastAsia="Times New Roman" w:hAnsi="Times New Roman" w:cs="Times New Roman"/>
          <w:sz w:val="24"/>
        </w:rPr>
      </w:pPr>
      <w:r w:rsidRPr="00EE63CD">
        <w:rPr>
          <w:rFonts w:ascii="Times New Roman" w:eastAsia="Times New Roman" w:hAnsi="Times New Roman" w:cs="Times New Roman"/>
          <w:sz w:val="24"/>
        </w:rPr>
        <w:t>Documentation</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is</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required</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if</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dropping</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a</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course</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for</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medical</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pacing w:val="-2"/>
          <w:sz w:val="24"/>
        </w:rPr>
        <w:t>reasons.</w:t>
      </w:r>
    </w:p>
    <w:p w14:paraId="37FB6057" w14:textId="77777777" w:rsidR="00EE63CD" w:rsidRPr="00EE63CD" w:rsidRDefault="00EE63CD" w:rsidP="00BD3AAA">
      <w:pPr>
        <w:widowControl w:val="0"/>
        <w:tabs>
          <w:tab w:val="left" w:pos="630"/>
        </w:tabs>
        <w:autoSpaceDE w:val="0"/>
        <w:autoSpaceDN w:val="0"/>
        <w:ind w:left="634" w:firstLine="0"/>
        <w:rPr>
          <w:rFonts w:ascii="Times New Roman" w:eastAsia="Times New Roman" w:hAnsi="Times New Roman" w:cs="Times New Roman"/>
          <w:sz w:val="24"/>
          <w:szCs w:val="24"/>
        </w:rPr>
      </w:pPr>
    </w:p>
    <w:p w14:paraId="41ABB43C" w14:textId="1B26D399" w:rsidR="00EE63CD" w:rsidRPr="00956CD1" w:rsidRDefault="00EE63CD">
      <w:pPr>
        <w:widowControl w:val="0"/>
        <w:numPr>
          <w:ilvl w:val="0"/>
          <w:numId w:val="13"/>
        </w:numPr>
        <w:tabs>
          <w:tab w:val="left" w:pos="630"/>
        </w:tabs>
        <w:autoSpaceDE w:val="0"/>
        <w:autoSpaceDN w:val="0"/>
        <w:spacing w:line="360" w:lineRule="auto"/>
        <w:ind w:left="634" w:right="649"/>
        <w:rPr>
          <w:rFonts w:ascii="Times New Roman" w:eastAsia="Times New Roman" w:hAnsi="Times New Roman" w:cs="Times New Roman"/>
          <w:sz w:val="24"/>
        </w:rPr>
      </w:pPr>
      <w:r w:rsidRPr="00EE63CD">
        <w:rPr>
          <w:rFonts w:ascii="Times New Roman" w:eastAsia="Times New Roman" w:hAnsi="Times New Roman" w:cs="Times New Roman"/>
          <w:sz w:val="24"/>
        </w:rPr>
        <w:t>Taking</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less</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than</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a</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full-time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course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load</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can</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only</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be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used</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ONCE,</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unless</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the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student</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is</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in</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their</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last semester of study. Students should be absolutely certain that they will graduate in the current semester</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before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choosing</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to</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register</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for</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less</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than</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a</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full-time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course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load.</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Failure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to</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graduate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after dropping</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below</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full</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time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will</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result</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in</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the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student</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being</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out-of-status</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and</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the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loss</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of</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F-1</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benefits.</w:t>
      </w:r>
    </w:p>
    <w:p w14:paraId="3B90552C" w14:textId="77777777" w:rsidR="00BD3AAA" w:rsidRPr="00EE63CD" w:rsidRDefault="00BD3AAA" w:rsidP="00BD3AAA">
      <w:pPr>
        <w:widowControl w:val="0"/>
        <w:tabs>
          <w:tab w:val="left" w:pos="630"/>
        </w:tabs>
        <w:autoSpaceDE w:val="0"/>
        <w:autoSpaceDN w:val="0"/>
        <w:ind w:left="0" w:right="648" w:firstLine="0"/>
        <w:rPr>
          <w:rFonts w:ascii="Times New Roman" w:eastAsia="Times New Roman" w:hAnsi="Times New Roman" w:cs="Times New Roman"/>
          <w:sz w:val="24"/>
        </w:rPr>
      </w:pPr>
    </w:p>
    <w:p w14:paraId="732E3856" w14:textId="6673E447" w:rsidR="00EE63CD" w:rsidRPr="00956CD1" w:rsidRDefault="00EE63CD">
      <w:pPr>
        <w:widowControl w:val="0"/>
        <w:numPr>
          <w:ilvl w:val="0"/>
          <w:numId w:val="13"/>
        </w:numPr>
        <w:tabs>
          <w:tab w:val="left" w:pos="630"/>
        </w:tabs>
        <w:autoSpaceDE w:val="0"/>
        <w:autoSpaceDN w:val="0"/>
        <w:spacing w:line="360" w:lineRule="auto"/>
        <w:ind w:left="634" w:right="523"/>
        <w:rPr>
          <w:rFonts w:ascii="Times New Roman" w:eastAsia="Times New Roman" w:hAnsi="Times New Roman" w:cs="Times New Roman"/>
          <w:sz w:val="24"/>
        </w:rPr>
      </w:pPr>
      <w:r w:rsidRPr="00EE63CD">
        <w:rPr>
          <w:rFonts w:ascii="Times New Roman" w:eastAsia="Times New Roman" w:hAnsi="Times New Roman" w:cs="Times New Roman"/>
          <w:sz w:val="24"/>
        </w:rPr>
        <w:t>Permission</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to</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take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less</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than</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a</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full</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load</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is</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limited</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only</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to</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the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choices</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listed</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on</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the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form.</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Dropping</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a course due to concerns of possible failure in that course is not a legal reason with USCIS.</w:t>
      </w:r>
    </w:p>
    <w:p w14:paraId="07095CF3" w14:textId="77777777" w:rsidR="00BD3AAA" w:rsidRPr="00EE63CD" w:rsidRDefault="00BD3AAA" w:rsidP="00BD3AAA">
      <w:pPr>
        <w:widowControl w:val="0"/>
        <w:tabs>
          <w:tab w:val="left" w:pos="630"/>
        </w:tabs>
        <w:autoSpaceDE w:val="0"/>
        <w:autoSpaceDN w:val="0"/>
        <w:ind w:left="0" w:right="518" w:firstLine="0"/>
        <w:rPr>
          <w:rFonts w:ascii="Times New Roman" w:eastAsia="Times New Roman" w:hAnsi="Times New Roman" w:cs="Times New Roman"/>
          <w:sz w:val="24"/>
        </w:rPr>
      </w:pPr>
    </w:p>
    <w:p w14:paraId="4F343394" w14:textId="27D81494" w:rsidR="00EE63CD" w:rsidRPr="00956CD1" w:rsidRDefault="00EE63CD" w:rsidP="00BD3AAA">
      <w:pPr>
        <w:widowControl w:val="0"/>
        <w:autoSpaceDE w:val="0"/>
        <w:autoSpaceDN w:val="0"/>
        <w:spacing w:line="360" w:lineRule="auto"/>
        <w:ind w:left="115" w:firstLine="0"/>
        <w:rPr>
          <w:rFonts w:ascii="Times New Roman" w:eastAsia="Times New Roman" w:hAnsi="Times New Roman" w:cs="Times New Roman"/>
          <w:sz w:val="24"/>
          <w:szCs w:val="24"/>
        </w:rPr>
      </w:pPr>
      <w:r w:rsidRPr="00EE63CD">
        <w:rPr>
          <w:rFonts w:ascii="Times New Roman" w:eastAsia="Times New Roman" w:hAnsi="Times New Roman" w:cs="Times New Roman"/>
          <w:sz w:val="24"/>
          <w:szCs w:val="24"/>
        </w:rPr>
        <w:t>Students</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who</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fall</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out</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of</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status</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may</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be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eligible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for</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reinstatement</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with</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USCIS,</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providing</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they</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meet eligibility requirements as described in U.S. federal regulations.</w:t>
      </w:r>
    </w:p>
    <w:p w14:paraId="279A2ACA" w14:textId="77777777" w:rsidR="00BD3AAA" w:rsidRPr="00EE63CD" w:rsidRDefault="00BD3AAA" w:rsidP="00BD3AAA">
      <w:pPr>
        <w:widowControl w:val="0"/>
        <w:autoSpaceDE w:val="0"/>
        <w:autoSpaceDN w:val="0"/>
        <w:spacing w:line="360" w:lineRule="auto"/>
        <w:ind w:left="115" w:firstLine="0"/>
        <w:rPr>
          <w:rFonts w:ascii="Times New Roman" w:eastAsia="Times New Roman" w:hAnsi="Times New Roman" w:cs="Times New Roman"/>
          <w:sz w:val="24"/>
          <w:szCs w:val="24"/>
        </w:rPr>
      </w:pPr>
    </w:p>
    <w:p w14:paraId="20AB83D1" w14:textId="77777777" w:rsidR="00EE63CD" w:rsidRPr="00EE63CD" w:rsidRDefault="00EE63CD" w:rsidP="00BD3AAA">
      <w:pPr>
        <w:widowControl w:val="0"/>
        <w:autoSpaceDE w:val="0"/>
        <w:autoSpaceDN w:val="0"/>
        <w:spacing w:line="360" w:lineRule="auto"/>
        <w:ind w:left="115" w:right="223" w:firstLine="0"/>
        <w:rPr>
          <w:rFonts w:ascii="Times New Roman" w:eastAsia="Times New Roman" w:hAnsi="Times New Roman" w:cs="Times New Roman"/>
          <w:sz w:val="24"/>
          <w:szCs w:val="24"/>
        </w:rPr>
      </w:pPr>
      <w:r w:rsidRPr="00EE63CD">
        <w:rPr>
          <w:rFonts w:ascii="Times New Roman" w:eastAsia="Times New Roman" w:hAnsi="Times New Roman" w:cs="Times New Roman"/>
          <w:sz w:val="24"/>
          <w:szCs w:val="24"/>
        </w:rPr>
        <w:t>Please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be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aware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that</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applying</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for</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reinstatement</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is</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not</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a</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guarantee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that</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you</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will</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be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reinstated.</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for</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a</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complete list of full-load courses, contact the Office of Graduate Programs at ext. 8137.</w:t>
      </w:r>
    </w:p>
    <w:p w14:paraId="252D7356" w14:textId="77777777" w:rsidR="00BD3AAA" w:rsidRPr="00956CD1" w:rsidRDefault="00BD3AAA">
      <w:pPr>
        <w:rPr>
          <w:rFonts w:ascii="Times New Roman" w:eastAsia="Times New Roman" w:hAnsi="Times New Roman" w:cs="Times New Roman"/>
          <w:b/>
          <w:bCs/>
          <w:sz w:val="52"/>
          <w:szCs w:val="52"/>
        </w:rPr>
      </w:pPr>
      <w:bookmarkStart w:id="109" w:name="Advising_Students_for_Directed_Study_Flo"/>
      <w:bookmarkStart w:id="110" w:name="_Toc158285519"/>
      <w:bookmarkEnd w:id="109"/>
      <w:r w:rsidRPr="00956CD1">
        <w:rPr>
          <w:rFonts w:ascii="Times New Roman" w:eastAsia="Times New Roman" w:hAnsi="Times New Roman" w:cs="Times New Roman"/>
          <w:b/>
          <w:bCs/>
          <w:sz w:val="52"/>
          <w:szCs w:val="52"/>
        </w:rPr>
        <w:br w:type="page"/>
      </w:r>
    </w:p>
    <w:p w14:paraId="09D96352" w14:textId="2AF8C86B" w:rsidR="00EE63CD" w:rsidRPr="00EE63CD" w:rsidRDefault="00EE63CD" w:rsidP="00BD3AAA">
      <w:pPr>
        <w:widowControl w:val="0"/>
        <w:autoSpaceDE w:val="0"/>
        <w:autoSpaceDN w:val="0"/>
        <w:spacing w:after="300"/>
        <w:ind w:left="0" w:firstLine="0"/>
        <w:outlineLvl w:val="1"/>
        <w:rPr>
          <w:rFonts w:ascii="Times New Roman" w:eastAsia="Times New Roman" w:hAnsi="Times New Roman" w:cs="Times New Roman"/>
          <w:b/>
          <w:bCs/>
          <w:sz w:val="52"/>
          <w:szCs w:val="52"/>
        </w:rPr>
      </w:pPr>
      <w:r w:rsidRPr="00EE63CD">
        <w:rPr>
          <w:rFonts w:ascii="Times New Roman" w:eastAsia="Times New Roman" w:hAnsi="Times New Roman" w:cs="Times New Roman"/>
          <w:b/>
          <w:bCs/>
          <w:sz w:val="52"/>
          <w:szCs w:val="52"/>
        </w:rPr>
        <w:lastRenderedPageBreak/>
        <w:t>Advising</w:t>
      </w:r>
      <w:r w:rsidRPr="00EE63CD">
        <w:rPr>
          <w:rFonts w:ascii="Times New Roman" w:eastAsia="Times New Roman" w:hAnsi="Times New Roman" w:cs="Times New Roman"/>
          <w:b/>
          <w:bCs/>
          <w:spacing w:val="-7"/>
          <w:sz w:val="52"/>
          <w:szCs w:val="52"/>
        </w:rPr>
        <w:t xml:space="preserve"> </w:t>
      </w:r>
      <w:r w:rsidRPr="00EE63CD">
        <w:rPr>
          <w:rFonts w:ascii="Times New Roman" w:eastAsia="Times New Roman" w:hAnsi="Times New Roman" w:cs="Times New Roman"/>
          <w:b/>
          <w:bCs/>
          <w:sz w:val="52"/>
          <w:szCs w:val="52"/>
        </w:rPr>
        <w:t>Students</w:t>
      </w:r>
      <w:r w:rsidRPr="00EE63CD">
        <w:rPr>
          <w:rFonts w:ascii="Times New Roman" w:eastAsia="Times New Roman" w:hAnsi="Times New Roman" w:cs="Times New Roman"/>
          <w:b/>
          <w:bCs/>
          <w:spacing w:val="-4"/>
          <w:sz w:val="52"/>
          <w:szCs w:val="52"/>
        </w:rPr>
        <w:t xml:space="preserve"> </w:t>
      </w:r>
      <w:r w:rsidRPr="00EE63CD">
        <w:rPr>
          <w:rFonts w:ascii="Times New Roman" w:eastAsia="Times New Roman" w:hAnsi="Times New Roman" w:cs="Times New Roman"/>
          <w:b/>
          <w:bCs/>
          <w:sz w:val="52"/>
          <w:szCs w:val="52"/>
        </w:rPr>
        <w:t>for</w:t>
      </w:r>
      <w:r w:rsidRPr="00EE63CD">
        <w:rPr>
          <w:rFonts w:ascii="Times New Roman" w:eastAsia="Times New Roman" w:hAnsi="Times New Roman" w:cs="Times New Roman"/>
          <w:b/>
          <w:bCs/>
          <w:spacing w:val="-4"/>
          <w:sz w:val="52"/>
          <w:szCs w:val="52"/>
        </w:rPr>
        <w:t xml:space="preserve"> </w:t>
      </w:r>
      <w:r w:rsidRPr="00EE63CD">
        <w:rPr>
          <w:rFonts w:ascii="Times New Roman" w:eastAsia="Times New Roman" w:hAnsi="Times New Roman" w:cs="Times New Roman"/>
          <w:b/>
          <w:bCs/>
          <w:sz w:val="52"/>
          <w:szCs w:val="52"/>
        </w:rPr>
        <w:t>Directed</w:t>
      </w:r>
      <w:r w:rsidRPr="00EE63CD">
        <w:rPr>
          <w:rFonts w:ascii="Times New Roman" w:eastAsia="Times New Roman" w:hAnsi="Times New Roman" w:cs="Times New Roman"/>
          <w:b/>
          <w:bCs/>
          <w:spacing w:val="-4"/>
          <w:sz w:val="52"/>
          <w:szCs w:val="52"/>
        </w:rPr>
        <w:t xml:space="preserve"> </w:t>
      </w:r>
      <w:r w:rsidRPr="00EE63CD">
        <w:rPr>
          <w:rFonts w:ascii="Times New Roman" w:eastAsia="Times New Roman" w:hAnsi="Times New Roman" w:cs="Times New Roman"/>
          <w:b/>
          <w:bCs/>
          <w:spacing w:val="-2"/>
          <w:sz w:val="52"/>
          <w:szCs w:val="52"/>
        </w:rPr>
        <w:t>Study</w:t>
      </w:r>
      <w:bookmarkEnd w:id="110"/>
    </w:p>
    <w:p w14:paraId="412DD2FA" w14:textId="79B989B4" w:rsidR="00EE63CD" w:rsidRPr="00EE63CD" w:rsidRDefault="00EE63CD" w:rsidP="00BD3AAA">
      <w:pPr>
        <w:widowControl w:val="0"/>
        <w:autoSpaceDE w:val="0"/>
        <w:autoSpaceDN w:val="0"/>
        <w:spacing w:after="300"/>
        <w:ind w:left="0" w:firstLine="0"/>
        <w:rPr>
          <w:rFonts w:ascii="Times New Roman" w:eastAsia="Times New Roman" w:hAnsi="Times New Roman" w:cs="Times New Roman"/>
          <w:b/>
          <w:sz w:val="24"/>
        </w:rPr>
      </w:pPr>
      <w:r w:rsidRPr="00EE63CD">
        <w:rPr>
          <w:rFonts w:ascii="Times New Roman" w:eastAsia="Times New Roman" w:hAnsi="Times New Roman" w:cs="Times New Roman"/>
          <w:b/>
          <w:sz w:val="24"/>
        </w:rPr>
        <w:t>Effective</w:t>
      </w:r>
      <w:r w:rsidRPr="00EE63CD">
        <w:rPr>
          <w:rFonts w:ascii="Times New Roman" w:eastAsia="Times New Roman" w:hAnsi="Times New Roman" w:cs="Times New Roman"/>
          <w:b/>
          <w:spacing w:val="-3"/>
          <w:sz w:val="24"/>
        </w:rPr>
        <w:t xml:space="preserve"> </w:t>
      </w:r>
      <w:r w:rsidRPr="00EE63CD">
        <w:rPr>
          <w:rFonts w:ascii="Times New Roman" w:eastAsia="Times New Roman" w:hAnsi="Times New Roman" w:cs="Times New Roman"/>
          <w:b/>
          <w:sz w:val="24"/>
        </w:rPr>
        <w:t>Date</w:t>
      </w:r>
      <w:r w:rsidRPr="00EE63CD">
        <w:rPr>
          <w:rFonts w:ascii="Times New Roman" w:eastAsia="Times New Roman" w:hAnsi="Times New Roman" w:cs="Times New Roman"/>
          <w:b/>
          <w:spacing w:val="-2"/>
          <w:sz w:val="24"/>
        </w:rPr>
        <w:t xml:space="preserve"> </w:t>
      </w:r>
      <w:r w:rsidRPr="00EE63CD">
        <w:rPr>
          <w:rFonts w:ascii="Times New Roman" w:eastAsia="Times New Roman" w:hAnsi="Times New Roman" w:cs="Times New Roman"/>
          <w:b/>
          <w:sz w:val="24"/>
        </w:rPr>
        <w:t>Jun</w:t>
      </w:r>
      <w:r w:rsidRPr="00EE63CD">
        <w:rPr>
          <w:rFonts w:ascii="Times New Roman" w:eastAsia="Times New Roman" w:hAnsi="Times New Roman" w:cs="Times New Roman"/>
          <w:b/>
          <w:spacing w:val="-1"/>
          <w:sz w:val="24"/>
        </w:rPr>
        <w:t xml:space="preserve"> </w:t>
      </w:r>
      <w:r w:rsidRPr="00EE63CD">
        <w:rPr>
          <w:rFonts w:ascii="Times New Roman" w:eastAsia="Times New Roman" w:hAnsi="Times New Roman" w:cs="Times New Roman"/>
          <w:b/>
          <w:sz w:val="24"/>
        </w:rPr>
        <w:t>16,</w:t>
      </w:r>
      <w:r w:rsidRPr="00EE63CD">
        <w:rPr>
          <w:rFonts w:ascii="Times New Roman" w:eastAsia="Times New Roman" w:hAnsi="Times New Roman" w:cs="Times New Roman"/>
          <w:b/>
          <w:spacing w:val="-1"/>
          <w:sz w:val="24"/>
        </w:rPr>
        <w:t xml:space="preserve"> </w:t>
      </w:r>
      <w:r w:rsidRPr="00EE63CD">
        <w:rPr>
          <w:rFonts w:ascii="Times New Roman" w:eastAsia="Times New Roman" w:hAnsi="Times New Roman" w:cs="Times New Roman"/>
          <w:b/>
          <w:spacing w:val="-4"/>
          <w:sz w:val="24"/>
        </w:rPr>
        <w:t>2008</w:t>
      </w:r>
      <w:r w:rsidR="00BD3AAA" w:rsidRPr="00956CD1">
        <w:rPr>
          <w:rFonts w:ascii="Times New Roman" w:eastAsia="Times New Roman" w:hAnsi="Times New Roman" w:cs="Times New Roman"/>
          <w:b/>
          <w:spacing w:val="-4"/>
          <w:sz w:val="24"/>
        </w:rPr>
        <w:t>, Revised May 2, 2024</w:t>
      </w:r>
    </w:p>
    <w:p w14:paraId="160395DE" w14:textId="2B035B9A" w:rsidR="00EE63CD" w:rsidRPr="00956CD1" w:rsidRDefault="00EE63CD" w:rsidP="00BD3AAA">
      <w:pPr>
        <w:widowControl w:val="0"/>
        <w:autoSpaceDE w:val="0"/>
        <w:autoSpaceDN w:val="0"/>
        <w:spacing w:line="360" w:lineRule="auto"/>
        <w:ind w:left="0" w:right="223" w:firstLine="0"/>
        <w:rPr>
          <w:rFonts w:ascii="Times New Roman" w:eastAsia="Times New Roman" w:hAnsi="Times New Roman" w:cs="Times New Roman"/>
          <w:sz w:val="24"/>
          <w:szCs w:val="24"/>
        </w:rPr>
      </w:pPr>
      <w:r w:rsidRPr="00EE63CD">
        <w:rPr>
          <w:rFonts w:ascii="Times New Roman" w:eastAsia="Times New Roman" w:hAnsi="Times New Roman" w:cs="Times New Roman"/>
          <w:sz w:val="24"/>
          <w:szCs w:val="24"/>
        </w:rPr>
        <w:t>When</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a</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student,</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for</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reasons</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beyond</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his/her</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control,</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must</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earn</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credit</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for</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a</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particular</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course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before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next time at which the course will be offered, it is occasionally possible to arrange for personal study of the subject as directed by a qualified full-time faculty member. (see academic policy "Directed Study")</w:t>
      </w:r>
      <w:r w:rsidR="00BD3AAA" w:rsidRPr="00956CD1">
        <w:rPr>
          <w:rFonts w:ascii="Times New Roman" w:eastAsia="Times New Roman" w:hAnsi="Times New Roman" w:cs="Times New Roman"/>
          <w:sz w:val="24"/>
          <w:szCs w:val="24"/>
        </w:rPr>
        <w:t>.</w:t>
      </w:r>
    </w:p>
    <w:p w14:paraId="3ADDE449" w14:textId="77777777" w:rsidR="00BD3AAA" w:rsidRPr="00EE63CD" w:rsidRDefault="00BD3AAA" w:rsidP="00BD3AAA">
      <w:pPr>
        <w:widowControl w:val="0"/>
        <w:autoSpaceDE w:val="0"/>
        <w:autoSpaceDN w:val="0"/>
        <w:spacing w:line="360" w:lineRule="auto"/>
        <w:ind w:left="0" w:right="223" w:firstLine="0"/>
        <w:rPr>
          <w:rFonts w:ascii="Times New Roman" w:eastAsia="Times New Roman" w:hAnsi="Times New Roman" w:cs="Times New Roman"/>
          <w:sz w:val="24"/>
          <w:szCs w:val="24"/>
        </w:rPr>
      </w:pPr>
    </w:p>
    <w:p w14:paraId="22991F58" w14:textId="2679845D" w:rsidR="00EE63CD" w:rsidRPr="00956CD1" w:rsidRDefault="00EE63CD" w:rsidP="00BD3AAA">
      <w:pPr>
        <w:widowControl w:val="0"/>
        <w:autoSpaceDE w:val="0"/>
        <w:autoSpaceDN w:val="0"/>
        <w:spacing w:line="360" w:lineRule="auto"/>
        <w:ind w:left="0" w:right="427" w:firstLine="0"/>
        <w:rPr>
          <w:rFonts w:ascii="Times New Roman" w:eastAsia="Times New Roman" w:hAnsi="Times New Roman" w:cs="Times New Roman"/>
          <w:sz w:val="24"/>
          <w:szCs w:val="24"/>
        </w:rPr>
      </w:pPr>
      <w:r w:rsidRPr="00EE63CD">
        <w:rPr>
          <w:rFonts w:ascii="Times New Roman" w:eastAsia="Times New Roman" w:hAnsi="Times New Roman" w:cs="Times New Roman"/>
          <w:sz w:val="24"/>
          <w:szCs w:val="24"/>
        </w:rPr>
        <w:t>To enroll for a directed study course, the student should initiate a Request for Directed Study form and obtain</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needed</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approvals</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as</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directed</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on</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form.</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Approval</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is</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given</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at</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discretion</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of</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academic unit offering the course.</w:t>
      </w:r>
    </w:p>
    <w:p w14:paraId="1ED7B4EF" w14:textId="77777777" w:rsidR="00BD3AAA" w:rsidRPr="00EE63CD" w:rsidRDefault="00BD3AAA" w:rsidP="00BD3AAA">
      <w:pPr>
        <w:widowControl w:val="0"/>
        <w:autoSpaceDE w:val="0"/>
        <w:autoSpaceDN w:val="0"/>
        <w:spacing w:line="360" w:lineRule="auto"/>
        <w:ind w:left="0" w:right="427" w:firstLine="0"/>
        <w:rPr>
          <w:rFonts w:ascii="Times New Roman" w:eastAsia="Times New Roman" w:hAnsi="Times New Roman" w:cs="Times New Roman"/>
          <w:sz w:val="24"/>
          <w:szCs w:val="24"/>
        </w:rPr>
      </w:pPr>
    </w:p>
    <w:p w14:paraId="67544790" w14:textId="77777777" w:rsidR="00EE63CD" w:rsidRPr="00EE63CD" w:rsidRDefault="00EE63CD" w:rsidP="00BD3AAA">
      <w:pPr>
        <w:widowControl w:val="0"/>
        <w:autoSpaceDE w:val="0"/>
        <w:autoSpaceDN w:val="0"/>
        <w:spacing w:line="360" w:lineRule="auto"/>
        <w:ind w:left="0" w:right="223" w:firstLine="0"/>
        <w:rPr>
          <w:rFonts w:ascii="Times New Roman" w:eastAsia="Times New Roman" w:hAnsi="Times New Roman" w:cs="Times New Roman"/>
          <w:sz w:val="24"/>
          <w:szCs w:val="24"/>
        </w:rPr>
      </w:pPr>
      <w:r w:rsidRPr="00EE63CD">
        <w:rPr>
          <w:rFonts w:ascii="Times New Roman" w:eastAsia="Times New Roman" w:hAnsi="Times New Roman" w:cs="Times New Roman"/>
          <w:sz w:val="24"/>
          <w:szCs w:val="24"/>
        </w:rPr>
        <w:t>Normally, evidence of a compelling need (e.g., course required for graduating before course’s next scheduled</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offering)</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and</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due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diligence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by</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student</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regarding</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taking</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course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when</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offered</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are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required for approval. Not taking the course at its last scheduled offering because of an unpopular class time or instructor is never an acceptable justification.</w:t>
      </w:r>
    </w:p>
    <w:p w14:paraId="65E9BA0E" w14:textId="77777777" w:rsidR="00EE63CD" w:rsidRPr="00EE63CD" w:rsidRDefault="00EE63CD" w:rsidP="00BD3AAA">
      <w:pPr>
        <w:widowControl w:val="0"/>
        <w:autoSpaceDE w:val="0"/>
        <w:autoSpaceDN w:val="0"/>
        <w:spacing w:line="360" w:lineRule="auto"/>
        <w:ind w:left="0" w:firstLine="0"/>
        <w:rPr>
          <w:rFonts w:ascii="Times New Roman" w:eastAsia="Times New Roman" w:hAnsi="Times New Roman" w:cs="Times New Roman"/>
          <w:sz w:val="24"/>
          <w:szCs w:val="24"/>
        </w:rPr>
      </w:pPr>
    </w:p>
    <w:p w14:paraId="52938573" w14:textId="3DB27DD8" w:rsidR="00EE63CD" w:rsidRPr="00956CD1" w:rsidRDefault="00EE63CD" w:rsidP="00BD3AAA">
      <w:pPr>
        <w:widowControl w:val="0"/>
        <w:autoSpaceDE w:val="0"/>
        <w:autoSpaceDN w:val="0"/>
        <w:spacing w:line="360" w:lineRule="auto"/>
        <w:ind w:left="0" w:firstLine="0"/>
        <w:rPr>
          <w:rFonts w:ascii="Times New Roman" w:eastAsia="Times New Roman" w:hAnsi="Times New Roman" w:cs="Times New Roman"/>
          <w:sz w:val="24"/>
          <w:szCs w:val="24"/>
        </w:rPr>
      </w:pPr>
      <w:r w:rsidRPr="00EE63CD">
        <w:rPr>
          <w:rFonts w:ascii="Times New Roman" w:eastAsia="Times New Roman" w:hAnsi="Times New Roman" w:cs="Times New Roman"/>
          <w:sz w:val="24"/>
          <w:szCs w:val="24"/>
        </w:rPr>
        <w:t xml:space="preserve">The appropriate form for Directed Study is: </w:t>
      </w:r>
      <w:hyperlink r:id="rId23" w:history="1">
        <w:r w:rsidR="00BD3AAA" w:rsidRPr="00EE63CD">
          <w:rPr>
            <w:rStyle w:val="Hyperlink"/>
            <w:rFonts w:ascii="Times New Roman" w:eastAsia="Times New Roman" w:hAnsi="Times New Roman" w:cs="Times New Roman"/>
            <w:sz w:val="24"/>
            <w:szCs w:val="24"/>
          </w:rPr>
          <w:t>https://www.fit.edu/media/site-specific/wwwfitedu/registrar/documents/registrar-forms/20220409c_FINALfillable_Directed-Study.pdf</w:t>
        </w:r>
      </w:hyperlink>
    </w:p>
    <w:p w14:paraId="53EC58C6" w14:textId="77777777" w:rsidR="00BD3AAA" w:rsidRPr="00EE63CD" w:rsidRDefault="00BD3AAA" w:rsidP="00BD3AAA">
      <w:pPr>
        <w:widowControl w:val="0"/>
        <w:autoSpaceDE w:val="0"/>
        <w:autoSpaceDN w:val="0"/>
        <w:spacing w:line="343" w:lineRule="auto"/>
        <w:ind w:left="0" w:firstLine="0"/>
        <w:rPr>
          <w:rFonts w:ascii="Times New Roman" w:eastAsia="Times New Roman" w:hAnsi="Times New Roman" w:cs="Times New Roman"/>
          <w:sz w:val="24"/>
          <w:szCs w:val="24"/>
        </w:rPr>
      </w:pPr>
    </w:p>
    <w:p w14:paraId="6B0E58F8" w14:textId="77777777" w:rsidR="00BD3AAA" w:rsidRPr="00956CD1" w:rsidRDefault="00BD3AAA">
      <w:pPr>
        <w:rPr>
          <w:rFonts w:ascii="Times New Roman" w:eastAsia="Times New Roman" w:hAnsi="Times New Roman" w:cs="Times New Roman"/>
          <w:b/>
          <w:bCs/>
          <w:sz w:val="52"/>
          <w:szCs w:val="52"/>
        </w:rPr>
      </w:pPr>
      <w:bookmarkStart w:id="111" w:name="Advising_to_Improve_Grades_Florida_Tech"/>
      <w:bookmarkStart w:id="112" w:name="_Toc158285520"/>
      <w:bookmarkEnd w:id="111"/>
      <w:r w:rsidRPr="00956CD1">
        <w:rPr>
          <w:rFonts w:ascii="Times New Roman" w:eastAsia="Times New Roman" w:hAnsi="Times New Roman" w:cs="Times New Roman"/>
          <w:b/>
          <w:bCs/>
          <w:sz w:val="52"/>
          <w:szCs w:val="52"/>
        </w:rPr>
        <w:br w:type="page"/>
      </w:r>
    </w:p>
    <w:p w14:paraId="668AC930" w14:textId="0A188E0E" w:rsidR="00EE63CD" w:rsidRPr="00EE63CD" w:rsidRDefault="00EE63CD" w:rsidP="00BD3AAA">
      <w:pPr>
        <w:widowControl w:val="0"/>
        <w:autoSpaceDE w:val="0"/>
        <w:autoSpaceDN w:val="0"/>
        <w:spacing w:after="300"/>
        <w:ind w:left="0" w:firstLine="0"/>
        <w:outlineLvl w:val="1"/>
        <w:rPr>
          <w:rFonts w:ascii="Times New Roman" w:eastAsia="Times New Roman" w:hAnsi="Times New Roman" w:cs="Times New Roman"/>
          <w:b/>
          <w:bCs/>
          <w:sz w:val="52"/>
          <w:szCs w:val="52"/>
        </w:rPr>
      </w:pPr>
      <w:r w:rsidRPr="00EE63CD">
        <w:rPr>
          <w:rFonts w:ascii="Times New Roman" w:eastAsia="Times New Roman" w:hAnsi="Times New Roman" w:cs="Times New Roman"/>
          <w:b/>
          <w:bCs/>
          <w:sz w:val="52"/>
          <w:szCs w:val="52"/>
        </w:rPr>
        <w:lastRenderedPageBreak/>
        <w:t>Advising</w:t>
      </w:r>
      <w:r w:rsidRPr="00EE63CD">
        <w:rPr>
          <w:rFonts w:ascii="Times New Roman" w:eastAsia="Times New Roman" w:hAnsi="Times New Roman" w:cs="Times New Roman"/>
          <w:b/>
          <w:bCs/>
          <w:spacing w:val="-6"/>
          <w:sz w:val="52"/>
          <w:szCs w:val="52"/>
        </w:rPr>
        <w:t xml:space="preserve"> </w:t>
      </w:r>
      <w:r w:rsidRPr="00EE63CD">
        <w:rPr>
          <w:rFonts w:ascii="Times New Roman" w:eastAsia="Times New Roman" w:hAnsi="Times New Roman" w:cs="Times New Roman"/>
          <w:b/>
          <w:bCs/>
          <w:sz w:val="52"/>
          <w:szCs w:val="52"/>
        </w:rPr>
        <w:t>to</w:t>
      </w:r>
      <w:r w:rsidRPr="00EE63CD">
        <w:rPr>
          <w:rFonts w:ascii="Times New Roman" w:eastAsia="Times New Roman" w:hAnsi="Times New Roman" w:cs="Times New Roman"/>
          <w:b/>
          <w:bCs/>
          <w:spacing w:val="-4"/>
          <w:sz w:val="52"/>
          <w:szCs w:val="52"/>
        </w:rPr>
        <w:t xml:space="preserve"> </w:t>
      </w:r>
      <w:r w:rsidRPr="00EE63CD">
        <w:rPr>
          <w:rFonts w:ascii="Times New Roman" w:eastAsia="Times New Roman" w:hAnsi="Times New Roman" w:cs="Times New Roman"/>
          <w:b/>
          <w:bCs/>
          <w:sz w:val="52"/>
          <w:szCs w:val="52"/>
        </w:rPr>
        <w:t>Improve</w:t>
      </w:r>
      <w:r w:rsidRPr="00EE63CD">
        <w:rPr>
          <w:rFonts w:ascii="Times New Roman" w:eastAsia="Times New Roman" w:hAnsi="Times New Roman" w:cs="Times New Roman"/>
          <w:b/>
          <w:bCs/>
          <w:spacing w:val="-3"/>
          <w:sz w:val="52"/>
          <w:szCs w:val="52"/>
        </w:rPr>
        <w:t xml:space="preserve"> </w:t>
      </w:r>
      <w:r w:rsidRPr="00EE63CD">
        <w:rPr>
          <w:rFonts w:ascii="Times New Roman" w:eastAsia="Times New Roman" w:hAnsi="Times New Roman" w:cs="Times New Roman"/>
          <w:b/>
          <w:bCs/>
          <w:spacing w:val="-2"/>
          <w:sz w:val="52"/>
          <w:szCs w:val="52"/>
        </w:rPr>
        <w:t>Grades</w:t>
      </w:r>
      <w:bookmarkEnd w:id="112"/>
    </w:p>
    <w:p w14:paraId="5FC51E3B" w14:textId="0CD81A14" w:rsidR="00EE63CD" w:rsidRPr="00EE63CD" w:rsidRDefault="00EE63CD" w:rsidP="00BD3AAA">
      <w:pPr>
        <w:widowControl w:val="0"/>
        <w:autoSpaceDE w:val="0"/>
        <w:autoSpaceDN w:val="0"/>
        <w:spacing w:after="300"/>
        <w:ind w:left="0" w:firstLine="0"/>
        <w:rPr>
          <w:rFonts w:ascii="Times New Roman" w:eastAsia="Times New Roman" w:hAnsi="Times New Roman" w:cs="Times New Roman"/>
          <w:b/>
          <w:sz w:val="24"/>
        </w:rPr>
      </w:pPr>
      <w:r w:rsidRPr="00EE63CD">
        <w:rPr>
          <w:rFonts w:ascii="Times New Roman" w:eastAsia="Times New Roman" w:hAnsi="Times New Roman" w:cs="Times New Roman"/>
          <w:b/>
          <w:sz w:val="24"/>
        </w:rPr>
        <w:t>Effective</w:t>
      </w:r>
      <w:r w:rsidRPr="00EE63CD">
        <w:rPr>
          <w:rFonts w:ascii="Times New Roman" w:eastAsia="Times New Roman" w:hAnsi="Times New Roman" w:cs="Times New Roman"/>
          <w:b/>
          <w:spacing w:val="-3"/>
          <w:sz w:val="24"/>
        </w:rPr>
        <w:t xml:space="preserve"> </w:t>
      </w:r>
      <w:r w:rsidRPr="00EE63CD">
        <w:rPr>
          <w:rFonts w:ascii="Times New Roman" w:eastAsia="Times New Roman" w:hAnsi="Times New Roman" w:cs="Times New Roman"/>
          <w:b/>
          <w:sz w:val="24"/>
        </w:rPr>
        <w:t>Date</w:t>
      </w:r>
      <w:r w:rsidRPr="00EE63CD">
        <w:rPr>
          <w:rFonts w:ascii="Times New Roman" w:eastAsia="Times New Roman" w:hAnsi="Times New Roman" w:cs="Times New Roman"/>
          <w:b/>
          <w:spacing w:val="-2"/>
          <w:sz w:val="24"/>
        </w:rPr>
        <w:t xml:space="preserve"> </w:t>
      </w:r>
      <w:r w:rsidRPr="00EE63CD">
        <w:rPr>
          <w:rFonts w:ascii="Times New Roman" w:eastAsia="Times New Roman" w:hAnsi="Times New Roman" w:cs="Times New Roman"/>
          <w:b/>
          <w:sz w:val="24"/>
        </w:rPr>
        <w:t>Feb</w:t>
      </w:r>
      <w:r w:rsidRPr="00EE63CD">
        <w:rPr>
          <w:rFonts w:ascii="Times New Roman" w:eastAsia="Times New Roman" w:hAnsi="Times New Roman" w:cs="Times New Roman"/>
          <w:b/>
          <w:spacing w:val="-2"/>
          <w:sz w:val="24"/>
        </w:rPr>
        <w:t xml:space="preserve"> </w:t>
      </w:r>
      <w:r w:rsidRPr="00EE63CD">
        <w:rPr>
          <w:rFonts w:ascii="Times New Roman" w:eastAsia="Times New Roman" w:hAnsi="Times New Roman" w:cs="Times New Roman"/>
          <w:b/>
          <w:sz w:val="24"/>
        </w:rPr>
        <w:t>6,</w:t>
      </w:r>
      <w:r w:rsidRPr="00EE63CD">
        <w:rPr>
          <w:rFonts w:ascii="Times New Roman" w:eastAsia="Times New Roman" w:hAnsi="Times New Roman" w:cs="Times New Roman"/>
          <w:b/>
          <w:spacing w:val="-1"/>
          <w:sz w:val="24"/>
        </w:rPr>
        <w:t xml:space="preserve"> </w:t>
      </w:r>
      <w:r w:rsidRPr="00EE63CD">
        <w:rPr>
          <w:rFonts w:ascii="Times New Roman" w:eastAsia="Times New Roman" w:hAnsi="Times New Roman" w:cs="Times New Roman"/>
          <w:b/>
          <w:spacing w:val="-4"/>
          <w:sz w:val="24"/>
        </w:rPr>
        <w:t>2014</w:t>
      </w:r>
    </w:p>
    <w:p w14:paraId="2825B10D" w14:textId="244D6845" w:rsidR="00EE63CD" w:rsidRPr="00956CD1" w:rsidRDefault="00EE63CD" w:rsidP="00BD3AAA">
      <w:pPr>
        <w:widowControl w:val="0"/>
        <w:autoSpaceDE w:val="0"/>
        <w:autoSpaceDN w:val="0"/>
        <w:spacing w:line="360" w:lineRule="auto"/>
        <w:ind w:left="0" w:firstLine="0"/>
        <w:rPr>
          <w:rFonts w:ascii="Times New Roman" w:eastAsia="Times New Roman" w:hAnsi="Times New Roman" w:cs="Times New Roman"/>
          <w:spacing w:val="-2"/>
          <w:sz w:val="24"/>
          <w:szCs w:val="24"/>
        </w:rPr>
      </w:pPr>
      <w:r w:rsidRPr="00EE63CD">
        <w:rPr>
          <w:rFonts w:ascii="Times New Roman" w:eastAsia="Times New Roman" w:hAnsi="Times New Roman" w:cs="Times New Roman"/>
          <w:sz w:val="24"/>
          <w:szCs w:val="24"/>
        </w:rPr>
        <w:t>First-year students are contacted by their advisors and notified of their current academic situation if their grades</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need</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improving.</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Any</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student</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deficient</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in</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one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or</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more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courses</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should</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be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informed</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so</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changes</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can</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 xml:space="preserve">be </w:t>
      </w:r>
      <w:r w:rsidRPr="00EE63CD">
        <w:rPr>
          <w:rFonts w:ascii="Times New Roman" w:eastAsia="Times New Roman" w:hAnsi="Times New Roman" w:cs="Times New Roman"/>
          <w:spacing w:val="-2"/>
          <w:sz w:val="24"/>
          <w:szCs w:val="24"/>
        </w:rPr>
        <w:t>made.</w:t>
      </w:r>
    </w:p>
    <w:p w14:paraId="48A5F156" w14:textId="77777777" w:rsidR="00BD3AAA" w:rsidRPr="00EE63CD" w:rsidRDefault="00BD3AAA" w:rsidP="00BD3AAA">
      <w:pPr>
        <w:widowControl w:val="0"/>
        <w:autoSpaceDE w:val="0"/>
        <w:autoSpaceDN w:val="0"/>
        <w:spacing w:line="360" w:lineRule="auto"/>
        <w:ind w:left="0" w:firstLine="0"/>
        <w:rPr>
          <w:rFonts w:ascii="Times New Roman" w:eastAsia="Times New Roman" w:hAnsi="Times New Roman" w:cs="Times New Roman"/>
          <w:sz w:val="24"/>
          <w:szCs w:val="24"/>
        </w:rPr>
      </w:pPr>
    </w:p>
    <w:p w14:paraId="4905FD9D" w14:textId="0CABD10F" w:rsidR="00EE63CD" w:rsidRPr="00956CD1" w:rsidRDefault="00EE63CD" w:rsidP="00BD3AAA">
      <w:pPr>
        <w:widowControl w:val="0"/>
        <w:autoSpaceDE w:val="0"/>
        <w:autoSpaceDN w:val="0"/>
        <w:spacing w:line="360" w:lineRule="auto"/>
        <w:ind w:left="0" w:firstLine="0"/>
        <w:rPr>
          <w:rFonts w:ascii="Times New Roman" w:eastAsia="Times New Roman" w:hAnsi="Times New Roman" w:cs="Times New Roman"/>
          <w:sz w:val="24"/>
          <w:szCs w:val="24"/>
        </w:rPr>
      </w:pPr>
      <w:r w:rsidRPr="00EE63CD">
        <w:rPr>
          <w:rFonts w:ascii="Times New Roman" w:eastAsia="Times New Roman" w:hAnsi="Times New Roman" w:cs="Times New Roman"/>
          <w:sz w:val="24"/>
          <w:szCs w:val="24"/>
        </w:rPr>
        <w:t>During the eighth week of each term, instructors of 1000- and 2000-level courses enter all midterm grades (A.B.C.D.F</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or</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I)</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online.</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During</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ninth</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week,</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students</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are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alerted</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and</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are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encouraged</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to</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visit</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their</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faculty advisor, who also has been alerted.</w:t>
      </w:r>
    </w:p>
    <w:p w14:paraId="367FEE63" w14:textId="77777777" w:rsidR="00BD3AAA" w:rsidRPr="00EE63CD" w:rsidRDefault="00BD3AAA" w:rsidP="00BD3AAA">
      <w:pPr>
        <w:widowControl w:val="0"/>
        <w:autoSpaceDE w:val="0"/>
        <w:autoSpaceDN w:val="0"/>
        <w:spacing w:line="360" w:lineRule="auto"/>
        <w:ind w:left="0" w:firstLine="0"/>
        <w:rPr>
          <w:rFonts w:ascii="Times New Roman" w:eastAsia="Times New Roman" w:hAnsi="Times New Roman" w:cs="Times New Roman"/>
          <w:sz w:val="24"/>
          <w:szCs w:val="24"/>
        </w:rPr>
      </w:pPr>
    </w:p>
    <w:p w14:paraId="05DF4B3A" w14:textId="77777777" w:rsidR="00EE63CD" w:rsidRPr="00EE63CD" w:rsidRDefault="00EE63CD" w:rsidP="00BD3AAA">
      <w:pPr>
        <w:widowControl w:val="0"/>
        <w:autoSpaceDE w:val="0"/>
        <w:autoSpaceDN w:val="0"/>
        <w:spacing w:line="360" w:lineRule="auto"/>
        <w:ind w:left="0" w:right="223" w:firstLine="0"/>
        <w:rPr>
          <w:rFonts w:ascii="Times New Roman" w:eastAsia="Times New Roman" w:hAnsi="Times New Roman" w:cs="Times New Roman"/>
          <w:sz w:val="24"/>
          <w:szCs w:val="24"/>
        </w:rPr>
      </w:pPr>
      <w:r w:rsidRPr="00EE63CD">
        <w:rPr>
          <w:rFonts w:ascii="Times New Roman" w:eastAsia="Times New Roman" w:hAnsi="Times New Roman" w:cs="Times New Roman"/>
          <w:sz w:val="24"/>
          <w:szCs w:val="24"/>
        </w:rPr>
        <w:t>The advisor should review the student’s folder before an advising meeting. Each folder should contain placement</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test</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scores,</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course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placements</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and</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test</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descriptions,</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high</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school</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and</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previous</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college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 xml:space="preserve">transcripts (or an abstract of relevant information), correspondence, previous grade reports and the student’s current </w:t>
      </w:r>
      <w:r w:rsidRPr="00EE63CD">
        <w:rPr>
          <w:rFonts w:ascii="Times New Roman" w:eastAsia="Times New Roman" w:hAnsi="Times New Roman" w:cs="Times New Roman"/>
          <w:spacing w:val="-2"/>
          <w:sz w:val="24"/>
          <w:szCs w:val="24"/>
        </w:rPr>
        <w:t>schedule.</w:t>
      </w:r>
    </w:p>
    <w:p w14:paraId="6255A5B8" w14:textId="77777777" w:rsidR="00EE63CD" w:rsidRPr="00EE63CD" w:rsidRDefault="00EE63CD" w:rsidP="00BD3AAA">
      <w:pPr>
        <w:widowControl w:val="0"/>
        <w:autoSpaceDE w:val="0"/>
        <w:autoSpaceDN w:val="0"/>
        <w:spacing w:before="245"/>
        <w:ind w:left="0" w:firstLine="0"/>
        <w:rPr>
          <w:rFonts w:ascii="Times New Roman" w:eastAsia="Times New Roman" w:hAnsi="Times New Roman" w:cs="Times New Roman"/>
          <w:b/>
          <w:sz w:val="24"/>
        </w:rPr>
      </w:pPr>
      <w:r w:rsidRPr="00EE63CD">
        <w:rPr>
          <w:rFonts w:ascii="Times New Roman" w:eastAsia="Times New Roman" w:hAnsi="Times New Roman" w:cs="Times New Roman"/>
          <w:b/>
          <w:sz w:val="24"/>
        </w:rPr>
        <w:t>During</w:t>
      </w:r>
      <w:r w:rsidRPr="00EE63CD">
        <w:rPr>
          <w:rFonts w:ascii="Times New Roman" w:eastAsia="Times New Roman" w:hAnsi="Times New Roman" w:cs="Times New Roman"/>
          <w:b/>
          <w:spacing w:val="-3"/>
          <w:sz w:val="24"/>
        </w:rPr>
        <w:t xml:space="preserve"> </w:t>
      </w:r>
      <w:r w:rsidRPr="00EE63CD">
        <w:rPr>
          <w:rFonts w:ascii="Times New Roman" w:eastAsia="Times New Roman" w:hAnsi="Times New Roman" w:cs="Times New Roman"/>
          <w:b/>
          <w:sz w:val="24"/>
        </w:rPr>
        <w:t>the</w:t>
      </w:r>
      <w:r w:rsidRPr="00EE63CD">
        <w:rPr>
          <w:rFonts w:ascii="Times New Roman" w:eastAsia="Times New Roman" w:hAnsi="Times New Roman" w:cs="Times New Roman"/>
          <w:b/>
          <w:spacing w:val="-2"/>
          <w:sz w:val="24"/>
        </w:rPr>
        <w:t xml:space="preserve"> </w:t>
      </w:r>
      <w:r w:rsidRPr="00EE63CD">
        <w:rPr>
          <w:rFonts w:ascii="Times New Roman" w:eastAsia="Times New Roman" w:hAnsi="Times New Roman" w:cs="Times New Roman"/>
          <w:b/>
          <w:sz w:val="24"/>
        </w:rPr>
        <w:t>advising</w:t>
      </w:r>
      <w:r w:rsidRPr="00EE63CD">
        <w:rPr>
          <w:rFonts w:ascii="Times New Roman" w:eastAsia="Times New Roman" w:hAnsi="Times New Roman" w:cs="Times New Roman"/>
          <w:b/>
          <w:spacing w:val="-1"/>
          <w:sz w:val="24"/>
        </w:rPr>
        <w:t xml:space="preserve"> </w:t>
      </w:r>
      <w:r w:rsidRPr="00EE63CD">
        <w:rPr>
          <w:rFonts w:ascii="Times New Roman" w:eastAsia="Times New Roman" w:hAnsi="Times New Roman" w:cs="Times New Roman"/>
          <w:b/>
          <w:sz w:val="24"/>
        </w:rPr>
        <w:t>session,</w:t>
      </w:r>
      <w:r w:rsidRPr="00EE63CD">
        <w:rPr>
          <w:rFonts w:ascii="Times New Roman" w:eastAsia="Times New Roman" w:hAnsi="Times New Roman" w:cs="Times New Roman"/>
          <w:b/>
          <w:spacing w:val="-2"/>
          <w:sz w:val="24"/>
        </w:rPr>
        <w:t xml:space="preserve"> </w:t>
      </w:r>
      <w:r w:rsidRPr="00EE63CD">
        <w:rPr>
          <w:rFonts w:ascii="Times New Roman" w:eastAsia="Times New Roman" w:hAnsi="Times New Roman" w:cs="Times New Roman"/>
          <w:b/>
          <w:sz w:val="24"/>
        </w:rPr>
        <w:t>the</w:t>
      </w:r>
      <w:r w:rsidRPr="00EE63CD">
        <w:rPr>
          <w:rFonts w:ascii="Times New Roman" w:eastAsia="Times New Roman" w:hAnsi="Times New Roman" w:cs="Times New Roman"/>
          <w:b/>
          <w:spacing w:val="-1"/>
          <w:sz w:val="24"/>
        </w:rPr>
        <w:t xml:space="preserve"> </w:t>
      </w:r>
      <w:r w:rsidRPr="00EE63CD">
        <w:rPr>
          <w:rFonts w:ascii="Times New Roman" w:eastAsia="Times New Roman" w:hAnsi="Times New Roman" w:cs="Times New Roman"/>
          <w:b/>
          <w:sz w:val="24"/>
        </w:rPr>
        <w:t>advisor</w:t>
      </w:r>
      <w:r w:rsidRPr="00EE63CD">
        <w:rPr>
          <w:rFonts w:ascii="Times New Roman" w:eastAsia="Times New Roman" w:hAnsi="Times New Roman" w:cs="Times New Roman"/>
          <w:b/>
          <w:spacing w:val="-2"/>
          <w:sz w:val="24"/>
        </w:rPr>
        <w:t xml:space="preserve"> should:</w:t>
      </w:r>
    </w:p>
    <w:p w14:paraId="0AC35FC9" w14:textId="77777777" w:rsidR="00EE63CD" w:rsidRPr="00EE63CD" w:rsidRDefault="00EE63CD" w:rsidP="00EE63CD">
      <w:pPr>
        <w:widowControl w:val="0"/>
        <w:autoSpaceDE w:val="0"/>
        <w:autoSpaceDN w:val="0"/>
        <w:spacing w:before="98"/>
        <w:ind w:left="0" w:firstLine="0"/>
        <w:rPr>
          <w:rFonts w:ascii="Times New Roman" w:eastAsia="Times New Roman" w:hAnsi="Times New Roman" w:cs="Times New Roman"/>
          <w:b/>
          <w:sz w:val="24"/>
          <w:szCs w:val="24"/>
        </w:rPr>
      </w:pPr>
    </w:p>
    <w:p w14:paraId="043E50A1" w14:textId="01EB2AE9" w:rsidR="00EE63CD" w:rsidRPr="00956CD1" w:rsidRDefault="00EE63CD">
      <w:pPr>
        <w:widowControl w:val="0"/>
        <w:numPr>
          <w:ilvl w:val="0"/>
          <w:numId w:val="97"/>
        </w:numPr>
        <w:tabs>
          <w:tab w:val="left" w:pos="630"/>
        </w:tabs>
        <w:autoSpaceDE w:val="0"/>
        <w:autoSpaceDN w:val="0"/>
        <w:spacing w:line="360" w:lineRule="auto"/>
        <w:ind w:left="634" w:right="698"/>
        <w:rPr>
          <w:rFonts w:ascii="Times New Roman" w:eastAsia="Times New Roman" w:hAnsi="Times New Roman" w:cs="Times New Roman"/>
          <w:sz w:val="24"/>
        </w:rPr>
      </w:pPr>
      <w:r w:rsidRPr="00EE63CD">
        <w:rPr>
          <w:rFonts w:ascii="Times New Roman" w:eastAsia="Times New Roman" w:hAnsi="Times New Roman" w:cs="Times New Roman"/>
          <w:sz w:val="24"/>
        </w:rPr>
        <w:t>Review the student’s academic progress. If she/he has a D or F, the options include prompt consultation</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with</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pertinent</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instructor(s),</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dropping</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a</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course</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before</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the</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ninth</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week,</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and/or</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seeking tutoring through the Academic Support Center.</w:t>
      </w:r>
    </w:p>
    <w:p w14:paraId="35D9D841" w14:textId="77777777" w:rsidR="00BD3AAA" w:rsidRPr="00EE63CD" w:rsidRDefault="00BD3AAA" w:rsidP="00BD3AAA">
      <w:pPr>
        <w:widowControl w:val="0"/>
        <w:tabs>
          <w:tab w:val="left" w:pos="630"/>
        </w:tabs>
        <w:autoSpaceDE w:val="0"/>
        <w:autoSpaceDN w:val="0"/>
        <w:ind w:left="634" w:right="691" w:firstLine="0"/>
        <w:rPr>
          <w:rFonts w:ascii="Times New Roman" w:eastAsia="Times New Roman" w:hAnsi="Times New Roman" w:cs="Times New Roman"/>
          <w:sz w:val="24"/>
        </w:rPr>
      </w:pPr>
    </w:p>
    <w:p w14:paraId="65A7E336" w14:textId="77777777" w:rsidR="00EE63CD" w:rsidRPr="00956CD1" w:rsidRDefault="00EE63CD">
      <w:pPr>
        <w:pStyle w:val="ListParagraph"/>
        <w:numPr>
          <w:ilvl w:val="0"/>
          <w:numId w:val="97"/>
        </w:numPr>
        <w:tabs>
          <w:tab w:val="left" w:pos="630"/>
        </w:tabs>
        <w:spacing w:line="360" w:lineRule="auto"/>
        <w:ind w:left="634"/>
        <w:rPr>
          <w:sz w:val="24"/>
          <w:szCs w:val="24"/>
        </w:rPr>
      </w:pPr>
      <w:r w:rsidRPr="00956CD1">
        <w:rPr>
          <w:sz w:val="24"/>
          <w:szCs w:val="24"/>
        </w:rPr>
        <w:t>Review</w:t>
      </w:r>
      <w:r w:rsidRPr="00956CD1">
        <w:rPr>
          <w:spacing w:val="-6"/>
          <w:sz w:val="24"/>
          <w:szCs w:val="24"/>
        </w:rPr>
        <w:t xml:space="preserve"> </w:t>
      </w:r>
      <w:r w:rsidRPr="00956CD1">
        <w:rPr>
          <w:sz w:val="24"/>
          <w:szCs w:val="24"/>
        </w:rPr>
        <w:t>curriculum</w:t>
      </w:r>
      <w:r w:rsidRPr="00956CD1">
        <w:rPr>
          <w:spacing w:val="-2"/>
          <w:sz w:val="24"/>
          <w:szCs w:val="24"/>
        </w:rPr>
        <w:t xml:space="preserve"> </w:t>
      </w:r>
      <w:r w:rsidRPr="00956CD1">
        <w:rPr>
          <w:sz w:val="24"/>
          <w:szCs w:val="24"/>
        </w:rPr>
        <w:t>requirements</w:t>
      </w:r>
      <w:r w:rsidRPr="00956CD1">
        <w:rPr>
          <w:spacing w:val="-2"/>
          <w:sz w:val="24"/>
          <w:szCs w:val="24"/>
        </w:rPr>
        <w:t xml:space="preserve"> </w:t>
      </w:r>
      <w:r w:rsidRPr="00956CD1">
        <w:rPr>
          <w:sz w:val="24"/>
          <w:szCs w:val="24"/>
        </w:rPr>
        <w:t>and</w:t>
      </w:r>
      <w:r w:rsidRPr="00956CD1">
        <w:rPr>
          <w:spacing w:val="-2"/>
          <w:sz w:val="24"/>
          <w:szCs w:val="24"/>
        </w:rPr>
        <w:t xml:space="preserve"> </w:t>
      </w:r>
      <w:r w:rsidRPr="00956CD1">
        <w:rPr>
          <w:sz w:val="24"/>
          <w:szCs w:val="24"/>
        </w:rPr>
        <w:t>weigh</w:t>
      </w:r>
      <w:r w:rsidRPr="00956CD1">
        <w:rPr>
          <w:spacing w:val="-2"/>
          <w:sz w:val="24"/>
          <w:szCs w:val="24"/>
        </w:rPr>
        <w:t xml:space="preserve"> </w:t>
      </w:r>
      <w:r w:rsidRPr="00956CD1">
        <w:rPr>
          <w:sz w:val="24"/>
          <w:szCs w:val="24"/>
        </w:rPr>
        <w:t>the</w:t>
      </w:r>
      <w:r w:rsidRPr="00956CD1">
        <w:rPr>
          <w:spacing w:val="-3"/>
          <w:sz w:val="24"/>
          <w:szCs w:val="24"/>
        </w:rPr>
        <w:t xml:space="preserve"> </w:t>
      </w:r>
      <w:r w:rsidRPr="00956CD1">
        <w:rPr>
          <w:sz w:val="24"/>
          <w:szCs w:val="24"/>
        </w:rPr>
        <w:t>workload</w:t>
      </w:r>
      <w:r w:rsidRPr="00956CD1">
        <w:rPr>
          <w:spacing w:val="-2"/>
          <w:sz w:val="24"/>
          <w:szCs w:val="24"/>
        </w:rPr>
        <w:t xml:space="preserve"> </w:t>
      </w:r>
      <w:r w:rsidRPr="00956CD1">
        <w:rPr>
          <w:sz w:val="24"/>
          <w:szCs w:val="24"/>
        </w:rPr>
        <w:t>vs.</w:t>
      </w:r>
      <w:r w:rsidRPr="00956CD1">
        <w:rPr>
          <w:spacing w:val="-2"/>
          <w:sz w:val="24"/>
          <w:szCs w:val="24"/>
        </w:rPr>
        <w:t xml:space="preserve"> </w:t>
      </w:r>
      <w:r w:rsidRPr="00956CD1">
        <w:rPr>
          <w:sz w:val="24"/>
          <w:szCs w:val="24"/>
        </w:rPr>
        <w:t>demonstrated</w:t>
      </w:r>
      <w:r w:rsidRPr="00956CD1">
        <w:rPr>
          <w:spacing w:val="-2"/>
          <w:sz w:val="24"/>
          <w:szCs w:val="24"/>
        </w:rPr>
        <w:t xml:space="preserve"> capacities.</w:t>
      </w:r>
    </w:p>
    <w:p w14:paraId="74C48DB1" w14:textId="77777777" w:rsidR="00EE63CD" w:rsidRPr="00EE63CD" w:rsidRDefault="00EE63CD" w:rsidP="00BD3AAA">
      <w:pPr>
        <w:widowControl w:val="0"/>
        <w:tabs>
          <w:tab w:val="left" w:pos="630"/>
        </w:tabs>
        <w:autoSpaceDE w:val="0"/>
        <w:autoSpaceDN w:val="0"/>
        <w:ind w:left="634" w:firstLine="0"/>
        <w:rPr>
          <w:rFonts w:ascii="Times New Roman" w:eastAsia="Times New Roman" w:hAnsi="Times New Roman" w:cs="Times New Roman"/>
          <w:sz w:val="24"/>
          <w:szCs w:val="24"/>
        </w:rPr>
      </w:pPr>
    </w:p>
    <w:p w14:paraId="337CC1E7" w14:textId="77777777" w:rsidR="00EE63CD" w:rsidRPr="00EE63CD" w:rsidRDefault="00EE63CD">
      <w:pPr>
        <w:widowControl w:val="0"/>
        <w:numPr>
          <w:ilvl w:val="0"/>
          <w:numId w:val="97"/>
        </w:numPr>
        <w:tabs>
          <w:tab w:val="left" w:pos="630"/>
        </w:tabs>
        <w:autoSpaceDE w:val="0"/>
        <w:autoSpaceDN w:val="0"/>
        <w:spacing w:line="360" w:lineRule="auto"/>
        <w:ind w:left="634"/>
        <w:rPr>
          <w:rFonts w:ascii="Times New Roman" w:eastAsia="Times New Roman" w:hAnsi="Times New Roman" w:cs="Times New Roman"/>
          <w:sz w:val="24"/>
        </w:rPr>
      </w:pPr>
      <w:r w:rsidRPr="00EE63CD">
        <w:rPr>
          <w:rFonts w:ascii="Times New Roman" w:eastAsia="Times New Roman" w:hAnsi="Times New Roman" w:cs="Times New Roman"/>
          <w:sz w:val="24"/>
        </w:rPr>
        <w:t>Review</w:t>
      </w:r>
      <w:r w:rsidRPr="00EE63CD">
        <w:rPr>
          <w:rFonts w:ascii="Times New Roman" w:eastAsia="Times New Roman" w:hAnsi="Times New Roman" w:cs="Times New Roman"/>
          <w:spacing w:val="-5"/>
          <w:sz w:val="24"/>
        </w:rPr>
        <w:t xml:space="preserve"> </w:t>
      </w:r>
      <w:r w:rsidRPr="00EE63CD">
        <w:rPr>
          <w:rFonts w:ascii="Times New Roman" w:eastAsia="Times New Roman" w:hAnsi="Times New Roman" w:cs="Times New Roman"/>
          <w:sz w:val="24"/>
        </w:rPr>
        <w:t>the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academic</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regulations</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with</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the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student,</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including</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necessary</w:t>
      </w:r>
      <w:r w:rsidRPr="00EE63CD">
        <w:rPr>
          <w:rFonts w:ascii="Times New Roman" w:eastAsia="Times New Roman" w:hAnsi="Times New Roman" w:cs="Times New Roman"/>
          <w:spacing w:val="-2"/>
          <w:sz w:val="24"/>
        </w:rPr>
        <w:t xml:space="preserve"> prerequisites.</w:t>
      </w:r>
    </w:p>
    <w:p w14:paraId="54278579" w14:textId="77777777" w:rsidR="00EE63CD" w:rsidRPr="00EE63CD" w:rsidRDefault="00EE63CD" w:rsidP="00BD3AAA">
      <w:pPr>
        <w:widowControl w:val="0"/>
        <w:tabs>
          <w:tab w:val="left" w:pos="630"/>
        </w:tabs>
        <w:autoSpaceDE w:val="0"/>
        <w:autoSpaceDN w:val="0"/>
        <w:ind w:left="634" w:firstLine="0"/>
        <w:rPr>
          <w:rFonts w:ascii="Times New Roman" w:eastAsia="Times New Roman" w:hAnsi="Times New Roman" w:cs="Times New Roman"/>
          <w:sz w:val="24"/>
          <w:szCs w:val="24"/>
        </w:rPr>
      </w:pPr>
    </w:p>
    <w:p w14:paraId="0B384289" w14:textId="77777777" w:rsidR="00EE63CD" w:rsidRPr="00956CD1" w:rsidRDefault="00EE63CD">
      <w:pPr>
        <w:pStyle w:val="ListParagraph"/>
        <w:numPr>
          <w:ilvl w:val="0"/>
          <w:numId w:val="97"/>
        </w:numPr>
        <w:tabs>
          <w:tab w:val="left" w:pos="630"/>
        </w:tabs>
        <w:spacing w:line="360" w:lineRule="auto"/>
        <w:ind w:left="634"/>
        <w:rPr>
          <w:sz w:val="24"/>
          <w:szCs w:val="24"/>
        </w:rPr>
      </w:pPr>
      <w:r w:rsidRPr="00956CD1">
        <w:rPr>
          <w:sz w:val="24"/>
          <w:szCs w:val="24"/>
        </w:rPr>
        <w:t>Review</w:t>
      </w:r>
      <w:r w:rsidRPr="00956CD1">
        <w:rPr>
          <w:spacing w:val="-5"/>
          <w:sz w:val="24"/>
          <w:szCs w:val="24"/>
        </w:rPr>
        <w:t xml:space="preserve"> </w:t>
      </w:r>
      <w:r w:rsidRPr="00956CD1">
        <w:rPr>
          <w:sz w:val="24"/>
          <w:szCs w:val="24"/>
        </w:rPr>
        <w:t>the</w:t>
      </w:r>
      <w:r w:rsidRPr="00956CD1">
        <w:rPr>
          <w:spacing w:val="-3"/>
          <w:sz w:val="24"/>
          <w:szCs w:val="24"/>
        </w:rPr>
        <w:t xml:space="preserve"> </w:t>
      </w:r>
      <w:r w:rsidRPr="00956CD1">
        <w:rPr>
          <w:sz w:val="24"/>
          <w:szCs w:val="24"/>
        </w:rPr>
        <w:t>Student/Faculty</w:t>
      </w:r>
      <w:r w:rsidRPr="00956CD1">
        <w:rPr>
          <w:spacing w:val="-2"/>
          <w:sz w:val="24"/>
          <w:szCs w:val="24"/>
        </w:rPr>
        <w:t xml:space="preserve"> </w:t>
      </w:r>
      <w:r w:rsidRPr="00956CD1">
        <w:rPr>
          <w:sz w:val="24"/>
          <w:szCs w:val="24"/>
        </w:rPr>
        <w:t>Complaint</w:t>
      </w:r>
      <w:r w:rsidRPr="00956CD1">
        <w:rPr>
          <w:spacing w:val="-2"/>
          <w:sz w:val="24"/>
          <w:szCs w:val="24"/>
        </w:rPr>
        <w:t xml:space="preserve"> </w:t>
      </w:r>
      <w:r w:rsidRPr="00956CD1">
        <w:rPr>
          <w:sz w:val="24"/>
          <w:szCs w:val="24"/>
        </w:rPr>
        <w:t>Procedure,</w:t>
      </w:r>
      <w:r w:rsidRPr="00956CD1">
        <w:rPr>
          <w:spacing w:val="-2"/>
          <w:sz w:val="24"/>
          <w:szCs w:val="24"/>
        </w:rPr>
        <w:t xml:space="preserve"> </w:t>
      </w:r>
      <w:r w:rsidRPr="00956CD1">
        <w:rPr>
          <w:sz w:val="24"/>
          <w:szCs w:val="24"/>
        </w:rPr>
        <w:t>if</w:t>
      </w:r>
      <w:r w:rsidRPr="00956CD1">
        <w:rPr>
          <w:spacing w:val="-1"/>
          <w:sz w:val="24"/>
          <w:szCs w:val="24"/>
        </w:rPr>
        <w:t xml:space="preserve"> </w:t>
      </w:r>
      <w:r w:rsidRPr="00956CD1">
        <w:rPr>
          <w:spacing w:val="-2"/>
          <w:sz w:val="24"/>
          <w:szCs w:val="24"/>
        </w:rPr>
        <w:t>appropriate.</w:t>
      </w:r>
    </w:p>
    <w:p w14:paraId="085D3181" w14:textId="77777777" w:rsidR="00EE63CD" w:rsidRPr="00EE63CD" w:rsidRDefault="00EE63CD" w:rsidP="00BD3AAA">
      <w:pPr>
        <w:widowControl w:val="0"/>
        <w:tabs>
          <w:tab w:val="left" w:pos="630"/>
        </w:tabs>
        <w:autoSpaceDE w:val="0"/>
        <w:autoSpaceDN w:val="0"/>
        <w:ind w:left="634" w:firstLine="0"/>
        <w:rPr>
          <w:rFonts w:ascii="Times New Roman" w:eastAsia="Times New Roman" w:hAnsi="Times New Roman" w:cs="Times New Roman"/>
          <w:sz w:val="24"/>
          <w:szCs w:val="24"/>
        </w:rPr>
      </w:pPr>
    </w:p>
    <w:p w14:paraId="7A40CA06" w14:textId="53202044" w:rsidR="00EE63CD" w:rsidRPr="00956CD1" w:rsidRDefault="00EE63CD">
      <w:pPr>
        <w:widowControl w:val="0"/>
        <w:numPr>
          <w:ilvl w:val="0"/>
          <w:numId w:val="97"/>
        </w:numPr>
        <w:tabs>
          <w:tab w:val="left" w:pos="630"/>
        </w:tabs>
        <w:autoSpaceDE w:val="0"/>
        <w:autoSpaceDN w:val="0"/>
        <w:spacing w:line="360" w:lineRule="auto"/>
        <w:ind w:left="634" w:right="625"/>
        <w:rPr>
          <w:rFonts w:ascii="Times New Roman" w:eastAsia="Times New Roman" w:hAnsi="Times New Roman" w:cs="Times New Roman"/>
          <w:sz w:val="24"/>
        </w:rPr>
      </w:pPr>
      <w:r w:rsidRPr="00EE63CD">
        <w:rPr>
          <w:rFonts w:ascii="Times New Roman" w:eastAsia="Times New Roman" w:hAnsi="Times New Roman" w:cs="Times New Roman"/>
          <w:sz w:val="24"/>
        </w:rPr>
        <w:t>Inform</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the</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student</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about</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personal</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counseling</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and</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academic</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counseling</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available</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at</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CAPS</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and</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the Academic Support Center.</w:t>
      </w:r>
    </w:p>
    <w:p w14:paraId="1282A42D" w14:textId="77777777" w:rsidR="00BD3AAA" w:rsidRPr="00EE63CD" w:rsidRDefault="00BD3AAA" w:rsidP="00BD3AAA">
      <w:pPr>
        <w:widowControl w:val="0"/>
        <w:tabs>
          <w:tab w:val="left" w:pos="630"/>
        </w:tabs>
        <w:autoSpaceDE w:val="0"/>
        <w:autoSpaceDN w:val="0"/>
        <w:ind w:left="0" w:right="619" w:firstLine="0"/>
        <w:rPr>
          <w:rFonts w:ascii="Times New Roman" w:eastAsia="Times New Roman" w:hAnsi="Times New Roman" w:cs="Times New Roman"/>
          <w:sz w:val="24"/>
        </w:rPr>
      </w:pPr>
    </w:p>
    <w:p w14:paraId="039DD3C5" w14:textId="1E862FC8" w:rsidR="00EE63CD" w:rsidRPr="00956CD1" w:rsidRDefault="00EE63CD">
      <w:pPr>
        <w:pStyle w:val="ListParagraph"/>
        <w:numPr>
          <w:ilvl w:val="0"/>
          <w:numId w:val="97"/>
        </w:numPr>
        <w:tabs>
          <w:tab w:val="left" w:pos="630"/>
        </w:tabs>
        <w:spacing w:line="360" w:lineRule="auto"/>
        <w:ind w:left="634"/>
        <w:rPr>
          <w:sz w:val="24"/>
          <w:szCs w:val="24"/>
        </w:rPr>
      </w:pPr>
      <w:r w:rsidRPr="00956CD1">
        <w:rPr>
          <w:sz w:val="24"/>
          <w:szCs w:val="24"/>
        </w:rPr>
        <w:t>Be alert to other contributing factors such as study habits, time management, memory development, personal</w:t>
      </w:r>
      <w:r w:rsidRPr="00956CD1">
        <w:rPr>
          <w:spacing w:val="-4"/>
          <w:sz w:val="24"/>
          <w:szCs w:val="24"/>
        </w:rPr>
        <w:t xml:space="preserve"> </w:t>
      </w:r>
      <w:r w:rsidRPr="00956CD1">
        <w:rPr>
          <w:sz w:val="24"/>
          <w:szCs w:val="24"/>
        </w:rPr>
        <w:t>relationships</w:t>
      </w:r>
      <w:r w:rsidRPr="00956CD1">
        <w:rPr>
          <w:spacing w:val="-4"/>
          <w:sz w:val="24"/>
          <w:szCs w:val="24"/>
        </w:rPr>
        <w:t xml:space="preserve"> </w:t>
      </w:r>
      <w:r w:rsidRPr="00956CD1">
        <w:rPr>
          <w:sz w:val="24"/>
          <w:szCs w:val="24"/>
        </w:rPr>
        <w:t>with</w:t>
      </w:r>
      <w:r w:rsidRPr="00956CD1">
        <w:rPr>
          <w:spacing w:val="-4"/>
          <w:sz w:val="24"/>
          <w:szCs w:val="24"/>
        </w:rPr>
        <w:t xml:space="preserve"> </w:t>
      </w:r>
      <w:r w:rsidRPr="00956CD1">
        <w:rPr>
          <w:sz w:val="24"/>
          <w:szCs w:val="24"/>
        </w:rPr>
        <w:t>peers</w:t>
      </w:r>
      <w:r w:rsidRPr="00956CD1">
        <w:rPr>
          <w:spacing w:val="-4"/>
          <w:sz w:val="24"/>
          <w:szCs w:val="24"/>
        </w:rPr>
        <w:t xml:space="preserve"> </w:t>
      </w:r>
      <w:r w:rsidRPr="00956CD1">
        <w:rPr>
          <w:sz w:val="24"/>
          <w:szCs w:val="24"/>
        </w:rPr>
        <w:t>and/or</w:t>
      </w:r>
      <w:r w:rsidRPr="00956CD1">
        <w:rPr>
          <w:spacing w:val="-4"/>
          <w:sz w:val="24"/>
          <w:szCs w:val="24"/>
        </w:rPr>
        <w:t xml:space="preserve"> </w:t>
      </w:r>
      <w:r w:rsidRPr="00956CD1">
        <w:rPr>
          <w:sz w:val="24"/>
          <w:szCs w:val="24"/>
        </w:rPr>
        <w:t>instructors,</w:t>
      </w:r>
      <w:r w:rsidRPr="00956CD1">
        <w:rPr>
          <w:spacing w:val="-4"/>
          <w:sz w:val="24"/>
          <w:szCs w:val="24"/>
        </w:rPr>
        <w:t xml:space="preserve"> </w:t>
      </w:r>
      <w:r w:rsidRPr="00956CD1">
        <w:rPr>
          <w:sz w:val="24"/>
          <w:szCs w:val="24"/>
        </w:rPr>
        <w:t>knowledge</w:t>
      </w:r>
      <w:r w:rsidRPr="00956CD1">
        <w:rPr>
          <w:spacing w:val="-5"/>
          <w:sz w:val="24"/>
          <w:szCs w:val="24"/>
        </w:rPr>
        <w:t xml:space="preserve"> </w:t>
      </w:r>
      <w:r w:rsidRPr="00956CD1">
        <w:rPr>
          <w:sz w:val="24"/>
          <w:szCs w:val="24"/>
        </w:rPr>
        <w:t>of</w:t>
      </w:r>
      <w:r w:rsidRPr="00956CD1">
        <w:rPr>
          <w:spacing w:val="-4"/>
          <w:sz w:val="24"/>
          <w:szCs w:val="24"/>
        </w:rPr>
        <w:t xml:space="preserve"> </w:t>
      </w:r>
      <w:r w:rsidRPr="00956CD1">
        <w:rPr>
          <w:sz w:val="24"/>
          <w:szCs w:val="24"/>
        </w:rPr>
        <w:t>resources,</w:t>
      </w:r>
      <w:r w:rsidRPr="00956CD1">
        <w:rPr>
          <w:spacing w:val="-4"/>
          <w:sz w:val="24"/>
          <w:szCs w:val="24"/>
        </w:rPr>
        <w:t xml:space="preserve"> </w:t>
      </w:r>
      <w:r w:rsidRPr="00956CD1">
        <w:rPr>
          <w:sz w:val="24"/>
          <w:szCs w:val="24"/>
        </w:rPr>
        <w:t>health,</w:t>
      </w:r>
      <w:r w:rsidRPr="00956CD1">
        <w:rPr>
          <w:spacing w:val="-4"/>
          <w:sz w:val="24"/>
          <w:szCs w:val="24"/>
        </w:rPr>
        <w:t xml:space="preserve"> </w:t>
      </w:r>
      <w:r w:rsidRPr="00956CD1">
        <w:rPr>
          <w:sz w:val="24"/>
          <w:szCs w:val="24"/>
        </w:rPr>
        <w:lastRenderedPageBreak/>
        <w:t>test</w:t>
      </w:r>
      <w:r w:rsidRPr="00956CD1">
        <w:rPr>
          <w:spacing w:val="-4"/>
          <w:sz w:val="24"/>
          <w:szCs w:val="24"/>
        </w:rPr>
        <w:t xml:space="preserve"> </w:t>
      </w:r>
      <w:r w:rsidRPr="00956CD1">
        <w:rPr>
          <w:sz w:val="24"/>
          <w:szCs w:val="24"/>
        </w:rPr>
        <w:t>preparations, money management or other sources of stress. The Academic Support Center can assist in these</w:t>
      </w:r>
      <w:r w:rsidR="00BD3AAA" w:rsidRPr="00956CD1">
        <w:rPr>
          <w:sz w:val="24"/>
          <w:szCs w:val="24"/>
        </w:rPr>
        <w:t xml:space="preserve"> </w:t>
      </w:r>
      <w:r w:rsidRPr="00956CD1">
        <w:rPr>
          <w:spacing w:val="-2"/>
          <w:sz w:val="24"/>
          <w:szCs w:val="24"/>
        </w:rPr>
        <w:t>areas</w:t>
      </w:r>
    </w:p>
    <w:p w14:paraId="57436185" w14:textId="77777777" w:rsidR="002D77E3" w:rsidRPr="00956CD1" w:rsidRDefault="002D77E3">
      <w:pPr>
        <w:rPr>
          <w:rFonts w:ascii="Times New Roman" w:eastAsia="Times New Roman" w:hAnsi="Times New Roman" w:cs="Times New Roman"/>
          <w:b/>
          <w:bCs/>
          <w:sz w:val="52"/>
          <w:szCs w:val="52"/>
        </w:rPr>
      </w:pPr>
      <w:bookmarkStart w:id="113" w:name="Faculty_Grievance_Resolution_Procedure_F"/>
      <w:bookmarkStart w:id="114" w:name="_Toc158285521"/>
      <w:bookmarkEnd w:id="113"/>
      <w:r w:rsidRPr="00956CD1">
        <w:rPr>
          <w:rFonts w:ascii="Times New Roman" w:eastAsia="Times New Roman" w:hAnsi="Times New Roman" w:cs="Times New Roman"/>
          <w:b/>
          <w:bCs/>
          <w:sz w:val="52"/>
          <w:szCs w:val="52"/>
        </w:rPr>
        <w:br w:type="page"/>
      </w:r>
    </w:p>
    <w:p w14:paraId="0F2A33E2" w14:textId="5D9FE4B0" w:rsidR="00EE63CD" w:rsidRPr="00EE63CD" w:rsidRDefault="00EE63CD" w:rsidP="002D77E3">
      <w:pPr>
        <w:widowControl w:val="0"/>
        <w:autoSpaceDE w:val="0"/>
        <w:autoSpaceDN w:val="0"/>
        <w:spacing w:after="300"/>
        <w:ind w:left="0" w:firstLine="0"/>
        <w:outlineLvl w:val="1"/>
        <w:rPr>
          <w:rFonts w:ascii="Times New Roman" w:eastAsia="Times New Roman" w:hAnsi="Times New Roman" w:cs="Times New Roman"/>
          <w:b/>
          <w:bCs/>
          <w:sz w:val="52"/>
          <w:szCs w:val="52"/>
        </w:rPr>
      </w:pPr>
      <w:r w:rsidRPr="00EE63CD">
        <w:rPr>
          <w:rFonts w:ascii="Times New Roman" w:eastAsia="Times New Roman" w:hAnsi="Times New Roman" w:cs="Times New Roman"/>
          <w:b/>
          <w:bCs/>
          <w:sz w:val="52"/>
          <w:szCs w:val="52"/>
        </w:rPr>
        <w:lastRenderedPageBreak/>
        <w:t>Faculty</w:t>
      </w:r>
      <w:r w:rsidRPr="00EE63CD">
        <w:rPr>
          <w:rFonts w:ascii="Times New Roman" w:eastAsia="Times New Roman" w:hAnsi="Times New Roman" w:cs="Times New Roman"/>
          <w:b/>
          <w:bCs/>
          <w:spacing w:val="-6"/>
          <w:sz w:val="52"/>
          <w:szCs w:val="52"/>
        </w:rPr>
        <w:t xml:space="preserve"> </w:t>
      </w:r>
      <w:r w:rsidRPr="00EE63CD">
        <w:rPr>
          <w:rFonts w:ascii="Times New Roman" w:eastAsia="Times New Roman" w:hAnsi="Times New Roman" w:cs="Times New Roman"/>
          <w:b/>
          <w:bCs/>
          <w:sz w:val="52"/>
          <w:szCs w:val="52"/>
        </w:rPr>
        <w:t>Grievance</w:t>
      </w:r>
      <w:r w:rsidRPr="00EE63CD">
        <w:rPr>
          <w:rFonts w:ascii="Times New Roman" w:eastAsia="Times New Roman" w:hAnsi="Times New Roman" w:cs="Times New Roman"/>
          <w:b/>
          <w:bCs/>
          <w:spacing w:val="-4"/>
          <w:sz w:val="52"/>
          <w:szCs w:val="52"/>
        </w:rPr>
        <w:t xml:space="preserve"> </w:t>
      </w:r>
      <w:r w:rsidRPr="00EE63CD">
        <w:rPr>
          <w:rFonts w:ascii="Times New Roman" w:eastAsia="Times New Roman" w:hAnsi="Times New Roman" w:cs="Times New Roman"/>
          <w:b/>
          <w:bCs/>
          <w:sz w:val="52"/>
          <w:szCs w:val="52"/>
        </w:rPr>
        <w:t>Resolution</w:t>
      </w:r>
      <w:r w:rsidRPr="00EE63CD">
        <w:rPr>
          <w:rFonts w:ascii="Times New Roman" w:eastAsia="Times New Roman" w:hAnsi="Times New Roman" w:cs="Times New Roman"/>
          <w:b/>
          <w:bCs/>
          <w:spacing w:val="-4"/>
          <w:sz w:val="52"/>
          <w:szCs w:val="52"/>
        </w:rPr>
        <w:t xml:space="preserve"> </w:t>
      </w:r>
      <w:r w:rsidRPr="00EE63CD">
        <w:rPr>
          <w:rFonts w:ascii="Times New Roman" w:eastAsia="Times New Roman" w:hAnsi="Times New Roman" w:cs="Times New Roman"/>
          <w:b/>
          <w:bCs/>
          <w:spacing w:val="-2"/>
          <w:sz w:val="52"/>
          <w:szCs w:val="52"/>
        </w:rPr>
        <w:t>Procedure</w:t>
      </w:r>
      <w:bookmarkEnd w:id="114"/>
    </w:p>
    <w:p w14:paraId="617AA642" w14:textId="7D67BED8" w:rsidR="00EE63CD" w:rsidRPr="00EE63CD" w:rsidRDefault="00EE63CD" w:rsidP="002D77E3">
      <w:pPr>
        <w:widowControl w:val="0"/>
        <w:autoSpaceDE w:val="0"/>
        <w:autoSpaceDN w:val="0"/>
        <w:spacing w:after="300"/>
        <w:ind w:left="0" w:firstLine="0"/>
        <w:rPr>
          <w:rFonts w:ascii="Times New Roman" w:eastAsia="Times New Roman" w:hAnsi="Times New Roman" w:cs="Times New Roman"/>
          <w:b/>
          <w:iCs/>
          <w:sz w:val="24"/>
        </w:rPr>
      </w:pPr>
      <w:r w:rsidRPr="00EE63CD">
        <w:rPr>
          <w:rFonts w:ascii="Times New Roman" w:eastAsia="Times New Roman" w:hAnsi="Times New Roman" w:cs="Times New Roman"/>
          <w:b/>
          <w:iCs/>
          <w:sz w:val="24"/>
        </w:rPr>
        <w:t>Effective</w:t>
      </w:r>
      <w:r w:rsidRPr="00EE63CD">
        <w:rPr>
          <w:rFonts w:ascii="Times New Roman" w:eastAsia="Times New Roman" w:hAnsi="Times New Roman" w:cs="Times New Roman"/>
          <w:b/>
          <w:iCs/>
          <w:spacing w:val="-4"/>
          <w:sz w:val="24"/>
        </w:rPr>
        <w:t xml:space="preserve"> </w:t>
      </w:r>
      <w:r w:rsidRPr="00EE63CD">
        <w:rPr>
          <w:rFonts w:ascii="Times New Roman" w:eastAsia="Times New Roman" w:hAnsi="Times New Roman" w:cs="Times New Roman"/>
          <w:b/>
          <w:iCs/>
          <w:sz w:val="24"/>
        </w:rPr>
        <w:t>Date</w:t>
      </w:r>
      <w:r w:rsidRPr="00EE63CD">
        <w:rPr>
          <w:rFonts w:ascii="Times New Roman" w:eastAsia="Times New Roman" w:hAnsi="Times New Roman" w:cs="Times New Roman"/>
          <w:b/>
          <w:iCs/>
          <w:spacing w:val="-4"/>
          <w:sz w:val="24"/>
        </w:rPr>
        <w:t xml:space="preserve"> </w:t>
      </w:r>
      <w:r w:rsidRPr="00EE63CD">
        <w:rPr>
          <w:rFonts w:ascii="Times New Roman" w:eastAsia="Times New Roman" w:hAnsi="Times New Roman" w:cs="Times New Roman"/>
          <w:b/>
          <w:iCs/>
          <w:sz w:val="24"/>
        </w:rPr>
        <w:t>Dec</w:t>
      </w:r>
      <w:r w:rsidRPr="00EE63CD">
        <w:rPr>
          <w:rFonts w:ascii="Times New Roman" w:eastAsia="Times New Roman" w:hAnsi="Times New Roman" w:cs="Times New Roman"/>
          <w:b/>
          <w:iCs/>
          <w:spacing w:val="-4"/>
          <w:sz w:val="24"/>
        </w:rPr>
        <w:t xml:space="preserve"> </w:t>
      </w:r>
      <w:r w:rsidRPr="00EE63CD">
        <w:rPr>
          <w:rFonts w:ascii="Times New Roman" w:eastAsia="Times New Roman" w:hAnsi="Times New Roman" w:cs="Times New Roman"/>
          <w:b/>
          <w:iCs/>
          <w:sz w:val="24"/>
        </w:rPr>
        <w:t>14,</w:t>
      </w:r>
      <w:r w:rsidRPr="00EE63CD">
        <w:rPr>
          <w:rFonts w:ascii="Times New Roman" w:eastAsia="Times New Roman" w:hAnsi="Times New Roman" w:cs="Times New Roman"/>
          <w:b/>
          <w:iCs/>
          <w:spacing w:val="-3"/>
          <w:sz w:val="24"/>
        </w:rPr>
        <w:t xml:space="preserve"> </w:t>
      </w:r>
      <w:r w:rsidRPr="00EE63CD">
        <w:rPr>
          <w:rFonts w:ascii="Times New Roman" w:eastAsia="Times New Roman" w:hAnsi="Times New Roman" w:cs="Times New Roman"/>
          <w:b/>
          <w:iCs/>
          <w:spacing w:val="-4"/>
          <w:sz w:val="24"/>
        </w:rPr>
        <w:t>2015</w:t>
      </w:r>
      <w:r w:rsidR="002D77E3" w:rsidRPr="00956CD1">
        <w:rPr>
          <w:rFonts w:ascii="Times New Roman" w:eastAsia="Times New Roman" w:hAnsi="Times New Roman" w:cs="Times New Roman"/>
          <w:b/>
          <w:iCs/>
          <w:spacing w:val="-4"/>
          <w:sz w:val="24"/>
        </w:rPr>
        <w:t>, Revised May 2, 2024</w:t>
      </w:r>
    </w:p>
    <w:p w14:paraId="39492D62" w14:textId="3231C436" w:rsidR="00EE63CD" w:rsidRPr="00EE63CD" w:rsidRDefault="00EE63CD" w:rsidP="002D77E3">
      <w:pPr>
        <w:widowControl w:val="0"/>
        <w:autoSpaceDE w:val="0"/>
        <w:autoSpaceDN w:val="0"/>
        <w:spacing w:line="360" w:lineRule="auto"/>
        <w:ind w:left="0" w:right="223" w:firstLine="0"/>
        <w:rPr>
          <w:rFonts w:ascii="Times New Roman" w:eastAsia="Times New Roman" w:hAnsi="Times New Roman" w:cs="Times New Roman"/>
          <w:sz w:val="24"/>
          <w:szCs w:val="24"/>
        </w:rPr>
      </w:pPr>
      <w:r w:rsidRPr="00EE63CD">
        <w:rPr>
          <w:rFonts w:ascii="Times New Roman" w:eastAsia="Times New Roman" w:hAnsi="Times New Roman" w:cs="Times New Roman"/>
          <w:sz w:val="24"/>
          <w:szCs w:val="24"/>
        </w:rPr>
        <w:t>This</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procedure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is</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intended</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to</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provide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a</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fair,</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internal</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process</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for</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resolving</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complaints</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and</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or</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grievances</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that may arise from faculty members. This procedure only applies to faculty members as defined within the Faculty Handbook of Florida Institute of Technology under FH</w:t>
      </w:r>
      <w:r w:rsidR="002D77E3" w:rsidRPr="00956CD1">
        <w:rPr>
          <w:rFonts w:ascii="Times New Roman" w:eastAsia="Times New Roman" w:hAnsi="Times New Roman" w:cs="Times New Roman"/>
          <w:sz w:val="24"/>
          <w:szCs w:val="24"/>
        </w:rPr>
        <w:t xml:space="preserve"> </w:t>
      </w:r>
      <w:r w:rsidRPr="00EE63CD">
        <w:rPr>
          <w:rFonts w:ascii="Times New Roman" w:eastAsia="Times New Roman" w:hAnsi="Times New Roman" w:cs="Times New Roman"/>
          <w:sz w:val="24"/>
          <w:szCs w:val="24"/>
        </w:rPr>
        <w:t>2.1 Academic Rank</w:t>
      </w:r>
      <w:r w:rsidRPr="00EE63CD">
        <w:rPr>
          <w:rFonts w:ascii="Times New Roman" w:eastAsia="Times New Roman" w:hAnsi="Times New Roman" w:cs="Times New Roman"/>
          <w:spacing w:val="-2"/>
          <w:sz w:val="24"/>
          <w:szCs w:val="24"/>
        </w:rPr>
        <w:t>.</w:t>
      </w:r>
    </w:p>
    <w:p w14:paraId="475EE8A9" w14:textId="50C5B90E" w:rsidR="00EE63CD" w:rsidRPr="00956CD1" w:rsidRDefault="00EE63CD" w:rsidP="002D77E3">
      <w:pPr>
        <w:widowControl w:val="0"/>
        <w:autoSpaceDE w:val="0"/>
        <w:autoSpaceDN w:val="0"/>
        <w:spacing w:before="54"/>
        <w:ind w:left="0" w:firstLine="0"/>
        <w:rPr>
          <w:rFonts w:ascii="Times New Roman" w:eastAsia="Times New Roman" w:hAnsi="Times New Roman" w:cs="Times New Roman"/>
          <w:sz w:val="24"/>
          <w:szCs w:val="24"/>
        </w:rPr>
      </w:pPr>
    </w:p>
    <w:p w14:paraId="4C59382F" w14:textId="77777777" w:rsidR="002D77E3" w:rsidRPr="00EE63CD" w:rsidRDefault="002D77E3" w:rsidP="002D77E3">
      <w:pPr>
        <w:widowControl w:val="0"/>
        <w:autoSpaceDE w:val="0"/>
        <w:autoSpaceDN w:val="0"/>
        <w:spacing w:before="54"/>
        <w:ind w:left="0" w:firstLine="0"/>
        <w:rPr>
          <w:rFonts w:ascii="Times New Roman" w:eastAsia="Times New Roman" w:hAnsi="Times New Roman" w:cs="Times New Roman"/>
          <w:sz w:val="24"/>
          <w:szCs w:val="24"/>
        </w:rPr>
      </w:pPr>
    </w:p>
    <w:p w14:paraId="1F106FFE" w14:textId="77777777" w:rsidR="00EE63CD" w:rsidRPr="00EE63CD" w:rsidRDefault="00EE63CD" w:rsidP="002D77E3">
      <w:pPr>
        <w:widowControl w:val="0"/>
        <w:autoSpaceDE w:val="0"/>
        <w:autoSpaceDN w:val="0"/>
        <w:spacing w:after="300"/>
        <w:ind w:left="0" w:firstLine="0"/>
        <w:outlineLvl w:val="2"/>
        <w:rPr>
          <w:rFonts w:ascii="Times New Roman" w:eastAsia="Times New Roman" w:hAnsi="Times New Roman" w:cs="Times New Roman"/>
          <w:b/>
          <w:bCs/>
          <w:sz w:val="42"/>
          <w:szCs w:val="42"/>
        </w:rPr>
      </w:pPr>
      <w:bookmarkStart w:id="115" w:name="_Toc158285522"/>
      <w:r w:rsidRPr="00EE63CD">
        <w:rPr>
          <w:rFonts w:ascii="Times New Roman" w:eastAsia="Times New Roman" w:hAnsi="Times New Roman" w:cs="Times New Roman"/>
          <w:b/>
          <w:bCs/>
          <w:color w:val="770000"/>
          <w:spacing w:val="-2"/>
          <w:sz w:val="42"/>
          <w:szCs w:val="42"/>
        </w:rPr>
        <w:t>General</w:t>
      </w:r>
      <w:bookmarkEnd w:id="115"/>
    </w:p>
    <w:p w14:paraId="54A51985" w14:textId="4291C684" w:rsidR="00EE63CD" w:rsidRPr="00956CD1" w:rsidRDefault="00EE63CD" w:rsidP="002D77E3">
      <w:pPr>
        <w:widowControl w:val="0"/>
        <w:autoSpaceDE w:val="0"/>
        <w:autoSpaceDN w:val="0"/>
        <w:spacing w:line="360" w:lineRule="auto"/>
        <w:ind w:left="0" w:firstLine="0"/>
        <w:rPr>
          <w:rFonts w:ascii="Times New Roman" w:eastAsia="Times New Roman" w:hAnsi="Times New Roman" w:cs="Times New Roman"/>
          <w:sz w:val="24"/>
          <w:szCs w:val="24"/>
        </w:rPr>
      </w:pPr>
      <w:r w:rsidRPr="00EE63CD">
        <w:rPr>
          <w:rFonts w:ascii="Times New Roman" w:eastAsia="Times New Roman" w:hAnsi="Times New Roman" w:cs="Times New Roman"/>
          <w:sz w:val="24"/>
          <w:szCs w:val="24"/>
        </w:rPr>
        <w:t>A faculty member who believes that he/she has a legitimate grievance should attempt to resolve the matter informally.</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faculty</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member</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should</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bring</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complaint</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or</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dispute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to</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individual</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or</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group</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with</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whom he/she has the grievance in an attempt to resolve the problem through informal discussion. The formal procedure set forth below is not meant to supersede attempts to resolve complaints through other means.</w:t>
      </w:r>
    </w:p>
    <w:p w14:paraId="6D79A0A6" w14:textId="77777777" w:rsidR="002D77E3" w:rsidRPr="00EE63CD" w:rsidRDefault="002D77E3" w:rsidP="002D77E3">
      <w:pPr>
        <w:widowControl w:val="0"/>
        <w:autoSpaceDE w:val="0"/>
        <w:autoSpaceDN w:val="0"/>
        <w:spacing w:line="360" w:lineRule="auto"/>
        <w:ind w:left="0" w:firstLine="0"/>
        <w:rPr>
          <w:rFonts w:ascii="Times New Roman" w:eastAsia="Times New Roman" w:hAnsi="Times New Roman" w:cs="Times New Roman"/>
          <w:sz w:val="24"/>
          <w:szCs w:val="24"/>
        </w:rPr>
      </w:pPr>
    </w:p>
    <w:p w14:paraId="5CD0F0A3" w14:textId="77777777" w:rsidR="00EE63CD" w:rsidRPr="00EE63CD" w:rsidRDefault="00EE63CD" w:rsidP="002D77E3">
      <w:pPr>
        <w:widowControl w:val="0"/>
        <w:autoSpaceDE w:val="0"/>
        <w:autoSpaceDN w:val="0"/>
        <w:spacing w:line="360" w:lineRule="auto"/>
        <w:ind w:left="0" w:firstLine="0"/>
        <w:rPr>
          <w:rFonts w:ascii="Times New Roman" w:eastAsia="Times New Roman" w:hAnsi="Times New Roman" w:cs="Times New Roman"/>
          <w:sz w:val="24"/>
          <w:szCs w:val="24"/>
        </w:rPr>
      </w:pP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procedure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should</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be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used</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only</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after</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every</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effort</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has</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been</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made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to</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settle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dispute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informally.</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This procedure</w:t>
      </w:r>
      <w:r w:rsidRPr="00EE63CD">
        <w:rPr>
          <w:rFonts w:ascii="Times New Roman" w:eastAsia="Times New Roman" w:hAnsi="Times New Roman" w:cs="Times New Roman"/>
          <w:spacing w:val="-5"/>
          <w:sz w:val="24"/>
          <w:szCs w:val="24"/>
        </w:rPr>
        <w:t xml:space="preserve"> </w:t>
      </w:r>
      <w:r w:rsidRPr="00EE63CD">
        <w:rPr>
          <w:rFonts w:ascii="Times New Roman" w:eastAsia="Times New Roman" w:hAnsi="Times New Roman" w:cs="Times New Roman"/>
          <w:sz w:val="24"/>
          <w:szCs w:val="24"/>
        </w:rPr>
        <w:t>has</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been</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modeled</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after</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several</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other</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such</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university</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procedures</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throughout</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United</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pacing w:val="-2"/>
          <w:sz w:val="24"/>
          <w:szCs w:val="24"/>
        </w:rPr>
        <w:t>States.</w:t>
      </w:r>
    </w:p>
    <w:p w14:paraId="56AC7794" w14:textId="7E6C96AA" w:rsidR="00EE63CD" w:rsidRPr="00956CD1" w:rsidRDefault="00EE63CD" w:rsidP="002D77E3">
      <w:pPr>
        <w:widowControl w:val="0"/>
        <w:autoSpaceDE w:val="0"/>
        <w:autoSpaceDN w:val="0"/>
        <w:spacing w:before="51"/>
        <w:ind w:left="0" w:firstLine="0"/>
        <w:rPr>
          <w:rFonts w:ascii="Times New Roman" w:eastAsia="Times New Roman" w:hAnsi="Times New Roman" w:cs="Times New Roman"/>
          <w:sz w:val="24"/>
          <w:szCs w:val="24"/>
        </w:rPr>
      </w:pPr>
    </w:p>
    <w:p w14:paraId="26DCEBE6" w14:textId="77777777" w:rsidR="002D77E3" w:rsidRPr="00EE63CD" w:rsidRDefault="002D77E3" w:rsidP="002D77E3">
      <w:pPr>
        <w:widowControl w:val="0"/>
        <w:autoSpaceDE w:val="0"/>
        <w:autoSpaceDN w:val="0"/>
        <w:spacing w:before="51"/>
        <w:ind w:left="0" w:firstLine="0"/>
        <w:rPr>
          <w:rFonts w:ascii="Times New Roman" w:eastAsia="Times New Roman" w:hAnsi="Times New Roman" w:cs="Times New Roman"/>
          <w:sz w:val="24"/>
          <w:szCs w:val="24"/>
        </w:rPr>
      </w:pPr>
    </w:p>
    <w:p w14:paraId="317444DB" w14:textId="77777777" w:rsidR="00EE63CD" w:rsidRPr="00EE63CD" w:rsidRDefault="00EE63CD" w:rsidP="002D77E3">
      <w:pPr>
        <w:widowControl w:val="0"/>
        <w:autoSpaceDE w:val="0"/>
        <w:autoSpaceDN w:val="0"/>
        <w:spacing w:after="300"/>
        <w:ind w:left="0" w:firstLine="0"/>
        <w:outlineLvl w:val="2"/>
        <w:rPr>
          <w:rFonts w:ascii="Times New Roman" w:eastAsia="Times New Roman" w:hAnsi="Times New Roman" w:cs="Times New Roman"/>
          <w:b/>
          <w:bCs/>
          <w:sz w:val="42"/>
          <w:szCs w:val="42"/>
        </w:rPr>
      </w:pPr>
      <w:bookmarkStart w:id="116" w:name="_Toc158285523"/>
      <w:r w:rsidRPr="00EE63CD">
        <w:rPr>
          <w:rFonts w:ascii="Times New Roman" w:eastAsia="Times New Roman" w:hAnsi="Times New Roman" w:cs="Times New Roman"/>
          <w:b/>
          <w:bCs/>
          <w:color w:val="770000"/>
          <w:spacing w:val="-2"/>
          <w:sz w:val="42"/>
          <w:szCs w:val="42"/>
        </w:rPr>
        <w:t>Procedure</w:t>
      </w:r>
      <w:bookmarkEnd w:id="116"/>
    </w:p>
    <w:p w14:paraId="5482421A" w14:textId="77777777" w:rsidR="00EE63CD" w:rsidRPr="00EE63CD" w:rsidRDefault="00EE63CD" w:rsidP="002D77E3">
      <w:pPr>
        <w:widowControl w:val="0"/>
        <w:autoSpaceDE w:val="0"/>
        <w:autoSpaceDN w:val="0"/>
        <w:spacing w:line="360" w:lineRule="auto"/>
        <w:ind w:left="0" w:right="1282" w:firstLine="0"/>
        <w:rPr>
          <w:rFonts w:ascii="Times New Roman" w:eastAsia="Times New Roman" w:hAnsi="Times New Roman" w:cs="Times New Roman"/>
          <w:sz w:val="24"/>
          <w:szCs w:val="24"/>
        </w:rPr>
      </w:pP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following</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procedure</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should</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be</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used</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for</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faculty</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members</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wishing</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to</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file</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a</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 xml:space="preserve">formal </w:t>
      </w:r>
      <w:r w:rsidRPr="00EE63CD">
        <w:rPr>
          <w:rFonts w:ascii="Times New Roman" w:eastAsia="Times New Roman" w:hAnsi="Times New Roman" w:cs="Times New Roman"/>
          <w:spacing w:val="-2"/>
          <w:sz w:val="24"/>
          <w:szCs w:val="24"/>
        </w:rPr>
        <w:t>complaint.</w:t>
      </w:r>
    </w:p>
    <w:p w14:paraId="242EB04C" w14:textId="77777777" w:rsidR="00EE63CD" w:rsidRPr="00EE63CD" w:rsidRDefault="00EE63CD" w:rsidP="002D77E3">
      <w:pPr>
        <w:widowControl w:val="0"/>
        <w:autoSpaceDE w:val="0"/>
        <w:autoSpaceDN w:val="0"/>
        <w:spacing w:line="360" w:lineRule="auto"/>
        <w:ind w:left="0" w:firstLine="0"/>
        <w:rPr>
          <w:rFonts w:ascii="Times New Roman" w:eastAsia="Times New Roman" w:hAnsi="Times New Roman" w:cs="Times New Roman"/>
          <w:sz w:val="24"/>
          <w:szCs w:val="24"/>
        </w:rPr>
      </w:pPr>
    </w:p>
    <w:p w14:paraId="2E2E06B6" w14:textId="77777777" w:rsidR="00EE63CD" w:rsidRPr="00EE63CD" w:rsidRDefault="00EE63CD">
      <w:pPr>
        <w:widowControl w:val="0"/>
        <w:numPr>
          <w:ilvl w:val="0"/>
          <w:numId w:val="12"/>
        </w:numPr>
        <w:tabs>
          <w:tab w:val="left" w:pos="630"/>
        </w:tabs>
        <w:autoSpaceDE w:val="0"/>
        <w:autoSpaceDN w:val="0"/>
        <w:spacing w:line="360" w:lineRule="auto"/>
        <w:ind w:left="634"/>
        <w:rPr>
          <w:rFonts w:ascii="Times New Roman" w:eastAsia="Times New Roman" w:hAnsi="Times New Roman" w:cs="Times New Roman"/>
          <w:sz w:val="24"/>
        </w:rPr>
      </w:pPr>
      <w:r w:rsidRPr="00EE63CD">
        <w:rPr>
          <w:rFonts w:ascii="Times New Roman" w:eastAsia="Times New Roman" w:hAnsi="Times New Roman" w:cs="Times New Roman"/>
          <w:sz w:val="24"/>
        </w:rPr>
        <w:t>The</w:t>
      </w:r>
      <w:r w:rsidRPr="00EE63CD">
        <w:rPr>
          <w:rFonts w:ascii="Times New Roman" w:eastAsia="Times New Roman" w:hAnsi="Times New Roman" w:cs="Times New Roman"/>
          <w:spacing w:val="-5"/>
          <w:sz w:val="24"/>
        </w:rPr>
        <w:t xml:space="preserve"> </w:t>
      </w:r>
      <w:r w:rsidRPr="00EE63CD">
        <w:rPr>
          <w:rFonts w:ascii="Times New Roman" w:eastAsia="Times New Roman" w:hAnsi="Times New Roman" w:cs="Times New Roman"/>
          <w:sz w:val="24"/>
        </w:rPr>
        <w:t>faculty</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member</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must</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use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the</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organizational</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structure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to</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which</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he/she</w:t>
      </w:r>
      <w:r w:rsidRPr="00EE63CD">
        <w:rPr>
          <w:rFonts w:ascii="Times New Roman" w:eastAsia="Times New Roman" w:hAnsi="Times New Roman" w:cs="Times New Roman"/>
          <w:spacing w:val="-2"/>
          <w:sz w:val="24"/>
        </w:rPr>
        <w:t xml:space="preserve"> reports.</w:t>
      </w:r>
    </w:p>
    <w:p w14:paraId="36C44950" w14:textId="77777777" w:rsidR="00EE63CD" w:rsidRPr="00EE63CD" w:rsidRDefault="00EE63CD" w:rsidP="002D77E3">
      <w:pPr>
        <w:widowControl w:val="0"/>
        <w:tabs>
          <w:tab w:val="left" w:pos="630"/>
        </w:tabs>
        <w:autoSpaceDE w:val="0"/>
        <w:autoSpaceDN w:val="0"/>
        <w:ind w:left="634" w:firstLine="0"/>
        <w:rPr>
          <w:rFonts w:ascii="Times New Roman" w:eastAsia="Times New Roman" w:hAnsi="Times New Roman" w:cs="Times New Roman"/>
          <w:sz w:val="24"/>
          <w:szCs w:val="24"/>
        </w:rPr>
      </w:pPr>
    </w:p>
    <w:p w14:paraId="233D49B2" w14:textId="6817BF51" w:rsidR="00EE63CD" w:rsidRPr="00956CD1" w:rsidRDefault="00EE63CD">
      <w:pPr>
        <w:widowControl w:val="0"/>
        <w:numPr>
          <w:ilvl w:val="0"/>
          <w:numId w:val="12"/>
        </w:numPr>
        <w:tabs>
          <w:tab w:val="left" w:pos="630"/>
        </w:tabs>
        <w:autoSpaceDE w:val="0"/>
        <w:autoSpaceDN w:val="0"/>
        <w:spacing w:line="360" w:lineRule="auto"/>
        <w:ind w:left="634" w:right="1637"/>
        <w:rPr>
          <w:rFonts w:ascii="Times New Roman" w:eastAsia="Times New Roman" w:hAnsi="Times New Roman" w:cs="Times New Roman"/>
          <w:sz w:val="24"/>
        </w:rPr>
      </w:pPr>
      <w:r w:rsidRPr="00EE63CD">
        <w:rPr>
          <w:rFonts w:ascii="Times New Roman" w:eastAsia="Times New Roman" w:hAnsi="Times New Roman" w:cs="Times New Roman"/>
          <w:sz w:val="24"/>
        </w:rPr>
        <w:t>The</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complaint</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must</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be</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in</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writing</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and</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contain</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at</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a</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minimum</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the</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following</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information:</w:t>
      </w:r>
    </w:p>
    <w:p w14:paraId="6FD91A69" w14:textId="77777777" w:rsidR="002D77E3" w:rsidRPr="00956CD1" w:rsidRDefault="002D77E3" w:rsidP="002D77E3">
      <w:pPr>
        <w:pStyle w:val="ListParagraph"/>
        <w:spacing w:line="360" w:lineRule="auto"/>
        <w:rPr>
          <w:sz w:val="24"/>
        </w:rPr>
      </w:pPr>
    </w:p>
    <w:p w14:paraId="7213776A" w14:textId="77777777" w:rsidR="002D77E3" w:rsidRPr="00EE63CD" w:rsidRDefault="002D77E3" w:rsidP="002D77E3">
      <w:pPr>
        <w:widowControl w:val="0"/>
        <w:tabs>
          <w:tab w:val="left" w:pos="630"/>
        </w:tabs>
        <w:autoSpaceDE w:val="0"/>
        <w:autoSpaceDN w:val="0"/>
        <w:spacing w:line="360" w:lineRule="auto"/>
        <w:ind w:left="0" w:right="1637" w:firstLine="0"/>
        <w:rPr>
          <w:rFonts w:ascii="Times New Roman" w:eastAsia="Times New Roman" w:hAnsi="Times New Roman" w:cs="Times New Roman"/>
          <w:sz w:val="24"/>
        </w:rPr>
      </w:pPr>
    </w:p>
    <w:p w14:paraId="0140FE05" w14:textId="5FF8A15A" w:rsidR="00EE63CD" w:rsidRPr="00956CD1" w:rsidRDefault="002D77E3" w:rsidP="002D77E3">
      <w:pPr>
        <w:pStyle w:val="ListParagraph"/>
        <w:spacing w:line="360" w:lineRule="auto"/>
        <w:ind w:left="990" w:right="1637" w:hanging="270"/>
        <w:rPr>
          <w:sz w:val="24"/>
        </w:rPr>
      </w:pPr>
      <w:r w:rsidRPr="00956CD1">
        <w:rPr>
          <w:b/>
          <w:sz w:val="24"/>
          <w:szCs w:val="24"/>
        </w:rPr>
        <w:lastRenderedPageBreak/>
        <w:t>a</w:t>
      </w:r>
      <w:r w:rsidRPr="00EE63CD">
        <w:rPr>
          <w:b/>
          <w:sz w:val="24"/>
          <w:szCs w:val="24"/>
        </w:rPr>
        <w:t>.</w:t>
      </w:r>
      <w:r w:rsidRPr="00EE63CD">
        <w:rPr>
          <w:b/>
          <w:spacing w:val="-2"/>
          <w:sz w:val="24"/>
          <w:szCs w:val="24"/>
        </w:rPr>
        <w:t xml:space="preserve"> </w:t>
      </w:r>
      <w:r w:rsidR="00EE63CD" w:rsidRPr="00956CD1">
        <w:rPr>
          <w:sz w:val="24"/>
        </w:rPr>
        <w:t>The nature and extent of the problem;</w:t>
      </w:r>
    </w:p>
    <w:p w14:paraId="2619BD04" w14:textId="77777777" w:rsidR="002D77E3" w:rsidRPr="00956CD1" w:rsidRDefault="002D77E3" w:rsidP="002D77E3">
      <w:pPr>
        <w:ind w:left="0" w:right="1642" w:firstLine="0"/>
        <w:rPr>
          <w:sz w:val="24"/>
        </w:rPr>
      </w:pPr>
    </w:p>
    <w:p w14:paraId="355DBCD1" w14:textId="77777777" w:rsidR="00EE63CD" w:rsidRPr="00EE63CD" w:rsidRDefault="00EE63CD" w:rsidP="002D77E3">
      <w:pPr>
        <w:widowControl w:val="0"/>
        <w:autoSpaceDE w:val="0"/>
        <w:autoSpaceDN w:val="0"/>
        <w:spacing w:line="360" w:lineRule="auto"/>
        <w:ind w:firstLine="0"/>
        <w:rPr>
          <w:rFonts w:ascii="Times New Roman" w:eastAsia="Times New Roman" w:hAnsi="Times New Roman" w:cs="Times New Roman"/>
          <w:sz w:val="24"/>
          <w:szCs w:val="24"/>
        </w:rPr>
      </w:pPr>
      <w:r w:rsidRPr="00EE63CD">
        <w:rPr>
          <w:rFonts w:ascii="Times New Roman" w:eastAsia="Times New Roman" w:hAnsi="Times New Roman" w:cs="Times New Roman"/>
          <w:b/>
          <w:sz w:val="24"/>
          <w:szCs w:val="24"/>
        </w:rPr>
        <w:t>b.</w:t>
      </w:r>
      <w:r w:rsidRPr="00EE63CD">
        <w:rPr>
          <w:rFonts w:ascii="Times New Roman" w:eastAsia="Times New Roman" w:hAnsi="Times New Roman" w:cs="Times New Roman"/>
          <w:b/>
          <w:spacing w:val="-5"/>
          <w:sz w:val="24"/>
          <w:szCs w:val="24"/>
        </w:rPr>
        <w:t xml:space="preserve"> </w:t>
      </w:r>
      <w:r w:rsidRPr="00EE63CD">
        <w:rPr>
          <w:rFonts w:ascii="Times New Roman" w:eastAsia="Times New Roman" w:hAnsi="Times New Roman" w:cs="Times New Roman"/>
          <w:sz w:val="24"/>
          <w:szCs w:val="24"/>
        </w:rPr>
        <w:t>An</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indication</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of</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what</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policies</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and/or</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procedures</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are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allegedly</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being</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pacing w:val="-2"/>
          <w:sz w:val="24"/>
          <w:szCs w:val="24"/>
        </w:rPr>
        <w:t>violated;</w:t>
      </w:r>
    </w:p>
    <w:p w14:paraId="68215DD7" w14:textId="77777777" w:rsidR="00EE63CD" w:rsidRPr="00EE63CD" w:rsidRDefault="00EE63CD" w:rsidP="002D77E3">
      <w:pPr>
        <w:widowControl w:val="0"/>
        <w:autoSpaceDE w:val="0"/>
        <w:autoSpaceDN w:val="0"/>
        <w:ind w:firstLine="0"/>
        <w:rPr>
          <w:rFonts w:ascii="Times New Roman" w:eastAsia="Times New Roman" w:hAnsi="Times New Roman" w:cs="Times New Roman"/>
          <w:sz w:val="24"/>
          <w:szCs w:val="24"/>
        </w:rPr>
      </w:pPr>
    </w:p>
    <w:p w14:paraId="6319E41F" w14:textId="77777777" w:rsidR="00EE63CD" w:rsidRPr="00EE63CD" w:rsidRDefault="00EE63CD" w:rsidP="002D77E3">
      <w:pPr>
        <w:widowControl w:val="0"/>
        <w:autoSpaceDE w:val="0"/>
        <w:autoSpaceDN w:val="0"/>
        <w:spacing w:line="360" w:lineRule="auto"/>
        <w:ind w:right="1284" w:firstLine="0"/>
        <w:rPr>
          <w:rFonts w:ascii="Times New Roman" w:eastAsia="Times New Roman" w:hAnsi="Times New Roman" w:cs="Times New Roman"/>
          <w:sz w:val="24"/>
          <w:szCs w:val="24"/>
        </w:rPr>
      </w:pPr>
      <w:r w:rsidRPr="00EE63CD">
        <w:rPr>
          <w:rFonts w:ascii="Times New Roman" w:eastAsia="Times New Roman" w:hAnsi="Times New Roman" w:cs="Times New Roman"/>
          <w:b/>
          <w:sz w:val="24"/>
          <w:szCs w:val="24"/>
        </w:rPr>
        <w:t>c.</w:t>
      </w:r>
      <w:r w:rsidRPr="00EE63CD">
        <w:rPr>
          <w:rFonts w:ascii="Times New Roman" w:eastAsia="Times New Roman" w:hAnsi="Times New Roman" w:cs="Times New Roman"/>
          <w:b/>
          <w:spacing w:val="-2"/>
          <w:sz w:val="24"/>
          <w:szCs w:val="24"/>
        </w:rPr>
        <w:t xml:space="preserve"> </w:t>
      </w:r>
      <w:r w:rsidRPr="00EE63CD">
        <w:rPr>
          <w:rFonts w:ascii="Times New Roman" w:eastAsia="Times New Roman" w:hAnsi="Times New Roman" w:cs="Times New Roman"/>
          <w:sz w:val="24"/>
          <w:szCs w:val="24"/>
        </w:rPr>
        <w:t>Identification</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of</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alleged</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person/persons</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responsible</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for</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2"/>
          <w:sz w:val="24"/>
          <w:szCs w:val="24"/>
        </w:rPr>
        <w:t xml:space="preserve"> problem;</w:t>
      </w:r>
    </w:p>
    <w:p w14:paraId="735167B4" w14:textId="77777777" w:rsidR="00EE63CD" w:rsidRPr="00EE63CD" w:rsidRDefault="00EE63CD" w:rsidP="002D77E3">
      <w:pPr>
        <w:widowControl w:val="0"/>
        <w:autoSpaceDE w:val="0"/>
        <w:autoSpaceDN w:val="0"/>
        <w:ind w:firstLine="0"/>
        <w:rPr>
          <w:rFonts w:ascii="Times New Roman" w:eastAsia="Times New Roman" w:hAnsi="Times New Roman" w:cs="Times New Roman"/>
          <w:sz w:val="24"/>
          <w:szCs w:val="24"/>
        </w:rPr>
      </w:pPr>
    </w:p>
    <w:p w14:paraId="15045A8E" w14:textId="77777777" w:rsidR="00EE63CD" w:rsidRPr="00EE63CD" w:rsidRDefault="00EE63CD" w:rsidP="002D77E3">
      <w:pPr>
        <w:widowControl w:val="0"/>
        <w:autoSpaceDE w:val="0"/>
        <w:autoSpaceDN w:val="0"/>
        <w:spacing w:line="360" w:lineRule="auto"/>
        <w:ind w:firstLine="0"/>
        <w:rPr>
          <w:rFonts w:ascii="Times New Roman" w:eastAsia="Times New Roman" w:hAnsi="Times New Roman" w:cs="Times New Roman"/>
          <w:sz w:val="24"/>
          <w:szCs w:val="24"/>
        </w:rPr>
      </w:pPr>
      <w:r w:rsidRPr="00EE63CD">
        <w:rPr>
          <w:rFonts w:ascii="Times New Roman" w:eastAsia="Times New Roman" w:hAnsi="Times New Roman" w:cs="Times New Roman"/>
          <w:b/>
          <w:sz w:val="24"/>
          <w:szCs w:val="24"/>
        </w:rPr>
        <w:t>d.</w:t>
      </w:r>
      <w:r w:rsidRPr="00EE63CD">
        <w:rPr>
          <w:rFonts w:ascii="Times New Roman" w:eastAsia="Times New Roman" w:hAnsi="Times New Roman" w:cs="Times New Roman"/>
          <w:b/>
          <w:spacing w:val="-4"/>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attempts</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made</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to</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resolve</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 xml:space="preserve">problem; </w:t>
      </w:r>
      <w:r w:rsidRPr="00EE63CD">
        <w:rPr>
          <w:rFonts w:ascii="Times New Roman" w:eastAsia="Times New Roman" w:hAnsi="Times New Roman" w:cs="Times New Roman"/>
          <w:spacing w:val="-5"/>
          <w:sz w:val="24"/>
          <w:szCs w:val="24"/>
        </w:rPr>
        <w:t>and</w:t>
      </w:r>
    </w:p>
    <w:p w14:paraId="6312BE4B" w14:textId="77777777" w:rsidR="00EE63CD" w:rsidRPr="00EE63CD" w:rsidRDefault="00EE63CD" w:rsidP="002D77E3">
      <w:pPr>
        <w:widowControl w:val="0"/>
        <w:autoSpaceDE w:val="0"/>
        <w:autoSpaceDN w:val="0"/>
        <w:spacing w:line="360" w:lineRule="auto"/>
        <w:ind w:firstLine="0"/>
        <w:rPr>
          <w:rFonts w:ascii="Times New Roman" w:eastAsia="Times New Roman" w:hAnsi="Times New Roman" w:cs="Times New Roman"/>
          <w:sz w:val="24"/>
          <w:szCs w:val="24"/>
        </w:rPr>
      </w:pPr>
    </w:p>
    <w:p w14:paraId="611B32BD" w14:textId="18CC14D9" w:rsidR="00EE63CD" w:rsidRPr="00956CD1" w:rsidRDefault="00EE63CD" w:rsidP="002D77E3">
      <w:pPr>
        <w:widowControl w:val="0"/>
        <w:autoSpaceDE w:val="0"/>
        <w:autoSpaceDN w:val="0"/>
        <w:spacing w:line="360" w:lineRule="auto"/>
        <w:ind w:firstLine="0"/>
        <w:rPr>
          <w:rFonts w:ascii="Times New Roman" w:eastAsia="Times New Roman" w:hAnsi="Times New Roman" w:cs="Times New Roman"/>
          <w:spacing w:val="-2"/>
          <w:sz w:val="24"/>
          <w:szCs w:val="24"/>
        </w:rPr>
      </w:pPr>
      <w:r w:rsidRPr="00EE63CD">
        <w:rPr>
          <w:rFonts w:ascii="Times New Roman" w:eastAsia="Times New Roman" w:hAnsi="Times New Roman" w:cs="Times New Roman"/>
          <w:b/>
          <w:sz w:val="24"/>
          <w:szCs w:val="24"/>
        </w:rPr>
        <w:t>e.</w:t>
      </w:r>
      <w:r w:rsidRPr="00EE63CD">
        <w:rPr>
          <w:rFonts w:ascii="Times New Roman" w:eastAsia="Times New Roman" w:hAnsi="Times New Roman" w:cs="Times New Roman"/>
          <w:b/>
          <w:spacing w:val="-2"/>
          <w:sz w:val="24"/>
          <w:szCs w:val="24"/>
        </w:rPr>
        <w:t xml:space="preserve"> </w:t>
      </w:r>
      <w:r w:rsidRPr="00EE63CD">
        <w:rPr>
          <w:rFonts w:ascii="Times New Roman" w:eastAsia="Times New Roman" w:hAnsi="Times New Roman" w:cs="Times New Roman"/>
          <w:sz w:val="24"/>
          <w:szCs w:val="24"/>
        </w:rPr>
        <w:t>Remedy</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pacing w:val="-2"/>
          <w:sz w:val="24"/>
          <w:szCs w:val="24"/>
        </w:rPr>
        <w:t>sought.</w:t>
      </w:r>
    </w:p>
    <w:p w14:paraId="68488752" w14:textId="77777777" w:rsidR="002D77E3" w:rsidRPr="00EE63CD" w:rsidRDefault="002D77E3" w:rsidP="002D77E3">
      <w:pPr>
        <w:widowControl w:val="0"/>
        <w:autoSpaceDE w:val="0"/>
        <w:autoSpaceDN w:val="0"/>
        <w:ind w:left="346" w:firstLine="14"/>
        <w:rPr>
          <w:rFonts w:ascii="Times New Roman" w:eastAsia="Times New Roman" w:hAnsi="Times New Roman" w:cs="Times New Roman"/>
          <w:sz w:val="24"/>
          <w:szCs w:val="24"/>
        </w:rPr>
      </w:pPr>
    </w:p>
    <w:p w14:paraId="377F2B8D" w14:textId="4BEF8686" w:rsidR="00EE63CD" w:rsidRPr="00EE63CD" w:rsidRDefault="00EE63CD">
      <w:pPr>
        <w:widowControl w:val="0"/>
        <w:numPr>
          <w:ilvl w:val="0"/>
          <w:numId w:val="12"/>
        </w:numPr>
        <w:tabs>
          <w:tab w:val="left" w:pos="630"/>
        </w:tabs>
        <w:autoSpaceDE w:val="0"/>
        <w:autoSpaceDN w:val="0"/>
        <w:spacing w:line="360" w:lineRule="auto"/>
        <w:ind w:left="630"/>
        <w:rPr>
          <w:rFonts w:ascii="Times New Roman" w:eastAsia="Times New Roman" w:hAnsi="Times New Roman" w:cs="Times New Roman"/>
          <w:sz w:val="24"/>
        </w:rPr>
      </w:pPr>
      <w:r w:rsidRPr="00EE63CD">
        <w:rPr>
          <w:rFonts w:ascii="Times New Roman" w:eastAsia="Times New Roman" w:hAnsi="Times New Roman" w:cs="Times New Roman"/>
          <w:sz w:val="24"/>
        </w:rPr>
        <w:t>The</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complaint</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will</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be</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acted</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on</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within</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a</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two</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to</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three-week</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timeframe</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to</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find</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a</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suitable</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pacing w:val="-2"/>
          <w:sz w:val="24"/>
        </w:rPr>
        <w:t>solution.</w:t>
      </w:r>
    </w:p>
    <w:p w14:paraId="24B687C8" w14:textId="77777777" w:rsidR="00EE63CD" w:rsidRPr="00EE63CD" w:rsidRDefault="00EE63CD" w:rsidP="002D77E3">
      <w:pPr>
        <w:widowControl w:val="0"/>
        <w:tabs>
          <w:tab w:val="left" w:pos="630"/>
        </w:tabs>
        <w:autoSpaceDE w:val="0"/>
        <w:autoSpaceDN w:val="0"/>
        <w:ind w:left="634" w:firstLine="0"/>
        <w:rPr>
          <w:rFonts w:ascii="Times New Roman" w:eastAsia="Times New Roman" w:hAnsi="Times New Roman" w:cs="Times New Roman"/>
          <w:sz w:val="24"/>
          <w:szCs w:val="24"/>
        </w:rPr>
      </w:pPr>
    </w:p>
    <w:p w14:paraId="0983C90B" w14:textId="3C0704AC" w:rsidR="00EE63CD" w:rsidRPr="00956CD1" w:rsidRDefault="00EE63CD">
      <w:pPr>
        <w:widowControl w:val="0"/>
        <w:numPr>
          <w:ilvl w:val="0"/>
          <w:numId w:val="12"/>
        </w:numPr>
        <w:tabs>
          <w:tab w:val="left" w:pos="630"/>
        </w:tabs>
        <w:autoSpaceDE w:val="0"/>
        <w:autoSpaceDN w:val="0"/>
        <w:spacing w:line="360" w:lineRule="auto"/>
        <w:ind w:left="630" w:right="975"/>
        <w:rPr>
          <w:rFonts w:ascii="Times New Roman" w:eastAsia="Times New Roman" w:hAnsi="Times New Roman" w:cs="Times New Roman"/>
          <w:sz w:val="24"/>
        </w:rPr>
      </w:pPr>
      <w:r w:rsidRPr="00EE63CD">
        <w:rPr>
          <w:rFonts w:ascii="Times New Roman" w:eastAsia="Times New Roman" w:hAnsi="Times New Roman" w:cs="Times New Roman"/>
          <w:noProof/>
        </w:rPr>
        <mc:AlternateContent>
          <mc:Choice Requires="wps">
            <w:drawing>
              <wp:anchor distT="0" distB="0" distL="0" distR="0" simplePos="0" relativeHeight="251660288" behindDoc="1" locked="0" layoutInCell="1" allowOverlap="1" wp14:anchorId="62C621BE" wp14:editId="6609697C">
                <wp:simplePos x="0" y="0"/>
                <wp:positionH relativeFrom="page">
                  <wp:posOffset>5759450</wp:posOffset>
                </wp:positionH>
                <wp:positionV relativeFrom="paragraph">
                  <wp:posOffset>353089</wp:posOffset>
                </wp:positionV>
                <wp:extent cx="44450" cy="1270"/>
                <wp:effectExtent l="0" t="0" r="0" b="0"/>
                <wp:wrapNone/>
                <wp:docPr id="123" name="Graphic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 cy="1270"/>
                        </a:xfrm>
                        <a:custGeom>
                          <a:avLst/>
                          <a:gdLst/>
                          <a:ahLst/>
                          <a:cxnLst/>
                          <a:rect l="l" t="t" r="r" b="b"/>
                          <a:pathLst>
                            <a:path w="44450">
                              <a:moveTo>
                                <a:pt x="0" y="0"/>
                              </a:moveTo>
                              <a:lnTo>
                                <a:pt x="44450" y="0"/>
                              </a:lnTo>
                            </a:path>
                          </a:pathLst>
                        </a:custGeom>
                        <a:ln w="6350">
                          <a:solidFill>
                            <a:srgbClr val="084771"/>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31AC2CB9" id="Graphic 123" o:spid="_x0000_s1026" style="position:absolute;margin-left:453.5pt;margin-top:27.8pt;width:3.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44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" path="m,l44450,e" filled="f" strokecolor="#084771" strokeweight=".5pt">
                <v:path arrowok="t"/>
                <w10:wrap anchorx="page"/>
              </v:shape>
            </w:pict>
          </mc:Fallback>
        </mc:AlternateContent>
      </w:r>
      <w:r w:rsidRPr="00EE63CD">
        <w:rPr>
          <w:rFonts w:ascii="Times New Roman" w:eastAsia="Times New Roman" w:hAnsi="Times New Roman" w:cs="Times New Roman"/>
          <w:sz w:val="24"/>
        </w:rPr>
        <w:t>If</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the</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faculty</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member</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is</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not</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satisfied</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with</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the</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resolution</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of</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the</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complaint</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at</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the</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organizational reporting level, this matter may be taken to the Faculty Ombudsman Committee</w:t>
      </w:r>
      <w:r w:rsidRPr="00EE63CD">
        <w:rPr>
          <w:rFonts w:ascii="Times New Roman" w:eastAsia="Times New Roman" w:hAnsi="Times New Roman" w:cs="Times New Roman"/>
          <w:color w:val="084771"/>
          <w:sz w:val="24"/>
          <w:vertAlign w:val="superscript"/>
        </w:rPr>
        <w:t>[2]</w:t>
      </w:r>
    </w:p>
    <w:p w14:paraId="744B0782" w14:textId="77777777" w:rsidR="002D77E3" w:rsidRPr="00EE63CD" w:rsidRDefault="002D77E3" w:rsidP="002D77E3">
      <w:pPr>
        <w:widowControl w:val="0"/>
        <w:tabs>
          <w:tab w:val="left" w:pos="630"/>
        </w:tabs>
        <w:autoSpaceDE w:val="0"/>
        <w:autoSpaceDN w:val="0"/>
        <w:ind w:left="0" w:right="979" w:firstLine="0"/>
        <w:rPr>
          <w:rFonts w:ascii="Times New Roman" w:eastAsia="Times New Roman" w:hAnsi="Times New Roman" w:cs="Times New Roman"/>
          <w:sz w:val="24"/>
        </w:rPr>
      </w:pPr>
    </w:p>
    <w:p w14:paraId="1FC4661E" w14:textId="46920133" w:rsidR="00EE63CD" w:rsidRPr="00EE63CD" w:rsidRDefault="00EE63CD" w:rsidP="002D77E3">
      <w:pPr>
        <w:widowControl w:val="0"/>
        <w:tabs>
          <w:tab w:val="left" w:pos="1320"/>
        </w:tabs>
        <w:autoSpaceDE w:val="0"/>
        <w:autoSpaceDN w:val="0"/>
        <w:spacing w:line="360" w:lineRule="auto"/>
        <w:ind w:left="1325" w:right="360" w:firstLine="0"/>
        <w:rPr>
          <w:rFonts w:ascii="Times New Roman" w:eastAsia="Times New Roman" w:hAnsi="Times New Roman" w:cs="Times New Roman"/>
          <w:sz w:val="24"/>
        </w:rPr>
      </w:pPr>
      <w:r w:rsidRPr="00EE63CD">
        <w:rPr>
          <w:rFonts w:ascii="Times New Roman" w:eastAsia="Times New Roman" w:hAnsi="Times New Roman" w:cs="Times New Roman"/>
          <w:b/>
          <w:sz w:val="24"/>
        </w:rPr>
        <w:t>Ombudsman</w:t>
      </w:r>
      <w:r w:rsidRPr="00EE63CD">
        <w:rPr>
          <w:rFonts w:ascii="Times New Roman" w:eastAsia="Times New Roman" w:hAnsi="Times New Roman" w:cs="Times New Roman"/>
          <w:b/>
          <w:spacing w:val="-3"/>
          <w:sz w:val="24"/>
        </w:rPr>
        <w:t xml:space="preserve"> </w:t>
      </w:r>
      <w:r w:rsidRPr="00EE63CD">
        <w:rPr>
          <w:rFonts w:ascii="Times New Roman" w:eastAsia="Times New Roman" w:hAnsi="Times New Roman" w:cs="Times New Roman"/>
          <w:b/>
          <w:sz w:val="24"/>
        </w:rPr>
        <w:t>Committee:</w:t>
      </w:r>
      <w:r w:rsidRPr="00EE63CD">
        <w:rPr>
          <w:rFonts w:ascii="Times New Roman" w:eastAsia="Times New Roman" w:hAnsi="Times New Roman" w:cs="Times New Roman"/>
          <w:b/>
          <w:spacing w:val="-3"/>
          <w:sz w:val="24"/>
        </w:rPr>
        <w:t xml:space="preserve"> </w:t>
      </w:r>
      <w:r w:rsidRPr="00EE63CD">
        <w:rPr>
          <w:rFonts w:ascii="Times New Roman" w:eastAsia="Times New Roman" w:hAnsi="Times New Roman" w:cs="Times New Roman"/>
          <w:sz w:val="24"/>
        </w:rPr>
        <w:t>Three</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senior</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faculty</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members</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are</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appointed</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by</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the</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chief</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 xml:space="preserve">academic officer to serve as an ombudsman committee to hear grievances (other than those associated with termination) that a faculty member does not feel comfortable pursuing through the usual organizational structure, i.e., department head, dean, chief </w:t>
      </w:r>
      <w:r w:rsidR="00C84112" w:rsidRPr="00956CD1">
        <w:rPr>
          <w:rFonts w:ascii="Times New Roman" w:eastAsia="Times New Roman" w:hAnsi="Times New Roman" w:cs="Times New Roman"/>
          <w:sz w:val="24"/>
        </w:rPr>
        <w:t>academic</w:t>
      </w:r>
      <w:r w:rsidR="00C84112" w:rsidRPr="00EE63CD">
        <w:rPr>
          <w:rFonts w:ascii="Times New Roman" w:eastAsia="Times New Roman" w:hAnsi="Times New Roman" w:cs="Times New Roman"/>
          <w:sz w:val="24"/>
        </w:rPr>
        <w:t xml:space="preserve"> </w:t>
      </w:r>
      <w:r w:rsidRPr="00EE63CD">
        <w:rPr>
          <w:rFonts w:ascii="Times New Roman" w:eastAsia="Times New Roman" w:hAnsi="Times New Roman" w:cs="Times New Roman"/>
          <w:sz w:val="24"/>
        </w:rPr>
        <w:t>officer or the president. Usually, the faculty member approaches one member of the committee and describes the problem. They then decide whether other members of the committee should be involved and the best approach to resolving the problem. If a resolution of the problem requires disclosure of the member's identity, such disclosure is made only with the approval of the faculty member making the complaint.</w:t>
      </w:r>
    </w:p>
    <w:p w14:paraId="4C54D5E6" w14:textId="77777777" w:rsidR="00EE63CD" w:rsidRPr="00EE63CD" w:rsidRDefault="00EE63CD" w:rsidP="002D77E3">
      <w:pPr>
        <w:widowControl w:val="0"/>
        <w:autoSpaceDE w:val="0"/>
        <w:autoSpaceDN w:val="0"/>
        <w:ind w:left="0" w:firstLine="0"/>
        <w:rPr>
          <w:rFonts w:ascii="Times New Roman" w:eastAsia="Times New Roman" w:hAnsi="Times New Roman" w:cs="Times New Roman"/>
          <w:sz w:val="24"/>
          <w:szCs w:val="24"/>
        </w:rPr>
      </w:pPr>
    </w:p>
    <w:p w14:paraId="7F285C17" w14:textId="77EE5B57" w:rsidR="00EE63CD" w:rsidRPr="00EE63CD" w:rsidRDefault="00EE63CD">
      <w:pPr>
        <w:widowControl w:val="0"/>
        <w:numPr>
          <w:ilvl w:val="0"/>
          <w:numId w:val="12"/>
        </w:numPr>
        <w:tabs>
          <w:tab w:val="left" w:pos="720"/>
        </w:tabs>
        <w:autoSpaceDE w:val="0"/>
        <w:autoSpaceDN w:val="0"/>
        <w:spacing w:line="360" w:lineRule="auto"/>
        <w:ind w:right="245" w:hanging="245"/>
        <w:rPr>
          <w:rFonts w:ascii="Times New Roman" w:eastAsia="Times New Roman" w:hAnsi="Times New Roman" w:cs="Times New Roman"/>
          <w:sz w:val="24"/>
        </w:rPr>
      </w:pPr>
      <w:r w:rsidRPr="00EE63CD">
        <w:rPr>
          <w:rFonts w:ascii="Times New Roman" w:eastAsia="Times New Roman" w:hAnsi="Times New Roman" w:cs="Times New Roman"/>
          <w:sz w:val="24"/>
        </w:rPr>
        <w:t>If the faculty member is still not satisfied with the resolution of the complaint at the Faculty Ombudsman</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Committee,</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a</w:t>
      </w:r>
      <w:r w:rsidRPr="00EE63CD">
        <w:rPr>
          <w:rFonts w:ascii="Times New Roman" w:eastAsia="Times New Roman" w:hAnsi="Times New Roman" w:cs="Times New Roman"/>
          <w:spacing w:val="-5"/>
          <w:sz w:val="24"/>
        </w:rPr>
        <w:t xml:space="preserve"> </w:t>
      </w:r>
      <w:r w:rsidRPr="00EE63CD">
        <w:rPr>
          <w:rFonts w:ascii="Times New Roman" w:eastAsia="Times New Roman" w:hAnsi="Times New Roman" w:cs="Times New Roman"/>
          <w:sz w:val="24"/>
        </w:rPr>
        <w:t>request</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can</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be</w:t>
      </w:r>
      <w:r w:rsidRPr="00EE63CD">
        <w:rPr>
          <w:rFonts w:ascii="Times New Roman" w:eastAsia="Times New Roman" w:hAnsi="Times New Roman" w:cs="Times New Roman"/>
          <w:spacing w:val="-5"/>
          <w:sz w:val="24"/>
        </w:rPr>
        <w:t xml:space="preserve"> </w:t>
      </w:r>
      <w:r w:rsidRPr="00EE63CD">
        <w:rPr>
          <w:rFonts w:ascii="Times New Roman" w:eastAsia="Times New Roman" w:hAnsi="Times New Roman" w:cs="Times New Roman"/>
          <w:sz w:val="24"/>
        </w:rPr>
        <w:t>made</w:t>
      </w:r>
      <w:r w:rsidRPr="00EE63CD">
        <w:rPr>
          <w:rFonts w:ascii="Times New Roman" w:eastAsia="Times New Roman" w:hAnsi="Times New Roman" w:cs="Times New Roman"/>
          <w:spacing w:val="-5"/>
          <w:sz w:val="24"/>
        </w:rPr>
        <w:t xml:space="preserve"> </w:t>
      </w:r>
      <w:r w:rsidRPr="00EE63CD">
        <w:rPr>
          <w:rFonts w:ascii="Times New Roman" w:eastAsia="Times New Roman" w:hAnsi="Times New Roman" w:cs="Times New Roman"/>
          <w:sz w:val="24"/>
        </w:rPr>
        <w:t>for</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the</w:t>
      </w:r>
      <w:r w:rsidRPr="00EE63CD">
        <w:rPr>
          <w:rFonts w:ascii="Times New Roman" w:eastAsia="Times New Roman" w:hAnsi="Times New Roman" w:cs="Times New Roman"/>
          <w:spacing w:val="-5"/>
          <w:sz w:val="24"/>
        </w:rPr>
        <w:t xml:space="preserve"> </w:t>
      </w:r>
      <w:r w:rsidRPr="00EE63CD">
        <w:rPr>
          <w:rFonts w:ascii="Times New Roman" w:eastAsia="Times New Roman" w:hAnsi="Times New Roman" w:cs="Times New Roman"/>
          <w:sz w:val="24"/>
        </w:rPr>
        <w:t>chief academic officer (or designee) to handle the complaint. This request must be submitted in writing to the office of the chief academic officer within two weeks after the notice of resolution by the department</w:t>
      </w:r>
      <w:r w:rsidRPr="00EE63CD">
        <w:rPr>
          <w:rFonts w:ascii="Times New Roman" w:eastAsia="Times New Roman" w:hAnsi="Times New Roman" w:cs="Times New Roman"/>
          <w:spacing w:val="40"/>
          <w:sz w:val="24"/>
        </w:rPr>
        <w:t xml:space="preserve"> </w:t>
      </w:r>
      <w:r w:rsidRPr="00EE63CD">
        <w:rPr>
          <w:rFonts w:ascii="Times New Roman" w:eastAsia="Times New Roman" w:hAnsi="Times New Roman" w:cs="Times New Roman"/>
          <w:sz w:val="24"/>
        </w:rPr>
        <w:t>head, dean and/or Ombudsman Committee. The decision made by the office of the chief academic officer shall be deemed as final.</w:t>
      </w:r>
    </w:p>
    <w:p w14:paraId="4A61CC46" w14:textId="77777777" w:rsidR="00EE63CD" w:rsidRPr="00EE63CD" w:rsidRDefault="00EE63CD" w:rsidP="002D77E3">
      <w:pPr>
        <w:widowControl w:val="0"/>
        <w:autoSpaceDE w:val="0"/>
        <w:autoSpaceDN w:val="0"/>
        <w:spacing w:after="300"/>
        <w:ind w:left="0" w:firstLine="0"/>
        <w:outlineLvl w:val="2"/>
        <w:rPr>
          <w:rFonts w:ascii="Times New Roman" w:eastAsia="Times New Roman" w:hAnsi="Times New Roman" w:cs="Times New Roman"/>
          <w:b/>
          <w:bCs/>
          <w:sz w:val="42"/>
          <w:szCs w:val="42"/>
        </w:rPr>
      </w:pPr>
      <w:bookmarkStart w:id="117" w:name="_Toc158285524"/>
      <w:r w:rsidRPr="00EE63CD">
        <w:rPr>
          <w:rFonts w:ascii="Times New Roman" w:eastAsia="Times New Roman" w:hAnsi="Times New Roman" w:cs="Times New Roman"/>
          <w:b/>
          <w:bCs/>
          <w:color w:val="770000"/>
          <w:spacing w:val="-2"/>
          <w:sz w:val="42"/>
          <w:szCs w:val="42"/>
        </w:rPr>
        <w:lastRenderedPageBreak/>
        <w:t>Clarification</w:t>
      </w:r>
      <w:bookmarkEnd w:id="117"/>
    </w:p>
    <w:p w14:paraId="24E68541" w14:textId="6F2638C7" w:rsidR="00EE63CD" w:rsidRPr="00956CD1" w:rsidRDefault="00EE63CD" w:rsidP="002D77E3">
      <w:pPr>
        <w:widowControl w:val="0"/>
        <w:autoSpaceDE w:val="0"/>
        <w:autoSpaceDN w:val="0"/>
        <w:spacing w:line="360" w:lineRule="auto"/>
        <w:ind w:left="0" w:right="223" w:firstLine="0"/>
        <w:rPr>
          <w:rFonts w:ascii="Times New Roman" w:eastAsia="Times New Roman" w:hAnsi="Times New Roman" w:cs="Times New Roman"/>
          <w:sz w:val="24"/>
          <w:szCs w:val="24"/>
        </w:rPr>
      </w:pPr>
      <w:r w:rsidRPr="00EE63CD">
        <w:rPr>
          <w:rFonts w:ascii="Times New Roman" w:eastAsia="Times New Roman" w:hAnsi="Times New Roman" w:cs="Times New Roman"/>
          <w:sz w:val="24"/>
          <w:szCs w:val="24"/>
        </w:rPr>
        <w:t>A grievance is a complaint by a faculty member that he/she has been adversely affected in his/her professional</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activities</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as</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a</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result</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of</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an</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arbitrary</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and</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capricious</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act</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or</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failure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to</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act</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or</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a</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violation</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of</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a university or college</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procedure</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or regulation by the</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 xml:space="preserve">complainant’s supervisor, administrator, </w:t>
      </w:r>
      <w:proofErr w:type="gramStart"/>
      <w:r w:rsidRPr="00EE63CD">
        <w:rPr>
          <w:rFonts w:ascii="Times New Roman" w:eastAsia="Times New Roman" w:hAnsi="Times New Roman" w:cs="Times New Roman"/>
          <w:sz w:val="24"/>
          <w:szCs w:val="24"/>
        </w:rPr>
        <w:t>peer</w:t>
      </w:r>
      <w:proofErr w:type="gramEnd"/>
      <w:r w:rsidRPr="00EE63CD">
        <w:rPr>
          <w:rFonts w:ascii="Times New Roman" w:eastAsia="Times New Roman" w:hAnsi="Times New Roman" w:cs="Times New Roman"/>
          <w:sz w:val="24"/>
          <w:szCs w:val="24"/>
        </w:rPr>
        <w:t xml:space="preserve"> or administrative body.</w:t>
      </w:r>
    </w:p>
    <w:p w14:paraId="285D16CA" w14:textId="77777777" w:rsidR="002D77E3" w:rsidRPr="00EE63CD" w:rsidRDefault="002D77E3" w:rsidP="002D77E3">
      <w:pPr>
        <w:widowControl w:val="0"/>
        <w:autoSpaceDE w:val="0"/>
        <w:autoSpaceDN w:val="0"/>
        <w:spacing w:line="360" w:lineRule="auto"/>
        <w:ind w:left="0" w:right="223" w:firstLine="0"/>
        <w:rPr>
          <w:rFonts w:ascii="Times New Roman" w:eastAsia="Times New Roman" w:hAnsi="Times New Roman" w:cs="Times New Roman"/>
          <w:sz w:val="24"/>
          <w:szCs w:val="24"/>
        </w:rPr>
      </w:pPr>
    </w:p>
    <w:p w14:paraId="5457B26A" w14:textId="2B3F76A1" w:rsidR="002D77E3" w:rsidRPr="00956CD1" w:rsidRDefault="00EE63CD" w:rsidP="002D77E3">
      <w:pPr>
        <w:widowControl w:val="0"/>
        <w:autoSpaceDE w:val="0"/>
        <w:autoSpaceDN w:val="0"/>
        <w:spacing w:line="360" w:lineRule="auto"/>
        <w:ind w:left="0" w:firstLine="0"/>
        <w:rPr>
          <w:rFonts w:ascii="Times New Roman" w:eastAsia="Times New Roman" w:hAnsi="Times New Roman" w:cs="Times New Roman"/>
          <w:spacing w:val="-4"/>
          <w:sz w:val="24"/>
          <w:szCs w:val="24"/>
        </w:rPr>
      </w:pP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5"/>
          <w:sz w:val="24"/>
          <w:szCs w:val="24"/>
        </w:rPr>
        <w:t xml:space="preserve"> </w:t>
      </w:r>
      <w:r w:rsidRPr="00EE63CD">
        <w:rPr>
          <w:rFonts w:ascii="Times New Roman" w:eastAsia="Times New Roman" w:hAnsi="Times New Roman" w:cs="Times New Roman"/>
          <w:sz w:val="24"/>
          <w:szCs w:val="24"/>
        </w:rPr>
        <w:t>grievance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procedure</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may</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b/>
          <w:sz w:val="24"/>
          <w:szCs w:val="24"/>
        </w:rPr>
        <w:t>NOT</w:t>
      </w:r>
      <w:r w:rsidRPr="00EE63CD">
        <w:rPr>
          <w:rFonts w:ascii="Times New Roman" w:eastAsia="Times New Roman" w:hAnsi="Times New Roman" w:cs="Times New Roman"/>
          <w:b/>
          <w:spacing w:val="-2"/>
          <w:sz w:val="24"/>
          <w:szCs w:val="24"/>
        </w:rPr>
        <w:t xml:space="preserve"> </w:t>
      </w:r>
      <w:r w:rsidRPr="00EE63CD">
        <w:rPr>
          <w:rFonts w:ascii="Times New Roman" w:eastAsia="Times New Roman" w:hAnsi="Times New Roman" w:cs="Times New Roman"/>
          <w:sz w:val="24"/>
          <w:szCs w:val="24"/>
        </w:rPr>
        <w:t>be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used</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pacing w:val="-4"/>
          <w:sz w:val="24"/>
          <w:szCs w:val="24"/>
        </w:rPr>
        <w:t>for:</w:t>
      </w:r>
    </w:p>
    <w:p w14:paraId="3CB6C0F3" w14:textId="77777777" w:rsidR="002D77E3" w:rsidRPr="00EE63CD" w:rsidRDefault="002D77E3" w:rsidP="002D77E3">
      <w:pPr>
        <w:widowControl w:val="0"/>
        <w:autoSpaceDE w:val="0"/>
        <w:autoSpaceDN w:val="0"/>
        <w:spacing w:line="360" w:lineRule="auto"/>
        <w:ind w:left="0" w:firstLine="0"/>
        <w:rPr>
          <w:rFonts w:ascii="Times New Roman" w:eastAsia="Times New Roman" w:hAnsi="Times New Roman" w:cs="Times New Roman"/>
          <w:spacing w:val="-4"/>
          <w:sz w:val="24"/>
          <w:szCs w:val="24"/>
        </w:rPr>
      </w:pPr>
    </w:p>
    <w:p w14:paraId="6E25949C" w14:textId="6F3A9927" w:rsidR="00EE63CD" w:rsidRPr="00956CD1" w:rsidRDefault="00EE63CD">
      <w:pPr>
        <w:widowControl w:val="0"/>
        <w:numPr>
          <w:ilvl w:val="0"/>
          <w:numId w:val="11"/>
        </w:numPr>
        <w:tabs>
          <w:tab w:val="left" w:pos="630"/>
        </w:tabs>
        <w:autoSpaceDE w:val="0"/>
        <w:autoSpaceDN w:val="0"/>
        <w:spacing w:line="360" w:lineRule="auto"/>
        <w:ind w:left="634" w:right="570"/>
        <w:rPr>
          <w:rFonts w:ascii="Times New Roman" w:eastAsia="Times New Roman" w:hAnsi="Times New Roman" w:cs="Times New Roman"/>
          <w:sz w:val="24"/>
        </w:rPr>
      </w:pPr>
      <w:r w:rsidRPr="00EE63CD">
        <w:rPr>
          <w:rFonts w:ascii="Times New Roman" w:eastAsia="Times New Roman" w:hAnsi="Times New Roman" w:cs="Times New Roman"/>
          <w:sz w:val="24"/>
        </w:rPr>
        <w:t>Complaints</w:t>
      </w:r>
      <w:r w:rsidRPr="00EE63CD">
        <w:rPr>
          <w:rFonts w:ascii="Times New Roman" w:eastAsia="Times New Roman" w:hAnsi="Times New Roman" w:cs="Times New Roman"/>
          <w:spacing w:val="-5"/>
          <w:sz w:val="24"/>
        </w:rPr>
        <w:t xml:space="preserve"> </w:t>
      </w:r>
      <w:r w:rsidRPr="00EE63CD">
        <w:rPr>
          <w:rFonts w:ascii="Times New Roman" w:eastAsia="Times New Roman" w:hAnsi="Times New Roman" w:cs="Times New Roman"/>
          <w:sz w:val="24"/>
        </w:rPr>
        <w:t>alleging</w:t>
      </w:r>
      <w:r w:rsidRPr="00EE63CD">
        <w:rPr>
          <w:rFonts w:ascii="Times New Roman" w:eastAsia="Times New Roman" w:hAnsi="Times New Roman" w:cs="Times New Roman"/>
          <w:spacing w:val="-5"/>
          <w:sz w:val="24"/>
        </w:rPr>
        <w:t xml:space="preserve"> </w:t>
      </w:r>
      <w:r w:rsidRPr="00EE63CD">
        <w:rPr>
          <w:rFonts w:ascii="Times New Roman" w:eastAsia="Times New Roman" w:hAnsi="Times New Roman" w:cs="Times New Roman"/>
          <w:sz w:val="24"/>
        </w:rPr>
        <w:t>discrimination</w:t>
      </w:r>
      <w:r w:rsidRPr="00EE63CD">
        <w:rPr>
          <w:rFonts w:ascii="Times New Roman" w:eastAsia="Times New Roman" w:hAnsi="Times New Roman" w:cs="Times New Roman"/>
          <w:spacing w:val="-5"/>
          <w:sz w:val="24"/>
        </w:rPr>
        <w:t xml:space="preserve"> </w:t>
      </w:r>
      <w:r w:rsidRPr="00EE63CD">
        <w:rPr>
          <w:rFonts w:ascii="Times New Roman" w:eastAsia="Times New Roman" w:hAnsi="Times New Roman" w:cs="Times New Roman"/>
          <w:sz w:val="24"/>
        </w:rPr>
        <w:t>or</w:t>
      </w:r>
      <w:r w:rsidRPr="00EE63CD">
        <w:rPr>
          <w:rFonts w:ascii="Times New Roman" w:eastAsia="Times New Roman" w:hAnsi="Times New Roman" w:cs="Times New Roman"/>
          <w:spacing w:val="-5"/>
          <w:sz w:val="24"/>
        </w:rPr>
        <w:t xml:space="preserve"> </w:t>
      </w:r>
      <w:r w:rsidRPr="00EE63CD">
        <w:rPr>
          <w:rFonts w:ascii="Times New Roman" w:eastAsia="Times New Roman" w:hAnsi="Times New Roman" w:cs="Times New Roman"/>
          <w:sz w:val="24"/>
        </w:rPr>
        <w:t>harassment</w:t>
      </w:r>
      <w:r w:rsidRPr="00EE63CD">
        <w:rPr>
          <w:rFonts w:ascii="Times New Roman" w:eastAsia="Times New Roman" w:hAnsi="Times New Roman" w:cs="Times New Roman"/>
          <w:spacing w:val="-5"/>
          <w:sz w:val="24"/>
        </w:rPr>
        <w:t xml:space="preserve"> </w:t>
      </w:r>
      <w:r w:rsidRPr="00EE63CD">
        <w:rPr>
          <w:rFonts w:ascii="Times New Roman" w:eastAsia="Times New Roman" w:hAnsi="Times New Roman" w:cs="Times New Roman"/>
          <w:sz w:val="24"/>
        </w:rPr>
        <w:t>on</w:t>
      </w:r>
      <w:r w:rsidRPr="00EE63CD">
        <w:rPr>
          <w:rFonts w:ascii="Times New Roman" w:eastAsia="Times New Roman" w:hAnsi="Times New Roman" w:cs="Times New Roman"/>
          <w:spacing w:val="-5"/>
          <w:sz w:val="24"/>
        </w:rPr>
        <w:t xml:space="preserve"> </w:t>
      </w:r>
      <w:r w:rsidRPr="00EE63CD">
        <w:rPr>
          <w:rFonts w:ascii="Times New Roman" w:eastAsia="Times New Roman" w:hAnsi="Times New Roman" w:cs="Times New Roman"/>
          <w:sz w:val="24"/>
        </w:rPr>
        <w:t>the</w:t>
      </w:r>
      <w:r w:rsidRPr="00EE63CD">
        <w:rPr>
          <w:rFonts w:ascii="Times New Roman" w:eastAsia="Times New Roman" w:hAnsi="Times New Roman" w:cs="Times New Roman"/>
          <w:spacing w:val="-6"/>
          <w:sz w:val="24"/>
        </w:rPr>
        <w:t xml:space="preserve"> </w:t>
      </w:r>
      <w:r w:rsidRPr="00EE63CD">
        <w:rPr>
          <w:rFonts w:ascii="Times New Roman" w:eastAsia="Times New Roman" w:hAnsi="Times New Roman" w:cs="Times New Roman"/>
          <w:sz w:val="24"/>
        </w:rPr>
        <w:t>basis</w:t>
      </w:r>
      <w:r w:rsidRPr="00EE63CD">
        <w:rPr>
          <w:rFonts w:ascii="Times New Roman" w:eastAsia="Times New Roman" w:hAnsi="Times New Roman" w:cs="Times New Roman"/>
          <w:spacing w:val="-5"/>
          <w:sz w:val="24"/>
        </w:rPr>
        <w:t xml:space="preserve"> </w:t>
      </w:r>
      <w:r w:rsidRPr="00EE63CD">
        <w:rPr>
          <w:rFonts w:ascii="Times New Roman" w:eastAsia="Times New Roman" w:hAnsi="Times New Roman" w:cs="Times New Roman"/>
          <w:sz w:val="24"/>
        </w:rPr>
        <w:t>of</w:t>
      </w:r>
      <w:r w:rsidRPr="00EE63CD">
        <w:rPr>
          <w:rFonts w:ascii="Times New Roman" w:eastAsia="Times New Roman" w:hAnsi="Times New Roman" w:cs="Times New Roman"/>
          <w:spacing w:val="-5"/>
          <w:sz w:val="24"/>
        </w:rPr>
        <w:t xml:space="preserve"> </w:t>
      </w:r>
      <w:r w:rsidRPr="00EE63CD">
        <w:rPr>
          <w:rFonts w:ascii="Times New Roman" w:eastAsia="Times New Roman" w:hAnsi="Times New Roman" w:cs="Times New Roman"/>
          <w:sz w:val="24"/>
        </w:rPr>
        <w:t>race,</w:t>
      </w:r>
      <w:r w:rsidRPr="00EE63CD">
        <w:rPr>
          <w:rFonts w:ascii="Times New Roman" w:eastAsia="Times New Roman" w:hAnsi="Times New Roman" w:cs="Times New Roman"/>
          <w:spacing w:val="-5"/>
          <w:sz w:val="24"/>
        </w:rPr>
        <w:t xml:space="preserve"> </w:t>
      </w:r>
      <w:r w:rsidRPr="00EE63CD">
        <w:rPr>
          <w:rFonts w:ascii="Times New Roman" w:eastAsia="Times New Roman" w:hAnsi="Times New Roman" w:cs="Times New Roman"/>
          <w:sz w:val="24"/>
        </w:rPr>
        <w:t>color,</w:t>
      </w:r>
      <w:r w:rsidRPr="00EE63CD">
        <w:rPr>
          <w:rFonts w:ascii="Times New Roman" w:eastAsia="Times New Roman" w:hAnsi="Times New Roman" w:cs="Times New Roman"/>
          <w:spacing w:val="-5"/>
          <w:sz w:val="24"/>
        </w:rPr>
        <w:t xml:space="preserve"> </w:t>
      </w:r>
      <w:r w:rsidRPr="00EE63CD">
        <w:rPr>
          <w:rFonts w:ascii="Times New Roman" w:eastAsia="Times New Roman" w:hAnsi="Times New Roman" w:cs="Times New Roman"/>
          <w:sz w:val="24"/>
        </w:rPr>
        <w:t>gender,</w:t>
      </w:r>
      <w:r w:rsidRPr="00EE63CD">
        <w:rPr>
          <w:rFonts w:ascii="Times New Roman" w:eastAsia="Times New Roman" w:hAnsi="Times New Roman" w:cs="Times New Roman"/>
          <w:spacing w:val="-5"/>
          <w:sz w:val="24"/>
        </w:rPr>
        <w:t xml:space="preserve"> </w:t>
      </w:r>
      <w:r w:rsidRPr="00EE63CD">
        <w:rPr>
          <w:rFonts w:ascii="Times New Roman" w:eastAsia="Times New Roman" w:hAnsi="Times New Roman" w:cs="Times New Roman"/>
          <w:sz w:val="24"/>
        </w:rPr>
        <w:t>age,</w:t>
      </w:r>
      <w:r w:rsidRPr="00EE63CD">
        <w:rPr>
          <w:rFonts w:ascii="Times New Roman" w:eastAsia="Times New Roman" w:hAnsi="Times New Roman" w:cs="Times New Roman"/>
          <w:spacing w:val="-5"/>
          <w:sz w:val="24"/>
        </w:rPr>
        <w:t xml:space="preserve"> </w:t>
      </w:r>
      <w:r w:rsidRPr="00EE63CD">
        <w:rPr>
          <w:rFonts w:ascii="Times New Roman" w:eastAsia="Times New Roman" w:hAnsi="Times New Roman" w:cs="Times New Roman"/>
          <w:sz w:val="24"/>
        </w:rPr>
        <w:t xml:space="preserve">religion, sexual orientation, gender identity, national or ethnic origin, disability, marital </w:t>
      </w:r>
      <w:proofErr w:type="gramStart"/>
      <w:r w:rsidRPr="00EE63CD">
        <w:rPr>
          <w:rFonts w:ascii="Times New Roman" w:eastAsia="Times New Roman" w:hAnsi="Times New Roman" w:cs="Times New Roman"/>
          <w:sz w:val="24"/>
        </w:rPr>
        <w:t>status</w:t>
      </w:r>
      <w:proofErr w:type="gramEnd"/>
      <w:r w:rsidRPr="00EE63CD">
        <w:rPr>
          <w:rFonts w:ascii="Times New Roman" w:eastAsia="Times New Roman" w:hAnsi="Times New Roman" w:cs="Times New Roman"/>
          <w:sz w:val="24"/>
        </w:rPr>
        <w:t xml:space="preserve"> or veteran status.</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As</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referenced</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in</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FH2.6,</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w:t>
      </w:r>
      <w:r w:rsidRPr="00EE63CD">
        <w:rPr>
          <w:rFonts w:ascii="Times New Roman" w:eastAsia="Times New Roman" w:hAnsi="Times New Roman" w:cs="Times New Roman"/>
          <w:i/>
          <w:sz w:val="24"/>
        </w:rPr>
        <w:t>It</w:t>
      </w:r>
      <w:r w:rsidRPr="00EE63CD">
        <w:rPr>
          <w:rFonts w:ascii="Times New Roman" w:eastAsia="Times New Roman" w:hAnsi="Times New Roman" w:cs="Times New Roman"/>
          <w:i/>
          <w:spacing w:val="-4"/>
          <w:sz w:val="24"/>
        </w:rPr>
        <w:t xml:space="preserve"> </w:t>
      </w:r>
      <w:r w:rsidRPr="00EE63CD">
        <w:rPr>
          <w:rFonts w:ascii="Times New Roman" w:eastAsia="Times New Roman" w:hAnsi="Times New Roman" w:cs="Times New Roman"/>
          <w:i/>
          <w:sz w:val="24"/>
        </w:rPr>
        <w:t>is</w:t>
      </w:r>
      <w:r w:rsidRPr="00EE63CD">
        <w:rPr>
          <w:rFonts w:ascii="Times New Roman" w:eastAsia="Times New Roman" w:hAnsi="Times New Roman" w:cs="Times New Roman"/>
          <w:i/>
          <w:spacing w:val="-4"/>
          <w:sz w:val="24"/>
        </w:rPr>
        <w:t xml:space="preserve"> </w:t>
      </w:r>
      <w:r w:rsidRPr="00EE63CD">
        <w:rPr>
          <w:rFonts w:ascii="Times New Roman" w:eastAsia="Times New Roman" w:hAnsi="Times New Roman" w:cs="Times New Roman"/>
          <w:i/>
          <w:sz w:val="24"/>
        </w:rPr>
        <w:t>Florida</w:t>
      </w:r>
      <w:r w:rsidRPr="00EE63CD">
        <w:rPr>
          <w:rFonts w:ascii="Times New Roman" w:eastAsia="Times New Roman" w:hAnsi="Times New Roman" w:cs="Times New Roman"/>
          <w:i/>
          <w:spacing w:val="-4"/>
          <w:sz w:val="24"/>
        </w:rPr>
        <w:t xml:space="preserve"> </w:t>
      </w:r>
      <w:r w:rsidRPr="00EE63CD">
        <w:rPr>
          <w:rFonts w:ascii="Times New Roman" w:eastAsia="Times New Roman" w:hAnsi="Times New Roman" w:cs="Times New Roman"/>
          <w:i/>
          <w:sz w:val="24"/>
        </w:rPr>
        <w:t>Tech’s</w:t>
      </w:r>
      <w:r w:rsidRPr="00EE63CD">
        <w:rPr>
          <w:rFonts w:ascii="Times New Roman" w:eastAsia="Times New Roman" w:hAnsi="Times New Roman" w:cs="Times New Roman"/>
          <w:i/>
          <w:spacing w:val="-4"/>
          <w:sz w:val="24"/>
        </w:rPr>
        <w:t xml:space="preserve"> </w:t>
      </w:r>
      <w:r w:rsidRPr="00EE63CD">
        <w:rPr>
          <w:rFonts w:ascii="Times New Roman" w:eastAsia="Times New Roman" w:hAnsi="Times New Roman" w:cs="Times New Roman"/>
          <w:i/>
          <w:sz w:val="24"/>
        </w:rPr>
        <w:t>policy</w:t>
      </w:r>
      <w:r w:rsidRPr="00EE63CD">
        <w:rPr>
          <w:rFonts w:ascii="Times New Roman" w:eastAsia="Times New Roman" w:hAnsi="Times New Roman" w:cs="Times New Roman"/>
          <w:i/>
          <w:spacing w:val="-5"/>
          <w:sz w:val="24"/>
        </w:rPr>
        <w:t xml:space="preserve"> </w:t>
      </w:r>
      <w:r w:rsidRPr="00EE63CD">
        <w:rPr>
          <w:rFonts w:ascii="Times New Roman" w:eastAsia="Times New Roman" w:hAnsi="Times New Roman" w:cs="Times New Roman"/>
          <w:i/>
          <w:sz w:val="24"/>
        </w:rPr>
        <w:t>and</w:t>
      </w:r>
      <w:r w:rsidRPr="00EE63CD">
        <w:rPr>
          <w:rFonts w:ascii="Times New Roman" w:eastAsia="Times New Roman" w:hAnsi="Times New Roman" w:cs="Times New Roman"/>
          <w:i/>
          <w:spacing w:val="-4"/>
          <w:sz w:val="24"/>
        </w:rPr>
        <w:t xml:space="preserve"> </w:t>
      </w:r>
      <w:r w:rsidRPr="00EE63CD">
        <w:rPr>
          <w:rFonts w:ascii="Times New Roman" w:eastAsia="Times New Roman" w:hAnsi="Times New Roman" w:cs="Times New Roman"/>
          <w:i/>
          <w:sz w:val="24"/>
        </w:rPr>
        <w:t>practice</w:t>
      </w:r>
      <w:r w:rsidRPr="00EE63CD">
        <w:rPr>
          <w:rFonts w:ascii="Times New Roman" w:eastAsia="Times New Roman" w:hAnsi="Times New Roman" w:cs="Times New Roman"/>
          <w:i/>
          <w:spacing w:val="-5"/>
          <w:sz w:val="24"/>
        </w:rPr>
        <w:t xml:space="preserve"> </w:t>
      </w:r>
      <w:r w:rsidRPr="00EE63CD">
        <w:rPr>
          <w:rFonts w:ascii="Times New Roman" w:eastAsia="Times New Roman" w:hAnsi="Times New Roman" w:cs="Times New Roman"/>
          <w:i/>
          <w:sz w:val="24"/>
        </w:rPr>
        <w:t>to</w:t>
      </w:r>
      <w:r w:rsidRPr="00EE63CD">
        <w:rPr>
          <w:rFonts w:ascii="Times New Roman" w:eastAsia="Times New Roman" w:hAnsi="Times New Roman" w:cs="Times New Roman"/>
          <w:i/>
          <w:spacing w:val="-4"/>
          <w:sz w:val="24"/>
        </w:rPr>
        <w:t xml:space="preserve"> </w:t>
      </w:r>
      <w:r w:rsidRPr="00EE63CD">
        <w:rPr>
          <w:rFonts w:ascii="Times New Roman" w:eastAsia="Times New Roman" w:hAnsi="Times New Roman" w:cs="Times New Roman"/>
          <w:i/>
          <w:sz w:val="24"/>
        </w:rPr>
        <w:t>prohibit</w:t>
      </w:r>
      <w:r w:rsidRPr="00EE63CD">
        <w:rPr>
          <w:rFonts w:ascii="Times New Roman" w:eastAsia="Times New Roman" w:hAnsi="Times New Roman" w:cs="Times New Roman"/>
          <w:i/>
          <w:spacing w:val="-4"/>
          <w:sz w:val="24"/>
        </w:rPr>
        <w:t xml:space="preserve"> </w:t>
      </w:r>
      <w:r w:rsidRPr="00EE63CD">
        <w:rPr>
          <w:rFonts w:ascii="Times New Roman" w:eastAsia="Times New Roman" w:hAnsi="Times New Roman" w:cs="Times New Roman"/>
          <w:i/>
          <w:sz w:val="24"/>
        </w:rPr>
        <w:t>discrimination because of race, gender, color, religion, creed, national origin, ancestry, marital status, age, disability,</w:t>
      </w:r>
      <w:r w:rsidRPr="00EE63CD">
        <w:rPr>
          <w:rFonts w:ascii="Times New Roman" w:eastAsia="Times New Roman" w:hAnsi="Times New Roman" w:cs="Times New Roman"/>
          <w:i/>
          <w:spacing w:val="-4"/>
          <w:sz w:val="24"/>
        </w:rPr>
        <w:t xml:space="preserve"> </w:t>
      </w:r>
      <w:r w:rsidRPr="00EE63CD">
        <w:rPr>
          <w:rFonts w:ascii="Times New Roman" w:eastAsia="Times New Roman" w:hAnsi="Times New Roman" w:cs="Times New Roman"/>
          <w:i/>
          <w:sz w:val="24"/>
        </w:rPr>
        <w:t>sexual</w:t>
      </w:r>
      <w:r w:rsidRPr="00EE63CD">
        <w:rPr>
          <w:rFonts w:ascii="Times New Roman" w:eastAsia="Times New Roman" w:hAnsi="Times New Roman" w:cs="Times New Roman"/>
          <w:i/>
          <w:spacing w:val="-4"/>
          <w:sz w:val="24"/>
        </w:rPr>
        <w:t xml:space="preserve"> </w:t>
      </w:r>
      <w:r w:rsidRPr="00EE63CD">
        <w:rPr>
          <w:rFonts w:ascii="Times New Roman" w:eastAsia="Times New Roman" w:hAnsi="Times New Roman" w:cs="Times New Roman"/>
          <w:i/>
          <w:sz w:val="24"/>
        </w:rPr>
        <w:t>orientation,</w:t>
      </w:r>
      <w:r w:rsidRPr="00EE63CD">
        <w:rPr>
          <w:rFonts w:ascii="Times New Roman" w:eastAsia="Times New Roman" w:hAnsi="Times New Roman" w:cs="Times New Roman"/>
          <w:i/>
          <w:spacing w:val="-4"/>
          <w:sz w:val="24"/>
        </w:rPr>
        <w:t xml:space="preserve"> </w:t>
      </w:r>
      <w:r w:rsidRPr="00EE63CD">
        <w:rPr>
          <w:rFonts w:ascii="Times New Roman" w:eastAsia="Times New Roman" w:hAnsi="Times New Roman" w:cs="Times New Roman"/>
          <w:i/>
          <w:sz w:val="24"/>
        </w:rPr>
        <w:t>gender</w:t>
      </w:r>
      <w:r w:rsidRPr="00EE63CD">
        <w:rPr>
          <w:rFonts w:ascii="Times New Roman" w:eastAsia="Times New Roman" w:hAnsi="Times New Roman" w:cs="Times New Roman"/>
          <w:i/>
          <w:spacing w:val="-4"/>
          <w:sz w:val="24"/>
        </w:rPr>
        <w:t xml:space="preserve"> </w:t>
      </w:r>
      <w:r w:rsidRPr="00EE63CD">
        <w:rPr>
          <w:rFonts w:ascii="Times New Roman" w:eastAsia="Times New Roman" w:hAnsi="Times New Roman" w:cs="Times New Roman"/>
          <w:i/>
          <w:sz w:val="24"/>
        </w:rPr>
        <w:t>identity,</w:t>
      </w:r>
      <w:r w:rsidRPr="00EE63CD">
        <w:rPr>
          <w:rFonts w:ascii="Times New Roman" w:eastAsia="Times New Roman" w:hAnsi="Times New Roman" w:cs="Times New Roman"/>
          <w:i/>
          <w:spacing w:val="-4"/>
          <w:sz w:val="24"/>
        </w:rPr>
        <w:t xml:space="preserve"> </w:t>
      </w:r>
      <w:r w:rsidRPr="00EE63CD">
        <w:rPr>
          <w:rFonts w:ascii="Times New Roman" w:eastAsia="Times New Roman" w:hAnsi="Times New Roman" w:cs="Times New Roman"/>
          <w:i/>
          <w:sz w:val="24"/>
        </w:rPr>
        <w:t>protected</w:t>
      </w:r>
      <w:r w:rsidRPr="00EE63CD">
        <w:rPr>
          <w:rFonts w:ascii="Times New Roman" w:eastAsia="Times New Roman" w:hAnsi="Times New Roman" w:cs="Times New Roman"/>
          <w:i/>
          <w:spacing w:val="-4"/>
          <w:sz w:val="24"/>
        </w:rPr>
        <w:t xml:space="preserve"> </w:t>
      </w:r>
      <w:r w:rsidRPr="00EE63CD">
        <w:rPr>
          <w:rFonts w:ascii="Times New Roman" w:eastAsia="Times New Roman" w:hAnsi="Times New Roman" w:cs="Times New Roman"/>
          <w:i/>
          <w:sz w:val="24"/>
        </w:rPr>
        <w:t>veteran</w:t>
      </w:r>
      <w:r w:rsidRPr="00EE63CD">
        <w:rPr>
          <w:rFonts w:ascii="Times New Roman" w:eastAsia="Times New Roman" w:hAnsi="Times New Roman" w:cs="Times New Roman"/>
          <w:i/>
          <w:spacing w:val="-4"/>
          <w:sz w:val="24"/>
        </w:rPr>
        <w:t xml:space="preserve"> </w:t>
      </w:r>
      <w:r w:rsidRPr="00EE63CD">
        <w:rPr>
          <w:rFonts w:ascii="Times New Roman" w:eastAsia="Times New Roman" w:hAnsi="Times New Roman" w:cs="Times New Roman"/>
          <w:i/>
          <w:sz w:val="24"/>
        </w:rPr>
        <w:t>status</w:t>
      </w:r>
      <w:r w:rsidRPr="00EE63CD">
        <w:rPr>
          <w:rFonts w:ascii="Times New Roman" w:eastAsia="Times New Roman" w:hAnsi="Times New Roman" w:cs="Times New Roman"/>
          <w:i/>
          <w:spacing w:val="-4"/>
          <w:sz w:val="24"/>
        </w:rPr>
        <w:t xml:space="preserve"> </w:t>
      </w:r>
      <w:r w:rsidRPr="00EE63CD">
        <w:rPr>
          <w:rFonts w:ascii="Times New Roman" w:eastAsia="Times New Roman" w:hAnsi="Times New Roman" w:cs="Times New Roman"/>
          <w:i/>
          <w:sz w:val="24"/>
        </w:rPr>
        <w:t>or</w:t>
      </w:r>
      <w:r w:rsidRPr="00EE63CD">
        <w:rPr>
          <w:rFonts w:ascii="Times New Roman" w:eastAsia="Times New Roman" w:hAnsi="Times New Roman" w:cs="Times New Roman"/>
          <w:i/>
          <w:spacing w:val="-4"/>
          <w:sz w:val="24"/>
        </w:rPr>
        <w:t xml:space="preserve"> </w:t>
      </w:r>
      <w:r w:rsidRPr="00EE63CD">
        <w:rPr>
          <w:rFonts w:ascii="Times New Roman" w:eastAsia="Times New Roman" w:hAnsi="Times New Roman" w:cs="Times New Roman"/>
          <w:i/>
          <w:sz w:val="24"/>
        </w:rPr>
        <w:t>any</w:t>
      </w:r>
      <w:r w:rsidRPr="00EE63CD">
        <w:rPr>
          <w:rFonts w:ascii="Times New Roman" w:eastAsia="Times New Roman" w:hAnsi="Times New Roman" w:cs="Times New Roman"/>
          <w:i/>
          <w:spacing w:val="-5"/>
          <w:sz w:val="24"/>
        </w:rPr>
        <w:t xml:space="preserve"> </w:t>
      </w:r>
      <w:r w:rsidRPr="00EE63CD">
        <w:rPr>
          <w:rFonts w:ascii="Times New Roman" w:eastAsia="Times New Roman" w:hAnsi="Times New Roman" w:cs="Times New Roman"/>
          <w:i/>
          <w:sz w:val="24"/>
        </w:rPr>
        <w:t>other</w:t>
      </w:r>
      <w:r w:rsidRPr="00EE63CD">
        <w:rPr>
          <w:rFonts w:ascii="Times New Roman" w:eastAsia="Times New Roman" w:hAnsi="Times New Roman" w:cs="Times New Roman"/>
          <w:i/>
          <w:spacing w:val="-4"/>
          <w:sz w:val="24"/>
        </w:rPr>
        <w:t xml:space="preserve"> </w:t>
      </w:r>
      <w:r w:rsidRPr="00EE63CD">
        <w:rPr>
          <w:rFonts w:ascii="Times New Roman" w:eastAsia="Times New Roman" w:hAnsi="Times New Roman" w:cs="Times New Roman"/>
          <w:i/>
          <w:sz w:val="24"/>
        </w:rPr>
        <w:t>discrimination prohibited by law</w:t>
      </w:r>
      <w:r w:rsidRPr="00EE63CD">
        <w:rPr>
          <w:rFonts w:ascii="Times New Roman" w:eastAsia="Times New Roman" w:hAnsi="Times New Roman" w:cs="Times New Roman"/>
          <w:sz w:val="24"/>
        </w:rPr>
        <w:t>.”</w:t>
      </w:r>
    </w:p>
    <w:p w14:paraId="36126F52" w14:textId="77777777" w:rsidR="002D77E3" w:rsidRPr="00EE63CD" w:rsidRDefault="002D77E3" w:rsidP="002D77E3">
      <w:pPr>
        <w:widowControl w:val="0"/>
        <w:tabs>
          <w:tab w:val="left" w:pos="630"/>
        </w:tabs>
        <w:autoSpaceDE w:val="0"/>
        <w:autoSpaceDN w:val="0"/>
        <w:ind w:left="634" w:right="576" w:firstLine="0"/>
        <w:rPr>
          <w:rFonts w:ascii="Times New Roman" w:eastAsia="Times New Roman" w:hAnsi="Times New Roman" w:cs="Times New Roman"/>
          <w:sz w:val="24"/>
        </w:rPr>
      </w:pPr>
    </w:p>
    <w:p w14:paraId="32C31597" w14:textId="589909FE" w:rsidR="00EE63CD" w:rsidRPr="00956CD1" w:rsidRDefault="00EE63CD">
      <w:pPr>
        <w:widowControl w:val="0"/>
        <w:numPr>
          <w:ilvl w:val="0"/>
          <w:numId w:val="11"/>
        </w:numPr>
        <w:tabs>
          <w:tab w:val="left" w:pos="630"/>
        </w:tabs>
        <w:autoSpaceDE w:val="0"/>
        <w:autoSpaceDN w:val="0"/>
        <w:spacing w:line="360" w:lineRule="auto"/>
        <w:ind w:left="634" w:right="270"/>
        <w:rPr>
          <w:rFonts w:ascii="Times New Roman" w:eastAsia="Times New Roman" w:hAnsi="Times New Roman" w:cs="Times New Roman"/>
          <w:sz w:val="24"/>
        </w:rPr>
      </w:pPr>
      <w:r w:rsidRPr="00EE63CD">
        <w:rPr>
          <w:rFonts w:ascii="Times New Roman" w:eastAsia="Times New Roman" w:hAnsi="Times New Roman" w:cs="Times New Roman"/>
          <w:sz w:val="24"/>
        </w:rPr>
        <w:t>The</w:t>
      </w:r>
      <w:r w:rsidRPr="00EE63CD">
        <w:rPr>
          <w:rFonts w:ascii="Times New Roman" w:eastAsia="Times New Roman" w:hAnsi="Times New Roman" w:cs="Times New Roman"/>
          <w:spacing w:val="-6"/>
          <w:sz w:val="24"/>
        </w:rPr>
        <w:t xml:space="preserve"> </w:t>
      </w:r>
      <w:r w:rsidRPr="00EE63CD">
        <w:rPr>
          <w:rFonts w:ascii="Times New Roman" w:eastAsia="Times New Roman" w:hAnsi="Times New Roman" w:cs="Times New Roman"/>
          <w:sz w:val="24"/>
        </w:rPr>
        <w:t>university,</w:t>
      </w:r>
      <w:r w:rsidRPr="00EE63CD">
        <w:rPr>
          <w:rFonts w:ascii="Times New Roman" w:eastAsia="Times New Roman" w:hAnsi="Times New Roman" w:cs="Times New Roman"/>
          <w:spacing w:val="-5"/>
          <w:sz w:val="24"/>
        </w:rPr>
        <w:t xml:space="preserve"> </w:t>
      </w:r>
      <w:r w:rsidRPr="00EE63CD">
        <w:rPr>
          <w:rFonts w:ascii="Times New Roman" w:eastAsia="Times New Roman" w:hAnsi="Times New Roman" w:cs="Times New Roman"/>
          <w:sz w:val="24"/>
        </w:rPr>
        <w:t>as</w:t>
      </w:r>
      <w:r w:rsidRPr="00EE63CD">
        <w:rPr>
          <w:rFonts w:ascii="Times New Roman" w:eastAsia="Times New Roman" w:hAnsi="Times New Roman" w:cs="Times New Roman"/>
          <w:spacing w:val="-5"/>
          <w:sz w:val="24"/>
        </w:rPr>
        <w:t xml:space="preserve"> </w:t>
      </w:r>
      <w:r w:rsidRPr="00EE63CD">
        <w:rPr>
          <w:rFonts w:ascii="Times New Roman" w:eastAsia="Times New Roman" w:hAnsi="Times New Roman" w:cs="Times New Roman"/>
          <w:sz w:val="24"/>
        </w:rPr>
        <w:t>an</w:t>
      </w:r>
      <w:r w:rsidRPr="00EE63CD">
        <w:rPr>
          <w:rFonts w:ascii="Times New Roman" w:eastAsia="Times New Roman" w:hAnsi="Times New Roman" w:cs="Times New Roman"/>
          <w:spacing w:val="-5"/>
          <w:sz w:val="24"/>
        </w:rPr>
        <w:t xml:space="preserve"> </w:t>
      </w:r>
      <w:r w:rsidRPr="00EE63CD">
        <w:rPr>
          <w:rFonts w:ascii="Times New Roman" w:eastAsia="Times New Roman" w:hAnsi="Times New Roman" w:cs="Times New Roman"/>
          <w:sz w:val="24"/>
        </w:rPr>
        <w:t>Equal</w:t>
      </w:r>
      <w:r w:rsidRPr="00EE63CD">
        <w:rPr>
          <w:rFonts w:ascii="Times New Roman" w:eastAsia="Times New Roman" w:hAnsi="Times New Roman" w:cs="Times New Roman"/>
          <w:spacing w:val="-5"/>
          <w:sz w:val="24"/>
        </w:rPr>
        <w:t xml:space="preserve"> </w:t>
      </w:r>
      <w:r w:rsidRPr="00EE63CD">
        <w:rPr>
          <w:rFonts w:ascii="Times New Roman" w:eastAsia="Times New Roman" w:hAnsi="Times New Roman" w:cs="Times New Roman"/>
          <w:sz w:val="24"/>
        </w:rPr>
        <w:t>Opportunity</w:t>
      </w:r>
      <w:r w:rsidRPr="00EE63CD">
        <w:rPr>
          <w:rFonts w:ascii="Times New Roman" w:eastAsia="Times New Roman" w:hAnsi="Times New Roman" w:cs="Times New Roman"/>
          <w:spacing w:val="-5"/>
          <w:sz w:val="24"/>
        </w:rPr>
        <w:t xml:space="preserve"> </w:t>
      </w:r>
      <w:r w:rsidRPr="00EE63CD">
        <w:rPr>
          <w:rFonts w:ascii="Times New Roman" w:eastAsia="Times New Roman" w:hAnsi="Times New Roman" w:cs="Times New Roman"/>
          <w:sz w:val="24"/>
        </w:rPr>
        <w:t>Employer,</w:t>
      </w:r>
      <w:r w:rsidRPr="00EE63CD">
        <w:rPr>
          <w:rFonts w:ascii="Times New Roman" w:eastAsia="Times New Roman" w:hAnsi="Times New Roman" w:cs="Times New Roman"/>
          <w:spacing w:val="-5"/>
          <w:sz w:val="24"/>
        </w:rPr>
        <w:t xml:space="preserve"> </w:t>
      </w:r>
      <w:r w:rsidRPr="00EE63CD">
        <w:rPr>
          <w:rFonts w:ascii="Times New Roman" w:eastAsia="Times New Roman" w:hAnsi="Times New Roman" w:cs="Times New Roman"/>
          <w:sz w:val="24"/>
        </w:rPr>
        <w:t>has</w:t>
      </w:r>
      <w:r w:rsidRPr="00EE63CD">
        <w:rPr>
          <w:rFonts w:ascii="Times New Roman" w:eastAsia="Times New Roman" w:hAnsi="Times New Roman" w:cs="Times New Roman"/>
          <w:spacing w:val="-5"/>
          <w:sz w:val="24"/>
        </w:rPr>
        <w:t xml:space="preserve"> </w:t>
      </w:r>
      <w:r w:rsidRPr="00EE63CD">
        <w:rPr>
          <w:rFonts w:ascii="Times New Roman" w:eastAsia="Times New Roman" w:hAnsi="Times New Roman" w:cs="Times New Roman"/>
          <w:sz w:val="24"/>
        </w:rPr>
        <w:t>adopted</w:t>
      </w:r>
      <w:r w:rsidRPr="00EE63CD">
        <w:rPr>
          <w:rFonts w:ascii="Times New Roman" w:eastAsia="Times New Roman" w:hAnsi="Times New Roman" w:cs="Times New Roman"/>
          <w:spacing w:val="-5"/>
          <w:sz w:val="24"/>
        </w:rPr>
        <w:t xml:space="preserve"> </w:t>
      </w:r>
      <w:r w:rsidRPr="00EE63CD">
        <w:rPr>
          <w:rFonts w:ascii="Times New Roman" w:eastAsia="Times New Roman" w:hAnsi="Times New Roman" w:cs="Times New Roman"/>
          <w:sz w:val="24"/>
        </w:rPr>
        <w:t>standards</w:t>
      </w:r>
      <w:r w:rsidRPr="00EE63CD">
        <w:rPr>
          <w:rFonts w:ascii="Times New Roman" w:eastAsia="Times New Roman" w:hAnsi="Times New Roman" w:cs="Times New Roman"/>
          <w:spacing w:val="-5"/>
          <w:sz w:val="24"/>
        </w:rPr>
        <w:t xml:space="preserve"> </w:t>
      </w:r>
      <w:r w:rsidRPr="00EE63CD">
        <w:rPr>
          <w:rFonts w:ascii="Times New Roman" w:eastAsia="Times New Roman" w:hAnsi="Times New Roman" w:cs="Times New Roman"/>
          <w:sz w:val="24"/>
        </w:rPr>
        <w:t>and</w:t>
      </w:r>
      <w:r w:rsidRPr="00EE63CD">
        <w:rPr>
          <w:rFonts w:ascii="Times New Roman" w:eastAsia="Times New Roman" w:hAnsi="Times New Roman" w:cs="Times New Roman"/>
          <w:spacing w:val="-5"/>
          <w:sz w:val="24"/>
        </w:rPr>
        <w:t xml:space="preserve"> </w:t>
      </w:r>
      <w:r w:rsidRPr="00EE63CD">
        <w:rPr>
          <w:rFonts w:ascii="Times New Roman" w:eastAsia="Times New Roman" w:hAnsi="Times New Roman" w:cs="Times New Roman"/>
          <w:sz w:val="24"/>
        </w:rPr>
        <w:t>practices</w:t>
      </w:r>
      <w:r w:rsidRPr="00EE63CD">
        <w:rPr>
          <w:rFonts w:ascii="Times New Roman" w:eastAsia="Times New Roman" w:hAnsi="Times New Roman" w:cs="Times New Roman"/>
          <w:spacing w:val="-5"/>
          <w:sz w:val="24"/>
        </w:rPr>
        <w:t xml:space="preserve"> </w:t>
      </w:r>
      <w:r w:rsidRPr="00EE63CD">
        <w:rPr>
          <w:rFonts w:ascii="Times New Roman" w:eastAsia="Times New Roman" w:hAnsi="Times New Roman" w:cs="Times New Roman"/>
          <w:sz w:val="24"/>
        </w:rPr>
        <w:t>that</w:t>
      </w:r>
      <w:r w:rsidRPr="00EE63CD">
        <w:rPr>
          <w:rFonts w:ascii="Times New Roman" w:eastAsia="Times New Roman" w:hAnsi="Times New Roman" w:cs="Times New Roman"/>
          <w:spacing w:val="-5"/>
          <w:sz w:val="24"/>
        </w:rPr>
        <w:t xml:space="preserve"> </w:t>
      </w:r>
      <w:proofErr w:type="gramStart"/>
      <w:r w:rsidRPr="00EE63CD">
        <w:rPr>
          <w:rFonts w:ascii="Times New Roman" w:eastAsia="Times New Roman" w:hAnsi="Times New Roman" w:cs="Times New Roman"/>
          <w:sz w:val="24"/>
        </w:rPr>
        <w:t>insure</w:t>
      </w:r>
      <w:proofErr w:type="gramEnd"/>
      <w:r w:rsidRPr="00EE63CD">
        <w:rPr>
          <w:rFonts w:ascii="Times New Roman" w:eastAsia="Times New Roman" w:hAnsi="Times New Roman" w:cs="Times New Roman"/>
          <w:spacing w:val="-6"/>
          <w:sz w:val="24"/>
        </w:rPr>
        <w:t xml:space="preserve"> </w:t>
      </w:r>
      <w:r w:rsidRPr="00EE63CD">
        <w:rPr>
          <w:rFonts w:ascii="Times New Roman" w:eastAsia="Times New Roman" w:hAnsi="Times New Roman" w:cs="Times New Roman"/>
          <w:sz w:val="24"/>
        </w:rPr>
        <w:t>all applicants for employment and all employees are treated in a fair and impartial manner that recognizes the dignity of each individual and allows selection and advancement based on qualifications</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and</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abilities.</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If</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a</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faculty</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member</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feels</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he/she</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has</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been</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discriminated</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against</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regarding access to employment, hiring, promotion, compensation, job assignment or fringe benefits solely because</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of</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race,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gender,</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color,</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religion,</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creed,</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national</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origin,</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ancestry,</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marital</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status,</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age,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disability, sexual orientation, gender identity, protected veteran status or any other discrimination prohibited by law,</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he/she</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is</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entitled</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to</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request</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review</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by</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an</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ad</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hoc</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Faculty</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Senate</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grievance</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committee</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(see</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policy “Dismissals and Terminations”). See references to the Ombudsman Committee in the policy “Standing Committees of the Academic Faculty.”</w:t>
      </w:r>
    </w:p>
    <w:p w14:paraId="02214A8A" w14:textId="77777777" w:rsidR="006C5AFB" w:rsidRPr="00EE63CD" w:rsidRDefault="006C5AFB" w:rsidP="006C5AFB">
      <w:pPr>
        <w:widowControl w:val="0"/>
        <w:tabs>
          <w:tab w:val="left" w:pos="630"/>
        </w:tabs>
        <w:autoSpaceDE w:val="0"/>
        <w:autoSpaceDN w:val="0"/>
        <w:ind w:left="0" w:right="274" w:firstLine="0"/>
        <w:rPr>
          <w:rFonts w:ascii="Times New Roman" w:eastAsia="Times New Roman" w:hAnsi="Times New Roman" w:cs="Times New Roman"/>
          <w:sz w:val="24"/>
        </w:rPr>
      </w:pPr>
    </w:p>
    <w:p w14:paraId="01201182" w14:textId="1288B6CE" w:rsidR="00EE63CD" w:rsidRPr="00956CD1" w:rsidRDefault="00EE63CD">
      <w:pPr>
        <w:widowControl w:val="0"/>
        <w:numPr>
          <w:ilvl w:val="0"/>
          <w:numId w:val="11"/>
        </w:numPr>
        <w:tabs>
          <w:tab w:val="left" w:pos="630"/>
        </w:tabs>
        <w:autoSpaceDE w:val="0"/>
        <w:autoSpaceDN w:val="0"/>
        <w:spacing w:line="360" w:lineRule="auto"/>
        <w:ind w:left="634" w:right="660"/>
        <w:rPr>
          <w:rFonts w:ascii="Times New Roman" w:eastAsia="Times New Roman" w:hAnsi="Times New Roman" w:cs="Times New Roman"/>
          <w:sz w:val="24"/>
        </w:rPr>
      </w:pPr>
      <w:r w:rsidRPr="00EE63CD">
        <w:rPr>
          <w:rFonts w:ascii="Times New Roman" w:eastAsia="Times New Roman" w:hAnsi="Times New Roman" w:cs="Times New Roman"/>
          <w:sz w:val="24"/>
        </w:rPr>
        <w:t>Complaints</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pertaining</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to</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general</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levels</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of</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salary,</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fringe</w:t>
      </w:r>
      <w:r w:rsidRPr="00EE63CD">
        <w:rPr>
          <w:rFonts w:ascii="Times New Roman" w:eastAsia="Times New Roman" w:hAnsi="Times New Roman" w:cs="Times New Roman"/>
          <w:spacing w:val="-5"/>
          <w:sz w:val="24"/>
        </w:rPr>
        <w:t xml:space="preserve"> </w:t>
      </w:r>
      <w:r w:rsidRPr="00EE63CD">
        <w:rPr>
          <w:rFonts w:ascii="Times New Roman" w:eastAsia="Times New Roman" w:hAnsi="Times New Roman" w:cs="Times New Roman"/>
          <w:sz w:val="24"/>
        </w:rPr>
        <w:t>benefits,</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or</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other</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broad</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areas</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of</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financial management and staffing.</w:t>
      </w:r>
    </w:p>
    <w:p w14:paraId="21D9CAB0" w14:textId="77777777" w:rsidR="006C5AFB" w:rsidRPr="00EE63CD" w:rsidRDefault="006C5AFB" w:rsidP="006C5AFB">
      <w:pPr>
        <w:widowControl w:val="0"/>
        <w:tabs>
          <w:tab w:val="left" w:pos="630"/>
        </w:tabs>
        <w:autoSpaceDE w:val="0"/>
        <w:autoSpaceDN w:val="0"/>
        <w:ind w:left="0" w:right="662" w:firstLine="0"/>
        <w:rPr>
          <w:rFonts w:ascii="Times New Roman" w:eastAsia="Times New Roman" w:hAnsi="Times New Roman" w:cs="Times New Roman"/>
          <w:sz w:val="24"/>
        </w:rPr>
      </w:pPr>
    </w:p>
    <w:p w14:paraId="7AE27480" w14:textId="1AA2C201" w:rsidR="00EE63CD" w:rsidRPr="00EE63CD" w:rsidRDefault="00EE63CD">
      <w:pPr>
        <w:widowControl w:val="0"/>
        <w:numPr>
          <w:ilvl w:val="0"/>
          <w:numId w:val="11"/>
        </w:numPr>
        <w:tabs>
          <w:tab w:val="left" w:pos="630"/>
        </w:tabs>
        <w:autoSpaceDE w:val="0"/>
        <w:autoSpaceDN w:val="0"/>
        <w:spacing w:line="360" w:lineRule="auto"/>
        <w:ind w:left="634"/>
        <w:rPr>
          <w:rFonts w:ascii="Times New Roman" w:eastAsia="Times New Roman" w:hAnsi="Times New Roman" w:cs="Times New Roman"/>
          <w:sz w:val="24"/>
        </w:rPr>
      </w:pPr>
      <w:r w:rsidRPr="00EE63CD">
        <w:rPr>
          <w:rFonts w:ascii="Times New Roman" w:eastAsia="Times New Roman" w:hAnsi="Times New Roman" w:cs="Times New Roman"/>
          <w:sz w:val="24"/>
        </w:rPr>
        <w:t>Disputes</w:t>
      </w:r>
      <w:r w:rsidRPr="00EE63CD">
        <w:rPr>
          <w:rFonts w:ascii="Times New Roman" w:eastAsia="Times New Roman" w:hAnsi="Times New Roman" w:cs="Times New Roman"/>
          <w:spacing w:val="-5"/>
          <w:sz w:val="24"/>
        </w:rPr>
        <w:t xml:space="preserve"> </w:t>
      </w:r>
      <w:r w:rsidRPr="00EE63CD">
        <w:rPr>
          <w:rFonts w:ascii="Times New Roman" w:eastAsia="Times New Roman" w:hAnsi="Times New Roman" w:cs="Times New Roman"/>
          <w:sz w:val="24"/>
        </w:rPr>
        <w:t>that</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are</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personal</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in</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nature</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or</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do</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not</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involve</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the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complainant’s</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professional</w:t>
      </w:r>
      <w:r w:rsidRPr="00EE63CD">
        <w:rPr>
          <w:rFonts w:ascii="Times New Roman" w:eastAsia="Times New Roman" w:hAnsi="Times New Roman" w:cs="Times New Roman"/>
          <w:spacing w:val="-2"/>
          <w:sz w:val="24"/>
        </w:rPr>
        <w:t xml:space="preserve"> activities.</w:t>
      </w:r>
    </w:p>
    <w:p w14:paraId="5C9C45F7" w14:textId="05CE5357" w:rsidR="00EE63CD" w:rsidRPr="00956CD1" w:rsidRDefault="00EE63CD">
      <w:pPr>
        <w:widowControl w:val="0"/>
        <w:numPr>
          <w:ilvl w:val="0"/>
          <w:numId w:val="11"/>
        </w:numPr>
        <w:tabs>
          <w:tab w:val="left" w:pos="630"/>
        </w:tabs>
        <w:autoSpaceDE w:val="0"/>
        <w:autoSpaceDN w:val="0"/>
        <w:spacing w:line="360" w:lineRule="auto"/>
        <w:ind w:left="634" w:right="332"/>
        <w:rPr>
          <w:rFonts w:ascii="Times New Roman" w:eastAsia="Times New Roman" w:hAnsi="Times New Roman" w:cs="Times New Roman"/>
          <w:sz w:val="24"/>
        </w:rPr>
      </w:pPr>
      <w:r w:rsidRPr="00EE63CD">
        <w:rPr>
          <w:rFonts w:ascii="Times New Roman" w:eastAsia="Times New Roman" w:hAnsi="Times New Roman" w:cs="Times New Roman"/>
          <w:sz w:val="24"/>
        </w:rPr>
        <w:lastRenderedPageBreak/>
        <w:t>A</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complaint,</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the</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resolution</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or</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remedy</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of</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which</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would</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conflict</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with</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a</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current</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policy</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approved</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by</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the Faculty Senate, university administration, current policy of Florida Institute of Technology, federal, state or local law or regulation, or any contract to which the university is a party.</w:t>
      </w:r>
    </w:p>
    <w:p w14:paraId="575FE3A1" w14:textId="77777777" w:rsidR="006C5AFB" w:rsidRPr="00EE63CD" w:rsidRDefault="006C5AFB" w:rsidP="006C5AFB">
      <w:pPr>
        <w:widowControl w:val="0"/>
        <w:tabs>
          <w:tab w:val="left" w:pos="630"/>
        </w:tabs>
        <w:autoSpaceDE w:val="0"/>
        <w:autoSpaceDN w:val="0"/>
        <w:ind w:left="389" w:right="331" w:firstLine="0"/>
        <w:rPr>
          <w:rFonts w:ascii="Times New Roman" w:eastAsia="Times New Roman" w:hAnsi="Times New Roman" w:cs="Times New Roman"/>
          <w:sz w:val="24"/>
        </w:rPr>
      </w:pPr>
    </w:p>
    <w:p w14:paraId="7234EB1F" w14:textId="3DC3EF2D" w:rsidR="00EE63CD" w:rsidRPr="00956CD1" w:rsidRDefault="00EE63CD">
      <w:pPr>
        <w:widowControl w:val="0"/>
        <w:numPr>
          <w:ilvl w:val="0"/>
          <w:numId w:val="11"/>
        </w:numPr>
        <w:tabs>
          <w:tab w:val="left" w:pos="630"/>
        </w:tabs>
        <w:autoSpaceDE w:val="0"/>
        <w:autoSpaceDN w:val="0"/>
        <w:spacing w:line="360" w:lineRule="auto"/>
        <w:ind w:left="634" w:right="497"/>
        <w:jc w:val="both"/>
        <w:rPr>
          <w:rFonts w:ascii="Times New Roman" w:eastAsia="Times New Roman" w:hAnsi="Times New Roman" w:cs="Times New Roman"/>
          <w:sz w:val="24"/>
        </w:rPr>
      </w:pPr>
      <w:r w:rsidRPr="00EE63CD">
        <w:rPr>
          <w:rFonts w:ascii="Times New Roman" w:eastAsia="Times New Roman" w:hAnsi="Times New Roman" w:cs="Times New Roman"/>
          <w:sz w:val="24"/>
        </w:rPr>
        <w:t>A</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complaint</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pertaining</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to</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an</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issue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within</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the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purview</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of</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any</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other</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standing</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committee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or</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policy</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of the</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university</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or</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college,</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unless</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the</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complaint</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arises</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from</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a</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committee’s</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alleged</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failure</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to</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act</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or</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to follow the policies or procedures of the university or college.</w:t>
      </w:r>
    </w:p>
    <w:p w14:paraId="20BB53BD" w14:textId="77777777" w:rsidR="006C5AFB" w:rsidRPr="00EE63CD" w:rsidRDefault="006C5AFB" w:rsidP="006C5AFB">
      <w:pPr>
        <w:widowControl w:val="0"/>
        <w:tabs>
          <w:tab w:val="left" w:pos="630"/>
        </w:tabs>
        <w:autoSpaceDE w:val="0"/>
        <w:autoSpaceDN w:val="0"/>
        <w:spacing w:line="360" w:lineRule="auto"/>
        <w:ind w:left="0" w:right="497" w:firstLine="0"/>
        <w:jc w:val="both"/>
        <w:rPr>
          <w:rFonts w:ascii="Times New Roman" w:eastAsia="Times New Roman" w:hAnsi="Times New Roman" w:cs="Times New Roman"/>
          <w:sz w:val="24"/>
        </w:rPr>
      </w:pPr>
    </w:p>
    <w:p w14:paraId="732CEEA8" w14:textId="77777777" w:rsidR="00EE63CD" w:rsidRPr="00EE63CD" w:rsidRDefault="00EE63CD">
      <w:pPr>
        <w:widowControl w:val="0"/>
        <w:numPr>
          <w:ilvl w:val="0"/>
          <w:numId w:val="10"/>
        </w:numPr>
        <w:tabs>
          <w:tab w:val="left" w:pos="389"/>
        </w:tabs>
        <w:autoSpaceDE w:val="0"/>
        <w:autoSpaceDN w:val="0"/>
        <w:spacing w:line="360" w:lineRule="auto"/>
        <w:ind w:left="0" w:firstLine="0"/>
        <w:rPr>
          <w:rFonts w:ascii="Times New Roman" w:eastAsia="Times New Roman" w:hAnsi="Times New Roman" w:cs="Times New Roman"/>
          <w:sz w:val="24"/>
        </w:rPr>
      </w:pPr>
      <w:r w:rsidRPr="00EE63CD">
        <w:rPr>
          <w:rFonts w:ascii="Times New Roman" w:eastAsia="Times New Roman" w:hAnsi="Times New Roman" w:cs="Times New Roman"/>
          <w:sz w:val="24"/>
        </w:rPr>
        <w:t>The</w:t>
      </w:r>
      <w:r w:rsidRPr="00EE63CD">
        <w:rPr>
          <w:rFonts w:ascii="Times New Roman" w:eastAsia="Times New Roman" w:hAnsi="Times New Roman" w:cs="Times New Roman"/>
          <w:spacing w:val="-5"/>
          <w:sz w:val="24"/>
        </w:rPr>
        <w:t xml:space="preserve"> </w:t>
      </w:r>
      <w:r w:rsidRPr="00EE63CD">
        <w:rPr>
          <w:rFonts w:ascii="Times New Roman" w:eastAsia="Times New Roman" w:hAnsi="Times New Roman" w:cs="Times New Roman"/>
          <w:sz w:val="24"/>
        </w:rPr>
        <w:t>terms</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grievance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and</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complaint</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will</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be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used</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interchangeably</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throughout</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this</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pacing w:val="-2"/>
          <w:sz w:val="24"/>
        </w:rPr>
        <w:t>procedure.</w:t>
      </w:r>
    </w:p>
    <w:p w14:paraId="1DCCA08A" w14:textId="77777777" w:rsidR="00EE63CD" w:rsidRPr="00EE63CD" w:rsidRDefault="00EE63CD" w:rsidP="006C5AFB">
      <w:pPr>
        <w:widowControl w:val="0"/>
        <w:autoSpaceDE w:val="0"/>
        <w:autoSpaceDN w:val="0"/>
        <w:ind w:left="0" w:firstLine="0"/>
        <w:rPr>
          <w:rFonts w:ascii="Times New Roman" w:eastAsia="Times New Roman" w:hAnsi="Times New Roman" w:cs="Times New Roman"/>
          <w:sz w:val="24"/>
          <w:szCs w:val="24"/>
        </w:rPr>
      </w:pPr>
    </w:p>
    <w:p w14:paraId="4E378B33" w14:textId="77777777" w:rsidR="00EE63CD" w:rsidRPr="00EE63CD" w:rsidRDefault="00EE63CD">
      <w:pPr>
        <w:widowControl w:val="0"/>
        <w:numPr>
          <w:ilvl w:val="0"/>
          <w:numId w:val="10"/>
        </w:numPr>
        <w:tabs>
          <w:tab w:val="left" w:pos="389"/>
        </w:tabs>
        <w:autoSpaceDE w:val="0"/>
        <w:autoSpaceDN w:val="0"/>
        <w:spacing w:line="360" w:lineRule="auto"/>
        <w:ind w:left="0" w:firstLine="0"/>
        <w:rPr>
          <w:rFonts w:ascii="Times New Roman" w:eastAsia="Times New Roman" w:hAnsi="Times New Roman" w:cs="Times New Roman"/>
          <w:sz w:val="24"/>
        </w:rPr>
      </w:pPr>
      <w:r w:rsidRPr="00EE63CD">
        <w:rPr>
          <w:rFonts w:ascii="Times New Roman" w:eastAsia="Times New Roman" w:hAnsi="Times New Roman" w:cs="Times New Roman"/>
          <w:noProof/>
        </w:rPr>
        <mc:AlternateContent>
          <mc:Choice Requires="wps">
            <w:drawing>
              <wp:anchor distT="0" distB="0" distL="0" distR="0" simplePos="0" relativeHeight="251659264" behindDoc="0" locked="0" layoutInCell="1" allowOverlap="1" wp14:anchorId="31DA9844" wp14:editId="2A102552">
                <wp:simplePos x="0" y="0"/>
                <wp:positionH relativeFrom="page">
                  <wp:posOffset>4375150</wp:posOffset>
                </wp:positionH>
                <wp:positionV relativeFrom="paragraph">
                  <wp:posOffset>183892</wp:posOffset>
                </wp:positionV>
                <wp:extent cx="31750" cy="1270"/>
                <wp:effectExtent l="0" t="0" r="0" b="0"/>
                <wp:wrapNone/>
                <wp:docPr id="125" name="Graphic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0" cy="1270"/>
                        </a:xfrm>
                        <a:custGeom>
                          <a:avLst/>
                          <a:gdLst/>
                          <a:ahLst/>
                          <a:cxnLst/>
                          <a:rect l="l" t="t" r="r" b="b"/>
                          <a:pathLst>
                            <a:path w="31750">
                              <a:moveTo>
                                <a:pt x="0" y="0"/>
                              </a:moveTo>
                              <a:lnTo>
                                <a:pt x="31750" y="0"/>
                              </a:lnTo>
                            </a:path>
                          </a:pathLst>
                        </a:custGeom>
                        <a:ln w="6350">
                          <a:solidFill>
                            <a:srgbClr val="084771"/>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59083758" id="Graphic 125" o:spid="_x0000_s1026" style="position:absolute;margin-left:344.5pt;margin-top:14.5pt;width:2.5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317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" path="m,l31750,e" filled="f" strokecolor="#084771" strokeweight=".5pt">
                <v:path arrowok="t"/>
                <w10:wrap anchorx="page"/>
              </v:shape>
            </w:pict>
          </mc:Fallback>
        </mc:AlternateContent>
      </w:r>
      <w:r w:rsidRPr="00EE63CD">
        <w:rPr>
          <w:rFonts w:ascii="Times New Roman" w:eastAsia="Times New Roman" w:hAnsi="Times New Roman" w:cs="Times New Roman"/>
          <w:sz w:val="24"/>
        </w:rPr>
        <w:t>Section</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color w:val="084771"/>
          <w:sz w:val="24"/>
          <w:u w:val="single" w:color="084771"/>
        </w:rPr>
        <w:t>FH1.5</w:t>
      </w:r>
      <w:r w:rsidRPr="00EE63CD">
        <w:rPr>
          <w:rFonts w:ascii="Times New Roman" w:eastAsia="Times New Roman" w:hAnsi="Times New Roman" w:cs="Times New Roman"/>
          <w:color w:val="084771"/>
          <w:spacing w:val="-2"/>
          <w:sz w:val="24"/>
          <w:u w:val="single" w:color="084771"/>
        </w:rPr>
        <w:t xml:space="preserve"> </w:t>
      </w:r>
      <w:r w:rsidRPr="00EE63CD">
        <w:rPr>
          <w:rFonts w:ascii="Times New Roman" w:eastAsia="Times New Roman" w:hAnsi="Times New Roman" w:cs="Times New Roman"/>
          <w:color w:val="084771"/>
          <w:sz w:val="24"/>
          <w:u w:val="single" w:color="084771"/>
        </w:rPr>
        <w:t>Standin</w:t>
      </w:r>
      <w:r w:rsidRPr="00EE63CD">
        <w:rPr>
          <w:rFonts w:ascii="Times New Roman" w:eastAsia="Times New Roman" w:hAnsi="Times New Roman" w:cs="Times New Roman"/>
          <w:color w:val="084771"/>
          <w:sz w:val="24"/>
        </w:rPr>
        <w:t>g</w:t>
      </w:r>
      <w:r w:rsidRPr="00EE63CD">
        <w:rPr>
          <w:rFonts w:ascii="Times New Roman" w:eastAsia="Times New Roman" w:hAnsi="Times New Roman" w:cs="Times New Roman"/>
          <w:color w:val="084771"/>
          <w:spacing w:val="-2"/>
          <w:sz w:val="24"/>
          <w:u w:val="single" w:color="084771"/>
        </w:rPr>
        <w:t xml:space="preserve"> </w:t>
      </w:r>
      <w:r w:rsidRPr="00EE63CD">
        <w:rPr>
          <w:rFonts w:ascii="Times New Roman" w:eastAsia="Times New Roman" w:hAnsi="Times New Roman" w:cs="Times New Roman"/>
          <w:color w:val="084771"/>
          <w:sz w:val="24"/>
          <w:u w:val="single" w:color="084771"/>
        </w:rPr>
        <w:t>Committees</w:t>
      </w:r>
      <w:r w:rsidRPr="00EE63CD">
        <w:rPr>
          <w:rFonts w:ascii="Times New Roman" w:eastAsia="Times New Roman" w:hAnsi="Times New Roman" w:cs="Times New Roman"/>
          <w:color w:val="084771"/>
          <w:spacing w:val="-1"/>
          <w:sz w:val="24"/>
          <w:u w:val="single" w:color="084771"/>
        </w:rPr>
        <w:t xml:space="preserve"> </w:t>
      </w:r>
      <w:r w:rsidRPr="00EE63CD">
        <w:rPr>
          <w:rFonts w:ascii="Times New Roman" w:eastAsia="Times New Roman" w:hAnsi="Times New Roman" w:cs="Times New Roman"/>
          <w:color w:val="084771"/>
          <w:sz w:val="24"/>
          <w:u w:val="single" w:color="084771"/>
        </w:rPr>
        <w:t>of</w:t>
      </w:r>
      <w:r w:rsidRPr="00EE63CD">
        <w:rPr>
          <w:rFonts w:ascii="Times New Roman" w:eastAsia="Times New Roman" w:hAnsi="Times New Roman" w:cs="Times New Roman"/>
          <w:color w:val="084771"/>
          <w:spacing w:val="-2"/>
          <w:sz w:val="24"/>
          <w:u w:val="single" w:color="084771"/>
        </w:rPr>
        <w:t xml:space="preserve"> </w:t>
      </w:r>
      <w:r w:rsidRPr="00EE63CD">
        <w:rPr>
          <w:rFonts w:ascii="Times New Roman" w:eastAsia="Times New Roman" w:hAnsi="Times New Roman" w:cs="Times New Roman"/>
          <w:color w:val="084771"/>
          <w:sz w:val="24"/>
          <w:u w:val="single" w:color="084771"/>
        </w:rPr>
        <w:t>the</w:t>
      </w:r>
      <w:r w:rsidRPr="00EE63CD">
        <w:rPr>
          <w:rFonts w:ascii="Times New Roman" w:eastAsia="Times New Roman" w:hAnsi="Times New Roman" w:cs="Times New Roman"/>
          <w:color w:val="084771"/>
          <w:spacing w:val="-3"/>
          <w:sz w:val="24"/>
          <w:u w:val="single" w:color="084771"/>
        </w:rPr>
        <w:t xml:space="preserve"> </w:t>
      </w:r>
      <w:r w:rsidRPr="00EE63CD">
        <w:rPr>
          <w:rFonts w:ascii="Times New Roman" w:eastAsia="Times New Roman" w:hAnsi="Times New Roman" w:cs="Times New Roman"/>
          <w:color w:val="084771"/>
          <w:sz w:val="24"/>
          <w:u w:val="single" w:color="084771"/>
        </w:rPr>
        <w:t>Academic</w:t>
      </w:r>
      <w:r w:rsidRPr="00EE63CD">
        <w:rPr>
          <w:rFonts w:ascii="Times New Roman" w:eastAsia="Times New Roman" w:hAnsi="Times New Roman" w:cs="Times New Roman"/>
          <w:color w:val="084771"/>
          <w:spacing w:val="-2"/>
          <w:sz w:val="24"/>
          <w:u w:val="single" w:color="084771"/>
        </w:rPr>
        <w:t xml:space="preserve"> Facult</w:t>
      </w:r>
      <w:r w:rsidRPr="00EE63CD">
        <w:rPr>
          <w:rFonts w:ascii="Times New Roman" w:eastAsia="Times New Roman" w:hAnsi="Times New Roman" w:cs="Times New Roman"/>
          <w:color w:val="084771"/>
          <w:spacing w:val="-2"/>
          <w:sz w:val="24"/>
        </w:rPr>
        <w:t>y</w:t>
      </w:r>
    </w:p>
    <w:p w14:paraId="43E3FECA" w14:textId="77777777" w:rsidR="00EE63CD" w:rsidRPr="00EE63CD" w:rsidRDefault="00EE63CD" w:rsidP="006C5AFB">
      <w:pPr>
        <w:widowControl w:val="0"/>
        <w:autoSpaceDE w:val="0"/>
        <w:autoSpaceDN w:val="0"/>
        <w:ind w:left="0" w:firstLine="0"/>
        <w:rPr>
          <w:rFonts w:ascii="Times New Roman" w:eastAsia="Times New Roman" w:hAnsi="Times New Roman" w:cs="Times New Roman"/>
          <w:sz w:val="24"/>
          <w:szCs w:val="24"/>
        </w:rPr>
      </w:pPr>
    </w:p>
    <w:p w14:paraId="1CB26E5E" w14:textId="77777777" w:rsidR="00EE63CD" w:rsidRPr="00EE63CD" w:rsidRDefault="00EE63CD">
      <w:pPr>
        <w:widowControl w:val="0"/>
        <w:numPr>
          <w:ilvl w:val="0"/>
          <w:numId w:val="10"/>
        </w:numPr>
        <w:tabs>
          <w:tab w:val="left" w:pos="329"/>
        </w:tabs>
        <w:autoSpaceDE w:val="0"/>
        <w:autoSpaceDN w:val="0"/>
        <w:spacing w:line="360" w:lineRule="auto"/>
        <w:ind w:left="0" w:firstLine="0"/>
        <w:rPr>
          <w:rFonts w:ascii="Times New Roman" w:eastAsia="Times New Roman" w:hAnsi="Times New Roman" w:cs="Times New Roman"/>
          <w:sz w:val="24"/>
        </w:rPr>
      </w:pPr>
      <w:r w:rsidRPr="00EE63CD">
        <w:rPr>
          <w:rFonts w:ascii="Times New Roman" w:eastAsia="Times New Roman" w:hAnsi="Times New Roman" w:cs="Times New Roman"/>
          <w:sz w:val="24"/>
        </w:rPr>
        <w:t>Subject</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to</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pacing w:val="-2"/>
          <w:sz w:val="24"/>
        </w:rPr>
        <w:t>change.</w:t>
      </w:r>
    </w:p>
    <w:p w14:paraId="51F0F346" w14:textId="77777777" w:rsidR="006C5AFB" w:rsidRPr="00956CD1" w:rsidRDefault="006C5AFB">
      <w:pPr>
        <w:rPr>
          <w:rFonts w:ascii="Times New Roman" w:eastAsia="Times New Roman" w:hAnsi="Times New Roman" w:cs="Times New Roman"/>
          <w:b/>
          <w:bCs/>
          <w:sz w:val="52"/>
          <w:szCs w:val="52"/>
        </w:rPr>
      </w:pPr>
      <w:bookmarkStart w:id="118" w:name="Faculty_Online_Grading_Procedure_Florida"/>
      <w:bookmarkStart w:id="119" w:name="_Toc158285525"/>
      <w:bookmarkEnd w:id="118"/>
      <w:r w:rsidRPr="00956CD1">
        <w:rPr>
          <w:rFonts w:ascii="Times New Roman" w:eastAsia="Times New Roman" w:hAnsi="Times New Roman" w:cs="Times New Roman"/>
          <w:b/>
          <w:bCs/>
          <w:sz w:val="52"/>
          <w:szCs w:val="52"/>
        </w:rPr>
        <w:br w:type="page"/>
      </w:r>
    </w:p>
    <w:p w14:paraId="42B6924A" w14:textId="2EB0DBE7" w:rsidR="00EE63CD" w:rsidRPr="00EE63CD" w:rsidRDefault="00EE63CD" w:rsidP="006C5AFB">
      <w:pPr>
        <w:widowControl w:val="0"/>
        <w:autoSpaceDE w:val="0"/>
        <w:autoSpaceDN w:val="0"/>
        <w:spacing w:after="300"/>
        <w:ind w:left="0" w:firstLine="0"/>
        <w:outlineLvl w:val="1"/>
        <w:rPr>
          <w:rFonts w:ascii="Times New Roman" w:eastAsia="Times New Roman" w:hAnsi="Times New Roman" w:cs="Times New Roman"/>
          <w:b/>
          <w:bCs/>
          <w:sz w:val="52"/>
          <w:szCs w:val="52"/>
        </w:rPr>
      </w:pPr>
      <w:r w:rsidRPr="00EE63CD">
        <w:rPr>
          <w:rFonts w:ascii="Times New Roman" w:eastAsia="Times New Roman" w:hAnsi="Times New Roman" w:cs="Times New Roman"/>
          <w:b/>
          <w:bCs/>
          <w:sz w:val="52"/>
          <w:szCs w:val="52"/>
        </w:rPr>
        <w:lastRenderedPageBreak/>
        <w:t>Faculty</w:t>
      </w:r>
      <w:r w:rsidRPr="00EE63CD">
        <w:rPr>
          <w:rFonts w:ascii="Times New Roman" w:eastAsia="Times New Roman" w:hAnsi="Times New Roman" w:cs="Times New Roman"/>
          <w:b/>
          <w:bCs/>
          <w:spacing w:val="-5"/>
          <w:sz w:val="52"/>
          <w:szCs w:val="52"/>
        </w:rPr>
        <w:t xml:space="preserve"> </w:t>
      </w:r>
      <w:r w:rsidRPr="00EE63CD">
        <w:rPr>
          <w:rFonts w:ascii="Times New Roman" w:eastAsia="Times New Roman" w:hAnsi="Times New Roman" w:cs="Times New Roman"/>
          <w:b/>
          <w:bCs/>
          <w:sz w:val="52"/>
          <w:szCs w:val="52"/>
        </w:rPr>
        <w:t>Online</w:t>
      </w:r>
      <w:r w:rsidRPr="00EE63CD">
        <w:rPr>
          <w:rFonts w:ascii="Times New Roman" w:eastAsia="Times New Roman" w:hAnsi="Times New Roman" w:cs="Times New Roman"/>
          <w:b/>
          <w:bCs/>
          <w:spacing w:val="-2"/>
          <w:sz w:val="52"/>
          <w:szCs w:val="52"/>
        </w:rPr>
        <w:t xml:space="preserve"> </w:t>
      </w:r>
      <w:r w:rsidRPr="00EE63CD">
        <w:rPr>
          <w:rFonts w:ascii="Times New Roman" w:eastAsia="Times New Roman" w:hAnsi="Times New Roman" w:cs="Times New Roman"/>
          <w:b/>
          <w:bCs/>
          <w:sz w:val="52"/>
          <w:szCs w:val="52"/>
        </w:rPr>
        <w:t>Grading</w:t>
      </w:r>
      <w:r w:rsidRPr="00EE63CD">
        <w:rPr>
          <w:rFonts w:ascii="Times New Roman" w:eastAsia="Times New Roman" w:hAnsi="Times New Roman" w:cs="Times New Roman"/>
          <w:b/>
          <w:bCs/>
          <w:spacing w:val="-2"/>
          <w:sz w:val="52"/>
          <w:szCs w:val="52"/>
        </w:rPr>
        <w:t xml:space="preserve"> Procedure</w:t>
      </w:r>
      <w:bookmarkEnd w:id="119"/>
    </w:p>
    <w:p w14:paraId="18F98441" w14:textId="73B9451E" w:rsidR="00EE63CD" w:rsidRPr="00EE63CD" w:rsidRDefault="00EE63CD" w:rsidP="006C5AFB">
      <w:pPr>
        <w:widowControl w:val="0"/>
        <w:autoSpaceDE w:val="0"/>
        <w:autoSpaceDN w:val="0"/>
        <w:spacing w:after="300"/>
        <w:ind w:left="0" w:firstLine="0"/>
        <w:rPr>
          <w:rFonts w:ascii="Times New Roman" w:eastAsia="Times New Roman" w:hAnsi="Times New Roman" w:cs="Times New Roman"/>
          <w:b/>
          <w:sz w:val="24"/>
        </w:rPr>
      </w:pPr>
      <w:r w:rsidRPr="00EE63CD">
        <w:rPr>
          <w:rFonts w:ascii="Times New Roman" w:eastAsia="Times New Roman" w:hAnsi="Times New Roman" w:cs="Times New Roman"/>
          <w:b/>
          <w:sz w:val="24"/>
        </w:rPr>
        <w:t>Effective</w:t>
      </w:r>
      <w:r w:rsidRPr="00EE63CD">
        <w:rPr>
          <w:rFonts w:ascii="Times New Roman" w:eastAsia="Times New Roman" w:hAnsi="Times New Roman" w:cs="Times New Roman"/>
          <w:b/>
          <w:spacing w:val="-3"/>
          <w:sz w:val="24"/>
        </w:rPr>
        <w:t xml:space="preserve"> </w:t>
      </w:r>
      <w:r w:rsidRPr="00EE63CD">
        <w:rPr>
          <w:rFonts w:ascii="Times New Roman" w:eastAsia="Times New Roman" w:hAnsi="Times New Roman" w:cs="Times New Roman"/>
          <w:b/>
          <w:sz w:val="24"/>
        </w:rPr>
        <w:t>Date</w:t>
      </w:r>
      <w:r w:rsidRPr="00EE63CD">
        <w:rPr>
          <w:rFonts w:ascii="Times New Roman" w:eastAsia="Times New Roman" w:hAnsi="Times New Roman" w:cs="Times New Roman"/>
          <w:b/>
          <w:spacing w:val="-2"/>
          <w:sz w:val="24"/>
        </w:rPr>
        <w:t xml:space="preserve"> </w:t>
      </w:r>
      <w:r w:rsidRPr="00EE63CD">
        <w:rPr>
          <w:rFonts w:ascii="Times New Roman" w:eastAsia="Times New Roman" w:hAnsi="Times New Roman" w:cs="Times New Roman"/>
          <w:b/>
          <w:sz w:val="24"/>
        </w:rPr>
        <w:t>Aug</w:t>
      </w:r>
      <w:r w:rsidRPr="00EE63CD">
        <w:rPr>
          <w:rFonts w:ascii="Times New Roman" w:eastAsia="Times New Roman" w:hAnsi="Times New Roman" w:cs="Times New Roman"/>
          <w:b/>
          <w:spacing w:val="-1"/>
          <w:sz w:val="24"/>
        </w:rPr>
        <w:t xml:space="preserve"> </w:t>
      </w:r>
      <w:r w:rsidRPr="00EE63CD">
        <w:rPr>
          <w:rFonts w:ascii="Times New Roman" w:eastAsia="Times New Roman" w:hAnsi="Times New Roman" w:cs="Times New Roman"/>
          <w:b/>
          <w:sz w:val="24"/>
        </w:rPr>
        <w:t>7,</w:t>
      </w:r>
      <w:r w:rsidRPr="00EE63CD">
        <w:rPr>
          <w:rFonts w:ascii="Times New Roman" w:eastAsia="Times New Roman" w:hAnsi="Times New Roman" w:cs="Times New Roman"/>
          <w:b/>
          <w:spacing w:val="-1"/>
          <w:sz w:val="24"/>
        </w:rPr>
        <w:t xml:space="preserve"> </w:t>
      </w:r>
      <w:r w:rsidRPr="00EE63CD">
        <w:rPr>
          <w:rFonts w:ascii="Times New Roman" w:eastAsia="Times New Roman" w:hAnsi="Times New Roman" w:cs="Times New Roman"/>
          <w:b/>
          <w:spacing w:val="-4"/>
          <w:sz w:val="24"/>
        </w:rPr>
        <w:t>2009</w:t>
      </w:r>
    </w:p>
    <w:p w14:paraId="37536970" w14:textId="21314D09" w:rsidR="00EE63CD" w:rsidRPr="00EE63CD" w:rsidRDefault="00EE63CD" w:rsidP="006C5AFB">
      <w:pPr>
        <w:widowControl w:val="0"/>
        <w:autoSpaceDE w:val="0"/>
        <w:autoSpaceDN w:val="0"/>
        <w:spacing w:line="360" w:lineRule="auto"/>
        <w:ind w:left="0" w:right="301" w:firstLine="0"/>
        <w:rPr>
          <w:rFonts w:ascii="Times New Roman" w:eastAsia="Times New Roman" w:hAnsi="Times New Roman" w:cs="Times New Roman"/>
          <w:sz w:val="24"/>
          <w:szCs w:val="24"/>
        </w:rPr>
      </w:pPr>
      <w:r w:rsidRPr="00EE63CD">
        <w:rPr>
          <w:rFonts w:ascii="Times New Roman" w:eastAsia="Times New Roman" w:hAnsi="Times New Roman" w:cs="Times New Roman"/>
          <w:sz w:val="24"/>
          <w:szCs w:val="24"/>
        </w:rPr>
        <w:t>Online</w:t>
      </w:r>
      <w:r w:rsidRPr="00EE63CD">
        <w:rPr>
          <w:rFonts w:ascii="Times New Roman" w:eastAsia="Times New Roman" w:hAnsi="Times New Roman" w:cs="Times New Roman"/>
          <w:spacing w:val="-5"/>
          <w:sz w:val="24"/>
          <w:szCs w:val="24"/>
        </w:rPr>
        <w:t xml:space="preserve"> </w:t>
      </w:r>
      <w:r w:rsidRPr="00EE63CD">
        <w:rPr>
          <w:rFonts w:ascii="Times New Roman" w:eastAsia="Times New Roman" w:hAnsi="Times New Roman" w:cs="Times New Roman"/>
          <w:sz w:val="24"/>
          <w:szCs w:val="24"/>
        </w:rPr>
        <w:t>grading</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is</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5"/>
          <w:sz w:val="24"/>
          <w:szCs w:val="24"/>
        </w:rPr>
        <w:t xml:space="preserve"> </w:t>
      </w:r>
      <w:r w:rsidRPr="00EE63CD">
        <w:rPr>
          <w:rFonts w:ascii="Times New Roman" w:eastAsia="Times New Roman" w:hAnsi="Times New Roman" w:cs="Times New Roman"/>
          <w:sz w:val="24"/>
          <w:szCs w:val="24"/>
        </w:rPr>
        <w:t>official</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mode</w:t>
      </w:r>
      <w:r w:rsidRPr="00EE63CD">
        <w:rPr>
          <w:rFonts w:ascii="Times New Roman" w:eastAsia="Times New Roman" w:hAnsi="Times New Roman" w:cs="Times New Roman"/>
          <w:spacing w:val="-5"/>
          <w:sz w:val="24"/>
          <w:szCs w:val="24"/>
        </w:rPr>
        <w:t xml:space="preserve"> </w:t>
      </w:r>
      <w:r w:rsidRPr="00EE63CD">
        <w:rPr>
          <w:rFonts w:ascii="Times New Roman" w:eastAsia="Times New Roman" w:hAnsi="Times New Roman" w:cs="Times New Roman"/>
          <w:sz w:val="24"/>
          <w:szCs w:val="24"/>
        </w:rPr>
        <w:t>of</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submitting</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grades.</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All</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grading</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is</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completed</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through</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Web</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for</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Faculty (</w:t>
      </w:r>
      <w:hyperlink r:id="rId24">
        <w:r w:rsidRPr="00EE63CD">
          <w:rPr>
            <w:rFonts w:ascii="Times New Roman" w:eastAsia="Times New Roman" w:hAnsi="Times New Roman" w:cs="Times New Roman"/>
            <w:sz w:val="24"/>
            <w:szCs w:val="24"/>
          </w:rPr>
          <w:t>www.fit.edu/paws).</w:t>
        </w:r>
      </w:hyperlink>
      <w:r w:rsidRPr="00EE63CD">
        <w:rPr>
          <w:rFonts w:ascii="Times New Roman" w:eastAsia="Times New Roman" w:hAnsi="Times New Roman" w:cs="Times New Roman"/>
          <w:sz w:val="24"/>
          <w:szCs w:val="24"/>
        </w:rPr>
        <w:t xml:space="preserve"> Instructors/faculty will be informed via email from the Registration Center that grading is enabled in Web for Faculty. Web for Faculty will list only the courses taught by the faculty member logged in for the selected term. Only the instructor of the course listed in Banner will be able to enter grades.</w:t>
      </w:r>
      <w:r w:rsidR="006C5AFB" w:rsidRPr="00956CD1">
        <w:rPr>
          <w:rFonts w:ascii="Times New Roman" w:eastAsia="Times New Roman" w:hAnsi="Times New Roman" w:cs="Times New Roman"/>
          <w:sz w:val="24"/>
          <w:szCs w:val="24"/>
        </w:rPr>
        <w:br/>
      </w:r>
    </w:p>
    <w:p w14:paraId="1600AD87" w14:textId="12222EA5" w:rsidR="00EE63CD" w:rsidRPr="00956CD1" w:rsidRDefault="00EE63CD" w:rsidP="006C5AFB">
      <w:pPr>
        <w:widowControl w:val="0"/>
        <w:autoSpaceDE w:val="0"/>
        <w:autoSpaceDN w:val="0"/>
        <w:spacing w:line="360" w:lineRule="auto"/>
        <w:ind w:left="0" w:right="223" w:firstLine="0"/>
        <w:rPr>
          <w:rFonts w:ascii="Times New Roman" w:eastAsia="Times New Roman" w:hAnsi="Times New Roman" w:cs="Times New Roman"/>
          <w:sz w:val="24"/>
          <w:szCs w:val="24"/>
        </w:rPr>
      </w:pPr>
      <w:r w:rsidRPr="00EE63CD">
        <w:rPr>
          <w:rFonts w:ascii="Times New Roman" w:eastAsia="Times New Roman" w:hAnsi="Times New Roman" w:cs="Times New Roman"/>
          <w:sz w:val="24"/>
          <w:szCs w:val="24"/>
        </w:rPr>
        <w:t>The drop-down grade box will show only those grades to be used for the course (i.e., A-F, I, P/F, S/U). Faculty may enter grades and/or change grades online up until the 4 p.m. deadline. Any grades not entered by</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4</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p.m.</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on</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day</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grades</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are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due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will</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be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defaulted</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to</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a</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grade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of</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NR</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(no</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record).</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Contact</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Registration Center for instructions on submitting grades to replace NRs.</w:t>
      </w:r>
    </w:p>
    <w:p w14:paraId="4464328D" w14:textId="77777777" w:rsidR="006C5AFB" w:rsidRPr="00EE63CD" w:rsidRDefault="006C5AFB" w:rsidP="006C5AFB">
      <w:pPr>
        <w:widowControl w:val="0"/>
        <w:autoSpaceDE w:val="0"/>
        <w:autoSpaceDN w:val="0"/>
        <w:spacing w:line="360" w:lineRule="auto"/>
        <w:ind w:left="0" w:right="223" w:firstLine="0"/>
        <w:rPr>
          <w:rFonts w:ascii="Times New Roman" w:eastAsia="Times New Roman" w:hAnsi="Times New Roman" w:cs="Times New Roman"/>
          <w:sz w:val="24"/>
          <w:szCs w:val="24"/>
        </w:rPr>
      </w:pPr>
    </w:p>
    <w:p w14:paraId="330DE498" w14:textId="77777777" w:rsidR="00EE63CD" w:rsidRPr="00EE63CD" w:rsidRDefault="00EE63CD" w:rsidP="006C5AFB">
      <w:pPr>
        <w:widowControl w:val="0"/>
        <w:autoSpaceDE w:val="0"/>
        <w:autoSpaceDN w:val="0"/>
        <w:spacing w:line="360" w:lineRule="auto"/>
        <w:ind w:left="0" w:firstLine="0"/>
        <w:rPr>
          <w:rFonts w:ascii="Times New Roman" w:eastAsia="Times New Roman" w:hAnsi="Times New Roman" w:cs="Times New Roman"/>
          <w:sz w:val="24"/>
          <w:szCs w:val="24"/>
        </w:rPr>
      </w:pPr>
      <w:r w:rsidRPr="00EE63CD">
        <w:rPr>
          <w:rFonts w:ascii="Times New Roman" w:eastAsia="Times New Roman" w:hAnsi="Times New Roman" w:cs="Times New Roman"/>
          <w:sz w:val="24"/>
          <w:szCs w:val="24"/>
        </w:rPr>
        <w:t>Faculty</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of</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1000-</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and</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2000-level</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courses</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must</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enter</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midterm</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pacing w:val="-2"/>
          <w:sz w:val="24"/>
          <w:szCs w:val="24"/>
        </w:rPr>
        <w:t>grades.</w:t>
      </w:r>
    </w:p>
    <w:p w14:paraId="7BDAFBDD" w14:textId="77777777" w:rsidR="006C5AFB" w:rsidRPr="00956CD1" w:rsidRDefault="006C5AFB" w:rsidP="006C5AFB">
      <w:pPr>
        <w:spacing w:line="360" w:lineRule="auto"/>
        <w:ind w:left="0"/>
        <w:rPr>
          <w:rFonts w:ascii="Times New Roman" w:eastAsia="Times New Roman" w:hAnsi="Times New Roman" w:cs="Times New Roman"/>
          <w:b/>
          <w:bCs/>
          <w:sz w:val="52"/>
          <w:szCs w:val="52"/>
        </w:rPr>
      </w:pPr>
      <w:bookmarkStart w:id="120" w:name="FH_2.3-2.4_Basis_and_Procedures_for_Facu"/>
      <w:bookmarkStart w:id="121" w:name="_Toc158285526"/>
      <w:bookmarkEnd w:id="120"/>
      <w:r w:rsidRPr="00956CD1">
        <w:rPr>
          <w:rFonts w:ascii="Times New Roman" w:eastAsia="Times New Roman" w:hAnsi="Times New Roman" w:cs="Times New Roman"/>
          <w:b/>
          <w:bCs/>
          <w:sz w:val="52"/>
          <w:szCs w:val="52"/>
        </w:rPr>
        <w:br w:type="page"/>
      </w:r>
    </w:p>
    <w:p w14:paraId="2FE6E2E1" w14:textId="3A697C86" w:rsidR="00EE63CD" w:rsidRPr="00EE63CD" w:rsidRDefault="00EE63CD" w:rsidP="006C5AFB">
      <w:pPr>
        <w:widowControl w:val="0"/>
        <w:autoSpaceDE w:val="0"/>
        <w:autoSpaceDN w:val="0"/>
        <w:spacing w:after="300"/>
        <w:ind w:left="0" w:firstLine="0"/>
        <w:outlineLvl w:val="1"/>
        <w:rPr>
          <w:rFonts w:ascii="Times New Roman" w:eastAsia="Times New Roman" w:hAnsi="Times New Roman" w:cs="Times New Roman"/>
          <w:b/>
          <w:bCs/>
          <w:sz w:val="52"/>
          <w:szCs w:val="52"/>
        </w:rPr>
      </w:pPr>
      <w:r w:rsidRPr="00EE63CD">
        <w:rPr>
          <w:rFonts w:ascii="Times New Roman" w:eastAsia="Times New Roman" w:hAnsi="Times New Roman" w:cs="Times New Roman"/>
          <w:b/>
          <w:bCs/>
          <w:sz w:val="52"/>
          <w:szCs w:val="52"/>
        </w:rPr>
        <w:lastRenderedPageBreak/>
        <w:t xml:space="preserve">FH 2.3-2.4 Basis and Procedures for Faculty </w:t>
      </w:r>
      <w:r w:rsidRPr="00EE63CD">
        <w:rPr>
          <w:rFonts w:ascii="Times New Roman" w:eastAsia="Times New Roman" w:hAnsi="Times New Roman" w:cs="Times New Roman"/>
          <w:b/>
          <w:bCs/>
          <w:spacing w:val="-2"/>
          <w:sz w:val="52"/>
          <w:szCs w:val="52"/>
        </w:rPr>
        <w:t>Appointment and Promotion</w:t>
      </w:r>
      <w:bookmarkEnd w:id="121"/>
    </w:p>
    <w:p w14:paraId="10C12074" w14:textId="62B12CF0" w:rsidR="00EE63CD" w:rsidRPr="00956CD1" w:rsidRDefault="00EE63CD" w:rsidP="006C5AFB">
      <w:pPr>
        <w:widowControl w:val="0"/>
        <w:autoSpaceDE w:val="0"/>
        <w:autoSpaceDN w:val="0"/>
        <w:spacing w:after="300"/>
        <w:ind w:left="0" w:firstLine="0"/>
        <w:rPr>
          <w:rFonts w:ascii="Times New Roman" w:eastAsia="Times New Roman" w:hAnsi="Times New Roman" w:cs="Times New Roman"/>
          <w:b/>
          <w:sz w:val="24"/>
        </w:rPr>
      </w:pPr>
      <w:r w:rsidRPr="00EE63CD">
        <w:rPr>
          <w:rFonts w:ascii="Times New Roman" w:eastAsia="Times New Roman" w:hAnsi="Times New Roman" w:cs="Times New Roman"/>
          <w:b/>
          <w:sz w:val="24"/>
        </w:rPr>
        <w:t>Effective</w:t>
      </w:r>
      <w:r w:rsidRPr="00EE63CD">
        <w:rPr>
          <w:rFonts w:ascii="Times New Roman" w:eastAsia="Times New Roman" w:hAnsi="Times New Roman" w:cs="Times New Roman"/>
          <w:b/>
          <w:spacing w:val="-3"/>
          <w:sz w:val="24"/>
        </w:rPr>
        <w:t xml:space="preserve"> </w:t>
      </w:r>
      <w:r w:rsidRPr="00EE63CD">
        <w:rPr>
          <w:rFonts w:ascii="Times New Roman" w:eastAsia="Times New Roman" w:hAnsi="Times New Roman" w:cs="Times New Roman"/>
          <w:b/>
          <w:sz w:val="24"/>
        </w:rPr>
        <w:t>Date</w:t>
      </w:r>
      <w:r w:rsidRPr="00EE63CD">
        <w:rPr>
          <w:rFonts w:ascii="Times New Roman" w:eastAsia="Times New Roman" w:hAnsi="Times New Roman" w:cs="Times New Roman"/>
          <w:b/>
          <w:spacing w:val="-2"/>
          <w:sz w:val="24"/>
        </w:rPr>
        <w:t xml:space="preserve"> </w:t>
      </w:r>
      <w:r w:rsidRPr="00EE63CD">
        <w:rPr>
          <w:rFonts w:ascii="Times New Roman" w:eastAsia="Times New Roman" w:hAnsi="Times New Roman" w:cs="Times New Roman"/>
          <w:b/>
          <w:sz w:val="24"/>
        </w:rPr>
        <w:t>Jul</w:t>
      </w:r>
      <w:r w:rsidRPr="00EE63CD">
        <w:rPr>
          <w:rFonts w:ascii="Times New Roman" w:eastAsia="Times New Roman" w:hAnsi="Times New Roman" w:cs="Times New Roman"/>
          <w:b/>
          <w:spacing w:val="-1"/>
          <w:sz w:val="24"/>
        </w:rPr>
        <w:t xml:space="preserve"> </w:t>
      </w:r>
      <w:r w:rsidRPr="00EE63CD">
        <w:rPr>
          <w:rFonts w:ascii="Times New Roman" w:eastAsia="Times New Roman" w:hAnsi="Times New Roman" w:cs="Times New Roman"/>
          <w:b/>
          <w:sz w:val="24"/>
        </w:rPr>
        <w:t>4,</w:t>
      </w:r>
      <w:r w:rsidRPr="00EE63CD">
        <w:rPr>
          <w:rFonts w:ascii="Times New Roman" w:eastAsia="Times New Roman" w:hAnsi="Times New Roman" w:cs="Times New Roman"/>
          <w:b/>
          <w:spacing w:val="-1"/>
          <w:sz w:val="24"/>
        </w:rPr>
        <w:t xml:space="preserve"> </w:t>
      </w:r>
      <w:r w:rsidRPr="00EE63CD">
        <w:rPr>
          <w:rFonts w:ascii="Times New Roman" w:eastAsia="Times New Roman" w:hAnsi="Times New Roman" w:cs="Times New Roman"/>
          <w:b/>
          <w:spacing w:val="-4"/>
          <w:sz w:val="24"/>
        </w:rPr>
        <w:t>2011</w:t>
      </w:r>
    </w:p>
    <w:p w14:paraId="4215D1F9" w14:textId="77777777" w:rsidR="006C5AFB" w:rsidRPr="00EE63CD" w:rsidRDefault="006C5AFB" w:rsidP="006C5AFB">
      <w:pPr>
        <w:widowControl w:val="0"/>
        <w:autoSpaceDE w:val="0"/>
        <w:autoSpaceDN w:val="0"/>
        <w:spacing w:after="300"/>
        <w:ind w:left="0" w:firstLine="0"/>
        <w:rPr>
          <w:rFonts w:ascii="Times New Roman" w:eastAsia="Times New Roman" w:hAnsi="Times New Roman" w:cs="Times New Roman"/>
          <w:b/>
          <w:sz w:val="24"/>
        </w:rPr>
      </w:pPr>
    </w:p>
    <w:p w14:paraId="5C06BED5" w14:textId="77777777" w:rsidR="00EE63CD" w:rsidRPr="00EE63CD" w:rsidRDefault="00EE63CD" w:rsidP="006C5AFB">
      <w:pPr>
        <w:widowControl w:val="0"/>
        <w:autoSpaceDE w:val="0"/>
        <w:autoSpaceDN w:val="0"/>
        <w:spacing w:after="300"/>
        <w:ind w:left="0" w:firstLine="0"/>
        <w:outlineLvl w:val="2"/>
        <w:rPr>
          <w:rFonts w:ascii="Times New Roman" w:eastAsia="Times New Roman" w:hAnsi="Times New Roman" w:cs="Times New Roman"/>
          <w:b/>
          <w:bCs/>
          <w:sz w:val="42"/>
          <w:szCs w:val="42"/>
        </w:rPr>
      </w:pPr>
      <w:bookmarkStart w:id="122" w:name="_Toc158285527"/>
      <w:r w:rsidRPr="00EE63CD">
        <w:rPr>
          <w:rFonts w:ascii="Times New Roman" w:eastAsia="Times New Roman" w:hAnsi="Times New Roman" w:cs="Times New Roman"/>
          <w:b/>
          <w:bCs/>
          <w:color w:val="770000"/>
          <w:sz w:val="42"/>
          <w:szCs w:val="42"/>
        </w:rPr>
        <w:t>FH</w:t>
      </w:r>
      <w:r w:rsidRPr="00EE63CD">
        <w:rPr>
          <w:rFonts w:ascii="Times New Roman" w:eastAsia="Times New Roman" w:hAnsi="Times New Roman" w:cs="Times New Roman"/>
          <w:b/>
          <w:bCs/>
          <w:color w:val="770000"/>
          <w:spacing w:val="-2"/>
          <w:sz w:val="42"/>
          <w:szCs w:val="42"/>
        </w:rPr>
        <w:t xml:space="preserve"> </w:t>
      </w:r>
      <w:r w:rsidRPr="00EE63CD">
        <w:rPr>
          <w:rFonts w:ascii="Times New Roman" w:eastAsia="Times New Roman" w:hAnsi="Times New Roman" w:cs="Times New Roman"/>
          <w:b/>
          <w:bCs/>
          <w:color w:val="770000"/>
          <w:sz w:val="42"/>
          <w:szCs w:val="42"/>
        </w:rPr>
        <w:t>2.3</w:t>
      </w:r>
      <w:r w:rsidRPr="00EE63CD">
        <w:rPr>
          <w:rFonts w:ascii="Times New Roman" w:eastAsia="Times New Roman" w:hAnsi="Times New Roman" w:cs="Times New Roman"/>
          <w:b/>
          <w:bCs/>
          <w:color w:val="770000"/>
          <w:spacing w:val="-1"/>
          <w:sz w:val="42"/>
          <w:szCs w:val="42"/>
        </w:rPr>
        <w:t xml:space="preserve"> </w:t>
      </w:r>
      <w:r w:rsidRPr="00EE63CD">
        <w:rPr>
          <w:rFonts w:ascii="Times New Roman" w:eastAsia="Times New Roman" w:hAnsi="Times New Roman" w:cs="Times New Roman"/>
          <w:b/>
          <w:bCs/>
          <w:color w:val="770000"/>
          <w:sz w:val="42"/>
          <w:szCs w:val="42"/>
        </w:rPr>
        <w:t>Basis</w:t>
      </w:r>
      <w:r w:rsidRPr="00EE63CD">
        <w:rPr>
          <w:rFonts w:ascii="Times New Roman" w:eastAsia="Times New Roman" w:hAnsi="Times New Roman" w:cs="Times New Roman"/>
          <w:b/>
          <w:bCs/>
          <w:color w:val="770000"/>
          <w:spacing w:val="-2"/>
          <w:sz w:val="42"/>
          <w:szCs w:val="42"/>
        </w:rPr>
        <w:t xml:space="preserve"> </w:t>
      </w:r>
      <w:r w:rsidRPr="00EE63CD">
        <w:rPr>
          <w:rFonts w:ascii="Times New Roman" w:eastAsia="Times New Roman" w:hAnsi="Times New Roman" w:cs="Times New Roman"/>
          <w:b/>
          <w:bCs/>
          <w:color w:val="770000"/>
          <w:sz w:val="42"/>
          <w:szCs w:val="42"/>
        </w:rPr>
        <w:t>for</w:t>
      </w:r>
      <w:r w:rsidRPr="00EE63CD">
        <w:rPr>
          <w:rFonts w:ascii="Times New Roman" w:eastAsia="Times New Roman" w:hAnsi="Times New Roman" w:cs="Times New Roman"/>
          <w:b/>
          <w:bCs/>
          <w:color w:val="770000"/>
          <w:spacing w:val="-1"/>
          <w:sz w:val="42"/>
          <w:szCs w:val="42"/>
        </w:rPr>
        <w:t xml:space="preserve"> </w:t>
      </w:r>
      <w:r w:rsidRPr="00EE63CD">
        <w:rPr>
          <w:rFonts w:ascii="Times New Roman" w:eastAsia="Times New Roman" w:hAnsi="Times New Roman" w:cs="Times New Roman"/>
          <w:b/>
          <w:bCs/>
          <w:color w:val="770000"/>
          <w:sz w:val="42"/>
          <w:szCs w:val="42"/>
        </w:rPr>
        <w:t>Appointment</w:t>
      </w:r>
      <w:r w:rsidRPr="00EE63CD">
        <w:rPr>
          <w:rFonts w:ascii="Times New Roman" w:eastAsia="Times New Roman" w:hAnsi="Times New Roman" w:cs="Times New Roman"/>
          <w:b/>
          <w:bCs/>
          <w:color w:val="770000"/>
          <w:spacing w:val="-2"/>
          <w:sz w:val="42"/>
          <w:szCs w:val="42"/>
        </w:rPr>
        <w:t xml:space="preserve"> </w:t>
      </w:r>
      <w:r w:rsidRPr="00EE63CD">
        <w:rPr>
          <w:rFonts w:ascii="Times New Roman" w:eastAsia="Times New Roman" w:hAnsi="Times New Roman" w:cs="Times New Roman"/>
          <w:b/>
          <w:bCs/>
          <w:color w:val="770000"/>
          <w:sz w:val="42"/>
          <w:szCs w:val="42"/>
        </w:rPr>
        <w:t>and</w:t>
      </w:r>
      <w:r w:rsidRPr="00EE63CD">
        <w:rPr>
          <w:rFonts w:ascii="Times New Roman" w:eastAsia="Times New Roman" w:hAnsi="Times New Roman" w:cs="Times New Roman"/>
          <w:b/>
          <w:bCs/>
          <w:color w:val="770000"/>
          <w:spacing w:val="-2"/>
          <w:sz w:val="42"/>
          <w:szCs w:val="42"/>
        </w:rPr>
        <w:t xml:space="preserve"> Promotion</w:t>
      </w:r>
      <w:bookmarkEnd w:id="122"/>
    </w:p>
    <w:p w14:paraId="09D3D02B" w14:textId="01636263" w:rsidR="00EE63CD" w:rsidRPr="00956CD1" w:rsidRDefault="00EE63CD" w:rsidP="006C5AFB">
      <w:pPr>
        <w:widowControl w:val="0"/>
        <w:autoSpaceDE w:val="0"/>
        <w:autoSpaceDN w:val="0"/>
        <w:spacing w:line="360" w:lineRule="auto"/>
        <w:ind w:left="0" w:right="223" w:firstLine="0"/>
        <w:rPr>
          <w:rFonts w:ascii="Times New Roman" w:eastAsia="Times New Roman" w:hAnsi="Times New Roman" w:cs="Times New Roman"/>
          <w:sz w:val="24"/>
          <w:szCs w:val="24"/>
        </w:rPr>
      </w:pPr>
      <w:r w:rsidRPr="00EE63CD">
        <w:rPr>
          <w:rFonts w:ascii="Times New Roman" w:eastAsia="Times New Roman" w:hAnsi="Times New Roman" w:cs="Times New Roman"/>
          <w:sz w:val="24"/>
          <w:szCs w:val="24"/>
        </w:rPr>
        <w:t>Appointments to the faculty or promotion from one academic rank to another shall be primarily based on education, experience, effective performance and in recognition of special merit in some or all of the activities</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listed</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above.</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criteria</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for</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recognition</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and</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evaluation</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of</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merit</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shall</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become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progressively</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more exacting</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from</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lower</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to</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higher</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academic</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ranks.</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Promotion</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to</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rank</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of</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professor</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shall</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be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reserved</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to</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those members who have demonstrated outstanding performance in their respective fields.</w:t>
      </w:r>
    </w:p>
    <w:p w14:paraId="5CC20EE9" w14:textId="77777777" w:rsidR="006C5AFB" w:rsidRPr="00EE63CD" w:rsidRDefault="006C5AFB" w:rsidP="006C5AFB">
      <w:pPr>
        <w:widowControl w:val="0"/>
        <w:autoSpaceDE w:val="0"/>
        <w:autoSpaceDN w:val="0"/>
        <w:spacing w:line="360" w:lineRule="auto"/>
        <w:ind w:left="0" w:right="223" w:firstLine="0"/>
        <w:rPr>
          <w:rFonts w:ascii="Times New Roman" w:eastAsia="Times New Roman" w:hAnsi="Times New Roman" w:cs="Times New Roman"/>
          <w:sz w:val="24"/>
          <w:szCs w:val="24"/>
        </w:rPr>
      </w:pPr>
    </w:p>
    <w:p w14:paraId="1DE5AC7C" w14:textId="53357697" w:rsidR="00EE63CD" w:rsidRPr="00956CD1" w:rsidRDefault="00EE63CD" w:rsidP="006C5AFB">
      <w:pPr>
        <w:widowControl w:val="0"/>
        <w:autoSpaceDE w:val="0"/>
        <w:autoSpaceDN w:val="0"/>
        <w:spacing w:line="360" w:lineRule="auto"/>
        <w:ind w:left="0" w:firstLine="0"/>
        <w:rPr>
          <w:rFonts w:ascii="Times New Roman" w:eastAsia="Times New Roman" w:hAnsi="Times New Roman" w:cs="Times New Roman"/>
          <w:sz w:val="24"/>
          <w:szCs w:val="24"/>
        </w:rPr>
      </w:pPr>
      <w:r w:rsidRPr="00EE63CD">
        <w:rPr>
          <w:rFonts w:ascii="Times New Roman" w:eastAsia="Times New Roman" w:hAnsi="Times New Roman" w:cs="Times New Roman"/>
          <w:sz w:val="24"/>
          <w:szCs w:val="24"/>
        </w:rPr>
        <w:t>Training and experience are generally recognized in the educational world as basic requirements for appointments and promotions. They are also recognized by Florida Tech, but without the rigidity so often found in automatic</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promotion plans. Florida</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Tech subscribes to the</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belief that alert and progressive</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faculty members will benefit from their experience, and that graduate study increases knowledge and broadens perspectives.</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It</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is</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definitely</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expected</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that</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each</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faculty</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member</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will</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endeavor</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to</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earn</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terminal</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degree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in his/her field.</w:t>
      </w:r>
    </w:p>
    <w:p w14:paraId="45136CC6" w14:textId="77777777" w:rsidR="006C5AFB" w:rsidRPr="00EE63CD" w:rsidRDefault="006C5AFB" w:rsidP="006C5AFB">
      <w:pPr>
        <w:widowControl w:val="0"/>
        <w:autoSpaceDE w:val="0"/>
        <w:autoSpaceDN w:val="0"/>
        <w:spacing w:line="360" w:lineRule="auto"/>
        <w:ind w:left="0" w:firstLine="0"/>
        <w:rPr>
          <w:rFonts w:ascii="Times New Roman" w:eastAsia="Times New Roman" w:hAnsi="Times New Roman" w:cs="Times New Roman"/>
          <w:sz w:val="24"/>
          <w:szCs w:val="24"/>
        </w:rPr>
      </w:pPr>
    </w:p>
    <w:p w14:paraId="0F16C0A1" w14:textId="77777777" w:rsidR="00EE63CD" w:rsidRPr="00EE63CD" w:rsidRDefault="00EE63CD" w:rsidP="006C5AFB">
      <w:pPr>
        <w:widowControl w:val="0"/>
        <w:autoSpaceDE w:val="0"/>
        <w:autoSpaceDN w:val="0"/>
        <w:spacing w:line="360" w:lineRule="auto"/>
        <w:ind w:left="0" w:right="223" w:firstLine="0"/>
        <w:rPr>
          <w:rFonts w:ascii="Times New Roman" w:eastAsia="Times New Roman" w:hAnsi="Times New Roman" w:cs="Times New Roman"/>
          <w:sz w:val="24"/>
          <w:szCs w:val="24"/>
        </w:rPr>
      </w:pPr>
      <w:r w:rsidRPr="00EE63CD">
        <w:rPr>
          <w:rFonts w:ascii="Times New Roman" w:eastAsia="Times New Roman" w:hAnsi="Times New Roman" w:cs="Times New Roman"/>
          <w:sz w:val="24"/>
          <w:szCs w:val="24"/>
        </w:rPr>
        <w:t>Under</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qualifications</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indicated</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above,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university</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does</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have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a</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guiding</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policy</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on</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training</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and experience. It is given here as a general policy to which justified exceptions may be made.</w:t>
      </w:r>
    </w:p>
    <w:p w14:paraId="76E8A113" w14:textId="22096B69" w:rsidR="00EE63CD" w:rsidRPr="00956CD1" w:rsidRDefault="00EE63CD" w:rsidP="006C5AFB">
      <w:pPr>
        <w:widowControl w:val="0"/>
        <w:autoSpaceDE w:val="0"/>
        <w:autoSpaceDN w:val="0"/>
        <w:spacing w:before="51"/>
        <w:ind w:left="0" w:firstLine="0"/>
        <w:rPr>
          <w:rFonts w:ascii="Times New Roman" w:eastAsia="Times New Roman" w:hAnsi="Times New Roman" w:cs="Times New Roman"/>
          <w:sz w:val="24"/>
          <w:szCs w:val="24"/>
        </w:rPr>
      </w:pPr>
    </w:p>
    <w:p w14:paraId="5E6A5B95" w14:textId="77777777" w:rsidR="006C5AFB" w:rsidRPr="00EE63CD" w:rsidRDefault="006C5AFB" w:rsidP="006C5AFB">
      <w:pPr>
        <w:widowControl w:val="0"/>
        <w:autoSpaceDE w:val="0"/>
        <w:autoSpaceDN w:val="0"/>
        <w:spacing w:before="51"/>
        <w:ind w:left="0" w:firstLine="0"/>
        <w:rPr>
          <w:rFonts w:ascii="Times New Roman" w:eastAsia="Times New Roman" w:hAnsi="Times New Roman" w:cs="Times New Roman"/>
          <w:sz w:val="24"/>
          <w:szCs w:val="24"/>
        </w:rPr>
      </w:pPr>
    </w:p>
    <w:p w14:paraId="557845C5" w14:textId="77777777" w:rsidR="00EE63CD" w:rsidRPr="00EE63CD" w:rsidRDefault="00EE63CD" w:rsidP="006C5AFB">
      <w:pPr>
        <w:widowControl w:val="0"/>
        <w:autoSpaceDE w:val="0"/>
        <w:autoSpaceDN w:val="0"/>
        <w:spacing w:after="300"/>
        <w:ind w:left="0" w:firstLine="0"/>
        <w:outlineLvl w:val="2"/>
        <w:rPr>
          <w:rFonts w:ascii="Times New Roman" w:eastAsia="Times New Roman" w:hAnsi="Times New Roman" w:cs="Times New Roman"/>
          <w:b/>
          <w:bCs/>
          <w:sz w:val="42"/>
          <w:szCs w:val="42"/>
        </w:rPr>
      </w:pPr>
      <w:bookmarkStart w:id="123" w:name="_Toc158285528"/>
      <w:r w:rsidRPr="00EE63CD">
        <w:rPr>
          <w:rFonts w:ascii="Times New Roman" w:eastAsia="Times New Roman" w:hAnsi="Times New Roman" w:cs="Times New Roman"/>
          <w:b/>
          <w:bCs/>
          <w:color w:val="770000"/>
          <w:sz w:val="42"/>
          <w:szCs w:val="42"/>
        </w:rPr>
        <w:t>FH</w:t>
      </w:r>
      <w:r w:rsidRPr="00EE63CD">
        <w:rPr>
          <w:rFonts w:ascii="Times New Roman" w:eastAsia="Times New Roman" w:hAnsi="Times New Roman" w:cs="Times New Roman"/>
          <w:b/>
          <w:bCs/>
          <w:color w:val="770000"/>
          <w:spacing w:val="-5"/>
          <w:sz w:val="42"/>
          <w:szCs w:val="42"/>
        </w:rPr>
        <w:t xml:space="preserve"> </w:t>
      </w:r>
      <w:r w:rsidRPr="00EE63CD">
        <w:rPr>
          <w:rFonts w:ascii="Times New Roman" w:eastAsia="Times New Roman" w:hAnsi="Times New Roman" w:cs="Times New Roman"/>
          <w:b/>
          <w:bCs/>
          <w:color w:val="770000"/>
          <w:sz w:val="42"/>
          <w:szCs w:val="42"/>
        </w:rPr>
        <w:t>2.4</w:t>
      </w:r>
      <w:r w:rsidRPr="00EE63CD">
        <w:rPr>
          <w:rFonts w:ascii="Times New Roman" w:eastAsia="Times New Roman" w:hAnsi="Times New Roman" w:cs="Times New Roman"/>
          <w:b/>
          <w:bCs/>
          <w:color w:val="770000"/>
          <w:spacing w:val="-5"/>
          <w:sz w:val="42"/>
          <w:szCs w:val="42"/>
        </w:rPr>
        <w:t xml:space="preserve"> </w:t>
      </w:r>
      <w:r w:rsidRPr="00EE63CD">
        <w:rPr>
          <w:rFonts w:ascii="Times New Roman" w:eastAsia="Times New Roman" w:hAnsi="Times New Roman" w:cs="Times New Roman"/>
          <w:b/>
          <w:bCs/>
          <w:color w:val="770000"/>
          <w:sz w:val="42"/>
          <w:szCs w:val="42"/>
        </w:rPr>
        <w:t>Procedures</w:t>
      </w:r>
      <w:r w:rsidRPr="00EE63CD">
        <w:rPr>
          <w:rFonts w:ascii="Times New Roman" w:eastAsia="Times New Roman" w:hAnsi="Times New Roman" w:cs="Times New Roman"/>
          <w:b/>
          <w:bCs/>
          <w:color w:val="770000"/>
          <w:spacing w:val="-5"/>
          <w:sz w:val="42"/>
          <w:szCs w:val="42"/>
        </w:rPr>
        <w:t xml:space="preserve"> </w:t>
      </w:r>
      <w:r w:rsidRPr="00EE63CD">
        <w:rPr>
          <w:rFonts w:ascii="Times New Roman" w:eastAsia="Times New Roman" w:hAnsi="Times New Roman" w:cs="Times New Roman"/>
          <w:b/>
          <w:bCs/>
          <w:color w:val="770000"/>
          <w:sz w:val="42"/>
          <w:szCs w:val="42"/>
        </w:rPr>
        <w:t>for</w:t>
      </w:r>
      <w:r w:rsidRPr="00EE63CD">
        <w:rPr>
          <w:rFonts w:ascii="Times New Roman" w:eastAsia="Times New Roman" w:hAnsi="Times New Roman" w:cs="Times New Roman"/>
          <w:b/>
          <w:bCs/>
          <w:color w:val="770000"/>
          <w:spacing w:val="-5"/>
          <w:sz w:val="42"/>
          <w:szCs w:val="42"/>
        </w:rPr>
        <w:t xml:space="preserve"> </w:t>
      </w:r>
      <w:r w:rsidRPr="00EE63CD">
        <w:rPr>
          <w:rFonts w:ascii="Times New Roman" w:eastAsia="Times New Roman" w:hAnsi="Times New Roman" w:cs="Times New Roman"/>
          <w:b/>
          <w:bCs/>
          <w:color w:val="770000"/>
          <w:spacing w:val="-2"/>
          <w:sz w:val="42"/>
          <w:szCs w:val="42"/>
        </w:rPr>
        <w:t>Appointment</w:t>
      </w:r>
      <w:bookmarkEnd w:id="123"/>
    </w:p>
    <w:p w14:paraId="021977C1" w14:textId="7982CDAB" w:rsidR="00EE63CD" w:rsidRPr="00956CD1" w:rsidRDefault="00EE63CD" w:rsidP="006C5AFB">
      <w:pPr>
        <w:widowControl w:val="0"/>
        <w:autoSpaceDE w:val="0"/>
        <w:autoSpaceDN w:val="0"/>
        <w:spacing w:line="360" w:lineRule="auto"/>
        <w:ind w:left="0" w:right="279" w:firstLine="0"/>
        <w:rPr>
          <w:rFonts w:ascii="Times New Roman" w:eastAsia="Times New Roman" w:hAnsi="Times New Roman" w:cs="Times New Roman"/>
          <w:sz w:val="24"/>
          <w:szCs w:val="24"/>
        </w:rPr>
      </w:pPr>
      <w:r w:rsidRPr="00EE63CD">
        <w:rPr>
          <w:rFonts w:ascii="Times New Roman" w:eastAsia="Times New Roman" w:hAnsi="Times New Roman" w:cs="Times New Roman"/>
          <w:sz w:val="24"/>
          <w:szCs w:val="24"/>
        </w:rPr>
        <w:t>Recommendations for appointment should be initiated at the department level. It is suggested that department heads consult with senior members of their respective departments and wherever feasible permit</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senior</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members</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to</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meet</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prospective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appointee.</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Normally</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appointments</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will</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be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lastRenderedPageBreak/>
        <w:t>result</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of</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a national search, but will always comply with applicable federal and state laws and statutes including recordkeeping to assure compliance with Equal Employment Opportunity Commission (EEOC) requirements (see faculty policy “Statement of Equal Opportunity”).</w:t>
      </w:r>
    </w:p>
    <w:p w14:paraId="2A190E76" w14:textId="77777777" w:rsidR="006C5AFB" w:rsidRPr="00EE63CD" w:rsidRDefault="006C5AFB" w:rsidP="006C5AFB">
      <w:pPr>
        <w:widowControl w:val="0"/>
        <w:autoSpaceDE w:val="0"/>
        <w:autoSpaceDN w:val="0"/>
        <w:spacing w:line="360" w:lineRule="auto"/>
        <w:ind w:left="0" w:right="279" w:firstLine="0"/>
        <w:rPr>
          <w:rFonts w:ascii="Times New Roman" w:eastAsia="Times New Roman" w:hAnsi="Times New Roman" w:cs="Times New Roman"/>
          <w:sz w:val="24"/>
          <w:szCs w:val="24"/>
        </w:rPr>
      </w:pPr>
    </w:p>
    <w:p w14:paraId="096C7882" w14:textId="6137F091" w:rsidR="00EE63CD" w:rsidRPr="00956CD1" w:rsidRDefault="00EE63CD" w:rsidP="006C5AFB">
      <w:pPr>
        <w:widowControl w:val="0"/>
        <w:autoSpaceDE w:val="0"/>
        <w:autoSpaceDN w:val="0"/>
        <w:spacing w:line="360" w:lineRule="auto"/>
        <w:ind w:left="0" w:right="223" w:firstLine="0"/>
        <w:rPr>
          <w:rFonts w:ascii="Times New Roman" w:eastAsia="Times New Roman" w:hAnsi="Times New Roman" w:cs="Times New Roman"/>
          <w:sz w:val="24"/>
          <w:szCs w:val="24"/>
        </w:rPr>
      </w:pPr>
      <w:r w:rsidRPr="00EE63CD">
        <w:rPr>
          <w:rFonts w:ascii="Times New Roman" w:eastAsia="Times New Roman" w:hAnsi="Times New Roman" w:cs="Times New Roman"/>
          <w:sz w:val="24"/>
          <w:szCs w:val="24"/>
        </w:rPr>
        <w:t>Normally, the search for a faculty position is initiated at the department head level with the approval of the dean</w:t>
      </w:r>
      <w:r w:rsidRPr="00EE63CD">
        <w:rPr>
          <w:rFonts w:ascii="Times New Roman" w:eastAsia="Times New Roman" w:hAnsi="Times New Roman" w:cs="Times New Roman"/>
          <w:spacing w:val="-4"/>
          <w:sz w:val="24"/>
          <w:szCs w:val="24"/>
        </w:rPr>
        <w:t xml:space="preserve"> </w:t>
      </w:r>
      <w:r w:rsidR="00C84112" w:rsidRPr="00956CD1">
        <w:rPr>
          <w:rFonts w:ascii="Times New Roman" w:eastAsia="Times New Roman" w:hAnsi="Times New Roman" w:cs="Times New Roman"/>
          <w:sz w:val="24"/>
          <w:szCs w:val="24"/>
        </w:rPr>
        <w:t xml:space="preserve"> and the </w:t>
      </w:r>
      <w:r w:rsidRPr="00EE63CD">
        <w:rPr>
          <w:rFonts w:ascii="Times New Roman" w:eastAsia="Times New Roman" w:hAnsi="Times New Roman" w:cs="Times New Roman"/>
          <w:sz w:val="24"/>
          <w:szCs w:val="24"/>
        </w:rPr>
        <w:t>chief academic officer.</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An</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open,</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nationwide</w:t>
      </w:r>
      <w:r w:rsidRPr="00EE63CD">
        <w:rPr>
          <w:rFonts w:ascii="Times New Roman" w:eastAsia="Times New Roman" w:hAnsi="Times New Roman" w:cs="Times New Roman"/>
          <w:spacing w:val="-5"/>
          <w:sz w:val="24"/>
          <w:szCs w:val="24"/>
        </w:rPr>
        <w:t xml:space="preserve"> </w:t>
      </w:r>
      <w:r w:rsidRPr="00EE63CD">
        <w:rPr>
          <w:rFonts w:ascii="Times New Roman" w:eastAsia="Times New Roman" w:hAnsi="Times New Roman" w:cs="Times New Roman"/>
          <w:sz w:val="24"/>
          <w:szCs w:val="24"/>
        </w:rPr>
        <w:t>search</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should be conducted for all academic positions, including advertisement in appropriate publications. The</w:t>
      </w:r>
      <w:r w:rsidR="006C5AFB" w:rsidRPr="00956CD1">
        <w:rPr>
          <w:rFonts w:ascii="Times New Roman" w:eastAsia="Times New Roman" w:hAnsi="Times New Roman" w:cs="Times New Roman"/>
          <w:sz w:val="24"/>
          <w:szCs w:val="24"/>
        </w:rPr>
        <w:t xml:space="preserve"> </w:t>
      </w:r>
      <w:r w:rsidRPr="00EE63CD">
        <w:rPr>
          <w:rFonts w:ascii="Times New Roman" w:eastAsia="Times New Roman" w:hAnsi="Times New Roman" w:cs="Times New Roman"/>
          <w:sz w:val="24"/>
          <w:szCs w:val="24"/>
        </w:rPr>
        <w:t>announcement</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should</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contain</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position</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description</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and</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responsibilities,</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degrees</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and</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experience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required, citizenship and application materials (résumés, references and transcripts).</w:t>
      </w:r>
    </w:p>
    <w:p w14:paraId="01A69067" w14:textId="77777777" w:rsidR="006C5AFB" w:rsidRPr="00EE63CD" w:rsidRDefault="006C5AFB" w:rsidP="006C5AFB">
      <w:pPr>
        <w:widowControl w:val="0"/>
        <w:autoSpaceDE w:val="0"/>
        <w:autoSpaceDN w:val="0"/>
        <w:spacing w:line="360" w:lineRule="auto"/>
        <w:ind w:left="0" w:right="223" w:firstLine="0"/>
        <w:rPr>
          <w:rFonts w:ascii="Times New Roman" w:eastAsia="Times New Roman" w:hAnsi="Times New Roman" w:cs="Times New Roman"/>
          <w:sz w:val="24"/>
          <w:szCs w:val="24"/>
        </w:rPr>
      </w:pPr>
    </w:p>
    <w:p w14:paraId="2157D611" w14:textId="31A37EA6" w:rsidR="00EE63CD" w:rsidRPr="00956CD1" w:rsidRDefault="00EE63CD" w:rsidP="006C5AFB">
      <w:pPr>
        <w:widowControl w:val="0"/>
        <w:autoSpaceDE w:val="0"/>
        <w:autoSpaceDN w:val="0"/>
        <w:spacing w:line="360" w:lineRule="auto"/>
        <w:ind w:left="0" w:right="246" w:firstLine="0"/>
        <w:rPr>
          <w:rFonts w:ascii="Times New Roman" w:eastAsia="Times New Roman" w:hAnsi="Times New Roman" w:cs="Times New Roman"/>
          <w:sz w:val="24"/>
          <w:szCs w:val="24"/>
        </w:rPr>
      </w:pPr>
      <w:r w:rsidRPr="00EE63CD">
        <w:rPr>
          <w:rFonts w:ascii="Times New Roman" w:eastAsia="Times New Roman" w:hAnsi="Times New Roman" w:cs="Times New Roman"/>
          <w:sz w:val="24"/>
          <w:szCs w:val="24"/>
        </w:rPr>
        <w:t>The screening process within the department is as follows. The department head appoints a search committee composed of several faculty members of the department, a chair and an individual responsible for assuring affirmative action compliance. The search committee maintains a log of the applications received. The chair may pre-screen applications for the rest of the committee, removing those candidates who do not satisfy the job criteria. One copy of the application is routed through the search committee members</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with</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a</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request</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for</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an</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evaluation,</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and</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comments</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are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to</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be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returned</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directly</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to</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search</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committee chair. The search committee convenes when the routing has been completed, at which time each candidate is discussed. Candidates are ranked according to desirability. The search committee chair shall contact the references of the top candidates to verify their experience. The search committee chair shall have a discussion with the candidates starting with the most desirable that will include approximate salary, more detailed</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teaching</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and</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research</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interests,</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and</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availability.</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If</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this</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discussion</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is</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satisfactory,</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résumé</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should be submitted to the dean for approval and to arrange an interview trip.</w:t>
      </w:r>
    </w:p>
    <w:p w14:paraId="683E7055" w14:textId="77777777" w:rsidR="006C5AFB" w:rsidRPr="00EE63CD" w:rsidRDefault="006C5AFB" w:rsidP="006C5AFB">
      <w:pPr>
        <w:widowControl w:val="0"/>
        <w:autoSpaceDE w:val="0"/>
        <w:autoSpaceDN w:val="0"/>
        <w:spacing w:line="360" w:lineRule="auto"/>
        <w:ind w:left="0" w:right="246" w:firstLine="0"/>
        <w:rPr>
          <w:rFonts w:ascii="Times New Roman" w:eastAsia="Times New Roman" w:hAnsi="Times New Roman" w:cs="Times New Roman"/>
          <w:sz w:val="24"/>
          <w:szCs w:val="24"/>
        </w:rPr>
      </w:pPr>
    </w:p>
    <w:p w14:paraId="41BBFE8D" w14:textId="75E427F0" w:rsidR="00EE63CD" w:rsidRPr="00956CD1" w:rsidRDefault="00EE63CD" w:rsidP="006C5AFB">
      <w:pPr>
        <w:widowControl w:val="0"/>
        <w:autoSpaceDE w:val="0"/>
        <w:autoSpaceDN w:val="0"/>
        <w:spacing w:line="360" w:lineRule="auto"/>
        <w:ind w:left="0" w:right="360" w:firstLine="0"/>
        <w:jc w:val="both"/>
        <w:rPr>
          <w:rFonts w:ascii="Times New Roman" w:eastAsia="Times New Roman" w:hAnsi="Times New Roman" w:cs="Times New Roman"/>
          <w:sz w:val="24"/>
          <w:szCs w:val="24"/>
        </w:rPr>
      </w:pPr>
      <w:r w:rsidRPr="00EE63CD">
        <w:rPr>
          <w:rFonts w:ascii="Times New Roman" w:eastAsia="Times New Roman" w:hAnsi="Times New Roman" w:cs="Times New Roman"/>
          <w:sz w:val="24"/>
          <w:szCs w:val="24"/>
        </w:rPr>
        <w:t>During</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on-campus</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visit,</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interviews</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are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scheduled</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with</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most,</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if</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not</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all,</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of</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academic</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unit</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faculty,</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the academic unit head, heads of the other related academic units and the dean. Usually the candidate presents his/her work at a seminar attended by faculty, graduate students and, frequently, undergraduate students.</w:t>
      </w:r>
    </w:p>
    <w:p w14:paraId="4CDD14E7" w14:textId="77777777" w:rsidR="006C5AFB" w:rsidRPr="00EE63CD" w:rsidRDefault="006C5AFB" w:rsidP="006C5AFB">
      <w:pPr>
        <w:widowControl w:val="0"/>
        <w:autoSpaceDE w:val="0"/>
        <w:autoSpaceDN w:val="0"/>
        <w:spacing w:line="360" w:lineRule="auto"/>
        <w:ind w:left="0" w:right="360" w:firstLine="0"/>
        <w:jc w:val="both"/>
        <w:rPr>
          <w:rFonts w:ascii="Times New Roman" w:eastAsia="Times New Roman" w:hAnsi="Times New Roman" w:cs="Times New Roman"/>
          <w:sz w:val="24"/>
          <w:szCs w:val="24"/>
        </w:rPr>
      </w:pPr>
    </w:p>
    <w:p w14:paraId="1891CA1D" w14:textId="3A14D2D4" w:rsidR="006C5AFB" w:rsidRPr="00956CD1" w:rsidRDefault="00EE63CD" w:rsidP="006C5AFB">
      <w:pPr>
        <w:widowControl w:val="0"/>
        <w:autoSpaceDE w:val="0"/>
        <w:autoSpaceDN w:val="0"/>
        <w:spacing w:line="360" w:lineRule="auto"/>
        <w:ind w:left="0" w:right="585" w:firstLine="0"/>
        <w:jc w:val="both"/>
        <w:rPr>
          <w:rFonts w:ascii="Times New Roman" w:eastAsia="Times New Roman" w:hAnsi="Times New Roman" w:cs="Times New Roman"/>
          <w:spacing w:val="-2"/>
          <w:sz w:val="24"/>
          <w:szCs w:val="24"/>
        </w:rPr>
      </w:pPr>
      <w:r w:rsidRPr="00EE63CD">
        <w:rPr>
          <w:rFonts w:ascii="Times New Roman" w:eastAsia="Times New Roman" w:hAnsi="Times New Roman" w:cs="Times New Roman"/>
          <w:sz w:val="24"/>
          <w:szCs w:val="24"/>
        </w:rPr>
        <w:t>Whenever</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possible,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candidate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should</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be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scheduled</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for</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a</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short,</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courtesy</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visit</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with</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chief</w:t>
      </w:r>
      <w:r w:rsidRPr="00EE63CD">
        <w:rPr>
          <w:rFonts w:ascii="Times New Roman" w:eastAsia="Times New Roman" w:hAnsi="Times New Roman" w:cs="Times New Roman"/>
          <w:spacing w:val="-3"/>
          <w:sz w:val="24"/>
          <w:szCs w:val="24"/>
        </w:rPr>
        <w:t xml:space="preserve"> </w:t>
      </w:r>
      <w:r w:rsidR="00C84112" w:rsidRPr="00956CD1">
        <w:rPr>
          <w:rFonts w:ascii="Times New Roman" w:eastAsia="Times New Roman" w:hAnsi="Times New Roman" w:cs="Times New Roman"/>
          <w:sz w:val="24"/>
          <w:szCs w:val="24"/>
        </w:rPr>
        <w:t>academic</w:t>
      </w:r>
      <w:r w:rsidR="00C84112" w:rsidRPr="00EE63CD">
        <w:rPr>
          <w:rFonts w:ascii="Times New Roman" w:eastAsia="Times New Roman" w:hAnsi="Times New Roman" w:cs="Times New Roman"/>
          <w:sz w:val="24"/>
          <w:szCs w:val="24"/>
        </w:rPr>
        <w:t xml:space="preserve"> </w:t>
      </w:r>
      <w:r w:rsidRPr="00EE63CD">
        <w:rPr>
          <w:rFonts w:ascii="Times New Roman" w:eastAsia="Times New Roman" w:hAnsi="Times New Roman" w:cs="Times New Roman"/>
          <w:spacing w:val="-2"/>
          <w:sz w:val="24"/>
          <w:szCs w:val="24"/>
        </w:rPr>
        <w:t>officer.</w:t>
      </w:r>
    </w:p>
    <w:p w14:paraId="759EF77F" w14:textId="77777777" w:rsidR="006C5AFB" w:rsidRPr="00EE63CD" w:rsidRDefault="006C5AFB" w:rsidP="006C5AFB">
      <w:pPr>
        <w:widowControl w:val="0"/>
        <w:autoSpaceDE w:val="0"/>
        <w:autoSpaceDN w:val="0"/>
        <w:spacing w:line="360" w:lineRule="auto"/>
        <w:ind w:left="0" w:right="585" w:firstLine="0"/>
        <w:jc w:val="both"/>
        <w:rPr>
          <w:rFonts w:ascii="Times New Roman" w:eastAsia="Times New Roman" w:hAnsi="Times New Roman" w:cs="Times New Roman"/>
          <w:spacing w:val="-2"/>
          <w:sz w:val="24"/>
          <w:szCs w:val="24"/>
        </w:rPr>
      </w:pPr>
    </w:p>
    <w:p w14:paraId="6A98F6AE" w14:textId="0ADA89F2" w:rsidR="00EE63CD" w:rsidRPr="00956CD1" w:rsidRDefault="00EE63CD" w:rsidP="006C5AFB">
      <w:pPr>
        <w:widowControl w:val="0"/>
        <w:autoSpaceDE w:val="0"/>
        <w:autoSpaceDN w:val="0"/>
        <w:spacing w:line="360" w:lineRule="auto"/>
        <w:ind w:left="0" w:right="223" w:firstLine="0"/>
        <w:rPr>
          <w:rFonts w:ascii="Times New Roman" w:eastAsia="Times New Roman" w:hAnsi="Times New Roman" w:cs="Times New Roman"/>
          <w:spacing w:val="-4"/>
          <w:sz w:val="24"/>
          <w:szCs w:val="24"/>
        </w:rPr>
      </w:pPr>
      <w:r w:rsidRPr="00EE63CD">
        <w:rPr>
          <w:rFonts w:ascii="Times New Roman" w:eastAsia="Times New Roman" w:hAnsi="Times New Roman" w:cs="Times New Roman"/>
          <w:sz w:val="24"/>
          <w:szCs w:val="24"/>
        </w:rPr>
        <w:t>After the visit, the search committee chair solicits the evaluation of the academic unit faculty and those outside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unit</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who</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interviewed</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candidate(s),</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and</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calls</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another</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meeting</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of</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search</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committee.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Based on</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recommendations</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of</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committee,</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academic</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unit</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head</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makes</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final</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decision</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to</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recommend</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 xml:space="preserve">a candidate, including appropriate salary and rank, to the dean </w:t>
      </w:r>
      <w:r w:rsidR="00C84112" w:rsidRPr="00956CD1">
        <w:rPr>
          <w:rFonts w:ascii="Times New Roman" w:eastAsia="Times New Roman" w:hAnsi="Times New Roman" w:cs="Times New Roman"/>
          <w:sz w:val="24"/>
          <w:szCs w:val="24"/>
        </w:rPr>
        <w:t xml:space="preserve"> and </w:t>
      </w:r>
      <w:r w:rsidRPr="00EE63CD">
        <w:rPr>
          <w:rFonts w:ascii="Times New Roman" w:eastAsia="Times New Roman" w:hAnsi="Times New Roman" w:cs="Times New Roman"/>
          <w:sz w:val="24"/>
          <w:szCs w:val="24"/>
        </w:rPr>
        <w:t xml:space="preserve">chief academic officer. Official transcripts should accompany the written recommendations. It is the responsibility of the academic unit head to check the validity of the candidate’s academic credentials. Only the chief </w:t>
      </w:r>
      <w:r w:rsidR="00C84112" w:rsidRPr="00956CD1">
        <w:rPr>
          <w:rFonts w:ascii="Times New Roman" w:eastAsia="Times New Roman" w:hAnsi="Times New Roman" w:cs="Times New Roman"/>
          <w:sz w:val="24"/>
          <w:szCs w:val="24"/>
        </w:rPr>
        <w:t>academic</w:t>
      </w:r>
      <w:r w:rsidR="00C84112" w:rsidRPr="00EE63CD">
        <w:rPr>
          <w:rFonts w:ascii="Times New Roman" w:eastAsia="Times New Roman" w:hAnsi="Times New Roman" w:cs="Times New Roman"/>
          <w:sz w:val="24"/>
          <w:szCs w:val="24"/>
        </w:rPr>
        <w:t xml:space="preserve"> </w:t>
      </w:r>
      <w:r w:rsidRPr="00EE63CD">
        <w:rPr>
          <w:rFonts w:ascii="Times New Roman" w:eastAsia="Times New Roman" w:hAnsi="Times New Roman" w:cs="Times New Roman"/>
          <w:sz w:val="24"/>
          <w:szCs w:val="24"/>
        </w:rPr>
        <w:t xml:space="preserve">officer may make salary or employment commitments unless specifically delegated to a </w:t>
      </w:r>
      <w:r w:rsidRPr="00EE63CD">
        <w:rPr>
          <w:rFonts w:ascii="Times New Roman" w:eastAsia="Times New Roman" w:hAnsi="Times New Roman" w:cs="Times New Roman"/>
          <w:spacing w:val="-4"/>
          <w:sz w:val="24"/>
          <w:szCs w:val="24"/>
        </w:rPr>
        <w:t>dean.</w:t>
      </w:r>
    </w:p>
    <w:p w14:paraId="2157FDEE" w14:textId="77777777" w:rsidR="006C5AFB" w:rsidRPr="00EE63CD" w:rsidRDefault="006C5AFB" w:rsidP="006C5AFB">
      <w:pPr>
        <w:widowControl w:val="0"/>
        <w:autoSpaceDE w:val="0"/>
        <w:autoSpaceDN w:val="0"/>
        <w:spacing w:line="360" w:lineRule="auto"/>
        <w:ind w:left="0" w:right="223" w:firstLine="0"/>
        <w:rPr>
          <w:rFonts w:ascii="Times New Roman" w:eastAsia="Times New Roman" w:hAnsi="Times New Roman" w:cs="Times New Roman"/>
          <w:sz w:val="24"/>
          <w:szCs w:val="24"/>
        </w:rPr>
      </w:pPr>
    </w:p>
    <w:p w14:paraId="79F98F7C" w14:textId="589A3815" w:rsidR="00EE63CD" w:rsidRPr="00EE63CD" w:rsidRDefault="00EE63CD" w:rsidP="006C5AFB">
      <w:pPr>
        <w:widowControl w:val="0"/>
        <w:autoSpaceDE w:val="0"/>
        <w:autoSpaceDN w:val="0"/>
        <w:spacing w:line="360" w:lineRule="auto"/>
        <w:ind w:left="0" w:right="293" w:firstLine="0"/>
        <w:rPr>
          <w:rFonts w:ascii="Times New Roman" w:eastAsia="Times New Roman" w:hAnsi="Times New Roman" w:cs="Times New Roman"/>
          <w:sz w:val="24"/>
          <w:szCs w:val="24"/>
        </w:rPr>
      </w:pPr>
      <w:r w:rsidRPr="00EE63CD">
        <w:rPr>
          <w:rFonts w:ascii="Times New Roman" w:eastAsia="Times New Roman" w:hAnsi="Times New Roman" w:cs="Times New Roman"/>
          <w:sz w:val="24"/>
          <w:szCs w:val="24"/>
        </w:rPr>
        <w:t>There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are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very</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limited</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special</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circumstances</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in</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which</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full</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faculty</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search</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process</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may</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be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shortened,</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e.g.</w:t>
      </w:r>
      <w:r w:rsidR="006C5AFB" w:rsidRPr="00956CD1">
        <w:rPr>
          <w:rFonts w:ascii="Times New Roman" w:eastAsia="Times New Roman" w:hAnsi="Times New Roman" w:cs="Times New Roman"/>
          <w:sz w:val="24"/>
          <w:szCs w:val="24"/>
        </w:rPr>
        <w:t>,</w:t>
      </w:r>
      <w:r w:rsidRPr="00EE63CD">
        <w:rPr>
          <w:rFonts w:ascii="Times New Roman" w:eastAsia="Times New Roman" w:hAnsi="Times New Roman" w:cs="Times New Roman"/>
          <w:sz w:val="24"/>
          <w:szCs w:val="24"/>
        </w:rPr>
        <w:t xml:space="preserve"> an opportunity arises in which a nationally prominent faculty member becomes available and expresses an interest in Florida Tech. In such a circumstance, the chief </w:t>
      </w:r>
      <w:r w:rsidR="00C84112" w:rsidRPr="00956CD1">
        <w:rPr>
          <w:rFonts w:ascii="Times New Roman" w:eastAsia="Times New Roman" w:hAnsi="Times New Roman" w:cs="Times New Roman"/>
          <w:sz w:val="24"/>
          <w:szCs w:val="24"/>
        </w:rPr>
        <w:t>academic</w:t>
      </w:r>
      <w:r w:rsidR="00C84112" w:rsidRPr="00EE63CD">
        <w:rPr>
          <w:rFonts w:ascii="Times New Roman" w:eastAsia="Times New Roman" w:hAnsi="Times New Roman" w:cs="Times New Roman"/>
          <w:sz w:val="24"/>
          <w:szCs w:val="24"/>
        </w:rPr>
        <w:t xml:space="preserve"> </w:t>
      </w:r>
      <w:r w:rsidRPr="00EE63CD">
        <w:rPr>
          <w:rFonts w:ascii="Times New Roman" w:eastAsia="Times New Roman" w:hAnsi="Times New Roman" w:cs="Times New Roman"/>
          <w:sz w:val="24"/>
          <w:szCs w:val="24"/>
        </w:rPr>
        <w:t xml:space="preserve">officer may be solicited for permission to conduct an abbreviated “search.” The process would include a review (including on-campus interview) and recommendation by departmental faculty, endorsement by the dean of the college and submittal </w:t>
      </w:r>
      <w:r w:rsidR="006C5AFB" w:rsidRPr="00956CD1">
        <w:rPr>
          <w:rFonts w:ascii="Times New Roman" w:eastAsia="Times New Roman" w:hAnsi="Times New Roman" w:cs="Times New Roman"/>
          <w:sz w:val="24"/>
          <w:szCs w:val="24"/>
        </w:rPr>
        <w:t>to</w:t>
      </w:r>
      <w:r w:rsidR="006C5AFB" w:rsidRPr="00EE63CD">
        <w:rPr>
          <w:rFonts w:ascii="Times New Roman" w:eastAsia="Times New Roman" w:hAnsi="Times New Roman" w:cs="Times New Roman"/>
          <w:sz w:val="24"/>
          <w:szCs w:val="24"/>
        </w:rPr>
        <w:t xml:space="preserve"> </w:t>
      </w:r>
      <w:r w:rsidRPr="00EE63CD">
        <w:rPr>
          <w:rFonts w:ascii="Times New Roman" w:eastAsia="Times New Roman" w:hAnsi="Times New Roman" w:cs="Times New Roman"/>
          <w:sz w:val="24"/>
          <w:szCs w:val="24"/>
        </w:rPr>
        <w:t xml:space="preserve">the chief academic officer. The chief </w:t>
      </w:r>
      <w:r w:rsidR="006C5AFB" w:rsidRPr="00956CD1">
        <w:rPr>
          <w:rFonts w:ascii="Times New Roman" w:eastAsia="Times New Roman" w:hAnsi="Times New Roman" w:cs="Times New Roman"/>
          <w:sz w:val="24"/>
          <w:szCs w:val="24"/>
        </w:rPr>
        <w:t>academic</w:t>
      </w:r>
      <w:r w:rsidR="006C5AFB" w:rsidRPr="00EE63CD">
        <w:rPr>
          <w:rFonts w:ascii="Times New Roman" w:eastAsia="Times New Roman" w:hAnsi="Times New Roman" w:cs="Times New Roman"/>
          <w:sz w:val="24"/>
          <w:szCs w:val="24"/>
        </w:rPr>
        <w:t xml:space="preserve"> </w:t>
      </w:r>
      <w:r w:rsidRPr="00EE63CD">
        <w:rPr>
          <w:rFonts w:ascii="Times New Roman" w:eastAsia="Times New Roman" w:hAnsi="Times New Roman" w:cs="Times New Roman"/>
          <w:sz w:val="24"/>
          <w:szCs w:val="24"/>
        </w:rPr>
        <w:t>officer</w:t>
      </w:r>
      <w:r w:rsidR="006C5AFB" w:rsidRPr="00956CD1">
        <w:rPr>
          <w:rFonts w:ascii="Times New Roman" w:eastAsia="Times New Roman" w:hAnsi="Times New Roman" w:cs="Times New Roman"/>
          <w:sz w:val="24"/>
          <w:szCs w:val="24"/>
        </w:rPr>
        <w:t xml:space="preserve"> </w:t>
      </w:r>
      <w:r w:rsidRPr="00EE63CD">
        <w:rPr>
          <w:rFonts w:ascii="Times New Roman" w:eastAsia="Times New Roman" w:hAnsi="Times New Roman" w:cs="Times New Roman"/>
          <w:sz w:val="24"/>
          <w:szCs w:val="24"/>
        </w:rPr>
        <w:t>would</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present</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findings</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to</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president</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and,</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if</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appropriate,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request</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permission</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to</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negotiate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directly</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with the potential faculty member.</w:t>
      </w:r>
    </w:p>
    <w:p w14:paraId="541FA999" w14:textId="77777777" w:rsidR="006C5AFB" w:rsidRPr="00956CD1" w:rsidRDefault="006C5AFB">
      <w:pPr>
        <w:rPr>
          <w:rFonts w:ascii="Times New Roman" w:eastAsia="Times New Roman" w:hAnsi="Times New Roman" w:cs="Times New Roman"/>
          <w:b/>
          <w:bCs/>
          <w:sz w:val="52"/>
          <w:szCs w:val="52"/>
        </w:rPr>
      </w:pPr>
      <w:bookmarkStart w:id="124" w:name="New_Programs_Process,_Guidelines_&amp;_Templ"/>
      <w:bookmarkStart w:id="125" w:name="_Toc158285529"/>
      <w:bookmarkEnd w:id="124"/>
      <w:r w:rsidRPr="00956CD1">
        <w:rPr>
          <w:rFonts w:ascii="Times New Roman" w:eastAsia="Times New Roman" w:hAnsi="Times New Roman" w:cs="Times New Roman"/>
          <w:b/>
          <w:bCs/>
          <w:sz w:val="52"/>
          <w:szCs w:val="52"/>
        </w:rPr>
        <w:br w:type="page"/>
      </w:r>
    </w:p>
    <w:p w14:paraId="58E45FFF" w14:textId="4C0AC475" w:rsidR="00EE63CD" w:rsidRPr="00EE63CD" w:rsidRDefault="00EE63CD" w:rsidP="007C1CCE">
      <w:pPr>
        <w:widowControl w:val="0"/>
        <w:autoSpaceDE w:val="0"/>
        <w:autoSpaceDN w:val="0"/>
        <w:spacing w:after="300"/>
        <w:ind w:left="0" w:right="301" w:firstLine="0"/>
        <w:outlineLvl w:val="1"/>
        <w:rPr>
          <w:rFonts w:ascii="Times New Roman" w:eastAsia="Times New Roman" w:hAnsi="Times New Roman" w:cs="Times New Roman"/>
          <w:b/>
          <w:bCs/>
          <w:sz w:val="52"/>
          <w:szCs w:val="52"/>
        </w:rPr>
      </w:pPr>
      <w:r w:rsidRPr="00EE63CD">
        <w:rPr>
          <w:rFonts w:ascii="Times New Roman" w:eastAsia="Times New Roman" w:hAnsi="Times New Roman" w:cs="Times New Roman"/>
          <w:b/>
          <w:bCs/>
          <w:sz w:val="52"/>
          <w:szCs w:val="52"/>
        </w:rPr>
        <w:lastRenderedPageBreak/>
        <w:t xml:space="preserve">New Programs Process, Guidelines &amp; </w:t>
      </w:r>
      <w:r w:rsidRPr="00EE63CD">
        <w:rPr>
          <w:rFonts w:ascii="Times New Roman" w:eastAsia="Times New Roman" w:hAnsi="Times New Roman" w:cs="Times New Roman"/>
          <w:b/>
          <w:bCs/>
          <w:spacing w:val="-2"/>
          <w:sz w:val="52"/>
          <w:szCs w:val="52"/>
        </w:rPr>
        <w:t>Template</w:t>
      </w:r>
      <w:bookmarkEnd w:id="125"/>
    </w:p>
    <w:p w14:paraId="2B1AEA7E" w14:textId="2F6658F8" w:rsidR="007C1CCE" w:rsidRPr="00956CD1" w:rsidRDefault="00EE63CD" w:rsidP="007C1CCE">
      <w:pPr>
        <w:widowControl w:val="0"/>
        <w:autoSpaceDE w:val="0"/>
        <w:autoSpaceDN w:val="0"/>
        <w:spacing w:after="300"/>
        <w:ind w:left="0" w:firstLine="0"/>
        <w:rPr>
          <w:rFonts w:ascii="Times New Roman" w:eastAsia="Times New Roman" w:hAnsi="Times New Roman" w:cs="Times New Roman"/>
          <w:b/>
          <w:sz w:val="20"/>
        </w:rPr>
      </w:pPr>
      <w:r w:rsidRPr="00EE63CD">
        <w:rPr>
          <w:rFonts w:ascii="Times New Roman" w:eastAsia="Times New Roman" w:hAnsi="Times New Roman" w:cs="Times New Roman"/>
          <w:b/>
          <w:sz w:val="24"/>
        </w:rPr>
        <w:t>Effective</w:t>
      </w:r>
      <w:r w:rsidRPr="00EE63CD">
        <w:rPr>
          <w:rFonts w:ascii="Times New Roman" w:eastAsia="Times New Roman" w:hAnsi="Times New Roman" w:cs="Times New Roman"/>
          <w:b/>
          <w:spacing w:val="-3"/>
          <w:sz w:val="24"/>
        </w:rPr>
        <w:t xml:space="preserve"> </w:t>
      </w:r>
      <w:r w:rsidRPr="00EE63CD">
        <w:rPr>
          <w:rFonts w:ascii="Times New Roman" w:eastAsia="Times New Roman" w:hAnsi="Times New Roman" w:cs="Times New Roman"/>
          <w:b/>
          <w:sz w:val="24"/>
        </w:rPr>
        <w:t>Date</w:t>
      </w:r>
      <w:r w:rsidRPr="00EE63CD">
        <w:rPr>
          <w:rFonts w:ascii="Times New Roman" w:eastAsia="Times New Roman" w:hAnsi="Times New Roman" w:cs="Times New Roman"/>
          <w:b/>
          <w:spacing w:val="-2"/>
          <w:sz w:val="24"/>
        </w:rPr>
        <w:t xml:space="preserve"> </w:t>
      </w:r>
      <w:r w:rsidRPr="00EE63CD">
        <w:rPr>
          <w:rFonts w:ascii="Times New Roman" w:eastAsia="Times New Roman" w:hAnsi="Times New Roman" w:cs="Times New Roman"/>
          <w:b/>
          <w:sz w:val="24"/>
        </w:rPr>
        <w:t>Dec</w:t>
      </w:r>
      <w:r w:rsidRPr="00EE63CD">
        <w:rPr>
          <w:rFonts w:ascii="Times New Roman" w:eastAsia="Times New Roman" w:hAnsi="Times New Roman" w:cs="Times New Roman"/>
          <w:b/>
          <w:spacing w:val="-3"/>
          <w:sz w:val="24"/>
        </w:rPr>
        <w:t xml:space="preserve"> </w:t>
      </w:r>
      <w:r w:rsidRPr="00EE63CD">
        <w:rPr>
          <w:rFonts w:ascii="Times New Roman" w:eastAsia="Times New Roman" w:hAnsi="Times New Roman" w:cs="Times New Roman"/>
          <w:b/>
          <w:sz w:val="24"/>
        </w:rPr>
        <w:t>15,</w:t>
      </w:r>
      <w:r w:rsidRPr="00EE63CD">
        <w:rPr>
          <w:rFonts w:ascii="Times New Roman" w:eastAsia="Times New Roman" w:hAnsi="Times New Roman" w:cs="Times New Roman"/>
          <w:b/>
          <w:spacing w:val="-1"/>
          <w:sz w:val="24"/>
        </w:rPr>
        <w:t xml:space="preserve"> </w:t>
      </w:r>
      <w:r w:rsidRPr="00EE63CD">
        <w:rPr>
          <w:rFonts w:ascii="Times New Roman" w:eastAsia="Times New Roman" w:hAnsi="Times New Roman" w:cs="Times New Roman"/>
          <w:b/>
          <w:spacing w:val="-4"/>
          <w:sz w:val="24"/>
        </w:rPr>
        <w:t>2016</w:t>
      </w:r>
      <w:r w:rsidR="003A53C3" w:rsidRPr="00956CD1">
        <w:rPr>
          <w:rFonts w:ascii="Times New Roman" w:eastAsia="Times New Roman" w:hAnsi="Times New Roman" w:cs="Times New Roman"/>
          <w:b/>
          <w:spacing w:val="-4"/>
          <w:sz w:val="24"/>
        </w:rPr>
        <w:t>, Revised July 1, 2024</w:t>
      </w:r>
    </w:p>
    <w:tbl>
      <w:tblPr>
        <w:tblW w:w="9320" w:type="dxa"/>
        <w:tblLook w:val="04A0" w:firstRow="1" w:lastRow="0" w:firstColumn="1" w:lastColumn="0" w:noHBand="0" w:noVBand="1"/>
      </w:tblPr>
      <w:tblGrid>
        <w:gridCol w:w="2520"/>
        <w:gridCol w:w="1900"/>
        <w:gridCol w:w="4900"/>
      </w:tblGrid>
      <w:tr w:rsidR="007C1CCE" w:rsidRPr="007C1CCE" w14:paraId="55CA7FFC" w14:textId="77777777" w:rsidTr="007C1CCE">
        <w:trPr>
          <w:trHeight w:val="557"/>
        </w:trPr>
        <w:tc>
          <w:tcPr>
            <w:tcW w:w="2520" w:type="dxa"/>
            <w:tcBorders>
              <w:top w:val="single" w:sz="4" w:space="0" w:color="auto"/>
              <w:left w:val="single" w:sz="4" w:space="0" w:color="auto"/>
              <w:bottom w:val="single" w:sz="4" w:space="0" w:color="auto"/>
              <w:right w:val="nil"/>
            </w:tcBorders>
            <w:noWrap/>
            <w:vAlign w:val="center"/>
            <w:hideMark/>
          </w:tcPr>
          <w:p w14:paraId="5CE562BB" w14:textId="77777777" w:rsidR="007C1CCE" w:rsidRPr="007C1CCE" w:rsidRDefault="007C1CCE" w:rsidP="007C1CCE">
            <w:pPr>
              <w:ind w:left="0" w:firstLine="0"/>
              <w:rPr>
                <w:rFonts w:ascii="Times New Roman" w:eastAsia="Times New Roman" w:hAnsi="Times New Roman" w:cs="Times New Roman"/>
                <w:b/>
                <w:bCs/>
                <w:color w:val="000000"/>
              </w:rPr>
            </w:pPr>
            <w:r w:rsidRPr="007C1CCE">
              <w:rPr>
                <w:rFonts w:ascii="Times New Roman" w:eastAsia="Times New Roman" w:hAnsi="Times New Roman" w:cs="Times New Roman"/>
                <w:b/>
                <w:bCs/>
                <w:color w:val="000000"/>
              </w:rPr>
              <w:t>POC:</w:t>
            </w:r>
          </w:p>
        </w:tc>
        <w:tc>
          <w:tcPr>
            <w:tcW w:w="1900" w:type="dxa"/>
            <w:tcBorders>
              <w:top w:val="single" w:sz="4" w:space="0" w:color="auto"/>
              <w:left w:val="nil"/>
              <w:bottom w:val="single" w:sz="4" w:space="0" w:color="auto"/>
              <w:right w:val="nil"/>
            </w:tcBorders>
            <w:noWrap/>
            <w:vAlign w:val="center"/>
            <w:hideMark/>
          </w:tcPr>
          <w:p w14:paraId="670990A0" w14:textId="77777777" w:rsidR="007C1CCE" w:rsidRPr="007C1CCE" w:rsidRDefault="007C1CCE" w:rsidP="007C1CCE">
            <w:pPr>
              <w:ind w:left="0" w:firstLine="0"/>
              <w:rPr>
                <w:rFonts w:ascii="Times New Roman" w:eastAsia="Times New Roman" w:hAnsi="Times New Roman" w:cs="Times New Roman"/>
                <w:b/>
                <w:bCs/>
                <w:color w:val="000000"/>
              </w:rPr>
            </w:pPr>
            <w:r w:rsidRPr="007C1CCE">
              <w:rPr>
                <w:rFonts w:ascii="Times New Roman" w:eastAsia="Times New Roman" w:hAnsi="Times New Roman" w:cs="Times New Roman"/>
                <w:b/>
                <w:bCs/>
                <w:color w:val="000000"/>
              </w:rPr>
              <w:t>Effective Date:</w:t>
            </w:r>
          </w:p>
        </w:tc>
        <w:tc>
          <w:tcPr>
            <w:tcW w:w="4900" w:type="dxa"/>
            <w:tcBorders>
              <w:top w:val="single" w:sz="4" w:space="0" w:color="auto"/>
              <w:left w:val="nil"/>
              <w:bottom w:val="single" w:sz="4" w:space="0" w:color="auto"/>
              <w:right w:val="single" w:sz="4" w:space="0" w:color="auto"/>
            </w:tcBorders>
            <w:noWrap/>
            <w:vAlign w:val="center"/>
            <w:hideMark/>
          </w:tcPr>
          <w:p w14:paraId="74FE2B27" w14:textId="77777777" w:rsidR="007C1CCE" w:rsidRPr="007C1CCE" w:rsidRDefault="007C1CCE" w:rsidP="007C1CCE">
            <w:pPr>
              <w:ind w:left="0" w:firstLine="0"/>
              <w:rPr>
                <w:rFonts w:ascii="Times New Roman" w:eastAsia="Times New Roman" w:hAnsi="Times New Roman" w:cs="Times New Roman"/>
                <w:b/>
                <w:bCs/>
                <w:color w:val="000000"/>
              </w:rPr>
            </w:pPr>
            <w:r w:rsidRPr="007C1CCE">
              <w:rPr>
                <w:rFonts w:ascii="Times New Roman" w:eastAsia="Times New Roman" w:hAnsi="Times New Roman" w:cs="Times New Roman"/>
                <w:b/>
                <w:bCs/>
                <w:color w:val="000000"/>
              </w:rPr>
              <w:t>Approved by:</w:t>
            </w:r>
          </w:p>
        </w:tc>
      </w:tr>
      <w:tr w:rsidR="007C1CCE" w:rsidRPr="007C1CCE" w14:paraId="24E05C19" w14:textId="77777777" w:rsidTr="007C1CCE">
        <w:trPr>
          <w:trHeight w:val="710"/>
        </w:trPr>
        <w:tc>
          <w:tcPr>
            <w:tcW w:w="2520" w:type="dxa"/>
            <w:tcBorders>
              <w:top w:val="nil"/>
              <w:left w:val="single" w:sz="4" w:space="0" w:color="auto"/>
              <w:bottom w:val="single" w:sz="4" w:space="0" w:color="auto"/>
              <w:right w:val="nil"/>
            </w:tcBorders>
            <w:noWrap/>
            <w:vAlign w:val="center"/>
            <w:hideMark/>
          </w:tcPr>
          <w:p w14:paraId="549CDA76" w14:textId="77777777" w:rsidR="007C1CCE" w:rsidRPr="007C1CCE" w:rsidRDefault="007C1CCE" w:rsidP="007C1CCE">
            <w:pPr>
              <w:ind w:left="0" w:firstLine="0"/>
              <w:rPr>
                <w:rFonts w:ascii="Times New Roman" w:eastAsia="Times New Roman" w:hAnsi="Times New Roman" w:cs="Times New Roman"/>
                <w:color w:val="000000"/>
              </w:rPr>
            </w:pPr>
            <w:r w:rsidRPr="007C1CCE">
              <w:rPr>
                <w:rFonts w:ascii="Times New Roman" w:eastAsia="Times New Roman" w:hAnsi="Times New Roman" w:cs="Times New Roman"/>
                <w:color w:val="000000"/>
              </w:rPr>
              <w:t>Chief Academic Officer</w:t>
            </w:r>
          </w:p>
        </w:tc>
        <w:tc>
          <w:tcPr>
            <w:tcW w:w="1900" w:type="dxa"/>
            <w:tcBorders>
              <w:top w:val="nil"/>
              <w:left w:val="nil"/>
              <w:bottom w:val="single" w:sz="4" w:space="0" w:color="auto"/>
              <w:right w:val="nil"/>
            </w:tcBorders>
            <w:noWrap/>
            <w:vAlign w:val="center"/>
            <w:hideMark/>
          </w:tcPr>
          <w:p w14:paraId="2075BAA2" w14:textId="77777777" w:rsidR="007C1CCE" w:rsidRPr="007C1CCE" w:rsidRDefault="007C1CCE" w:rsidP="007C1CCE">
            <w:pPr>
              <w:ind w:left="0" w:firstLine="0"/>
              <w:rPr>
                <w:rFonts w:ascii="Times New Roman" w:eastAsia="Times New Roman" w:hAnsi="Times New Roman" w:cs="Times New Roman"/>
                <w:color w:val="000000"/>
              </w:rPr>
            </w:pPr>
            <w:r w:rsidRPr="007C1CCE">
              <w:rPr>
                <w:rFonts w:ascii="Times New Roman" w:eastAsia="Times New Roman" w:hAnsi="Times New Roman" w:cs="Times New Roman"/>
                <w:color w:val="000000"/>
              </w:rPr>
              <w:t>December 2016</w:t>
            </w:r>
          </w:p>
        </w:tc>
        <w:tc>
          <w:tcPr>
            <w:tcW w:w="4900" w:type="dxa"/>
            <w:tcBorders>
              <w:top w:val="nil"/>
              <w:left w:val="nil"/>
              <w:bottom w:val="single" w:sz="4" w:space="0" w:color="auto"/>
              <w:right w:val="single" w:sz="4" w:space="0" w:color="auto"/>
            </w:tcBorders>
            <w:vAlign w:val="center"/>
            <w:hideMark/>
          </w:tcPr>
          <w:p w14:paraId="5F85A38E" w14:textId="77777777" w:rsidR="007C1CCE" w:rsidRPr="007C1CCE" w:rsidRDefault="007C1CCE" w:rsidP="007C1CCE">
            <w:pPr>
              <w:ind w:left="0" w:firstLine="0"/>
              <w:rPr>
                <w:rFonts w:ascii="Times New Roman" w:eastAsia="Times New Roman" w:hAnsi="Times New Roman" w:cs="Times New Roman"/>
                <w:color w:val="000000"/>
              </w:rPr>
            </w:pPr>
            <w:r w:rsidRPr="007C1CCE">
              <w:rPr>
                <w:rFonts w:ascii="Times New Roman" w:eastAsia="Times New Roman" w:hAnsi="Times New Roman" w:cs="Times New Roman"/>
                <w:color w:val="000000"/>
              </w:rPr>
              <w:t>Monica H. Baloga, Ph.D.</w:t>
            </w:r>
            <w:r w:rsidRPr="007C1CCE">
              <w:rPr>
                <w:rFonts w:ascii="Times New Roman" w:eastAsia="Times New Roman" w:hAnsi="Times New Roman" w:cs="Times New Roman"/>
                <w:color w:val="000000"/>
              </w:rPr>
              <w:br/>
              <w:t>Senior Vice President for Academics and Provost</w:t>
            </w:r>
          </w:p>
        </w:tc>
      </w:tr>
    </w:tbl>
    <w:p w14:paraId="2A5ECBA9" w14:textId="23770576" w:rsidR="006C5AFB" w:rsidRPr="00956CD1" w:rsidRDefault="006C5AFB" w:rsidP="006C5AFB">
      <w:pPr>
        <w:widowControl w:val="0"/>
        <w:autoSpaceDE w:val="0"/>
        <w:autoSpaceDN w:val="0"/>
        <w:spacing w:before="235" w:line="343" w:lineRule="auto"/>
        <w:ind w:left="0" w:right="301" w:firstLine="0"/>
        <w:rPr>
          <w:rFonts w:ascii="Times New Roman" w:eastAsia="Times New Roman" w:hAnsi="Times New Roman" w:cs="Times New Roman"/>
          <w:sz w:val="24"/>
          <w:szCs w:val="24"/>
        </w:rPr>
      </w:pPr>
    </w:p>
    <w:p w14:paraId="15E86E3E" w14:textId="046FE5AF" w:rsidR="00EE63CD" w:rsidRPr="00EE63CD" w:rsidRDefault="00EE63CD" w:rsidP="006C5AFB">
      <w:pPr>
        <w:widowControl w:val="0"/>
        <w:autoSpaceDE w:val="0"/>
        <w:autoSpaceDN w:val="0"/>
        <w:spacing w:before="235" w:line="343" w:lineRule="auto"/>
        <w:ind w:left="0" w:right="301" w:firstLine="0"/>
        <w:rPr>
          <w:rFonts w:ascii="Times New Roman" w:eastAsia="Times New Roman" w:hAnsi="Times New Roman" w:cs="Times New Roman"/>
          <w:sz w:val="24"/>
          <w:szCs w:val="24"/>
        </w:rPr>
      </w:pPr>
      <w:r w:rsidRPr="00EE63CD">
        <w:rPr>
          <w:rFonts w:ascii="Times New Roman" w:eastAsia="Times New Roman" w:hAnsi="Times New Roman" w:cs="Times New Roman"/>
          <w:sz w:val="24"/>
          <w:szCs w:val="24"/>
        </w:rPr>
        <w:t>This document outlines the process and guidelines for the Florida Tech academic units to introduce new programs (options, minors, degree, and for-credit certificate programs). When academic units are proposing new programs, information is needed by the chief academic officer (CAO), the Academic Program Assessment Committee (APAC), and either the Undergraduate Curriculum Committee (UGCC) (</w:t>
      </w:r>
      <w:hyperlink r:id="rId25" w:history="1">
        <w:r w:rsidRPr="00EE63CD">
          <w:rPr>
            <w:rFonts w:ascii="Times New Roman" w:eastAsia="Times New Roman" w:hAnsi="Times New Roman" w:cs="Times New Roman"/>
            <w:color w:val="0000FF"/>
            <w:sz w:val="24"/>
            <w:szCs w:val="24"/>
            <w:u w:val="single"/>
          </w:rPr>
          <w:t>https://www.fit.edu/ugcc/</w:t>
        </w:r>
      </w:hyperlink>
      <w:r w:rsidRPr="00EE63CD">
        <w:rPr>
          <w:rFonts w:ascii="Times New Roman" w:eastAsia="Times New Roman" w:hAnsi="Times New Roman" w:cs="Times New Roman"/>
          <w:sz w:val="24"/>
          <w:szCs w:val="24"/>
        </w:rPr>
        <w:t>) or the Graduate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Council (</w:t>
      </w:r>
      <w:hyperlink r:id="rId26" w:history="1">
        <w:r w:rsidR="007C1CCE" w:rsidRPr="00EE63CD">
          <w:rPr>
            <w:rStyle w:val="Hyperlink"/>
            <w:rFonts w:ascii="Times New Roman" w:eastAsia="Times New Roman" w:hAnsi="Times New Roman" w:cs="Times New Roman"/>
            <w:color w:val="0000FF"/>
            <w:sz w:val="24"/>
            <w:szCs w:val="24"/>
          </w:rPr>
          <w:t>https://www.fit.edu/office-of-graduate-programs/graduate-council/</w:t>
        </w:r>
      </w:hyperlink>
      <w:r w:rsidRPr="00EE63CD">
        <w:rPr>
          <w:rFonts w:ascii="Times New Roman" w:eastAsia="Times New Roman" w:hAnsi="Times New Roman" w:cs="Times New Roman"/>
          <w:sz w:val="24"/>
          <w:szCs w:val="24"/>
        </w:rPr>
        <w:t>)</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as</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appropriate.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This</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document</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provides</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necessary</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information</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to</w:t>
      </w:r>
      <w:r w:rsidRPr="00EE63CD">
        <w:rPr>
          <w:rFonts w:ascii="Times New Roman" w:eastAsia="Times New Roman" w:hAnsi="Times New Roman" w:cs="Times New Roman"/>
          <w:spacing w:val="-3"/>
          <w:sz w:val="24"/>
          <w:szCs w:val="24"/>
        </w:rPr>
        <w:t xml:space="preserve"> </w:t>
      </w:r>
      <w:proofErr w:type="gramStart"/>
      <w:r w:rsidRPr="00EE63CD">
        <w:rPr>
          <w:rFonts w:ascii="Times New Roman" w:eastAsia="Times New Roman" w:hAnsi="Times New Roman" w:cs="Times New Roman"/>
          <w:sz w:val="24"/>
          <w:szCs w:val="24"/>
        </w:rPr>
        <w:t>make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a</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decision</w:t>
      </w:r>
      <w:proofErr w:type="gramEnd"/>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to approve, disapprove, or ask for modification of the proposal. The information also provides a basis for evaluating an approved program over the next 5 years.</w:t>
      </w:r>
    </w:p>
    <w:p w14:paraId="10D9EEAF" w14:textId="77777777" w:rsidR="00EE63CD" w:rsidRPr="00EE63CD" w:rsidRDefault="00EE63CD" w:rsidP="00EE63CD">
      <w:pPr>
        <w:widowControl w:val="0"/>
        <w:autoSpaceDE w:val="0"/>
        <w:autoSpaceDN w:val="0"/>
        <w:spacing w:before="58"/>
        <w:ind w:left="0" w:firstLine="0"/>
        <w:rPr>
          <w:rFonts w:ascii="Times New Roman" w:eastAsia="Times New Roman" w:hAnsi="Times New Roman" w:cs="Times New Roman"/>
          <w:sz w:val="24"/>
          <w:szCs w:val="24"/>
        </w:rPr>
      </w:pPr>
    </w:p>
    <w:p w14:paraId="13A65EDB" w14:textId="77777777" w:rsidR="00EE63CD" w:rsidRPr="00EE63CD" w:rsidRDefault="00EE63CD">
      <w:pPr>
        <w:widowControl w:val="0"/>
        <w:numPr>
          <w:ilvl w:val="0"/>
          <w:numId w:val="9"/>
        </w:numPr>
        <w:tabs>
          <w:tab w:val="left" w:pos="493"/>
        </w:tabs>
        <w:autoSpaceDE w:val="0"/>
        <w:autoSpaceDN w:val="0"/>
        <w:ind w:hanging="373"/>
        <w:outlineLvl w:val="2"/>
        <w:rPr>
          <w:rFonts w:ascii="Times New Roman" w:eastAsia="Times New Roman" w:hAnsi="Times New Roman" w:cs="Times New Roman"/>
          <w:b/>
          <w:bCs/>
          <w:sz w:val="42"/>
          <w:szCs w:val="42"/>
        </w:rPr>
      </w:pPr>
      <w:bookmarkStart w:id="126" w:name="_Toc158285530"/>
      <w:r w:rsidRPr="00EE63CD">
        <w:rPr>
          <w:rFonts w:ascii="Times New Roman" w:eastAsia="Times New Roman" w:hAnsi="Times New Roman" w:cs="Times New Roman"/>
          <w:b/>
          <w:bCs/>
          <w:color w:val="770000"/>
          <w:spacing w:val="-2"/>
          <w:sz w:val="42"/>
          <w:szCs w:val="42"/>
        </w:rPr>
        <w:t>Proposal</w:t>
      </w:r>
      <w:bookmarkEnd w:id="126"/>
    </w:p>
    <w:p w14:paraId="7091C2A2" w14:textId="77777777" w:rsidR="00EE63CD" w:rsidRPr="00EE63CD" w:rsidRDefault="00EE63CD" w:rsidP="00EE63CD">
      <w:pPr>
        <w:widowControl w:val="0"/>
        <w:autoSpaceDE w:val="0"/>
        <w:autoSpaceDN w:val="0"/>
        <w:spacing w:before="303" w:line="343" w:lineRule="auto"/>
        <w:ind w:left="120" w:right="301" w:firstLine="0"/>
        <w:rPr>
          <w:rFonts w:ascii="Times New Roman" w:eastAsia="Times New Roman" w:hAnsi="Times New Roman" w:cs="Times New Roman"/>
          <w:sz w:val="24"/>
          <w:szCs w:val="24"/>
        </w:rPr>
      </w:pPr>
      <w:r w:rsidRPr="00EE63CD">
        <w:rPr>
          <w:rFonts w:ascii="Times New Roman" w:eastAsia="Times New Roman" w:hAnsi="Times New Roman" w:cs="Times New Roman"/>
          <w:sz w:val="24"/>
          <w:szCs w:val="24"/>
        </w:rPr>
        <w:t>A</w:t>
      </w:r>
      <w:r w:rsidRPr="00EE63CD">
        <w:rPr>
          <w:rFonts w:ascii="Times New Roman" w:eastAsia="Times New Roman" w:hAnsi="Times New Roman" w:cs="Times New Roman"/>
          <w:spacing w:val="-5"/>
          <w:sz w:val="24"/>
          <w:szCs w:val="24"/>
        </w:rPr>
        <w:t xml:space="preserve"> </w:t>
      </w:r>
      <w:r w:rsidRPr="00EE63CD">
        <w:rPr>
          <w:rFonts w:ascii="Times New Roman" w:eastAsia="Times New Roman" w:hAnsi="Times New Roman" w:cs="Times New Roman"/>
          <w:sz w:val="24"/>
          <w:szCs w:val="24"/>
        </w:rPr>
        <w:t>completed</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proposal</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with</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appropriate</w:t>
      </w:r>
      <w:r w:rsidRPr="00EE63CD">
        <w:rPr>
          <w:rFonts w:ascii="Times New Roman" w:eastAsia="Times New Roman" w:hAnsi="Times New Roman" w:cs="Times New Roman"/>
          <w:spacing w:val="-5"/>
          <w:sz w:val="24"/>
          <w:szCs w:val="24"/>
        </w:rPr>
        <w:t xml:space="preserve"> </w:t>
      </w:r>
      <w:r w:rsidRPr="00EE63CD">
        <w:rPr>
          <w:rFonts w:ascii="Times New Roman" w:eastAsia="Times New Roman" w:hAnsi="Times New Roman" w:cs="Times New Roman"/>
          <w:sz w:val="24"/>
          <w:szCs w:val="24"/>
        </w:rPr>
        <w:t>academic</w:t>
      </w:r>
      <w:r w:rsidRPr="00EE63CD">
        <w:rPr>
          <w:rFonts w:ascii="Times New Roman" w:eastAsia="Times New Roman" w:hAnsi="Times New Roman" w:cs="Times New Roman"/>
          <w:spacing w:val="-5"/>
          <w:sz w:val="24"/>
          <w:szCs w:val="24"/>
        </w:rPr>
        <w:t xml:space="preserve"> </w:t>
      </w:r>
      <w:r w:rsidRPr="00EE63CD">
        <w:rPr>
          <w:rFonts w:ascii="Times New Roman" w:eastAsia="Times New Roman" w:hAnsi="Times New Roman" w:cs="Times New Roman"/>
          <w:sz w:val="24"/>
          <w:szCs w:val="24"/>
        </w:rPr>
        <w:t>unit</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approvals</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must</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be</w:t>
      </w:r>
      <w:r w:rsidRPr="00EE63CD">
        <w:rPr>
          <w:rFonts w:ascii="Times New Roman" w:eastAsia="Times New Roman" w:hAnsi="Times New Roman" w:cs="Times New Roman"/>
          <w:spacing w:val="-5"/>
          <w:sz w:val="24"/>
          <w:szCs w:val="24"/>
        </w:rPr>
        <w:t xml:space="preserve"> </w:t>
      </w:r>
      <w:r w:rsidRPr="00EE63CD">
        <w:rPr>
          <w:rFonts w:ascii="Times New Roman" w:eastAsia="Times New Roman" w:hAnsi="Times New Roman" w:cs="Times New Roman"/>
          <w:sz w:val="24"/>
          <w:szCs w:val="24"/>
        </w:rPr>
        <w:t>submitted</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to</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5"/>
          <w:sz w:val="24"/>
          <w:szCs w:val="24"/>
        </w:rPr>
        <w:t xml:space="preserve"> </w:t>
      </w:r>
      <w:r w:rsidRPr="00EE63CD">
        <w:rPr>
          <w:rFonts w:ascii="Times New Roman" w:eastAsia="Times New Roman" w:hAnsi="Times New Roman" w:cs="Times New Roman"/>
          <w:sz w:val="24"/>
          <w:szCs w:val="24"/>
        </w:rPr>
        <w:t>CAO</w:t>
      </w:r>
      <w:r w:rsidRPr="00EE63CD">
        <w:rPr>
          <w:rFonts w:ascii="Times New Roman" w:eastAsia="Times New Roman" w:hAnsi="Times New Roman" w:cs="Times New Roman"/>
          <w:spacing w:val="-5"/>
          <w:sz w:val="24"/>
          <w:szCs w:val="24"/>
        </w:rPr>
        <w:t xml:space="preserve"> </w:t>
      </w:r>
      <w:r w:rsidRPr="00EE63CD">
        <w:rPr>
          <w:rFonts w:ascii="Times New Roman" w:eastAsia="Times New Roman" w:hAnsi="Times New Roman" w:cs="Times New Roman"/>
          <w:sz w:val="24"/>
          <w:szCs w:val="24"/>
        </w:rPr>
        <w:t>for</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review. A completed proposal includes:</w:t>
      </w:r>
    </w:p>
    <w:p w14:paraId="22E4C135" w14:textId="77777777" w:rsidR="00EE63CD" w:rsidRPr="00EE63CD" w:rsidRDefault="00EE63CD">
      <w:pPr>
        <w:widowControl w:val="0"/>
        <w:numPr>
          <w:ilvl w:val="1"/>
          <w:numId w:val="9"/>
        </w:numPr>
        <w:tabs>
          <w:tab w:val="left" w:pos="720"/>
        </w:tabs>
        <w:autoSpaceDE w:val="0"/>
        <w:autoSpaceDN w:val="0"/>
        <w:spacing w:before="243"/>
        <w:rPr>
          <w:rFonts w:ascii="Times New Roman" w:eastAsia="Times New Roman" w:hAnsi="Times New Roman" w:cs="Times New Roman"/>
          <w:sz w:val="24"/>
        </w:rPr>
      </w:pPr>
      <w:r w:rsidRPr="00EE63CD">
        <w:rPr>
          <w:rFonts w:ascii="Times New Roman" w:eastAsia="Times New Roman" w:hAnsi="Times New Roman" w:cs="Times New Roman"/>
          <w:sz w:val="24"/>
        </w:rPr>
        <w:t>A</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completed</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New</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Program</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Case</w:t>
      </w:r>
      <w:r w:rsidRPr="00EE63CD">
        <w:rPr>
          <w:rFonts w:ascii="Times New Roman" w:eastAsia="Times New Roman" w:hAnsi="Times New Roman" w:cs="Times New Roman"/>
          <w:spacing w:val="-2"/>
          <w:sz w:val="24"/>
        </w:rPr>
        <w:t xml:space="preserve"> Statement</w:t>
      </w:r>
    </w:p>
    <w:p w14:paraId="3CD4C793" w14:textId="77777777" w:rsidR="00EE63CD" w:rsidRPr="00EE63CD" w:rsidRDefault="00EE63CD" w:rsidP="00EE63CD">
      <w:pPr>
        <w:widowControl w:val="0"/>
        <w:autoSpaceDE w:val="0"/>
        <w:autoSpaceDN w:val="0"/>
        <w:spacing w:before="83"/>
        <w:ind w:left="0" w:firstLine="0"/>
        <w:rPr>
          <w:rFonts w:ascii="Times New Roman" w:eastAsia="Times New Roman" w:hAnsi="Times New Roman" w:cs="Times New Roman"/>
          <w:sz w:val="24"/>
          <w:szCs w:val="24"/>
        </w:rPr>
      </w:pPr>
    </w:p>
    <w:p w14:paraId="49F92A85" w14:textId="77777777" w:rsidR="00EE63CD" w:rsidRPr="00EE63CD" w:rsidRDefault="00EE63CD">
      <w:pPr>
        <w:widowControl w:val="0"/>
        <w:numPr>
          <w:ilvl w:val="1"/>
          <w:numId w:val="9"/>
        </w:numPr>
        <w:tabs>
          <w:tab w:val="left" w:pos="720"/>
        </w:tabs>
        <w:autoSpaceDE w:val="0"/>
        <w:autoSpaceDN w:val="0"/>
        <w:spacing w:before="1"/>
        <w:rPr>
          <w:rFonts w:ascii="Times New Roman" w:eastAsia="Times New Roman" w:hAnsi="Times New Roman" w:cs="Times New Roman"/>
          <w:sz w:val="24"/>
        </w:rPr>
      </w:pPr>
      <w:r w:rsidRPr="00EE63CD">
        <w:rPr>
          <w:rFonts w:ascii="Times New Roman" w:eastAsia="Times New Roman" w:hAnsi="Times New Roman" w:cs="Times New Roman"/>
          <w:sz w:val="24"/>
        </w:rPr>
        <w:t>A</w:t>
      </w:r>
      <w:r w:rsidRPr="00EE63CD">
        <w:rPr>
          <w:rFonts w:ascii="Times New Roman" w:eastAsia="Times New Roman" w:hAnsi="Times New Roman" w:cs="Times New Roman"/>
          <w:spacing w:val="-5"/>
          <w:sz w:val="24"/>
        </w:rPr>
        <w:t xml:space="preserve"> </w:t>
      </w:r>
      <w:r w:rsidRPr="00EE63CD">
        <w:rPr>
          <w:rFonts w:ascii="Times New Roman" w:eastAsia="Times New Roman" w:hAnsi="Times New Roman" w:cs="Times New Roman"/>
          <w:sz w:val="24"/>
        </w:rPr>
        <w:t>detailed</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business</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pacing w:val="-4"/>
          <w:sz w:val="24"/>
        </w:rPr>
        <w:t>plan</w:t>
      </w:r>
    </w:p>
    <w:p w14:paraId="76E0FB2B" w14:textId="77777777" w:rsidR="00EE63CD" w:rsidRPr="00EE63CD" w:rsidRDefault="00EE63CD" w:rsidP="00EE63CD">
      <w:pPr>
        <w:widowControl w:val="0"/>
        <w:autoSpaceDE w:val="0"/>
        <w:autoSpaceDN w:val="0"/>
        <w:spacing w:before="83"/>
        <w:ind w:left="0" w:firstLine="0"/>
        <w:rPr>
          <w:rFonts w:ascii="Times New Roman" w:eastAsia="Times New Roman" w:hAnsi="Times New Roman" w:cs="Times New Roman"/>
          <w:sz w:val="24"/>
          <w:szCs w:val="24"/>
        </w:rPr>
      </w:pPr>
    </w:p>
    <w:p w14:paraId="30108C12" w14:textId="273AFD65" w:rsidR="00EE63CD" w:rsidRPr="00EE63CD" w:rsidRDefault="003A53C3">
      <w:pPr>
        <w:widowControl w:val="0"/>
        <w:numPr>
          <w:ilvl w:val="1"/>
          <w:numId w:val="9"/>
        </w:numPr>
        <w:tabs>
          <w:tab w:val="left" w:pos="720"/>
        </w:tabs>
        <w:autoSpaceDE w:val="0"/>
        <w:autoSpaceDN w:val="0"/>
        <w:spacing w:before="1"/>
        <w:rPr>
          <w:rFonts w:ascii="Times New Roman" w:eastAsia="Times New Roman" w:hAnsi="Times New Roman" w:cs="Times New Roman"/>
          <w:sz w:val="24"/>
        </w:rPr>
      </w:pPr>
      <w:r w:rsidRPr="00956CD1">
        <w:rPr>
          <w:rFonts w:ascii="Times New Roman" w:eastAsia="Times New Roman" w:hAnsi="Times New Roman" w:cs="Times New Roman"/>
          <w:sz w:val="24"/>
        </w:rPr>
        <w:t xml:space="preserve">Submitting a proposal in </w:t>
      </w:r>
      <w:proofErr w:type="spellStart"/>
      <w:r w:rsidRPr="00956CD1">
        <w:rPr>
          <w:rFonts w:ascii="Times New Roman" w:eastAsia="Times New Roman" w:hAnsi="Times New Roman" w:cs="Times New Roman"/>
          <w:sz w:val="24"/>
        </w:rPr>
        <w:t>Curriculog</w:t>
      </w:r>
      <w:proofErr w:type="spellEnd"/>
      <w:r w:rsidRPr="00956CD1">
        <w:rPr>
          <w:rFonts w:ascii="Times New Roman" w:eastAsia="Times New Roman" w:hAnsi="Times New Roman" w:cs="Times New Roman"/>
          <w:sz w:val="24"/>
        </w:rPr>
        <w:t>.</w:t>
      </w:r>
    </w:p>
    <w:p w14:paraId="05DA544D" w14:textId="77777777" w:rsidR="00EE63CD" w:rsidRPr="00EE63CD" w:rsidRDefault="00EE63CD" w:rsidP="00EE63CD">
      <w:pPr>
        <w:widowControl w:val="0"/>
        <w:autoSpaceDE w:val="0"/>
        <w:autoSpaceDN w:val="0"/>
        <w:spacing w:before="83"/>
        <w:ind w:left="0" w:firstLine="0"/>
        <w:rPr>
          <w:rFonts w:ascii="Times New Roman" w:eastAsia="Times New Roman" w:hAnsi="Times New Roman" w:cs="Times New Roman"/>
          <w:sz w:val="24"/>
          <w:szCs w:val="24"/>
        </w:rPr>
      </w:pPr>
    </w:p>
    <w:p w14:paraId="350C1727" w14:textId="663876DF" w:rsidR="00EE63CD" w:rsidRPr="00EE63CD" w:rsidRDefault="00EE63CD" w:rsidP="003A53C3">
      <w:pPr>
        <w:widowControl w:val="0"/>
        <w:autoSpaceDE w:val="0"/>
        <w:autoSpaceDN w:val="0"/>
        <w:spacing w:before="1" w:line="343" w:lineRule="auto"/>
        <w:ind w:left="570" w:right="223" w:firstLine="0"/>
        <w:rPr>
          <w:rFonts w:ascii="Times New Roman" w:eastAsia="Times New Roman" w:hAnsi="Times New Roman" w:cs="Times New Roman"/>
          <w:sz w:val="24"/>
          <w:szCs w:val="24"/>
        </w:rPr>
      </w:pPr>
      <w:r w:rsidRPr="00EE63CD">
        <w:rPr>
          <w:rFonts w:ascii="Times New Roman" w:eastAsia="Times New Roman" w:hAnsi="Times New Roman" w:cs="Times New Roman"/>
          <w:b/>
          <w:sz w:val="24"/>
          <w:szCs w:val="24"/>
        </w:rPr>
        <w:t>New Program Case Statement</w:t>
      </w:r>
      <w:r w:rsidRPr="00EE63CD">
        <w:rPr>
          <w:rFonts w:ascii="Times New Roman" w:eastAsia="Times New Roman" w:hAnsi="Times New Roman" w:cs="Times New Roman"/>
          <w:sz w:val="24"/>
          <w:szCs w:val="24"/>
        </w:rPr>
        <w:t>: Use the appended template. It is expected the proposal for a new degree program will address most if not all of the items in the template, while a proposal to create an option,</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minor,</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or</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certificate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program</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will</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only</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require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responses</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to</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some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of</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items.</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If</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a</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new</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option,</w:t>
      </w:r>
      <w:r w:rsidR="003A53C3" w:rsidRPr="00956CD1">
        <w:rPr>
          <w:rFonts w:ascii="Times New Roman" w:eastAsia="Times New Roman" w:hAnsi="Times New Roman" w:cs="Times New Roman"/>
          <w:sz w:val="24"/>
          <w:szCs w:val="24"/>
        </w:rPr>
        <w:t xml:space="preserve"> </w:t>
      </w:r>
      <w:r w:rsidRPr="00EE63CD">
        <w:rPr>
          <w:rFonts w:ascii="Times New Roman" w:eastAsia="Times New Roman" w:hAnsi="Times New Roman" w:cs="Times New Roman"/>
          <w:sz w:val="24"/>
          <w:szCs w:val="24"/>
        </w:rPr>
        <w:t>minor</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or</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certificate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program</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requires</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no</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new</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resources</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and</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no</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new</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faculty</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or</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lastRenderedPageBreak/>
        <w:t>courses,</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most</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of</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the sections in the template will not apply.</w:t>
      </w:r>
    </w:p>
    <w:p w14:paraId="2BE11600" w14:textId="1D17E2B0" w:rsidR="00EE63CD" w:rsidRPr="00EE63CD" w:rsidRDefault="00EE63CD" w:rsidP="00EE63CD">
      <w:pPr>
        <w:widowControl w:val="0"/>
        <w:autoSpaceDE w:val="0"/>
        <w:autoSpaceDN w:val="0"/>
        <w:spacing w:before="242" w:line="343" w:lineRule="auto"/>
        <w:ind w:left="570" w:right="276" w:firstLine="0"/>
        <w:rPr>
          <w:rFonts w:ascii="Times New Roman" w:eastAsia="Times New Roman" w:hAnsi="Times New Roman" w:cs="Times New Roman"/>
          <w:sz w:val="24"/>
          <w:szCs w:val="24"/>
        </w:rPr>
      </w:pPr>
      <w:r w:rsidRPr="00EE63CD">
        <w:rPr>
          <w:rFonts w:ascii="Times New Roman" w:eastAsia="Times New Roman" w:hAnsi="Times New Roman" w:cs="Times New Roman"/>
          <w:b/>
          <w:sz w:val="24"/>
          <w:szCs w:val="24"/>
        </w:rPr>
        <w:t>Detailed Business Plan</w:t>
      </w:r>
      <w:r w:rsidRPr="00EE63CD">
        <w:rPr>
          <w:rFonts w:ascii="Times New Roman" w:eastAsia="Times New Roman" w:hAnsi="Times New Roman" w:cs="Times New Roman"/>
          <w:sz w:val="24"/>
          <w:szCs w:val="24"/>
        </w:rPr>
        <w:t>: As part of the program proposal, a five-year financial model or five-year business</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plan</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must</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be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submitted.</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financial</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model</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will</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include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enrollment</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projections</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for</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each</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year and the resultant revenue, as well as any other sources of income/funding. It will also list the anticipated incremental labor costs (salaries and fringe benefits) for additional faculty and staff who will be hired to support the program and provide a forecast of the program’s operating expenses for each year. Finally, it will list the additional capital costs (office and lab space, building improvements, equipment, instructional technology, and library resources) required each year to implement the program.</w:t>
      </w:r>
    </w:p>
    <w:p w14:paraId="7515D361" w14:textId="77777777" w:rsidR="00EE63CD" w:rsidRPr="00EE63CD" w:rsidRDefault="00EE63CD" w:rsidP="00EE63CD">
      <w:pPr>
        <w:widowControl w:val="0"/>
        <w:autoSpaceDE w:val="0"/>
        <w:autoSpaceDN w:val="0"/>
        <w:spacing w:before="250" w:line="343" w:lineRule="auto"/>
        <w:ind w:left="570" w:right="223" w:firstLine="0"/>
        <w:rPr>
          <w:rFonts w:ascii="Times New Roman" w:eastAsia="Times New Roman" w:hAnsi="Times New Roman" w:cs="Times New Roman"/>
          <w:sz w:val="24"/>
          <w:szCs w:val="24"/>
        </w:rPr>
      </w:pPr>
      <w:r w:rsidRPr="00EE63CD">
        <w:rPr>
          <w:rFonts w:ascii="Times New Roman" w:eastAsia="Times New Roman" w:hAnsi="Times New Roman" w:cs="Times New Roman"/>
          <w:sz w:val="24"/>
          <w:szCs w:val="24"/>
        </w:rPr>
        <w:t>The full new program proposal is submitted to the CAO for initial review. The complete proposal is then forwarded to the Office of Financial Affairs, which coordinates its review with Enrollment Management</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to</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complete</w:t>
      </w:r>
      <w:r w:rsidRPr="00EE63CD">
        <w:rPr>
          <w:rFonts w:ascii="Times New Roman" w:eastAsia="Times New Roman" w:hAnsi="Times New Roman" w:cs="Times New Roman"/>
          <w:spacing w:val="-5"/>
          <w:sz w:val="24"/>
          <w:szCs w:val="24"/>
        </w:rPr>
        <w:t xml:space="preserve"> </w:t>
      </w:r>
      <w:r w:rsidRPr="00EE63CD">
        <w:rPr>
          <w:rFonts w:ascii="Times New Roman" w:eastAsia="Times New Roman" w:hAnsi="Times New Roman" w:cs="Times New Roman"/>
          <w:sz w:val="24"/>
          <w:szCs w:val="24"/>
        </w:rPr>
        <w:t>a</w:t>
      </w:r>
      <w:r w:rsidRPr="00EE63CD">
        <w:rPr>
          <w:rFonts w:ascii="Times New Roman" w:eastAsia="Times New Roman" w:hAnsi="Times New Roman" w:cs="Times New Roman"/>
          <w:spacing w:val="-5"/>
          <w:sz w:val="24"/>
          <w:szCs w:val="24"/>
        </w:rPr>
        <w:t xml:space="preserve"> </w:t>
      </w:r>
      <w:r w:rsidRPr="00EE63CD">
        <w:rPr>
          <w:rFonts w:ascii="Times New Roman" w:eastAsia="Times New Roman" w:hAnsi="Times New Roman" w:cs="Times New Roman"/>
          <w:sz w:val="24"/>
          <w:szCs w:val="24"/>
        </w:rPr>
        <w:t>return</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on</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investment</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analysis</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to</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determine</w:t>
      </w:r>
      <w:r w:rsidRPr="00EE63CD">
        <w:rPr>
          <w:rFonts w:ascii="Times New Roman" w:eastAsia="Times New Roman" w:hAnsi="Times New Roman" w:cs="Times New Roman"/>
          <w:spacing w:val="-5"/>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5"/>
          <w:sz w:val="24"/>
          <w:szCs w:val="24"/>
        </w:rPr>
        <w:t xml:space="preserve"> </w:t>
      </w:r>
      <w:r w:rsidRPr="00EE63CD">
        <w:rPr>
          <w:rFonts w:ascii="Times New Roman" w:eastAsia="Times New Roman" w:hAnsi="Times New Roman" w:cs="Times New Roman"/>
          <w:sz w:val="24"/>
          <w:szCs w:val="24"/>
        </w:rPr>
        <w:t>program’s</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economic</w:t>
      </w:r>
      <w:r w:rsidRPr="00EE63CD">
        <w:rPr>
          <w:rFonts w:ascii="Times New Roman" w:eastAsia="Times New Roman" w:hAnsi="Times New Roman" w:cs="Times New Roman"/>
          <w:spacing w:val="-5"/>
          <w:sz w:val="24"/>
          <w:szCs w:val="24"/>
        </w:rPr>
        <w:t xml:space="preserve"> </w:t>
      </w:r>
      <w:r w:rsidRPr="00EE63CD">
        <w:rPr>
          <w:rFonts w:ascii="Times New Roman" w:eastAsia="Times New Roman" w:hAnsi="Times New Roman" w:cs="Times New Roman"/>
          <w:sz w:val="24"/>
          <w:szCs w:val="24"/>
        </w:rPr>
        <w:t>impact. When complete, the financial affairs office submits comments, questions or concerns to the CAO.</w:t>
      </w:r>
    </w:p>
    <w:p w14:paraId="615B1C78" w14:textId="77777777" w:rsidR="00EE63CD" w:rsidRPr="00EE63CD" w:rsidRDefault="00EE63CD" w:rsidP="00EE63CD">
      <w:pPr>
        <w:widowControl w:val="0"/>
        <w:autoSpaceDE w:val="0"/>
        <w:autoSpaceDN w:val="0"/>
        <w:spacing w:before="245" w:line="343" w:lineRule="auto"/>
        <w:ind w:left="120" w:firstLine="0"/>
        <w:rPr>
          <w:rFonts w:ascii="Times New Roman" w:eastAsia="Times New Roman" w:hAnsi="Times New Roman" w:cs="Times New Roman"/>
          <w:sz w:val="24"/>
          <w:szCs w:val="24"/>
        </w:rPr>
      </w:pPr>
      <w:r w:rsidRPr="00EE63CD">
        <w:rPr>
          <w:rFonts w:ascii="Times New Roman" w:eastAsia="Times New Roman" w:hAnsi="Times New Roman" w:cs="Times New Roman"/>
          <w:sz w:val="24"/>
          <w:szCs w:val="24"/>
        </w:rPr>
        <w:t>A</w:t>
      </w:r>
      <w:r w:rsidRPr="00EE63CD">
        <w:rPr>
          <w:rFonts w:ascii="Times New Roman" w:eastAsia="Times New Roman" w:hAnsi="Times New Roman" w:cs="Times New Roman"/>
          <w:spacing w:val="-5"/>
          <w:sz w:val="24"/>
          <w:szCs w:val="24"/>
        </w:rPr>
        <w:t xml:space="preserve"> </w:t>
      </w:r>
      <w:r w:rsidRPr="00EE63CD">
        <w:rPr>
          <w:rFonts w:ascii="Times New Roman" w:eastAsia="Times New Roman" w:hAnsi="Times New Roman" w:cs="Times New Roman"/>
          <w:sz w:val="24"/>
          <w:szCs w:val="24"/>
        </w:rPr>
        <w:t>New</w:t>
      </w:r>
      <w:r w:rsidRPr="00EE63CD">
        <w:rPr>
          <w:rFonts w:ascii="Times New Roman" w:eastAsia="Times New Roman" w:hAnsi="Times New Roman" w:cs="Times New Roman"/>
          <w:spacing w:val="-5"/>
          <w:sz w:val="24"/>
          <w:szCs w:val="24"/>
        </w:rPr>
        <w:t xml:space="preserve"> </w:t>
      </w:r>
      <w:r w:rsidRPr="00EE63CD">
        <w:rPr>
          <w:rFonts w:ascii="Times New Roman" w:eastAsia="Times New Roman" w:hAnsi="Times New Roman" w:cs="Times New Roman"/>
          <w:sz w:val="24"/>
          <w:szCs w:val="24"/>
        </w:rPr>
        <w:t>Program</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5-Year</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Financial</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Plan</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spreadsheet</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template</w:t>
      </w:r>
      <w:r w:rsidRPr="00EE63CD">
        <w:rPr>
          <w:rFonts w:ascii="Times New Roman" w:eastAsia="Times New Roman" w:hAnsi="Times New Roman" w:cs="Times New Roman"/>
          <w:spacing w:val="-5"/>
          <w:sz w:val="24"/>
          <w:szCs w:val="24"/>
        </w:rPr>
        <w:t xml:space="preserve"> </w:t>
      </w:r>
      <w:r w:rsidRPr="00EE63CD">
        <w:rPr>
          <w:rFonts w:ascii="Times New Roman" w:eastAsia="Times New Roman" w:hAnsi="Times New Roman" w:cs="Times New Roman"/>
          <w:sz w:val="24"/>
          <w:szCs w:val="24"/>
        </w:rPr>
        <w:t>has</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been</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created</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to</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guide</w:t>
      </w:r>
      <w:r w:rsidRPr="00EE63CD">
        <w:rPr>
          <w:rFonts w:ascii="Times New Roman" w:eastAsia="Times New Roman" w:hAnsi="Times New Roman" w:cs="Times New Roman"/>
          <w:spacing w:val="-5"/>
          <w:sz w:val="24"/>
          <w:szCs w:val="24"/>
        </w:rPr>
        <w:t xml:space="preserve"> </w:t>
      </w:r>
      <w:r w:rsidRPr="00EE63CD">
        <w:rPr>
          <w:rFonts w:ascii="Times New Roman" w:eastAsia="Times New Roman" w:hAnsi="Times New Roman" w:cs="Times New Roman"/>
          <w:sz w:val="24"/>
          <w:szCs w:val="24"/>
        </w:rPr>
        <w:t>academic</w:t>
      </w:r>
      <w:r w:rsidRPr="00EE63CD">
        <w:rPr>
          <w:rFonts w:ascii="Times New Roman" w:eastAsia="Times New Roman" w:hAnsi="Times New Roman" w:cs="Times New Roman"/>
          <w:spacing w:val="-5"/>
          <w:sz w:val="24"/>
          <w:szCs w:val="24"/>
        </w:rPr>
        <w:t xml:space="preserve"> </w:t>
      </w:r>
      <w:r w:rsidRPr="00EE63CD">
        <w:rPr>
          <w:rFonts w:ascii="Times New Roman" w:eastAsia="Times New Roman" w:hAnsi="Times New Roman" w:cs="Times New Roman"/>
          <w:sz w:val="24"/>
          <w:szCs w:val="24"/>
        </w:rPr>
        <w:t>units</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in building the proposed program’s financial model.</w:t>
      </w:r>
    </w:p>
    <w:p w14:paraId="7F60234C" w14:textId="77777777" w:rsidR="00EE63CD" w:rsidRPr="00EE63CD" w:rsidRDefault="00EE63CD" w:rsidP="00EE63CD">
      <w:pPr>
        <w:widowControl w:val="0"/>
        <w:autoSpaceDE w:val="0"/>
        <w:autoSpaceDN w:val="0"/>
        <w:spacing w:before="243"/>
        <w:ind w:left="690" w:firstLine="0"/>
        <w:rPr>
          <w:rFonts w:ascii="Times New Roman" w:eastAsia="Times New Roman" w:hAnsi="Times New Roman" w:cs="Times New Roman"/>
          <w:sz w:val="24"/>
          <w:szCs w:val="24"/>
        </w:rPr>
      </w:pP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planning</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template</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requires</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following</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pacing w:val="-2"/>
          <w:sz w:val="24"/>
          <w:szCs w:val="24"/>
        </w:rPr>
        <w:t>information:</w:t>
      </w:r>
    </w:p>
    <w:p w14:paraId="2637168B" w14:textId="77777777" w:rsidR="00EE63CD" w:rsidRPr="00EE63CD" w:rsidRDefault="00EE63CD" w:rsidP="00AB24AE">
      <w:pPr>
        <w:widowControl w:val="0"/>
        <w:autoSpaceDE w:val="0"/>
        <w:autoSpaceDN w:val="0"/>
        <w:spacing w:line="360" w:lineRule="auto"/>
        <w:ind w:left="0" w:firstLine="0"/>
        <w:rPr>
          <w:rFonts w:ascii="Times New Roman" w:eastAsia="Times New Roman" w:hAnsi="Times New Roman" w:cs="Times New Roman"/>
          <w:sz w:val="24"/>
          <w:szCs w:val="24"/>
        </w:rPr>
      </w:pPr>
    </w:p>
    <w:p w14:paraId="2705B4BB" w14:textId="77777777" w:rsidR="00AB24AE" w:rsidRPr="00956CD1" w:rsidRDefault="00EE63CD">
      <w:pPr>
        <w:widowControl w:val="0"/>
        <w:numPr>
          <w:ilvl w:val="0"/>
          <w:numId w:val="8"/>
        </w:numPr>
        <w:tabs>
          <w:tab w:val="left" w:pos="719"/>
          <w:tab w:val="left" w:pos="1320"/>
        </w:tabs>
        <w:autoSpaceDE w:val="0"/>
        <w:autoSpaceDN w:val="0"/>
        <w:spacing w:after="120" w:line="360" w:lineRule="auto"/>
        <w:ind w:hanging="831"/>
        <w:rPr>
          <w:rFonts w:ascii="Times New Roman" w:eastAsia="Times New Roman" w:hAnsi="Times New Roman" w:cs="Times New Roman"/>
          <w:sz w:val="24"/>
        </w:rPr>
      </w:pPr>
      <w:r w:rsidRPr="00EE63CD">
        <w:rPr>
          <w:rFonts w:ascii="Times New Roman" w:eastAsia="Times New Roman" w:hAnsi="Times New Roman" w:cs="Times New Roman"/>
          <w:sz w:val="24"/>
        </w:rPr>
        <w:t>Enrollment</w:t>
      </w:r>
      <w:r w:rsidRPr="00EE63CD">
        <w:rPr>
          <w:rFonts w:ascii="Times New Roman" w:eastAsia="Times New Roman" w:hAnsi="Times New Roman" w:cs="Times New Roman"/>
          <w:spacing w:val="-6"/>
          <w:sz w:val="24"/>
        </w:rPr>
        <w:t xml:space="preserve"> </w:t>
      </w:r>
      <w:r w:rsidRPr="00EE63CD">
        <w:rPr>
          <w:rFonts w:ascii="Times New Roman" w:eastAsia="Times New Roman" w:hAnsi="Times New Roman" w:cs="Times New Roman"/>
          <w:sz w:val="24"/>
        </w:rPr>
        <w:t>estimates</w:t>
      </w:r>
      <w:r w:rsidRPr="00EE63CD">
        <w:rPr>
          <w:rFonts w:ascii="Times New Roman" w:eastAsia="Times New Roman" w:hAnsi="Times New Roman" w:cs="Times New Roman"/>
          <w:spacing w:val="-6"/>
          <w:sz w:val="24"/>
        </w:rPr>
        <w:t xml:space="preserve"> </w:t>
      </w:r>
      <w:r w:rsidRPr="00EE63CD">
        <w:rPr>
          <w:rFonts w:ascii="Times New Roman" w:eastAsia="Times New Roman" w:hAnsi="Times New Roman" w:cs="Times New Roman"/>
          <w:sz w:val="24"/>
        </w:rPr>
        <w:t>by</w:t>
      </w:r>
      <w:r w:rsidRPr="00EE63CD">
        <w:rPr>
          <w:rFonts w:ascii="Times New Roman" w:eastAsia="Times New Roman" w:hAnsi="Times New Roman" w:cs="Times New Roman"/>
          <w:spacing w:val="-6"/>
          <w:sz w:val="24"/>
        </w:rPr>
        <w:t xml:space="preserve"> </w:t>
      </w:r>
      <w:r w:rsidRPr="00EE63CD">
        <w:rPr>
          <w:rFonts w:ascii="Times New Roman" w:eastAsia="Times New Roman" w:hAnsi="Times New Roman" w:cs="Times New Roman"/>
          <w:sz w:val="24"/>
        </w:rPr>
        <w:t>term</w:t>
      </w:r>
      <w:r w:rsidRPr="00EE63CD">
        <w:rPr>
          <w:rFonts w:ascii="Times New Roman" w:eastAsia="Times New Roman" w:hAnsi="Times New Roman" w:cs="Times New Roman"/>
          <w:spacing w:val="-6"/>
          <w:sz w:val="24"/>
        </w:rPr>
        <w:t xml:space="preserve"> </w:t>
      </w:r>
      <w:r w:rsidRPr="00EE63CD">
        <w:rPr>
          <w:rFonts w:ascii="Times New Roman" w:eastAsia="Times New Roman" w:hAnsi="Times New Roman" w:cs="Times New Roman"/>
          <w:sz w:val="24"/>
        </w:rPr>
        <w:t>for</w:t>
      </w:r>
      <w:r w:rsidRPr="00EE63CD">
        <w:rPr>
          <w:rFonts w:ascii="Times New Roman" w:eastAsia="Times New Roman" w:hAnsi="Times New Roman" w:cs="Times New Roman"/>
          <w:spacing w:val="-6"/>
          <w:sz w:val="24"/>
        </w:rPr>
        <w:t xml:space="preserve"> </w:t>
      </w:r>
      <w:r w:rsidRPr="00EE63CD">
        <w:rPr>
          <w:rFonts w:ascii="Times New Roman" w:eastAsia="Times New Roman" w:hAnsi="Times New Roman" w:cs="Times New Roman"/>
          <w:sz w:val="24"/>
        </w:rPr>
        <w:t>each</w:t>
      </w:r>
      <w:r w:rsidRPr="00EE63CD">
        <w:rPr>
          <w:rFonts w:ascii="Times New Roman" w:eastAsia="Times New Roman" w:hAnsi="Times New Roman" w:cs="Times New Roman"/>
          <w:spacing w:val="-6"/>
          <w:sz w:val="24"/>
        </w:rPr>
        <w:t xml:space="preserve"> </w:t>
      </w:r>
      <w:r w:rsidRPr="00EE63CD">
        <w:rPr>
          <w:rFonts w:ascii="Times New Roman" w:eastAsia="Times New Roman" w:hAnsi="Times New Roman" w:cs="Times New Roman"/>
          <w:sz w:val="24"/>
        </w:rPr>
        <w:t>fiscal</w:t>
      </w:r>
      <w:r w:rsidRPr="00EE63CD">
        <w:rPr>
          <w:rFonts w:ascii="Times New Roman" w:eastAsia="Times New Roman" w:hAnsi="Times New Roman" w:cs="Times New Roman"/>
          <w:spacing w:val="-6"/>
          <w:sz w:val="24"/>
        </w:rPr>
        <w:t xml:space="preserve"> </w:t>
      </w:r>
      <w:r w:rsidRPr="00EE63CD">
        <w:rPr>
          <w:rFonts w:ascii="Times New Roman" w:eastAsia="Times New Roman" w:hAnsi="Times New Roman" w:cs="Times New Roman"/>
          <w:sz w:val="24"/>
        </w:rPr>
        <w:t>year</w:t>
      </w:r>
    </w:p>
    <w:p w14:paraId="2A6896C2" w14:textId="18F91775" w:rsidR="00EE63CD" w:rsidRPr="00EE63CD" w:rsidRDefault="00EE63CD">
      <w:pPr>
        <w:widowControl w:val="0"/>
        <w:numPr>
          <w:ilvl w:val="1"/>
          <w:numId w:val="8"/>
        </w:numPr>
        <w:tabs>
          <w:tab w:val="left" w:pos="719"/>
          <w:tab w:val="left" w:pos="1320"/>
        </w:tabs>
        <w:autoSpaceDE w:val="0"/>
        <w:autoSpaceDN w:val="0"/>
        <w:spacing w:after="120" w:line="360" w:lineRule="auto"/>
        <w:rPr>
          <w:rFonts w:ascii="Times New Roman" w:eastAsia="Times New Roman" w:hAnsi="Times New Roman" w:cs="Times New Roman"/>
          <w:sz w:val="24"/>
        </w:rPr>
      </w:pPr>
      <w:r w:rsidRPr="00EE63CD">
        <w:rPr>
          <w:rFonts w:ascii="Times New Roman" w:eastAsia="Times New Roman" w:hAnsi="Times New Roman" w:cs="Times New Roman"/>
          <w:sz w:val="24"/>
        </w:rPr>
        <w:t>Summer / part-time</w:t>
      </w:r>
    </w:p>
    <w:p w14:paraId="1C3239E4" w14:textId="722B46AC" w:rsidR="00EE63CD" w:rsidRPr="00EE63CD" w:rsidRDefault="00EE63CD">
      <w:pPr>
        <w:widowControl w:val="0"/>
        <w:numPr>
          <w:ilvl w:val="1"/>
          <w:numId w:val="8"/>
        </w:numPr>
        <w:tabs>
          <w:tab w:val="left" w:pos="1319"/>
        </w:tabs>
        <w:autoSpaceDE w:val="0"/>
        <w:autoSpaceDN w:val="0"/>
        <w:spacing w:after="120" w:line="360" w:lineRule="auto"/>
        <w:ind w:left="1319" w:hanging="230"/>
        <w:rPr>
          <w:rFonts w:ascii="Times New Roman" w:eastAsia="Times New Roman" w:hAnsi="Times New Roman" w:cs="Times New Roman"/>
          <w:sz w:val="24"/>
        </w:rPr>
      </w:pPr>
      <w:r w:rsidRPr="00EE63CD">
        <w:rPr>
          <w:rFonts w:ascii="Times New Roman" w:eastAsia="Times New Roman" w:hAnsi="Times New Roman" w:cs="Times New Roman"/>
          <w:sz w:val="24"/>
        </w:rPr>
        <w:t>Fall</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and</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Spring</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semester</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(Full-time</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and</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Part-</w:t>
      </w:r>
      <w:r w:rsidRPr="00EE63CD">
        <w:rPr>
          <w:rFonts w:ascii="Times New Roman" w:eastAsia="Times New Roman" w:hAnsi="Times New Roman" w:cs="Times New Roman"/>
          <w:spacing w:val="-4"/>
          <w:sz w:val="24"/>
        </w:rPr>
        <w:t>time)</w:t>
      </w:r>
    </w:p>
    <w:p w14:paraId="5D70D1AD" w14:textId="77777777" w:rsidR="00AB24AE" w:rsidRPr="00956CD1" w:rsidRDefault="00EE63CD">
      <w:pPr>
        <w:widowControl w:val="0"/>
        <w:numPr>
          <w:ilvl w:val="0"/>
          <w:numId w:val="8"/>
        </w:numPr>
        <w:tabs>
          <w:tab w:val="left" w:pos="720"/>
        </w:tabs>
        <w:autoSpaceDE w:val="0"/>
        <w:autoSpaceDN w:val="0"/>
        <w:spacing w:after="120" w:line="360" w:lineRule="auto"/>
        <w:ind w:left="720"/>
        <w:rPr>
          <w:rFonts w:ascii="Times New Roman" w:eastAsia="Times New Roman" w:hAnsi="Times New Roman" w:cs="Times New Roman"/>
          <w:sz w:val="24"/>
        </w:rPr>
      </w:pPr>
      <w:r w:rsidRPr="00EE63CD">
        <w:rPr>
          <w:rFonts w:ascii="Times New Roman" w:eastAsia="Times New Roman" w:hAnsi="Times New Roman" w:cs="Times New Roman"/>
          <w:sz w:val="24"/>
        </w:rPr>
        <w:t>Tuition</w:t>
      </w:r>
      <w:r w:rsidRPr="00EE63CD">
        <w:rPr>
          <w:rFonts w:ascii="Times New Roman" w:eastAsia="Times New Roman" w:hAnsi="Times New Roman" w:cs="Times New Roman"/>
          <w:spacing w:val="-8"/>
          <w:sz w:val="24"/>
        </w:rPr>
        <w:t xml:space="preserve"> </w:t>
      </w:r>
      <w:r w:rsidRPr="00EE63CD">
        <w:rPr>
          <w:rFonts w:ascii="Times New Roman" w:eastAsia="Times New Roman" w:hAnsi="Times New Roman" w:cs="Times New Roman"/>
          <w:sz w:val="24"/>
        </w:rPr>
        <w:t>(use</w:t>
      </w:r>
      <w:r w:rsidRPr="00EE63CD">
        <w:rPr>
          <w:rFonts w:ascii="Times New Roman" w:eastAsia="Times New Roman" w:hAnsi="Times New Roman" w:cs="Times New Roman"/>
          <w:spacing w:val="-9"/>
          <w:sz w:val="24"/>
        </w:rPr>
        <w:t xml:space="preserve"> </w:t>
      </w:r>
      <w:r w:rsidRPr="00EE63CD">
        <w:rPr>
          <w:rFonts w:ascii="Times New Roman" w:eastAsia="Times New Roman" w:hAnsi="Times New Roman" w:cs="Times New Roman"/>
          <w:sz w:val="24"/>
        </w:rPr>
        <w:t>current</w:t>
      </w:r>
      <w:r w:rsidRPr="00EE63CD">
        <w:rPr>
          <w:rFonts w:ascii="Times New Roman" w:eastAsia="Times New Roman" w:hAnsi="Times New Roman" w:cs="Times New Roman"/>
          <w:spacing w:val="-8"/>
          <w:sz w:val="24"/>
        </w:rPr>
        <w:t xml:space="preserve"> </w:t>
      </w:r>
      <w:r w:rsidRPr="00EE63CD">
        <w:rPr>
          <w:rFonts w:ascii="Times New Roman" w:eastAsia="Times New Roman" w:hAnsi="Times New Roman" w:cs="Times New Roman"/>
          <w:sz w:val="24"/>
        </w:rPr>
        <w:t>rates)</w:t>
      </w:r>
      <w:r w:rsidRPr="00EE63CD">
        <w:rPr>
          <w:rFonts w:ascii="Times New Roman" w:eastAsia="Times New Roman" w:hAnsi="Times New Roman" w:cs="Times New Roman"/>
          <w:spacing w:val="-8"/>
          <w:sz w:val="24"/>
        </w:rPr>
        <w:t xml:space="preserve"> </w:t>
      </w:r>
      <w:r w:rsidRPr="00EE63CD">
        <w:rPr>
          <w:rFonts w:ascii="Times New Roman" w:eastAsia="Times New Roman" w:hAnsi="Times New Roman" w:cs="Times New Roman"/>
          <w:sz w:val="24"/>
        </w:rPr>
        <w:t>and</w:t>
      </w:r>
      <w:r w:rsidRPr="00EE63CD">
        <w:rPr>
          <w:rFonts w:ascii="Times New Roman" w:eastAsia="Times New Roman" w:hAnsi="Times New Roman" w:cs="Times New Roman"/>
          <w:spacing w:val="-8"/>
          <w:sz w:val="24"/>
        </w:rPr>
        <w:t xml:space="preserve"> </w:t>
      </w:r>
      <w:r w:rsidRPr="00EE63CD">
        <w:rPr>
          <w:rFonts w:ascii="Times New Roman" w:eastAsia="Times New Roman" w:hAnsi="Times New Roman" w:cs="Times New Roman"/>
          <w:sz w:val="24"/>
        </w:rPr>
        <w:t>Fee</w:t>
      </w:r>
      <w:r w:rsidRPr="00EE63CD">
        <w:rPr>
          <w:rFonts w:ascii="Times New Roman" w:eastAsia="Times New Roman" w:hAnsi="Times New Roman" w:cs="Times New Roman"/>
          <w:spacing w:val="-9"/>
          <w:sz w:val="24"/>
        </w:rPr>
        <w:t xml:space="preserve"> </w:t>
      </w:r>
      <w:r w:rsidRPr="00EE63CD">
        <w:rPr>
          <w:rFonts w:ascii="Times New Roman" w:eastAsia="Times New Roman" w:hAnsi="Times New Roman" w:cs="Times New Roman"/>
          <w:sz w:val="24"/>
        </w:rPr>
        <w:t>revenues</w:t>
      </w:r>
    </w:p>
    <w:p w14:paraId="4DE38EE2" w14:textId="24EE1A39" w:rsidR="00EE63CD" w:rsidRPr="00EE63CD" w:rsidRDefault="00EE63CD">
      <w:pPr>
        <w:widowControl w:val="0"/>
        <w:numPr>
          <w:ilvl w:val="0"/>
          <w:numId w:val="8"/>
        </w:numPr>
        <w:tabs>
          <w:tab w:val="left" w:pos="720"/>
        </w:tabs>
        <w:autoSpaceDE w:val="0"/>
        <w:autoSpaceDN w:val="0"/>
        <w:spacing w:after="120" w:line="360" w:lineRule="auto"/>
        <w:ind w:left="720"/>
        <w:rPr>
          <w:rFonts w:ascii="Times New Roman" w:eastAsia="Times New Roman" w:hAnsi="Times New Roman" w:cs="Times New Roman"/>
          <w:sz w:val="24"/>
        </w:rPr>
      </w:pPr>
      <w:r w:rsidRPr="00EE63CD">
        <w:rPr>
          <w:rFonts w:ascii="Times New Roman" w:eastAsia="Times New Roman" w:hAnsi="Times New Roman" w:cs="Times New Roman"/>
          <w:sz w:val="24"/>
        </w:rPr>
        <w:t>Salary expense estimates</w:t>
      </w:r>
    </w:p>
    <w:p w14:paraId="2112509C" w14:textId="46CA13F0" w:rsidR="00EE63CD" w:rsidRPr="00EE63CD" w:rsidRDefault="00EE63CD">
      <w:pPr>
        <w:widowControl w:val="0"/>
        <w:numPr>
          <w:ilvl w:val="1"/>
          <w:numId w:val="8"/>
        </w:numPr>
        <w:tabs>
          <w:tab w:val="left" w:pos="1319"/>
        </w:tabs>
        <w:autoSpaceDE w:val="0"/>
        <w:autoSpaceDN w:val="0"/>
        <w:spacing w:after="120" w:line="360" w:lineRule="auto"/>
        <w:ind w:left="1319" w:hanging="230"/>
        <w:rPr>
          <w:rFonts w:ascii="Times New Roman" w:eastAsia="Times New Roman" w:hAnsi="Times New Roman" w:cs="Times New Roman"/>
          <w:sz w:val="24"/>
        </w:rPr>
      </w:pPr>
      <w:r w:rsidRPr="00EE63CD">
        <w:rPr>
          <w:rFonts w:ascii="Times New Roman" w:eastAsia="Times New Roman" w:hAnsi="Times New Roman" w:cs="Times New Roman"/>
          <w:sz w:val="24"/>
        </w:rPr>
        <w:t>Additional</w:t>
      </w:r>
      <w:r w:rsidRPr="00EE63CD">
        <w:rPr>
          <w:rFonts w:ascii="Times New Roman" w:eastAsia="Times New Roman" w:hAnsi="Times New Roman" w:cs="Times New Roman"/>
          <w:spacing w:val="-2"/>
          <w:sz w:val="24"/>
        </w:rPr>
        <w:t xml:space="preserve"> Faculty</w:t>
      </w:r>
    </w:p>
    <w:p w14:paraId="6446F97A" w14:textId="5D98D0A5" w:rsidR="00AB24AE" w:rsidRPr="00956CD1" w:rsidRDefault="00AB24AE">
      <w:pPr>
        <w:pStyle w:val="ListParagraph"/>
        <w:numPr>
          <w:ilvl w:val="2"/>
          <w:numId w:val="8"/>
        </w:numPr>
        <w:spacing w:after="120" w:line="360" w:lineRule="auto"/>
        <w:rPr>
          <w:sz w:val="24"/>
          <w:szCs w:val="24"/>
        </w:rPr>
      </w:pPr>
      <w:r w:rsidRPr="00956CD1">
        <w:rPr>
          <w:sz w:val="24"/>
          <w:szCs w:val="24"/>
        </w:rPr>
        <w:t>Departmental</w:t>
      </w:r>
      <w:r w:rsidRPr="00956CD1">
        <w:rPr>
          <w:spacing w:val="-3"/>
          <w:sz w:val="24"/>
          <w:szCs w:val="24"/>
        </w:rPr>
        <w:t xml:space="preserve"> </w:t>
      </w:r>
      <w:r w:rsidRPr="00956CD1">
        <w:rPr>
          <w:sz w:val="24"/>
          <w:szCs w:val="24"/>
        </w:rPr>
        <w:t>expense</w:t>
      </w:r>
      <w:r w:rsidRPr="00956CD1">
        <w:rPr>
          <w:spacing w:val="-3"/>
          <w:sz w:val="24"/>
          <w:szCs w:val="24"/>
        </w:rPr>
        <w:t xml:space="preserve"> </w:t>
      </w:r>
      <w:r w:rsidRPr="00956CD1">
        <w:rPr>
          <w:sz w:val="24"/>
          <w:szCs w:val="24"/>
        </w:rPr>
        <w:t>(provide</w:t>
      </w:r>
      <w:r w:rsidRPr="00956CD1">
        <w:rPr>
          <w:spacing w:val="-4"/>
          <w:sz w:val="24"/>
          <w:szCs w:val="24"/>
        </w:rPr>
        <w:t xml:space="preserve"> </w:t>
      </w:r>
      <w:r w:rsidRPr="00956CD1">
        <w:rPr>
          <w:sz w:val="24"/>
          <w:szCs w:val="24"/>
        </w:rPr>
        <w:t>salary</w:t>
      </w:r>
      <w:r w:rsidRPr="00956CD1">
        <w:rPr>
          <w:spacing w:val="-2"/>
          <w:sz w:val="24"/>
          <w:szCs w:val="24"/>
        </w:rPr>
        <w:t xml:space="preserve"> estimate)</w:t>
      </w:r>
    </w:p>
    <w:p w14:paraId="007981C1" w14:textId="43F0CCF1" w:rsidR="00EE63CD" w:rsidRPr="00EE63CD" w:rsidRDefault="00AB24AE">
      <w:pPr>
        <w:widowControl w:val="0"/>
        <w:numPr>
          <w:ilvl w:val="2"/>
          <w:numId w:val="8"/>
        </w:numPr>
        <w:tabs>
          <w:tab w:val="left" w:pos="1919"/>
        </w:tabs>
        <w:autoSpaceDE w:val="0"/>
        <w:autoSpaceDN w:val="0"/>
        <w:spacing w:after="120" w:line="360" w:lineRule="auto"/>
        <w:ind w:left="1919" w:hanging="230"/>
        <w:rPr>
          <w:rFonts w:ascii="Times New Roman" w:eastAsia="Times New Roman" w:hAnsi="Times New Roman" w:cs="Times New Roman"/>
          <w:sz w:val="24"/>
        </w:rPr>
      </w:pPr>
      <w:r w:rsidRPr="00EE63CD">
        <w:rPr>
          <w:rFonts w:ascii="Times New Roman" w:eastAsia="Times New Roman" w:hAnsi="Times New Roman" w:cs="Times New Roman"/>
          <w:sz w:val="24"/>
        </w:rPr>
        <w:t>Service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course</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faculty</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(provide</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salary</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pacing w:val="-2"/>
          <w:sz w:val="24"/>
        </w:rPr>
        <w:t>estimate)</w:t>
      </w:r>
    </w:p>
    <w:p w14:paraId="79294268" w14:textId="2F0232B1" w:rsidR="00EE63CD" w:rsidRPr="00EE63CD" w:rsidRDefault="00EE63CD">
      <w:pPr>
        <w:widowControl w:val="0"/>
        <w:numPr>
          <w:ilvl w:val="1"/>
          <w:numId w:val="8"/>
        </w:numPr>
        <w:tabs>
          <w:tab w:val="left" w:pos="1319"/>
        </w:tabs>
        <w:autoSpaceDE w:val="0"/>
        <w:autoSpaceDN w:val="0"/>
        <w:spacing w:after="120" w:line="360" w:lineRule="auto"/>
        <w:ind w:left="1319" w:hanging="230"/>
        <w:rPr>
          <w:rFonts w:ascii="Times New Roman" w:eastAsia="Times New Roman" w:hAnsi="Times New Roman" w:cs="Times New Roman"/>
          <w:sz w:val="24"/>
        </w:rPr>
      </w:pPr>
      <w:r w:rsidRPr="00EE63CD">
        <w:rPr>
          <w:rFonts w:ascii="Times New Roman" w:eastAsia="Times New Roman" w:hAnsi="Times New Roman" w:cs="Times New Roman"/>
          <w:sz w:val="24"/>
        </w:rPr>
        <w:t>Additional</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Support</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pacing w:val="-4"/>
          <w:sz w:val="24"/>
        </w:rPr>
        <w:t>Staff</w:t>
      </w:r>
    </w:p>
    <w:p w14:paraId="3EE57D2D" w14:textId="77777777" w:rsidR="00EE63CD" w:rsidRPr="00EE63CD" w:rsidRDefault="00EE63CD">
      <w:pPr>
        <w:widowControl w:val="0"/>
        <w:numPr>
          <w:ilvl w:val="1"/>
          <w:numId w:val="8"/>
        </w:numPr>
        <w:tabs>
          <w:tab w:val="left" w:pos="1319"/>
        </w:tabs>
        <w:autoSpaceDE w:val="0"/>
        <w:autoSpaceDN w:val="0"/>
        <w:spacing w:after="120" w:line="360" w:lineRule="auto"/>
        <w:ind w:left="1319" w:hanging="230"/>
        <w:rPr>
          <w:rFonts w:ascii="Times New Roman" w:eastAsia="Times New Roman" w:hAnsi="Times New Roman" w:cs="Times New Roman"/>
          <w:sz w:val="24"/>
        </w:rPr>
      </w:pPr>
      <w:r w:rsidRPr="00EE63CD">
        <w:rPr>
          <w:rFonts w:ascii="Times New Roman" w:eastAsia="Times New Roman" w:hAnsi="Times New Roman" w:cs="Times New Roman"/>
          <w:sz w:val="24"/>
        </w:rPr>
        <w:lastRenderedPageBreak/>
        <w:t>GSAs,</w:t>
      </w:r>
      <w:r w:rsidRPr="00EE63CD">
        <w:rPr>
          <w:rFonts w:ascii="Times New Roman" w:eastAsia="Times New Roman" w:hAnsi="Times New Roman" w:cs="Times New Roman"/>
          <w:spacing w:val="-2"/>
          <w:sz w:val="24"/>
        </w:rPr>
        <w:t xml:space="preserve"> Adjuncts</w:t>
      </w:r>
    </w:p>
    <w:p w14:paraId="2A0748A1" w14:textId="10D7F1B7" w:rsidR="00EE63CD" w:rsidRPr="00EE63CD" w:rsidRDefault="00EE63CD">
      <w:pPr>
        <w:widowControl w:val="0"/>
        <w:numPr>
          <w:ilvl w:val="1"/>
          <w:numId w:val="8"/>
        </w:numPr>
        <w:tabs>
          <w:tab w:val="left" w:pos="1319"/>
        </w:tabs>
        <w:autoSpaceDE w:val="0"/>
        <w:autoSpaceDN w:val="0"/>
        <w:spacing w:after="120" w:line="360" w:lineRule="auto"/>
        <w:ind w:left="1319" w:hanging="230"/>
        <w:rPr>
          <w:rFonts w:ascii="Times New Roman" w:eastAsia="Times New Roman" w:hAnsi="Times New Roman" w:cs="Times New Roman"/>
          <w:sz w:val="24"/>
        </w:rPr>
      </w:pPr>
      <w:r w:rsidRPr="00EE63CD">
        <w:rPr>
          <w:rFonts w:ascii="Times New Roman" w:eastAsia="Times New Roman" w:hAnsi="Times New Roman" w:cs="Times New Roman"/>
          <w:sz w:val="24"/>
        </w:rPr>
        <w:t>Summer</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faculty</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pacing w:val="-2"/>
          <w:sz w:val="24"/>
        </w:rPr>
        <w:t>teaching</w:t>
      </w:r>
    </w:p>
    <w:p w14:paraId="4EAC4737" w14:textId="4B4F081D" w:rsidR="00AB24AE" w:rsidRPr="00956CD1" w:rsidRDefault="00EE63CD">
      <w:pPr>
        <w:widowControl w:val="0"/>
        <w:numPr>
          <w:ilvl w:val="1"/>
          <w:numId w:val="8"/>
        </w:numPr>
        <w:tabs>
          <w:tab w:val="left" w:pos="1319"/>
        </w:tabs>
        <w:autoSpaceDE w:val="0"/>
        <w:autoSpaceDN w:val="0"/>
        <w:spacing w:after="120" w:line="360" w:lineRule="auto"/>
        <w:ind w:left="720" w:firstLine="369"/>
        <w:rPr>
          <w:rFonts w:ascii="Times New Roman" w:eastAsia="Times New Roman" w:hAnsi="Times New Roman" w:cs="Times New Roman"/>
          <w:sz w:val="24"/>
        </w:rPr>
      </w:pPr>
      <w:r w:rsidRPr="00EE63CD">
        <w:rPr>
          <w:rFonts w:ascii="Times New Roman" w:eastAsia="Times New Roman" w:hAnsi="Times New Roman" w:cs="Times New Roman"/>
          <w:sz w:val="24"/>
        </w:rPr>
        <w:t>Fringe benefits</w:t>
      </w:r>
    </w:p>
    <w:p w14:paraId="747A15E3" w14:textId="27778544" w:rsidR="00EE63CD" w:rsidRPr="00EE63CD" w:rsidRDefault="00EE63CD">
      <w:pPr>
        <w:widowControl w:val="0"/>
        <w:numPr>
          <w:ilvl w:val="0"/>
          <w:numId w:val="8"/>
        </w:numPr>
        <w:tabs>
          <w:tab w:val="left" w:pos="1890"/>
        </w:tabs>
        <w:autoSpaceDE w:val="0"/>
        <w:autoSpaceDN w:val="0"/>
        <w:spacing w:after="120" w:line="360" w:lineRule="auto"/>
        <w:ind w:left="720"/>
        <w:rPr>
          <w:rFonts w:ascii="Times New Roman" w:eastAsia="Times New Roman" w:hAnsi="Times New Roman" w:cs="Times New Roman"/>
          <w:sz w:val="24"/>
        </w:rPr>
      </w:pPr>
      <w:r w:rsidRPr="00EE63CD">
        <w:rPr>
          <w:rFonts w:ascii="Times New Roman" w:eastAsia="Times New Roman" w:hAnsi="Times New Roman" w:cs="Times New Roman"/>
          <w:sz w:val="24"/>
        </w:rPr>
        <w:t>Operating</w:t>
      </w:r>
      <w:r w:rsidRPr="00EE63CD">
        <w:rPr>
          <w:rFonts w:ascii="Times New Roman" w:eastAsia="Times New Roman" w:hAnsi="Times New Roman" w:cs="Times New Roman"/>
          <w:spacing w:val="-15"/>
          <w:sz w:val="24"/>
        </w:rPr>
        <w:t xml:space="preserve"> </w:t>
      </w:r>
      <w:r w:rsidRPr="00EE63CD">
        <w:rPr>
          <w:rFonts w:ascii="Times New Roman" w:eastAsia="Times New Roman" w:hAnsi="Times New Roman" w:cs="Times New Roman"/>
          <w:sz w:val="24"/>
        </w:rPr>
        <w:t>expense</w:t>
      </w:r>
      <w:r w:rsidRPr="00EE63CD">
        <w:rPr>
          <w:rFonts w:ascii="Times New Roman" w:eastAsia="Times New Roman" w:hAnsi="Times New Roman" w:cs="Times New Roman"/>
          <w:spacing w:val="-15"/>
          <w:sz w:val="24"/>
        </w:rPr>
        <w:t xml:space="preserve"> </w:t>
      </w:r>
      <w:r w:rsidRPr="00EE63CD">
        <w:rPr>
          <w:rFonts w:ascii="Times New Roman" w:eastAsia="Times New Roman" w:hAnsi="Times New Roman" w:cs="Times New Roman"/>
          <w:sz w:val="24"/>
        </w:rPr>
        <w:t>estimates</w:t>
      </w:r>
    </w:p>
    <w:p w14:paraId="3414DAFA" w14:textId="6C877471" w:rsidR="00EE63CD" w:rsidRPr="00EE63CD" w:rsidRDefault="00EE63CD">
      <w:pPr>
        <w:widowControl w:val="0"/>
        <w:numPr>
          <w:ilvl w:val="1"/>
          <w:numId w:val="8"/>
        </w:numPr>
        <w:tabs>
          <w:tab w:val="left" w:pos="1319"/>
        </w:tabs>
        <w:autoSpaceDE w:val="0"/>
        <w:autoSpaceDN w:val="0"/>
        <w:spacing w:after="120" w:line="360" w:lineRule="auto"/>
        <w:ind w:left="1319" w:hanging="230"/>
        <w:rPr>
          <w:rFonts w:ascii="Times New Roman" w:eastAsia="Times New Roman" w:hAnsi="Times New Roman" w:cs="Times New Roman"/>
          <w:sz w:val="24"/>
        </w:rPr>
      </w:pPr>
      <w:r w:rsidRPr="00EE63CD">
        <w:rPr>
          <w:rFonts w:ascii="Times New Roman" w:eastAsia="Times New Roman" w:hAnsi="Times New Roman" w:cs="Times New Roman"/>
          <w:sz w:val="24"/>
        </w:rPr>
        <w:t>Materials</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&amp;</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Supplies,</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Travel,</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Services,</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Utilities,</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and</w:t>
      </w:r>
      <w:r w:rsidRPr="00EE63CD">
        <w:rPr>
          <w:rFonts w:ascii="Times New Roman" w:eastAsia="Times New Roman" w:hAnsi="Times New Roman" w:cs="Times New Roman"/>
          <w:spacing w:val="-3"/>
          <w:sz w:val="24"/>
        </w:rPr>
        <w:t xml:space="preserve"> </w:t>
      </w:r>
      <w:proofErr w:type="gramStart"/>
      <w:r w:rsidRPr="00EE63CD">
        <w:rPr>
          <w:rFonts w:ascii="Times New Roman" w:eastAsia="Times New Roman" w:hAnsi="Times New Roman" w:cs="Times New Roman"/>
          <w:sz w:val="24"/>
        </w:rPr>
        <w:t>Other</w:t>
      </w:r>
      <w:proofErr w:type="gramEnd"/>
      <w:r w:rsidRPr="00EE63CD">
        <w:rPr>
          <w:rFonts w:ascii="Times New Roman" w:eastAsia="Times New Roman" w:hAnsi="Times New Roman" w:cs="Times New Roman"/>
          <w:spacing w:val="-2"/>
          <w:sz w:val="24"/>
        </w:rPr>
        <w:t xml:space="preserve"> expense</w:t>
      </w:r>
    </w:p>
    <w:p w14:paraId="1F218595" w14:textId="77777777" w:rsidR="00EE63CD" w:rsidRPr="00EE63CD" w:rsidRDefault="00EE63CD">
      <w:pPr>
        <w:widowControl w:val="0"/>
        <w:numPr>
          <w:ilvl w:val="1"/>
          <w:numId w:val="8"/>
        </w:numPr>
        <w:tabs>
          <w:tab w:val="left" w:pos="1320"/>
        </w:tabs>
        <w:autoSpaceDE w:val="0"/>
        <w:autoSpaceDN w:val="0"/>
        <w:spacing w:after="120" w:line="360" w:lineRule="auto"/>
        <w:rPr>
          <w:rFonts w:ascii="Times New Roman" w:eastAsia="Times New Roman" w:hAnsi="Times New Roman" w:cs="Times New Roman"/>
          <w:sz w:val="24"/>
        </w:rPr>
      </w:pPr>
      <w:r w:rsidRPr="00EE63CD">
        <w:rPr>
          <w:rFonts w:ascii="Times New Roman" w:eastAsia="Times New Roman" w:hAnsi="Times New Roman" w:cs="Times New Roman"/>
          <w:sz w:val="24"/>
        </w:rPr>
        <w:t>Depreciation</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(for</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new</w:t>
      </w:r>
      <w:r w:rsidRPr="00EE63CD">
        <w:rPr>
          <w:rFonts w:ascii="Times New Roman" w:eastAsia="Times New Roman" w:hAnsi="Times New Roman" w:cs="Times New Roman"/>
          <w:spacing w:val="-5"/>
          <w:sz w:val="24"/>
        </w:rPr>
        <w:t xml:space="preserve"> </w:t>
      </w:r>
      <w:r w:rsidRPr="00EE63CD">
        <w:rPr>
          <w:rFonts w:ascii="Times New Roman" w:eastAsia="Times New Roman" w:hAnsi="Times New Roman" w:cs="Times New Roman"/>
          <w:sz w:val="24"/>
        </w:rPr>
        <w:t>capital</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purchases</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Financial</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Affairs</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will</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calculate</w:t>
      </w:r>
      <w:r w:rsidRPr="00EE63CD">
        <w:rPr>
          <w:rFonts w:ascii="Times New Roman" w:eastAsia="Times New Roman" w:hAnsi="Times New Roman" w:cs="Times New Roman"/>
          <w:spacing w:val="-5"/>
          <w:sz w:val="24"/>
        </w:rPr>
        <w:t xml:space="preserve"> </w:t>
      </w:r>
      <w:r w:rsidRPr="00EE63CD">
        <w:rPr>
          <w:rFonts w:ascii="Times New Roman" w:eastAsia="Times New Roman" w:hAnsi="Times New Roman" w:cs="Times New Roman"/>
          <w:sz w:val="24"/>
        </w:rPr>
        <w:t>based</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on</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projected capital spending)</w:t>
      </w:r>
    </w:p>
    <w:p w14:paraId="315F2D00" w14:textId="77777777" w:rsidR="00AB24AE" w:rsidRPr="00956CD1" w:rsidRDefault="00EE63CD">
      <w:pPr>
        <w:widowControl w:val="0"/>
        <w:numPr>
          <w:ilvl w:val="1"/>
          <w:numId w:val="8"/>
        </w:numPr>
        <w:tabs>
          <w:tab w:val="left" w:pos="1319"/>
        </w:tabs>
        <w:autoSpaceDE w:val="0"/>
        <w:autoSpaceDN w:val="0"/>
        <w:spacing w:after="120" w:line="360" w:lineRule="auto"/>
        <w:ind w:left="720" w:firstLine="369"/>
        <w:rPr>
          <w:rFonts w:ascii="Times New Roman" w:eastAsia="Times New Roman" w:hAnsi="Times New Roman" w:cs="Times New Roman"/>
          <w:sz w:val="24"/>
        </w:rPr>
      </w:pPr>
      <w:r w:rsidRPr="00EE63CD">
        <w:rPr>
          <w:rFonts w:ascii="Times New Roman" w:eastAsia="Times New Roman" w:hAnsi="Times New Roman" w:cs="Times New Roman"/>
          <w:sz w:val="24"/>
        </w:rPr>
        <w:t>Program recruiting *</w:t>
      </w:r>
    </w:p>
    <w:p w14:paraId="640E7A05" w14:textId="145238F1" w:rsidR="00EE63CD" w:rsidRPr="00EE63CD" w:rsidRDefault="00EE63CD">
      <w:pPr>
        <w:widowControl w:val="0"/>
        <w:numPr>
          <w:ilvl w:val="0"/>
          <w:numId w:val="8"/>
        </w:numPr>
        <w:tabs>
          <w:tab w:val="left" w:pos="1089"/>
        </w:tabs>
        <w:autoSpaceDE w:val="0"/>
        <w:autoSpaceDN w:val="0"/>
        <w:spacing w:after="120" w:line="360" w:lineRule="auto"/>
        <w:ind w:left="720"/>
        <w:rPr>
          <w:rFonts w:ascii="Times New Roman" w:eastAsia="Times New Roman" w:hAnsi="Times New Roman" w:cs="Times New Roman"/>
          <w:sz w:val="24"/>
        </w:rPr>
      </w:pPr>
      <w:r w:rsidRPr="00EE63CD">
        <w:rPr>
          <w:rFonts w:ascii="Times New Roman" w:eastAsia="Times New Roman" w:hAnsi="Times New Roman" w:cs="Times New Roman"/>
          <w:sz w:val="24"/>
        </w:rPr>
        <w:t>Capital</w:t>
      </w:r>
      <w:r w:rsidRPr="00EE63CD">
        <w:rPr>
          <w:rFonts w:ascii="Times New Roman" w:eastAsia="Times New Roman" w:hAnsi="Times New Roman" w:cs="Times New Roman"/>
          <w:spacing w:val="-10"/>
          <w:sz w:val="24"/>
        </w:rPr>
        <w:t xml:space="preserve"> </w:t>
      </w:r>
      <w:r w:rsidRPr="00EE63CD">
        <w:rPr>
          <w:rFonts w:ascii="Times New Roman" w:eastAsia="Times New Roman" w:hAnsi="Times New Roman" w:cs="Times New Roman"/>
          <w:sz w:val="24"/>
        </w:rPr>
        <w:t>Investment</w:t>
      </w:r>
      <w:r w:rsidRPr="00EE63CD">
        <w:rPr>
          <w:rFonts w:ascii="Times New Roman" w:eastAsia="Times New Roman" w:hAnsi="Times New Roman" w:cs="Times New Roman"/>
          <w:spacing w:val="-10"/>
          <w:sz w:val="24"/>
        </w:rPr>
        <w:t xml:space="preserve"> </w:t>
      </w:r>
      <w:r w:rsidRPr="00EE63CD">
        <w:rPr>
          <w:rFonts w:ascii="Times New Roman" w:eastAsia="Times New Roman" w:hAnsi="Times New Roman" w:cs="Times New Roman"/>
          <w:sz w:val="24"/>
        </w:rPr>
        <w:t>/</w:t>
      </w:r>
      <w:r w:rsidRPr="00EE63CD">
        <w:rPr>
          <w:rFonts w:ascii="Times New Roman" w:eastAsia="Times New Roman" w:hAnsi="Times New Roman" w:cs="Times New Roman"/>
          <w:spacing w:val="-10"/>
          <w:sz w:val="24"/>
        </w:rPr>
        <w:t xml:space="preserve"> </w:t>
      </w:r>
      <w:r w:rsidRPr="00EE63CD">
        <w:rPr>
          <w:rFonts w:ascii="Times New Roman" w:eastAsia="Times New Roman" w:hAnsi="Times New Roman" w:cs="Times New Roman"/>
          <w:sz w:val="24"/>
        </w:rPr>
        <w:t>Start-up</w:t>
      </w:r>
      <w:r w:rsidRPr="00EE63CD">
        <w:rPr>
          <w:rFonts w:ascii="Times New Roman" w:eastAsia="Times New Roman" w:hAnsi="Times New Roman" w:cs="Times New Roman"/>
          <w:spacing w:val="-10"/>
          <w:sz w:val="24"/>
        </w:rPr>
        <w:t xml:space="preserve"> </w:t>
      </w:r>
      <w:r w:rsidRPr="00EE63CD">
        <w:rPr>
          <w:rFonts w:ascii="Times New Roman" w:eastAsia="Times New Roman" w:hAnsi="Times New Roman" w:cs="Times New Roman"/>
          <w:sz w:val="24"/>
        </w:rPr>
        <w:t>costs</w:t>
      </w:r>
    </w:p>
    <w:p w14:paraId="3DD408CF" w14:textId="467FD001" w:rsidR="00EE63CD" w:rsidRPr="00EE63CD" w:rsidRDefault="00EE63CD">
      <w:pPr>
        <w:widowControl w:val="0"/>
        <w:numPr>
          <w:ilvl w:val="1"/>
          <w:numId w:val="8"/>
        </w:numPr>
        <w:tabs>
          <w:tab w:val="left" w:pos="1319"/>
        </w:tabs>
        <w:autoSpaceDE w:val="0"/>
        <w:autoSpaceDN w:val="0"/>
        <w:spacing w:after="120" w:line="360" w:lineRule="auto"/>
        <w:ind w:left="1319" w:hanging="230"/>
        <w:rPr>
          <w:rFonts w:ascii="Times New Roman" w:eastAsia="Times New Roman" w:hAnsi="Times New Roman" w:cs="Times New Roman"/>
          <w:sz w:val="24"/>
        </w:rPr>
      </w:pPr>
      <w:r w:rsidRPr="00EE63CD">
        <w:rPr>
          <w:rFonts w:ascii="Times New Roman" w:eastAsia="Times New Roman" w:hAnsi="Times New Roman" w:cs="Times New Roman"/>
          <w:sz w:val="24"/>
        </w:rPr>
        <w:t>Building</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 xml:space="preserve">Building </w:t>
      </w:r>
      <w:r w:rsidRPr="00EE63CD">
        <w:rPr>
          <w:rFonts w:ascii="Times New Roman" w:eastAsia="Times New Roman" w:hAnsi="Times New Roman" w:cs="Times New Roman"/>
          <w:spacing w:val="-2"/>
          <w:sz w:val="24"/>
        </w:rPr>
        <w:t>Improvements</w:t>
      </w:r>
    </w:p>
    <w:p w14:paraId="0AC838D1" w14:textId="0B5BACA4" w:rsidR="00EE63CD" w:rsidRPr="00EE63CD" w:rsidRDefault="00EE63CD">
      <w:pPr>
        <w:widowControl w:val="0"/>
        <w:numPr>
          <w:ilvl w:val="1"/>
          <w:numId w:val="8"/>
        </w:numPr>
        <w:tabs>
          <w:tab w:val="left" w:pos="1319"/>
        </w:tabs>
        <w:autoSpaceDE w:val="0"/>
        <w:autoSpaceDN w:val="0"/>
        <w:spacing w:after="120" w:line="360" w:lineRule="auto"/>
        <w:ind w:left="1319" w:hanging="230"/>
        <w:rPr>
          <w:rFonts w:ascii="Times New Roman" w:eastAsia="Times New Roman" w:hAnsi="Times New Roman" w:cs="Times New Roman"/>
          <w:sz w:val="24"/>
        </w:rPr>
      </w:pPr>
      <w:r w:rsidRPr="00EE63CD">
        <w:rPr>
          <w:rFonts w:ascii="Times New Roman" w:eastAsia="Times New Roman" w:hAnsi="Times New Roman" w:cs="Times New Roman"/>
          <w:spacing w:val="-2"/>
          <w:sz w:val="24"/>
        </w:rPr>
        <w:t>Furniture</w:t>
      </w:r>
    </w:p>
    <w:p w14:paraId="720FBD25" w14:textId="7A149C9A" w:rsidR="00AB24AE" w:rsidRPr="00956CD1" w:rsidRDefault="00EE63CD">
      <w:pPr>
        <w:widowControl w:val="0"/>
        <w:numPr>
          <w:ilvl w:val="1"/>
          <w:numId w:val="8"/>
        </w:numPr>
        <w:tabs>
          <w:tab w:val="left" w:pos="1320"/>
        </w:tabs>
        <w:autoSpaceDE w:val="0"/>
        <w:autoSpaceDN w:val="0"/>
        <w:spacing w:after="120" w:line="360" w:lineRule="auto"/>
        <w:rPr>
          <w:rFonts w:ascii="Times New Roman" w:eastAsia="Times New Roman" w:hAnsi="Times New Roman" w:cs="Times New Roman"/>
          <w:sz w:val="24"/>
        </w:rPr>
      </w:pPr>
      <w:r w:rsidRPr="00EE63CD">
        <w:rPr>
          <w:rFonts w:ascii="Times New Roman" w:eastAsia="Times New Roman" w:hAnsi="Times New Roman" w:cs="Times New Roman"/>
          <w:sz w:val="24"/>
        </w:rPr>
        <w:t>Equipment / Lab Equipment</w:t>
      </w:r>
    </w:p>
    <w:p w14:paraId="3E3860C6" w14:textId="533B7BE2" w:rsidR="00EE63CD" w:rsidRPr="00EE63CD" w:rsidRDefault="00EE63CD">
      <w:pPr>
        <w:widowControl w:val="0"/>
        <w:numPr>
          <w:ilvl w:val="1"/>
          <w:numId w:val="8"/>
        </w:numPr>
        <w:tabs>
          <w:tab w:val="left" w:pos="1320"/>
        </w:tabs>
        <w:autoSpaceDE w:val="0"/>
        <w:autoSpaceDN w:val="0"/>
        <w:spacing w:after="120" w:line="360" w:lineRule="auto"/>
        <w:rPr>
          <w:rFonts w:ascii="Times New Roman" w:eastAsia="Times New Roman" w:hAnsi="Times New Roman" w:cs="Times New Roman"/>
          <w:sz w:val="24"/>
        </w:rPr>
      </w:pPr>
      <w:r w:rsidRPr="00EE63CD">
        <w:rPr>
          <w:rFonts w:ascii="Times New Roman" w:eastAsia="Times New Roman" w:hAnsi="Times New Roman" w:cs="Times New Roman"/>
          <w:sz w:val="24"/>
        </w:rPr>
        <w:t>Computers</w:t>
      </w:r>
      <w:r w:rsidRPr="00EE63CD">
        <w:rPr>
          <w:rFonts w:ascii="Times New Roman" w:eastAsia="Times New Roman" w:hAnsi="Times New Roman" w:cs="Times New Roman"/>
          <w:spacing w:val="-10"/>
          <w:sz w:val="24"/>
        </w:rPr>
        <w:t xml:space="preserve"> </w:t>
      </w:r>
      <w:r w:rsidRPr="00EE63CD">
        <w:rPr>
          <w:rFonts w:ascii="Times New Roman" w:eastAsia="Times New Roman" w:hAnsi="Times New Roman" w:cs="Times New Roman"/>
          <w:sz w:val="24"/>
        </w:rPr>
        <w:t>/</w:t>
      </w:r>
      <w:r w:rsidRPr="00EE63CD">
        <w:rPr>
          <w:rFonts w:ascii="Times New Roman" w:eastAsia="Times New Roman" w:hAnsi="Times New Roman" w:cs="Times New Roman"/>
          <w:spacing w:val="-10"/>
          <w:sz w:val="24"/>
        </w:rPr>
        <w:t xml:space="preserve"> </w:t>
      </w:r>
      <w:r w:rsidRPr="00EE63CD">
        <w:rPr>
          <w:rFonts w:ascii="Times New Roman" w:eastAsia="Times New Roman" w:hAnsi="Times New Roman" w:cs="Times New Roman"/>
          <w:sz w:val="24"/>
        </w:rPr>
        <w:t>Servers</w:t>
      </w:r>
      <w:r w:rsidRPr="00EE63CD">
        <w:rPr>
          <w:rFonts w:ascii="Times New Roman" w:eastAsia="Times New Roman" w:hAnsi="Times New Roman" w:cs="Times New Roman"/>
          <w:spacing w:val="-10"/>
          <w:sz w:val="24"/>
        </w:rPr>
        <w:t xml:space="preserve"> </w:t>
      </w:r>
      <w:r w:rsidRPr="00EE63CD">
        <w:rPr>
          <w:rFonts w:ascii="Times New Roman" w:eastAsia="Times New Roman" w:hAnsi="Times New Roman" w:cs="Times New Roman"/>
          <w:sz w:val="24"/>
        </w:rPr>
        <w:t>/</w:t>
      </w:r>
      <w:r w:rsidRPr="00EE63CD">
        <w:rPr>
          <w:rFonts w:ascii="Times New Roman" w:eastAsia="Times New Roman" w:hAnsi="Times New Roman" w:cs="Times New Roman"/>
          <w:spacing w:val="-10"/>
          <w:sz w:val="24"/>
        </w:rPr>
        <w:t xml:space="preserve"> </w:t>
      </w:r>
      <w:r w:rsidRPr="00EE63CD">
        <w:rPr>
          <w:rFonts w:ascii="Times New Roman" w:eastAsia="Times New Roman" w:hAnsi="Times New Roman" w:cs="Times New Roman"/>
          <w:sz w:val="24"/>
        </w:rPr>
        <w:t>Software</w:t>
      </w:r>
    </w:p>
    <w:p w14:paraId="62448AD3" w14:textId="31859DE5" w:rsidR="00EE63CD" w:rsidRPr="00EE63CD" w:rsidRDefault="00EE63CD">
      <w:pPr>
        <w:widowControl w:val="0"/>
        <w:numPr>
          <w:ilvl w:val="1"/>
          <w:numId w:val="8"/>
        </w:numPr>
        <w:tabs>
          <w:tab w:val="left" w:pos="1319"/>
        </w:tabs>
        <w:autoSpaceDE w:val="0"/>
        <w:autoSpaceDN w:val="0"/>
        <w:spacing w:after="120" w:line="360" w:lineRule="auto"/>
        <w:ind w:left="1319" w:hanging="230"/>
        <w:rPr>
          <w:rFonts w:ascii="Times New Roman" w:eastAsia="Times New Roman" w:hAnsi="Times New Roman" w:cs="Times New Roman"/>
          <w:sz w:val="24"/>
        </w:rPr>
      </w:pPr>
      <w:r w:rsidRPr="00EE63CD">
        <w:rPr>
          <w:rFonts w:ascii="Times New Roman" w:eastAsia="Times New Roman" w:hAnsi="Times New Roman" w:cs="Times New Roman"/>
          <w:sz w:val="24"/>
        </w:rPr>
        <w:t>Library</w:t>
      </w:r>
      <w:r w:rsidRPr="00EE63CD">
        <w:rPr>
          <w:rFonts w:ascii="Times New Roman" w:eastAsia="Times New Roman" w:hAnsi="Times New Roman" w:cs="Times New Roman"/>
          <w:spacing w:val="-2"/>
          <w:sz w:val="24"/>
        </w:rPr>
        <w:t xml:space="preserve"> resources</w:t>
      </w:r>
    </w:p>
    <w:p w14:paraId="7A8E9FBC" w14:textId="77777777" w:rsidR="00EE63CD" w:rsidRPr="00EE63CD" w:rsidRDefault="00EE63CD">
      <w:pPr>
        <w:widowControl w:val="0"/>
        <w:numPr>
          <w:ilvl w:val="1"/>
          <w:numId w:val="8"/>
        </w:numPr>
        <w:tabs>
          <w:tab w:val="left" w:pos="1319"/>
        </w:tabs>
        <w:autoSpaceDE w:val="0"/>
        <w:autoSpaceDN w:val="0"/>
        <w:spacing w:after="120" w:line="360" w:lineRule="auto"/>
        <w:ind w:left="1319" w:hanging="230"/>
        <w:rPr>
          <w:rFonts w:ascii="Times New Roman" w:eastAsia="Times New Roman" w:hAnsi="Times New Roman" w:cs="Times New Roman"/>
          <w:sz w:val="24"/>
        </w:rPr>
      </w:pPr>
      <w:r w:rsidRPr="00EE63CD">
        <w:rPr>
          <w:rFonts w:ascii="Times New Roman" w:eastAsia="Times New Roman" w:hAnsi="Times New Roman" w:cs="Times New Roman"/>
          <w:sz w:val="24"/>
        </w:rPr>
        <w:t>Vehicles</w:t>
      </w:r>
      <w:r w:rsidRPr="00EE63CD">
        <w:rPr>
          <w:rFonts w:ascii="Times New Roman" w:eastAsia="Times New Roman" w:hAnsi="Times New Roman" w:cs="Times New Roman"/>
          <w:spacing w:val="-8"/>
          <w:sz w:val="24"/>
        </w:rPr>
        <w:t xml:space="preserve"> </w:t>
      </w:r>
      <w:r w:rsidRPr="00EE63CD">
        <w:rPr>
          <w:rFonts w:ascii="Times New Roman" w:eastAsia="Times New Roman" w:hAnsi="Times New Roman" w:cs="Times New Roman"/>
          <w:sz w:val="24"/>
        </w:rPr>
        <w:t>/</w:t>
      </w:r>
      <w:r w:rsidRPr="00EE63CD">
        <w:rPr>
          <w:rFonts w:ascii="Times New Roman" w:eastAsia="Times New Roman" w:hAnsi="Times New Roman" w:cs="Times New Roman"/>
          <w:spacing w:val="-8"/>
          <w:sz w:val="24"/>
        </w:rPr>
        <w:t xml:space="preserve"> </w:t>
      </w:r>
      <w:r w:rsidRPr="00EE63CD">
        <w:rPr>
          <w:rFonts w:ascii="Times New Roman" w:eastAsia="Times New Roman" w:hAnsi="Times New Roman" w:cs="Times New Roman"/>
          <w:sz w:val="24"/>
        </w:rPr>
        <w:t>Boats</w:t>
      </w:r>
      <w:r w:rsidRPr="00EE63CD">
        <w:rPr>
          <w:rFonts w:ascii="Times New Roman" w:eastAsia="Times New Roman" w:hAnsi="Times New Roman" w:cs="Times New Roman"/>
          <w:spacing w:val="-8"/>
          <w:sz w:val="24"/>
        </w:rPr>
        <w:t xml:space="preserve"> </w:t>
      </w:r>
      <w:r w:rsidRPr="00EE63CD">
        <w:rPr>
          <w:rFonts w:ascii="Times New Roman" w:eastAsia="Times New Roman" w:hAnsi="Times New Roman" w:cs="Times New Roman"/>
          <w:sz w:val="24"/>
        </w:rPr>
        <w:t>/</w:t>
      </w:r>
      <w:r w:rsidRPr="00EE63CD">
        <w:rPr>
          <w:rFonts w:ascii="Times New Roman" w:eastAsia="Times New Roman" w:hAnsi="Times New Roman" w:cs="Times New Roman"/>
          <w:spacing w:val="-8"/>
          <w:sz w:val="24"/>
        </w:rPr>
        <w:t xml:space="preserve"> </w:t>
      </w:r>
      <w:r w:rsidRPr="00EE63CD">
        <w:rPr>
          <w:rFonts w:ascii="Times New Roman" w:eastAsia="Times New Roman" w:hAnsi="Times New Roman" w:cs="Times New Roman"/>
          <w:spacing w:val="-2"/>
          <w:sz w:val="24"/>
        </w:rPr>
        <w:t>Airplanes</w:t>
      </w:r>
    </w:p>
    <w:p w14:paraId="4C92DC64" w14:textId="77777777" w:rsidR="00EE63CD" w:rsidRPr="00EE63CD" w:rsidRDefault="00EE63CD" w:rsidP="00EE63CD">
      <w:pPr>
        <w:widowControl w:val="0"/>
        <w:autoSpaceDE w:val="0"/>
        <w:autoSpaceDN w:val="0"/>
        <w:spacing w:before="84"/>
        <w:ind w:left="0" w:firstLine="0"/>
        <w:rPr>
          <w:rFonts w:ascii="Times New Roman" w:eastAsia="Times New Roman" w:hAnsi="Times New Roman" w:cs="Times New Roman"/>
          <w:sz w:val="24"/>
          <w:szCs w:val="24"/>
        </w:rPr>
      </w:pPr>
    </w:p>
    <w:p w14:paraId="391DD427" w14:textId="375072B5" w:rsidR="00EE63CD" w:rsidRPr="00EE63CD" w:rsidRDefault="00EE63CD" w:rsidP="00EE63CD">
      <w:pPr>
        <w:widowControl w:val="0"/>
        <w:autoSpaceDE w:val="0"/>
        <w:autoSpaceDN w:val="0"/>
        <w:ind w:left="120" w:firstLine="0"/>
        <w:rPr>
          <w:rFonts w:ascii="Times New Roman" w:eastAsia="Times New Roman" w:hAnsi="Times New Roman" w:cs="Times New Roman"/>
          <w:i/>
          <w:sz w:val="24"/>
        </w:rPr>
      </w:pPr>
      <w:r w:rsidRPr="00EE63CD">
        <w:rPr>
          <w:rFonts w:ascii="Times New Roman" w:eastAsia="Times New Roman" w:hAnsi="Times New Roman" w:cs="Times New Roman"/>
          <w:i/>
          <w:sz w:val="24"/>
        </w:rPr>
        <w:t>Note:</w:t>
      </w:r>
      <w:r w:rsidRPr="00EE63CD">
        <w:rPr>
          <w:rFonts w:ascii="Times New Roman" w:eastAsia="Times New Roman" w:hAnsi="Times New Roman" w:cs="Times New Roman"/>
          <w:i/>
          <w:spacing w:val="-6"/>
          <w:sz w:val="24"/>
        </w:rPr>
        <w:t xml:space="preserve"> </w:t>
      </w:r>
      <w:r w:rsidRPr="00EE63CD">
        <w:rPr>
          <w:rFonts w:ascii="Times New Roman" w:eastAsia="Times New Roman" w:hAnsi="Times New Roman" w:cs="Times New Roman"/>
          <w:i/>
          <w:sz w:val="24"/>
        </w:rPr>
        <w:t>Financial</w:t>
      </w:r>
      <w:r w:rsidRPr="00EE63CD">
        <w:rPr>
          <w:rFonts w:ascii="Times New Roman" w:eastAsia="Times New Roman" w:hAnsi="Times New Roman" w:cs="Times New Roman"/>
          <w:i/>
          <w:spacing w:val="-3"/>
          <w:sz w:val="24"/>
        </w:rPr>
        <w:t xml:space="preserve"> </w:t>
      </w:r>
      <w:r w:rsidRPr="00EE63CD">
        <w:rPr>
          <w:rFonts w:ascii="Times New Roman" w:eastAsia="Times New Roman" w:hAnsi="Times New Roman" w:cs="Times New Roman"/>
          <w:i/>
          <w:sz w:val="24"/>
        </w:rPr>
        <w:t>Affairs</w:t>
      </w:r>
      <w:r w:rsidRPr="00EE63CD">
        <w:rPr>
          <w:rFonts w:ascii="Times New Roman" w:eastAsia="Times New Roman" w:hAnsi="Times New Roman" w:cs="Times New Roman"/>
          <w:i/>
          <w:spacing w:val="-3"/>
          <w:sz w:val="24"/>
        </w:rPr>
        <w:t xml:space="preserve"> </w:t>
      </w:r>
      <w:r w:rsidRPr="00EE63CD">
        <w:rPr>
          <w:rFonts w:ascii="Times New Roman" w:eastAsia="Times New Roman" w:hAnsi="Times New Roman" w:cs="Times New Roman"/>
          <w:i/>
          <w:sz w:val="24"/>
        </w:rPr>
        <w:t>can</w:t>
      </w:r>
      <w:r w:rsidRPr="00EE63CD">
        <w:rPr>
          <w:rFonts w:ascii="Times New Roman" w:eastAsia="Times New Roman" w:hAnsi="Times New Roman" w:cs="Times New Roman"/>
          <w:i/>
          <w:spacing w:val="-4"/>
          <w:sz w:val="24"/>
        </w:rPr>
        <w:t xml:space="preserve"> </w:t>
      </w:r>
      <w:r w:rsidRPr="00EE63CD">
        <w:rPr>
          <w:rFonts w:ascii="Times New Roman" w:eastAsia="Times New Roman" w:hAnsi="Times New Roman" w:cs="Times New Roman"/>
          <w:i/>
          <w:sz w:val="24"/>
        </w:rPr>
        <w:t>assist</w:t>
      </w:r>
      <w:r w:rsidRPr="00EE63CD">
        <w:rPr>
          <w:rFonts w:ascii="Times New Roman" w:eastAsia="Times New Roman" w:hAnsi="Times New Roman" w:cs="Times New Roman"/>
          <w:i/>
          <w:spacing w:val="-4"/>
          <w:sz w:val="24"/>
        </w:rPr>
        <w:t xml:space="preserve"> </w:t>
      </w:r>
      <w:r w:rsidRPr="00EE63CD">
        <w:rPr>
          <w:rFonts w:ascii="Times New Roman" w:eastAsia="Times New Roman" w:hAnsi="Times New Roman" w:cs="Times New Roman"/>
          <w:i/>
          <w:sz w:val="24"/>
        </w:rPr>
        <w:t>with</w:t>
      </w:r>
      <w:r w:rsidRPr="00EE63CD">
        <w:rPr>
          <w:rFonts w:ascii="Times New Roman" w:eastAsia="Times New Roman" w:hAnsi="Times New Roman" w:cs="Times New Roman"/>
          <w:i/>
          <w:spacing w:val="-3"/>
          <w:sz w:val="24"/>
        </w:rPr>
        <w:t xml:space="preserve"> </w:t>
      </w:r>
      <w:r w:rsidRPr="00EE63CD">
        <w:rPr>
          <w:rFonts w:ascii="Times New Roman" w:eastAsia="Times New Roman" w:hAnsi="Times New Roman" w:cs="Times New Roman"/>
          <w:i/>
          <w:sz w:val="24"/>
        </w:rPr>
        <w:t>forecasting</w:t>
      </w:r>
      <w:r w:rsidRPr="00EE63CD">
        <w:rPr>
          <w:rFonts w:ascii="Times New Roman" w:eastAsia="Times New Roman" w:hAnsi="Times New Roman" w:cs="Times New Roman"/>
          <w:i/>
          <w:spacing w:val="-3"/>
          <w:sz w:val="24"/>
        </w:rPr>
        <w:t xml:space="preserve"> </w:t>
      </w:r>
      <w:r w:rsidRPr="00EE63CD">
        <w:rPr>
          <w:rFonts w:ascii="Times New Roman" w:eastAsia="Times New Roman" w:hAnsi="Times New Roman" w:cs="Times New Roman"/>
          <w:i/>
          <w:sz w:val="24"/>
        </w:rPr>
        <w:t>capital</w:t>
      </w:r>
      <w:r w:rsidRPr="00EE63CD">
        <w:rPr>
          <w:rFonts w:ascii="Times New Roman" w:eastAsia="Times New Roman" w:hAnsi="Times New Roman" w:cs="Times New Roman"/>
          <w:i/>
          <w:spacing w:val="-4"/>
          <w:sz w:val="24"/>
        </w:rPr>
        <w:t xml:space="preserve"> </w:t>
      </w:r>
      <w:r w:rsidRPr="00EE63CD">
        <w:rPr>
          <w:rFonts w:ascii="Times New Roman" w:eastAsia="Times New Roman" w:hAnsi="Times New Roman" w:cs="Times New Roman"/>
          <w:i/>
          <w:sz w:val="24"/>
        </w:rPr>
        <w:t>investment</w:t>
      </w:r>
      <w:r w:rsidRPr="00EE63CD">
        <w:rPr>
          <w:rFonts w:ascii="Times New Roman" w:eastAsia="Times New Roman" w:hAnsi="Times New Roman" w:cs="Times New Roman"/>
          <w:i/>
          <w:spacing w:val="-3"/>
          <w:sz w:val="24"/>
        </w:rPr>
        <w:t xml:space="preserve"> </w:t>
      </w:r>
      <w:r w:rsidRPr="00EE63CD">
        <w:rPr>
          <w:rFonts w:ascii="Times New Roman" w:eastAsia="Times New Roman" w:hAnsi="Times New Roman" w:cs="Times New Roman"/>
          <w:i/>
          <w:sz w:val="24"/>
        </w:rPr>
        <w:t>spending</w:t>
      </w:r>
      <w:r w:rsidRPr="00EE63CD">
        <w:rPr>
          <w:rFonts w:ascii="Times New Roman" w:eastAsia="Times New Roman" w:hAnsi="Times New Roman" w:cs="Times New Roman"/>
          <w:i/>
          <w:spacing w:val="-3"/>
          <w:sz w:val="24"/>
        </w:rPr>
        <w:t xml:space="preserve"> </w:t>
      </w:r>
      <w:r w:rsidRPr="00EE63CD">
        <w:rPr>
          <w:rFonts w:ascii="Times New Roman" w:eastAsia="Times New Roman" w:hAnsi="Times New Roman" w:cs="Times New Roman"/>
          <w:i/>
          <w:sz w:val="24"/>
        </w:rPr>
        <w:t>if</w:t>
      </w:r>
      <w:r w:rsidRPr="00EE63CD">
        <w:rPr>
          <w:rFonts w:ascii="Times New Roman" w:eastAsia="Times New Roman" w:hAnsi="Times New Roman" w:cs="Times New Roman"/>
          <w:i/>
          <w:spacing w:val="-3"/>
          <w:sz w:val="24"/>
        </w:rPr>
        <w:t xml:space="preserve"> </w:t>
      </w:r>
      <w:r w:rsidRPr="00EE63CD">
        <w:rPr>
          <w:rFonts w:ascii="Times New Roman" w:eastAsia="Times New Roman" w:hAnsi="Times New Roman" w:cs="Times New Roman"/>
          <w:i/>
          <w:spacing w:val="-2"/>
          <w:sz w:val="24"/>
        </w:rPr>
        <w:t>needed</w:t>
      </w:r>
    </w:p>
    <w:p w14:paraId="48609E41" w14:textId="77777777" w:rsidR="00EE63CD" w:rsidRPr="00EE63CD" w:rsidRDefault="00EE63CD" w:rsidP="00EE63CD">
      <w:pPr>
        <w:widowControl w:val="0"/>
        <w:autoSpaceDE w:val="0"/>
        <w:autoSpaceDN w:val="0"/>
        <w:spacing w:before="84"/>
        <w:ind w:left="0" w:firstLine="0"/>
        <w:rPr>
          <w:rFonts w:ascii="Times New Roman" w:eastAsia="Times New Roman" w:hAnsi="Times New Roman" w:cs="Times New Roman"/>
          <w:i/>
          <w:sz w:val="24"/>
          <w:szCs w:val="24"/>
        </w:rPr>
      </w:pPr>
    </w:p>
    <w:p w14:paraId="3DA40565" w14:textId="77777777" w:rsidR="00EE63CD" w:rsidRPr="00EE63CD" w:rsidRDefault="00EE63CD" w:rsidP="00EE63CD">
      <w:pPr>
        <w:widowControl w:val="0"/>
        <w:autoSpaceDE w:val="0"/>
        <w:autoSpaceDN w:val="0"/>
        <w:spacing w:line="343" w:lineRule="auto"/>
        <w:ind w:left="120" w:right="223" w:firstLine="0"/>
        <w:rPr>
          <w:rFonts w:ascii="Times New Roman" w:eastAsia="Times New Roman" w:hAnsi="Times New Roman" w:cs="Times New Roman"/>
          <w:sz w:val="24"/>
          <w:szCs w:val="24"/>
        </w:rPr>
      </w:pPr>
      <w:r w:rsidRPr="00EE63CD">
        <w:rPr>
          <w:rFonts w:ascii="Times New Roman" w:eastAsia="Times New Roman" w:hAnsi="Times New Roman" w:cs="Times New Roman"/>
          <w:sz w:val="24"/>
          <w:szCs w:val="24"/>
        </w:rPr>
        <w:t>New programs often require additional resources and incur additional expenses for start-up costs during the first year, and consequently produce an operating loss. While this is generally unavoidable, the objective is for</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a</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new</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program</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to</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be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generating</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positive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returns</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as</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soon</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as</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possible.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program’s</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initial</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business</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plan/ financial model review by the Office of Financial Affairs examines projected revenue, expense and capital spending components, and the cash flows they produce. Future period cash flows will be discounted by the university’s cost of capital and the present value will be calculated. Proposed programs are expected to demonstrate the ability to produce a positive return on investment and net present value.</w:t>
      </w:r>
    </w:p>
    <w:p w14:paraId="586FCF1A" w14:textId="77777777" w:rsidR="00EE63CD" w:rsidRPr="00EE63CD" w:rsidRDefault="00EE63CD" w:rsidP="00EE63CD">
      <w:pPr>
        <w:widowControl w:val="0"/>
        <w:autoSpaceDE w:val="0"/>
        <w:autoSpaceDN w:val="0"/>
        <w:spacing w:before="249"/>
        <w:ind w:left="120" w:firstLine="0"/>
        <w:rPr>
          <w:rFonts w:ascii="Times New Roman" w:eastAsia="Times New Roman" w:hAnsi="Times New Roman" w:cs="Times New Roman"/>
          <w:sz w:val="24"/>
          <w:szCs w:val="24"/>
        </w:rPr>
      </w:pPr>
      <w:r w:rsidRPr="00EE63CD">
        <w:rPr>
          <w:rFonts w:ascii="Times New Roman" w:eastAsia="Times New Roman" w:hAnsi="Times New Roman" w:cs="Times New Roman"/>
          <w:sz w:val="24"/>
          <w:szCs w:val="24"/>
        </w:rPr>
        <w:t>New</w:t>
      </w:r>
      <w:r w:rsidRPr="00EE63CD">
        <w:rPr>
          <w:rFonts w:ascii="Times New Roman" w:eastAsia="Times New Roman" w:hAnsi="Times New Roman" w:cs="Times New Roman"/>
          <w:spacing w:val="-7"/>
          <w:sz w:val="24"/>
          <w:szCs w:val="24"/>
        </w:rPr>
        <w:t xml:space="preserve"> </w:t>
      </w:r>
      <w:r w:rsidRPr="00EE63CD">
        <w:rPr>
          <w:rFonts w:ascii="Times New Roman" w:eastAsia="Times New Roman" w:hAnsi="Times New Roman" w:cs="Times New Roman"/>
          <w:sz w:val="24"/>
          <w:szCs w:val="24"/>
        </w:rPr>
        <w:t>programs</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will</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follow</w:t>
      </w:r>
      <w:r w:rsidRPr="00EE63CD">
        <w:rPr>
          <w:rFonts w:ascii="Times New Roman" w:eastAsia="Times New Roman" w:hAnsi="Times New Roman" w:cs="Times New Roman"/>
          <w:spacing w:val="-5"/>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University’s</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Budget</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Calendar,</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and</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Operating</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and</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Capital</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Budget</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pacing w:val="-2"/>
          <w:sz w:val="24"/>
          <w:szCs w:val="24"/>
        </w:rPr>
        <w:t>Policy.</w:t>
      </w:r>
    </w:p>
    <w:p w14:paraId="5469095C" w14:textId="77777777" w:rsidR="00EE63CD" w:rsidRPr="00EE63CD" w:rsidRDefault="00EE63CD" w:rsidP="00EE63CD">
      <w:pPr>
        <w:widowControl w:val="0"/>
        <w:autoSpaceDE w:val="0"/>
        <w:autoSpaceDN w:val="0"/>
        <w:spacing w:before="84"/>
        <w:ind w:left="0" w:firstLine="0"/>
        <w:rPr>
          <w:rFonts w:ascii="Times New Roman" w:eastAsia="Times New Roman" w:hAnsi="Times New Roman" w:cs="Times New Roman"/>
          <w:sz w:val="24"/>
          <w:szCs w:val="24"/>
        </w:rPr>
      </w:pPr>
    </w:p>
    <w:p w14:paraId="0F7E7D7B" w14:textId="1CF98FA3" w:rsidR="00EE63CD" w:rsidRPr="00EE63CD" w:rsidRDefault="003A53C3" w:rsidP="00AB24AE">
      <w:pPr>
        <w:widowControl w:val="0"/>
        <w:autoSpaceDE w:val="0"/>
        <w:autoSpaceDN w:val="0"/>
        <w:spacing w:line="343" w:lineRule="auto"/>
        <w:ind w:left="120" w:right="223" w:firstLine="0"/>
        <w:rPr>
          <w:rFonts w:ascii="Times New Roman" w:eastAsia="Times New Roman" w:hAnsi="Times New Roman" w:cs="Times New Roman"/>
          <w:bCs/>
          <w:sz w:val="24"/>
        </w:rPr>
      </w:pPr>
      <w:r w:rsidRPr="00956CD1">
        <w:rPr>
          <w:rFonts w:ascii="Times New Roman" w:eastAsia="Times New Roman" w:hAnsi="Times New Roman" w:cs="Times New Roman"/>
          <w:bCs/>
          <w:sz w:val="24"/>
        </w:rPr>
        <w:lastRenderedPageBreak/>
        <w:t xml:space="preserve">Proposal in </w:t>
      </w:r>
      <w:proofErr w:type="spellStart"/>
      <w:r w:rsidRPr="00956CD1">
        <w:rPr>
          <w:rFonts w:ascii="Times New Roman" w:eastAsia="Times New Roman" w:hAnsi="Times New Roman" w:cs="Times New Roman"/>
          <w:bCs/>
          <w:sz w:val="24"/>
        </w:rPr>
        <w:t>Curriculog</w:t>
      </w:r>
      <w:proofErr w:type="spellEnd"/>
      <w:r w:rsidR="00EE63CD" w:rsidRPr="00EE63CD">
        <w:rPr>
          <w:rFonts w:ascii="Times New Roman" w:eastAsia="Times New Roman" w:hAnsi="Times New Roman" w:cs="Times New Roman"/>
          <w:bCs/>
          <w:sz w:val="24"/>
        </w:rPr>
        <w:t>:</w:t>
      </w:r>
      <w:r w:rsidR="00EE63CD" w:rsidRPr="00EE63CD">
        <w:rPr>
          <w:rFonts w:ascii="Times New Roman" w:eastAsia="Times New Roman" w:hAnsi="Times New Roman" w:cs="Times New Roman"/>
          <w:bCs/>
          <w:spacing w:val="-4"/>
          <w:sz w:val="24"/>
        </w:rPr>
        <w:t xml:space="preserve"> </w:t>
      </w:r>
      <w:r w:rsidR="00AB24AE" w:rsidRPr="00956CD1">
        <w:rPr>
          <w:rFonts w:ascii="Times New Roman" w:eastAsia="Times New Roman" w:hAnsi="Times New Roman" w:cs="Times New Roman"/>
          <w:bCs/>
          <w:spacing w:val="-4"/>
          <w:sz w:val="24"/>
        </w:rPr>
        <w:t xml:space="preserve">Requests to add a new major or minor to the curriculum are done through </w:t>
      </w:r>
      <w:proofErr w:type="spellStart"/>
      <w:r w:rsidR="00AB24AE" w:rsidRPr="00956CD1">
        <w:rPr>
          <w:rFonts w:ascii="Times New Roman" w:eastAsia="Times New Roman" w:hAnsi="Times New Roman" w:cs="Times New Roman"/>
          <w:bCs/>
          <w:spacing w:val="-4"/>
          <w:sz w:val="24"/>
        </w:rPr>
        <w:t>Curriculog</w:t>
      </w:r>
      <w:proofErr w:type="spellEnd"/>
      <w:r w:rsidR="00AB24AE" w:rsidRPr="00956CD1">
        <w:rPr>
          <w:rFonts w:ascii="Times New Roman" w:eastAsia="Times New Roman" w:hAnsi="Times New Roman" w:cs="Times New Roman"/>
          <w:bCs/>
          <w:spacing w:val="-4"/>
          <w:sz w:val="24"/>
        </w:rPr>
        <w:t xml:space="preserve"> at </w:t>
      </w:r>
      <w:hyperlink r:id="rId27" w:history="1">
        <w:r w:rsidR="00AB24AE" w:rsidRPr="00956CD1">
          <w:rPr>
            <w:rStyle w:val="Hyperlink"/>
            <w:rFonts w:ascii="Times New Roman" w:eastAsia="Times New Roman" w:hAnsi="Times New Roman" w:cs="Times New Roman"/>
            <w:bCs/>
            <w:color w:val="0000FF"/>
            <w:spacing w:val="-4"/>
            <w:sz w:val="24"/>
          </w:rPr>
          <w:t>https://fit.curriculog.com</w:t>
        </w:r>
      </w:hyperlink>
      <w:r w:rsidR="00AB24AE" w:rsidRPr="00956CD1">
        <w:rPr>
          <w:rFonts w:ascii="Times New Roman" w:eastAsia="Times New Roman" w:hAnsi="Times New Roman" w:cs="Times New Roman"/>
          <w:bCs/>
          <w:spacing w:val="-4"/>
          <w:sz w:val="24"/>
        </w:rPr>
        <w:t>.</w:t>
      </w:r>
      <w:r w:rsidR="00AB24AE" w:rsidRPr="00956CD1">
        <w:rPr>
          <w:rFonts w:ascii="Times New Roman" w:eastAsia="Times New Roman" w:hAnsi="Times New Roman" w:cs="Times New Roman"/>
          <w:bCs/>
          <w:sz w:val="24"/>
        </w:rPr>
        <w:t xml:space="preserve">Approvals </w:t>
      </w:r>
      <w:r w:rsidR="00EE63CD" w:rsidRPr="00EE63CD">
        <w:rPr>
          <w:rFonts w:ascii="Times New Roman" w:eastAsia="Times New Roman" w:hAnsi="Times New Roman" w:cs="Times New Roman"/>
          <w:bCs/>
          <w:sz w:val="24"/>
        </w:rPr>
        <w:t>are</w:t>
      </w:r>
      <w:r w:rsidR="00AB24AE" w:rsidRPr="00956CD1">
        <w:rPr>
          <w:rFonts w:ascii="Times New Roman" w:eastAsia="Times New Roman" w:hAnsi="Times New Roman" w:cs="Times New Roman"/>
          <w:bCs/>
          <w:sz w:val="24"/>
        </w:rPr>
        <w:t xml:space="preserve"> </w:t>
      </w:r>
      <w:r w:rsidR="00EE63CD" w:rsidRPr="00EE63CD">
        <w:rPr>
          <w:rFonts w:ascii="Times New Roman" w:eastAsia="Times New Roman" w:hAnsi="Times New Roman" w:cs="Times New Roman"/>
          <w:bCs/>
          <w:sz w:val="24"/>
        </w:rPr>
        <w:t>required</w:t>
      </w:r>
      <w:r w:rsidR="00EE63CD" w:rsidRPr="00EE63CD">
        <w:rPr>
          <w:rFonts w:ascii="Times New Roman" w:eastAsia="Times New Roman" w:hAnsi="Times New Roman" w:cs="Times New Roman"/>
          <w:bCs/>
          <w:spacing w:val="-6"/>
          <w:sz w:val="24"/>
        </w:rPr>
        <w:t xml:space="preserve"> </w:t>
      </w:r>
      <w:r w:rsidR="00EE63CD" w:rsidRPr="00EE63CD">
        <w:rPr>
          <w:rFonts w:ascii="Times New Roman" w:eastAsia="Times New Roman" w:hAnsi="Times New Roman" w:cs="Times New Roman"/>
          <w:bCs/>
          <w:sz w:val="24"/>
        </w:rPr>
        <w:t>before</w:t>
      </w:r>
      <w:r w:rsidR="00EE63CD" w:rsidRPr="00EE63CD">
        <w:rPr>
          <w:rFonts w:ascii="Times New Roman" w:eastAsia="Times New Roman" w:hAnsi="Times New Roman" w:cs="Times New Roman"/>
          <w:bCs/>
          <w:spacing w:val="-5"/>
          <w:sz w:val="24"/>
        </w:rPr>
        <w:t xml:space="preserve"> </w:t>
      </w:r>
      <w:r w:rsidR="00EE63CD" w:rsidRPr="00EE63CD">
        <w:rPr>
          <w:rFonts w:ascii="Times New Roman" w:eastAsia="Times New Roman" w:hAnsi="Times New Roman" w:cs="Times New Roman"/>
          <w:bCs/>
          <w:sz w:val="24"/>
        </w:rPr>
        <w:t>submitting</w:t>
      </w:r>
      <w:r w:rsidR="00EE63CD" w:rsidRPr="00EE63CD">
        <w:rPr>
          <w:rFonts w:ascii="Times New Roman" w:eastAsia="Times New Roman" w:hAnsi="Times New Roman" w:cs="Times New Roman"/>
          <w:bCs/>
          <w:spacing w:val="-3"/>
          <w:sz w:val="24"/>
        </w:rPr>
        <w:t xml:space="preserve"> </w:t>
      </w:r>
      <w:r w:rsidR="00EE63CD" w:rsidRPr="00EE63CD">
        <w:rPr>
          <w:rFonts w:ascii="Times New Roman" w:eastAsia="Times New Roman" w:hAnsi="Times New Roman" w:cs="Times New Roman"/>
          <w:bCs/>
          <w:sz w:val="24"/>
        </w:rPr>
        <w:t>to</w:t>
      </w:r>
      <w:r w:rsidR="00EE63CD" w:rsidRPr="00EE63CD">
        <w:rPr>
          <w:rFonts w:ascii="Times New Roman" w:eastAsia="Times New Roman" w:hAnsi="Times New Roman" w:cs="Times New Roman"/>
          <w:bCs/>
          <w:spacing w:val="-4"/>
          <w:sz w:val="24"/>
        </w:rPr>
        <w:t xml:space="preserve"> </w:t>
      </w:r>
      <w:r w:rsidR="00EE63CD" w:rsidRPr="00EE63CD">
        <w:rPr>
          <w:rFonts w:ascii="Times New Roman" w:eastAsia="Times New Roman" w:hAnsi="Times New Roman" w:cs="Times New Roman"/>
          <w:bCs/>
          <w:sz w:val="24"/>
        </w:rPr>
        <w:t>the</w:t>
      </w:r>
      <w:r w:rsidR="00EE63CD" w:rsidRPr="00EE63CD">
        <w:rPr>
          <w:rFonts w:ascii="Times New Roman" w:eastAsia="Times New Roman" w:hAnsi="Times New Roman" w:cs="Times New Roman"/>
          <w:bCs/>
          <w:spacing w:val="-4"/>
          <w:sz w:val="24"/>
        </w:rPr>
        <w:t xml:space="preserve"> CAO.</w:t>
      </w:r>
    </w:p>
    <w:p w14:paraId="02A098F3" w14:textId="77777777" w:rsidR="00EE63CD" w:rsidRPr="00EE63CD" w:rsidRDefault="00EE63CD" w:rsidP="00EE63CD">
      <w:pPr>
        <w:widowControl w:val="0"/>
        <w:autoSpaceDE w:val="0"/>
        <w:autoSpaceDN w:val="0"/>
        <w:spacing w:before="167"/>
        <w:ind w:left="0" w:firstLine="0"/>
        <w:rPr>
          <w:rFonts w:ascii="Times New Roman" w:eastAsia="Times New Roman" w:hAnsi="Times New Roman" w:cs="Times New Roman"/>
          <w:b/>
          <w:sz w:val="24"/>
          <w:szCs w:val="24"/>
        </w:rPr>
      </w:pPr>
    </w:p>
    <w:p w14:paraId="66185DC5" w14:textId="77777777" w:rsidR="00EE63CD" w:rsidRPr="00EE63CD" w:rsidRDefault="00EE63CD">
      <w:pPr>
        <w:widowControl w:val="0"/>
        <w:numPr>
          <w:ilvl w:val="0"/>
          <w:numId w:val="9"/>
        </w:numPr>
        <w:tabs>
          <w:tab w:val="left" w:pos="656"/>
        </w:tabs>
        <w:autoSpaceDE w:val="0"/>
        <w:autoSpaceDN w:val="0"/>
        <w:spacing w:before="1"/>
        <w:ind w:left="656" w:hanging="536"/>
        <w:outlineLvl w:val="2"/>
        <w:rPr>
          <w:rFonts w:ascii="Times New Roman" w:eastAsia="Times New Roman" w:hAnsi="Times New Roman" w:cs="Times New Roman"/>
          <w:b/>
          <w:bCs/>
          <w:sz w:val="42"/>
          <w:szCs w:val="42"/>
        </w:rPr>
      </w:pPr>
      <w:bookmarkStart w:id="127" w:name="_Toc158285531"/>
      <w:r w:rsidRPr="00EE63CD">
        <w:rPr>
          <w:rFonts w:ascii="Times New Roman" w:eastAsia="Times New Roman" w:hAnsi="Times New Roman" w:cs="Times New Roman"/>
          <w:b/>
          <w:bCs/>
          <w:color w:val="770000"/>
          <w:sz w:val="42"/>
          <w:szCs w:val="42"/>
        </w:rPr>
        <w:t>Chief</w:t>
      </w:r>
      <w:r w:rsidRPr="00EE63CD">
        <w:rPr>
          <w:rFonts w:ascii="Times New Roman" w:eastAsia="Times New Roman" w:hAnsi="Times New Roman" w:cs="Times New Roman"/>
          <w:b/>
          <w:bCs/>
          <w:color w:val="770000"/>
          <w:spacing w:val="-4"/>
          <w:sz w:val="42"/>
          <w:szCs w:val="42"/>
        </w:rPr>
        <w:t xml:space="preserve"> </w:t>
      </w:r>
      <w:r w:rsidRPr="00EE63CD">
        <w:rPr>
          <w:rFonts w:ascii="Times New Roman" w:eastAsia="Times New Roman" w:hAnsi="Times New Roman" w:cs="Times New Roman"/>
          <w:b/>
          <w:bCs/>
          <w:color w:val="770000"/>
          <w:sz w:val="42"/>
          <w:szCs w:val="42"/>
        </w:rPr>
        <w:t>Academic</w:t>
      </w:r>
      <w:r w:rsidRPr="00EE63CD">
        <w:rPr>
          <w:rFonts w:ascii="Times New Roman" w:eastAsia="Times New Roman" w:hAnsi="Times New Roman" w:cs="Times New Roman"/>
          <w:b/>
          <w:bCs/>
          <w:color w:val="770000"/>
          <w:spacing w:val="-3"/>
          <w:sz w:val="42"/>
          <w:szCs w:val="42"/>
        </w:rPr>
        <w:t xml:space="preserve"> </w:t>
      </w:r>
      <w:r w:rsidRPr="00EE63CD">
        <w:rPr>
          <w:rFonts w:ascii="Times New Roman" w:eastAsia="Times New Roman" w:hAnsi="Times New Roman" w:cs="Times New Roman"/>
          <w:b/>
          <w:bCs/>
          <w:color w:val="770000"/>
          <w:sz w:val="42"/>
          <w:szCs w:val="42"/>
        </w:rPr>
        <w:t>Officer</w:t>
      </w:r>
      <w:r w:rsidRPr="00EE63CD">
        <w:rPr>
          <w:rFonts w:ascii="Times New Roman" w:eastAsia="Times New Roman" w:hAnsi="Times New Roman" w:cs="Times New Roman"/>
          <w:b/>
          <w:bCs/>
          <w:color w:val="770000"/>
          <w:spacing w:val="-3"/>
          <w:sz w:val="42"/>
          <w:szCs w:val="42"/>
        </w:rPr>
        <w:t xml:space="preserve"> </w:t>
      </w:r>
      <w:r w:rsidRPr="00EE63CD">
        <w:rPr>
          <w:rFonts w:ascii="Times New Roman" w:eastAsia="Times New Roman" w:hAnsi="Times New Roman" w:cs="Times New Roman"/>
          <w:b/>
          <w:bCs/>
          <w:color w:val="770000"/>
          <w:sz w:val="42"/>
          <w:szCs w:val="42"/>
        </w:rPr>
        <w:t>Approval</w:t>
      </w:r>
      <w:r w:rsidRPr="00EE63CD">
        <w:rPr>
          <w:rFonts w:ascii="Times New Roman" w:eastAsia="Times New Roman" w:hAnsi="Times New Roman" w:cs="Times New Roman"/>
          <w:b/>
          <w:bCs/>
          <w:color w:val="770000"/>
          <w:spacing w:val="-2"/>
          <w:sz w:val="42"/>
          <w:szCs w:val="42"/>
        </w:rPr>
        <w:t xml:space="preserve"> Process</w:t>
      </w:r>
      <w:bookmarkEnd w:id="127"/>
    </w:p>
    <w:p w14:paraId="4FD230F3" w14:textId="77777777" w:rsidR="00EE63CD" w:rsidRPr="00EE63CD" w:rsidRDefault="00EE63CD" w:rsidP="00EE63CD">
      <w:pPr>
        <w:widowControl w:val="0"/>
        <w:autoSpaceDE w:val="0"/>
        <w:autoSpaceDN w:val="0"/>
        <w:spacing w:before="303" w:line="343" w:lineRule="auto"/>
        <w:ind w:left="120" w:right="363" w:firstLine="0"/>
        <w:rPr>
          <w:rFonts w:ascii="Times New Roman" w:eastAsia="Times New Roman" w:hAnsi="Times New Roman" w:cs="Times New Roman"/>
          <w:sz w:val="24"/>
          <w:szCs w:val="24"/>
        </w:rPr>
      </w:pPr>
      <w:r w:rsidRPr="00EE63CD">
        <w:rPr>
          <w:rFonts w:ascii="Times New Roman" w:eastAsia="Times New Roman" w:hAnsi="Times New Roman" w:cs="Times New Roman"/>
          <w:sz w:val="24"/>
          <w:szCs w:val="24"/>
        </w:rPr>
        <w:t>The CAO reviews the proposed program for both its consistency with the Florida Tech mission and its financial</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viability.</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If</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5"/>
          <w:sz w:val="24"/>
          <w:szCs w:val="24"/>
        </w:rPr>
        <w:t xml:space="preserve"> </w:t>
      </w:r>
      <w:r w:rsidRPr="00EE63CD">
        <w:rPr>
          <w:rFonts w:ascii="Times New Roman" w:eastAsia="Times New Roman" w:hAnsi="Times New Roman" w:cs="Times New Roman"/>
          <w:sz w:val="24"/>
          <w:szCs w:val="24"/>
        </w:rPr>
        <w:t>CAO</w:t>
      </w:r>
      <w:r w:rsidRPr="00EE63CD">
        <w:rPr>
          <w:rFonts w:ascii="Times New Roman" w:eastAsia="Times New Roman" w:hAnsi="Times New Roman" w:cs="Times New Roman"/>
          <w:spacing w:val="-5"/>
          <w:sz w:val="24"/>
          <w:szCs w:val="24"/>
        </w:rPr>
        <w:t xml:space="preserve"> </w:t>
      </w:r>
      <w:r w:rsidRPr="00EE63CD">
        <w:rPr>
          <w:rFonts w:ascii="Times New Roman" w:eastAsia="Times New Roman" w:hAnsi="Times New Roman" w:cs="Times New Roman"/>
          <w:sz w:val="24"/>
          <w:szCs w:val="24"/>
        </w:rPr>
        <w:t>agrees</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that</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5"/>
          <w:sz w:val="24"/>
          <w:szCs w:val="24"/>
        </w:rPr>
        <w:t xml:space="preserve"> </w:t>
      </w:r>
      <w:r w:rsidRPr="00EE63CD">
        <w:rPr>
          <w:rFonts w:ascii="Times New Roman" w:eastAsia="Times New Roman" w:hAnsi="Times New Roman" w:cs="Times New Roman"/>
          <w:sz w:val="24"/>
          <w:szCs w:val="24"/>
        </w:rPr>
        <w:t>program</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is</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consistent</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with</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5"/>
          <w:sz w:val="24"/>
          <w:szCs w:val="24"/>
        </w:rPr>
        <w:t xml:space="preserve"> </w:t>
      </w:r>
      <w:r w:rsidRPr="00EE63CD">
        <w:rPr>
          <w:rFonts w:ascii="Times New Roman" w:eastAsia="Times New Roman" w:hAnsi="Times New Roman" w:cs="Times New Roman"/>
          <w:sz w:val="24"/>
          <w:szCs w:val="24"/>
        </w:rPr>
        <w:t>mission</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of</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Florida</w:t>
      </w:r>
      <w:r w:rsidRPr="00EE63CD">
        <w:rPr>
          <w:rFonts w:ascii="Times New Roman" w:eastAsia="Times New Roman" w:hAnsi="Times New Roman" w:cs="Times New Roman"/>
          <w:spacing w:val="-5"/>
          <w:sz w:val="24"/>
          <w:szCs w:val="24"/>
        </w:rPr>
        <w:t xml:space="preserve"> </w:t>
      </w:r>
      <w:r w:rsidRPr="00EE63CD">
        <w:rPr>
          <w:rFonts w:ascii="Times New Roman" w:eastAsia="Times New Roman" w:hAnsi="Times New Roman" w:cs="Times New Roman"/>
          <w:sz w:val="24"/>
          <w:szCs w:val="24"/>
        </w:rPr>
        <w:t>Tech</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and</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is financially viable, the New Program Case Statement is submitted to APAC for review and approval of program-level assessment-based materials. The completed proposal is then submitted to the appropriate university curriculum committee for review.</w:t>
      </w:r>
    </w:p>
    <w:p w14:paraId="4DACB7B6" w14:textId="77777777" w:rsidR="00EE63CD" w:rsidRPr="00EE63CD" w:rsidRDefault="00EE63CD" w:rsidP="00EE63CD">
      <w:pPr>
        <w:widowControl w:val="0"/>
        <w:autoSpaceDE w:val="0"/>
        <w:autoSpaceDN w:val="0"/>
        <w:spacing w:before="246" w:line="343" w:lineRule="auto"/>
        <w:ind w:left="120" w:firstLine="0"/>
        <w:rPr>
          <w:rFonts w:ascii="Times New Roman" w:eastAsia="Times New Roman" w:hAnsi="Times New Roman" w:cs="Times New Roman"/>
          <w:sz w:val="24"/>
          <w:szCs w:val="24"/>
        </w:rPr>
      </w:pPr>
      <w:r w:rsidRPr="00EE63CD">
        <w:rPr>
          <w:rFonts w:ascii="Times New Roman" w:eastAsia="Times New Roman" w:hAnsi="Times New Roman" w:cs="Times New Roman"/>
          <w:sz w:val="24"/>
          <w:szCs w:val="24"/>
        </w:rPr>
        <w:t>Before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submission</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to</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UGCC</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or</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Graduate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Council,</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other</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documents</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will</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need</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to</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be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completed</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before course/curriculum approval is granted. These are:</w:t>
      </w:r>
    </w:p>
    <w:p w14:paraId="7610AE5C" w14:textId="74C769FA" w:rsidR="00EE63CD" w:rsidRPr="00EE63CD" w:rsidRDefault="00EE63CD">
      <w:pPr>
        <w:widowControl w:val="0"/>
        <w:numPr>
          <w:ilvl w:val="1"/>
          <w:numId w:val="9"/>
        </w:numPr>
        <w:tabs>
          <w:tab w:val="left" w:pos="720"/>
        </w:tabs>
        <w:autoSpaceDE w:val="0"/>
        <w:autoSpaceDN w:val="0"/>
        <w:spacing w:before="243"/>
        <w:rPr>
          <w:rFonts w:ascii="Times New Roman" w:eastAsia="Times New Roman" w:hAnsi="Times New Roman" w:cs="Times New Roman"/>
          <w:sz w:val="24"/>
        </w:rPr>
      </w:pPr>
      <w:r w:rsidRPr="00EE63CD">
        <w:rPr>
          <w:rFonts w:ascii="Times New Roman" w:eastAsia="Times New Roman" w:hAnsi="Times New Roman" w:cs="Times New Roman"/>
          <w:sz w:val="24"/>
        </w:rPr>
        <w:t>Adding</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a</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New</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Major/Minor</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to</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the</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Curriculum</w:t>
      </w:r>
      <w:r w:rsidR="0090508B" w:rsidRPr="00956CD1">
        <w:rPr>
          <w:rFonts w:ascii="Times New Roman" w:eastAsia="Times New Roman" w:hAnsi="Times New Roman" w:cs="Times New Roman"/>
          <w:sz w:val="24"/>
        </w:rPr>
        <w:t xml:space="preserve"> proposal in </w:t>
      </w:r>
      <w:proofErr w:type="spellStart"/>
      <w:r w:rsidR="0090508B" w:rsidRPr="00956CD1">
        <w:rPr>
          <w:rFonts w:ascii="Times New Roman" w:eastAsia="Times New Roman" w:hAnsi="Times New Roman" w:cs="Times New Roman"/>
          <w:sz w:val="24"/>
        </w:rPr>
        <w:t>Curriculog</w:t>
      </w:r>
      <w:proofErr w:type="spellEnd"/>
      <w:r w:rsidRPr="00EE63CD">
        <w:rPr>
          <w:rFonts w:ascii="Times New Roman" w:eastAsia="Times New Roman" w:hAnsi="Times New Roman" w:cs="Times New Roman"/>
          <w:spacing w:val="-2"/>
          <w:sz w:val="24"/>
        </w:rPr>
        <w:t>;</w:t>
      </w:r>
    </w:p>
    <w:p w14:paraId="78FDF92D" w14:textId="77777777" w:rsidR="00EE63CD" w:rsidRPr="00EE63CD" w:rsidRDefault="00EE63CD" w:rsidP="00EE63CD">
      <w:pPr>
        <w:widowControl w:val="0"/>
        <w:autoSpaceDE w:val="0"/>
        <w:autoSpaceDN w:val="0"/>
        <w:spacing w:before="84"/>
        <w:ind w:left="0" w:firstLine="0"/>
        <w:rPr>
          <w:rFonts w:ascii="Times New Roman" w:eastAsia="Times New Roman" w:hAnsi="Times New Roman" w:cs="Times New Roman"/>
          <w:sz w:val="24"/>
          <w:szCs w:val="24"/>
        </w:rPr>
      </w:pPr>
    </w:p>
    <w:p w14:paraId="424D39FE" w14:textId="10C7E36D" w:rsidR="00EE63CD" w:rsidRPr="00EE63CD" w:rsidRDefault="00EE63CD">
      <w:pPr>
        <w:widowControl w:val="0"/>
        <w:numPr>
          <w:ilvl w:val="1"/>
          <w:numId w:val="9"/>
        </w:numPr>
        <w:tabs>
          <w:tab w:val="left" w:pos="720"/>
        </w:tabs>
        <w:autoSpaceDE w:val="0"/>
        <w:autoSpaceDN w:val="0"/>
        <w:spacing w:line="343" w:lineRule="auto"/>
        <w:ind w:right="819"/>
        <w:rPr>
          <w:rFonts w:ascii="Times New Roman" w:eastAsia="Times New Roman" w:hAnsi="Times New Roman" w:cs="Times New Roman"/>
          <w:sz w:val="24"/>
        </w:rPr>
      </w:pPr>
      <w:r w:rsidRPr="00EE63CD">
        <w:rPr>
          <w:rFonts w:ascii="Times New Roman" w:eastAsia="Times New Roman" w:hAnsi="Times New Roman" w:cs="Times New Roman"/>
          <w:sz w:val="24"/>
        </w:rPr>
        <w:t>Adding</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a</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New</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Course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to</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the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Curriculum</w:t>
      </w:r>
      <w:r w:rsidR="0090508B" w:rsidRPr="00956CD1">
        <w:rPr>
          <w:rFonts w:ascii="Times New Roman" w:eastAsia="Times New Roman" w:hAnsi="Times New Roman" w:cs="Times New Roman"/>
          <w:sz w:val="24"/>
        </w:rPr>
        <w:t xml:space="preserve"> proposal in </w:t>
      </w:r>
      <w:proofErr w:type="spellStart"/>
      <w:r w:rsidR="0090508B" w:rsidRPr="00956CD1">
        <w:rPr>
          <w:rFonts w:ascii="Times New Roman" w:eastAsia="Times New Roman" w:hAnsi="Times New Roman" w:cs="Times New Roman"/>
          <w:sz w:val="24"/>
        </w:rPr>
        <w:t>Curriculog</w:t>
      </w:r>
      <w:proofErr w:type="spellEnd"/>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(one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for</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every</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new</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course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to</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be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developed</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 xml:space="preserve">and </w:t>
      </w:r>
      <w:r w:rsidRPr="00EE63CD">
        <w:rPr>
          <w:rFonts w:ascii="Times New Roman" w:eastAsia="Times New Roman" w:hAnsi="Times New Roman" w:cs="Times New Roman"/>
          <w:spacing w:val="-2"/>
          <w:sz w:val="24"/>
        </w:rPr>
        <w:t>approved);</w:t>
      </w:r>
    </w:p>
    <w:p w14:paraId="27B6AED9" w14:textId="00A5235E" w:rsidR="00EE63CD" w:rsidRPr="00EE63CD" w:rsidRDefault="00EE63CD">
      <w:pPr>
        <w:widowControl w:val="0"/>
        <w:numPr>
          <w:ilvl w:val="1"/>
          <w:numId w:val="9"/>
        </w:numPr>
        <w:tabs>
          <w:tab w:val="left" w:pos="720"/>
        </w:tabs>
        <w:autoSpaceDE w:val="0"/>
        <w:autoSpaceDN w:val="0"/>
        <w:spacing w:before="243"/>
        <w:rPr>
          <w:rFonts w:ascii="Times New Roman" w:eastAsia="Times New Roman" w:hAnsi="Times New Roman" w:cs="Times New Roman"/>
          <w:sz w:val="24"/>
        </w:rPr>
      </w:pPr>
      <w:r w:rsidRPr="00EE63CD">
        <w:rPr>
          <w:rFonts w:ascii="Times New Roman" w:eastAsia="Times New Roman" w:hAnsi="Times New Roman" w:cs="Times New Roman"/>
          <w:sz w:val="24"/>
        </w:rPr>
        <w:t>Detailed</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syllabi</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for</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all</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new</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courses</w:t>
      </w:r>
      <w:r w:rsidR="0090508B" w:rsidRPr="00956CD1">
        <w:rPr>
          <w:rFonts w:ascii="Times New Roman" w:eastAsia="Times New Roman" w:hAnsi="Times New Roman" w:cs="Times New Roman"/>
          <w:sz w:val="24"/>
        </w:rPr>
        <w:t xml:space="preserve"> (as part of the new course proposal in </w:t>
      </w:r>
      <w:proofErr w:type="spellStart"/>
      <w:r w:rsidR="0090508B" w:rsidRPr="00956CD1">
        <w:rPr>
          <w:rFonts w:ascii="Times New Roman" w:eastAsia="Times New Roman" w:hAnsi="Times New Roman" w:cs="Times New Roman"/>
          <w:sz w:val="24"/>
        </w:rPr>
        <w:t>Curriculog</w:t>
      </w:r>
      <w:proofErr w:type="spellEnd"/>
      <w:r w:rsidR="0090508B" w:rsidRPr="00956CD1">
        <w:rPr>
          <w:rFonts w:ascii="Times New Roman" w:eastAsia="Times New Roman" w:hAnsi="Times New Roman" w:cs="Times New Roman"/>
          <w:sz w:val="24"/>
        </w:rPr>
        <w:t>)</w:t>
      </w:r>
      <w:r w:rsidRPr="00EE63CD">
        <w:rPr>
          <w:rFonts w:ascii="Times New Roman" w:eastAsia="Times New Roman" w:hAnsi="Times New Roman" w:cs="Times New Roman"/>
          <w:sz w:val="24"/>
        </w:rPr>
        <w:t>;</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pacing w:val="-5"/>
          <w:sz w:val="24"/>
        </w:rPr>
        <w:t>and</w:t>
      </w:r>
    </w:p>
    <w:p w14:paraId="265E920D" w14:textId="77777777" w:rsidR="00EE63CD" w:rsidRPr="00EE63CD" w:rsidRDefault="00EE63CD" w:rsidP="00EE63CD">
      <w:pPr>
        <w:widowControl w:val="0"/>
        <w:autoSpaceDE w:val="0"/>
        <w:autoSpaceDN w:val="0"/>
        <w:spacing w:before="84"/>
        <w:ind w:left="0" w:firstLine="0"/>
        <w:rPr>
          <w:rFonts w:ascii="Times New Roman" w:eastAsia="Times New Roman" w:hAnsi="Times New Roman" w:cs="Times New Roman"/>
          <w:sz w:val="24"/>
          <w:szCs w:val="24"/>
        </w:rPr>
      </w:pPr>
    </w:p>
    <w:p w14:paraId="1515C0B0" w14:textId="18746C8B" w:rsidR="00EE63CD" w:rsidRPr="00956CD1" w:rsidRDefault="00EE63CD">
      <w:pPr>
        <w:widowControl w:val="0"/>
        <w:numPr>
          <w:ilvl w:val="1"/>
          <w:numId w:val="9"/>
        </w:numPr>
        <w:tabs>
          <w:tab w:val="left" w:pos="720"/>
        </w:tabs>
        <w:autoSpaceDE w:val="0"/>
        <w:autoSpaceDN w:val="0"/>
        <w:rPr>
          <w:rFonts w:ascii="Times New Roman" w:eastAsia="Times New Roman" w:hAnsi="Times New Roman" w:cs="Times New Roman"/>
          <w:sz w:val="24"/>
        </w:rPr>
      </w:pPr>
      <w:r w:rsidRPr="00EE63CD">
        <w:rPr>
          <w:rFonts w:ascii="Times New Roman" w:eastAsia="Times New Roman" w:hAnsi="Times New Roman" w:cs="Times New Roman"/>
          <w:sz w:val="24"/>
        </w:rPr>
        <w:t>Course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descriptions</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for</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all</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new</w:t>
      </w:r>
      <w:r w:rsidRPr="00EE63CD">
        <w:rPr>
          <w:rFonts w:ascii="Times New Roman" w:eastAsia="Times New Roman" w:hAnsi="Times New Roman" w:cs="Times New Roman"/>
          <w:spacing w:val="-2"/>
          <w:sz w:val="24"/>
        </w:rPr>
        <w:t xml:space="preserve"> courses</w:t>
      </w:r>
      <w:r w:rsidR="0090508B" w:rsidRPr="00956CD1">
        <w:rPr>
          <w:rFonts w:ascii="Times New Roman" w:eastAsia="Times New Roman" w:hAnsi="Times New Roman" w:cs="Times New Roman"/>
          <w:sz w:val="24"/>
        </w:rPr>
        <w:t xml:space="preserve"> (as part of the new course proposal in </w:t>
      </w:r>
      <w:proofErr w:type="spellStart"/>
      <w:r w:rsidR="0090508B" w:rsidRPr="00956CD1">
        <w:rPr>
          <w:rFonts w:ascii="Times New Roman" w:eastAsia="Times New Roman" w:hAnsi="Times New Roman" w:cs="Times New Roman"/>
          <w:sz w:val="24"/>
        </w:rPr>
        <w:t>Curriculog</w:t>
      </w:r>
      <w:proofErr w:type="spellEnd"/>
      <w:r w:rsidR="0090508B" w:rsidRPr="00956CD1">
        <w:rPr>
          <w:rFonts w:ascii="Times New Roman" w:eastAsia="Times New Roman" w:hAnsi="Times New Roman" w:cs="Times New Roman"/>
          <w:sz w:val="24"/>
        </w:rPr>
        <w:t>)</w:t>
      </w:r>
      <w:r w:rsidRPr="00EE63CD">
        <w:rPr>
          <w:rFonts w:ascii="Times New Roman" w:eastAsia="Times New Roman" w:hAnsi="Times New Roman" w:cs="Times New Roman"/>
          <w:spacing w:val="-2"/>
          <w:sz w:val="24"/>
        </w:rPr>
        <w:t>.</w:t>
      </w:r>
    </w:p>
    <w:p w14:paraId="2C275247" w14:textId="77777777" w:rsidR="0090508B" w:rsidRPr="00956CD1" w:rsidRDefault="0090508B" w:rsidP="00956CD1">
      <w:pPr>
        <w:pStyle w:val="ListParagraph"/>
        <w:rPr>
          <w:sz w:val="24"/>
        </w:rPr>
      </w:pPr>
    </w:p>
    <w:p w14:paraId="4574C7F1" w14:textId="6487FE27" w:rsidR="0090508B" w:rsidRPr="00EE63CD" w:rsidRDefault="0090508B">
      <w:pPr>
        <w:widowControl w:val="0"/>
        <w:numPr>
          <w:ilvl w:val="1"/>
          <w:numId w:val="9"/>
        </w:numPr>
        <w:tabs>
          <w:tab w:val="left" w:pos="720"/>
        </w:tabs>
        <w:autoSpaceDE w:val="0"/>
        <w:autoSpaceDN w:val="0"/>
        <w:spacing w:line="360" w:lineRule="auto"/>
        <w:ind w:hanging="245"/>
        <w:rPr>
          <w:rFonts w:ascii="Times New Roman" w:eastAsia="Times New Roman" w:hAnsi="Times New Roman" w:cs="Times New Roman"/>
          <w:sz w:val="24"/>
        </w:rPr>
      </w:pPr>
      <w:r w:rsidRPr="00956CD1">
        <w:rPr>
          <w:rFonts w:ascii="Times New Roman" w:eastAsia="Times New Roman" w:hAnsi="Times New Roman" w:cs="Times New Roman"/>
          <w:sz w:val="24"/>
        </w:rPr>
        <w:t xml:space="preserve">A cover memo from the program coordinator briefly describing the requested changes and rationale for doing so, as part of each proposal in </w:t>
      </w:r>
      <w:proofErr w:type="spellStart"/>
      <w:r w:rsidRPr="00956CD1">
        <w:rPr>
          <w:rFonts w:ascii="Times New Roman" w:eastAsia="Times New Roman" w:hAnsi="Times New Roman" w:cs="Times New Roman"/>
          <w:sz w:val="24"/>
        </w:rPr>
        <w:t>Curriculog</w:t>
      </w:r>
      <w:proofErr w:type="spellEnd"/>
      <w:r w:rsidRPr="00956CD1">
        <w:rPr>
          <w:rFonts w:ascii="Times New Roman" w:eastAsia="Times New Roman" w:hAnsi="Times New Roman" w:cs="Times New Roman"/>
          <w:sz w:val="24"/>
        </w:rPr>
        <w:t>.</w:t>
      </w:r>
    </w:p>
    <w:p w14:paraId="7E8DC9BE" w14:textId="77777777" w:rsidR="00EE63CD" w:rsidRPr="00EE63CD" w:rsidRDefault="00EE63CD" w:rsidP="00EE63CD">
      <w:pPr>
        <w:widowControl w:val="0"/>
        <w:autoSpaceDE w:val="0"/>
        <w:autoSpaceDN w:val="0"/>
        <w:spacing w:before="84"/>
        <w:ind w:left="0" w:firstLine="0"/>
        <w:rPr>
          <w:rFonts w:ascii="Times New Roman" w:eastAsia="Times New Roman" w:hAnsi="Times New Roman" w:cs="Times New Roman"/>
          <w:sz w:val="24"/>
          <w:szCs w:val="24"/>
        </w:rPr>
      </w:pPr>
    </w:p>
    <w:p w14:paraId="20818BDD" w14:textId="703602F3" w:rsidR="00EE63CD" w:rsidRPr="00EE63CD" w:rsidRDefault="00EE63CD" w:rsidP="00EE63CD">
      <w:pPr>
        <w:widowControl w:val="0"/>
        <w:autoSpaceDE w:val="0"/>
        <w:autoSpaceDN w:val="0"/>
        <w:spacing w:line="343" w:lineRule="auto"/>
        <w:ind w:left="570" w:right="252" w:firstLine="0"/>
        <w:rPr>
          <w:rFonts w:ascii="Times New Roman" w:eastAsia="Times New Roman" w:hAnsi="Times New Roman" w:cs="Times New Roman"/>
          <w:sz w:val="24"/>
          <w:szCs w:val="24"/>
        </w:rPr>
      </w:pPr>
      <w:r w:rsidRPr="00EE63CD">
        <w:rPr>
          <w:rFonts w:ascii="Times New Roman" w:eastAsia="Times New Roman" w:hAnsi="Times New Roman" w:cs="Times New Roman"/>
          <w:b/>
          <w:sz w:val="24"/>
          <w:szCs w:val="24"/>
        </w:rPr>
        <w:t>Adding a New Major/Minor to the Curriculum</w:t>
      </w:r>
      <w:r w:rsidR="0090508B" w:rsidRPr="00956CD1">
        <w:rPr>
          <w:rFonts w:ascii="Times New Roman" w:eastAsia="Times New Roman" w:hAnsi="Times New Roman" w:cs="Times New Roman"/>
          <w:b/>
          <w:sz w:val="24"/>
          <w:szCs w:val="24"/>
        </w:rPr>
        <w:t xml:space="preserve"> proposal in </w:t>
      </w:r>
      <w:proofErr w:type="spellStart"/>
      <w:r w:rsidR="0090508B" w:rsidRPr="00956CD1">
        <w:rPr>
          <w:rFonts w:ascii="Times New Roman" w:eastAsia="Times New Roman" w:hAnsi="Times New Roman" w:cs="Times New Roman"/>
          <w:b/>
          <w:sz w:val="24"/>
          <w:szCs w:val="24"/>
        </w:rPr>
        <w:t>Curriculog</w:t>
      </w:r>
      <w:proofErr w:type="spellEnd"/>
      <w:r w:rsidRPr="00EE63CD">
        <w:rPr>
          <w:rFonts w:ascii="Times New Roman" w:eastAsia="Times New Roman" w:hAnsi="Times New Roman" w:cs="Times New Roman"/>
          <w:sz w:val="24"/>
          <w:szCs w:val="24"/>
        </w:rPr>
        <w:t xml:space="preserve">: </w:t>
      </w:r>
      <w:r w:rsidR="00AC3780" w:rsidRPr="00956CD1">
        <w:rPr>
          <w:rFonts w:ascii="Times New Roman" w:eastAsia="Times New Roman" w:hAnsi="Times New Roman" w:cs="Times New Roman"/>
          <w:sz w:val="24"/>
          <w:szCs w:val="24"/>
        </w:rPr>
        <w:t xml:space="preserve">In </w:t>
      </w:r>
      <w:proofErr w:type="spellStart"/>
      <w:r w:rsidR="00AC3780" w:rsidRPr="00956CD1">
        <w:rPr>
          <w:rFonts w:ascii="Times New Roman" w:eastAsia="Times New Roman" w:hAnsi="Times New Roman" w:cs="Times New Roman"/>
          <w:sz w:val="24"/>
          <w:szCs w:val="24"/>
        </w:rPr>
        <w:t>Curriculog</w:t>
      </w:r>
      <w:proofErr w:type="spellEnd"/>
      <w:r w:rsidR="00AC3780" w:rsidRPr="00956CD1">
        <w:rPr>
          <w:rFonts w:ascii="Times New Roman" w:eastAsia="Times New Roman" w:hAnsi="Times New Roman" w:cs="Times New Roman"/>
          <w:sz w:val="24"/>
          <w:szCs w:val="24"/>
        </w:rPr>
        <w:t xml:space="preserve"> (</w:t>
      </w:r>
      <w:hyperlink r:id="rId28" w:history="1">
        <w:r w:rsidR="00AC3780" w:rsidRPr="00956CD1">
          <w:rPr>
            <w:rStyle w:val="Hyperlink"/>
            <w:rFonts w:ascii="Times New Roman" w:eastAsia="Times New Roman" w:hAnsi="Times New Roman" w:cs="Times New Roman"/>
            <w:sz w:val="24"/>
            <w:szCs w:val="24"/>
          </w:rPr>
          <w:t>https://fit.curriculog.com),the</w:t>
        </w:r>
      </w:hyperlink>
      <w:r w:rsidR="00AC3780" w:rsidRPr="00956CD1">
        <w:rPr>
          <w:rFonts w:ascii="Times New Roman" w:eastAsia="Times New Roman" w:hAnsi="Times New Roman" w:cs="Times New Roman"/>
          <w:sz w:val="24"/>
          <w:szCs w:val="24"/>
        </w:rPr>
        <w:t xml:space="preserve"> originating academic unit must complete the electronic form for a new program corresponding to the program’s college.  Include a cover memo from the program coordinator describing the new program, the program’s curriculum, and all other relevant documentation. Electronically submit the proposal for review.  </w:t>
      </w:r>
    </w:p>
    <w:p w14:paraId="24DF7148" w14:textId="204BE347" w:rsidR="00EE63CD" w:rsidRPr="00EE63CD" w:rsidRDefault="00EE63CD" w:rsidP="00EE63CD">
      <w:pPr>
        <w:widowControl w:val="0"/>
        <w:autoSpaceDE w:val="0"/>
        <w:autoSpaceDN w:val="0"/>
        <w:spacing w:before="247" w:line="343" w:lineRule="auto"/>
        <w:ind w:left="570" w:right="281" w:firstLine="0"/>
        <w:rPr>
          <w:rFonts w:ascii="Times New Roman" w:eastAsia="Times New Roman" w:hAnsi="Times New Roman" w:cs="Times New Roman"/>
          <w:sz w:val="24"/>
          <w:szCs w:val="24"/>
        </w:rPr>
      </w:pPr>
      <w:r w:rsidRPr="00EE63CD">
        <w:rPr>
          <w:rFonts w:ascii="Times New Roman" w:eastAsia="Times New Roman" w:hAnsi="Times New Roman" w:cs="Times New Roman"/>
          <w:b/>
          <w:sz w:val="24"/>
          <w:szCs w:val="24"/>
        </w:rPr>
        <w:t>Adding a New Course to the Curriculum</w:t>
      </w:r>
      <w:r w:rsidR="00AC3780" w:rsidRPr="00956CD1">
        <w:rPr>
          <w:rFonts w:ascii="Times New Roman" w:eastAsia="Times New Roman" w:hAnsi="Times New Roman" w:cs="Times New Roman"/>
          <w:b/>
          <w:sz w:val="24"/>
          <w:szCs w:val="24"/>
        </w:rPr>
        <w:t xml:space="preserve"> proposal in </w:t>
      </w:r>
      <w:proofErr w:type="spellStart"/>
      <w:r w:rsidR="00AC3780" w:rsidRPr="00956CD1">
        <w:rPr>
          <w:rFonts w:ascii="Times New Roman" w:eastAsia="Times New Roman" w:hAnsi="Times New Roman" w:cs="Times New Roman"/>
          <w:b/>
          <w:sz w:val="24"/>
          <w:szCs w:val="24"/>
        </w:rPr>
        <w:t>Curriculog</w:t>
      </w:r>
      <w:proofErr w:type="spellEnd"/>
      <w:r w:rsidRPr="00EE63CD">
        <w:rPr>
          <w:rFonts w:ascii="Times New Roman" w:eastAsia="Times New Roman" w:hAnsi="Times New Roman" w:cs="Times New Roman"/>
          <w:sz w:val="24"/>
          <w:szCs w:val="24"/>
        </w:rPr>
        <w:t xml:space="preserve">: </w:t>
      </w:r>
      <w:r w:rsidR="00AC3780" w:rsidRPr="00956CD1">
        <w:rPr>
          <w:rFonts w:ascii="Times New Roman" w:eastAsia="Times New Roman" w:hAnsi="Times New Roman" w:cs="Times New Roman"/>
          <w:sz w:val="24"/>
          <w:szCs w:val="24"/>
        </w:rPr>
        <w:t xml:space="preserve">In </w:t>
      </w:r>
      <w:proofErr w:type="spellStart"/>
      <w:r w:rsidR="00AC3780" w:rsidRPr="00956CD1">
        <w:rPr>
          <w:rFonts w:ascii="Times New Roman" w:eastAsia="Times New Roman" w:hAnsi="Times New Roman" w:cs="Times New Roman"/>
          <w:sz w:val="24"/>
          <w:szCs w:val="24"/>
        </w:rPr>
        <w:t>Curriculog</w:t>
      </w:r>
      <w:proofErr w:type="spellEnd"/>
      <w:r w:rsidR="00AC3780" w:rsidRPr="00956CD1">
        <w:rPr>
          <w:rFonts w:ascii="Times New Roman" w:eastAsia="Times New Roman" w:hAnsi="Times New Roman" w:cs="Times New Roman"/>
          <w:sz w:val="24"/>
          <w:szCs w:val="24"/>
        </w:rPr>
        <w:t xml:space="preserve"> (</w:t>
      </w:r>
      <w:hyperlink r:id="rId29" w:history="1">
        <w:r w:rsidR="00AC3780" w:rsidRPr="00956CD1">
          <w:rPr>
            <w:rStyle w:val="Hyperlink"/>
            <w:rFonts w:ascii="Times New Roman" w:eastAsia="Times New Roman" w:hAnsi="Times New Roman" w:cs="Times New Roman"/>
            <w:sz w:val="24"/>
            <w:szCs w:val="24"/>
          </w:rPr>
          <w:t>https://fit.curriculog.com),the</w:t>
        </w:r>
      </w:hyperlink>
      <w:r w:rsidR="00AC3780" w:rsidRPr="00956CD1">
        <w:rPr>
          <w:rFonts w:ascii="Times New Roman" w:eastAsia="Times New Roman" w:hAnsi="Times New Roman" w:cs="Times New Roman"/>
          <w:sz w:val="24"/>
          <w:szCs w:val="24"/>
        </w:rPr>
        <w:t xml:space="preserve"> originating academic unit must complete the electronic form for a new course corresponding to the program’s college.  Include a cover memo from the program </w:t>
      </w:r>
      <w:r w:rsidR="00AC3780" w:rsidRPr="00956CD1">
        <w:rPr>
          <w:rFonts w:ascii="Times New Roman" w:eastAsia="Times New Roman" w:hAnsi="Times New Roman" w:cs="Times New Roman"/>
          <w:sz w:val="24"/>
          <w:szCs w:val="24"/>
        </w:rPr>
        <w:lastRenderedPageBreak/>
        <w:t>coordinator describing the new program, a detailed course syllabus (contact the UGCC or Graduate Council chair for syllabi requirements), and all other relevant documentation. Electronically submit the proposal for review.</w:t>
      </w:r>
    </w:p>
    <w:p w14:paraId="2BA77187" w14:textId="77777777" w:rsidR="00EE63CD" w:rsidRPr="00EE63CD" w:rsidRDefault="00EE63CD" w:rsidP="00EE63CD">
      <w:pPr>
        <w:widowControl w:val="0"/>
        <w:autoSpaceDE w:val="0"/>
        <w:autoSpaceDN w:val="0"/>
        <w:spacing w:before="83"/>
        <w:ind w:left="0" w:firstLine="0"/>
        <w:rPr>
          <w:rFonts w:ascii="Times New Roman" w:eastAsia="Times New Roman" w:hAnsi="Times New Roman" w:cs="Times New Roman"/>
          <w:sz w:val="24"/>
          <w:szCs w:val="24"/>
        </w:rPr>
      </w:pPr>
    </w:p>
    <w:p w14:paraId="51BB1F69" w14:textId="1E303E1C" w:rsidR="00EE63CD" w:rsidRPr="00956CD1" w:rsidRDefault="00EE63CD" w:rsidP="00EE63CD">
      <w:pPr>
        <w:widowControl w:val="0"/>
        <w:autoSpaceDE w:val="0"/>
        <w:autoSpaceDN w:val="0"/>
        <w:spacing w:before="1" w:line="343" w:lineRule="auto"/>
        <w:ind w:left="120" w:right="301" w:firstLine="0"/>
        <w:rPr>
          <w:rFonts w:ascii="Times New Roman" w:eastAsia="Times New Roman" w:hAnsi="Times New Roman" w:cs="Times New Roman"/>
          <w:sz w:val="24"/>
          <w:szCs w:val="24"/>
        </w:rPr>
      </w:pPr>
      <w:r w:rsidRPr="00EE63CD">
        <w:rPr>
          <w:rFonts w:ascii="Times New Roman" w:eastAsia="Times New Roman" w:hAnsi="Times New Roman" w:cs="Times New Roman"/>
          <w:sz w:val="24"/>
          <w:szCs w:val="24"/>
        </w:rPr>
        <w:t>Once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UGCC</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or</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Graduate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Council</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makes</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a</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recommendation</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with</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appropriate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comments,</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proposal</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will be returned to the CAO for a final decision.</w:t>
      </w:r>
    </w:p>
    <w:p w14:paraId="3BCB7A69" w14:textId="477B4A7A" w:rsidR="00AC3780" w:rsidRPr="00956CD1" w:rsidRDefault="00AC3780" w:rsidP="00EE63CD">
      <w:pPr>
        <w:widowControl w:val="0"/>
        <w:autoSpaceDE w:val="0"/>
        <w:autoSpaceDN w:val="0"/>
        <w:spacing w:before="1" w:line="343" w:lineRule="auto"/>
        <w:ind w:left="120" w:right="301" w:firstLine="0"/>
        <w:rPr>
          <w:rFonts w:ascii="Times New Roman" w:eastAsia="Times New Roman" w:hAnsi="Times New Roman" w:cs="Times New Roman"/>
          <w:sz w:val="24"/>
          <w:szCs w:val="24"/>
        </w:rPr>
      </w:pPr>
    </w:p>
    <w:p w14:paraId="5FE511DF" w14:textId="77777777" w:rsidR="00AC3780" w:rsidRPr="00EE63CD" w:rsidRDefault="00AC3780" w:rsidP="00EE63CD">
      <w:pPr>
        <w:widowControl w:val="0"/>
        <w:autoSpaceDE w:val="0"/>
        <w:autoSpaceDN w:val="0"/>
        <w:spacing w:before="1" w:line="343" w:lineRule="auto"/>
        <w:ind w:left="120" w:right="301" w:firstLine="0"/>
        <w:rPr>
          <w:rFonts w:ascii="Times New Roman" w:eastAsia="Times New Roman" w:hAnsi="Times New Roman" w:cs="Times New Roman"/>
          <w:sz w:val="24"/>
          <w:szCs w:val="24"/>
        </w:rPr>
      </w:pPr>
    </w:p>
    <w:p w14:paraId="24505AEE" w14:textId="77777777" w:rsidR="00EE63CD" w:rsidRPr="00EE63CD" w:rsidRDefault="00EE63CD">
      <w:pPr>
        <w:widowControl w:val="0"/>
        <w:numPr>
          <w:ilvl w:val="0"/>
          <w:numId w:val="9"/>
        </w:numPr>
        <w:tabs>
          <w:tab w:val="left" w:pos="820"/>
        </w:tabs>
        <w:autoSpaceDE w:val="0"/>
        <w:autoSpaceDN w:val="0"/>
        <w:spacing w:after="300"/>
        <w:ind w:left="821" w:hanging="706"/>
        <w:outlineLvl w:val="2"/>
        <w:rPr>
          <w:rFonts w:ascii="Times New Roman" w:eastAsia="Times New Roman" w:hAnsi="Times New Roman" w:cs="Times New Roman"/>
          <w:b/>
          <w:bCs/>
          <w:sz w:val="42"/>
          <w:szCs w:val="42"/>
        </w:rPr>
      </w:pPr>
      <w:bookmarkStart w:id="128" w:name="_Toc158285532"/>
      <w:r w:rsidRPr="00EE63CD">
        <w:rPr>
          <w:rFonts w:ascii="Times New Roman" w:eastAsia="Times New Roman" w:hAnsi="Times New Roman" w:cs="Times New Roman"/>
          <w:b/>
          <w:bCs/>
          <w:color w:val="770000"/>
          <w:sz w:val="42"/>
          <w:szCs w:val="42"/>
        </w:rPr>
        <w:t>Other</w:t>
      </w:r>
      <w:r w:rsidRPr="00EE63CD">
        <w:rPr>
          <w:rFonts w:ascii="Times New Roman" w:eastAsia="Times New Roman" w:hAnsi="Times New Roman" w:cs="Times New Roman"/>
          <w:b/>
          <w:bCs/>
          <w:color w:val="770000"/>
          <w:spacing w:val="-4"/>
          <w:sz w:val="42"/>
          <w:szCs w:val="42"/>
        </w:rPr>
        <w:t xml:space="preserve"> </w:t>
      </w:r>
      <w:r w:rsidRPr="00EE63CD">
        <w:rPr>
          <w:rFonts w:ascii="Times New Roman" w:eastAsia="Times New Roman" w:hAnsi="Times New Roman" w:cs="Times New Roman"/>
          <w:b/>
          <w:bCs/>
          <w:color w:val="770000"/>
          <w:sz w:val="42"/>
          <w:szCs w:val="42"/>
        </w:rPr>
        <w:t>Administrative</w:t>
      </w:r>
      <w:r w:rsidRPr="00EE63CD">
        <w:rPr>
          <w:rFonts w:ascii="Times New Roman" w:eastAsia="Times New Roman" w:hAnsi="Times New Roman" w:cs="Times New Roman"/>
          <w:b/>
          <w:bCs/>
          <w:color w:val="770000"/>
          <w:spacing w:val="-3"/>
          <w:sz w:val="42"/>
          <w:szCs w:val="42"/>
        </w:rPr>
        <w:t xml:space="preserve"> </w:t>
      </w:r>
      <w:r w:rsidRPr="00EE63CD">
        <w:rPr>
          <w:rFonts w:ascii="Times New Roman" w:eastAsia="Times New Roman" w:hAnsi="Times New Roman" w:cs="Times New Roman"/>
          <w:b/>
          <w:bCs/>
          <w:color w:val="770000"/>
          <w:spacing w:val="-2"/>
          <w:sz w:val="42"/>
          <w:szCs w:val="42"/>
        </w:rPr>
        <w:t>Processes</w:t>
      </w:r>
      <w:bookmarkEnd w:id="128"/>
    </w:p>
    <w:p w14:paraId="39BD1E53" w14:textId="486AE050" w:rsidR="00EE63CD" w:rsidRPr="00956CD1" w:rsidRDefault="00EE63CD" w:rsidP="00363B9B">
      <w:pPr>
        <w:widowControl w:val="0"/>
        <w:autoSpaceDE w:val="0"/>
        <w:autoSpaceDN w:val="0"/>
        <w:spacing w:line="360" w:lineRule="auto"/>
        <w:ind w:left="120" w:firstLine="0"/>
        <w:rPr>
          <w:rFonts w:ascii="Times New Roman" w:eastAsia="Times New Roman" w:hAnsi="Times New Roman" w:cs="Times New Roman"/>
          <w:sz w:val="24"/>
          <w:szCs w:val="24"/>
        </w:rPr>
      </w:pPr>
      <w:r w:rsidRPr="00EE63CD">
        <w:rPr>
          <w:rFonts w:ascii="Times New Roman" w:eastAsia="Times New Roman" w:hAnsi="Times New Roman" w:cs="Times New Roman"/>
          <w:sz w:val="24"/>
          <w:szCs w:val="24"/>
        </w:rPr>
        <w:t>Once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CAO</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approves</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initial</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New</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Program</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Plan,</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as</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indicated</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by</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signature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on</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New</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Program</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Case Statement, additional administrative processes need to be completed.</w:t>
      </w:r>
    </w:p>
    <w:p w14:paraId="472C39D3" w14:textId="77777777" w:rsidR="00363B9B" w:rsidRPr="00EE63CD" w:rsidRDefault="00363B9B" w:rsidP="00363B9B">
      <w:pPr>
        <w:widowControl w:val="0"/>
        <w:autoSpaceDE w:val="0"/>
        <w:autoSpaceDN w:val="0"/>
        <w:spacing w:line="360" w:lineRule="auto"/>
        <w:ind w:left="120" w:firstLine="0"/>
        <w:rPr>
          <w:rFonts w:ascii="Times New Roman" w:eastAsia="Times New Roman" w:hAnsi="Times New Roman" w:cs="Times New Roman"/>
          <w:sz w:val="24"/>
          <w:szCs w:val="24"/>
        </w:rPr>
      </w:pPr>
    </w:p>
    <w:p w14:paraId="27412308" w14:textId="77777777" w:rsidR="00EE63CD" w:rsidRPr="00EE63CD" w:rsidRDefault="00EE63CD" w:rsidP="00363B9B">
      <w:pPr>
        <w:widowControl w:val="0"/>
        <w:autoSpaceDE w:val="0"/>
        <w:autoSpaceDN w:val="0"/>
        <w:spacing w:line="360" w:lineRule="auto"/>
        <w:ind w:left="570" w:firstLine="0"/>
        <w:rPr>
          <w:rFonts w:ascii="Times New Roman" w:eastAsia="Times New Roman" w:hAnsi="Times New Roman" w:cs="Times New Roman"/>
          <w:b/>
          <w:sz w:val="24"/>
        </w:rPr>
      </w:pPr>
      <w:r w:rsidRPr="00EE63CD">
        <w:rPr>
          <w:rFonts w:ascii="Times New Roman" w:eastAsia="Times New Roman" w:hAnsi="Times New Roman" w:cs="Times New Roman"/>
          <w:b/>
          <w:sz w:val="24"/>
        </w:rPr>
        <w:t>Working</w:t>
      </w:r>
      <w:r w:rsidRPr="00EE63CD">
        <w:rPr>
          <w:rFonts w:ascii="Times New Roman" w:eastAsia="Times New Roman" w:hAnsi="Times New Roman" w:cs="Times New Roman"/>
          <w:b/>
          <w:spacing w:val="-7"/>
          <w:sz w:val="24"/>
        </w:rPr>
        <w:t xml:space="preserve"> </w:t>
      </w:r>
      <w:r w:rsidRPr="00EE63CD">
        <w:rPr>
          <w:rFonts w:ascii="Times New Roman" w:eastAsia="Times New Roman" w:hAnsi="Times New Roman" w:cs="Times New Roman"/>
          <w:b/>
          <w:sz w:val="24"/>
        </w:rPr>
        <w:t>with</w:t>
      </w:r>
      <w:r w:rsidRPr="00EE63CD">
        <w:rPr>
          <w:rFonts w:ascii="Times New Roman" w:eastAsia="Times New Roman" w:hAnsi="Times New Roman" w:cs="Times New Roman"/>
          <w:b/>
          <w:spacing w:val="-7"/>
          <w:sz w:val="24"/>
        </w:rPr>
        <w:t xml:space="preserve"> </w:t>
      </w:r>
      <w:r w:rsidRPr="00EE63CD">
        <w:rPr>
          <w:rFonts w:ascii="Times New Roman" w:eastAsia="Times New Roman" w:hAnsi="Times New Roman" w:cs="Times New Roman"/>
          <w:b/>
          <w:sz w:val="24"/>
        </w:rPr>
        <w:t>the</w:t>
      </w:r>
      <w:r w:rsidRPr="00EE63CD">
        <w:rPr>
          <w:rFonts w:ascii="Times New Roman" w:eastAsia="Times New Roman" w:hAnsi="Times New Roman" w:cs="Times New Roman"/>
          <w:b/>
          <w:spacing w:val="-7"/>
          <w:sz w:val="24"/>
        </w:rPr>
        <w:t xml:space="preserve"> </w:t>
      </w:r>
      <w:r w:rsidRPr="00EE63CD">
        <w:rPr>
          <w:rFonts w:ascii="Times New Roman" w:eastAsia="Times New Roman" w:hAnsi="Times New Roman" w:cs="Times New Roman"/>
          <w:b/>
          <w:sz w:val="24"/>
        </w:rPr>
        <w:t>Accreditation</w:t>
      </w:r>
      <w:r w:rsidRPr="00EE63CD">
        <w:rPr>
          <w:rFonts w:ascii="Times New Roman" w:eastAsia="Times New Roman" w:hAnsi="Times New Roman" w:cs="Times New Roman"/>
          <w:b/>
          <w:spacing w:val="-6"/>
          <w:sz w:val="24"/>
        </w:rPr>
        <w:t xml:space="preserve"> </w:t>
      </w:r>
      <w:r w:rsidRPr="00EE63CD">
        <w:rPr>
          <w:rFonts w:ascii="Times New Roman" w:eastAsia="Times New Roman" w:hAnsi="Times New Roman" w:cs="Times New Roman"/>
          <w:b/>
          <w:spacing w:val="-2"/>
          <w:sz w:val="24"/>
        </w:rPr>
        <w:t>Liaison</w:t>
      </w:r>
    </w:p>
    <w:p w14:paraId="08E9AB53" w14:textId="77777777" w:rsidR="00EE63CD" w:rsidRPr="00EE63CD" w:rsidRDefault="00EE63CD" w:rsidP="00363B9B">
      <w:pPr>
        <w:widowControl w:val="0"/>
        <w:autoSpaceDE w:val="0"/>
        <w:autoSpaceDN w:val="0"/>
        <w:spacing w:line="360" w:lineRule="auto"/>
        <w:ind w:left="0" w:firstLine="0"/>
        <w:rPr>
          <w:rFonts w:ascii="Times New Roman" w:eastAsia="Times New Roman" w:hAnsi="Times New Roman" w:cs="Times New Roman"/>
          <w:b/>
          <w:sz w:val="24"/>
          <w:szCs w:val="24"/>
        </w:rPr>
      </w:pPr>
    </w:p>
    <w:p w14:paraId="075E3239" w14:textId="1249D764" w:rsidR="00EE63CD" w:rsidRPr="00956CD1" w:rsidRDefault="00EE63CD">
      <w:pPr>
        <w:widowControl w:val="0"/>
        <w:numPr>
          <w:ilvl w:val="0"/>
          <w:numId w:val="7"/>
        </w:numPr>
        <w:tabs>
          <w:tab w:val="left" w:pos="1320"/>
        </w:tabs>
        <w:autoSpaceDE w:val="0"/>
        <w:autoSpaceDN w:val="0"/>
        <w:spacing w:line="360" w:lineRule="auto"/>
        <w:ind w:right="300"/>
        <w:rPr>
          <w:rFonts w:ascii="Times New Roman" w:eastAsia="Times New Roman" w:hAnsi="Times New Roman" w:cs="Times New Roman"/>
          <w:sz w:val="24"/>
        </w:rPr>
      </w:pPr>
      <w:r w:rsidRPr="00EE63CD">
        <w:rPr>
          <w:rFonts w:ascii="Times New Roman" w:eastAsia="Times New Roman" w:hAnsi="Times New Roman" w:cs="Times New Roman"/>
          <w:sz w:val="24"/>
        </w:rPr>
        <w:t>If</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the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new</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program</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(whether</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a</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full</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degree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program</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or</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certificate)</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is</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a</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substantive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change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(i.e.</w:t>
      </w:r>
      <w:r w:rsidR="00363B9B" w:rsidRPr="00956CD1">
        <w:rPr>
          <w:rFonts w:ascii="Times New Roman" w:eastAsia="Times New Roman" w:hAnsi="Times New Roman" w:cs="Times New Roman"/>
          <w:sz w:val="24"/>
        </w:rPr>
        <w:t>,</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 xml:space="preserve">a significant departure from previously approved programs), the Accreditation Liaison must be contacted in order to report it to our regional accreditor, the Southern Association of </w:t>
      </w:r>
      <w:proofErr w:type="gramStart"/>
      <w:r w:rsidRPr="00EE63CD">
        <w:rPr>
          <w:rFonts w:ascii="Times New Roman" w:eastAsia="Times New Roman" w:hAnsi="Times New Roman" w:cs="Times New Roman"/>
          <w:sz w:val="24"/>
        </w:rPr>
        <w:t>Colleges</w:t>
      </w:r>
      <w:proofErr w:type="gramEnd"/>
      <w:r w:rsidRPr="00EE63CD">
        <w:rPr>
          <w:rFonts w:ascii="Times New Roman" w:eastAsia="Times New Roman" w:hAnsi="Times New Roman" w:cs="Times New Roman"/>
          <w:sz w:val="24"/>
        </w:rPr>
        <w:t xml:space="preserve"> and Schools Commission on Colleges (SACSCOC).</w:t>
      </w:r>
    </w:p>
    <w:p w14:paraId="35D8C124" w14:textId="77777777" w:rsidR="00363B9B" w:rsidRPr="00EE63CD" w:rsidRDefault="00363B9B" w:rsidP="00363B9B">
      <w:pPr>
        <w:widowControl w:val="0"/>
        <w:tabs>
          <w:tab w:val="left" w:pos="1320"/>
        </w:tabs>
        <w:autoSpaceDE w:val="0"/>
        <w:autoSpaceDN w:val="0"/>
        <w:spacing w:line="360" w:lineRule="auto"/>
        <w:ind w:left="1320" w:right="300" w:firstLine="0"/>
        <w:rPr>
          <w:rFonts w:ascii="Times New Roman" w:eastAsia="Times New Roman" w:hAnsi="Times New Roman" w:cs="Times New Roman"/>
          <w:sz w:val="24"/>
        </w:rPr>
      </w:pPr>
    </w:p>
    <w:p w14:paraId="43B9687C" w14:textId="00D099A2" w:rsidR="00EE63CD" w:rsidRPr="00EE63CD" w:rsidRDefault="00EE63CD" w:rsidP="00363B9B">
      <w:pPr>
        <w:widowControl w:val="0"/>
        <w:autoSpaceDE w:val="0"/>
        <w:autoSpaceDN w:val="0"/>
        <w:spacing w:line="360" w:lineRule="auto"/>
        <w:ind w:left="570" w:firstLine="0"/>
        <w:rPr>
          <w:rFonts w:ascii="Times New Roman" w:eastAsia="Times New Roman" w:hAnsi="Times New Roman" w:cs="Times New Roman"/>
          <w:b/>
          <w:sz w:val="24"/>
        </w:rPr>
      </w:pPr>
      <w:r w:rsidRPr="00EE63CD">
        <w:rPr>
          <w:rFonts w:ascii="Times New Roman" w:eastAsia="Times New Roman" w:hAnsi="Times New Roman" w:cs="Times New Roman"/>
          <w:b/>
          <w:sz w:val="24"/>
        </w:rPr>
        <w:t>Working</w:t>
      </w:r>
      <w:r w:rsidRPr="00EE63CD">
        <w:rPr>
          <w:rFonts w:ascii="Times New Roman" w:eastAsia="Times New Roman" w:hAnsi="Times New Roman" w:cs="Times New Roman"/>
          <w:b/>
          <w:spacing w:val="-7"/>
          <w:sz w:val="24"/>
        </w:rPr>
        <w:t xml:space="preserve"> </w:t>
      </w:r>
      <w:r w:rsidRPr="00EE63CD">
        <w:rPr>
          <w:rFonts w:ascii="Times New Roman" w:eastAsia="Times New Roman" w:hAnsi="Times New Roman" w:cs="Times New Roman"/>
          <w:b/>
          <w:sz w:val="24"/>
        </w:rPr>
        <w:t>with</w:t>
      </w:r>
      <w:r w:rsidRPr="00EE63CD">
        <w:rPr>
          <w:rFonts w:ascii="Times New Roman" w:eastAsia="Times New Roman" w:hAnsi="Times New Roman" w:cs="Times New Roman"/>
          <w:b/>
          <w:spacing w:val="-4"/>
          <w:sz w:val="24"/>
        </w:rPr>
        <w:t xml:space="preserve"> </w:t>
      </w:r>
      <w:r w:rsidRPr="00EE63CD">
        <w:rPr>
          <w:rFonts w:ascii="Times New Roman" w:eastAsia="Times New Roman" w:hAnsi="Times New Roman" w:cs="Times New Roman"/>
          <w:b/>
          <w:sz w:val="24"/>
        </w:rPr>
        <w:t>the</w:t>
      </w:r>
      <w:r w:rsidRPr="00EE63CD">
        <w:rPr>
          <w:rFonts w:ascii="Times New Roman" w:eastAsia="Times New Roman" w:hAnsi="Times New Roman" w:cs="Times New Roman"/>
          <w:b/>
          <w:spacing w:val="-6"/>
          <w:sz w:val="24"/>
        </w:rPr>
        <w:t xml:space="preserve"> </w:t>
      </w:r>
      <w:r w:rsidR="00363B9B" w:rsidRPr="00956CD1">
        <w:rPr>
          <w:rFonts w:ascii="Times New Roman" w:eastAsia="Times New Roman" w:hAnsi="Times New Roman" w:cs="Times New Roman"/>
          <w:b/>
          <w:sz w:val="24"/>
        </w:rPr>
        <w:t>Academic Program Assessment Committee (APAC)</w:t>
      </w:r>
    </w:p>
    <w:p w14:paraId="3AEA243B" w14:textId="77777777" w:rsidR="00EE63CD" w:rsidRPr="00EE63CD" w:rsidRDefault="00EE63CD" w:rsidP="00363B9B">
      <w:pPr>
        <w:widowControl w:val="0"/>
        <w:autoSpaceDE w:val="0"/>
        <w:autoSpaceDN w:val="0"/>
        <w:spacing w:line="360" w:lineRule="auto"/>
        <w:ind w:left="0" w:firstLine="0"/>
        <w:rPr>
          <w:rFonts w:ascii="Times New Roman" w:eastAsia="Times New Roman" w:hAnsi="Times New Roman" w:cs="Times New Roman"/>
          <w:b/>
          <w:sz w:val="24"/>
          <w:szCs w:val="24"/>
        </w:rPr>
      </w:pPr>
    </w:p>
    <w:p w14:paraId="437CB457" w14:textId="5E8B7781" w:rsidR="00EE63CD" w:rsidRPr="00956CD1" w:rsidRDefault="00EE63CD">
      <w:pPr>
        <w:widowControl w:val="0"/>
        <w:numPr>
          <w:ilvl w:val="0"/>
          <w:numId w:val="7"/>
        </w:numPr>
        <w:tabs>
          <w:tab w:val="left" w:pos="1320"/>
        </w:tabs>
        <w:autoSpaceDE w:val="0"/>
        <w:autoSpaceDN w:val="0"/>
        <w:spacing w:line="360" w:lineRule="auto"/>
        <w:ind w:right="269"/>
        <w:rPr>
          <w:rFonts w:ascii="Times New Roman" w:eastAsia="Times New Roman" w:hAnsi="Times New Roman" w:cs="Times New Roman"/>
          <w:sz w:val="24"/>
        </w:rPr>
      </w:pPr>
      <w:r w:rsidRPr="00EE63CD">
        <w:rPr>
          <w:rFonts w:ascii="Times New Roman" w:eastAsia="Times New Roman" w:hAnsi="Times New Roman" w:cs="Times New Roman"/>
          <w:sz w:val="24"/>
        </w:rPr>
        <w:t>Submit</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program</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name</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to</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the</w:t>
      </w:r>
      <w:r w:rsidRPr="00EE63CD">
        <w:rPr>
          <w:rFonts w:ascii="Times New Roman" w:eastAsia="Times New Roman" w:hAnsi="Times New Roman" w:cs="Times New Roman"/>
          <w:spacing w:val="-4"/>
          <w:sz w:val="24"/>
        </w:rPr>
        <w:t xml:space="preserve"> </w:t>
      </w:r>
      <w:r w:rsidR="00363B9B" w:rsidRPr="00956CD1">
        <w:rPr>
          <w:rFonts w:ascii="Times New Roman" w:eastAsia="Times New Roman" w:hAnsi="Times New Roman" w:cs="Times New Roman"/>
          <w:sz w:val="24"/>
        </w:rPr>
        <w:t>chair of APAC</w:t>
      </w:r>
      <w:r w:rsidRPr="00EE63CD">
        <w:rPr>
          <w:rFonts w:ascii="Times New Roman" w:eastAsia="Times New Roman" w:hAnsi="Times New Roman" w:cs="Times New Roman"/>
          <w:sz w:val="24"/>
        </w:rPr>
        <w:t>,</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who</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will</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create</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an</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entity</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for</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it in WEAVE, the web-based assessment management software</w:t>
      </w:r>
      <w:r w:rsidR="00363B9B" w:rsidRPr="00956CD1">
        <w:rPr>
          <w:rFonts w:ascii="Times New Roman" w:eastAsia="Times New Roman" w:hAnsi="Times New Roman" w:cs="Times New Roman"/>
          <w:sz w:val="24"/>
        </w:rPr>
        <w:t>, and work with the academic unit to enter the approved assessment plan</w:t>
      </w:r>
      <w:r w:rsidRPr="00EE63CD">
        <w:rPr>
          <w:rFonts w:ascii="Times New Roman" w:eastAsia="Times New Roman" w:hAnsi="Times New Roman" w:cs="Times New Roman"/>
          <w:sz w:val="24"/>
        </w:rPr>
        <w:t>.</w:t>
      </w:r>
    </w:p>
    <w:p w14:paraId="38E35D59" w14:textId="77777777" w:rsidR="00363B9B" w:rsidRPr="00EE63CD" w:rsidRDefault="00363B9B" w:rsidP="00363B9B">
      <w:pPr>
        <w:widowControl w:val="0"/>
        <w:tabs>
          <w:tab w:val="left" w:pos="1320"/>
        </w:tabs>
        <w:autoSpaceDE w:val="0"/>
        <w:autoSpaceDN w:val="0"/>
        <w:spacing w:line="360" w:lineRule="auto"/>
        <w:ind w:left="1320" w:right="269" w:firstLine="0"/>
        <w:rPr>
          <w:rFonts w:ascii="Times New Roman" w:eastAsia="Times New Roman" w:hAnsi="Times New Roman" w:cs="Times New Roman"/>
          <w:sz w:val="24"/>
        </w:rPr>
      </w:pPr>
    </w:p>
    <w:p w14:paraId="221F3D55" w14:textId="6ED7091B" w:rsidR="00EE63CD" w:rsidRPr="00956CD1" w:rsidRDefault="00EE63CD" w:rsidP="00363B9B">
      <w:pPr>
        <w:widowControl w:val="0"/>
        <w:autoSpaceDE w:val="0"/>
        <w:autoSpaceDN w:val="0"/>
        <w:spacing w:line="360" w:lineRule="auto"/>
        <w:ind w:left="120" w:right="260" w:firstLine="0"/>
        <w:rPr>
          <w:rFonts w:ascii="Times New Roman" w:eastAsia="Times New Roman" w:hAnsi="Times New Roman" w:cs="Times New Roman"/>
          <w:sz w:val="24"/>
          <w:szCs w:val="24"/>
        </w:rPr>
      </w:pPr>
      <w:r w:rsidRPr="00EE63CD">
        <w:rPr>
          <w:rFonts w:ascii="Times New Roman" w:eastAsia="Times New Roman" w:hAnsi="Times New Roman" w:cs="Times New Roman"/>
          <w:sz w:val="24"/>
          <w:szCs w:val="24"/>
        </w:rPr>
        <w:t>Once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new</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program</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has</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been</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approved</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through</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either</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UGCC</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or</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Graduate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Council</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and</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has</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received</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final approval from the CAO, the following administrative processes will need to be completed. Please follow the processes outlined below, as necessary:</w:t>
      </w:r>
    </w:p>
    <w:p w14:paraId="4A853EE1" w14:textId="77777777" w:rsidR="00363B9B" w:rsidRPr="00EE63CD" w:rsidRDefault="00363B9B" w:rsidP="00363B9B">
      <w:pPr>
        <w:widowControl w:val="0"/>
        <w:autoSpaceDE w:val="0"/>
        <w:autoSpaceDN w:val="0"/>
        <w:spacing w:line="360" w:lineRule="auto"/>
        <w:ind w:left="120" w:right="260" w:firstLine="0"/>
        <w:rPr>
          <w:rFonts w:ascii="Times New Roman" w:eastAsia="Times New Roman" w:hAnsi="Times New Roman" w:cs="Times New Roman"/>
          <w:sz w:val="24"/>
          <w:szCs w:val="24"/>
        </w:rPr>
      </w:pPr>
    </w:p>
    <w:p w14:paraId="2380A38C" w14:textId="77777777" w:rsidR="00EE63CD" w:rsidRPr="00EE63CD" w:rsidRDefault="00EE63CD" w:rsidP="00363B9B">
      <w:pPr>
        <w:widowControl w:val="0"/>
        <w:autoSpaceDE w:val="0"/>
        <w:autoSpaceDN w:val="0"/>
        <w:spacing w:line="360" w:lineRule="auto"/>
        <w:ind w:left="570" w:firstLine="0"/>
        <w:rPr>
          <w:rFonts w:ascii="Times New Roman" w:eastAsia="Times New Roman" w:hAnsi="Times New Roman" w:cs="Times New Roman"/>
          <w:b/>
          <w:sz w:val="24"/>
        </w:rPr>
      </w:pPr>
      <w:r w:rsidRPr="00EE63CD">
        <w:rPr>
          <w:rFonts w:ascii="Times New Roman" w:eastAsia="Times New Roman" w:hAnsi="Times New Roman" w:cs="Times New Roman"/>
          <w:b/>
          <w:sz w:val="24"/>
        </w:rPr>
        <w:t>Working</w:t>
      </w:r>
      <w:r w:rsidRPr="00EE63CD">
        <w:rPr>
          <w:rFonts w:ascii="Times New Roman" w:eastAsia="Times New Roman" w:hAnsi="Times New Roman" w:cs="Times New Roman"/>
          <w:b/>
          <w:spacing w:val="-6"/>
          <w:sz w:val="24"/>
        </w:rPr>
        <w:t xml:space="preserve"> </w:t>
      </w:r>
      <w:r w:rsidRPr="00EE63CD">
        <w:rPr>
          <w:rFonts w:ascii="Times New Roman" w:eastAsia="Times New Roman" w:hAnsi="Times New Roman" w:cs="Times New Roman"/>
          <w:b/>
          <w:sz w:val="24"/>
        </w:rPr>
        <w:t>with</w:t>
      </w:r>
      <w:r w:rsidRPr="00EE63CD">
        <w:rPr>
          <w:rFonts w:ascii="Times New Roman" w:eastAsia="Times New Roman" w:hAnsi="Times New Roman" w:cs="Times New Roman"/>
          <w:b/>
          <w:spacing w:val="-5"/>
          <w:sz w:val="24"/>
        </w:rPr>
        <w:t xml:space="preserve"> </w:t>
      </w:r>
      <w:r w:rsidRPr="00EE63CD">
        <w:rPr>
          <w:rFonts w:ascii="Times New Roman" w:eastAsia="Times New Roman" w:hAnsi="Times New Roman" w:cs="Times New Roman"/>
          <w:b/>
          <w:sz w:val="24"/>
        </w:rPr>
        <w:t>the</w:t>
      </w:r>
      <w:r w:rsidRPr="00EE63CD">
        <w:rPr>
          <w:rFonts w:ascii="Times New Roman" w:eastAsia="Times New Roman" w:hAnsi="Times New Roman" w:cs="Times New Roman"/>
          <w:b/>
          <w:spacing w:val="-6"/>
          <w:sz w:val="24"/>
        </w:rPr>
        <w:t xml:space="preserve"> </w:t>
      </w:r>
      <w:r w:rsidRPr="00EE63CD">
        <w:rPr>
          <w:rFonts w:ascii="Times New Roman" w:eastAsia="Times New Roman" w:hAnsi="Times New Roman" w:cs="Times New Roman"/>
          <w:b/>
          <w:spacing w:val="-2"/>
          <w:sz w:val="24"/>
        </w:rPr>
        <w:t>Registrar</w:t>
      </w:r>
    </w:p>
    <w:p w14:paraId="190EF825" w14:textId="77777777" w:rsidR="00EE63CD" w:rsidRPr="00EE63CD" w:rsidRDefault="00EE63CD" w:rsidP="00363B9B">
      <w:pPr>
        <w:widowControl w:val="0"/>
        <w:autoSpaceDE w:val="0"/>
        <w:autoSpaceDN w:val="0"/>
        <w:spacing w:line="360" w:lineRule="auto"/>
        <w:ind w:left="0" w:firstLine="0"/>
        <w:rPr>
          <w:rFonts w:ascii="Times New Roman" w:eastAsia="Times New Roman" w:hAnsi="Times New Roman" w:cs="Times New Roman"/>
          <w:b/>
          <w:sz w:val="24"/>
          <w:szCs w:val="24"/>
        </w:rPr>
      </w:pPr>
    </w:p>
    <w:p w14:paraId="6E526573" w14:textId="37C2F32B" w:rsidR="00EE63CD" w:rsidRPr="00956CD1" w:rsidRDefault="00EE63CD">
      <w:pPr>
        <w:widowControl w:val="0"/>
        <w:numPr>
          <w:ilvl w:val="0"/>
          <w:numId w:val="7"/>
        </w:numPr>
        <w:tabs>
          <w:tab w:val="left" w:pos="1320"/>
        </w:tabs>
        <w:autoSpaceDE w:val="0"/>
        <w:autoSpaceDN w:val="0"/>
        <w:spacing w:after="120" w:line="360" w:lineRule="auto"/>
        <w:ind w:left="1324" w:right="346" w:hanging="230"/>
        <w:rPr>
          <w:rFonts w:ascii="Times New Roman" w:eastAsia="Times New Roman" w:hAnsi="Times New Roman" w:cs="Times New Roman"/>
          <w:sz w:val="24"/>
        </w:rPr>
      </w:pPr>
      <w:r w:rsidRPr="00EE63CD">
        <w:rPr>
          <w:rFonts w:ascii="Times New Roman" w:eastAsia="Times New Roman" w:hAnsi="Times New Roman" w:cs="Times New Roman"/>
          <w:sz w:val="24"/>
        </w:rPr>
        <w:t>All programs need a separate program code (not major code) for each campus/site where the program</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will</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be</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offered.</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It</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is</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up</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to</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the</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originating</w:t>
      </w:r>
      <w:r w:rsidRPr="00EE63CD">
        <w:rPr>
          <w:rFonts w:ascii="Times New Roman" w:eastAsia="Times New Roman" w:hAnsi="Times New Roman" w:cs="Times New Roman"/>
          <w:spacing w:val="-3"/>
          <w:sz w:val="24"/>
        </w:rPr>
        <w:t xml:space="preserve"> </w:t>
      </w:r>
      <w:r w:rsidR="00363B9B" w:rsidRPr="00956CD1">
        <w:rPr>
          <w:rFonts w:ascii="Times New Roman" w:eastAsia="Times New Roman" w:hAnsi="Times New Roman" w:cs="Times New Roman"/>
          <w:sz w:val="24"/>
        </w:rPr>
        <w:t>academic unit</w:t>
      </w:r>
      <w:r w:rsidR="00363B9B"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to</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confirm</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this</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information</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with the Office of the Registrar so the program can be offered at the additional campus/site.</w:t>
      </w:r>
    </w:p>
    <w:p w14:paraId="3821D2A8" w14:textId="4E3C6740" w:rsidR="00363B9B" w:rsidRPr="00EE63CD" w:rsidRDefault="00363B9B">
      <w:pPr>
        <w:widowControl w:val="0"/>
        <w:numPr>
          <w:ilvl w:val="0"/>
          <w:numId w:val="7"/>
        </w:numPr>
        <w:tabs>
          <w:tab w:val="left" w:pos="1320"/>
        </w:tabs>
        <w:autoSpaceDE w:val="0"/>
        <w:autoSpaceDN w:val="0"/>
        <w:spacing w:line="360" w:lineRule="auto"/>
        <w:ind w:left="1324" w:right="346" w:hanging="230"/>
        <w:rPr>
          <w:rFonts w:ascii="Times New Roman" w:eastAsia="Times New Roman" w:hAnsi="Times New Roman" w:cs="Times New Roman"/>
          <w:sz w:val="24"/>
        </w:rPr>
      </w:pPr>
      <w:r w:rsidRPr="00EE63CD">
        <w:rPr>
          <w:rFonts w:ascii="Times New Roman" w:eastAsia="Times New Roman" w:hAnsi="Times New Roman" w:cs="Times New Roman"/>
          <w:sz w:val="24"/>
          <w:szCs w:val="24"/>
        </w:rPr>
        <w:t>Once the new program has been approved and through its review, the catalog office sends the originating</w:t>
      </w:r>
      <w:r w:rsidRPr="00EE63CD">
        <w:rPr>
          <w:rFonts w:ascii="Times New Roman" w:eastAsia="Times New Roman" w:hAnsi="Times New Roman" w:cs="Times New Roman"/>
          <w:spacing w:val="-3"/>
          <w:sz w:val="24"/>
          <w:szCs w:val="24"/>
        </w:rPr>
        <w:t xml:space="preserve"> </w:t>
      </w:r>
      <w:r w:rsidRPr="00956CD1">
        <w:rPr>
          <w:rFonts w:ascii="Times New Roman" w:eastAsia="Times New Roman" w:hAnsi="Times New Roman" w:cs="Times New Roman"/>
          <w:sz w:val="24"/>
          <w:szCs w:val="24"/>
        </w:rPr>
        <w:t>academic unit</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head</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a</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proof</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of</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program</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from</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working</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catalog</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for</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following academic year.</w:t>
      </w:r>
    </w:p>
    <w:p w14:paraId="6A0AEDF4" w14:textId="3AE525DE" w:rsidR="00EE63CD" w:rsidRPr="00EE63CD" w:rsidRDefault="00EE63CD" w:rsidP="00363B9B">
      <w:pPr>
        <w:widowControl w:val="0"/>
        <w:autoSpaceDE w:val="0"/>
        <w:autoSpaceDN w:val="0"/>
        <w:spacing w:line="360" w:lineRule="auto"/>
        <w:ind w:left="0" w:firstLine="0"/>
        <w:rPr>
          <w:rFonts w:ascii="Times New Roman" w:eastAsia="Times New Roman" w:hAnsi="Times New Roman" w:cs="Times New Roman"/>
          <w:sz w:val="24"/>
          <w:szCs w:val="24"/>
        </w:rPr>
      </w:pPr>
    </w:p>
    <w:p w14:paraId="4057892D" w14:textId="77777777" w:rsidR="00EE63CD" w:rsidRPr="00EE63CD" w:rsidRDefault="00EE63CD" w:rsidP="00363B9B">
      <w:pPr>
        <w:widowControl w:val="0"/>
        <w:autoSpaceDE w:val="0"/>
        <w:autoSpaceDN w:val="0"/>
        <w:spacing w:line="360" w:lineRule="auto"/>
        <w:ind w:left="570" w:firstLine="0"/>
        <w:rPr>
          <w:rFonts w:ascii="Times New Roman" w:eastAsia="Times New Roman" w:hAnsi="Times New Roman" w:cs="Times New Roman"/>
          <w:b/>
          <w:sz w:val="24"/>
        </w:rPr>
      </w:pPr>
      <w:r w:rsidRPr="00EE63CD">
        <w:rPr>
          <w:rFonts w:ascii="Times New Roman" w:eastAsia="Times New Roman" w:hAnsi="Times New Roman" w:cs="Times New Roman"/>
          <w:b/>
          <w:sz w:val="24"/>
        </w:rPr>
        <w:t>Working</w:t>
      </w:r>
      <w:r w:rsidRPr="00EE63CD">
        <w:rPr>
          <w:rFonts w:ascii="Times New Roman" w:eastAsia="Times New Roman" w:hAnsi="Times New Roman" w:cs="Times New Roman"/>
          <w:b/>
          <w:spacing w:val="-7"/>
          <w:sz w:val="24"/>
        </w:rPr>
        <w:t xml:space="preserve"> </w:t>
      </w:r>
      <w:r w:rsidRPr="00EE63CD">
        <w:rPr>
          <w:rFonts w:ascii="Times New Roman" w:eastAsia="Times New Roman" w:hAnsi="Times New Roman" w:cs="Times New Roman"/>
          <w:b/>
          <w:sz w:val="24"/>
        </w:rPr>
        <w:t>with</w:t>
      </w:r>
      <w:r w:rsidRPr="00EE63CD">
        <w:rPr>
          <w:rFonts w:ascii="Times New Roman" w:eastAsia="Times New Roman" w:hAnsi="Times New Roman" w:cs="Times New Roman"/>
          <w:b/>
          <w:spacing w:val="-5"/>
          <w:sz w:val="24"/>
        </w:rPr>
        <w:t xml:space="preserve"> </w:t>
      </w:r>
      <w:r w:rsidRPr="00EE63CD">
        <w:rPr>
          <w:rFonts w:ascii="Times New Roman" w:eastAsia="Times New Roman" w:hAnsi="Times New Roman" w:cs="Times New Roman"/>
          <w:b/>
          <w:sz w:val="24"/>
        </w:rPr>
        <w:t>undergraduate</w:t>
      </w:r>
      <w:r w:rsidRPr="00EE63CD">
        <w:rPr>
          <w:rFonts w:ascii="Times New Roman" w:eastAsia="Times New Roman" w:hAnsi="Times New Roman" w:cs="Times New Roman"/>
          <w:b/>
          <w:spacing w:val="-5"/>
          <w:sz w:val="24"/>
        </w:rPr>
        <w:t xml:space="preserve"> </w:t>
      </w:r>
      <w:r w:rsidRPr="00EE63CD">
        <w:rPr>
          <w:rFonts w:ascii="Times New Roman" w:eastAsia="Times New Roman" w:hAnsi="Times New Roman" w:cs="Times New Roman"/>
          <w:b/>
          <w:sz w:val="24"/>
        </w:rPr>
        <w:t>and/or</w:t>
      </w:r>
      <w:r w:rsidRPr="00EE63CD">
        <w:rPr>
          <w:rFonts w:ascii="Times New Roman" w:eastAsia="Times New Roman" w:hAnsi="Times New Roman" w:cs="Times New Roman"/>
          <w:b/>
          <w:spacing w:val="-6"/>
          <w:sz w:val="24"/>
        </w:rPr>
        <w:t xml:space="preserve"> </w:t>
      </w:r>
      <w:r w:rsidRPr="00EE63CD">
        <w:rPr>
          <w:rFonts w:ascii="Times New Roman" w:eastAsia="Times New Roman" w:hAnsi="Times New Roman" w:cs="Times New Roman"/>
          <w:b/>
          <w:sz w:val="24"/>
        </w:rPr>
        <w:t>graduate</w:t>
      </w:r>
      <w:r w:rsidRPr="00EE63CD">
        <w:rPr>
          <w:rFonts w:ascii="Times New Roman" w:eastAsia="Times New Roman" w:hAnsi="Times New Roman" w:cs="Times New Roman"/>
          <w:b/>
          <w:spacing w:val="-5"/>
          <w:sz w:val="24"/>
        </w:rPr>
        <w:t xml:space="preserve"> </w:t>
      </w:r>
      <w:r w:rsidRPr="00EE63CD">
        <w:rPr>
          <w:rFonts w:ascii="Times New Roman" w:eastAsia="Times New Roman" w:hAnsi="Times New Roman" w:cs="Times New Roman"/>
          <w:b/>
          <w:spacing w:val="-2"/>
          <w:sz w:val="24"/>
        </w:rPr>
        <w:t>admissions</w:t>
      </w:r>
    </w:p>
    <w:p w14:paraId="13A3B47E" w14:textId="77777777" w:rsidR="00EE63CD" w:rsidRPr="00EE63CD" w:rsidRDefault="00EE63CD" w:rsidP="00363B9B">
      <w:pPr>
        <w:widowControl w:val="0"/>
        <w:autoSpaceDE w:val="0"/>
        <w:autoSpaceDN w:val="0"/>
        <w:spacing w:line="360" w:lineRule="auto"/>
        <w:ind w:left="0" w:firstLine="0"/>
        <w:rPr>
          <w:rFonts w:ascii="Times New Roman" w:eastAsia="Times New Roman" w:hAnsi="Times New Roman" w:cs="Times New Roman"/>
          <w:sz w:val="24"/>
          <w:szCs w:val="24"/>
        </w:rPr>
      </w:pPr>
    </w:p>
    <w:p w14:paraId="30B6DA73" w14:textId="769664AD" w:rsidR="00363B9B" w:rsidRPr="00956CD1" w:rsidRDefault="00363B9B">
      <w:pPr>
        <w:widowControl w:val="0"/>
        <w:numPr>
          <w:ilvl w:val="0"/>
          <w:numId w:val="7"/>
        </w:numPr>
        <w:tabs>
          <w:tab w:val="left" w:pos="1319"/>
        </w:tabs>
        <w:autoSpaceDE w:val="0"/>
        <w:autoSpaceDN w:val="0"/>
        <w:spacing w:line="360" w:lineRule="auto"/>
        <w:ind w:left="1319" w:hanging="230"/>
        <w:rPr>
          <w:rFonts w:ascii="Times New Roman" w:eastAsia="Times New Roman" w:hAnsi="Times New Roman" w:cs="Times New Roman"/>
          <w:sz w:val="24"/>
        </w:rPr>
      </w:pPr>
      <w:r w:rsidRPr="00EE63CD">
        <w:rPr>
          <w:rFonts w:ascii="Times New Roman" w:eastAsia="Times New Roman" w:hAnsi="Times New Roman" w:cs="Times New Roman"/>
          <w:sz w:val="24"/>
          <w:szCs w:val="24"/>
        </w:rPr>
        <w:t>Add</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program</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to</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 xml:space="preserve">student </w:t>
      </w:r>
      <w:r w:rsidRPr="00EE63CD">
        <w:rPr>
          <w:rFonts w:ascii="Times New Roman" w:eastAsia="Times New Roman" w:hAnsi="Times New Roman" w:cs="Times New Roman"/>
          <w:spacing w:val="-2"/>
          <w:sz w:val="24"/>
          <w:szCs w:val="24"/>
        </w:rPr>
        <w:t>application.</w:t>
      </w:r>
    </w:p>
    <w:p w14:paraId="382B48A8" w14:textId="4F1B21E1" w:rsidR="00EE63CD" w:rsidRPr="00EE63CD" w:rsidRDefault="00EE63CD">
      <w:pPr>
        <w:widowControl w:val="0"/>
        <w:numPr>
          <w:ilvl w:val="0"/>
          <w:numId w:val="7"/>
        </w:numPr>
        <w:tabs>
          <w:tab w:val="left" w:pos="1319"/>
        </w:tabs>
        <w:autoSpaceDE w:val="0"/>
        <w:autoSpaceDN w:val="0"/>
        <w:spacing w:line="360" w:lineRule="auto"/>
        <w:ind w:left="1319" w:hanging="230"/>
        <w:rPr>
          <w:rFonts w:ascii="Times New Roman" w:eastAsia="Times New Roman" w:hAnsi="Times New Roman" w:cs="Times New Roman"/>
          <w:sz w:val="24"/>
        </w:rPr>
      </w:pPr>
      <w:r w:rsidRPr="00EE63CD">
        <w:rPr>
          <w:rFonts w:ascii="Times New Roman" w:eastAsia="Times New Roman" w:hAnsi="Times New Roman" w:cs="Times New Roman"/>
          <w:sz w:val="24"/>
        </w:rPr>
        <w:t>Inquire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about</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advertising</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and</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publications</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for</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the</w:t>
      </w:r>
      <w:r w:rsidRPr="00EE63CD">
        <w:rPr>
          <w:rFonts w:ascii="Times New Roman" w:eastAsia="Times New Roman" w:hAnsi="Times New Roman" w:cs="Times New Roman"/>
          <w:spacing w:val="-2"/>
          <w:sz w:val="24"/>
        </w:rPr>
        <w:t xml:space="preserve"> program.</w:t>
      </w:r>
    </w:p>
    <w:p w14:paraId="62791905" w14:textId="3AAA4CB7" w:rsidR="00EE63CD" w:rsidRPr="00EE63CD" w:rsidRDefault="00EE63CD">
      <w:pPr>
        <w:widowControl w:val="0"/>
        <w:numPr>
          <w:ilvl w:val="0"/>
          <w:numId w:val="7"/>
        </w:numPr>
        <w:tabs>
          <w:tab w:val="left" w:pos="1319"/>
        </w:tabs>
        <w:autoSpaceDE w:val="0"/>
        <w:autoSpaceDN w:val="0"/>
        <w:spacing w:line="360" w:lineRule="auto"/>
        <w:ind w:left="1319" w:hanging="230"/>
        <w:rPr>
          <w:rFonts w:ascii="Times New Roman" w:eastAsia="Times New Roman" w:hAnsi="Times New Roman" w:cs="Times New Roman"/>
          <w:sz w:val="24"/>
        </w:rPr>
      </w:pPr>
      <w:r w:rsidRPr="00EE63CD">
        <w:rPr>
          <w:rFonts w:ascii="Times New Roman" w:eastAsia="Times New Roman" w:hAnsi="Times New Roman" w:cs="Times New Roman"/>
          <w:sz w:val="24"/>
        </w:rPr>
        <w:t>Programs</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are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only</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effective</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the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following</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academic</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year</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and</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once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they</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appear</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in</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the</w:t>
      </w:r>
      <w:r w:rsidRPr="00EE63CD">
        <w:rPr>
          <w:rFonts w:ascii="Times New Roman" w:eastAsia="Times New Roman" w:hAnsi="Times New Roman" w:cs="Times New Roman"/>
          <w:spacing w:val="-2"/>
          <w:sz w:val="24"/>
        </w:rPr>
        <w:t xml:space="preserve"> catalog.</w:t>
      </w:r>
    </w:p>
    <w:p w14:paraId="5AC1B865" w14:textId="21E4EB99" w:rsidR="00EE63CD" w:rsidRPr="00956CD1" w:rsidRDefault="00EE63CD">
      <w:pPr>
        <w:widowControl w:val="0"/>
        <w:numPr>
          <w:ilvl w:val="0"/>
          <w:numId w:val="7"/>
        </w:numPr>
        <w:tabs>
          <w:tab w:val="left" w:pos="1320"/>
        </w:tabs>
        <w:autoSpaceDE w:val="0"/>
        <w:autoSpaceDN w:val="0"/>
        <w:spacing w:line="360" w:lineRule="auto"/>
        <w:ind w:right="425"/>
        <w:rPr>
          <w:rFonts w:ascii="Times New Roman" w:eastAsia="Times New Roman" w:hAnsi="Times New Roman" w:cs="Times New Roman"/>
          <w:sz w:val="24"/>
        </w:rPr>
      </w:pPr>
      <w:r w:rsidRPr="00EE63CD">
        <w:rPr>
          <w:rFonts w:ascii="Times New Roman" w:eastAsia="Times New Roman" w:hAnsi="Times New Roman" w:cs="Times New Roman"/>
          <w:sz w:val="24"/>
        </w:rPr>
        <w:t>To</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allow</w:t>
      </w:r>
      <w:r w:rsidRPr="00EE63CD">
        <w:rPr>
          <w:rFonts w:ascii="Times New Roman" w:eastAsia="Times New Roman" w:hAnsi="Times New Roman" w:cs="Times New Roman"/>
          <w:spacing w:val="-5"/>
          <w:sz w:val="24"/>
        </w:rPr>
        <w:t xml:space="preserve"> </w:t>
      </w:r>
      <w:r w:rsidRPr="00EE63CD">
        <w:rPr>
          <w:rFonts w:ascii="Times New Roman" w:eastAsia="Times New Roman" w:hAnsi="Times New Roman" w:cs="Times New Roman"/>
          <w:sz w:val="24"/>
        </w:rPr>
        <w:t>for</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early</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marketing,</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the</w:t>
      </w:r>
      <w:r w:rsidRPr="00EE63CD">
        <w:rPr>
          <w:rFonts w:ascii="Times New Roman" w:eastAsia="Times New Roman" w:hAnsi="Times New Roman" w:cs="Times New Roman"/>
          <w:spacing w:val="-5"/>
          <w:sz w:val="24"/>
        </w:rPr>
        <w:t xml:space="preserve"> </w:t>
      </w:r>
      <w:r w:rsidRPr="00EE63CD">
        <w:rPr>
          <w:rFonts w:ascii="Times New Roman" w:eastAsia="Times New Roman" w:hAnsi="Times New Roman" w:cs="Times New Roman"/>
          <w:sz w:val="24"/>
        </w:rPr>
        <w:t>catalog</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director,</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on</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request</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by</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Marketing,</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opens</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a</w:t>
      </w:r>
      <w:r w:rsidRPr="00EE63CD">
        <w:rPr>
          <w:rFonts w:ascii="Times New Roman" w:eastAsia="Times New Roman" w:hAnsi="Times New Roman" w:cs="Times New Roman"/>
          <w:spacing w:val="-5"/>
          <w:sz w:val="24"/>
        </w:rPr>
        <w:t xml:space="preserve"> </w:t>
      </w:r>
      <w:r w:rsidRPr="00EE63CD">
        <w:rPr>
          <w:rFonts w:ascii="Times New Roman" w:eastAsia="Times New Roman" w:hAnsi="Times New Roman" w:cs="Times New Roman"/>
          <w:sz w:val="24"/>
        </w:rPr>
        <w:t>tab</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in</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the university’s program manager, without including unpublished catalog information.</w:t>
      </w:r>
    </w:p>
    <w:p w14:paraId="662F036D" w14:textId="77777777" w:rsidR="00363B9B" w:rsidRPr="00EE63CD" w:rsidRDefault="00363B9B" w:rsidP="00363B9B">
      <w:pPr>
        <w:widowControl w:val="0"/>
        <w:tabs>
          <w:tab w:val="left" w:pos="1320"/>
        </w:tabs>
        <w:autoSpaceDE w:val="0"/>
        <w:autoSpaceDN w:val="0"/>
        <w:spacing w:line="360" w:lineRule="auto"/>
        <w:ind w:left="1320" w:right="425" w:firstLine="0"/>
        <w:rPr>
          <w:rFonts w:ascii="Times New Roman" w:eastAsia="Times New Roman" w:hAnsi="Times New Roman" w:cs="Times New Roman"/>
          <w:sz w:val="24"/>
        </w:rPr>
      </w:pPr>
    </w:p>
    <w:p w14:paraId="2CF27C91" w14:textId="77777777" w:rsidR="00EE63CD" w:rsidRPr="00EE63CD" w:rsidRDefault="00EE63CD" w:rsidP="00363B9B">
      <w:pPr>
        <w:widowControl w:val="0"/>
        <w:autoSpaceDE w:val="0"/>
        <w:autoSpaceDN w:val="0"/>
        <w:spacing w:line="360" w:lineRule="auto"/>
        <w:ind w:left="570" w:firstLine="0"/>
        <w:rPr>
          <w:rFonts w:ascii="Times New Roman" w:eastAsia="Times New Roman" w:hAnsi="Times New Roman" w:cs="Times New Roman"/>
          <w:b/>
          <w:sz w:val="24"/>
        </w:rPr>
      </w:pPr>
      <w:r w:rsidRPr="00EE63CD">
        <w:rPr>
          <w:rFonts w:ascii="Times New Roman" w:eastAsia="Times New Roman" w:hAnsi="Times New Roman" w:cs="Times New Roman"/>
          <w:b/>
          <w:sz w:val="24"/>
        </w:rPr>
        <w:t>Working</w:t>
      </w:r>
      <w:r w:rsidRPr="00EE63CD">
        <w:rPr>
          <w:rFonts w:ascii="Times New Roman" w:eastAsia="Times New Roman" w:hAnsi="Times New Roman" w:cs="Times New Roman"/>
          <w:b/>
          <w:spacing w:val="-5"/>
          <w:sz w:val="24"/>
        </w:rPr>
        <w:t xml:space="preserve"> </w:t>
      </w:r>
      <w:r w:rsidRPr="00EE63CD">
        <w:rPr>
          <w:rFonts w:ascii="Times New Roman" w:eastAsia="Times New Roman" w:hAnsi="Times New Roman" w:cs="Times New Roman"/>
          <w:b/>
          <w:sz w:val="24"/>
        </w:rPr>
        <w:t>with</w:t>
      </w:r>
      <w:r w:rsidRPr="00EE63CD">
        <w:rPr>
          <w:rFonts w:ascii="Times New Roman" w:eastAsia="Times New Roman" w:hAnsi="Times New Roman" w:cs="Times New Roman"/>
          <w:b/>
          <w:spacing w:val="-5"/>
          <w:sz w:val="24"/>
        </w:rPr>
        <w:t xml:space="preserve"> </w:t>
      </w:r>
      <w:r w:rsidRPr="00EE63CD">
        <w:rPr>
          <w:rFonts w:ascii="Times New Roman" w:eastAsia="Times New Roman" w:hAnsi="Times New Roman" w:cs="Times New Roman"/>
          <w:b/>
          <w:sz w:val="24"/>
        </w:rPr>
        <w:t>Student</w:t>
      </w:r>
      <w:r w:rsidRPr="00EE63CD">
        <w:rPr>
          <w:rFonts w:ascii="Times New Roman" w:eastAsia="Times New Roman" w:hAnsi="Times New Roman" w:cs="Times New Roman"/>
          <w:b/>
          <w:spacing w:val="-5"/>
          <w:sz w:val="24"/>
        </w:rPr>
        <w:t xml:space="preserve"> </w:t>
      </w:r>
      <w:r w:rsidRPr="00EE63CD">
        <w:rPr>
          <w:rFonts w:ascii="Times New Roman" w:eastAsia="Times New Roman" w:hAnsi="Times New Roman" w:cs="Times New Roman"/>
          <w:b/>
          <w:sz w:val="24"/>
        </w:rPr>
        <w:t>Financial</w:t>
      </w:r>
      <w:r w:rsidRPr="00EE63CD">
        <w:rPr>
          <w:rFonts w:ascii="Times New Roman" w:eastAsia="Times New Roman" w:hAnsi="Times New Roman" w:cs="Times New Roman"/>
          <w:b/>
          <w:spacing w:val="-5"/>
          <w:sz w:val="24"/>
        </w:rPr>
        <w:t xml:space="preserve"> </w:t>
      </w:r>
      <w:r w:rsidRPr="00EE63CD">
        <w:rPr>
          <w:rFonts w:ascii="Times New Roman" w:eastAsia="Times New Roman" w:hAnsi="Times New Roman" w:cs="Times New Roman"/>
          <w:b/>
          <w:sz w:val="24"/>
        </w:rPr>
        <w:t>Services’</w:t>
      </w:r>
      <w:r w:rsidRPr="00EE63CD">
        <w:rPr>
          <w:rFonts w:ascii="Times New Roman" w:eastAsia="Times New Roman" w:hAnsi="Times New Roman" w:cs="Times New Roman"/>
          <w:b/>
          <w:spacing w:val="-4"/>
          <w:sz w:val="24"/>
        </w:rPr>
        <w:t xml:space="preserve"> </w:t>
      </w:r>
      <w:r w:rsidRPr="00EE63CD">
        <w:rPr>
          <w:rFonts w:ascii="Times New Roman" w:eastAsia="Times New Roman" w:hAnsi="Times New Roman" w:cs="Times New Roman"/>
          <w:b/>
          <w:spacing w:val="-2"/>
          <w:sz w:val="24"/>
        </w:rPr>
        <w:t>office</w:t>
      </w:r>
    </w:p>
    <w:p w14:paraId="6DA19F3D" w14:textId="77777777" w:rsidR="00EE63CD" w:rsidRPr="00EE63CD" w:rsidRDefault="00EE63CD" w:rsidP="00363B9B">
      <w:pPr>
        <w:widowControl w:val="0"/>
        <w:autoSpaceDE w:val="0"/>
        <w:autoSpaceDN w:val="0"/>
        <w:spacing w:line="360" w:lineRule="auto"/>
        <w:ind w:left="0" w:firstLine="0"/>
        <w:rPr>
          <w:rFonts w:ascii="Times New Roman" w:eastAsia="Times New Roman" w:hAnsi="Times New Roman" w:cs="Times New Roman"/>
          <w:b/>
          <w:sz w:val="24"/>
          <w:szCs w:val="24"/>
        </w:rPr>
      </w:pPr>
    </w:p>
    <w:p w14:paraId="6C66DBD2" w14:textId="5B14F68A" w:rsidR="00EE63CD" w:rsidRPr="00956CD1" w:rsidRDefault="00EE63CD">
      <w:pPr>
        <w:widowControl w:val="0"/>
        <w:numPr>
          <w:ilvl w:val="0"/>
          <w:numId w:val="7"/>
        </w:numPr>
        <w:tabs>
          <w:tab w:val="left" w:pos="1319"/>
        </w:tabs>
        <w:autoSpaceDE w:val="0"/>
        <w:autoSpaceDN w:val="0"/>
        <w:spacing w:line="360" w:lineRule="auto"/>
        <w:ind w:left="1324" w:hanging="230"/>
        <w:rPr>
          <w:rFonts w:ascii="Times New Roman" w:eastAsia="Times New Roman" w:hAnsi="Times New Roman" w:cs="Times New Roman"/>
          <w:sz w:val="24"/>
        </w:rPr>
      </w:pPr>
      <w:r w:rsidRPr="00EE63CD">
        <w:rPr>
          <w:rFonts w:ascii="Times New Roman" w:eastAsia="Times New Roman" w:hAnsi="Times New Roman" w:cs="Times New Roman"/>
          <w:sz w:val="24"/>
        </w:rPr>
        <w:t>Confirm</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billing</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times,</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if</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different</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from</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pacing w:val="-2"/>
          <w:sz w:val="24"/>
        </w:rPr>
        <w:t>standard.</w:t>
      </w:r>
    </w:p>
    <w:p w14:paraId="4E42F6C1" w14:textId="0F32B1D9" w:rsidR="00363B9B" w:rsidRPr="00EE63CD" w:rsidRDefault="00363B9B">
      <w:pPr>
        <w:widowControl w:val="0"/>
        <w:numPr>
          <w:ilvl w:val="0"/>
          <w:numId w:val="7"/>
        </w:numPr>
        <w:tabs>
          <w:tab w:val="left" w:pos="1319"/>
        </w:tabs>
        <w:autoSpaceDE w:val="0"/>
        <w:autoSpaceDN w:val="0"/>
        <w:spacing w:line="360" w:lineRule="auto"/>
        <w:ind w:left="1324" w:hanging="230"/>
        <w:rPr>
          <w:rFonts w:ascii="Times New Roman" w:eastAsia="Times New Roman" w:hAnsi="Times New Roman" w:cs="Times New Roman"/>
          <w:sz w:val="24"/>
        </w:rPr>
      </w:pPr>
      <w:r w:rsidRPr="00EE63CD">
        <w:rPr>
          <w:rFonts w:ascii="Times New Roman" w:eastAsia="Times New Roman" w:hAnsi="Times New Roman" w:cs="Times New Roman"/>
          <w:sz w:val="24"/>
          <w:szCs w:val="24"/>
        </w:rPr>
        <w:t>Confirm</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payment</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process,</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if</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different</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from</w:t>
      </w:r>
      <w:r w:rsidRPr="00EE63CD">
        <w:rPr>
          <w:rFonts w:ascii="Times New Roman" w:eastAsia="Times New Roman" w:hAnsi="Times New Roman" w:cs="Times New Roman"/>
          <w:spacing w:val="-2"/>
          <w:sz w:val="24"/>
          <w:szCs w:val="24"/>
        </w:rPr>
        <w:t xml:space="preserve"> standard.</w:t>
      </w:r>
    </w:p>
    <w:p w14:paraId="1C999FD5" w14:textId="77777777" w:rsidR="00363B9B" w:rsidRPr="00956CD1" w:rsidRDefault="00363B9B" w:rsidP="00363B9B">
      <w:pPr>
        <w:ind w:left="0" w:firstLine="0"/>
        <w:rPr>
          <w:rFonts w:ascii="Times New Roman" w:eastAsia="Times New Roman" w:hAnsi="Times New Roman" w:cs="Times New Roman"/>
          <w:b/>
          <w:bCs/>
          <w:sz w:val="52"/>
          <w:szCs w:val="52"/>
        </w:rPr>
      </w:pPr>
      <w:bookmarkStart w:id="129" w:name="_Toc158285533"/>
      <w:r w:rsidRPr="00956CD1">
        <w:rPr>
          <w:rFonts w:ascii="Times New Roman" w:eastAsia="Times New Roman" w:hAnsi="Times New Roman" w:cs="Times New Roman"/>
          <w:b/>
          <w:bCs/>
          <w:sz w:val="52"/>
          <w:szCs w:val="52"/>
        </w:rPr>
        <w:br w:type="page"/>
      </w:r>
    </w:p>
    <w:p w14:paraId="4E5EC7E4" w14:textId="3CBC3DBF" w:rsidR="00EE63CD" w:rsidRPr="00EE63CD" w:rsidRDefault="00EE63CD" w:rsidP="00EE63CD">
      <w:pPr>
        <w:widowControl w:val="0"/>
        <w:autoSpaceDE w:val="0"/>
        <w:autoSpaceDN w:val="0"/>
        <w:ind w:left="120" w:firstLine="0"/>
        <w:outlineLvl w:val="1"/>
        <w:rPr>
          <w:rFonts w:ascii="Times New Roman" w:eastAsia="Times New Roman" w:hAnsi="Times New Roman" w:cs="Times New Roman"/>
          <w:b/>
          <w:bCs/>
          <w:sz w:val="52"/>
          <w:szCs w:val="52"/>
        </w:rPr>
      </w:pPr>
      <w:r w:rsidRPr="00EE63CD">
        <w:rPr>
          <w:rFonts w:ascii="Times New Roman" w:eastAsia="Times New Roman" w:hAnsi="Times New Roman" w:cs="Times New Roman"/>
          <w:b/>
          <w:bCs/>
          <w:sz w:val="52"/>
          <w:szCs w:val="52"/>
        </w:rPr>
        <w:lastRenderedPageBreak/>
        <w:t>New</w:t>
      </w:r>
      <w:r w:rsidRPr="00EE63CD">
        <w:rPr>
          <w:rFonts w:ascii="Times New Roman" w:eastAsia="Times New Roman" w:hAnsi="Times New Roman" w:cs="Times New Roman"/>
          <w:b/>
          <w:bCs/>
          <w:spacing w:val="-6"/>
          <w:sz w:val="52"/>
          <w:szCs w:val="52"/>
        </w:rPr>
        <w:t xml:space="preserve"> </w:t>
      </w:r>
      <w:r w:rsidRPr="00EE63CD">
        <w:rPr>
          <w:rFonts w:ascii="Times New Roman" w:eastAsia="Times New Roman" w:hAnsi="Times New Roman" w:cs="Times New Roman"/>
          <w:b/>
          <w:bCs/>
          <w:sz w:val="52"/>
          <w:szCs w:val="52"/>
        </w:rPr>
        <w:t>Program</w:t>
      </w:r>
      <w:r w:rsidRPr="00EE63CD">
        <w:rPr>
          <w:rFonts w:ascii="Times New Roman" w:eastAsia="Times New Roman" w:hAnsi="Times New Roman" w:cs="Times New Roman"/>
          <w:b/>
          <w:bCs/>
          <w:spacing w:val="-3"/>
          <w:sz w:val="52"/>
          <w:szCs w:val="52"/>
        </w:rPr>
        <w:t xml:space="preserve"> </w:t>
      </w:r>
      <w:r w:rsidRPr="00EE63CD">
        <w:rPr>
          <w:rFonts w:ascii="Times New Roman" w:eastAsia="Times New Roman" w:hAnsi="Times New Roman" w:cs="Times New Roman"/>
          <w:b/>
          <w:bCs/>
          <w:sz w:val="52"/>
          <w:szCs w:val="52"/>
        </w:rPr>
        <w:t>Case</w:t>
      </w:r>
      <w:r w:rsidRPr="00EE63CD">
        <w:rPr>
          <w:rFonts w:ascii="Times New Roman" w:eastAsia="Times New Roman" w:hAnsi="Times New Roman" w:cs="Times New Roman"/>
          <w:b/>
          <w:bCs/>
          <w:spacing w:val="-3"/>
          <w:sz w:val="52"/>
          <w:szCs w:val="52"/>
        </w:rPr>
        <w:t xml:space="preserve"> </w:t>
      </w:r>
      <w:r w:rsidRPr="00EE63CD">
        <w:rPr>
          <w:rFonts w:ascii="Times New Roman" w:eastAsia="Times New Roman" w:hAnsi="Times New Roman" w:cs="Times New Roman"/>
          <w:b/>
          <w:bCs/>
          <w:sz w:val="52"/>
          <w:szCs w:val="52"/>
        </w:rPr>
        <w:t>Statement</w:t>
      </w:r>
      <w:r w:rsidRPr="00EE63CD">
        <w:rPr>
          <w:rFonts w:ascii="Times New Roman" w:eastAsia="Times New Roman" w:hAnsi="Times New Roman" w:cs="Times New Roman"/>
          <w:b/>
          <w:bCs/>
          <w:spacing w:val="-3"/>
          <w:sz w:val="52"/>
          <w:szCs w:val="52"/>
        </w:rPr>
        <w:t xml:space="preserve"> </w:t>
      </w:r>
      <w:r w:rsidRPr="00EE63CD">
        <w:rPr>
          <w:rFonts w:ascii="Times New Roman" w:eastAsia="Times New Roman" w:hAnsi="Times New Roman" w:cs="Times New Roman"/>
          <w:b/>
          <w:bCs/>
          <w:spacing w:val="-2"/>
          <w:sz w:val="52"/>
          <w:szCs w:val="52"/>
        </w:rPr>
        <w:t>Template</w:t>
      </w:r>
      <w:bookmarkEnd w:id="129"/>
    </w:p>
    <w:p w14:paraId="25275A16" w14:textId="77777777" w:rsidR="00EE63CD" w:rsidRPr="00EE63CD" w:rsidRDefault="00EE63CD" w:rsidP="00EE63CD">
      <w:pPr>
        <w:widowControl w:val="0"/>
        <w:autoSpaceDE w:val="0"/>
        <w:autoSpaceDN w:val="0"/>
        <w:spacing w:before="314"/>
        <w:ind w:left="120" w:firstLine="0"/>
        <w:rPr>
          <w:rFonts w:ascii="Times New Roman" w:eastAsia="Times New Roman" w:hAnsi="Times New Roman" w:cs="Times New Roman"/>
          <w:i/>
          <w:sz w:val="24"/>
        </w:rPr>
      </w:pPr>
      <w:r w:rsidRPr="00EE63CD">
        <w:rPr>
          <w:rFonts w:ascii="Times New Roman" w:eastAsia="Times New Roman" w:hAnsi="Times New Roman" w:cs="Times New Roman"/>
          <w:i/>
          <w:sz w:val="24"/>
        </w:rPr>
        <w:t>(The</w:t>
      </w:r>
      <w:r w:rsidRPr="00EE63CD">
        <w:rPr>
          <w:rFonts w:ascii="Times New Roman" w:eastAsia="Times New Roman" w:hAnsi="Times New Roman" w:cs="Times New Roman"/>
          <w:i/>
          <w:spacing w:val="-7"/>
          <w:sz w:val="24"/>
        </w:rPr>
        <w:t xml:space="preserve"> </w:t>
      </w:r>
      <w:r w:rsidRPr="00EE63CD">
        <w:rPr>
          <w:rFonts w:ascii="Times New Roman" w:eastAsia="Times New Roman" w:hAnsi="Times New Roman" w:cs="Times New Roman"/>
          <w:i/>
          <w:sz w:val="24"/>
        </w:rPr>
        <w:t>template</w:t>
      </w:r>
      <w:r w:rsidRPr="00EE63CD">
        <w:rPr>
          <w:rFonts w:ascii="Times New Roman" w:eastAsia="Times New Roman" w:hAnsi="Times New Roman" w:cs="Times New Roman"/>
          <w:i/>
          <w:spacing w:val="-5"/>
          <w:sz w:val="24"/>
        </w:rPr>
        <w:t xml:space="preserve"> </w:t>
      </w:r>
      <w:r w:rsidRPr="00EE63CD">
        <w:rPr>
          <w:rFonts w:ascii="Times New Roman" w:eastAsia="Times New Roman" w:hAnsi="Times New Roman" w:cs="Times New Roman"/>
          <w:i/>
          <w:sz w:val="24"/>
        </w:rPr>
        <w:t>be</w:t>
      </w:r>
      <w:r w:rsidRPr="00EE63CD">
        <w:rPr>
          <w:rFonts w:ascii="Times New Roman" w:eastAsia="Times New Roman" w:hAnsi="Times New Roman" w:cs="Times New Roman"/>
          <w:i/>
          <w:spacing w:val="-5"/>
          <w:sz w:val="24"/>
        </w:rPr>
        <w:t xml:space="preserve"> </w:t>
      </w:r>
      <w:r w:rsidRPr="00EE63CD">
        <w:rPr>
          <w:rFonts w:ascii="Times New Roman" w:eastAsia="Times New Roman" w:hAnsi="Times New Roman" w:cs="Times New Roman"/>
          <w:i/>
          <w:sz w:val="24"/>
        </w:rPr>
        <w:t>as</w:t>
      </w:r>
      <w:r w:rsidRPr="00EE63CD">
        <w:rPr>
          <w:rFonts w:ascii="Times New Roman" w:eastAsia="Times New Roman" w:hAnsi="Times New Roman" w:cs="Times New Roman"/>
          <w:i/>
          <w:spacing w:val="-4"/>
          <w:sz w:val="24"/>
        </w:rPr>
        <w:t xml:space="preserve"> </w:t>
      </w:r>
      <w:r w:rsidRPr="00EE63CD">
        <w:rPr>
          <w:rFonts w:ascii="Times New Roman" w:eastAsia="Times New Roman" w:hAnsi="Times New Roman" w:cs="Times New Roman"/>
          <w:i/>
          <w:sz w:val="24"/>
        </w:rPr>
        <w:t>complete</w:t>
      </w:r>
      <w:r w:rsidRPr="00EE63CD">
        <w:rPr>
          <w:rFonts w:ascii="Times New Roman" w:eastAsia="Times New Roman" w:hAnsi="Times New Roman" w:cs="Times New Roman"/>
          <w:i/>
          <w:spacing w:val="-4"/>
          <w:sz w:val="24"/>
        </w:rPr>
        <w:t xml:space="preserve"> </w:t>
      </w:r>
      <w:r w:rsidRPr="00EE63CD">
        <w:rPr>
          <w:rFonts w:ascii="Times New Roman" w:eastAsia="Times New Roman" w:hAnsi="Times New Roman" w:cs="Times New Roman"/>
          <w:i/>
          <w:sz w:val="24"/>
        </w:rPr>
        <w:t>as</w:t>
      </w:r>
      <w:r w:rsidRPr="00EE63CD">
        <w:rPr>
          <w:rFonts w:ascii="Times New Roman" w:eastAsia="Times New Roman" w:hAnsi="Times New Roman" w:cs="Times New Roman"/>
          <w:i/>
          <w:spacing w:val="-4"/>
          <w:sz w:val="24"/>
        </w:rPr>
        <w:t xml:space="preserve"> </w:t>
      </w:r>
      <w:r w:rsidRPr="00EE63CD">
        <w:rPr>
          <w:rFonts w:ascii="Times New Roman" w:eastAsia="Times New Roman" w:hAnsi="Times New Roman" w:cs="Times New Roman"/>
          <w:i/>
          <w:sz w:val="24"/>
        </w:rPr>
        <w:t>possible.</w:t>
      </w:r>
      <w:r w:rsidRPr="00EE63CD">
        <w:rPr>
          <w:rFonts w:ascii="Times New Roman" w:eastAsia="Times New Roman" w:hAnsi="Times New Roman" w:cs="Times New Roman"/>
          <w:i/>
          <w:spacing w:val="-4"/>
          <w:sz w:val="24"/>
        </w:rPr>
        <w:t xml:space="preserve"> </w:t>
      </w:r>
      <w:r w:rsidRPr="00EE63CD">
        <w:rPr>
          <w:rFonts w:ascii="Times New Roman" w:eastAsia="Times New Roman" w:hAnsi="Times New Roman" w:cs="Times New Roman"/>
          <w:i/>
          <w:sz w:val="24"/>
        </w:rPr>
        <w:t>Any</w:t>
      </w:r>
      <w:r w:rsidRPr="00EE63CD">
        <w:rPr>
          <w:rFonts w:ascii="Times New Roman" w:eastAsia="Times New Roman" w:hAnsi="Times New Roman" w:cs="Times New Roman"/>
          <w:i/>
          <w:spacing w:val="-5"/>
          <w:sz w:val="24"/>
        </w:rPr>
        <w:t xml:space="preserve"> </w:t>
      </w:r>
      <w:r w:rsidRPr="00EE63CD">
        <w:rPr>
          <w:rFonts w:ascii="Times New Roman" w:eastAsia="Times New Roman" w:hAnsi="Times New Roman" w:cs="Times New Roman"/>
          <w:i/>
          <w:sz w:val="24"/>
        </w:rPr>
        <w:t>skipped</w:t>
      </w:r>
      <w:r w:rsidRPr="00EE63CD">
        <w:rPr>
          <w:rFonts w:ascii="Times New Roman" w:eastAsia="Times New Roman" w:hAnsi="Times New Roman" w:cs="Times New Roman"/>
          <w:i/>
          <w:spacing w:val="-3"/>
          <w:sz w:val="24"/>
        </w:rPr>
        <w:t xml:space="preserve"> </w:t>
      </w:r>
      <w:r w:rsidRPr="00EE63CD">
        <w:rPr>
          <w:rFonts w:ascii="Times New Roman" w:eastAsia="Times New Roman" w:hAnsi="Times New Roman" w:cs="Times New Roman"/>
          <w:i/>
          <w:sz w:val="24"/>
        </w:rPr>
        <w:t>questions</w:t>
      </w:r>
      <w:r w:rsidRPr="00EE63CD">
        <w:rPr>
          <w:rFonts w:ascii="Times New Roman" w:eastAsia="Times New Roman" w:hAnsi="Times New Roman" w:cs="Times New Roman"/>
          <w:i/>
          <w:spacing w:val="-4"/>
          <w:sz w:val="24"/>
        </w:rPr>
        <w:t xml:space="preserve"> </w:t>
      </w:r>
      <w:r w:rsidRPr="00EE63CD">
        <w:rPr>
          <w:rFonts w:ascii="Times New Roman" w:eastAsia="Times New Roman" w:hAnsi="Times New Roman" w:cs="Times New Roman"/>
          <w:i/>
          <w:sz w:val="24"/>
        </w:rPr>
        <w:t>may</w:t>
      </w:r>
      <w:r w:rsidRPr="00EE63CD">
        <w:rPr>
          <w:rFonts w:ascii="Times New Roman" w:eastAsia="Times New Roman" w:hAnsi="Times New Roman" w:cs="Times New Roman"/>
          <w:i/>
          <w:spacing w:val="-5"/>
          <w:sz w:val="24"/>
        </w:rPr>
        <w:t xml:space="preserve"> </w:t>
      </w:r>
      <w:r w:rsidRPr="00EE63CD">
        <w:rPr>
          <w:rFonts w:ascii="Times New Roman" w:eastAsia="Times New Roman" w:hAnsi="Times New Roman" w:cs="Times New Roman"/>
          <w:i/>
          <w:sz w:val="24"/>
        </w:rPr>
        <w:t>result</w:t>
      </w:r>
      <w:r w:rsidRPr="00EE63CD">
        <w:rPr>
          <w:rFonts w:ascii="Times New Roman" w:eastAsia="Times New Roman" w:hAnsi="Times New Roman" w:cs="Times New Roman"/>
          <w:i/>
          <w:spacing w:val="-4"/>
          <w:sz w:val="24"/>
        </w:rPr>
        <w:t xml:space="preserve"> </w:t>
      </w:r>
      <w:r w:rsidRPr="00EE63CD">
        <w:rPr>
          <w:rFonts w:ascii="Times New Roman" w:eastAsia="Times New Roman" w:hAnsi="Times New Roman" w:cs="Times New Roman"/>
          <w:i/>
          <w:sz w:val="24"/>
        </w:rPr>
        <w:t>in</w:t>
      </w:r>
      <w:r w:rsidRPr="00EE63CD">
        <w:rPr>
          <w:rFonts w:ascii="Times New Roman" w:eastAsia="Times New Roman" w:hAnsi="Times New Roman" w:cs="Times New Roman"/>
          <w:i/>
          <w:spacing w:val="-4"/>
          <w:sz w:val="24"/>
        </w:rPr>
        <w:t xml:space="preserve"> </w:t>
      </w:r>
      <w:r w:rsidRPr="00EE63CD">
        <w:rPr>
          <w:rFonts w:ascii="Times New Roman" w:eastAsia="Times New Roman" w:hAnsi="Times New Roman" w:cs="Times New Roman"/>
          <w:i/>
          <w:sz w:val="24"/>
        </w:rPr>
        <w:t>processing/approval</w:t>
      </w:r>
      <w:r w:rsidRPr="00EE63CD">
        <w:rPr>
          <w:rFonts w:ascii="Times New Roman" w:eastAsia="Times New Roman" w:hAnsi="Times New Roman" w:cs="Times New Roman"/>
          <w:i/>
          <w:spacing w:val="-3"/>
          <w:sz w:val="24"/>
        </w:rPr>
        <w:t xml:space="preserve"> </w:t>
      </w:r>
      <w:r w:rsidRPr="00EE63CD">
        <w:rPr>
          <w:rFonts w:ascii="Times New Roman" w:eastAsia="Times New Roman" w:hAnsi="Times New Roman" w:cs="Times New Roman"/>
          <w:i/>
          <w:spacing w:val="-2"/>
          <w:sz w:val="24"/>
        </w:rPr>
        <w:t>delays.)</w:t>
      </w:r>
    </w:p>
    <w:p w14:paraId="71B7B2D0" w14:textId="77777777" w:rsidR="00EE63CD" w:rsidRPr="00EE63CD" w:rsidRDefault="00EE63CD" w:rsidP="00EE63CD">
      <w:pPr>
        <w:widowControl w:val="0"/>
        <w:autoSpaceDE w:val="0"/>
        <w:autoSpaceDN w:val="0"/>
        <w:spacing w:before="168"/>
        <w:ind w:left="0" w:firstLine="0"/>
        <w:rPr>
          <w:rFonts w:ascii="Times New Roman" w:eastAsia="Times New Roman" w:hAnsi="Times New Roman" w:cs="Times New Roman"/>
          <w:i/>
          <w:sz w:val="24"/>
          <w:szCs w:val="24"/>
        </w:rPr>
      </w:pPr>
    </w:p>
    <w:p w14:paraId="2F53D7F0" w14:textId="77777777" w:rsidR="00EE63CD" w:rsidRPr="00EE63CD" w:rsidRDefault="00EE63CD">
      <w:pPr>
        <w:widowControl w:val="0"/>
        <w:numPr>
          <w:ilvl w:val="0"/>
          <w:numId w:val="6"/>
        </w:numPr>
        <w:tabs>
          <w:tab w:val="left" w:pos="493"/>
        </w:tabs>
        <w:autoSpaceDE w:val="0"/>
        <w:autoSpaceDN w:val="0"/>
        <w:ind w:hanging="373"/>
        <w:outlineLvl w:val="2"/>
        <w:rPr>
          <w:rFonts w:ascii="Times New Roman" w:eastAsia="Times New Roman" w:hAnsi="Times New Roman" w:cs="Times New Roman"/>
          <w:b/>
          <w:bCs/>
          <w:sz w:val="42"/>
          <w:szCs w:val="42"/>
        </w:rPr>
      </w:pPr>
      <w:bookmarkStart w:id="130" w:name="_Toc158285534"/>
      <w:r w:rsidRPr="00EE63CD">
        <w:rPr>
          <w:rFonts w:ascii="Times New Roman" w:eastAsia="Times New Roman" w:hAnsi="Times New Roman" w:cs="Times New Roman"/>
          <w:b/>
          <w:bCs/>
          <w:color w:val="770000"/>
          <w:sz w:val="42"/>
          <w:szCs w:val="42"/>
        </w:rPr>
        <w:t>Program</w:t>
      </w:r>
      <w:r w:rsidRPr="00EE63CD">
        <w:rPr>
          <w:rFonts w:ascii="Times New Roman" w:eastAsia="Times New Roman" w:hAnsi="Times New Roman" w:cs="Times New Roman"/>
          <w:b/>
          <w:bCs/>
          <w:color w:val="770000"/>
          <w:spacing w:val="-10"/>
          <w:sz w:val="42"/>
          <w:szCs w:val="42"/>
        </w:rPr>
        <w:t xml:space="preserve"> </w:t>
      </w:r>
      <w:r w:rsidRPr="00EE63CD">
        <w:rPr>
          <w:rFonts w:ascii="Times New Roman" w:eastAsia="Times New Roman" w:hAnsi="Times New Roman" w:cs="Times New Roman"/>
          <w:b/>
          <w:bCs/>
          <w:color w:val="770000"/>
          <w:spacing w:val="-2"/>
          <w:sz w:val="42"/>
          <w:szCs w:val="42"/>
        </w:rPr>
        <w:t>Relevance</w:t>
      </w:r>
      <w:bookmarkEnd w:id="130"/>
    </w:p>
    <w:p w14:paraId="3E8FEE20" w14:textId="77777777" w:rsidR="00EE63CD" w:rsidRPr="00EE63CD" w:rsidRDefault="00EE63CD" w:rsidP="00EE63CD">
      <w:pPr>
        <w:widowControl w:val="0"/>
        <w:autoSpaceDE w:val="0"/>
        <w:autoSpaceDN w:val="0"/>
        <w:spacing w:before="348"/>
        <w:ind w:left="406" w:right="3426" w:firstLine="0"/>
        <w:jc w:val="center"/>
        <w:rPr>
          <w:rFonts w:ascii="Times New Roman" w:eastAsia="Times New Roman" w:hAnsi="Times New Roman" w:cs="Times New Roman"/>
          <w:sz w:val="24"/>
          <w:szCs w:val="24"/>
        </w:rPr>
      </w:pPr>
      <w:r w:rsidRPr="00EE63CD">
        <w:rPr>
          <w:rFonts w:ascii="Times New Roman" w:eastAsia="Times New Roman" w:hAnsi="Times New Roman" w:cs="Times New Roman"/>
          <w:sz w:val="24"/>
          <w:szCs w:val="24"/>
        </w:rPr>
        <w:t>How</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is</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this</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program</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consistent with</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mission</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of</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Florida</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pacing w:val="-2"/>
          <w:sz w:val="24"/>
          <w:szCs w:val="24"/>
        </w:rPr>
        <w:t>Tech?</w:t>
      </w:r>
    </w:p>
    <w:p w14:paraId="32AF1698" w14:textId="77777777" w:rsidR="00EE63CD" w:rsidRPr="00EE63CD" w:rsidRDefault="00EE63CD" w:rsidP="00EE63CD">
      <w:pPr>
        <w:widowControl w:val="0"/>
        <w:autoSpaceDE w:val="0"/>
        <w:autoSpaceDN w:val="0"/>
        <w:spacing w:before="98"/>
        <w:ind w:left="0" w:firstLine="0"/>
        <w:rPr>
          <w:rFonts w:ascii="Times New Roman" w:eastAsia="Times New Roman" w:hAnsi="Times New Roman" w:cs="Times New Roman"/>
          <w:sz w:val="24"/>
          <w:szCs w:val="24"/>
        </w:rPr>
      </w:pPr>
    </w:p>
    <w:p w14:paraId="02029E50" w14:textId="77777777" w:rsidR="00EE63CD" w:rsidRPr="00EE63CD" w:rsidRDefault="00EE63CD">
      <w:pPr>
        <w:widowControl w:val="0"/>
        <w:numPr>
          <w:ilvl w:val="1"/>
          <w:numId w:val="6"/>
        </w:numPr>
        <w:tabs>
          <w:tab w:val="left" w:pos="719"/>
        </w:tabs>
        <w:autoSpaceDE w:val="0"/>
        <w:autoSpaceDN w:val="0"/>
        <w:ind w:left="719" w:hanging="230"/>
        <w:rPr>
          <w:rFonts w:ascii="Times New Roman" w:eastAsia="Times New Roman" w:hAnsi="Times New Roman" w:cs="Times New Roman"/>
          <w:sz w:val="24"/>
        </w:rPr>
      </w:pPr>
      <w:r w:rsidRPr="00EE63CD">
        <w:rPr>
          <w:rFonts w:ascii="Times New Roman" w:eastAsia="Times New Roman" w:hAnsi="Times New Roman" w:cs="Times New Roman"/>
          <w:sz w:val="24"/>
        </w:rPr>
        <w:t>How</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is</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this</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program</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consistent with</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the</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mission</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of</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the</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pacing w:val="-2"/>
          <w:sz w:val="24"/>
        </w:rPr>
        <w:t>department/college?</w:t>
      </w:r>
    </w:p>
    <w:p w14:paraId="3980156A" w14:textId="77777777" w:rsidR="00EE63CD" w:rsidRPr="00EE63CD" w:rsidRDefault="00EE63CD" w:rsidP="00EE63CD">
      <w:pPr>
        <w:widowControl w:val="0"/>
        <w:autoSpaceDE w:val="0"/>
        <w:autoSpaceDN w:val="0"/>
        <w:spacing w:before="168"/>
        <w:ind w:left="0" w:firstLine="0"/>
        <w:rPr>
          <w:rFonts w:ascii="Times New Roman" w:eastAsia="Times New Roman" w:hAnsi="Times New Roman" w:cs="Times New Roman"/>
          <w:sz w:val="24"/>
          <w:szCs w:val="24"/>
        </w:rPr>
      </w:pPr>
    </w:p>
    <w:p w14:paraId="01C25FC0" w14:textId="77777777" w:rsidR="00EE63CD" w:rsidRPr="00EE63CD" w:rsidRDefault="00EE63CD">
      <w:pPr>
        <w:widowControl w:val="0"/>
        <w:numPr>
          <w:ilvl w:val="0"/>
          <w:numId w:val="6"/>
        </w:numPr>
        <w:tabs>
          <w:tab w:val="left" w:pos="656"/>
        </w:tabs>
        <w:autoSpaceDE w:val="0"/>
        <w:autoSpaceDN w:val="0"/>
        <w:ind w:left="656" w:hanging="536"/>
        <w:outlineLvl w:val="2"/>
        <w:rPr>
          <w:rFonts w:ascii="Times New Roman" w:eastAsia="Times New Roman" w:hAnsi="Times New Roman" w:cs="Times New Roman"/>
          <w:b/>
          <w:bCs/>
          <w:sz w:val="42"/>
          <w:szCs w:val="42"/>
        </w:rPr>
      </w:pPr>
      <w:bookmarkStart w:id="131" w:name="_Toc158285535"/>
      <w:r w:rsidRPr="00EE63CD">
        <w:rPr>
          <w:rFonts w:ascii="Times New Roman" w:eastAsia="Times New Roman" w:hAnsi="Times New Roman" w:cs="Times New Roman"/>
          <w:b/>
          <w:bCs/>
          <w:color w:val="770000"/>
          <w:sz w:val="42"/>
          <w:szCs w:val="42"/>
        </w:rPr>
        <w:t>Program</w:t>
      </w:r>
      <w:r w:rsidRPr="00EE63CD">
        <w:rPr>
          <w:rFonts w:ascii="Times New Roman" w:eastAsia="Times New Roman" w:hAnsi="Times New Roman" w:cs="Times New Roman"/>
          <w:b/>
          <w:bCs/>
          <w:color w:val="770000"/>
          <w:spacing w:val="-10"/>
          <w:sz w:val="42"/>
          <w:szCs w:val="42"/>
        </w:rPr>
        <w:t xml:space="preserve"> </w:t>
      </w:r>
      <w:r w:rsidRPr="00EE63CD">
        <w:rPr>
          <w:rFonts w:ascii="Times New Roman" w:eastAsia="Times New Roman" w:hAnsi="Times New Roman" w:cs="Times New Roman"/>
          <w:b/>
          <w:bCs/>
          <w:color w:val="770000"/>
          <w:spacing w:val="-2"/>
          <w:sz w:val="42"/>
          <w:szCs w:val="42"/>
        </w:rPr>
        <w:t>Demand</w:t>
      </w:r>
      <w:bookmarkEnd w:id="131"/>
    </w:p>
    <w:p w14:paraId="18E003DF" w14:textId="77777777" w:rsidR="00EE63CD" w:rsidRPr="00EE63CD" w:rsidRDefault="00EE63CD" w:rsidP="00EE63CD">
      <w:pPr>
        <w:widowControl w:val="0"/>
        <w:autoSpaceDE w:val="0"/>
        <w:autoSpaceDN w:val="0"/>
        <w:spacing w:before="348"/>
        <w:ind w:firstLine="0"/>
        <w:rPr>
          <w:rFonts w:ascii="Times New Roman" w:eastAsia="Times New Roman" w:hAnsi="Times New Roman" w:cs="Times New Roman"/>
          <w:sz w:val="24"/>
          <w:szCs w:val="24"/>
        </w:rPr>
      </w:pPr>
      <w:r w:rsidRPr="00EE63CD">
        <w:rPr>
          <w:rFonts w:ascii="Times New Roman" w:eastAsia="Times New Roman" w:hAnsi="Times New Roman" w:cs="Times New Roman"/>
          <w:spacing w:val="-2"/>
          <w:sz w:val="24"/>
          <w:szCs w:val="24"/>
        </w:rPr>
        <w:t>Market</w:t>
      </w:r>
    </w:p>
    <w:p w14:paraId="6501418D" w14:textId="77777777" w:rsidR="00EE63CD" w:rsidRPr="00EE63CD" w:rsidRDefault="00EE63CD" w:rsidP="00EE63CD">
      <w:pPr>
        <w:widowControl w:val="0"/>
        <w:autoSpaceDE w:val="0"/>
        <w:autoSpaceDN w:val="0"/>
        <w:spacing w:before="98"/>
        <w:ind w:left="0" w:firstLine="0"/>
        <w:rPr>
          <w:rFonts w:ascii="Times New Roman" w:eastAsia="Times New Roman" w:hAnsi="Times New Roman" w:cs="Times New Roman"/>
          <w:sz w:val="24"/>
          <w:szCs w:val="24"/>
        </w:rPr>
      </w:pPr>
    </w:p>
    <w:p w14:paraId="7C3CB043" w14:textId="77777777" w:rsidR="00EE63CD" w:rsidRPr="00EE63CD" w:rsidRDefault="00EE63CD">
      <w:pPr>
        <w:widowControl w:val="0"/>
        <w:numPr>
          <w:ilvl w:val="0"/>
          <w:numId w:val="5"/>
        </w:numPr>
        <w:tabs>
          <w:tab w:val="left" w:pos="1320"/>
        </w:tabs>
        <w:autoSpaceDE w:val="0"/>
        <w:autoSpaceDN w:val="0"/>
        <w:spacing w:line="343" w:lineRule="auto"/>
        <w:ind w:right="319"/>
        <w:rPr>
          <w:rFonts w:ascii="Times New Roman" w:eastAsia="Times New Roman" w:hAnsi="Times New Roman" w:cs="Times New Roman"/>
          <w:sz w:val="24"/>
        </w:rPr>
      </w:pPr>
      <w:r w:rsidRPr="00EE63CD">
        <w:rPr>
          <w:rFonts w:ascii="Times New Roman" w:eastAsia="Times New Roman" w:hAnsi="Times New Roman" w:cs="Times New Roman"/>
          <w:sz w:val="24"/>
        </w:rPr>
        <w:t>Are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there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current</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trends</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or</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forecasts</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for</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interest</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in</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this</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program?</w:t>
      </w:r>
      <w:r w:rsidRPr="00EE63CD">
        <w:rPr>
          <w:rFonts w:ascii="Times New Roman" w:eastAsia="Times New Roman" w:hAnsi="Times New Roman" w:cs="Times New Roman"/>
          <w:spacing w:val="40"/>
          <w:sz w:val="24"/>
        </w:rPr>
        <w:t xml:space="preserve"> </w:t>
      </w:r>
      <w:r w:rsidRPr="00EE63CD">
        <w:rPr>
          <w:rFonts w:ascii="Times New Roman" w:eastAsia="Times New Roman" w:hAnsi="Times New Roman" w:cs="Times New Roman"/>
          <w:sz w:val="24"/>
        </w:rPr>
        <w:t>If</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so,</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what</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are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they</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and</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what are your sources of information.</w:t>
      </w:r>
    </w:p>
    <w:p w14:paraId="3F42E5B6" w14:textId="77777777" w:rsidR="00EE63CD" w:rsidRPr="00EE63CD" w:rsidRDefault="00EE63CD">
      <w:pPr>
        <w:widowControl w:val="0"/>
        <w:numPr>
          <w:ilvl w:val="0"/>
          <w:numId w:val="5"/>
        </w:numPr>
        <w:tabs>
          <w:tab w:val="left" w:pos="1319"/>
        </w:tabs>
        <w:autoSpaceDE w:val="0"/>
        <w:autoSpaceDN w:val="0"/>
        <w:spacing w:before="257"/>
        <w:ind w:left="1319" w:hanging="230"/>
        <w:rPr>
          <w:rFonts w:ascii="Times New Roman" w:eastAsia="Times New Roman" w:hAnsi="Times New Roman" w:cs="Times New Roman"/>
          <w:sz w:val="24"/>
        </w:rPr>
      </w:pPr>
      <w:r w:rsidRPr="00EE63CD">
        <w:rPr>
          <w:rFonts w:ascii="Times New Roman" w:eastAsia="Times New Roman" w:hAnsi="Times New Roman" w:cs="Times New Roman"/>
          <w:sz w:val="24"/>
        </w:rPr>
        <w:t>What</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is</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the</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local</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market</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for</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 xml:space="preserve">this </w:t>
      </w:r>
      <w:r w:rsidRPr="00EE63CD">
        <w:rPr>
          <w:rFonts w:ascii="Times New Roman" w:eastAsia="Times New Roman" w:hAnsi="Times New Roman" w:cs="Times New Roman"/>
          <w:spacing w:val="-2"/>
          <w:sz w:val="24"/>
        </w:rPr>
        <w:t>program?</w:t>
      </w:r>
    </w:p>
    <w:p w14:paraId="04735C33" w14:textId="77777777" w:rsidR="00EE63CD" w:rsidRPr="00EE63CD" w:rsidRDefault="00EE63CD" w:rsidP="00EE63CD">
      <w:pPr>
        <w:widowControl w:val="0"/>
        <w:autoSpaceDE w:val="0"/>
        <w:autoSpaceDN w:val="0"/>
        <w:spacing w:before="97"/>
        <w:ind w:left="0" w:firstLine="0"/>
        <w:rPr>
          <w:rFonts w:ascii="Times New Roman" w:eastAsia="Times New Roman" w:hAnsi="Times New Roman" w:cs="Times New Roman"/>
          <w:sz w:val="24"/>
          <w:szCs w:val="24"/>
        </w:rPr>
      </w:pPr>
    </w:p>
    <w:p w14:paraId="58A4C547" w14:textId="1B4DA4F0" w:rsidR="00EE63CD" w:rsidRPr="00956CD1" w:rsidRDefault="00EE63CD">
      <w:pPr>
        <w:widowControl w:val="0"/>
        <w:numPr>
          <w:ilvl w:val="0"/>
          <w:numId w:val="5"/>
        </w:numPr>
        <w:tabs>
          <w:tab w:val="left" w:pos="1319"/>
        </w:tabs>
        <w:autoSpaceDE w:val="0"/>
        <w:autoSpaceDN w:val="0"/>
        <w:spacing w:before="1"/>
        <w:ind w:left="1319" w:hanging="230"/>
        <w:rPr>
          <w:rFonts w:ascii="Times New Roman" w:eastAsia="Times New Roman" w:hAnsi="Times New Roman" w:cs="Times New Roman"/>
          <w:sz w:val="24"/>
        </w:rPr>
      </w:pPr>
      <w:r w:rsidRPr="00EE63CD">
        <w:rPr>
          <w:rFonts w:ascii="Times New Roman" w:eastAsia="Times New Roman" w:hAnsi="Times New Roman" w:cs="Times New Roman"/>
          <w:sz w:val="24"/>
        </w:rPr>
        <w:t>What</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is</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the</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state/regional</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market</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for</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this</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pacing w:val="-2"/>
          <w:sz w:val="24"/>
        </w:rPr>
        <w:t>program?</w:t>
      </w:r>
    </w:p>
    <w:p w14:paraId="559DB476" w14:textId="77777777" w:rsidR="00392497" w:rsidRPr="00956CD1" w:rsidRDefault="00392497" w:rsidP="00392497">
      <w:pPr>
        <w:pStyle w:val="ListParagraph"/>
        <w:rPr>
          <w:sz w:val="24"/>
        </w:rPr>
      </w:pPr>
    </w:p>
    <w:p w14:paraId="285336CD" w14:textId="713CAC3A" w:rsidR="00EE63CD" w:rsidRPr="00EE63CD" w:rsidRDefault="00392497">
      <w:pPr>
        <w:widowControl w:val="0"/>
        <w:numPr>
          <w:ilvl w:val="0"/>
          <w:numId w:val="5"/>
        </w:numPr>
        <w:tabs>
          <w:tab w:val="left" w:pos="1319"/>
        </w:tabs>
        <w:autoSpaceDE w:val="0"/>
        <w:autoSpaceDN w:val="0"/>
        <w:spacing w:before="1"/>
        <w:ind w:left="1319" w:hanging="230"/>
        <w:rPr>
          <w:rFonts w:ascii="Times New Roman" w:eastAsia="Times New Roman" w:hAnsi="Times New Roman" w:cs="Times New Roman"/>
          <w:sz w:val="24"/>
        </w:rPr>
      </w:pPr>
      <w:r w:rsidRPr="00EE63CD">
        <w:rPr>
          <w:rFonts w:ascii="Times New Roman" w:eastAsia="Times New Roman" w:hAnsi="Times New Roman" w:cs="Times New Roman"/>
          <w:sz w:val="24"/>
          <w:szCs w:val="24"/>
        </w:rPr>
        <w:t>What</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is</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national</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pacing w:val="-2"/>
          <w:sz w:val="24"/>
          <w:szCs w:val="24"/>
        </w:rPr>
        <w:t>market?</w:t>
      </w:r>
    </w:p>
    <w:p w14:paraId="1B6A2B12" w14:textId="77777777" w:rsidR="00EE63CD" w:rsidRPr="00EE63CD" w:rsidRDefault="00EE63CD" w:rsidP="00EE63CD">
      <w:pPr>
        <w:widowControl w:val="0"/>
        <w:autoSpaceDE w:val="0"/>
        <w:autoSpaceDN w:val="0"/>
        <w:spacing w:before="97"/>
        <w:ind w:left="0" w:firstLine="0"/>
        <w:rPr>
          <w:rFonts w:ascii="Times New Roman" w:eastAsia="Times New Roman" w:hAnsi="Times New Roman" w:cs="Times New Roman"/>
          <w:sz w:val="24"/>
          <w:szCs w:val="24"/>
        </w:rPr>
      </w:pPr>
    </w:p>
    <w:p w14:paraId="530307C9" w14:textId="77777777" w:rsidR="00EE63CD" w:rsidRPr="00EE63CD" w:rsidRDefault="00EE63CD">
      <w:pPr>
        <w:widowControl w:val="0"/>
        <w:numPr>
          <w:ilvl w:val="0"/>
          <w:numId w:val="5"/>
        </w:numPr>
        <w:tabs>
          <w:tab w:val="left" w:pos="1319"/>
        </w:tabs>
        <w:autoSpaceDE w:val="0"/>
        <w:autoSpaceDN w:val="0"/>
        <w:spacing w:before="1"/>
        <w:ind w:left="1319" w:hanging="230"/>
        <w:rPr>
          <w:rFonts w:ascii="Times New Roman" w:eastAsia="Times New Roman" w:hAnsi="Times New Roman" w:cs="Times New Roman"/>
          <w:sz w:val="24"/>
        </w:rPr>
      </w:pPr>
      <w:r w:rsidRPr="00EE63CD">
        <w:rPr>
          <w:rFonts w:ascii="Times New Roman" w:eastAsia="Times New Roman" w:hAnsi="Times New Roman" w:cs="Times New Roman"/>
          <w:sz w:val="24"/>
        </w:rPr>
        <w:t>What</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is</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the</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international</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pacing w:val="-2"/>
          <w:sz w:val="24"/>
        </w:rPr>
        <w:t>market?</w:t>
      </w:r>
    </w:p>
    <w:p w14:paraId="364E9757" w14:textId="77777777" w:rsidR="00EE63CD" w:rsidRPr="00EE63CD" w:rsidRDefault="00EE63CD" w:rsidP="00EE63CD">
      <w:pPr>
        <w:widowControl w:val="0"/>
        <w:autoSpaceDE w:val="0"/>
        <w:autoSpaceDN w:val="0"/>
        <w:spacing w:before="97"/>
        <w:ind w:left="0" w:firstLine="0"/>
        <w:rPr>
          <w:rFonts w:ascii="Times New Roman" w:eastAsia="Times New Roman" w:hAnsi="Times New Roman" w:cs="Times New Roman"/>
          <w:sz w:val="24"/>
          <w:szCs w:val="24"/>
        </w:rPr>
      </w:pPr>
    </w:p>
    <w:p w14:paraId="0010BEF9" w14:textId="77777777" w:rsidR="00EE63CD" w:rsidRPr="00EE63CD" w:rsidRDefault="00EE63CD">
      <w:pPr>
        <w:widowControl w:val="0"/>
        <w:numPr>
          <w:ilvl w:val="0"/>
          <w:numId w:val="4"/>
        </w:numPr>
        <w:tabs>
          <w:tab w:val="left" w:pos="719"/>
        </w:tabs>
        <w:autoSpaceDE w:val="0"/>
        <w:autoSpaceDN w:val="0"/>
        <w:spacing w:before="1"/>
        <w:ind w:left="719" w:hanging="230"/>
        <w:rPr>
          <w:rFonts w:ascii="Times New Roman" w:eastAsia="Times New Roman" w:hAnsi="Times New Roman" w:cs="Times New Roman"/>
          <w:sz w:val="24"/>
        </w:rPr>
      </w:pPr>
      <w:r w:rsidRPr="00EE63CD">
        <w:rPr>
          <w:rFonts w:ascii="Times New Roman" w:eastAsia="Times New Roman" w:hAnsi="Times New Roman" w:cs="Times New Roman"/>
          <w:spacing w:val="-2"/>
          <w:sz w:val="24"/>
        </w:rPr>
        <w:t>Enrollment</w:t>
      </w:r>
    </w:p>
    <w:p w14:paraId="1D7B0C2F" w14:textId="77777777" w:rsidR="00EE63CD" w:rsidRPr="00EE63CD" w:rsidRDefault="00EE63CD" w:rsidP="00EE63CD">
      <w:pPr>
        <w:widowControl w:val="0"/>
        <w:autoSpaceDE w:val="0"/>
        <w:autoSpaceDN w:val="0"/>
        <w:spacing w:before="97"/>
        <w:ind w:left="0" w:firstLine="0"/>
        <w:rPr>
          <w:rFonts w:ascii="Times New Roman" w:eastAsia="Times New Roman" w:hAnsi="Times New Roman" w:cs="Times New Roman"/>
          <w:sz w:val="24"/>
          <w:szCs w:val="24"/>
        </w:rPr>
      </w:pPr>
    </w:p>
    <w:p w14:paraId="148F239F" w14:textId="77777777" w:rsidR="00EE63CD" w:rsidRPr="00EE63CD" w:rsidRDefault="00EE63CD">
      <w:pPr>
        <w:widowControl w:val="0"/>
        <w:numPr>
          <w:ilvl w:val="1"/>
          <w:numId w:val="4"/>
        </w:numPr>
        <w:tabs>
          <w:tab w:val="left" w:pos="1319"/>
        </w:tabs>
        <w:autoSpaceDE w:val="0"/>
        <w:autoSpaceDN w:val="0"/>
        <w:spacing w:before="1"/>
        <w:ind w:left="1319" w:hanging="230"/>
        <w:rPr>
          <w:rFonts w:ascii="Times New Roman" w:eastAsia="Times New Roman" w:hAnsi="Times New Roman" w:cs="Times New Roman"/>
          <w:sz w:val="24"/>
        </w:rPr>
      </w:pPr>
      <w:r w:rsidRPr="00EE63CD">
        <w:rPr>
          <w:rFonts w:ascii="Times New Roman" w:eastAsia="Times New Roman" w:hAnsi="Times New Roman" w:cs="Times New Roman"/>
          <w:sz w:val="24"/>
        </w:rPr>
        <w:t>How</w:t>
      </w:r>
      <w:r w:rsidRPr="00EE63CD">
        <w:rPr>
          <w:rFonts w:ascii="Times New Roman" w:eastAsia="Times New Roman" w:hAnsi="Times New Roman" w:cs="Times New Roman"/>
          <w:spacing w:val="-5"/>
          <w:sz w:val="24"/>
        </w:rPr>
        <w:t xml:space="preserve"> </w:t>
      </w:r>
      <w:r w:rsidRPr="00EE63CD">
        <w:rPr>
          <w:rFonts w:ascii="Times New Roman" w:eastAsia="Times New Roman" w:hAnsi="Times New Roman" w:cs="Times New Roman"/>
          <w:sz w:val="24"/>
        </w:rPr>
        <w:t>many</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new</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full-time/part-time</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students</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are</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expected</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to</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enroll</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in</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the</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first</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pacing w:val="-2"/>
          <w:sz w:val="24"/>
        </w:rPr>
        <w:t>year?</w:t>
      </w:r>
    </w:p>
    <w:p w14:paraId="525642E2" w14:textId="77777777" w:rsidR="00EE63CD" w:rsidRPr="00EE63CD" w:rsidRDefault="00EE63CD" w:rsidP="00EE63CD">
      <w:pPr>
        <w:widowControl w:val="0"/>
        <w:autoSpaceDE w:val="0"/>
        <w:autoSpaceDN w:val="0"/>
        <w:spacing w:before="97"/>
        <w:ind w:left="0" w:firstLine="0"/>
        <w:rPr>
          <w:rFonts w:ascii="Times New Roman" w:eastAsia="Times New Roman" w:hAnsi="Times New Roman" w:cs="Times New Roman"/>
          <w:sz w:val="24"/>
          <w:szCs w:val="24"/>
        </w:rPr>
      </w:pPr>
    </w:p>
    <w:p w14:paraId="5250B3D0" w14:textId="77777777" w:rsidR="00EE63CD" w:rsidRPr="00EE63CD" w:rsidRDefault="00EE63CD">
      <w:pPr>
        <w:widowControl w:val="0"/>
        <w:numPr>
          <w:ilvl w:val="1"/>
          <w:numId w:val="4"/>
        </w:numPr>
        <w:tabs>
          <w:tab w:val="left" w:pos="1319"/>
        </w:tabs>
        <w:autoSpaceDE w:val="0"/>
        <w:autoSpaceDN w:val="0"/>
        <w:spacing w:before="1"/>
        <w:ind w:left="1319" w:hanging="230"/>
        <w:rPr>
          <w:rFonts w:ascii="Times New Roman" w:eastAsia="Times New Roman" w:hAnsi="Times New Roman" w:cs="Times New Roman"/>
          <w:sz w:val="24"/>
        </w:rPr>
      </w:pPr>
      <w:r w:rsidRPr="00EE63CD">
        <w:rPr>
          <w:rFonts w:ascii="Times New Roman" w:eastAsia="Times New Roman" w:hAnsi="Times New Roman" w:cs="Times New Roman"/>
          <w:sz w:val="24"/>
        </w:rPr>
        <w:t>What</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is</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the</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enrollment outlook</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five</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years</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 xml:space="preserve">from </w:t>
      </w:r>
      <w:r w:rsidRPr="00EE63CD">
        <w:rPr>
          <w:rFonts w:ascii="Times New Roman" w:eastAsia="Times New Roman" w:hAnsi="Times New Roman" w:cs="Times New Roman"/>
          <w:spacing w:val="-4"/>
          <w:sz w:val="24"/>
        </w:rPr>
        <w:t>now?</w:t>
      </w:r>
    </w:p>
    <w:p w14:paraId="7D0F18FC" w14:textId="77777777" w:rsidR="00EE63CD" w:rsidRPr="00EE63CD" w:rsidRDefault="00EE63CD" w:rsidP="00EE63CD">
      <w:pPr>
        <w:widowControl w:val="0"/>
        <w:autoSpaceDE w:val="0"/>
        <w:autoSpaceDN w:val="0"/>
        <w:spacing w:before="97"/>
        <w:ind w:left="0" w:firstLine="0"/>
        <w:rPr>
          <w:rFonts w:ascii="Times New Roman" w:eastAsia="Times New Roman" w:hAnsi="Times New Roman" w:cs="Times New Roman"/>
          <w:sz w:val="24"/>
          <w:szCs w:val="24"/>
        </w:rPr>
      </w:pPr>
    </w:p>
    <w:p w14:paraId="473E875D" w14:textId="77777777" w:rsidR="00EE63CD" w:rsidRPr="00EE63CD" w:rsidRDefault="00EE63CD">
      <w:pPr>
        <w:widowControl w:val="0"/>
        <w:numPr>
          <w:ilvl w:val="1"/>
          <w:numId w:val="4"/>
        </w:numPr>
        <w:tabs>
          <w:tab w:val="left" w:pos="1319"/>
        </w:tabs>
        <w:autoSpaceDE w:val="0"/>
        <w:autoSpaceDN w:val="0"/>
        <w:spacing w:before="1"/>
        <w:ind w:left="1319" w:hanging="230"/>
        <w:rPr>
          <w:rFonts w:ascii="Times New Roman" w:eastAsia="Times New Roman" w:hAnsi="Times New Roman" w:cs="Times New Roman"/>
          <w:sz w:val="24"/>
        </w:rPr>
      </w:pPr>
      <w:r w:rsidRPr="00EE63CD">
        <w:rPr>
          <w:rFonts w:ascii="Times New Roman" w:eastAsia="Times New Roman" w:hAnsi="Times New Roman" w:cs="Times New Roman"/>
          <w:sz w:val="24"/>
        </w:rPr>
        <w:t>What</w:t>
      </w:r>
      <w:r w:rsidRPr="00EE63CD">
        <w:rPr>
          <w:rFonts w:ascii="Times New Roman" w:eastAsia="Times New Roman" w:hAnsi="Times New Roman" w:cs="Times New Roman"/>
          <w:spacing w:val="-5"/>
          <w:sz w:val="24"/>
        </w:rPr>
        <w:t xml:space="preserve"> </w:t>
      </w:r>
      <w:r w:rsidRPr="00EE63CD">
        <w:rPr>
          <w:rFonts w:ascii="Times New Roman" w:eastAsia="Times New Roman" w:hAnsi="Times New Roman" w:cs="Times New Roman"/>
          <w:sz w:val="24"/>
        </w:rPr>
        <w:t>other</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universities</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offer</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this</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program?</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How</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large</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(enrollment)</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are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those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pacing w:val="-2"/>
          <w:sz w:val="24"/>
        </w:rPr>
        <w:t>programs?</w:t>
      </w:r>
    </w:p>
    <w:p w14:paraId="44DBD287" w14:textId="77777777" w:rsidR="00EE63CD" w:rsidRPr="00EE63CD" w:rsidRDefault="00EE63CD" w:rsidP="00EE63CD">
      <w:pPr>
        <w:widowControl w:val="0"/>
        <w:autoSpaceDE w:val="0"/>
        <w:autoSpaceDN w:val="0"/>
        <w:spacing w:before="97"/>
        <w:ind w:left="0" w:firstLine="0"/>
        <w:rPr>
          <w:rFonts w:ascii="Times New Roman" w:eastAsia="Times New Roman" w:hAnsi="Times New Roman" w:cs="Times New Roman"/>
          <w:sz w:val="24"/>
          <w:szCs w:val="24"/>
        </w:rPr>
      </w:pPr>
    </w:p>
    <w:p w14:paraId="4028536B" w14:textId="77777777" w:rsidR="00EE63CD" w:rsidRPr="00EE63CD" w:rsidRDefault="00EE63CD">
      <w:pPr>
        <w:widowControl w:val="0"/>
        <w:numPr>
          <w:ilvl w:val="0"/>
          <w:numId w:val="4"/>
        </w:numPr>
        <w:tabs>
          <w:tab w:val="left" w:pos="719"/>
        </w:tabs>
        <w:autoSpaceDE w:val="0"/>
        <w:autoSpaceDN w:val="0"/>
        <w:spacing w:before="1"/>
        <w:ind w:left="719" w:hanging="230"/>
        <w:rPr>
          <w:rFonts w:ascii="Times New Roman" w:eastAsia="Times New Roman" w:hAnsi="Times New Roman" w:cs="Times New Roman"/>
          <w:sz w:val="24"/>
        </w:rPr>
      </w:pPr>
      <w:r w:rsidRPr="00EE63CD">
        <w:rPr>
          <w:rFonts w:ascii="Times New Roman" w:eastAsia="Times New Roman" w:hAnsi="Times New Roman" w:cs="Times New Roman"/>
          <w:sz w:val="24"/>
        </w:rPr>
        <w:t>Academic/Employment</w:t>
      </w:r>
      <w:r w:rsidRPr="00EE63CD">
        <w:rPr>
          <w:rFonts w:ascii="Times New Roman" w:eastAsia="Times New Roman" w:hAnsi="Times New Roman" w:cs="Times New Roman"/>
          <w:spacing w:val="-7"/>
          <w:sz w:val="24"/>
        </w:rPr>
        <w:t xml:space="preserve"> </w:t>
      </w:r>
      <w:r w:rsidRPr="00EE63CD">
        <w:rPr>
          <w:rFonts w:ascii="Times New Roman" w:eastAsia="Times New Roman" w:hAnsi="Times New Roman" w:cs="Times New Roman"/>
          <w:spacing w:val="-2"/>
          <w:sz w:val="24"/>
        </w:rPr>
        <w:t>Opportunities:</w:t>
      </w:r>
    </w:p>
    <w:p w14:paraId="501C9D0C" w14:textId="77777777" w:rsidR="00EE63CD" w:rsidRPr="00EE63CD" w:rsidRDefault="00EE63CD">
      <w:pPr>
        <w:widowControl w:val="0"/>
        <w:numPr>
          <w:ilvl w:val="1"/>
          <w:numId w:val="4"/>
        </w:numPr>
        <w:tabs>
          <w:tab w:val="left" w:pos="1319"/>
        </w:tabs>
        <w:autoSpaceDE w:val="0"/>
        <w:autoSpaceDN w:val="0"/>
        <w:spacing w:before="88"/>
        <w:ind w:left="1319" w:hanging="230"/>
        <w:rPr>
          <w:rFonts w:ascii="Times New Roman" w:eastAsia="Times New Roman" w:hAnsi="Times New Roman" w:cs="Times New Roman"/>
          <w:sz w:val="24"/>
        </w:rPr>
      </w:pPr>
      <w:r w:rsidRPr="00EE63CD">
        <w:rPr>
          <w:rFonts w:ascii="Times New Roman" w:eastAsia="Times New Roman" w:hAnsi="Times New Roman" w:cs="Times New Roman"/>
          <w:sz w:val="24"/>
        </w:rPr>
        <w:t>What</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are</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the</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employment</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opportunities</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after</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pacing w:val="-2"/>
          <w:sz w:val="24"/>
        </w:rPr>
        <w:t>graduation?</w:t>
      </w:r>
    </w:p>
    <w:p w14:paraId="74C1B6FD" w14:textId="77777777" w:rsidR="00EE63CD" w:rsidRPr="00EE63CD" w:rsidRDefault="00EE63CD" w:rsidP="00EE63CD">
      <w:pPr>
        <w:widowControl w:val="0"/>
        <w:autoSpaceDE w:val="0"/>
        <w:autoSpaceDN w:val="0"/>
        <w:spacing w:before="97"/>
        <w:ind w:left="0" w:firstLine="0"/>
        <w:rPr>
          <w:rFonts w:ascii="Times New Roman" w:eastAsia="Times New Roman" w:hAnsi="Times New Roman" w:cs="Times New Roman"/>
          <w:sz w:val="24"/>
          <w:szCs w:val="24"/>
        </w:rPr>
      </w:pPr>
    </w:p>
    <w:p w14:paraId="4695FBC0" w14:textId="77777777" w:rsidR="00EE63CD" w:rsidRPr="00EE63CD" w:rsidRDefault="00EE63CD">
      <w:pPr>
        <w:widowControl w:val="0"/>
        <w:numPr>
          <w:ilvl w:val="1"/>
          <w:numId w:val="4"/>
        </w:numPr>
        <w:tabs>
          <w:tab w:val="left" w:pos="1319"/>
        </w:tabs>
        <w:autoSpaceDE w:val="0"/>
        <w:autoSpaceDN w:val="0"/>
        <w:spacing w:before="1"/>
        <w:ind w:left="1319" w:hanging="230"/>
        <w:rPr>
          <w:rFonts w:ascii="Times New Roman" w:eastAsia="Times New Roman" w:hAnsi="Times New Roman" w:cs="Times New Roman"/>
          <w:sz w:val="24"/>
        </w:rPr>
      </w:pPr>
      <w:r w:rsidRPr="00EE63CD">
        <w:rPr>
          <w:rFonts w:ascii="Times New Roman" w:eastAsia="Times New Roman" w:hAnsi="Times New Roman" w:cs="Times New Roman"/>
          <w:sz w:val="24"/>
        </w:rPr>
        <w:t>If</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this</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is</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an</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undergraduate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program,</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what</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are</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the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graduate</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program</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pacing w:val="-2"/>
          <w:sz w:val="24"/>
        </w:rPr>
        <w:t>opportunities?</w:t>
      </w:r>
    </w:p>
    <w:p w14:paraId="02E7C7B3" w14:textId="77777777" w:rsidR="00EE63CD" w:rsidRPr="00EE63CD" w:rsidRDefault="00EE63CD" w:rsidP="00EE63CD">
      <w:pPr>
        <w:widowControl w:val="0"/>
        <w:autoSpaceDE w:val="0"/>
        <w:autoSpaceDN w:val="0"/>
        <w:spacing w:before="98"/>
        <w:ind w:left="0" w:firstLine="0"/>
        <w:rPr>
          <w:rFonts w:ascii="Times New Roman" w:eastAsia="Times New Roman" w:hAnsi="Times New Roman" w:cs="Times New Roman"/>
          <w:sz w:val="24"/>
          <w:szCs w:val="24"/>
        </w:rPr>
      </w:pPr>
    </w:p>
    <w:p w14:paraId="10E4D46E" w14:textId="77777777" w:rsidR="00EE63CD" w:rsidRPr="00EE63CD" w:rsidRDefault="00EE63CD" w:rsidP="00EE63CD">
      <w:pPr>
        <w:widowControl w:val="0"/>
        <w:autoSpaceDE w:val="0"/>
        <w:autoSpaceDN w:val="0"/>
        <w:spacing w:before="1"/>
        <w:ind w:firstLine="0"/>
        <w:rPr>
          <w:rFonts w:ascii="Times New Roman" w:eastAsia="Times New Roman" w:hAnsi="Times New Roman" w:cs="Times New Roman"/>
          <w:sz w:val="24"/>
          <w:szCs w:val="24"/>
        </w:rPr>
      </w:pPr>
      <w:r w:rsidRPr="00EE63CD">
        <w:rPr>
          <w:rFonts w:ascii="Times New Roman" w:eastAsia="Times New Roman" w:hAnsi="Times New Roman" w:cs="Times New Roman"/>
          <w:sz w:val="24"/>
          <w:szCs w:val="24"/>
        </w:rPr>
        <w:t>Delivery</w:t>
      </w:r>
      <w:r w:rsidRPr="00EE63CD">
        <w:rPr>
          <w:rFonts w:ascii="Times New Roman" w:eastAsia="Times New Roman" w:hAnsi="Times New Roman" w:cs="Times New Roman"/>
          <w:spacing w:val="-5"/>
          <w:sz w:val="24"/>
          <w:szCs w:val="24"/>
        </w:rPr>
        <w:t xml:space="preserve"> </w:t>
      </w:r>
      <w:r w:rsidRPr="00EE63CD">
        <w:rPr>
          <w:rFonts w:ascii="Times New Roman" w:eastAsia="Times New Roman" w:hAnsi="Times New Roman" w:cs="Times New Roman"/>
          <w:spacing w:val="-2"/>
          <w:sz w:val="24"/>
          <w:szCs w:val="24"/>
        </w:rPr>
        <w:t>Aspects</w:t>
      </w:r>
    </w:p>
    <w:p w14:paraId="35B62E7F" w14:textId="77777777" w:rsidR="00EE63CD" w:rsidRPr="00EE63CD" w:rsidRDefault="00EE63CD" w:rsidP="00EE63CD">
      <w:pPr>
        <w:widowControl w:val="0"/>
        <w:autoSpaceDE w:val="0"/>
        <w:autoSpaceDN w:val="0"/>
        <w:spacing w:before="97"/>
        <w:ind w:left="0" w:firstLine="0"/>
        <w:rPr>
          <w:rFonts w:ascii="Times New Roman" w:eastAsia="Times New Roman" w:hAnsi="Times New Roman" w:cs="Times New Roman"/>
          <w:sz w:val="24"/>
          <w:szCs w:val="24"/>
        </w:rPr>
      </w:pPr>
    </w:p>
    <w:p w14:paraId="292280E6" w14:textId="77777777" w:rsidR="00EE63CD" w:rsidRPr="00EE63CD" w:rsidRDefault="00EE63CD">
      <w:pPr>
        <w:widowControl w:val="0"/>
        <w:numPr>
          <w:ilvl w:val="1"/>
          <w:numId w:val="4"/>
        </w:numPr>
        <w:tabs>
          <w:tab w:val="left" w:pos="1320"/>
        </w:tabs>
        <w:autoSpaceDE w:val="0"/>
        <w:autoSpaceDN w:val="0"/>
        <w:spacing w:before="1" w:line="343" w:lineRule="auto"/>
        <w:ind w:right="845"/>
        <w:rPr>
          <w:rFonts w:ascii="Times New Roman" w:eastAsia="Times New Roman" w:hAnsi="Times New Roman" w:cs="Times New Roman"/>
          <w:sz w:val="24"/>
        </w:rPr>
      </w:pPr>
      <w:r w:rsidRPr="00EE63CD">
        <w:rPr>
          <w:rFonts w:ascii="Times New Roman" w:eastAsia="Times New Roman" w:hAnsi="Times New Roman" w:cs="Times New Roman"/>
          <w:sz w:val="24"/>
        </w:rPr>
        <w:t>Will</w:t>
      </w:r>
      <w:r w:rsidRPr="00EE63CD">
        <w:rPr>
          <w:rFonts w:ascii="Times New Roman" w:eastAsia="Times New Roman" w:hAnsi="Times New Roman" w:cs="Times New Roman"/>
          <w:spacing w:val="-5"/>
          <w:sz w:val="24"/>
        </w:rPr>
        <w:t xml:space="preserve"> </w:t>
      </w:r>
      <w:r w:rsidRPr="00EE63CD">
        <w:rPr>
          <w:rFonts w:ascii="Times New Roman" w:eastAsia="Times New Roman" w:hAnsi="Times New Roman" w:cs="Times New Roman"/>
          <w:sz w:val="24"/>
        </w:rPr>
        <w:t>this</w:t>
      </w:r>
      <w:r w:rsidRPr="00EE63CD">
        <w:rPr>
          <w:rFonts w:ascii="Times New Roman" w:eastAsia="Times New Roman" w:hAnsi="Times New Roman" w:cs="Times New Roman"/>
          <w:spacing w:val="-5"/>
          <w:sz w:val="24"/>
        </w:rPr>
        <w:t xml:space="preserve"> </w:t>
      </w:r>
      <w:r w:rsidRPr="00EE63CD">
        <w:rPr>
          <w:rFonts w:ascii="Times New Roman" w:eastAsia="Times New Roman" w:hAnsi="Times New Roman" w:cs="Times New Roman"/>
          <w:sz w:val="24"/>
        </w:rPr>
        <w:t>program</w:t>
      </w:r>
      <w:r w:rsidRPr="00EE63CD">
        <w:rPr>
          <w:rFonts w:ascii="Times New Roman" w:eastAsia="Times New Roman" w:hAnsi="Times New Roman" w:cs="Times New Roman"/>
          <w:spacing w:val="-5"/>
          <w:sz w:val="24"/>
        </w:rPr>
        <w:t xml:space="preserve"> </w:t>
      </w:r>
      <w:r w:rsidRPr="00EE63CD">
        <w:rPr>
          <w:rFonts w:ascii="Times New Roman" w:eastAsia="Times New Roman" w:hAnsi="Times New Roman" w:cs="Times New Roman"/>
          <w:sz w:val="24"/>
        </w:rPr>
        <w:t>be</w:t>
      </w:r>
      <w:r w:rsidRPr="00EE63CD">
        <w:rPr>
          <w:rFonts w:ascii="Times New Roman" w:eastAsia="Times New Roman" w:hAnsi="Times New Roman" w:cs="Times New Roman"/>
          <w:spacing w:val="-5"/>
          <w:sz w:val="24"/>
        </w:rPr>
        <w:t xml:space="preserve"> </w:t>
      </w:r>
      <w:r w:rsidRPr="00EE63CD">
        <w:rPr>
          <w:rFonts w:ascii="Times New Roman" w:eastAsia="Times New Roman" w:hAnsi="Times New Roman" w:cs="Times New Roman"/>
          <w:sz w:val="24"/>
        </w:rPr>
        <w:t>offered</w:t>
      </w:r>
      <w:r w:rsidRPr="00EE63CD">
        <w:rPr>
          <w:rFonts w:ascii="Times New Roman" w:eastAsia="Times New Roman" w:hAnsi="Times New Roman" w:cs="Times New Roman"/>
          <w:spacing w:val="-5"/>
          <w:sz w:val="24"/>
        </w:rPr>
        <w:t xml:space="preserve"> </w:t>
      </w:r>
      <w:r w:rsidRPr="00EE63CD">
        <w:rPr>
          <w:rFonts w:ascii="Times New Roman" w:eastAsia="Times New Roman" w:hAnsi="Times New Roman" w:cs="Times New Roman"/>
          <w:sz w:val="24"/>
        </w:rPr>
        <w:t>to</w:t>
      </w:r>
      <w:r w:rsidRPr="00EE63CD">
        <w:rPr>
          <w:rFonts w:ascii="Times New Roman" w:eastAsia="Times New Roman" w:hAnsi="Times New Roman" w:cs="Times New Roman"/>
          <w:spacing w:val="-5"/>
          <w:sz w:val="24"/>
        </w:rPr>
        <w:t xml:space="preserve"> </w:t>
      </w:r>
      <w:r w:rsidRPr="00EE63CD">
        <w:rPr>
          <w:rFonts w:ascii="Times New Roman" w:eastAsia="Times New Roman" w:hAnsi="Times New Roman" w:cs="Times New Roman"/>
          <w:sz w:val="24"/>
        </w:rPr>
        <w:t>a</w:t>
      </w:r>
      <w:r w:rsidRPr="00EE63CD">
        <w:rPr>
          <w:rFonts w:ascii="Times New Roman" w:eastAsia="Times New Roman" w:hAnsi="Times New Roman" w:cs="Times New Roman"/>
          <w:spacing w:val="-5"/>
          <w:sz w:val="24"/>
        </w:rPr>
        <w:t xml:space="preserve"> </w:t>
      </w:r>
      <w:r w:rsidRPr="00EE63CD">
        <w:rPr>
          <w:rFonts w:ascii="Times New Roman" w:eastAsia="Times New Roman" w:hAnsi="Times New Roman" w:cs="Times New Roman"/>
          <w:sz w:val="24"/>
        </w:rPr>
        <w:t>“non-traditional”</w:t>
      </w:r>
      <w:r w:rsidRPr="00EE63CD">
        <w:rPr>
          <w:rFonts w:ascii="Times New Roman" w:eastAsia="Times New Roman" w:hAnsi="Times New Roman" w:cs="Times New Roman"/>
          <w:spacing w:val="-5"/>
          <w:sz w:val="24"/>
        </w:rPr>
        <w:t xml:space="preserve"> </w:t>
      </w:r>
      <w:r w:rsidRPr="00EE63CD">
        <w:rPr>
          <w:rFonts w:ascii="Times New Roman" w:eastAsia="Times New Roman" w:hAnsi="Times New Roman" w:cs="Times New Roman"/>
          <w:sz w:val="24"/>
        </w:rPr>
        <w:t>audience</w:t>
      </w:r>
      <w:r w:rsidRPr="00EE63CD">
        <w:rPr>
          <w:rFonts w:ascii="Times New Roman" w:eastAsia="Times New Roman" w:hAnsi="Times New Roman" w:cs="Times New Roman"/>
          <w:spacing w:val="-5"/>
          <w:sz w:val="24"/>
        </w:rPr>
        <w:t xml:space="preserve"> </w:t>
      </w:r>
      <w:r w:rsidRPr="00EE63CD">
        <w:rPr>
          <w:rFonts w:ascii="Times New Roman" w:eastAsia="Times New Roman" w:hAnsi="Times New Roman" w:cs="Times New Roman"/>
          <w:sz w:val="24"/>
        </w:rPr>
        <w:t>(part-time</w:t>
      </w:r>
      <w:r w:rsidRPr="00EE63CD">
        <w:rPr>
          <w:rFonts w:ascii="Times New Roman" w:eastAsia="Times New Roman" w:hAnsi="Times New Roman" w:cs="Times New Roman"/>
          <w:spacing w:val="-5"/>
          <w:sz w:val="24"/>
        </w:rPr>
        <w:t xml:space="preserve"> </w:t>
      </w:r>
      <w:r w:rsidRPr="00EE63CD">
        <w:rPr>
          <w:rFonts w:ascii="Times New Roman" w:eastAsia="Times New Roman" w:hAnsi="Times New Roman" w:cs="Times New Roman"/>
          <w:sz w:val="24"/>
        </w:rPr>
        <w:t>students,</w:t>
      </w:r>
      <w:r w:rsidRPr="00EE63CD">
        <w:rPr>
          <w:rFonts w:ascii="Times New Roman" w:eastAsia="Times New Roman" w:hAnsi="Times New Roman" w:cs="Times New Roman"/>
          <w:spacing w:val="-5"/>
          <w:sz w:val="24"/>
        </w:rPr>
        <w:t xml:space="preserve"> </w:t>
      </w:r>
      <w:r w:rsidRPr="00EE63CD">
        <w:rPr>
          <w:rFonts w:ascii="Times New Roman" w:eastAsia="Times New Roman" w:hAnsi="Times New Roman" w:cs="Times New Roman"/>
          <w:sz w:val="24"/>
        </w:rPr>
        <w:t>evening/ weekend classes, distance learning, other)?</w:t>
      </w:r>
      <w:r w:rsidRPr="00EE63CD">
        <w:rPr>
          <w:rFonts w:ascii="Times New Roman" w:eastAsia="Times New Roman" w:hAnsi="Times New Roman" w:cs="Times New Roman"/>
          <w:spacing w:val="40"/>
          <w:sz w:val="24"/>
        </w:rPr>
        <w:t xml:space="preserve"> </w:t>
      </w:r>
      <w:r w:rsidRPr="00EE63CD">
        <w:rPr>
          <w:rFonts w:ascii="Times New Roman" w:eastAsia="Times New Roman" w:hAnsi="Times New Roman" w:cs="Times New Roman"/>
          <w:sz w:val="24"/>
        </w:rPr>
        <w:t>Please indicate all that apply.</w:t>
      </w:r>
    </w:p>
    <w:p w14:paraId="2BB7CB53" w14:textId="729E64A7" w:rsidR="00EE63CD" w:rsidRPr="00956CD1" w:rsidRDefault="00EE63CD">
      <w:pPr>
        <w:widowControl w:val="0"/>
        <w:numPr>
          <w:ilvl w:val="1"/>
          <w:numId w:val="4"/>
        </w:numPr>
        <w:tabs>
          <w:tab w:val="left" w:pos="1320"/>
        </w:tabs>
        <w:autoSpaceDE w:val="0"/>
        <w:autoSpaceDN w:val="0"/>
        <w:spacing w:before="256" w:line="343" w:lineRule="auto"/>
        <w:ind w:right="834"/>
        <w:rPr>
          <w:rFonts w:ascii="Times New Roman" w:eastAsia="Times New Roman" w:hAnsi="Times New Roman" w:cs="Times New Roman"/>
          <w:sz w:val="24"/>
        </w:rPr>
      </w:pPr>
      <w:r w:rsidRPr="00EE63CD">
        <w:rPr>
          <w:rFonts w:ascii="Times New Roman" w:eastAsia="Times New Roman" w:hAnsi="Times New Roman" w:cs="Times New Roman"/>
          <w:sz w:val="24"/>
        </w:rPr>
        <w:t>Is</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internship</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part</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of</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the</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program?</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If</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so,</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will</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it</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be</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required?</w:t>
      </w:r>
      <w:r w:rsidRPr="00EE63CD">
        <w:rPr>
          <w:rFonts w:ascii="Times New Roman" w:eastAsia="Times New Roman" w:hAnsi="Times New Roman" w:cs="Times New Roman"/>
          <w:spacing w:val="40"/>
          <w:sz w:val="24"/>
        </w:rPr>
        <w:t xml:space="preserve"> </w:t>
      </w:r>
      <w:r w:rsidRPr="00EE63CD">
        <w:rPr>
          <w:rFonts w:ascii="Times New Roman" w:eastAsia="Times New Roman" w:hAnsi="Times New Roman" w:cs="Times New Roman"/>
          <w:sz w:val="24"/>
        </w:rPr>
        <w:t>Will</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the</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internship</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be</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paid</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 xml:space="preserve">or </w:t>
      </w:r>
      <w:r w:rsidRPr="00EE63CD">
        <w:rPr>
          <w:rFonts w:ascii="Times New Roman" w:eastAsia="Times New Roman" w:hAnsi="Times New Roman" w:cs="Times New Roman"/>
          <w:spacing w:val="-2"/>
          <w:sz w:val="24"/>
        </w:rPr>
        <w:t>unpaid?</w:t>
      </w:r>
    </w:p>
    <w:p w14:paraId="41885121" w14:textId="5AD86508" w:rsidR="00C6555F" w:rsidRPr="00EE63CD" w:rsidRDefault="00C6555F">
      <w:pPr>
        <w:widowControl w:val="0"/>
        <w:numPr>
          <w:ilvl w:val="1"/>
          <w:numId w:val="4"/>
        </w:numPr>
        <w:tabs>
          <w:tab w:val="left" w:pos="1320"/>
        </w:tabs>
        <w:autoSpaceDE w:val="0"/>
        <w:autoSpaceDN w:val="0"/>
        <w:spacing w:before="256" w:line="343" w:lineRule="auto"/>
        <w:ind w:right="834"/>
        <w:rPr>
          <w:rFonts w:ascii="Times New Roman" w:eastAsia="Times New Roman" w:hAnsi="Times New Roman" w:cs="Times New Roman"/>
          <w:sz w:val="24"/>
        </w:rPr>
      </w:pPr>
      <w:r w:rsidRPr="00EE63CD">
        <w:rPr>
          <w:rFonts w:ascii="Times New Roman" w:eastAsia="Times New Roman" w:hAnsi="Times New Roman" w:cs="Times New Roman"/>
          <w:sz w:val="24"/>
          <w:szCs w:val="24"/>
        </w:rPr>
        <w:t>In</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case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of</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Department</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of</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Extended</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Studies,</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will</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program</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be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site-specific</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or</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will</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it be available to all sites?</w:t>
      </w:r>
    </w:p>
    <w:p w14:paraId="2DD30508" w14:textId="3391EBDD" w:rsidR="00EE63CD" w:rsidRPr="00956CD1" w:rsidRDefault="00EE63CD" w:rsidP="00EE63CD">
      <w:pPr>
        <w:widowControl w:val="0"/>
        <w:autoSpaceDE w:val="0"/>
        <w:autoSpaceDN w:val="0"/>
        <w:spacing w:before="50"/>
        <w:ind w:left="0" w:firstLine="0"/>
        <w:rPr>
          <w:rFonts w:ascii="Times New Roman" w:eastAsia="Times New Roman" w:hAnsi="Times New Roman" w:cs="Times New Roman"/>
          <w:sz w:val="24"/>
          <w:szCs w:val="24"/>
        </w:rPr>
      </w:pPr>
    </w:p>
    <w:p w14:paraId="00124DD6" w14:textId="77777777" w:rsidR="00C6555F" w:rsidRPr="00EE63CD" w:rsidRDefault="00C6555F" w:rsidP="00EE63CD">
      <w:pPr>
        <w:widowControl w:val="0"/>
        <w:autoSpaceDE w:val="0"/>
        <w:autoSpaceDN w:val="0"/>
        <w:spacing w:before="50"/>
        <w:ind w:left="0" w:firstLine="0"/>
        <w:rPr>
          <w:rFonts w:ascii="Times New Roman" w:eastAsia="Times New Roman" w:hAnsi="Times New Roman" w:cs="Times New Roman"/>
          <w:sz w:val="24"/>
          <w:szCs w:val="24"/>
        </w:rPr>
      </w:pPr>
    </w:p>
    <w:p w14:paraId="1374DA27" w14:textId="77777777" w:rsidR="00EE63CD" w:rsidRPr="00EE63CD" w:rsidRDefault="00EE63CD">
      <w:pPr>
        <w:widowControl w:val="0"/>
        <w:numPr>
          <w:ilvl w:val="0"/>
          <w:numId w:val="6"/>
        </w:numPr>
        <w:tabs>
          <w:tab w:val="left" w:pos="820"/>
        </w:tabs>
        <w:autoSpaceDE w:val="0"/>
        <w:autoSpaceDN w:val="0"/>
        <w:spacing w:after="300"/>
        <w:ind w:left="821" w:hanging="706"/>
        <w:outlineLvl w:val="2"/>
        <w:rPr>
          <w:rFonts w:ascii="Times New Roman" w:eastAsia="Times New Roman" w:hAnsi="Times New Roman" w:cs="Times New Roman"/>
          <w:b/>
          <w:bCs/>
          <w:sz w:val="42"/>
          <w:szCs w:val="42"/>
        </w:rPr>
      </w:pPr>
      <w:bookmarkStart w:id="132" w:name="_Toc158285536"/>
      <w:r w:rsidRPr="00EE63CD">
        <w:rPr>
          <w:rFonts w:ascii="Times New Roman" w:eastAsia="Times New Roman" w:hAnsi="Times New Roman" w:cs="Times New Roman"/>
          <w:b/>
          <w:bCs/>
          <w:color w:val="770000"/>
          <w:sz w:val="42"/>
          <w:szCs w:val="42"/>
        </w:rPr>
        <w:t>Academic</w:t>
      </w:r>
      <w:r w:rsidRPr="00EE63CD">
        <w:rPr>
          <w:rFonts w:ascii="Times New Roman" w:eastAsia="Times New Roman" w:hAnsi="Times New Roman" w:cs="Times New Roman"/>
          <w:b/>
          <w:bCs/>
          <w:color w:val="770000"/>
          <w:spacing w:val="-1"/>
          <w:sz w:val="42"/>
          <w:szCs w:val="42"/>
        </w:rPr>
        <w:t xml:space="preserve"> </w:t>
      </w:r>
      <w:r w:rsidRPr="00EE63CD">
        <w:rPr>
          <w:rFonts w:ascii="Times New Roman" w:eastAsia="Times New Roman" w:hAnsi="Times New Roman" w:cs="Times New Roman"/>
          <w:b/>
          <w:bCs/>
          <w:color w:val="770000"/>
          <w:spacing w:val="-2"/>
          <w:sz w:val="42"/>
          <w:szCs w:val="42"/>
        </w:rPr>
        <w:t>Considerations</w:t>
      </w:r>
      <w:bookmarkEnd w:id="132"/>
    </w:p>
    <w:p w14:paraId="04E1C045" w14:textId="77777777" w:rsidR="00EE63CD" w:rsidRPr="00EE63CD" w:rsidRDefault="00EE63CD">
      <w:pPr>
        <w:widowControl w:val="0"/>
        <w:numPr>
          <w:ilvl w:val="1"/>
          <w:numId w:val="6"/>
        </w:numPr>
        <w:tabs>
          <w:tab w:val="left" w:pos="720"/>
        </w:tabs>
        <w:autoSpaceDE w:val="0"/>
        <w:autoSpaceDN w:val="0"/>
        <w:spacing w:after="240" w:line="360" w:lineRule="auto"/>
        <w:ind w:right="424"/>
        <w:rPr>
          <w:rFonts w:ascii="Times New Roman" w:eastAsia="Times New Roman" w:hAnsi="Times New Roman" w:cs="Times New Roman"/>
          <w:sz w:val="24"/>
        </w:rPr>
      </w:pPr>
      <w:r w:rsidRPr="00EE63CD">
        <w:rPr>
          <w:rFonts w:ascii="Times New Roman" w:eastAsia="Times New Roman" w:hAnsi="Times New Roman" w:cs="Times New Roman"/>
          <w:sz w:val="24"/>
        </w:rPr>
        <w:t>What</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are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the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admission</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requirements?</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For</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example,</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will</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the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admission</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requirements</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be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the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same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as those given in the university catalog for undergraduate and graduate applicants, or will there be additional requirements?</w:t>
      </w:r>
    </w:p>
    <w:p w14:paraId="6399D016" w14:textId="77777777" w:rsidR="00EE63CD" w:rsidRPr="00EE63CD" w:rsidRDefault="00EE63CD">
      <w:pPr>
        <w:widowControl w:val="0"/>
        <w:numPr>
          <w:ilvl w:val="1"/>
          <w:numId w:val="6"/>
        </w:numPr>
        <w:tabs>
          <w:tab w:val="left" w:pos="720"/>
        </w:tabs>
        <w:autoSpaceDE w:val="0"/>
        <w:autoSpaceDN w:val="0"/>
        <w:spacing w:after="240" w:line="360" w:lineRule="auto"/>
        <w:ind w:right="892"/>
        <w:rPr>
          <w:rFonts w:ascii="Times New Roman" w:eastAsia="Times New Roman" w:hAnsi="Times New Roman" w:cs="Times New Roman"/>
          <w:sz w:val="24"/>
        </w:rPr>
      </w:pPr>
      <w:r w:rsidRPr="00EE63CD">
        <w:rPr>
          <w:rFonts w:ascii="Times New Roman" w:eastAsia="Times New Roman" w:hAnsi="Times New Roman" w:cs="Times New Roman"/>
          <w:sz w:val="24"/>
        </w:rPr>
        <w:t>Is</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the</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proposed</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program</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a</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substantive</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change</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according</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to</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SACSCOC?</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(Please</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verify</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with</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the university’s Accreditation Liaison.)</w:t>
      </w:r>
    </w:p>
    <w:p w14:paraId="492CCEEB" w14:textId="050A71FA" w:rsidR="00EE63CD" w:rsidRPr="00EE63CD" w:rsidRDefault="00EE63CD" w:rsidP="00C6555F">
      <w:pPr>
        <w:widowControl w:val="0"/>
        <w:autoSpaceDE w:val="0"/>
        <w:autoSpaceDN w:val="0"/>
        <w:spacing w:after="240" w:line="360" w:lineRule="auto"/>
        <w:ind w:right="223" w:firstLine="0"/>
        <w:rPr>
          <w:rFonts w:ascii="Times New Roman" w:eastAsia="Times New Roman" w:hAnsi="Times New Roman" w:cs="Times New Roman"/>
          <w:sz w:val="24"/>
          <w:szCs w:val="24"/>
        </w:rPr>
      </w:pPr>
      <w:r w:rsidRPr="00EE63CD">
        <w:rPr>
          <w:rFonts w:ascii="Times New Roman" w:eastAsia="Times New Roman" w:hAnsi="Times New Roman" w:cs="Times New Roman"/>
          <w:sz w:val="24"/>
          <w:szCs w:val="24"/>
        </w:rPr>
        <w:t xml:space="preserve">Student-Learning Assessment (see the </w:t>
      </w:r>
      <w:r w:rsidRPr="00EE63CD">
        <w:rPr>
          <w:rFonts w:ascii="Times New Roman" w:eastAsia="Times New Roman" w:hAnsi="Times New Roman" w:cs="Times New Roman"/>
          <w:i/>
          <w:sz w:val="24"/>
          <w:szCs w:val="24"/>
        </w:rPr>
        <w:t xml:space="preserve">APAC Policies and Procedures </w:t>
      </w:r>
      <w:r w:rsidRPr="00EE63CD">
        <w:rPr>
          <w:rFonts w:ascii="Times New Roman" w:eastAsia="Times New Roman" w:hAnsi="Times New Roman" w:cs="Times New Roman"/>
          <w:sz w:val="24"/>
          <w:szCs w:val="24"/>
        </w:rPr>
        <w:t xml:space="preserve">document at </w:t>
      </w:r>
      <w:hyperlink r:id="rId30">
        <w:r w:rsidRPr="00EE63CD">
          <w:rPr>
            <w:rFonts w:ascii="Times New Roman" w:eastAsia="Times New Roman" w:hAnsi="Times New Roman" w:cs="Times New Roman"/>
            <w:color w:val="084771"/>
            <w:sz w:val="24"/>
            <w:szCs w:val="24"/>
            <w:u w:val="single" w:color="084771"/>
          </w:rPr>
          <w:t>www.fit.edu/</w:t>
        </w:r>
      </w:hyperlink>
      <w:r w:rsidRPr="00EE63CD">
        <w:rPr>
          <w:rFonts w:ascii="Times New Roman" w:eastAsia="Times New Roman" w:hAnsi="Times New Roman" w:cs="Times New Roman"/>
          <w:color w:val="084771"/>
          <w:sz w:val="24"/>
          <w:szCs w:val="24"/>
          <w:u w:val="single" w:color="084771"/>
        </w:rPr>
        <w:t>apac</w:t>
      </w:r>
      <w:r w:rsidR="00C6555F" w:rsidRPr="00956CD1">
        <w:rPr>
          <w:rFonts w:ascii="Times New Roman" w:eastAsia="Times New Roman" w:hAnsi="Times New Roman" w:cs="Times New Roman"/>
          <w:color w:val="084771"/>
          <w:sz w:val="24"/>
          <w:szCs w:val="24"/>
          <w:u w:val="single" w:color="084771"/>
        </w:rPr>
        <w:t xml:space="preserve"> </w:t>
      </w:r>
      <w:r w:rsidRPr="00EE63CD">
        <w:rPr>
          <w:rFonts w:ascii="Times New Roman" w:eastAsia="Times New Roman" w:hAnsi="Times New Roman" w:cs="Times New Roman"/>
          <w:sz w:val="24"/>
          <w:szCs w:val="24"/>
        </w:rPr>
        <w:t>for</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5"/>
          <w:sz w:val="24"/>
          <w:szCs w:val="24"/>
        </w:rPr>
        <w:t xml:space="preserve"> </w:t>
      </w:r>
      <w:r w:rsidRPr="00EE63CD">
        <w:rPr>
          <w:rFonts w:ascii="Times New Roman" w:eastAsia="Times New Roman" w:hAnsi="Times New Roman" w:cs="Times New Roman"/>
          <w:sz w:val="24"/>
          <w:szCs w:val="24"/>
        </w:rPr>
        <w:t>required</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number</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and</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type</w:t>
      </w:r>
      <w:r w:rsidRPr="00EE63CD">
        <w:rPr>
          <w:rFonts w:ascii="Times New Roman" w:eastAsia="Times New Roman" w:hAnsi="Times New Roman" w:cs="Times New Roman"/>
          <w:spacing w:val="-5"/>
          <w:sz w:val="24"/>
          <w:szCs w:val="24"/>
        </w:rPr>
        <w:t xml:space="preserve"> </w:t>
      </w:r>
      <w:r w:rsidRPr="00EE63CD">
        <w:rPr>
          <w:rFonts w:ascii="Times New Roman" w:eastAsia="Times New Roman" w:hAnsi="Times New Roman" w:cs="Times New Roman"/>
          <w:sz w:val="24"/>
          <w:szCs w:val="24"/>
        </w:rPr>
        <w:t>of</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assessment</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items.</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These</w:t>
      </w:r>
      <w:r w:rsidRPr="00EE63CD">
        <w:rPr>
          <w:rFonts w:ascii="Times New Roman" w:eastAsia="Times New Roman" w:hAnsi="Times New Roman" w:cs="Times New Roman"/>
          <w:spacing w:val="-5"/>
          <w:sz w:val="24"/>
          <w:szCs w:val="24"/>
        </w:rPr>
        <w:t xml:space="preserve"> </w:t>
      </w:r>
      <w:r w:rsidRPr="00EE63CD">
        <w:rPr>
          <w:rFonts w:ascii="Times New Roman" w:eastAsia="Times New Roman" w:hAnsi="Times New Roman" w:cs="Times New Roman"/>
          <w:sz w:val="24"/>
          <w:szCs w:val="24"/>
        </w:rPr>
        <w:t>must</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be</w:t>
      </w:r>
      <w:r w:rsidRPr="00EE63CD">
        <w:rPr>
          <w:rFonts w:ascii="Times New Roman" w:eastAsia="Times New Roman" w:hAnsi="Times New Roman" w:cs="Times New Roman"/>
          <w:spacing w:val="-5"/>
          <w:sz w:val="24"/>
          <w:szCs w:val="24"/>
        </w:rPr>
        <w:t xml:space="preserve"> </w:t>
      </w:r>
      <w:r w:rsidRPr="00EE63CD">
        <w:rPr>
          <w:rFonts w:ascii="Times New Roman" w:eastAsia="Times New Roman" w:hAnsi="Times New Roman" w:cs="Times New Roman"/>
          <w:sz w:val="24"/>
          <w:szCs w:val="24"/>
        </w:rPr>
        <w:t>approved</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by</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5"/>
          <w:sz w:val="24"/>
          <w:szCs w:val="24"/>
        </w:rPr>
        <w:t xml:space="preserve"> </w:t>
      </w:r>
      <w:r w:rsidRPr="00EE63CD">
        <w:rPr>
          <w:rFonts w:ascii="Times New Roman" w:eastAsia="Times New Roman" w:hAnsi="Times New Roman" w:cs="Times New Roman"/>
          <w:sz w:val="24"/>
          <w:szCs w:val="24"/>
        </w:rPr>
        <w:t>APAC before the program is reviewed by any curriculum committees. Refer to the approval procedure flowchart at the end of this document.)</w:t>
      </w:r>
    </w:p>
    <w:p w14:paraId="7C5EAC0D" w14:textId="30C37889" w:rsidR="00C6555F" w:rsidRPr="00956CD1" w:rsidRDefault="00C6555F">
      <w:pPr>
        <w:widowControl w:val="0"/>
        <w:numPr>
          <w:ilvl w:val="2"/>
          <w:numId w:val="6"/>
        </w:numPr>
        <w:tabs>
          <w:tab w:val="left" w:pos="1320"/>
        </w:tabs>
        <w:autoSpaceDE w:val="0"/>
        <w:autoSpaceDN w:val="0"/>
        <w:spacing w:after="240" w:line="360" w:lineRule="auto"/>
        <w:ind w:right="693"/>
        <w:rPr>
          <w:rFonts w:ascii="Times New Roman" w:eastAsia="Times New Roman" w:hAnsi="Times New Roman" w:cs="Times New Roman"/>
          <w:sz w:val="24"/>
        </w:rPr>
      </w:pPr>
      <w:r w:rsidRPr="00EE63CD">
        <w:rPr>
          <w:rFonts w:ascii="Times New Roman" w:eastAsia="Times New Roman" w:hAnsi="Times New Roman" w:cs="Times New Roman"/>
          <w:sz w:val="24"/>
          <w:szCs w:val="24"/>
        </w:rPr>
        <w:t>In what courses, or program deliverable (such as thesis, dissertation, final program examination,</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etc.),</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will</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5"/>
          <w:sz w:val="24"/>
          <w:szCs w:val="24"/>
        </w:rPr>
        <w:t xml:space="preserve"> </w:t>
      </w:r>
      <w:r w:rsidRPr="00EE63CD">
        <w:rPr>
          <w:rFonts w:ascii="Times New Roman" w:eastAsia="Times New Roman" w:hAnsi="Times New Roman" w:cs="Times New Roman"/>
          <w:sz w:val="24"/>
          <w:szCs w:val="24"/>
        </w:rPr>
        <w:t>students</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be</w:t>
      </w:r>
      <w:r w:rsidRPr="00EE63CD">
        <w:rPr>
          <w:rFonts w:ascii="Times New Roman" w:eastAsia="Times New Roman" w:hAnsi="Times New Roman" w:cs="Times New Roman"/>
          <w:spacing w:val="-5"/>
          <w:sz w:val="24"/>
          <w:szCs w:val="24"/>
        </w:rPr>
        <w:t xml:space="preserve"> </w:t>
      </w:r>
      <w:r w:rsidRPr="00EE63CD">
        <w:rPr>
          <w:rFonts w:ascii="Times New Roman" w:eastAsia="Times New Roman" w:hAnsi="Times New Roman" w:cs="Times New Roman"/>
          <w:sz w:val="24"/>
          <w:szCs w:val="24"/>
        </w:rPr>
        <w:t>assessed</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for</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program-level</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student</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learning?</w:t>
      </w:r>
    </w:p>
    <w:p w14:paraId="570AF752" w14:textId="0019E479" w:rsidR="00EE63CD" w:rsidRPr="00EE63CD" w:rsidRDefault="00EE63CD">
      <w:pPr>
        <w:widowControl w:val="0"/>
        <w:numPr>
          <w:ilvl w:val="2"/>
          <w:numId w:val="6"/>
        </w:numPr>
        <w:tabs>
          <w:tab w:val="left" w:pos="1320"/>
        </w:tabs>
        <w:autoSpaceDE w:val="0"/>
        <w:autoSpaceDN w:val="0"/>
        <w:spacing w:after="240" w:line="360" w:lineRule="auto"/>
        <w:ind w:right="693"/>
        <w:rPr>
          <w:rFonts w:ascii="Times New Roman" w:eastAsia="Times New Roman" w:hAnsi="Times New Roman" w:cs="Times New Roman"/>
          <w:sz w:val="24"/>
        </w:rPr>
      </w:pPr>
      <w:r w:rsidRPr="00EE63CD">
        <w:rPr>
          <w:rFonts w:ascii="Times New Roman" w:eastAsia="Times New Roman" w:hAnsi="Times New Roman" w:cs="Times New Roman"/>
          <w:sz w:val="24"/>
        </w:rPr>
        <w:t>List</w:t>
      </w:r>
      <w:r w:rsidRPr="00EE63CD">
        <w:rPr>
          <w:rFonts w:ascii="Times New Roman" w:eastAsia="Times New Roman" w:hAnsi="Times New Roman" w:cs="Times New Roman"/>
          <w:spacing w:val="-6"/>
          <w:sz w:val="24"/>
        </w:rPr>
        <w:t xml:space="preserve"> </w:t>
      </w:r>
      <w:r w:rsidRPr="00EE63CD">
        <w:rPr>
          <w:rFonts w:ascii="Times New Roman" w:eastAsia="Times New Roman" w:hAnsi="Times New Roman" w:cs="Times New Roman"/>
          <w:sz w:val="24"/>
        </w:rPr>
        <w:t>the</w:t>
      </w:r>
      <w:r w:rsidRPr="00EE63CD">
        <w:rPr>
          <w:rFonts w:ascii="Times New Roman" w:eastAsia="Times New Roman" w:hAnsi="Times New Roman" w:cs="Times New Roman"/>
          <w:spacing w:val="-7"/>
          <w:sz w:val="24"/>
        </w:rPr>
        <w:t xml:space="preserve"> </w:t>
      </w:r>
      <w:r w:rsidRPr="00EE63CD">
        <w:rPr>
          <w:rFonts w:ascii="Times New Roman" w:eastAsia="Times New Roman" w:hAnsi="Times New Roman" w:cs="Times New Roman"/>
          <w:sz w:val="24"/>
        </w:rPr>
        <w:t>program-level</w:t>
      </w:r>
      <w:r w:rsidRPr="00EE63CD">
        <w:rPr>
          <w:rFonts w:ascii="Times New Roman" w:eastAsia="Times New Roman" w:hAnsi="Times New Roman" w:cs="Times New Roman"/>
          <w:spacing w:val="-6"/>
          <w:sz w:val="24"/>
        </w:rPr>
        <w:t xml:space="preserve"> </w:t>
      </w:r>
      <w:r w:rsidRPr="00EE63CD">
        <w:rPr>
          <w:rFonts w:ascii="Times New Roman" w:eastAsia="Times New Roman" w:hAnsi="Times New Roman" w:cs="Times New Roman"/>
          <w:sz w:val="24"/>
        </w:rPr>
        <w:t>student-learning</w:t>
      </w:r>
      <w:r w:rsidRPr="00EE63CD">
        <w:rPr>
          <w:rFonts w:ascii="Times New Roman" w:eastAsia="Times New Roman" w:hAnsi="Times New Roman" w:cs="Times New Roman"/>
          <w:spacing w:val="-6"/>
          <w:sz w:val="24"/>
        </w:rPr>
        <w:t xml:space="preserve"> </w:t>
      </w:r>
      <w:r w:rsidRPr="00EE63CD">
        <w:rPr>
          <w:rFonts w:ascii="Times New Roman" w:eastAsia="Times New Roman" w:hAnsi="Times New Roman" w:cs="Times New Roman"/>
          <w:sz w:val="24"/>
        </w:rPr>
        <w:t>Outcomes,</w:t>
      </w:r>
      <w:r w:rsidRPr="00EE63CD">
        <w:rPr>
          <w:rFonts w:ascii="Times New Roman" w:eastAsia="Times New Roman" w:hAnsi="Times New Roman" w:cs="Times New Roman"/>
          <w:spacing w:val="-6"/>
          <w:sz w:val="24"/>
        </w:rPr>
        <w:t xml:space="preserve"> </w:t>
      </w:r>
      <w:r w:rsidRPr="00EE63CD">
        <w:rPr>
          <w:rFonts w:ascii="Times New Roman" w:eastAsia="Times New Roman" w:hAnsi="Times New Roman" w:cs="Times New Roman"/>
          <w:sz w:val="24"/>
        </w:rPr>
        <w:t>Measures,</w:t>
      </w:r>
      <w:r w:rsidRPr="00EE63CD">
        <w:rPr>
          <w:rFonts w:ascii="Times New Roman" w:eastAsia="Times New Roman" w:hAnsi="Times New Roman" w:cs="Times New Roman"/>
          <w:spacing w:val="-6"/>
          <w:sz w:val="24"/>
        </w:rPr>
        <w:t xml:space="preserve"> </w:t>
      </w:r>
      <w:r w:rsidRPr="00EE63CD">
        <w:rPr>
          <w:rFonts w:ascii="Times New Roman" w:eastAsia="Times New Roman" w:hAnsi="Times New Roman" w:cs="Times New Roman"/>
          <w:sz w:val="24"/>
        </w:rPr>
        <w:t>and</w:t>
      </w:r>
      <w:r w:rsidRPr="00EE63CD">
        <w:rPr>
          <w:rFonts w:ascii="Times New Roman" w:eastAsia="Times New Roman" w:hAnsi="Times New Roman" w:cs="Times New Roman"/>
          <w:spacing w:val="-6"/>
          <w:sz w:val="24"/>
        </w:rPr>
        <w:t xml:space="preserve"> </w:t>
      </w:r>
      <w:r w:rsidRPr="00EE63CD">
        <w:rPr>
          <w:rFonts w:ascii="Times New Roman" w:eastAsia="Times New Roman" w:hAnsi="Times New Roman" w:cs="Times New Roman"/>
          <w:sz w:val="24"/>
        </w:rPr>
        <w:t>expected</w:t>
      </w:r>
      <w:r w:rsidRPr="00EE63CD">
        <w:rPr>
          <w:rFonts w:ascii="Times New Roman" w:eastAsia="Times New Roman" w:hAnsi="Times New Roman" w:cs="Times New Roman"/>
          <w:spacing w:val="-6"/>
          <w:sz w:val="24"/>
        </w:rPr>
        <w:t xml:space="preserve"> </w:t>
      </w:r>
      <w:r w:rsidRPr="00EE63CD">
        <w:rPr>
          <w:rFonts w:ascii="Times New Roman" w:eastAsia="Times New Roman" w:hAnsi="Times New Roman" w:cs="Times New Roman"/>
          <w:sz w:val="24"/>
        </w:rPr>
        <w:t>Targets</w:t>
      </w:r>
      <w:r w:rsidRPr="00EE63CD">
        <w:rPr>
          <w:rFonts w:ascii="Times New Roman" w:eastAsia="Times New Roman" w:hAnsi="Times New Roman" w:cs="Times New Roman"/>
          <w:spacing w:val="-6"/>
          <w:sz w:val="24"/>
        </w:rPr>
        <w:t xml:space="preserve"> </w:t>
      </w:r>
      <w:r w:rsidRPr="00EE63CD">
        <w:rPr>
          <w:rFonts w:ascii="Times New Roman" w:eastAsia="Times New Roman" w:hAnsi="Times New Roman" w:cs="Times New Roman"/>
          <w:sz w:val="24"/>
        </w:rPr>
        <w:t>for</w:t>
      </w:r>
      <w:r w:rsidRPr="00EE63CD">
        <w:rPr>
          <w:rFonts w:ascii="Times New Roman" w:eastAsia="Times New Roman" w:hAnsi="Times New Roman" w:cs="Times New Roman"/>
          <w:spacing w:val="-6"/>
          <w:sz w:val="24"/>
        </w:rPr>
        <w:t xml:space="preserve"> </w:t>
      </w:r>
      <w:r w:rsidRPr="00EE63CD">
        <w:rPr>
          <w:rFonts w:ascii="Times New Roman" w:eastAsia="Times New Roman" w:hAnsi="Times New Roman" w:cs="Times New Roman"/>
          <w:sz w:val="24"/>
        </w:rPr>
        <w:t xml:space="preserve">this </w:t>
      </w:r>
      <w:r w:rsidRPr="00EE63CD">
        <w:rPr>
          <w:rFonts w:ascii="Times New Roman" w:eastAsia="Times New Roman" w:hAnsi="Times New Roman" w:cs="Times New Roman"/>
          <w:spacing w:val="-2"/>
          <w:sz w:val="24"/>
        </w:rPr>
        <w:t>program</w:t>
      </w:r>
      <w:r w:rsidR="00C6555F" w:rsidRPr="00956CD1">
        <w:rPr>
          <w:rFonts w:ascii="Times New Roman" w:eastAsia="Times New Roman" w:hAnsi="Times New Roman" w:cs="Times New Roman"/>
          <w:spacing w:val="-2"/>
          <w:sz w:val="24"/>
        </w:rPr>
        <w:t>.</w:t>
      </w:r>
    </w:p>
    <w:p w14:paraId="5ABED87C" w14:textId="6CF91AD0" w:rsidR="00EE63CD" w:rsidRPr="00956CD1" w:rsidRDefault="00EE63CD">
      <w:pPr>
        <w:widowControl w:val="0"/>
        <w:numPr>
          <w:ilvl w:val="1"/>
          <w:numId w:val="6"/>
        </w:numPr>
        <w:tabs>
          <w:tab w:val="left" w:pos="720"/>
        </w:tabs>
        <w:autoSpaceDE w:val="0"/>
        <w:autoSpaceDN w:val="0"/>
        <w:spacing w:after="240" w:line="360" w:lineRule="auto"/>
        <w:ind w:right="625" w:hanging="230"/>
        <w:rPr>
          <w:rFonts w:ascii="Times New Roman" w:eastAsia="Times New Roman" w:hAnsi="Times New Roman" w:cs="Times New Roman"/>
          <w:sz w:val="24"/>
        </w:rPr>
      </w:pPr>
      <w:r w:rsidRPr="00EE63CD">
        <w:rPr>
          <w:rFonts w:ascii="Times New Roman" w:eastAsia="Times New Roman" w:hAnsi="Times New Roman" w:cs="Times New Roman"/>
          <w:sz w:val="24"/>
        </w:rPr>
        <w:lastRenderedPageBreak/>
        <w:t>Is</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programmatic</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accreditation</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required</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or</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proposed</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for</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the</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program?</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If</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so,</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what</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are</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the</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minimum requirements for accreditation? What is the timetable for achieving accreditation status? (Please verify with the departmental/college accreditation liaisons.)</w:t>
      </w:r>
    </w:p>
    <w:p w14:paraId="3616AC1E" w14:textId="767BE1B4" w:rsidR="00EE63CD" w:rsidRPr="00EE63CD" w:rsidRDefault="00C6555F">
      <w:pPr>
        <w:widowControl w:val="0"/>
        <w:numPr>
          <w:ilvl w:val="1"/>
          <w:numId w:val="6"/>
        </w:numPr>
        <w:tabs>
          <w:tab w:val="left" w:pos="720"/>
        </w:tabs>
        <w:autoSpaceDE w:val="0"/>
        <w:autoSpaceDN w:val="0"/>
        <w:spacing w:after="240" w:line="360" w:lineRule="auto"/>
        <w:ind w:right="625" w:hanging="230"/>
        <w:rPr>
          <w:rFonts w:ascii="Times New Roman" w:eastAsia="Times New Roman" w:hAnsi="Times New Roman" w:cs="Times New Roman"/>
          <w:sz w:val="24"/>
        </w:rPr>
      </w:pPr>
      <w:r w:rsidRPr="00EE63CD">
        <w:rPr>
          <w:rFonts w:ascii="Times New Roman" w:eastAsia="Times New Roman" w:hAnsi="Times New Roman" w:cs="Times New Roman"/>
          <w:sz w:val="24"/>
          <w:szCs w:val="24"/>
        </w:rPr>
        <w:t>What</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impact</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will</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program</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have</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on</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existing</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programs</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within</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academic</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unit,</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college,</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pacing w:val="-5"/>
          <w:sz w:val="24"/>
          <w:szCs w:val="24"/>
        </w:rPr>
        <w:t>or</w:t>
      </w:r>
      <w:r w:rsidRPr="00956CD1">
        <w:rPr>
          <w:rFonts w:ascii="Times New Roman" w:eastAsia="Times New Roman" w:hAnsi="Times New Roman" w:cs="Times New Roman"/>
          <w:sz w:val="24"/>
          <w:szCs w:val="24"/>
        </w:rPr>
        <w:t xml:space="preserve"> </w:t>
      </w:r>
      <w:r w:rsidRPr="00EE63CD">
        <w:rPr>
          <w:rFonts w:ascii="Times New Roman" w:eastAsia="Times New Roman" w:hAnsi="Times New Roman" w:cs="Times New Roman"/>
          <w:sz w:val="24"/>
          <w:szCs w:val="24"/>
        </w:rPr>
        <w:t>university?</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For</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example,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will</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it</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replace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an</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existing</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program</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or</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complement/compete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with</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another program? Which programs will be affected?</w:t>
      </w:r>
    </w:p>
    <w:p w14:paraId="1ED5DB09" w14:textId="77777777" w:rsidR="00EE63CD" w:rsidRPr="00EE63CD" w:rsidRDefault="00EE63CD">
      <w:pPr>
        <w:widowControl w:val="0"/>
        <w:numPr>
          <w:ilvl w:val="1"/>
          <w:numId w:val="6"/>
        </w:numPr>
        <w:tabs>
          <w:tab w:val="left" w:pos="720"/>
        </w:tabs>
        <w:autoSpaceDE w:val="0"/>
        <w:autoSpaceDN w:val="0"/>
        <w:spacing w:after="240" w:line="360" w:lineRule="auto"/>
        <w:ind w:right="528" w:hanging="230"/>
        <w:rPr>
          <w:rFonts w:ascii="Times New Roman" w:eastAsia="Times New Roman" w:hAnsi="Times New Roman" w:cs="Times New Roman"/>
          <w:sz w:val="24"/>
        </w:rPr>
      </w:pPr>
      <w:r w:rsidRPr="00EE63CD">
        <w:rPr>
          <w:rFonts w:ascii="Times New Roman" w:eastAsia="Times New Roman" w:hAnsi="Times New Roman" w:cs="Times New Roman"/>
          <w:sz w:val="24"/>
        </w:rPr>
        <w:t>What</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impact</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will</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this</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program</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have</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on</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the</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resources</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of</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other</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academic</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units?</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Will</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other</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academic units have to offer new or more sections of existing courses to accommodate this program?</w:t>
      </w:r>
    </w:p>
    <w:p w14:paraId="0D409D79" w14:textId="77777777" w:rsidR="00EE63CD" w:rsidRPr="00EE63CD" w:rsidRDefault="00EE63CD" w:rsidP="00EE63CD">
      <w:pPr>
        <w:widowControl w:val="0"/>
        <w:autoSpaceDE w:val="0"/>
        <w:autoSpaceDN w:val="0"/>
        <w:spacing w:before="51"/>
        <w:ind w:left="0" w:firstLine="0"/>
        <w:rPr>
          <w:rFonts w:ascii="Times New Roman" w:eastAsia="Times New Roman" w:hAnsi="Times New Roman" w:cs="Times New Roman"/>
          <w:sz w:val="24"/>
          <w:szCs w:val="24"/>
        </w:rPr>
      </w:pPr>
    </w:p>
    <w:p w14:paraId="02E5DD17" w14:textId="77777777" w:rsidR="00EE63CD" w:rsidRPr="00EE63CD" w:rsidRDefault="00EE63CD">
      <w:pPr>
        <w:widowControl w:val="0"/>
        <w:numPr>
          <w:ilvl w:val="0"/>
          <w:numId w:val="6"/>
        </w:numPr>
        <w:tabs>
          <w:tab w:val="left" w:pos="741"/>
        </w:tabs>
        <w:autoSpaceDE w:val="0"/>
        <w:autoSpaceDN w:val="0"/>
        <w:spacing w:after="300"/>
        <w:ind w:left="734" w:hanging="619"/>
        <w:outlineLvl w:val="2"/>
        <w:rPr>
          <w:rFonts w:ascii="Times New Roman" w:eastAsia="Times New Roman" w:hAnsi="Times New Roman" w:cs="Times New Roman"/>
          <w:b/>
          <w:bCs/>
          <w:sz w:val="42"/>
          <w:szCs w:val="42"/>
        </w:rPr>
      </w:pPr>
      <w:bookmarkStart w:id="133" w:name="_Toc158285537"/>
      <w:r w:rsidRPr="00EE63CD">
        <w:rPr>
          <w:rFonts w:ascii="Times New Roman" w:eastAsia="Times New Roman" w:hAnsi="Times New Roman" w:cs="Times New Roman"/>
          <w:b/>
          <w:bCs/>
          <w:color w:val="770000"/>
          <w:sz w:val="42"/>
          <w:szCs w:val="42"/>
        </w:rPr>
        <w:t>Financial</w:t>
      </w:r>
      <w:r w:rsidRPr="00EE63CD">
        <w:rPr>
          <w:rFonts w:ascii="Times New Roman" w:eastAsia="Times New Roman" w:hAnsi="Times New Roman" w:cs="Times New Roman"/>
          <w:b/>
          <w:bCs/>
          <w:color w:val="770000"/>
          <w:spacing w:val="-1"/>
          <w:sz w:val="42"/>
          <w:szCs w:val="42"/>
        </w:rPr>
        <w:t xml:space="preserve"> </w:t>
      </w:r>
      <w:r w:rsidRPr="00EE63CD">
        <w:rPr>
          <w:rFonts w:ascii="Times New Roman" w:eastAsia="Times New Roman" w:hAnsi="Times New Roman" w:cs="Times New Roman"/>
          <w:b/>
          <w:bCs/>
          <w:color w:val="770000"/>
          <w:spacing w:val="-2"/>
          <w:sz w:val="42"/>
          <w:szCs w:val="42"/>
        </w:rPr>
        <w:t>Resources/Uses</w:t>
      </w:r>
      <w:bookmarkEnd w:id="133"/>
    </w:p>
    <w:p w14:paraId="4890BF1F" w14:textId="77777777" w:rsidR="00EE63CD" w:rsidRPr="00EE63CD" w:rsidRDefault="00EE63CD" w:rsidP="00EE63CD">
      <w:pPr>
        <w:widowControl w:val="0"/>
        <w:autoSpaceDE w:val="0"/>
        <w:autoSpaceDN w:val="0"/>
        <w:spacing w:before="98"/>
        <w:ind w:left="0" w:firstLine="0"/>
        <w:rPr>
          <w:rFonts w:ascii="Times New Roman" w:eastAsia="Times New Roman" w:hAnsi="Times New Roman" w:cs="Times New Roman"/>
          <w:sz w:val="24"/>
          <w:szCs w:val="24"/>
        </w:rPr>
      </w:pPr>
    </w:p>
    <w:p w14:paraId="67423EA7" w14:textId="76A5537A" w:rsidR="00C6555F" w:rsidRPr="00956CD1" w:rsidRDefault="00C6555F">
      <w:pPr>
        <w:widowControl w:val="0"/>
        <w:numPr>
          <w:ilvl w:val="1"/>
          <w:numId w:val="6"/>
        </w:numPr>
        <w:tabs>
          <w:tab w:val="left" w:pos="719"/>
        </w:tabs>
        <w:autoSpaceDE w:val="0"/>
        <w:autoSpaceDN w:val="0"/>
        <w:spacing w:after="240" w:line="360" w:lineRule="auto"/>
        <w:ind w:left="719" w:hanging="230"/>
        <w:rPr>
          <w:rFonts w:ascii="Times New Roman" w:eastAsia="Times New Roman" w:hAnsi="Times New Roman" w:cs="Times New Roman"/>
          <w:sz w:val="24"/>
        </w:rPr>
      </w:pPr>
      <w:r w:rsidRPr="00EE63CD">
        <w:rPr>
          <w:rFonts w:ascii="Times New Roman" w:eastAsia="Times New Roman" w:hAnsi="Times New Roman" w:cs="Times New Roman"/>
          <w:sz w:val="24"/>
          <w:szCs w:val="24"/>
        </w:rPr>
        <w:t>Can</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program</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support</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itself</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financially?</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Provide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a</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completed</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5-year</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financial</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plan</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(use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Excel template) to support your answer.</w:t>
      </w:r>
    </w:p>
    <w:p w14:paraId="623332E4" w14:textId="011C1C02" w:rsidR="00C6555F" w:rsidRPr="00956CD1" w:rsidRDefault="00C6555F">
      <w:pPr>
        <w:widowControl w:val="0"/>
        <w:numPr>
          <w:ilvl w:val="1"/>
          <w:numId w:val="6"/>
        </w:numPr>
        <w:tabs>
          <w:tab w:val="left" w:pos="719"/>
        </w:tabs>
        <w:autoSpaceDE w:val="0"/>
        <w:autoSpaceDN w:val="0"/>
        <w:spacing w:after="240" w:line="360" w:lineRule="auto"/>
        <w:ind w:left="719" w:hanging="230"/>
        <w:rPr>
          <w:rFonts w:ascii="Times New Roman" w:eastAsia="Times New Roman" w:hAnsi="Times New Roman" w:cs="Times New Roman"/>
          <w:sz w:val="24"/>
        </w:rPr>
      </w:pPr>
      <w:r w:rsidRPr="00EE63CD">
        <w:rPr>
          <w:rFonts w:ascii="Times New Roman" w:eastAsia="Times New Roman" w:hAnsi="Times New Roman" w:cs="Times New Roman"/>
          <w:sz w:val="24"/>
          <w:szCs w:val="24"/>
        </w:rPr>
        <w:t>Will</w:t>
      </w:r>
      <w:r w:rsidRPr="00EE63CD">
        <w:rPr>
          <w:rFonts w:ascii="Times New Roman" w:eastAsia="Times New Roman" w:hAnsi="Times New Roman" w:cs="Times New Roman"/>
          <w:spacing w:val="-5"/>
          <w:sz w:val="24"/>
          <w:szCs w:val="24"/>
        </w:rPr>
        <w:t xml:space="preserve"> </w:t>
      </w:r>
      <w:r w:rsidRPr="00EE63CD">
        <w:rPr>
          <w:rFonts w:ascii="Times New Roman" w:eastAsia="Times New Roman" w:hAnsi="Times New Roman" w:cs="Times New Roman"/>
          <w:sz w:val="24"/>
          <w:szCs w:val="24"/>
        </w:rPr>
        <w:t>new</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courses</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(academic</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unit</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and/or</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service)</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be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required?</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pacing w:val="-2"/>
          <w:sz w:val="24"/>
          <w:szCs w:val="24"/>
        </w:rPr>
        <w:t>Explain.</w:t>
      </w:r>
    </w:p>
    <w:p w14:paraId="6136ADE2" w14:textId="016FA886" w:rsidR="00EE63CD" w:rsidRPr="00EE63CD" w:rsidRDefault="00EE63CD">
      <w:pPr>
        <w:widowControl w:val="0"/>
        <w:numPr>
          <w:ilvl w:val="1"/>
          <w:numId w:val="6"/>
        </w:numPr>
        <w:tabs>
          <w:tab w:val="left" w:pos="719"/>
        </w:tabs>
        <w:autoSpaceDE w:val="0"/>
        <w:autoSpaceDN w:val="0"/>
        <w:spacing w:after="240" w:line="360" w:lineRule="auto"/>
        <w:ind w:left="719" w:hanging="230"/>
        <w:rPr>
          <w:rFonts w:ascii="Times New Roman" w:eastAsia="Times New Roman" w:hAnsi="Times New Roman" w:cs="Times New Roman"/>
          <w:sz w:val="24"/>
        </w:rPr>
      </w:pPr>
      <w:r w:rsidRPr="00EE63CD">
        <w:rPr>
          <w:rFonts w:ascii="Times New Roman" w:eastAsia="Times New Roman" w:hAnsi="Times New Roman" w:cs="Times New Roman"/>
          <w:sz w:val="24"/>
        </w:rPr>
        <w:t>Will</w:t>
      </w:r>
      <w:r w:rsidRPr="00EE63CD">
        <w:rPr>
          <w:rFonts w:ascii="Times New Roman" w:eastAsia="Times New Roman" w:hAnsi="Times New Roman" w:cs="Times New Roman"/>
          <w:spacing w:val="-5"/>
          <w:sz w:val="24"/>
        </w:rPr>
        <w:t xml:space="preserve"> </w:t>
      </w:r>
      <w:r w:rsidRPr="00EE63CD">
        <w:rPr>
          <w:rFonts w:ascii="Times New Roman" w:eastAsia="Times New Roman" w:hAnsi="Times New Roman" w:cs="Times New Roman"/>
          <w:sz w:val="24"/>
        </w:rPr>
        <w:t>new</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faculty</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(academic</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unit</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and/or</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service)</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be</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required?</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pacing w:val="-2"/>
          <w:sz w:val="24"/>
        </w:rPr>
        <w:t>Explain.</w:t>
      </w:r>
    </w:p>
    <w:p w14:paraId="127BC08C" w14:textId="68459437" w:rsidR="00C6555F" w:rsidRPr="00956CD1" w:rsidRDefault="00EE63CD">
      <w:pPr>
        <w:widowControl w:val="0"/>
        <w:numPr>
          <w:ilvl w:val="1"/>
          <w:numId w:val="6"/>
        </w:numPr>
        <w:tabs>
          <w:tab w:val="left" w:pos="719"/>
        </w:tabs>
        <w:autoSpaceDE w:val="0"/>
        <w:autoSpaceDN w:val="0"/>
        <w:spacing w:after="240" w:line="360" w:lineRule="auto"/>
        <w:ind w:left="719" w:hanging="230"/>
        <w:rPr>
          <w:rFonts w:ascii="Times New Roman" w:eastAsia="Times New Roman" w:hAnsi="Times New Roman" w:cs="Times New Roman"/>
          <w:sz w:val="24"/>
        </w:rPr>
      </w:pPr>
      <w:r w:rsidRPr="00EE63CD">
        <w:rPr>
          <w:rFonts w:ascii="Times New Roman" w:eastAsia="Times New Roman" w:hAnsi="Times New Roman" w:cs="Times New Roman"/>
          <w:sz w:val="24"/>
        </w:rPr>
        <w:t>Will</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new</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support</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staff</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be</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required?</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pacing w:val="-2"/>
          <w:sz w:val="24"/>
        </w:rPr>
        <w:t>Explain.</w:t>
      </w:r>
    </w:p>
    <w:p w14:paraId="452D37F0" w14:textId="36DA7739" w:rsidR="00EE63CD" w:rsidRPr="00EE63CD" w:rsidRDefault="00C6555F">
      <w:pPr>
        <w:widowControl w:val="0"/>
        <w:numPr>
          <w:ilvl w:val="1"/>
          <w:numId w:val="6"/>
        </w:numPr>
        <w:tabs>
          <w:tab w:val="left" w:pos="719"/>
        </w:tabs>
        <w:autoSpaceDE w:val="0"/>
        <w:autoSpaceDN w:val="0"/>
        <w:spacing w:after="240" w:line="360" w:lineRule="auto"/>
        <w:ind w:left="719" w:hanging="230"/>
        <w:rPr>
          <w:rFonts w:ascii="Times New Roman" w:eastAsia="Times New Roman" w:hAnsi="Times New Roman" w:cs="Times New Roman"/>
          <w:sz w:val="24"/>
        </w:rPr>
      </w:pPr>
      <w:r w:rsidRPr="00EE63CD">
        <w:rPr>
          <w:rFonts w:ascii="Times New Roman" w:eastAsia="Times New Roman" w:hAnsi="Times New Roman" w:cs="Times New Roman"/>
          <w:sz w:val="24"/>
          <w:szCs w:val="24"/>
        </w:rPr>
        <w:t>Will</w:t>
      </w:r>
      <w:r w:rsidRPr="00EE63CD">
        <w:rPr>
          <w:rFonts w:ascii="Times New Roman" w:eastAsia="Times New Roman" w:hAnsi="Times New Roman" w:cs="Times New Roman"/>
          <w:spacing w:val="-5"/>
          <w:sz w:val="24"/>
          <w:szCs w:val="24"/>
        </w:rPr>
        <w:t xml:space="preserve"> </w:t>
      </w:r>
      <w:r w:rsidRPr="00EE63CD">
        <w:rPr>
          <w:rFonts w:ascii="Times New Roman" w:eastAsia="Times New Roman" w:hAnsi="Times New Roman" w:cs="Times New Roman"/>
          <w:sz w:val="24"/>
          <w:szCs w:val="24"/>
        </w:rPr>
        <w:t>new</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GSAs</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or</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adjuncts</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be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required?</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pacing w:val="-2"/>
          <w:sz w:val="24"/>
          <w:szCs w:val="24"/>
        </w:rPr>
        <w:t>Explain</w:t>
      </w:r>
      <w:r w:rsidRPr="00956CD1">
        <w:rPr>
          <w:rFonts w:ascii="Times New Roman" w:eastAsia="Times New Roman" w:hAnsi="Times New Roman" w:cs="Times New Roman"/>
          <w:spacing w:val="-2"/>
          <w:sz w:val="24"/>
          <w:szCs w:val="24"/>
        </w:rPr>
        <w:t>.</w:t>
      </w:r>
    </w:p>
    <w:p w14:paraId="4B21599C" w14:textId="2139F1DE" w:rsidR="00C6555F" w:rsidRPr="00956CD1" w:rsidRDefault="00EE63CD">
      <w:pPr>
        <w:widowControl w:val="0"/>
        <w:numPr>
          <w:ilvl w:val="1"/>
          <w:numId w:val="6"/>
        </w:numPr>
        <w:tabs>
          <w:tab w:val="left" w:pos="719"/>
        </w:tabs>
        <w:autoSpaceDE w:val="0"/>
        <w:autoSpaceDN w:val="0"/>
        <w:spacing w:after="240" w:line="360" w:lineRule="auto"/>
        <w:ind w:left="719" w:hanging="230"/>
        <w:rPr>
          <w:rFonts w:ascii="Times New Roman" w:eastAsia="Times New Roman" w:hAnsi="Times New Roman" w:cs="Times New Roman"/>
          <w:sz w:val="24"/>
        </w:rPr>
      </w:pPr>
      <w:r w:rsidRPr="00EE63CD">
        <w:rPr>
          <w:rFonts w:ascii="Times New Roman" w:eastAsia="Times New Roman" w:hAnsi="Times New Roman" w:cs="Times New Roman"/>
          <w:sz w:val="24"/>
        </w:rPr>
        <w:t>Will</w:t>
      </w:r>
      <w:r w:rsidRPr="00EE63CD">
        <w:rPr>
          <w:rFonts w:ascii="Times New Roman" w:eastAsia="Times New Roman" w:hAnsi="Times New Roman" w:cs="Times New Roman"/>
          <w:spacing w:val="-5"/>
          <w:sz w:val="24"/>
        </w:rPr>
        <w:t xml:space="preserve"> </w:t>
      </w:r>
      <w:r w:rsidRPr="00EE63CD">
        <w:rPr>
          <w:rFonts w:ascii="Times New Roman" w:eastAsia="Times New Roman" w:hAnsi="Times New Roman" w:cs="Times New Roman"/>
          <w:sz w:val="24"/>
        </w:rPr>
        <w:t>new</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equipment,</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labs,</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or</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other</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facilities</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be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required?</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pacing w:val="-2"/>
          <w:sz w:val="24"/>
        </w:rPr>
        <w:t>Explain.</w:t>
      </w:r>
    </w:p>
    <w:p w14:paraId="6C5D1CA8" w14:textId="2FF51B6B" w:rsidR="00C6555F" w:rsidRPr="00EE63CD" w:rsidRDefault="00C6555F">
      <w:pPr>
        <w:widowControl w:val="0"/>
        <w:numPr>
          <w:ilvl w:val="1"/>
          <w:numId w:val="6"/>
        </w:numPr>
        <w:tabs>
          <w:tab w:val="left" w:pos="719"/>
        </w:tabs>
        <w:autoSpaceDE w:val="0"/>
        <w:autoSpaceDN w:val="0"/>
        <w:spacing w:after="240" w:line="360" w:lineRule="auto"/>
        <w:ind w:left="719" w:hanging="230"/>
        <w:rPr>
          <w:rFonts w:ascii="Times New Roman" w:eastAsia="Times New Roman" w:hAnsi="Times New Roman" w:cs="Times New Roman"/>
          <w:sz w:val="24"/>
        </w:rPr>
      </w:pPr>
      <w:r w:rsidRPr="00EE63CD">
        <w:rPr>
          <w:rFonts w:ascii="Times New Roman" w:eastAsia="Times New Roman" w:hAnsi="Times New Roman" w:cs="Times New Roman"/>
          <w:sz w:val="24"/>
          <w:szCs w:val="24"/>
        </w:rPr>
        <w:t>Will</w:t>
      </w:r>
      <w:r w:rsidRPr="00EE63CD">
        <w:rPr>
          <w:rFonts w:ascii="Times New Roman" w:eastAsia="Times New Roman" w:hAnsi="Times New Roman" w:cs="Times New Roman"/>
          <w:spacing w:val="-5"/>
          <w:sz w:val="24"/>
          <w:szCs w:val="24"/>
        </w:rPr>
        <w:t xml:space="preserve"> </w:t>
      </w:r>
      <w:r w:rsidRPr="00EE63CD">
        <w:rPr>
          <w:rFonts w:ascii="Times New Roman" w:eastAsia="Times New Roman" w:hAnsi="Times New Roman" w:cs="Times New Roman"/>
          <w:sz w:val="24"/>
          <w:szCs w:val="24"/>
        </w:rPr>
        <w:t>new</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library</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resources</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be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required?</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pacing w:val="-2"/>
          <w:sz w:val="24"/>
          <w:szCs w:val="24"/>
        </w:rPr>
        <w:t>Explain.</w:t>
      </w:r>
    </w:p>
    <w:p w14:paraId="3E901807" w14:textId="194F2276" w:rsidR="00EE63CD" w:rsidRPr="00EE63CD" w:rsidRDefault="00EE63CD" w:rsidP="00C6555F">
      <w:pPr>
        <w:widowControl w:val="0"/>
        <w:autoSpaceDE w:val="0"/>
        <w:autoSpaceDN w:val="0"/>
        <w:ind w:left="0" w:firstLine="0"/>
        <w:rPr>
          <w:rFonts w:ascii="Times New Roman" w:eastAsia="Times New Roman" w:hAnsi="Times New Roman" w:cs="Times New Roman"/>
          <w:sz w:val="24"/>
          <w:szCs w:val="24"/>
        </w:rPr>
      </w:pPr>
    </w:p>
    <w:p w14:paraId="38F68FFF" w14:textId="1C6BED31" w:rsidR="00EE63CD" w:rsidRPr="00956CD1" w:rsidRDefault="00EE63CD" w:rsidP="00EE63CD">
      <w:pPr>
        <w:widowControl w:val="0"/>
        <w:autoSpaceDE w:val="0"/>
        <w:autoSpaceDN w:val="0"/>
        <w:spacing w:before="168"/>
        <w:ind w:left="0" w:firstLine="0"/>
        <w:rPr>
          <w:rFonts w:ascii="Times New Roman" w:eastAsia="Times New Roman" w:hAnsi="Times New Roman" w:cs="Times New Roman"/>
          <w:sz w:val="24"/>
          <w:szCs w:val="24"/>
        </w:rPr>
      </w:pPr>
    </w:p>
    <w:p w14:paraId="737738BB" w14:textId="06AA0676" w:rsidR="00C6555F" w:rsidRPr="00956CD1" w:rsidRDefault="00C6555F" w:rsidP="00EE63CD">
      <w:pPr>
        <w:widowControl w:val="0"/>
        <w:autoSpaceDE w:val="0"/>
        <w:autoSpaceDN w:val="0"/>
        <w:spacing w:before="168"/>
        <w:ind w:left="0" w:firstLine="0"/>
        <w:rPr>
          <w:rFonts w:ascii="Times New Roman" w:eastAsia="Times New Roman" w:hAnsi="Times New Roman" w:cs="Times New Roman"/>
          <w:sz w:val="24"/>
          <w:szCs w:val="24"/>
        </w:rPr>
      </w:pPr>
    </w:p>
    <w:p w14:paraId="43C69E81" w14:textId="040DAFB2" w:rsidR="00C6555F" w:rsidRPr="00956CD1" w:rsidRDefault="00C6555F" w:rsidP="00EE63CD">
      <w:pPr>
        <w:widowControl w:val="0"/>
        <w:autoSpaceDE w:val="0"/>
        <w:autoSpaceDN w:val="0"/>
        <w:spacing w:before="168"/>
        <w:ind w:left="0" w:firstLine="0"/>
        <w:rPr>
          <w:rFonts w:ascii="Times New Roman" w:eastAsia="Times New Roman" w:hAnsi="Times New Roman" w:cs="Times New Roman"/>
          <w:sz w:val="24"/>
          <w:szCs w:val="24"/>
        </w:rPr>
      </w:pPr>
    </w:p>
    <w:p w14:paraId="1C19E50E" w14:textId="77777777" w:rsidR="00C6555F" w:rsidRPr="00EE63CD" w:rsidRDefault="00C6555F" w:rsidP="00EE63CD">
      <w:pPr>
        <w:widowControl w:val="0"/>
        <w:autoSpaceDE w:val="0"/>
        <w:autoSpaceDN w:val="0"/>
        <w:spacing w:before="168"/>
        <w:ind w:left="0" w:firstLine="0"/>
        <w:rPr>
          <w:rFonts w:ascii="Times New Roman" w:eastAsia="Times New Roman" w:hAnsi="Times New Roman" w:cs="Times New Roman"/>
          <w:sz w:val="24"/>
          <w:szCs w:val="24"/>
        </w:rPr>
      </w:pPr>
    </w:p>
    <w:p w14:paraId="65FF001A" w14:textId="77777777" w:rsidR="00EE63CD" w:rsidRPr="00EE63CD" w:rsidRDefault="00EE63CD" w:rsidP="00C6555F">
      <w:pPr>
        <w:widowControl w:val="0"/>
        <w:autoSpaceDE w:val="0"/>
        <w:autoSpaceDN w:val="0"/>
        <w:spacing w:after="300"/>
        <w:ind w:left="115" w:firstLine="0"/>
        <w:outlineLvl w:val="2"/>
        <w:rPr>
          <w:rFonts w:ascii="Times New Roman" w:eastAsia="Times New Roman" w:hAnsi="Times New Roman" w:cs="Times New Roman"/>
          <w:b/>
          <w:bCs/>
          <w:sz w:val="42"/>
          <w:szCs w:val="42"/>
        </w:rPr>
      </w:pPr>
      <w:bookmarkStart w:id="134" w:name="_Toc158285538"/>
      <w:r w:rsidRPr="00EE63CD">
        <w:rPr>
          <w:rFonts w:ascii="Times New Roman" w:eastAsia="Times New Roman" w:hAnsi="Times New Roman" w:cs="Times New Roman"/>
          <w:b/>
          <w:bCs/>
          <w:color w:val="770000"/>
          <w:sz w:val="42"/>
          <w:szCs w:val="42"/>
        </w:rPr>
        <w:lastRenderedPageBreak/>
        <w:t>Signature</w:t>
      </w:r>
      <w:r w:rsidRPr="00EE63CD">
        <w:rPr>
          <w:rFonts w:ascii="Times New Roman" w:eastAsia="Times New Roman" w:hAnsi="Times New Roman" w:cs="Times New Roman"/>
          <w:b/>
          <w:bCs/>
          <w:color w:val="770000"/>
          <w:spacing w:val="-7"/>
          <w:sz w:val="42"/>
          <w:szCs w:val="42"/>
        </w:rPr>
        <w:t xml:space="preserve"> </w:t>
      </w:r>
      <w:r w:rsidRPr="00EE63CD">
        <w:rPr>
          <w:rFonts w:ascii="Times New Roman" w:eastAsia="Times New Roman" w:hAnsi="Times New Roman" w:cs="Times New Roman"/>
          <w:b/>
          <w:bCs/>
          <w:color w:val="770000"/>
          <w:sz w:val="42"/>
          <w:szCs w:val="42"/>
        </w:rPr>
        <w:t>Page</w:t>
      </w:r>
      <w:r w:rsidRPr="00EE63CD">
        <w:rPr>
          <w:rFonts w:ascii="Times New Roman" w:eastAsia="Times New Roman" w:hAnsi="Times New Roman" w:cs="Times New Roman"/>
          <w:b/>
          <w:bCs/>
          <w:color w:val="770000"/>
          <w:spacing w:val="-5"/>
          <w:sz w:val="42"/>
          <w:szCs w:val="42"/>
        </w:rPr>
        <w:t xml:space="preserve"> </w:t>
      </w:r>
      <w:r w:rsidRPr="00EE63CD">
        <w:rPr>
          <w:rFonts w:ascii="Times New Roman" w:eastAsia="Times New Roman" w:hAnsi="Times New Roman" w:cs="Times New Roman"/>
          <w:b/>
          <w:bCs/>
          <w:color w:val="770000"/>
          <w:sz w:val="42"/>
          <w:szCs w:val="42"/>
        </w:rPr>
        <w:t>for</w:t>
      </w:r>
      <w:r w:rsidRPr="00EE63CD">
        <w:rPr>
          <w:rFonts w:ascii="Times New Roman" w:eastAsia="Times New Roman" w:hAnsi="Times New Roman" w:cs="Times New Roman"/>
          <w:b/>
          <w:bCs/>
          <w:color w:val="770000"/>
          <w:spacing w:val="-4"/>
          <w:sz w:val="42"/>
          <w:szCs w:val="42"/>
        </w:rPr>
        <w:t xml:space="preserve"> </w:t>
      </w:r>
      <w:r w:rsidRPr="00EE63CD">
        <w:rPr>
          <w:rFonts w:ascii="Times New Roman" w:eastAsia="Times New Roman" w:hAnsi="Times New Roman" w:cs="Times New Roman"/>
          <w:b/>
          <w:bCs/>
          <w:color w:val="770000"/>
          <w:sz w:val="42"/>
          <w:szCs w:val="42"/>
        </w:rPr>
        <w:t>initial</w:t>
      </w:r>
      <w:r w:rsidRPr="00EE63CD">
        <w:rPr>
          <w:rFonts w:ascii="Times New Roman" w:eastAsia="Times New Roman" w:hAnsi="Times New Roman" w:cs="Times New Roman"/>
          <w:b/>
          <w:bCs/>
          <w:color w:val="770000"/>
          <w:spacing w:val="-5"/>
          <w:sz w:val="42"/>
          <w:szCs w:val="42"/>
        </w:rPr>
        <w:t xml:space="preserve"> </w:t>
      </w:r>
      <w:r w:rsidRPr="00EE63CD">
        <w:rPr>
          <w:rFonts w:ascii="Times New Roman" w:eastAsia="Times New Roman" w:hAnsi="Times New Roman" w:cs="Times New Roman"/>
          <w:b/>
          <w:bCs/>
          <w:color w:val="770000"/>
          <w:sz w:val="42"/>
          <w:szCs w:val="42"/>
        </w:rPr>
        <w:t>approval</w:t>
      </w:r>
      <w:r w:rsidRPr="00EE63CD">
        <w:rPr>
          <w:rFonts w:ascii="Times New Roman" w:eastAsia="Times New Roman" w:hAnsi="Times New Roman" w:cs="Times New Roman"/>
          <w:b/>
          <w:bCs/>
          <w:color w:val="770000"/>
          <w:spacing w:val="-4"/>
          <w:sz w:val="42"/>
          <w:szCs w:val="42"/>
        </w:rPr>
        <w:t xml:space="preserve"> </w:t>
      </w:r>
      <w:r w:rsidRPr="00EE63CD">
        <w:rPr>
          <w:rFonts w:ascii="Times New Roman" w:eastAsia="Times New Roman" w:hAnsi="Times New Roman" w:cs="Times New Roman"/>
          <w:b/>
          <w:bCs/>
          <w:color w:val="770000"/>
          <w:sz w:val="42"/>
          <w:szCs w:val="42"/>
        </w:rPr>
        <w:t>of</w:t>
      </w:r>
      <w:r w:rsidRPr="00EE63CD">
        <w:rPr>
          <w:rFonts w:ascii="Times New Roman" w:eastAsia="Times New Roman" w:hAnsi="Times New Roman" w:cs="Times New Roman"/>
          <w:b/>
          <w:bCs/>
          <w:color w:val="770000"/>
          <w:spacing w:val="-6"/>
          <w:sz w:val="42"/>
          <w:szCs w:val="42"/>
        </w:rPr>
        <w:t xml:space="preserve"> </w:t>
      </w:r>
      <w:r w:rsidRPr="00EE63CD">
        <w:rPr>
          <w:rFonts w:ascii="Times New Roman" w:eastAsia="Times New Roman" w:hAnsi="Times New Roman" w:cs="Times New Roman"/>
          <w:b/>
          <w:bCs/>
          <w:color w:val="770000"/>
          <w:sz w:val="42"/>
          <w:szCs w:val="42"/>
        </w:rPr>
        <w:t>proposed</w:t>
      </w:r>
      <w:r w:rsidRPr="00EE63CD">
        <w:rPr>
          <w:rFonts w:ascii="Times New Roman" w:eastAsia="Times New Roman" w:hAnsi="Times New Roman" w:cs="Times New Roman"/>
          <w:b/>
          <w:bCs/>
          <w:color w:val="770000"/>
          <w:spacing w:val="-5"/>
          <w:sz w:val="42"/>
          <w:szCs w:val="42"/>
        </w:rPr>
        <w:t xml:space="preserve"> </w:t>
      </w:r>
      <w:r w:rsidRPr="00EE63CD">
        <w:rPr>
          <w:rFonts w:ascii="Times New Roman" w:eastAsia="Times New Roman" w:hAnsi="Times New Roman" w:cs="Times New Roman"/>
          <w:b/>
          <w:bCs/>
          <w:color w:val="770000"/>
          <w:spacing w:val="-2"/>
          <w:sz w:val="42"/>
          <w:szCs w:val="42"/>
        </w:rPr>
        <w:t>program</w:t>
      </w:r>
      <w:bookmarkEnd w:id="134"/>
    </w:p>
    <w:p w14:paraId="100383DD" w14:textId="77777777" w:rsidR="00EE63CD" w:rsidRPr="00EE63CD" w:rsidRDefault="00EE63CD" w:rsidP="00C6555F">
      <w:pPr>
        <w:widowControl w:val="0"/>
        <w:autoSpaceDE w:val="0"/>
        <w:autoSpaceDN w:val="0"/>
        <w:spacing w:line="360" w:lineRule="auto"/>
        <w:ind w:left="0" w:firstLine="0"/>
        <w:rPr>
          <w:rFonts w:ascii="Times New Roman" w:eastAsia="Times New Roman" w:hAnsi="Times New Roman" w:cs="Times New Roman"/>
          <w:b/>
          <w:sz w:val="42"/>
          <w:szCs w:val="24"/>
        </w:rPr>
      </w:pPr>
    </w:p>
    <w:p w14:paraId="1C3BCA2D" w14:textId="75545B2D" w:rsidR="00EE63CD" w:rsidRPr="00956CD1" w:rsidRDefault="00EE63CD" w:rsidP="00C6555F">
      <w:pPr>
        <w:widowControl w:val="0"/>
        <w:tabs>
          <w:tab w:val="left" w:pos="7386"/>
        </w:tabs>
        <w:autoSpaceDE w:val="0"/>
        <w:autoSpaceDN w:val="0"/>
        <w:spacing w:line="360" w:lineRule="auto"/>
        <w:ind w:left="120" w:firstLine="0"/>
        <w:rPr>
          <w:rFonts w:ascii="Times New Roman" w:eastAsia="Times New Roman" w:hAnsi="Times New Roman" w:cs="Times New Roman"/>
          <w:spacing w:val="-4"/>
          <w:sz w:val="24"/>
          <w:szCs w:val="24"/>
        </w:rPr>
      </w:pPr>
      <w:r w:rsidRPr="00EE63CD">
        <w:rPr>
          <w:rFonts w:ascii="Times New Roman" w:eastAsia="Times New Roman" w:hAnsi="Times New Roman" w:cs="Times New Roman"/>
          <w:sz w:val="24"/>
          <w:szCs w:val="24"/>
        </w:rPr>
        <w:t>Department</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Head/Program</w:t>
      </w:r>
      <w:r w:rsidRPr="00EE63CD">
        <w:rPr>
          <w:rFonts w:ascii="Times New Roman" w:eastAsia="Times New Roman" w:hAnsi="Times New Roman" w:cs="Times New Roman"/>
          <w:spacing w:val="-4"/>
          <w:sz w:val="24"/>
          <w:szCs w:val="24"/>
        </w:rPr>
        <w:t xml:space="preserve"> Chair</w:t>
      </w:r>
      <w:r w:rsidRPr="00EE63CD">
        <w:rPr>
          <w:rFonts w:ascii="Times New Roman" w:eastAsia="Times New Roman" w:hAnsi="Times New Roman" w:cs="Times New Roman"/>
          <w:sz w:val="24"/>
          <w:szCs w:val="24"/>
        </w:rPr>
        <w:tab/>
      </w:r>
      <w:r w:rsidRPr="00EE63CD">
        <w:rPr>
          <w:rFonts w:ascii="Times New Roman" w:eastAsia="Times New Roman" w:hAnsi="Times New Roman" w:cs="Times New Roman"/>
          <w:spacing w:val="-4"/>
          <w:sz w:val="24"/>
          <w:szCs w:val="24"/>
        </w:rPr>
        <w:t>Date</w:t>
      </w:r>
    </w:p>
    <w:p w14:paraId="403ABAD1" w14:textId="794ECE69" w:rsidR="00C6555F" w:rsidRPr="00956CD1" w:rsidRDefault="00C6555F" w:rsidP="00C6555F">
      <w:pPr>
        <w:widowControl w:val="0"/>
        <w:tabs>
          <w:tab w:val="left" w:pos="7386"/>
        </w:tabs>
        <w:autoSpaceDE w:val="0"/>
        <w:autoSpaceDN w:val="0"/>
        <w:spacing w:line="360" w:lineRule="auto"/>
        <w:ind w:left="120" w:firstLine="0"/>
        <w:rPr>
          <w:rFonts w:ascii="Times New Roman" w:eastAsia="Times New Roman" w:hAnsi="Times New Roman" w:cs="Times New Roman"/>
          <w:spacing w:val="-4"/>
          <w:sz w:val="24"/>
          <w:szCs w:val="24"/>
        </w:rPr>
      </w:pPr>
    </w:p>
    <w:p w14:paraId="5F518169" w14:textId="77777777" w:rsidR="00C6555F" w:rsidRPr="00EE63CD" w:rsidRDefault="00C6555F" w:rsidP="00C6555F">
      <w:pPr>
        <w:widowControl w:val="0"/>
        <w:tabs>
          <w:tab w:val="left" w:pos="7386"/>
        </w:tabs>
        <w:autoSpaceDE w:val="0"/>
        <w:autoSpaceDN w:val="0"/>
        <w:spacing w:line="360" w:lineRule="auto"/>
        <w:ind w:left="120" w:firstLine="0"/>
        <w:rPr>
          <w:rFonts w:ascii="Times New Roman" w:eastAsia="Times New Roman" w:hAnsi="Times New Roman" w:cs="Times New Roman"/>
          <w:sz w:val="24"/>
          <w:szCs w:val="24"/>
        </w:rPr>
      </w:pPr>
    </w:p>
    <w:p w14:paraId="3CC7EF8C" w14:textId="08ACC084" w:rsidR="00EE63CD" w:rsidRPr="00956CD1" w:rsidRDefault="00EE63CD" w:rsidP="00C6555F">
      <w:pPr>
        <w:widowControl w:val="0"/>
        <w:tabs>
          <w:tab w:val="left" w:pos="7380"/>
        </w:tabs>
        <w:autoSpaceDE w:val="0"/>
        <w:autoSpaceDN w:val="0"/>
        <w:spacing w:line="360" w:lineRule="auto"/>
        <w:ind w:left="120" w:firstLine="0"/>
        <w:rPr>
          <w:rFonts w:ascii="Times New Roman" w:eastAsia="Times New Roman" w:hAnsi="Times New Roman" w:cs="Times New Roman"/>
          <w:spacing w:val="-4"/>
          <w:sz w:val="24"/>
          <w:szCs w:val="24"/>
        </w:rPr>
      </w:pPr>
      <w:r w:rsidRPr="00EE63CD">
        <w:rPr>
          <w:rFonts w:ascii="Times New Roman" w:eastAsia="Times New Roman" w:hAnsi="Times New Roman" w:cs="Times New Roman"/>
          <w:sz w:val="24"/>
          <w:szCs w:val="24"/>
        </w:rPr>
        <w:t>Dean</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or</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Associate</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pacing w:val="-4"/>
          <w:sz w:val="24"/>
          <w:szCs w:val="24"/>
        </w:rPr>
        <w:t>Dean</w:t>
      </w:r>
      <w:r w:rsidR="00392497" w:rsidRPr="00956CD1">
        <w:rPr>
          <w:rFonts w:ascii="Times New Roman" w:eastAsia="Times New Roman" w:hAnsi="Times New Roman" w:cs="Times New Roman"/>
          <w:sz w:val="24"/>
          <w:szCs w:val="24"/>
        </w:rPr>
        <w:tab/>
      </w:r>
      <w:r w:rsidRPr="00EE63CD">
        <w:rPr>
          <w:rFonts w:ascii="Times New Roman" w:eastAsia="Times New Roman" w:hAnsi="Times New Roman" w:cs="Times New Roman"/>
          <w:spacing w:val="-4"/>
          <w:sz w:val="24"/>
          <w:szCs w:val="24"/>
        </w:rPr>
        <w:t>Date</w:t>
      </w:r>
    </w:p>
    <w:p w14:paraId="66624997" w14:textId="5F7F6663" w:rsidR="00C6555F" w:rsidRPr="00956CD1" w:rsidRDefault="00C6555F" w:rsidP="00C6555F">
      <w:pPr>
        <w:widowControl w:val="0"/>
        <w:tabs>
          <w:tab w:val="left" w:pos="7380"/>
        </w:tabs>
        <w:autoSpaceDE w:val="0"/>
        <w:autoSpaceDN w:val="0"/>
        <w:spacing w:line="360" w:lineRule="auto"/>
        <w:ind w:left="120" w:firstLine="0"/>
        <w:rPr>
          <w:rFonts w:ascii="Times New Roman" w:eastAsia="Times New Roman" w:hAnsi="Times New Roman" w:cs="Times New Roman"/>
          <w:spacing w:val="-4"/>
          <w:sz w:val="24"/>
          <w:szCs w:val="24"/>
        </w:rPr>
      </w:pPr>
    </w:p>
    <w:p w14:paraId="3587D1E3" w14:textId="77777777" w:rsidR="00C6555F" w:rsidRPr="00EE63CD" w:rsidRDefault="00C6555F" w:rsidP="00C6555F">
      <w:pPr>
        <w:widowControl w:val="0"/>
        <w:tabs>
          <w:tab w:val="left" w:pos="7380"/>
        </w:tabs>
        <w:autoSpaceDE w:val="0"/>
        <w:autoSpaceDN w:val="0"/>
        <w:spacing w:line="360" w:lineRule="auto"/>
        <w:ind w:left="120" w:firstLine="0"/>
        <w:rPr>
          <w:rFonts w:ascii="Times New Roman" w:eastAsia="Times New Roman" w:hAnsi="Times New Roman" w:cs="Times New Roman"/>
          <w:sz w:val="24"/>
          <w:szCs w:val="24"/>
        </w:rPr>
      </w:pPr>
    </w:p>
    <w:p w14:paraId="214EB017" w14:textId="77777777" w:rsidR="00EE63CD" w:rsidRPr="00EE63CD" w:rsidRDefault="00EE63CD" w:rsidP="00C6555F">
      <w:pPr>
        <w:widowControl w:val="0"/>
        <w:tabs>
          <w:tab w:val="left" w:pos="7380"/>
        </w:tabs>
        <w:autoSpaceDE w:val="0"/>
        <w:autoSpaceDN w:val="0"/>
        <w:spacing w:line="360" w:lineRule="auto"/>
        <w:ind w:left="120" w:firstLine="0"/>
        <w:rPr>
          <w:rFonts w:ascii="Times New Roman" w:eastAsia="Times New Roman" w:hAnsi="Times New Roman" w:cs="Times New Roman"/>
          <w:sz w:val="24"/>
          <w:szCs w:val="24"/>
        </w:rPr>
      </w:pPr>
      <w:r w:rsidRPr="00EE63CD">
        <w:rPr>
          <w:rFonts w:ascii="Times New Roman" w:eastAsia="Times New Roman" w:hAnsi="Times New Roman" w:cs="Times New Roman"/>
          <w:sz w:val="24"/>
          <w:szCs w:val="24"/>
        </w:rPr>
        <w:t>Chief</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Academic</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pacing w:val="-2"/>
          <w:sz w:val="24"/>
          <w:szCs w:val="24"/>
        </w:rPr>
        <w:t>Officer</w:t>
      </w:r>
      <w:r w:rsidRPr="00EE63CD">
        <w:rPr>
          <w:rFonts w:ascii="Times New Roman" w:eastAsia="Times New Roman" w:hAnsi="Times New Roman" w:cs="Times New Roman"/>
          <w:sz w:val="24"/>
          <w:szCs w:val="24"/>
        </w:rPr>
        <w:tab/>
      </w:r>
      <w:r w:rsidRPr="00EE63CD">
        <w:rPr>
          <w:rFonts w:ascii="Times New Roman" w:eastAsia="Times New Roman" w:hAnsi="Times New Roman" w:cs="Times New Roman"/>
          <w:spacing w:val="-4"/>
          <w:sz w:val="24"/>
          <w:szCs w:val="24"/>
        </w:rPr>
        <w:t>Date</w:t>
      </w:r>
    </w:p>
    <w:p w14:paraId="7FEB640E" w14:textId="7BC6FC9D" w:rsidR="00C6555F" w:rsidRPr="00956CD1" w:rsidRDefault="00C6555F">
      <w:r w:rsidRPr="00956CD1">
        <w:br w:type="page"/>
      </w:r>
    </w:p>
    <w:p w14:paraId="4E5A7F1B" w14:textId="77777777" w:rsidR="00C6555F" w:rsidRPr="00C6555F" w:rsidRDefault="00C6555F" w:rsidP="00C6555F">
      <w:pPr>
        <w:widowControl w:val="0"/>
        <w:autoSpaceDE w:val="0"/>
        <w:autoSpaceDN w:val="0"/>
        <w:spacing w:after="300"/>
        <w:ind w:left="0" w:firstLine="0"/>
        <w:outlineLvl w:val="1"/>
        <w:rPr>
          <w:rFonts w:ascii="Times New Roman" w:eastAsia="Times New Roman" w:hAnsi="Times New Roman" w:cs="Times New Roman"/>
          <w:b/>
          <w:bCs/>
          <w:sz w:val="52"/>
          <w:szCs w:val="52"/>
        </w:rPr>
      </w:pPr>
      <w:bookmarkStart w:id="135" w:name="_Toc158285539"/>
      <w:r w:rsidRPr="00C6555F">
        <w:rPr>
          <w:rFonts w:ascii="Times New Roman" w:eastAsia="Times New Roman" w:hAnsi="Times New Roman" w:cs="Times New Roman"/>
          <w:b/>
          <w:bCs/>
          <w:sz w:val="52"/>
          <w:szCs w:val="52"/>
        </w:rPr>
        <w:lastRenderedPageBreak/>
        <w:t>Online</w:t>
      </w:r>
      <w:r w:rsidRPr="00C6555F">
        <w:rPr>
          <w:rFonts w:ascii="Times New Roman" w:eastAsia="Times New Roman" w:hAnsi="Times New Roman" w:cs="Times New Roman"/>
          <w:b/>
          <w:bCs/>
          <w:spacing w:val="-6"/>
          <w:sz w:val="52"/>
          <w:szCs w:val="52"/>
        </w:rPr>
        <w:t xml:space="preserve"> </w:t>
      </w:r>
      <w:r w:rsidRPr="00C6555F">
        <w:rPr>
          <w:rFonts w:ascii="Times New Roman" w:eastAsia="Times New Roman" w:hAnsi="Times New Roman" w:cs="Times New Roman"/>
          <w:b/>
          <w:bCs/>
          <w:sz w:val="52"/>
          <w:szCs w:val="52"/>
        </w:rPr>
        <w:t>Degree</w:t>
      </w:r>
      <w:r w:rsidRPr="00C6555F">
        <w:rPr>
          <w:rFonts w:ascii="Times New Roman" w:eastAsia="Times New Roman" w:hAnsi="Times New Roman" w:cs="Times New Roman"/>
          <w:b/>
          <w:bCs/>
          <w:spacing w:val="-4"/>
          <w:sz w:val="52"/>
          <w:szCs w:val="52"/>
        </w:rPr>
        <w:t xml:space="preserve"> </w:t>
      </w:r>
      <w:r w:rsidRPr="00C6555F">
        <w:rPr>
          <w:rFonts w:ascii="Times New Roman" w:eastAsia="Times New Roman" w:hAnsi="Times New Roman" w:cs="Times New Roman"/>
          <w:b/>
          <w:bCs/>
          <w:sz w:val="52"/>
          <w:szCs w:val="52"/>
        </w:rPr>
        <w:t>Evaluation</w:t>
      </w:r>
      <w:r w:rsidRPr="00C6555F">
        <w:rPr>
          <w:rFonts w:ascii="Times New Roman" w:eastAsia="Times New Roman" w:hAnsi="Times New Roman" w:cs="Times New Roman"/>
          <w:b/>
          <w:bCs/>
          <w:spacing w:val="-4"/>
          <w:sz w:val="52"/>
          <w:szCs w:val="52"/>
        </w:rPr>
        <w:t xml:space="preserve"> </w:t>
      </w:r>
      <w:r w:rsidRPr="00C6555F">
        <w:rPr>
          <w:rFonts w:ascii="Times New Roman" w:eastAsia="Times New Roman" w:hAnsi="Times New Roman" w:cs="Times New Roman"/>
          <w:b/>
          <w:bCs/>
          <w:sz w:val="52"/>
          <w:szCs w:val="52"/>
        </w:rPr>
        <w:t>and</w:t>
      </w:r>
      <w:r w:rsidRPr="00C6555F">
        <w:rPr>
          <w:rFonts w:ascii="Times New Roman" w:eastAsia="Times New Roman" w:hAnsi="Times New Roman" w:cs="Times New Roman"/>
          <w:b/>
          <w:bCs/>
          <w:spacing w:val="-4"/>
          <w:sz w:val="52"/>
          <w:szCs w:val="52"/>
        </w:rPr>
        <w:t xml:space="preserve"> </w:t>
      </w:r>
      <w:r w:rsidRPr="00C6555F">
        <w:rPr>
          <w:rFonts w:ascii="Times New Roman" w:eastAsia="Times New Roman" w:hAnsi="Times New Roman" w:cs="Times New Roman"/>
          <w:b/>
          <w:bCs/>
          <w:spacing w:val="-2"/>
          <w:sz w:val="52"/>
          <w:szCs w:val="52"/>
        </w:rPr>
        <w:t>Advising</w:t>
      </w:r>
      <w:bookmarkEnd w:id="135"/>
    </w:p>
    <w:p w14:paraId="00CB1876" w14:textId="77777777" w:rsidR="00C6555F" w:rsidRPr="00C6555F" w:rsidRDefault="00C6555F" w:rsidP="00C6555F">
      <w:pPr>
        <w:widowControl w:val="0"/>
        <w:autoSpaceDE w:val="0"/>
        <w:autoSpaceDN w:val="0"/>
        <w:spacing w:after="300"/>
        <w:ind w:left="0" w:firstLine="0"/>
        <w:rPr>
          <w:rFonts w:ascii="Times New Roman" w:eastAsia="Times New Roman" w:hAnsi="Times New Roman" w:cs="Times New Roman"/>
          <w:b/>
          <w:sz w:val="24"/>
        </w:rPr>
      </w:pPr>
      <w:r w:rsidRPr="00C6555F">
        <w:rPr>
          <w:rFonts w:ascii="Times New Roman" w:eastAsia="Times New Roman" w:hAnsi="Times New Roman" w:cs="Times New Roman"/>
          <w:b/>
          <w:sz w:val="24"/>
        </w:rPr>
        <w:t>Effective</w:t>
      </w:r>
      <w:r w:rsidRPr="00C6555F">
        <w:rPr>
          <w:rFonts w:ascii="Times New Roman" w:eastAsia="Times New Roman" w:hAnsi="Times New Roman" w:cs="Times New Roman"/>
          <w:b/>
          <w:spacing w:val="-3"/>
          <w:sz w:val="24"/>
        </w:rPr>
        <w:t xml:space="preserve"> </w:t>
      </w:r>
      <w:r w:rsidRPr="00C6555F">
        <w:rPr>
          <w:rFonts w:ascii="Times New Roman" w:eastAsia="Times New Roman" w:hAnsi="Times New Roman" w:cs="Times New Roman"/>
          <w:b/>
          <w:sz w:val="24"/>
        </w:rPr>
        <w:t>Date</w:t>
      </w:r>
      <w:r w:rsidRPr="00C6555F">
        <w:rPr>
          <w:rFonts w:ascii="Times New Roman" w:eastAsia="Times New Roman" w:hAnsi="Times New Roman" w:cs="Times New Roman"/>
          <w:b/>
          <w:spacing w:val="-2"/>
          <w:sz w:val="24"/>
        </w:rPr>
        <w:t xml:space="preserve"> </w:t>
      </w:r>
      <w:r w:rsidRPr="00C6555F">
        <w:rPr>
          <w:rFonts w:ascii="Times New Roman" w:eastAsia="Times New Roman" w:hAnsi="Times New Roman" w:cs="Times New Roman"/>
          <w:b/>
          <w:sz w:val="24"/>
        </w:rPr>
        <w:t>Sep</w:t>
      </w:r>
      <w:r w:rsidRPr="00C6555F">
        <w:rPr>
          <w:rFonts w:ascii="Times New Roman" w:eastAsia="Times New Roman" w:hAnsi="Times New Roman" w:cs="Times New Roman"/>
          <w:b/>
          <w:spacing w:val="-1"/>
          <w:sz w:val="24"/>
        </w:rPr>
        <w:t xml:space="preserve"> </w:t>
      </w:r>
      <w:r w:rsidRPr="00C6555F">
        <w:rPr>
          <w:rFonts w:ascii="Times New Roman" w:eastAsia="Times New Roman" w:hAnsi="Times New Roman" w:cs="Times New Roman"/>
          <w:b/>
          <w:sz w:val="24"/>
        </w:rPr>
        <w:t>4,</w:t>
      </w:r>
      <w:r w:rsidRPr="00C6555F">
        <w:rPr>
          <w:rFonts w:ascii="Times New Roman" w:eastAsia="Times New Roman" w:hAnsi="Times New Roman" w:cs="Times New Roman"/>
          <w:b/>
          <w:spacing w:val="-1"/>
          <w:sz w:val="24"/>
        </w:rPr>
        <w:t xml:space="preserve"> </w:t>
      </w:r>
      <w:r w:rsidRPr="00C6555F">
        <w:rPr>
          <w:rFonts w:ascii="Times New Roman" w:eastAsia="Times New Roman" w:hAnsi="Times New Roman" w:cs="Times New Roman"/>
          <w:b/>
          <w:spacing w:val="-4"/>
          <w:sz w:val="24"/>
        </w:rPr>
        <w:t>2009</w:t>
      </w:r>
    </w:p>
    <w:p w14:paraId="0A761EB1" w14:textId="77777777" w:rsidR="00C6555F" w:rsidRPr="00C6555F" w:rsidRDefault="00C6555F" w:rsidP="00C6555F">
      <w:pPr>
        <w:widowControl w:val="0"/>
        <w:autoSpaceDE w:val="0"/>
        <w:autoSpaceDN w:val="0"/>
        <w:spacing w:before="84"/>
        <w:ind w:left="0" w:firstLine="0"/>
        <w:rPr>
          <w:rFonts w:ascii="Times New Roman" w:eastAsia="Times New Roman" w:hAnsi="Times New Roman" w:cs="Times New Roman"/>
          <w:b/>
          <w:sz w:val="24"/>
          <w:szCs w:val="24"/>
        </w:rPr>
      </w:pPr>
    </w:p>
    <w:p w14:paraId="70842C23" w14:textId="5254FB74" w:rsidR="00C6555F" w:rsidRPr="00956CD1" w:rsidRDefault="00C6555F" w:rsidP="00C6555F">
      <w:pPr>
        <w:widowControl w:val="0"/>
        <w:autoSpaceDE w:val="0"/>
        <w:autoSpaceDN w:val="0"/>
        <w:spacing w:line="360" w:lineRule="auto"/>
        <w:ind w:left="0" w:right="411" w:firstLine="0"/>
        <w:rPr>
          <w:rFonts w:ascii="Times New Roman" w:eastAsia="Times New Roman" w:hAnsi="Times New Roman" w:cs="Times New Roman"/>
          <w:sz w:val="24"/>
          <w:szCs w:val="24"/>
        </w:rPr>
      </w:pPr>
      <w:r w:rsidRPr="00C6555F">
        <w:rPr>
          <w:rFonts w:ascii="Times New Roman" w:eastAsia="Times New Roman" w:hAnsi="Times New Roman" w:cs="Times New Roman"/>
          <w:sz w:val="24"/>
          <w:szCs w:val="24"/>
        </w:rPr>
        <w:t xml:space="preserve">The degree evaluation tool in Banner (CAPP), accessed from the </w:t>
      </w:r>
      <w:r w:rsidRPr="00C6555F">
        <w:rPr>
          <w:rFonts w:ascii="Times New Roman" w:eastAsia="Times New Roman" w:hAnsi="Times New Roman" w:cs="Times New Roman"/>
          <w:color w:val="084771"/>
          <w:sz w:val="24"/>
          <w:szCs w:val="24"/>
          <w:u w:val="single" w:color="084771"/>
        </w:rPr>
        <w:t>PAWS homepa</w:t>
      </w:r>
      <w:r w:rsidRPr="00C6555F">
        <w:rPr>
          <w:rFonts w:ascii="Times New Roman" w:eastAsia="Times New Roman" w:hAnsi="Times New Roman" w:cs="Times New Roman"/>
          <w:color w:val="084771"/>
          <w:sz w:val="24"/>
          <w:szCs w:val="24"/>
        </w:rPr>
        <w:t>g</w:t>
      </w:r>
      <w:r w:rsidRPr="00C6555F">
        <w:rPr>
          <w:rFonts w:ascii="Times New Roman" w:eastAsia="Times New Roman" w:hAnsi="Times New Roman" w:cs="Times New Roman"/>
          <w:color w:val="084771"/>
          <w:sz w:val="24"/>
          <w:szCs w:val="24"/>
          <w:u w:val="single" w:color="084771"/>
        </w:rPr>
        <w:t>e</w:t>
      </w:r>
      <w:r w:rsidRPr="00C6555F">
        <w:rPr>
          <w:rFonts w:ascii="Times New Roman" w:eastAsia="Times New Roman" w:hAnsi="Times New Roman" w:cs="Times New Roman"/>
          <w:color w:val="084771"/>
          <w:sz w:val="24"/>
          <w:szCs w:val="24"/>
        </w:rPr>
        <w:t xml:space="preserve"> </w:t>
      </w:r>
      <w:r w:rsidRPr="00C6555F">
        <w:rPr>
          <w:rFonts w:ascii="Times New Roman" w:eastAsia="Times New Roman" w:hAnsi="Times New Roman" w:cs="Times New Roman"/>
          <w:sz w:val="24"/>
          <w:szCs w:val="24"/>
        </w:rPr>
        <w:t>by logging in with TRACKS</w:t>
      </w:r>
      <w:r w:rsidRPr="00C6555F">
        <w:rPr>
          <w:rFonts w:ascii="Times New Roman" w:eastAsia="Times New Roman" w:hAnsi="Times New Roman" w:cs="Times New Roman"/>
          <w:spacing w:val="-3"/>
          <w:sz w:val="24"/>
          <w:szCs w:val="24"/>
        </w:rPr>
        <w:t xml:space="preserve"> </w:t>
      </w:r>
      <w:r w:rsidRPr="00C6555F">
        <w:rPr>
          <w:rFonts w:ascii="Times New Roman" w:eastAsia="Times New Roman" w:hAnsi="Times New Roman" w:cs="Times New Roman"/>
          <w:sz w:val="24"/>
          <w:szCs w:val="24"/>
        </w:rPr>
        <w:t>information,</w:t>
      </w:r>
      <w:r w:rsidRPr="00C6555F">
        <w:rPr>
          <w:rFonts w:ascii="Times New Roman" w:eastAsia="Times New Roman" w:hAnsi="Times New Roman" w:cs="Times New Roman"/>
          <w:spacing w:val="-3"/>
          <w:sz w:val="24"/>
          <w:szCs w:val="24"/>
        </w:rPr>
        <w:t xml:space="preserve"> </w:t>
      </w:r>
      <w:r w:rsidRPr="00C6555F">
        <w:rPr>
          <w:rFonts w:ascii="Times New Roman" w:eastAsia="Times New Roman" w:hAnsi="Times New Roman" w:cs="Times New Roman"/>
          <w:sz w:val="24"/>
          <w:szCs w:val="24"/>
        </w:rPr>
        <w:t>lets</w:t>
      </w:r>
      <w:r w:rsidRPr="00C6555F">
        <w:rPr>
          <w:rFonts w:ascii="Times New Roman" w:eastAsia="Times New Roman" w:hAnsi="Times New Roman" w:cs="Times New Roman"/>
          <w:spacing w:val="-3"/>
          <w:sz w:val="24"/>
          <w:szCs w:val="24"/>
        </w:rPr>
        <w:t xml:space="preserve"> </w:t>
      </w:r>
      <w:r w:rsidRPr="00C6555F">
        <w:rPr>
          <w:rFonts w:ascii="Times New Roman" w:eastAsia="Times New Roman" w:hAnsi="Times New Roman" w:cs="Times New Roman"/>
          <w:sz w:val="24"/>
          <w:szCs w:val="24"/>
        </w:rPr>
        <w:t>students</w:t>
      </w:r>
      <w:r w:rsidRPr="00C6555F">
        <w:rPr>
          <w:rFonts w:ascii="Times New Roman" w:eastAsia="Times New Roman" w:hAnsi="Times New Roman" w:cs="Times New Roman"/>
          <w:spacing w:val="-3"/>
          <w:sz w:val="24"/>
          <w:szCs w:val="24"/>
        </w:rPr>
        <w:t xml:space="preserve"> </w:t>
      </w:r>
      <w:r w:rsidRPr="00C6555F">
        <w:rPr>
          <w:rFonts w:ascii="Times New Roman" w:eastAsia="Times New Roman" w:hAnsi="Times New Roman" w:cs="Times New Roman"/>
          <w:sz w:val="24"/>
          <w:szCs w:val="24"/>
        </w:rPr>
        <w:t>and</w:t>
      </w:r>
      <w:r w:rsidRPr="00C6555F">
        <w:rPr>
          <w:rFonts w:ascii="Times New Roman" w:eastAsia="Times New Roman" w:hAnsi="Times New Roman" w:cs="Times New Roman"/>
          <w:spacing w:val="-3"/>
          <w:sz w:val="24"/>
          <w:szCs w:val="24"/>
        </w:rPr>
        <w:t xml:space="preserve"> </w:t>
      </w:r>
      <w:r w:rsidRPr="00C6555F">
        <w:rPr>
          <w:rFonts w:ascii="Times New Roman" w:eastAsia="Times New Roman" w:hAnsi="Times New Roman" w:cs="Times New Roman"/>
          <w:sz w:val="24"/>
          <w:szCs w:val="24"/>
        </w:rPr>
        <w:t>their</w:t>
      </w:r>
      <w:r w:rsidRPr="00C6555F">
        <w:rPr>
          <w:rFonts w:ascii="Times New Roman" w:eastAsia="Times New Roman" w:hAnsi="Times New Roman" w:cs="Times New Roman"/>
          <w:spacing w:val="-3"/>
          <w:sz w:val="24"/>
          <w:szCs w:val="24"/>
        </w:rPr>
        <w:t xml:space="preserve"> </w:t>
      </w:r>
      <w:r w:rsidRPr="00C6555F">
        <w:rPr>
          <w:rFonts w:ascii="Times New Roman" w:eastAsia="Times New Roman" w:hAnsi="Times New Roman" w:cs="Times New Roman"/>
          <w:sz w:val="24"/>
          <w:szCs w:val="24"/>
        </w:rPr>
        <w:t>advisors</w:t>
      </w:r>
      <w:r w:rsidRPr="00C6555F">
        <w:rPr>
          <w:rFonts w:ascii="Times New Roman" w:eastAsia="Times New Roman" w:hAnsi="Times New Roman" w:cs="Times New Roman"/>
          <w:spacing w:val="-3"/>
          <w:sz w:val="24"/>
          <w:szCs w:val="24"/>
        </w:rPr>
        <w:t xml:space="preserve"> </w:t>
      </w:r>
      <w:r w:rsidRPr="00C6555F">
        <w:rPr>
          <w:rFonts w:ascii="Times New Roman" w:eastAsia="Times New Roman" w:hAnsi="Times New Roman" w:cs="Times New Roman"/>
          <w:sz w:val="24"/>
          <w:szCs w:val="24"/>
        </w:rPr>
        <w:t>plan</w:t>
      </w:r>
      <w:r w:rsidRPr="00C6555F">
        <w:rPr>
          <w:rFonts w:ascii="Times New Roman" w:eastAsia="Times New Roman" w:hAnsi="Times New Roman" w:cs="Times New Roman"/>
          <w:spacing w:val="-3"/>
          <w:sz w:val="24"/>
          <w:szCs w:val="24"/>
        </w:rPr>
        <w:t xml:space="preserve"> </w:t>
      </w:r>
      <w:r w:rsidRPr="00C6555F">
        <w:rPr>
          <w:rFonts w:ascii="Times New Roman" w:eastAsia="Times New Roman" w:hAnsi="Times New Roman" w:cs="Times New Roman"/>
          <w:sz w:val="24"/>
          <w:szCs w:val="24"/>
        </w:rPr>
        <w:t>course</w:t>
      </w:r>
      <w:r w:rsidRPr="00C6555F">
        <w:rPr>
          <w:rFonts w:ascii="Times New Roman" w:eastAsia="Times New Roman" w:hAnsi="Times New Roman" w:cs="Times New Roman"/>
          <w:spacing w:val="-4"/>
          <w:sz w:val="24"/>
          <w:szCs w:val="24"/>
        </w:rPr>
        <w:t xml:space="preserve"> </w:t>
      </w:r>
      <w:r w:rsidRPr="00C6555F">
        <w:rPr>
          <w:rFonts w:ascii="Times New Roman" w:eastAsia="Times New Roman" w:hAnsi="Times New Roman" w:cs="Times New Roman"/>
          <w:sz w:val="24"/>
          <w:szCs w:val="24"/>
        </w:rPr>
        <w:t>schedules</w:t>
      </w:r>
      <w:r w:rsidRPr="00C6555F">
        <w:rPr>
          <w:rFonts w:ascii="Times New Roman" w:eastAsia="Times New Roman" w:hAnsi="Times New Roman" w:cs="Times New Roman"/>
          <w:spacing w:val="-3"/>
          <w:sz w:val="24"/>
          <w:szCs w:val="24"/>
        </w:rPr>
        <w:t xml:space="preserve"> </w:t>
      </w:r>
      <w:r w:rsidRPr="00C6555F">
        <w:rPr>
          <w:rFonts w:ascii="Times New Roman" w:eastAsia="Times New Roman" w:hAnsi="Times New Roman" w:cs="Times New Roman"/>
          <w:sz w:val="24"/>
          <w:szCs w:val="24"/>
        </w:rPr>
        <w:t>and</w:t>
      </w:r>
      <w:r w:rsidRPr="00C6555F">
        <w:rPr>
          <w:rFonts w:ascii="Times New Roman" w:eastAsia="Times New Roman" w:hAnsi="Times New Roman" w:cs="Times New Roman"/>
          <w:spacing w:val="-3"/>
          <w:sz w:val="24"/>
          <w:szCs w:val="24"/>
        </w:rPr>
        <w:t xml:space="preserve"> </w:t>
      </w:r>
      <w:r w:rsidRPr="00C6555F">
        <w:rPr>
          <w:rFonts w:ascii="Times New Roman" w:eastAsia="Times New Roman" w:hAnsi="Times New Roman" w:cs="Times New Roman"/>
          <w:sz w:val="24"/>
          <w:szCs w:val="24"/>
        </w:rPr>
        <w:t>view</w:t>
      </w:r>
      <w:r w:rsidRPr="00C6555F">
        <w:rPr>
          <w:rFonts w:ascii="Times New Roman" w:eastAsia="Times New Roman" w:hAnsi="Times New Roman" w:cs="Times New Roman"/>
          <w:spacing w:val="-4"/>
          <w:sz w:val="24"/>
          <w:szCs w:val="24"/>
        </w:rPr>
        <w:t xml:space="preserve"> </w:t>
      </w:r>
      <w:r w:rsidRPr="00C6555F">
        <w:rPr>
          <w:rFonts w:ascii="Times New Roman" w:eastAsia="Times New Roman" w:hAnsi="Times New Roman" w:cs="Times New Roman"/>
          <w:sz w:val="24"/>
          <w:szCs w:val="24"/>
        </w:rPr>
        <w:t>degree</w:t>
      </w:r>
      <w:r w:rsidRPr="00C6555F">
        <w:rPr>
          <w:rFonts w:ascii="Times New Roman" w:eastAsia="Times New Roman" w:hAnsi="Times New Roman" w:cs="Times New Roman"/>
          <w:spacing w:val="-4"/>
          <w:sz w:val="24"/>
          <w:szCs w:val="24"/>
        </w:rPr>
        <w:t xml:space="preserve"> </w:t>
      </w:r>
      <w:r w:rsidRPr="00C6555F">
        <w:rPr>
          <w:rFonts w:ascii="Times New Roman" w:eastAsia="Times New Roman" w:hAnsi="Times New Roman" w:cs="Times New Roman"/>
          <w:sz w:val="24"/>
          <w:szCs w:val="24"/>
        </w:rPr>
        <w:t>evaluations. It can also show what courses would be needed if the student changed major.</w:t>
      </w:r>
    </w:p>
    <w:p w14:paraId="213F740C" w14:textId="77777777" w:rsidR="00C6555F" w:rsidRPr="00C6555F" w:rsidRDefault="00C6555F" w:rsidP="00C6555F">
      <w:pPr>
        <w:widowControl w:val="0"/>
        <w:autoSpaceDE w:val="0"/>
        <w:autoSpaceDN w:val="0"/>
        <w:spacing w:line="360" w:lineRule="auto"/>
        <w:ind w:left="0" w:right="411" w:firstLine="0"/>
        <w:rPr>
          <w:rFonts w:ascii="Times New Roman" w:eastAsia="Times New Roman" w:hAnsi="Times New Roman" w:cs="Times New Roman"/>
          <w:sz w:val="24"/>
          <w:szCs w:val="24"/>
        </w:rPr>
      </w:pPr>
    </w:p>
    <w:p w14:paraId="199E3D21" w14:textId="310F213D" w:rsidR="00C6555F" w:rsidRPr="00956CD1" w:rsidRDefault="00C6555F" w:rsidP="00C6555F">
      <w:pPr>
        <w:widowControl w:val="0"/>
        <w:autoSpaceDE w:val="0"/>
        <w:autoSpaceDN w:val="0"/>
        <w:spacing w:line="360" w:lineRule="auto"/>
        <w:ind w:left="0" w:right="301" w:firstLine="0"/>
        <w:rPr>
          <w:rFonts w:ascii="Times New Roman" w:eastAsia="Times New Roman" w:hAnsi="Times New Roman" w:cs="Times New Roman"/>
          <w:sz w:val="24"/>
          <w:szCs w:val="24"/>
        </w:rPr>
      </w:pPr>
      <w:r w:rsidRPr="00C6555F">
        <w:rPr>
          <w:rFonts w:ascii="Times New Roman" w:eastAsia="Times New Roman" w:hAnsi="Times New Roman" w:cs="Times New Roman"/>
          <w:sz w:val="24"/>
          <w:szCs w:val="24"/>
        </w:rPr>
        <w:t>The</w:t>
      </w:r>
      <w:r w:rsidRPr="00C6555F">
        <w:rPr>
          <w:rFonts w:ascii="Times New Roman" w:eastAsia="Times New Roman" w:hAnsi="Times New Roman" w:cs="Times New Roman"/>
          <w:spacing w:val="-4"/>
          <w:sz w:val="24"/>
          <w:szCs w:val="24"/>
        </w:rPr>
        <w:t xml:space="preserve"> </w:t>
      </w:r>
      <w:r w:rsidRPr="00C6555F">
        <w:rPr>
          <w:rFonts w:ascii="Times New Roman" w:eastAsia="Times New Roman" w:hAnsi="Times New Roman" w:cs="Times New Roman"/>
          <w:sz w:val="24"/>
          <w:szCs w:val="24"/>
        </w:rPr>
        <w:t>tool</w:t>
      </w:r>
      <w:r w:rsidRPr="00C6555F">
        <w:rPr>
          <w:rFonts w:ascii="Times New Roman" w:eastAsia="Times New Roman" w:hAnsi="Times New Roman" w:cs="Times New Roman"/>
          <w:spacing w:val="-3"/>
          <w:sz w:val="24"/>
          <w:szCs w:val="24"/>
        </w:rPr>
        <w:t xml:space="preserve"> </w:t>
      </w:r>
      <w:r w:rsidRPr="00C6555F">
        <w:rPr>
          <w:rFonts w:ascii="Times New Roman" w:eastAsia="Times New Roman" w:hAnsi="Times New Roman" w:cs="Times New Roman"/>
          <w:sz w:val="24"/>
          <w:szCs w:val="24"/>
        </w:rPr>
        <w:t>analyzes</w:t>
      </w:r>
      <w:r w:rsidRPr="00C6555F">
        <w:rPr>
          <w:rFonts w:ascii="Times New Roman" w:eastAsia="Times New Roman" w:hAnsi="Times New Roman" w:cs="Times New Roman"/>
          <w:spacing w:val="-3"/>
          <w:sz w:val="24"/>
          <w:szCs w:val="24"/>
        </w:rPr>
        <w:t xml:space="preserve"> </w:t>
      </w:r>
      <w:r w:rsidRPr="00C6555F">
        <w:rPr>
          <w:rFonts w:ascii="Times New Roman" w:eastAsia="Times New Roman" w:hAnsi="Times New Roman" w:cs="Times New Roman"/>
          <w:sz w:val="24"/>
          <w:szCs w:val="24"/>
        </w:rPr>
        <w:t>where</w:t>
      </w:r>
      <w:r w:rsidRPr="00C6555F">
        <w:rPr>
          <w:rFonts w:ascii="Times New Roman" w:eastAsia="Times New Roman" w:hAnsi="Times New Roman" w:cs="Times New Roman"/>
          <w:spacing w:val="-4"/>
          <w:sz w:val="24"/>
          <w:szCs w:val="24"/>
        </w:rPr>
        <w:t xml:space="preserve"> </w:t>
      </w:r>
      <w:r w:rsidRPr="00C6555F">
        <w:rPr>
          <w:rFonts w:ascii="Times New Roman" w:eastAsia="Times New Roman" w:hAnsi="Times New Roman" w:cs="Times New Roman"/>
          <w:sz w:val="24"/>
          <w:szCs w:val="24"/>
        </w:rPr>
        <w:t>the</w:t>
      </w:r>
      <w:r w:rsidRPr="00C6555F">
        <w:rPr>
          <w:rFonts w:ascii="Times New Roman" w:eastAsia="Times New Roman" w:hAnsi="Times New Roman" w:cs="Times New Roman"/>
          <w:spacing w:val="-4"/>
          <w:sz w:val="24"/>
          <w:szCs w:val="24"/>
        </w:rPr>
        <w:t xml:space="preserve"> </w:t>
      </w:r>
      <w:r w:rsidRPr="00C6555F">
        <w:rPr>
          <w:rFonts w:ascii="Times New Roman" w:eastAsia="Times New Roman" w:hAnsi="Times New Roman" w:cs="Times New Roman"/>
          <w:sz w:val="24"/>
          <w:szCs w:val="24"/>
        </w:rPr>
        <w:t>student</w:t>
      </w:r>
      <w:r w:rsidRPr="00C6555F">
        <w:rPr>
          <w:rFonts w:ascii="Times New Roman" w:eastAsia="Times New Roman" w:hAnsi="Times New Roman" w:cs="Times New Roman"/>
          <w:spacing w:val="-3"/>
          <w:sz w:val="24"/>
          <w:szCs w:val="24"/>
        </w:rPr>
        <w:t xml:space="preserve"> </w:t>
      </w:r>
      <w:r w:rsidRPr="00C6555F">
        <w:rPr>
          <w:rFonts w:ascii="Times New Roman" w:eastAsia="Times New Roman" w:hAnsi="Times New Roman" w:cs="Times New Roman"/>
          <w:sz w:val="24"/>
          <w:szCs w:val="24"/>
        </w:rPr>
        <w:t>is</w:t>
      </w:r>
      <w:r w:rsidRPr="00C6555F">
        <w:rPr>
          <w:rFonts w:ascii="Times New Roman" w:eastAsia="Times New Roman" w:hAnsi="Times New Roman" w:cs="Times New Roman"/>
          <w:spacing w:val="-3"/>
          <w:sz w:val="24"/>
          <w:szCs w:val="24"/>
        </w:rPr>
        <w:t xml:space="preserve"> </w:t>
      </w:r>
      <w:r w:rsidRPr="00C6555F">
        <w:rPr>
          <w:rFonts w:ascii="Times New Roman" w:eastAsia="Times New Roman" w:hAnsi="Times New Roman" w:cs="Times New Roman"/>
          <w:sz w:val="24"/>
          <w:szCs w:val="24"/>
        </w:rPr>
        <w:t>in</w:t>
      </w:r>
      <w:r w:rsidRPr="00C6555F">
        <w:rPr>
          <w:rFonts w:ascii="Times New Roman" w:eastAsia="Times New Roman" w:hAnsi="Times New Roman" w:cs="Times New Roman"/>
          <w:spacing w:val="-3"/>
          <w:sz w:val="24"/>
          <w:szCs w:val="24"/>
        </w:rPr>
        <w:t xml:space="preserve"> </w:t>
      </w:r>
      <w:r w:rsidRPr="00C6555F">
        <w:rPr>
          <w:rFonts w:ascii="Times New Roman" w:eastAsia="Times New Roman" w:hAnsi="Times New Roman" w:cs="Times New Roman"/>
          <w:sz w:val="24"/>
          <w:szCs w:val="24"/>
        </w:rPr>
        <w:t>terms</w:t>
      </w:r>
      <w:r w:rsidRPr="00C6555F">
        <w:rPr>
          <w:rFonts w:ascii="Times New Roman" w:eastAsia="Times New Roman" w:hAnsi="Times New Roman" w:cs="Times New Roman"/>
          <w:spacing w:val="-3"/>
          <w:sz w:val="24"/>
          <w:szCs w:val="24"/>
        </w:rPr>
        <w:t xml:space="preserve"> </w:t>
      </w:r>
      <w:r w:rsidRPr="00C6555F">
        <w:rPr>
          <w:rFonts w:ascii="Times New Roman" w:eastAsia="Times New Roman" w:hAnsi="Times New Roman" w:cs="Times New Roman"/>
          <w:sz w:val="24"/>
          <w:szCs w:val="24"/>
        </w:rPr>
        <w:t>of</w:t>
      </w:r>
      <w:r w:rsidRPr="00C6555F">
        <w:rPr>
          <w:rFonts w:ascii="Times New Roman" w:eastAsia="Times New Roman" w:hAnsi="Times New Roman" w:cs="Times New Roman"/>
          <w:spacing w:val="-3"/>
          <w:sz w:val="24"/>
          <w:szCs w:val="24"/>
        </w:rPr>
        <w:t xml:space="preserve"> </w:t>
      </w:r>
      <w:r w:rsidRPr="00C6555F">
        <w:rPr>
          <w:rFonts w:ascii="Times New Roman" w:eastAsia="Times New Roman" w:hAnsi="Times New Roman" w:cs="Times New Roman"/>
          <w:sz w:val="24"/>
          <w:szCs w:val="24"/>
        </w:rPr>
        <w:t>their</w:t>
      </w:r>
      <w:r w:rsidRPr="00C6555F">
        <w:rPr>
          <w:rFonts w:ascii="Times New Roman" w:eastAsia="Times New Roman" w:hAnsi="Times New Roman" w:cs="Times New Roman"/>
          <w:spacing w:val="-3"/>
          <w:sz w:val="24"/>
          <w:szCs w:val="24"/>
        </w:rPr>
        <w:t xml:space="preserve"> </w:t>
      </w:r>
      <w:r w:rsidRPr="00C6555F">
        <w:rPr>
          <w:rFonts w:ascii="Times New Roman" w:eastAsia="Times New Roman" w:hAnsi="Times New Roman" w:cs="Times New Roman"/>
          <w:sz w:val="24"/>
          <w:szCs w:val="24"/>
        </w:rPr>
        <w:t>major.</w:t>
      </w:r>
      <w:r w:rsidRPr="00C6555F">
        <w:rPr>
          <w:rFonts w:ascii="Times New Roman" w:eastAsia="Times New Roman" w:hAnsi="Times New Roman" w:cs="Times New Roman"/>
          <w:spacing w:val="-3"/>
          <w:sz w:val="24"/>
          <w:szCs w:val="24"/>
        </w:rPr>
        <w:t xml:space="preserve"> </w:t>
      </w:r>
      <w:r w:rsidRPr="00C6555F">
        <w:rPr>
          <w:rFonts w:ascii="Times New Roman" w:eastAsia="Times New Roman" w:hAnsi="Times New Roman" w:cs="Times New Roman"/>
          <w:sz w:val="24"/>
          <w:szCs w:val="24"/>
        </w:rPr>
        <w:t>It</w:t>
      </w:r>
      <w:r w:rsidRPr="00C6555F">
        <w:rPr>
          <w:rFonts w:ascii="Times New Roman" w:eastAsia="Times New Roman" w:hAnsi="Times New Roman" w:cs="Times New Roman"/>
          <w:spacing w:val="-3"/>
          <w:sz w:val="24"/>
          <w:szCs w:val="24"/>
        </w:rPr>
        <w:t xml:space="preserve"> </w:t>
      </w:r>
      <w:r w:rsidRPr="00C6555F">
        <w:rPr>
          <w:rFonts w:ascii="Times New Roman" w:eastAsia="Times New Roman" w:hAnsi="Times New Roman" w:cs="Times New Roman"/>
          <w:sz w:val="24"/>
          <w:szCs w:val="24"/>
        </w:rPr>
        <w:t>shows</w:t>
      </w:r>
      <w:r w:rsidRPr="00C6555F">
        <w:rPr>
          <w:rFonts w:ascii="Times New Roman" w:eastAsia="Times New Roman" w:hAnsi="Times New Roman" w:cs="Times New Roman"/>
          <w:spacing w:val="-3"/>
          <w:sz w:val="24"/>
          <w:szCs w:val="24"/>
        </w:rPr>
        <w:t xml:space="preserve"> </w:t>
      </w:r>
      <w:r w:rsidRPr="00C6555F">
        <w:rPr>
          <w:rFonts w:ascii="Times New Roman" w:eastAsia="Times New Roman" w:hAnsi="Times New Roman" w:cs="Times New Roman"/>
          <w:sz w:val="24"/>
          <w:szCs w:val="24"/>
        </w:rPr>
        <w:t>what</w:t>
      </w:r>
      <w:r w:rsidRPr="00C6555F">
        <w:rPr>
          <w:rFonts w:ascii="Times New Roman" w:eastAsia="Times New Roman" w:hAnsi="Times New Roman" w:cs="Times New Roman"/>
          <w:spacing w:val="-3"/>
          <w:sz w:val="24"/>
          <w:szCs w:val="24"/>
        </w:rPr>
        <w:t xml:space="preserve"> </w:t>
      </w:r>
      <w:r w:rsidRPr="00C6555F">
        <w:rPr>
          <w:rFonts w:ascii="Times New Roman" w:eastAsia="Times New Roman" w:hAnsi="Times New Roman" w:cs="Times New Roman"/>
          <w:sz w:val="24"/>
          <w:szCs w:val="24"/>
        </w:rPr>
        <w:t>classes</w:t>
      </w:r>
      <w:r w:rsidRPr="00C6555F">
        <w:rPr>
          <w:rFonts w:ascii="Times New Roman" w:eastAsia="Times New Roman" w:hAnsi="Times New Roman" w:cs="Times New Roman"/>
          <w:spacing w:val="-3"/>
          <w:sz w:val="24"/>
          <w:szCs w:val="24"/>
        </w:rPr>
        <w:t xml:space="preserve"> </w:t>
      </w:r>
      <w:r w:rsidRPr="00C6555F">
        <w:rPr>
          <w:rFonts w:ascii="Times New Roman" w:eastAsia="Times New Roman" w:hAnsi="Times New Roman" w:cs="Times New Roman"/>
          <w:sz w:val="24"/>
          <w:szCs w:val="24"/>
        </w:rPr>
        <w:t>have</w:t>
      </w:r>
      <w:r w:rsidRPr="00C6555F">
        <w:rPr>
          <w:rFonts w:ascii="Times New Roman" w:eastAsia="Times New Roman" w:hAnsi="Times New Roman" w:cs="Times New Roman"/>
          <w:spacing w:val="-4"/>
          <w:sz w:val="24"/>
          <w:szCs w:val="24"/>
        </w:rPr>
        <w:t xml:space="preserve"> </w:t>
      </w:r>
      <w:r w:rsidRPr="00C6555F">
        <w:rPr>
          <w:rFonts w:ascii="Times New Roman" w:eastAsia="Times New Roman" w:hAnsi="Times New Roman" w:cs="Times New Roman"/>
          <w:sz w:val="24"/>
          <w:szCs w:val="24"/>
        </w:rPr>
        <w:t>been</w:t>
      </w:r>
      <w:r w:rsidRPr="00C6555F">
        <w:rPr>
          <w:rFonts w:ascii="Times New Roman" w:eastAsia="Times New Roman" w:hAnsi="Times New Roman" w:cs="Times New Roman"/>
          <w:spacing w:val="-3"/>
          <w:sz w:val="24"/>
          <w:szCs w:val="24"/>
        </w:rPr>
        <w:t xml:space="preserve"> </w:t>
      </w:r>
      <w:r w:rsidRPr="00C6555F">
        <w:rPr>
          <w:rFonts w:ascii="Times New Roman" w:eastAsia="Times New Roman" w:hAnsi="Times New Roman" w:cs="Times New Roman"/>
          <w:sz w:val="24"/>
          <w:szCs w:val="24"/>
        </w:rPr>
        <w:t>taken</w:t>
      </w:r>
      <w:r w:rsidRPr="00C6555F">
        <w:rPr>
          <w:rFonts w:ascii="Times New Roman" w:eastAsia="Times New Roman" w:hAnsi="Times New Roman" w:cs="Times New Roman"/>
          <w:spacing w:val="-3"/>
          <w:sz w:val="24"/>
          <w:szCs w:val="24"/>
        </w:rPr>
        <w:t xml:space="preserve"> </w:t>
      </w:r>
      <w:r w:rsidRPr="00C6555F">
        <w:rPr>
          <w:rFonts w:ascii="Times New Roman" w:eastAsia="Times New Roman" w:hAnsi="Times New Roman" w:cs="Times New Roman"/>
          <w:sz w:val="24"/>
          <w:szCs w:val="24"/>
        </w:rPr>
        <w:t>that will be applied to their degree, their program and overall GPA and any classes that have not been used.</w:t>
      </w:r>
    </w:p>
    <w:p w14:paraId="2C7ADF21" w14:textId="77777777" w:rsidR="00C6555F" w:rsidRPr="00C6555F" w:rsidRDefault="00C6555F" w:rsidP="00C6555F">
      <w:pPr>
        <w:widowControl w:val="0"/>
        <w:autoSpaceDE w:val="0"/>
        <w:autoSpaceDN w:val="0"/>
        <w:spacing w:line="360" w:lineRule="auto"/>
        <w:ind w:left="0" w:right="301" w:firstLine="0"/>
        <w:rPr>
          <w:rFonts w:ascii="Times New Roman" w:eastAsia="Times New Roman" w:hAnsi="Times New Roman" w:cs="Times New Roman"/>
          <w:sz w:val="24"/>
          <w:szCs w:val="24"/>
        </w:rPr>
      </w:pPr>
    </w:p>
    <w:p w14:paraId="669BE757" w14:textId="14FAF468" w:rsidR="00C6555F" w:rsidRPr="00956CD1" w:rsidRDefault="00C6555F" w:rsidP="00C6555F">
      <w:pPr>
        <w:widowControl w:val="0"/>
        <w:autoSpaceDE w:val="0"/>
        <w:autoSpaceDN w:val="0"/>
        <w:spacing w:line="360" w:lineRule="auto"/>
        <w:ind w:left="0" w:right="427" w:firstLine="0"/>
        <w:rPr>
          <w:rFonts w:ascii="Times New Roman" w:eastAsia="Times New Roman" w:hAnsi="Times New Roman" w:cs="Times New Roman"/>
          <w:sz w:val="24"/>
          <w:szCs w:val="24"/>
        </w:rPr>
      </w:pPr>
      <w:r w:rsidRPr="00C6555F">
        <w:rPr>
          <w:rFonts w:ascii="Times New Roman" w:eastAsia="Times New Roman" w:hAnsi="Times New Roman" w:cs="Times New Roman"/>
          <w:sz w:val="24"/>
          <w:szCs w:val="24"/>
        </w:rPr>
        <w:t>Advisers</w:t>
      </w:r>
      <w:r w:rsidRPr="00C6555F">
        <w:rPr>
          <w:rFonts w:ascii="Times New Roman" w:eastAsia="Times New Roman" w:hAnsi="Times New Roman" w:cs="Times New Roman"/>
          <w:spacing w:val="-4"/>
          <w:sz w:val="24"/>
          <w:szCs w:val="24"/>
        </w:rPr>
        <w:t xml:space="preserve"> </w:t>
      </w:r>
      <w:r w:rsidRPr="00C6555F">
        <w:rPr>
          <w:rFonts w:ascii="Times New Roman" w:eastAsia="Times New Roman" w:hAnsi="Times New Roman" w:cs="Times New Roman"/>
          <w:sz w:val="24"/>
          <w:szCs w:val="24"/>
        </w:rPr>
        <w:t>can</w:t>
      </w:r>
      <w:r w:rsidRPr="00C6555F">
        <w:rPr>
          <w:rFonts w:ascii="Times New Roman" w:eastAsia="Times New Roman" w:hAnsi="Times New Roman" w:cs="Times New Roman"/>
          <w:spacing w:val="-4"/>
          <w:sz w:val="24"/>
          <w:szCs w:val="24"/>
        </w:rPr>
        <w:t xml:space="preserve"> </w:t>
      </w:r>
      <w:r w:rsidRPr="00C6555F">
        <w:rPr>
          <w:rFonts w:ascii="Times New Roman" w:eastAsia="Times New Roman" w:hAnsi="Times New Roman" w:cs="Times New Roman"/>
          <w:sz w:val="24"/>
          <w:szCs w:val="24"/>
        </w:rPr>
        <w:t>also</w:t>
      </w:r>
      <w:r w:rsidRPr="00C6555F">
        <w:rPr>
          <w:rFonts w:ascii="Times New Roman" w:eastAsia="Times New Roman" w:hAnsi="Times New Roman" w:cs="Times New Roman"/>
          <w:spacing w:val="-4"/>
          <w:sz w:val="24"/>
          <w:szCs w:val="24"/>
        </w:rPr>
        <w:t xml:space="preserve"> </w:t>
      </w:r>
      <w:r w:rsidRPr="00C6555F">
        <w:rPr>
          <w:rFonts w:ascii="Times New Roman" w:eastAsia="Times New Roman" w:hAnsi="Times New Roman" w:cs="Times New Roman"/>
          <w:sz w:val="24"/>
          <w:szCs w:val="24"/>
        </w:rPr>
        <w:t>view</w:t>
      </w:r>
      <w:r w:rsidRPr="00C6555F">
        <w:rPr>
          <w:rFonts w:ascii="Times New Roman" w:eastAsia="Times New Roman" w:hAnsi="Times New Roman" w:cs="Times New Roman"/>
          <w:spacing w:val="-5"/>
          <w:sz w:val="24"/>
          <w:szCs w:val="24"/>
        </w:rPr>
        <w:t xml:space="preserve"> </w:t>
      </w:r>
      <w:r w:rsidRPr="00C6555F">
        <w:rPr>
          <w:rFonts w:ascii="Times New Roman" w:eastAsia="Times New Roman" w:hAnsi="Times New Roman" w:cs="Times New Roman"/>
          <w:sz w:val="24"/>
          <w:szCs w:val="24"/>
        </w:rPr>
        <w:t>the</w:t>
      </w:r>
      <w:r w:rsidRPr="00C6555F">
        <w:rPr>
          <w:rFonts w:ascii="Times New Roman" w:eastAsia="Times New Roman" w:hAnsi="Times New Roman" w:cs="Times New Roman"/>
          <w:spacing w:val="-5"/>
          <w:sz w:val="24"/>
          <w:szCs w:val="24"/>
        </w:rPr>
        <w:t xml:space="preserve"> </w:t>
      </w:r>
      <w:r w:rsidRPr="00C6555F">
        <w:rPr>
          <w:rFonts w:ascii="Times New Roman" w:eastAsia="Times New Roman" w:hAnsi="Times New Roman" w:cs="Times New Roman"/>
          <w:sz w:val="24"/>
          <w:szCs w:val="24"/>
        </w:rPr>
        <w:t>student’s</w:t>
      </w:r>
      <w:r w:rsidRPr="00C6555F">
        <w:rPr>
          <w:rFonts w:ascii="Times New Roman" w:eastAsia="Times New Roman" w:hAnsi="Times New Roman" w:cs="Times New Roman"/>
          <w:spacing w:val="-4"/>
          <w:sz w:val="24"/>
          <w:szCs w:val="24"/>
        </w:rPr>
        <w:t xml:space="preserve"> </w:t>
      </w:r>
      <w:r w:rsidRPr="00C6555F">
        <w:rPr>
          <w:rFonts w:ascii="Times New Roman" w:eastAsia="Times New Roman" w:hAnsi="Times New Roman" w:cs="Times New Roman"/>
          <w:sz w:val="24"/>
          <w:szCs w:val="24"/>
        </w:rPr>
        <w:t>current</w:t>
      </w:r>
      <w:r w:rsidRPr="00C6555F">
        <w:rPr>
          <w:rFonts w:ascii="Times New Roman" w:eastAsia="Times New Roman" w:hAnsi="Times New Roman" w:cs="Times New Roman"/>
          <w:spacing w:val="-4"/>
          <w:sz w:val="24"/>
          <w:szCs w:val="24"/>
        </w:rPr>
        <w:t xml:space="preserve"> </w:t>
      </w:r>
      <w:r w:rsidRPr="00C6555F">
        <w:rPr>
          <w:rFonts w:ascii="Times New Roman" w:eastAsia="Times New Roman" w:hAnsi="Times New Roman" w:cs="Times New Roman"/>
          <w:sz w:val="24"/>
          <w:szCs w:val="24"/>
        </w:rPr>
        <w:t>enrollment</w:t>
      </w:r>
      <w:r w:rsidRPr="00C6555F">
        <w:rPr>
          <w:rFonts w:ascii="Times New Roman" w:eastAsia="Times New Roman" w:hAnsi="Times New Roman" w:cs="Times New Roman"/>
          <w:spacing w:val="-4"/>
          <w:sz w:val="24"/>
          <w:szCs w:val="24"/>
        </w:rPr>
        <w:t xml:space="preserve"> </w:t>
      </w:r>
      <w:r w:rsidRPr="00C6555F">
        <w:rPr>
          <w:rFonts w:ascii="Times New Roman" w:eastAsia="Times New Roman" w:hAnsi="Times New Roman" w:cs="Times New Roman"/>
          <w:sz w:val="24"/>
          <w:szCs w:val="24"/>
        </w:rPr>
        <w:t>and</w:t>
      </w:r>
      <w:r w:rsidRPr="00C6555F">
        <w:rPr>
          <w:rFonts w:ascii="Times New Roman" w:eastAsia="Times New Roman" w:hAnsi="Times New Roman" w:cs="Times New Roman"/>
          <w:spacing w:val="-4"/>
          <w:sz w:val="24"/>
          <w:szCs w:val="24"/>
        </w:rPr>
        <w:t xml:space="preserve"> </w:t>
      </w:r>
      <w:r w:rsidRPr="00C6555F">
        <w:rPr>
          <w:rFonts w:ascii="Times New Roman" w:eastAsia="Times New Roman" w:hAnsi="Times New Roman" w:cs="Times New Roman"/>
          <w:sz w:val="24"/>
          <w:szCs w:val="24"/>
        </w:rPr>
        <w:t>any</w:t>
      </w:r>
      <w:r w:rsidRPr="00C6555F">
        <w:rPr>
          <w:rFonts w:ascii="Times New Roman" w:eastAsia="Times New Roman" w:hAnsi="Times New Roman" w:cs="Times New Roman"/>
          <w:spacing w:val="-4"/>
          <w:sz w:val="24"/>
          <w:szCs w:val="24"/>
        </w:rPr>
        <w:t xml:space="preserve"> </w:t>
      </w:r>
      <w:r w:rsidRPr="00C6555F">
        <w:rPr>
          <w:rFonts w:ascii="Times New Roman" w:eastAsia="Times New Roman" w:hAnsi="Times New Roman" w:cs="Times New Roman"/>
          <w:sz w:val="24"/>
          <w:szCs w:val="24"/>
        </w:rPr>
        <w:t>previous</w:t>
      </w:r>
      <w:r w:rsidRPr="00C6555F">
        <w:rPr>
          <w:rFonts w:ascii="Times New Roman" w:eastAsia="Times New Roman" w:hAnsi="Times New Roman" w:cs="Times New Roman"/>
          <w:spacing w:val="-4"/>
          <w:sz w:val="24"/>
          <w:szCs w:val="24"/>
        </w:rPr>
        <w:t xml:space="preserve"> </w:t>
      </w:r>
      <w:r w:rsidRPr="00C6555F">
        <w:rPr>
          <w:rFonts w:ascii="Times New Roman" w:eastAsia="Times New Roman" w:hAnsi="Times New Roman" w:cs="Times New Roman"/>
          <w:sz w:val="24"/>
          <w:szCs w:val="24"/>
        </w:rPr>
        <w:t>evaluations</w:t>
      </w:r>
      <w:r w:rsidRPr="00C6555F">
        <w:rPr>
          <w:rFonts w:ascii="Times New Roman" w:eastAsia="Times New Roman" w:hAnsi="Times New Roman" w:cs="Times New Roman"/>
          <w:spacing w:val="-4"/>
          <w:sz w:val="24"/>
          <w:szCs w:val="24"/>
        </w:rPr>
        <w:t xml:space="preserve"> </w:t>
      </w:r>
      <w:r w:rsidRPr="00C6555F">
        <w:rPr>
          <w:rFonts w:ascii="Times New Roman" w:eastAsia="Times New Roman" w:hAnsi="Times New Roman" w:cs="Times New Roman"/>
          <w:sz w:val="24"/>
          <w:szCs w:val="24"/>
        </w:rPr>
        <w:t>that</w:t>
      </w:r>
      <w:r w:rsidRPr="00C6555F">
        <w:rPr>
          <w:rFonts w:ascii="Times New Roman" w:eastAsia="Times New Roman" w:hAnsi="Times New Roman" w:cs="Times New Roman"/>
          <w:spacing w:val="-4"/>
          <w:sz w:val="24"/>
          <w:szCs w:val="24"/>
        </w:rPr>
        <w:t xml:space="preserve"> </w:t>
      </w:r>
      <w:r w:rsidRPr="00C6555F">
        <w:rPr>
          <w:rFonts w:ascii="Times New Roman" w:eastAsia="Times New Roman" w:hAnsi="Times New Roman" w:cs="Times New Roman"/>
          <w:sz w:val="24"/>
          <w:szCs w:val="24"/>
        </w:rPr>
        <w:t>have</w:t>
      </w:r>
      <w:r w:rsidRPr="00C6555F">
        <w:rPr>
          <w:rFonts w:ascii="Times New Roman" w:eastAsia="Times New Roman" w:hAnsi="Times New Roman" w:cs="Times New Roman"/>
          <w:spacing w:val="-5"/>
          <w:sz w:val="24"/>
          <w:szCs w:val="24"/>
        </w:rPr>
        <w:t xml:space="preserve"> </w:t>
      </w:r>
      <w:r w:rsidRPr="00C6555F">
        <w:rPr>
          <w:rFonts w:ascii="Times New Roman" w:eastAsia="Times New Roman" w:hAnsi="Times New Roman" w:cs="Times New Roman"/>
          <w:sz w:val="24"/>
          <w:szCs w:val="24"/>
        </w:rPr>
        <w:t>been</w:t>
      </w:r>
      <w:r w:rsidRPr="00C6555F">
        <w:rPr>
          <w:rFonts w:ascii="Times New Roman" w:eastAsia="Times New Roman" w:hAnsi="Times New Roman" w:cs="Times New Roman"/>
          <w:spacing w:val="-4"/>
          <w:sz w:val="24"/>
          <w:szCs w:val="24"/>
        </w:rPr>
        <w:t xml:space="preserve"> </w:t>
      </w:r>
      <w:r w:rsidRPr="00C6555F">
        <w:rPr>
          <w:rFonts w:ascii="Times New Roman" w:eastAsia="Times New Roman" w:hAnsi="Times New Roman" w:cs="Times New Roman"/>
          <w:sz w:val="24"/>
          <w:szCs w:val="24"/>
        </w:rPr>
        <w:t>run, run a new evaluation, and to find out how many course</w:t>
      </w:r>
      <w:r w:rsidRPr="00956CD1">
        <w:rPr>
          <w:rFonts w:ascii="Times New Roman" w:eastAsia="Times New Roman" w:hAnsi="Times New Roman" w:cs="Times New Roman"/>
          <w:sz w:val="24"/>
          <w:szCs w:val="24"/>
        </w:rPr>
        <w:t>s</w:t>
      </w:r>
      <w:r w:rsidRPr="00C6555F">
        <w:rPr>
          <w:rFonts w:ascii="Times New Roman" w:eastAsia="Times New Roman" w:hAnsi="Times New Roman" w:cs="Times New Roman"/>
          <w:sz w:val="24"/>
          <w:szCs w:val="24"/>
        </w:rPr>
        <w:t xml:space="preserve"> would be needed if the student added a minor.</w:t>
      </w:r>
    </w:p>
    <w:p w14:paraId="7A7EF4D2" w14:textId="77777777" w:rsidR="00C6555F" w:rsidRPr="00C6555F" w:rsidRDefault="00C6555F" w:rsidP="00C6555F">
      <w:pPr>
        <w:widowControl w:val="0"/>
        <w:autoSpaceDE w:val="0"/>
        <w:autoSpaceDN w:val="0"/>
        <w:spacing w:line="360" w:lineRule="auto"/>
        <w:ind w:left="0" w:right="427" w:firstLine="0"/>
        <w:rPr>
          <w:rFonts w:ascii="Times New Roman" w:eastAsia="Times New Roman" w:hAnsi="Times New Roman" w:cs="Times New Roman"/>
          <w:sz w:val="24"/>
          <w:szCs w:val="24"/>
        </w:rPr>
      </w:pPr>
    </w:p>
    <w:p w14:paraId="0606D1F8" w14:textId="21506427" w:rsidR="00C6555F" w:rsidRPr="00C6555F" w:rsidRDefault="00C6555F" w:rsidP="00C6555F">
      <w:pPr>
        <w:widowControl w:val="0"/>
        <w:autoSpaceDE w:val="0"/>
        <w:autoSpaceDN w:val="0"/>
        <w:spacing w:line="360" w:lineRule="auto"/>
        <w:ind w:left="0" w:right="223" w:firstLine="0"/>
        <w:rPr>
          <w:rFonts w:ascii="Times New Roman" w:eastAsia="Times New Roman" w:hAnsi="Times New Roman" w:cs="Times New Roman"/>
          <w:sz w:val="24"/>
          <w:szCs w:val="24"/>
        </w:rPr>
      </w:pPr>
      <w:r w:rsidRPr="00C6555F">
        <w:rPr>
          <w:rFonts w:ascii="Times New Roman" w:eastAsia="Times New Roman" w:hAnsi="Times New Roman" w:cs="Times New Roman"/>
          <w:sz w:val="24"/>
          <w:szCs w:val="24"/>
        </w:rPr>
        <w:t xml:space="preserve">Detailed instructions and more information about how and when to use the degree evaluation tool may be accessed from the </w:t>
      </w:r>
      <w:r w:rsidRPr="00C6555F">
        <w:rPr>
          <w:rFonts w:ascii="Times New Roman" w:eastAsia="Times New Roman" w:hAnsi="Times New Roman" w:cs="Times New Roman"/>
          <w:color w:val="084771"/>
          <w:sz w:val="24"/>
          <w:szCs w:val="24"/>
          <w:u w:val="single" w:color="084771"/>
        </w:rPr>
        <w:t>Office of the Re</w:t>
      </w:r>
      <w:r w:rsidRPr="00C6555F">
        <w:rPr>
          <w:rFonts w:ascii="Times New Roman" w:eastAsia="Times New Roman" w:hAnsi="Times New Roman" w:cs="Times New Roman"/>
          <w:color w:val="084771"/>
          <w:sz w:val="24"/>
          <w:szCs w:val="24"/>
        </w:rPr>
        <w:t>g</w:t>
      </w:r>
      <w:r w:rsidRPr="00C6555F">
        <w:rPr>
          <w:rFonts w:ascii="Times New Roman" w:eastAsia="Times New Roman" w:hAnsi="Times New Roman" w:cs="Times New Roman"/>
          <w:color w:val="084771"/>
          <w:sz w:val="24"/>
          <w:szCs w:val="24"/>
          <w:u w:val="single" w:color="084771"/>
        </w:rPr>
        <w:t>istrar homepa</w:t>
      </w:r>
      <w:r w:rsidRPr="00C6555F">
        <w:rPr>
          <w:rFonts w:ascii="Times New Roman" w:eastAsia="Times New Roman" w:hAnsi="Times New Roman" w:cs="Times New Roman"/>
          <w:color w:val="084771"/>
          <w:sz w:val="24"/>
          <w:szCs w:val="24"/>
        </w:rPr>
        <w:t>g</w:t>
      </w:r>
      <w:r w:rsidRPr="00C6555F">
        <w:rPr>
          <w:rFonts w:ascii="Times New Roman" w:eastAsia="Times New Roman" w:hAnsi="Times New Roman" w:cs="Times New Roman"/>
          <w:color w:val="084771"/>
          <w:sz w:val="24"/>
          <w:szCs w:val="24"/>
          <w:u w:val="single" w:color="084771"/>
        </w:rPr>
        <w:t>e</w:t>
      </w:r>
      <w:r w:rsidRPr="00C6555F">
        <w:rPr>
          <w:rFonts w:ascii="Times New Roman" w:eastAsia="Times New Roman" w:hAnsi="Times New Roman" w:cs="Times New Roman"/>
          <w:color w:val="084771"/>
          <w:sz w:val="24"/>
          <w:szCs w:val="24"/>
        </w:rPr>
        <w:t xml:space="preserve"> </w:t>
      </w:r>
      <w:r w:rsidRPr="00C6555F">
        <w:rPr>
          <w:rFonts w:ascii="Times New Roman" w:eastAsia="Times New Roman" w:hAnsi="Times New Roman" w:cs="Times New Roman"/>
          <w:sz w:val="24"/>
          <w:szCs w:val="24"/>
        </w:rPr>
        <w:t>by clicking on “Degree Evaluation Instructions/ Faculty”</w:t>
      </w:r>
      <w:r w:rsidRPr="00C6555F">
        <w:rPr>
          <w:rFonts w:ascii="Times New Roman" w:eastAsia="Times New Roman" w:hAnsi="Times New Roman" w:cs="Times New Roman"/>
          <w:spacing w:val="-5"/>
          <w:sz w:val="24"/>
          <w:szCs w:val="24"/>
        </w:rPr>
        <w:t xml:space="preserve"> </w:t>
      </w:r>
      <w:r w:rsidRPr="00C6555F">
        <w:rPr>
          <w:rFonts w:ascii="Times New Roman" w:eastAsia="Times New Roman" w:hAnsi="Times New Roman" w:cs="Times New Roman"/>
          <w:sz w:val="24"/>
          <w:szCs w:val="24"/>
        </w:rPr>
        <w:t>in</w:t>
      </w:r>
      <w:r w:rsidRPr="00C6555F">
        <w:rPr>
          <w:rFonts w:ascii="Times New Roman" w:eastAsia="Times New Roman" w:hAnsi="Times New Roman" w:cs="Times New Roman"/>
          <w:spacing w:val="-4"/>
          <w:sz w:val="24"/>
          <w:szCs w:val="24"/>
        </w:rPr>
        <w:t xml:space="preserve"> </w:t>
      </w:r>
      <w:r w:rsidRPr="00C6555F">
        <w:rPr>
          <w:rFonts w:ascii="Times New Roman" w:eastAsia="Times New Roman" w:hAnsi="Times New Roman" w:cs="Times New Roman"/>
          <w:sz w:val="24"/>
          <w:szCs w:val="24"/>
        </w:rPr>
        <w:t>the</w:t>
      </w:r>
      <w:r w:rsidRPr="00C6555F">
        <w:rPr>
          <w:rFonts w:ascii="Times New Roman" w:eastAsia="Times New Roman" w:hAnsi="Times New Roman" w:cs="Times New Roman"/>
          <w:spacing w:val="-5"/>
          <w:sz w:val="24"/>
          <w:szCs w:val="24"/>
        </w:rPr>
        <w:t xml:space="preserve"> </w:t>
      </w:r>
      <w:r w:rsidRPr="00C6555F">
        <w:rPr>
          <w:rFonts w:ascii="Times New Roman" w:eastAsia="Times New Roman" w:hAnsi="Times New Roman" w:cs="Times New Roman"/>
          <w:sz w:val="24"/>
          <w:szCs w:val="24"/>
        </w:rPr>
        <w:t>Fast</w:t>
      </w:r>
      <w:r w:rsidRPr="00C6555F">
        <w:rPr>
          <w:rFonts w:ascii="Times New Roman" w:eastAsia="Times New Roman" w:hAnsi="Times New Roman" w:cs="Times New Roman"/>
          <w:spacing w:val="-4"/>
          <w:sz w:val="24"/>
          <w:szCs w:val="24"/>
        </w:rPr>
        <w:t xml:space="preserve"> </w:t>
      </w:r>
      <w:r w:rsidRPr="00C6555F">
        <w:rPr>
          <w:rFonts w:ascii="Times New Roman" w:eastAsia="Times New Roman" w:hAnsi="Times New Roman" w:cs="Times New Roman"/>
          <w:sz w:val="24"/>
          <w:szCs w:val="24"/>
        </w:rPr>
        <w:t>Access</w:t>
      </w:r>
      <w:r w:rsidRPr="00C6555F">
        <w:rPr>
          <w:rFonts w:ascii="Times New Roman" w:eastAsia="Times New Roman" w:hAnsi="Times New Roman" w:cs="Times New Roman"/>
          <w:spacing w:val="-4"/>
          <w:sz w:val="24"/>
          <w:szCs w:val="24"/>
        </w:rPr>
        <w:t xml:space="preserve"> </w:t>
      </w:r>
      <w:r w:rsidRPr="00C6555F">
        <w:rPr>
          <w:rFonts w:ascii="Times New Roman" w:eastAsia="Times New Roman" w:hAnsi="Times New Roman" w:cs="Times New Roman"/>
          <w:sz w:val="24"/>
          <w:szCs w:val="24"/>
        </w:rPr>
        <w:t>box,</w:t>
      </w:r>
      <w:r w:rsidRPr="00C6555F">
        <w:rPr>
          <w:rFonts w:ascii="Times New Roman" w:eastAsia="Times New Roman" w:hAnsi="Times New Roman" w:cs="Times New Roman"/>
          <w:spacing w:val="-4"/>
          <w:sz w:val="24"/>
          <w:szCs w:val="24"/>
        </w:rPr>
        <w:t xml:space="preserve"> </w:t>
      </w:r>
      <w:r w:rsidRPr="00C6555F">
        <w:rPr>
          <w:rFonts w:ascii="Times New Roman" w:eastAsia="Times New Roman" w:hAnsi="Times New Roman" w:cs="Times New Roman"/>
          <w:sz w:val="24"/>
          <w:szCs w:val="24"/>
        </w:rPr>
        <w:t>or</w:t>
      </w:r>
      <w:r w:rsidRPr="00C6555F">
        <w:rPr>
          <w:rFonts w:ascii="Times New Roman" w:eastAsia="Times New Roman" w:hAnsi="Times New Roman" w:cs="Times New Roman"/>
          <w:spacing w:val="-4"/>
          <w:sz w:val="24"/>
          <w:szCs w:val="24"/>
        </w:rPr>
        <w:t xml:space="preserve"> </w:t>
      </w:r>
      <w:r w:rsidRPr="00C6555F">
        <w:rPr>
          <w:rFonts w:ascii="Times New Roman" w:eastAsia="Times New Roman" w:hAnsi="Times New Roman" w:cs="Times New Roman"/>
          <w:sz w:val="24"/>
          <w:szCs w:val="24"/>
        </w:rPr>
        <w:t>by</w:t>
      </w:r>
      <w:r w:rsidRPr="00C6555F">
        <w:rPr>
          <w:rFonts w:ascii="Times New Roman" w:eastAsia="Times New Roman" w:hAnsi="Times New Roman" w:cs="Times New Roman"/>
          <w:spacing w:val="-4"/>
          <w:sz w:val="24"/>
          <w:szCs w:val="24"/>
        </w:rPr>
        <w:t xml:space="preserve"> </w:t>
      </w:r>
      <w:r w:rsidRPr="00C6555F">
        <w:rPr>
          <w:rFonts w:ascii="Times New Roman" w:eastAsia="Times New Roman" w:hAnsi="Times New Roman" w:cs="Times New Roman"/>
          <w:sz w:val="24"/>
          <w:szCs w:val="24"/>
        </w:rPr>
        <w:t>clicking</w:t>
      </w:r>
      <w:r w:rsidRPr="00C6555F">
        <w:rPr>
          <w:rFonts w:ascii="Times New Roman" w:eastAsia="Times New Roman" w:hAnsi="Times New Roman" w:cs="Times New Roman"/>
          <w:spacing w:val="-4"/>
          <w:sz w:val="24"/>
          <w:szCs w:val="24"/>
        </w:rPr>
        <w:t xml:space="preserve"> </w:t>
      </w:r>
      <w:r w:rsidRPr="00C6555F">
        <w:rPr>
          <w:rFonts w:ascii="Times New Roman" w:eastAsia="Times New Roman" w:hAnsi="Times New Roman" w:cs="Times New Roman"/>
          <w:sz w:val="24"/>
          <w:szCs w:val="24"/>
        </w:rPr>
        <w:t>on</w:t>
      </w:r>
      <w:r w:rsidRPr="00C6555F">
        <w:rPr>
          <w:rFonts w:ascii="Times New Roman" w:eastAsia="Times New Roman" w:hAnsi="Times New Roman" w:cs="Times New Roman"/>
          <w:spacing w:val="-4"/>
          <w:sz w:val="24"/>
          <w:szCs w:val="24"/>
        </w:rPr>
        <w:t xml:space="preserve"> </w:t>
      </w:r>
      <w:r w:rsidRPr="00C6555F">
        <w:rPr>
          <w:rFonts w:ascii="Times New Roman" w:eastAsia="Times New Roman" w:hAnsi="Times New Roman" w:cs="Times New Roman"/>
          <w:sz w:val="24"/>
          <w:szCs w:val="24"/>
        </w:rPr>
        <w:t>Degree</w:t>
      </w:r>
      <w:r w:rsidRPr="00C6555F">
        <w:rPr>
          <w:rFonts w:ascii="Times New Roman" w:eastAsia="Times New Roman" w:hAnsi="Times New Roman" w:cs="Times New Roman"/>
          <w:spacing w:val="-5"/>
          <w:sz w:val="24"/>
          <w:szCs w:val="24"/>
        </w:rPr>
        <w:t xml:space="preserve"> </w:t>
      </w:r>
      <w:r w:rsidRPr="00C6555F">
        <w:rPr>
          <w:rFonts w:ascii="Times New Roman" w:eastAsia="Times New Roman" w:hAnsi="Times New Roman" w:cs="Times New Roman"/>
          <w:sz w:val="24"/>
          <w:szCs w:val="24"/>
        </w:rPr>
        <w:t>Evaluation</w:t>
      </w:r>
      <w:r w:rsidRPr="00C6555F">
        <w:rPr>
          <w:rFonts w:ascii="Times New Roman" w:eastAsia="Times New Roman" w:hAnsi="Times New Roman" w:cs="Times New Roman"/>
          <w:spacing w:val="-4"/>
          <w:sz w:val="24"/>
          <w:szCs w:val="24"/>
        </w:rPr>
        <w:t xml:space="preserve"> </w:t>
      </w:r>
      <w:r w:rsidRPr="00C6555F">
        <w:rPr>
          <w:rFonts w:ascii="Times New Roman" w:eastAsia="Times New Roman" w:hAnsi="Times New Roman" w:cs="Times New Roman"/>
          <w:sz w:val="24"/>
          <w:szCs w:val="24"/>
        </w:rPr>
        <w:t>(CAPP)</w:t>
      </w:r>
      <w:r w:rsidRPr="00C6555F">
        <w:rPr>
          <w:rFonts w:ascii="Times New Roman" w:eastAsia="Times New Roman" w:hAnsi="Times New Roman" w:cs="Times New Roman"/>
          <w:spacing w:val="-4"/>
          <w:sz w:val="24"/>
          <w:szCs w:val="24"/>
        </w:rPr>
        <w:t xml:space="preserve"> </w:t>
      </w:r>
      <w:r w:rsidRPr="00C6555F">
        <w:rPr>
          <w:rFonts w:ascii="Times New Roman" w:eastAsia="Times New Roman" w:hAnsi="Times New Roman" w:cs="Times New Roman"/>
          <w:sz w:val="24"/>
          <w:szCs w:val="24"/>
        </w:rPr>
        <w:t>under</w:t>
      </w:r>
      <w:r w:rsidRPr="00C6555F">
        <w:rPr>
          <w:rFonts w:ascii="Times New Roman" w:eastAsia="Times New Roman" w:hAnsi="Times New Roman" w:cs="Times New Roman"/>
          <w:spacing w:val="-4"/>
          <w:sz w:val="24"/>
          <w:szCs w:val="24"/>
        </w:rPr>
        <w:t xml:space="preserve"> </w:t>
      </w:r>
      <w:r w:rsidRPr="00C6555F">
        <w:rPr>
          <w:rFonts w:ascii="Times New Roman" w:eastAsia="Times New Roman" w:hAnsi="Times New Roman" w:cs="Times New Roman"/>
          <w:sz w:val="24"/>
          <w:szCs w:val="24"/>
        </w:rPr>
        <w:t>“Web</w:t>
      </w:r>
      <w:r w:rsidRPr="00C6555F">
        <w:rPr>
          <w:rFonts w:ascii="Times New Roman" w:eastAsia="Times New Roman" w:hAnsi="Times New Roman" w:cs="Times New Roman"/>
          <w:spacing w:val="-4"/>
          <w:sz w:val="24"/>
          <w:szCs w:val="24"/>
        </w:rPr>
        <w:t xml:space="preserve"> </w:t>
      </w:r>
      <w:r w:rsidRPr="00C6555F">
        <w:rPr>
          <w:rFonts w:ascii="Times New Roman" w:eastAsia="Times New Roman" w:hAnsi="Times New Roman" w:cs="Times New Roman"/>
          <w:sz w:val="24"/>
          <w:szCs w:val="24"/>
        </w:rPr>
        <w:t>for</w:t>
      </w:r>
      <w:r w:rsidRPr="00C6555F">
        <w:rPr>
          <w:rFonts w:ascii="Times New Roman" w:eastAsia="Times New Roman" w:hAnsi="Times New Roman" w:cs="Times New Roman"/>
          <w:spacing w:val="-4"/>
          <w:sz w:val="24"/>
          <w:szCs w:val="24"/>
        </w:rPr>
        <w:t xml:space="preserve"> </w:t>
      </w:r>
      <w:r w:rsidRPr="00C6555F">
        <w:rPr>
          <w:rFonts w:ascii="Times New Roman" w:eastAsia="Times New Roman" w:hAnsi="Times New Roman" w:cs="Times New Roman"/>
          <w:sz w:val="24"/>
          <w:szCs w:val="24"/>
        </w:rPr>
        <w:t>Faculty”</w:t>
      </w:r>
      <w:r w:rsidRPr="00C6555F">
        <w:rPr>
          <w:rFonts w:ascii="Times New Roman" w:eastAsia="Times New Roman" w:hAnsi="Times New Roman" w:cs="Times New Roman"/>
          <w:spacing w:val="-5"/>
          <w:sz w:val="24"/>
          <w:szCs w:val="24"/>
        </w:rPr>
        <w:t xml:space="preserve"> </w:t>
      </w:r>
      <w:r w:rsidRPr="00C6555F">
        <w:rPr>
          <w:rFonts w:ascii="Times New Roman" w:eastAsia="Times New Roman" w:hAnsi="Times New Roman" w:cs="Times New Roman"/>
          <w:sz w:val="24"/>
          <w:szCs w:val="24"/>
        </w:rPr>
        <w:t xml:space="preserve">on the </w:t>
      </w:r>
      <w:r w:rsidRPr="00C6555F">
        <w:rPr>
          <w:rFonts w:ascii="Times New Roman" w:eastAsia="Times New Roman" w:hAnsi="Times New Roman" w:cs="Times New Roman"/>
          <w:color w:val="084771"/>
          <w:sz w:val="24"/>
          <w:szCs w:val="24"/>
          <w:u w:val="single" w:color="084771"/>
        </w:rPr>
        <w:t>PAWS homepa</w:t>
      </w:r>
      <w:r w:rsidRPr="00C6555F">
        <w:rPr>
          <w:rFonts w:ascii="Times New Roman" w:eastAsia="Times New Roman" w:hAnsi="Times New Roman" w:cs="Times New Roman"/>
          <w:color w:val="084771"/>
          <w:sz w:val="24"/>
          <w:szCs w:val="24"/>
        </w:rPr>
        <w:t>g</w:t>
      </w:r>
      <w:r w:rsidRPr="00C6555F">
        <w:rPr>
          <w:rFonts w:ascii="Times New Roman" w:eastAsia="Times New Roman" w:hAnsi="Times New Roman" w:cs="Times New Roman"/>
          <w:color w:val="084771"/>
          <w:sz w:val="24"/>
          <w:szCs w:val="24"/>
          <w:u w:val="single" w:color="084771"/>
        </w:rPr>
        <w:t>e</w:t>
      </w:r>
      <w:r w:rsidRPr="00956CD1">
        <w:rPr>
          <w:rFonts w:ascii="Times New Roman" w:eastAsia="Times New Roman" w:hAnsi="Times New Roman" w:cs="Times New Roman"/>
          <w:sz w:val="24"/>
          <w:szCs w:val="24"/>
        </w:rPr>
        <w:t>.</w:t>
      </w:r>
    </w:p>
    <w:p w14:paraId="1BD60E12" w14:textId="66BEDF33" w:rsidR="00A36D4D" w:rsidRPr="00956CD1" w:rsidRDefault="00A36D4D">
      <w:r w:rsidRPr="00956CD1">
        <w:br w:type="page"/>
      </w:r>
    </w:p>
    <w:p w14:paraId="1FC21A00" w14:textId="77777777" w:rsidR="00A36D4D" w:rsidRPr="00A36D4D" w:rsidRDefault="00A36D4D" w:rsidP="00A36D4D">
      <w:pPr>
        <w:widowControl w:val="0"/>
        <w:autoSpaceDE w:val="0"/>
        <w:autoSpaceDN w:val="0"/>
        <w:spacing w:before="151"/>
        <w:ind w:left="406" w:right="146" w:firstLine="0"/>
        <w:jc w:val="center"/>
        <w:outlineLvl w:val="0"/>
        <w:rPr>
          <w:rFonts w:ascii="Minion Pro" w:eastAsia="Minion Pro" w:hAnsi="Minion Pro" w:cs="Minion Pro"/>
          <w:b/>
          <w:bCs/>
          <w:sz w:val="72"/>
          <w:szCs w:val="72"/>
        </w:rPr>
      </w:pPr>
      <w:bookmarkStart w:id="136" w:name="_Toc158285397"/>
      <w:r w:rsidRPr="00A36D4D">
        <w:rPr>
          <w:rFonts w:ascii="Minion Pro" w:eastAsia="Minion Pro" w:hAnsi="Minion Pro" w:cs="Minion Pro"/>
          <w:b/>
          <w:bCs/>
          <w:spacing w:val="-2"/>
          <w:sz w:val="72"/>
          <w:szCs w:val="72"/>
        </w:rPr>
        <w:lastRenderedPageBreak/>
        <w:t>Guidelines</w:t>
      </w:r>
      <w:bookmarkEnd w:id="136"/>
    </w:p>
    <w:p w14:paraId="0BED859A" w14:textId="77777777" w:rsidR="00A36D4D" w:rsidRPr="00956CD1" w:rsidRDefault="00A36D4D">
      <w:pPr>
        <w:rPr>
          <w:rFonts w:ascii="Times New Roman" w:eastAsia="Times New Roman" w:hAnsi="Times New Roman" w:cs="Times New Roman"/>
        </w:rPr>
      </w:pPr>
      <w:bookmarkStart w:id="137" w:name="Binder1.pdf"/>
      <w:bookmarkStart w:id="138" w:name="Faculty_Advising_Florida_Tech"/>
      <w:bookmarkStart w:id="139" w:name="_Toc158285398"/>
      <w:bookmarkEnd w:id="137"/>
      <w:bookmarkEnd w:id="138"/>
      <w:r w:rsidRPr="00956CD1">
        <w:rPr>
          <w:rFonts w:ascii="Times New Roman" w:eastAsia="Times New Roman" w:hAnsi="Times New Roman" w:cs="Times New Roman"/>
        </w:rPr>
        <w:br w:type="page"/>
      </w:r>
    </w:p>
    <w:p w14:paraId="76536F0E" w14:textId="69556416" w:rsidR="00A36D4D" w:rsidRPr="00A36D4D" w:rsidRDefault="00A36D4D" w:rsidP="00A36D4D">
      <w:pPr>
        <w:widowControl w:val="0"/>
        <w:autoSpaceDE w:val="0"/>
        <w:autoSpaceDN w:val="0"/>
        <w:spacing w:after="300"/>
        <w:ind w:left="120" w:firstLine="0"/>
        <w:jc w:val="both"/>
        <w:outlineLvl w:val="1"/>
        <w:rPr>
          <w:rFonts w:ascii="Times New Roman" w:eastAsia="Times New Roman" w:hAnsi="Times New Roman" w:cs="Times New Roman"/>
          <w:b/>
          <w:bCs/>
          <w:sz w:val="52"/>
          <w:szCs w:val="52"/>
        </w:rPr>
      </w:pPr>
      <w:r w:rsidRPr="00A36D4D">
        <w:rPr>
          <w:rFonts w:ascii="Times New Roman" w:eastAsia="Times New Roman" w:hAnsi="Times New Roman" w:cs="Times New Roman"/>
          <w:b/>
          <w:bCs/>
          <w:sz w:val="52"/>
          <w:szCs w:val="52"/>
        </w:rPr>
        <w:lastRenderedPageBreak/>
        <w:t>Faculty</w:t>
      </w:r>
      <w:r w:rsidRPr="00A36D4D">
        <w:rPr>
          <w:rFonts w:ascii="Times New Roman" w:eastAsia="Times New Roman" w:hAnsi="Times New Roman" w:cs="Times New Roman"/>
          <w:b/>
          <w:bCs/>
          <w:spacing w:val="1"/>
          <w:sz w:val="52"/>
          <w:szCs w:val="52"/>
        </w:rPr>
        <w:t xml:space="preserve"> </w:t>
      </w:r>
      <w:r w:rsidRPr="00A36D4D">
        <w:rPr>
          <w:rFonts w:ascii="Times New Roman" w:eastAsia="Times New Roman" w:hAnsi="Times New Roman" w:cs="Times New Roman"/>
          <w:b/>
          <w:bCs/>
          <w:spacing w:val="-2"/>
          <w:sz w:val="52"/>
          <w:szCs w:val="52"/>
        </w:rPr>
        <w:t>Advising</w:t>
      </w:r>
      <w:bookmarkEnd w:id="139"/>
    </w:p>
    <w:p w14:paraId="79D86431" w14:textId="77777777" w:rsidR="00A36D4D" w:rsidRPr="00A36D4D" w:rsidRDefault="00A36D4D" w:rsidP="00A36D4D">
      <w:pPr>
        <w:widowControl w:val="0"/>
        <w:autoSpaceDE w:val="0"/>
        <w:autoSpaceDN w:val="0"/>
        <w:spacing w:after="300"/>
        <w:ind w:left="120" w:firstLine="0"/>
        <w:jc w:val="both"/>
        <w:rPr>
          <w:rFonts w:ascii="Times New Roman" w:eastAsia="Times New Roman" w:hAnsi="Times New Roman" w:cs="Times New Roman"/>
          <w:b/>
          <w:sz w:val="24"/>
        </w:rPr>
      </w:pPr>
      <w:r w:rsidRPr="00A36D4D">
        <w:rPr>
          <w:rFonts w:ascii="Times New Roman" w:eastAsia="Times New Roman" w:hAnsi="Times New Roman" w:cs="Times New Roman"/>
          <w:b/>
          <w:sz w:val="24"/>
        </w:rPr>
        <w:t>Effective</w:t>
      </w:r>
      <w:r w:rsidRPr="00A36D4D">
        <w:rPr>
          <w:rFonts w:ascii="Times New Roman" w:eastAsia="Times New Roman" w:hAnsi="Times New Roman" w:cs="Times New Roman"/>
          <w:b/>
          <w:spacing w:val="-1"/>
          <w:sz w:val="24"/>
        </w:rPr>
        <w:t xml:space="preserve"> </w:t>
      </w:r>
      <w:r w:rsidRPr="00A36D4D">
        <w:rPr>
          <w:rFonts w:ascii="Times New Roman" w:eastAsia="Times New Roman" w:hAnsi="Times New Roman" w:cs="Times New Roman"/>
          <w:b/>
          <w:sz w:val="24"/>
        </w:rPr>
        <w:t>Date Feb</w:t>
      </w:r>
      <w:r w:rsidRPr="00A36D4D">
        <w:rPr>
          <w:rFonts w:ascii="Times New Roman" w:eastAsia="Times New Roman" w:hAnsi="Times New Roman" w:cs="Times New Roman"/>
          <w:b/>
          <w:spacing w:val="-2"/>
          <w:sz w:val="24"/>
        </w:rPr>
        <w:t xml:space="preserve"> </w:t>
      </w:r>
      <w:r w:rsidRPr="00A36D4D">
        <w:rPr>
          <w:rFonts w:ascii="Times New Roman" w:eastAsia="Times New Roman" w:hAnsi="Times New Roman" w:cs="Times New Roman"/>
          <w:b/>
          <w:sz w:val="24"/>
        </w:rPr>
        <w:t xml:space="preserve">6, </w:t>
      </w:r>
      <w:r w:rsidRPr="00A36D4D">
        <w:rPr>
          <w:rFonts w:ascii="Times New Roman" w:eastAsia="Times New Roman" w:hAnsi="Times New Roman" w:cs="Times New Roman"/>
          <w:b/>
          <w:spacing w:val="-4"/>
          <w:sz w:val="24"/>
        </w:rPr>
        <w:t>2014</w:t>
      </w:r>
    </w:p>
    <w:p w14:paraId="7D88B298" w14:textId="77777777" w:rsidR="00A36D4D" w:rsidRPr="00A36D4D" w:rsidRDefault="00A36D4D" w:rsidP="00A36D4D">
      <w:pPr>
        <w:widowControl w:val="0"/>
        <w:autoSpaceDE w:val="0"/>
        <w:autoSpaceDN w:val="0"/>
        <w:spacing w:after="300"/>
        <w:ind w:left="0" w:firstLine="0"/>
        <w:rPr>
          <w:rFonts w:ascii="Times New Roman" w:eastAsia="Times New Roman" w:hAnsi="Times New Roman" w:cs="Times New Roman"/>
          <w:b/>
          <w:sz w:val="24"/>
          <w:szCs w:val="24"/>
        </w:rPr>
      </w:pPr>
    </w:p>
    <w:p w14:paraId="003868BC" w14:textId="77777777" w:rsidR="00A36D4D" w:rsidRPr="00A36D4D" w:rsidRDefault="00A36D4D" w:rsidP="00A36D4D">
      <w:pPr>
        <w:widowControl w:val="0"/>
        <w:autoSpaceDE w:val="0"/>
        <w:autoSpaceDN w:val="0"/>
        <w:spacing w:after="300"/>
        <w:ind w:left="0" w:firstLine="0"/>
        <w:jc w:val="both"/>
        <w:outlineLvl w:val="2"/>
        <w:rPr>
          <w:rFonts w:ascii="Times New Roman" w:eastAsia="Times New Roman" w:hAnsi="Times New Roman" w:cs="Times New Roman"/>
          <w:b/>
          <w:bCs/>
          <w:sz w:val="42"/>
          <w:szCs w:val="42"/>
        </w:rPr>
      </w:pPr>
      <w:bookmarkStart w:id="140" w:name="_Toc158285399"/>
      <w:r w:rsidRPr="00A36D4D">
        <w:rPr>
          <w:rFonts w:ascii="Times New Roman" w:eastAsia="Times New Roman" w:hAnsi="Times New Roman" w:cs="Times New Roman"/>
          <w:b/>
          <w:bCs/>
          <w:color w:val="770000"/>
          <w:sz w:val="42"/>
          <w:szCs w:val="42"/>
        </w:rPr>
        <w:t xml:space="preserve">The Academic Advising </w:t>
      </w:r>
      <w:r w:rsidRPr="00A36D4D">
        <w:rPr>
          <w:rFonts w:ascii="Times New Roman" w:eastAsia="Times New Roman" w:hAnsi="Times New Roman" w:cs="Times New Roman"/>
          <w:b/>
          <w:bCs/>
          <w:color w:val="770000"/>
          <w:spacing w:val="-4"/>
          <w:sz w:val="42"/>
          <w:szCs w:val="42"/>
        </w:rPr>
        <w:t>Role</w:t>
      </w:r>
      <w:bookmarkEnd w:id="140"/>
    </w:p>
    <w:p w14:paraId="0F169CFC" w14:textId="15B4C120" w:rsidR="00A36D4D" w:rsidRPr="00956CD1" w:rsidRDefault="00A36D4D" w:rsidP="00A36D4D">
      <w:pPr>
        <w:widowControl w:val="0"/>
        <w:autoSpaceDE w:val="0"/>
        <w:autoSpaceDN w:val="0"/>
        <w:spacing w:line="360" w:lineRule="auto"/>
        <w:ind w:left="0" w:right="400" w:firstLine="0"/>
        <w:jc w:val="both"/>
        <w:rPr>
          <w:rFonts w:ascii="Times New Roman" w:eastAsia="Times New Roman" w:hAnsi="Times New Roman" w:cs="Times New Roman"/>
          <w:sz w:val="24"/>
          <w:szCs w:val="24"/>
        </w:rPr>
      </w:pPr>
      <w:r w:rsidRPr="00A36D4D">
        <w:rPr>
          <w:rFonts w:ascii="Times New Roman" w:eastAsia="Times New Roman" w:hAnsi="Times New Roman" w:cs="Times New Roman"/>
          <w:sz w:val="24"/>
          <w:szCs w:val="24"/>
        </w:rPr>
        <w:t>Undergraduates</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have</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been</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described</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by</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Dr.</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Thomas</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H.</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Peake,</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School</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of</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Psychology,</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as</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being</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in</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the</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latter stages</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of</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becoming</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adults.</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They</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display,</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in</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varying</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degrees</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of</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competence,</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emotions</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and</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independence,</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a sense of personal identity, relationship skills, purpose, and integrity.</w:t>
      </w:r>
    </w:p>
    <w:p w14:paraId="5261B8A6" w14:textId="77777777" w:rsidR="00A36D4D" w:rsidRPr="00A36D4D" w:rsidRDefault="00A36D4D" w:rsidP="00A36D4D">
      <w:pPr>
        <w:widowControl w:val="0"/>
        <w:autoSpaceDE w:val="0"/>
        <w:autoSpaceDN w:val="0"/>
        <w:spacing w:line="360" w:lineRule="auto"/>
        <w:ind w:left="0" w:right="400" w:firstLine="0"/>
        <w:jc w:val="both"/>
        <w:rPr>
          <w:rFonts w:ascii="Times New Roman" w:eastAsia="Times New Roman" w:hAnsi="Times New Roman" w:cs="Times New Roman"/>
          <w:sz w:val="24"/>
          <w:szCs w:val="24"/>
        </w:rPr>
      </w:pPr>
    </w:p>
    <w:p w14:paraId="71913B39" w14:textId="696760FD" w:rsidR="00A36D4D" w:rsidRPr="00956CD1" w:rsidRDefault="00A36D4D" w:rsidP="00A36D4D">
      <w:pPr>
        <w:widowControl w:val="0"/>
        <w:autoSpaceDE w:val="0"/>
        <w:autoSpaceDN w:val="0"/>
        <w:spacing w:line="360" w:lineRule="auto"/>
        <w:ind w:left="0" w:right="301" w:firstLine="0"/>
        <w:rPr>
          <w:rFonts w:ascii="Times New Roman" w:eastAsia="Times New Roman" w:hAnsi="Times New Roman" w:cs="Times New Roman"/>
          <w:sz w:val="24"/>
          <w:szCs w:val="24"/>
        </w:rPr>
      </w:pPr>
      <w:r w:rsidRPr="00A36D4D">
        <w:rPr>
          <w:rFonts w:ascii="Times New Roman" w:eastAsia="Times New Roman" w:hAnsi="Times New Roman" w:cs="Times New Roman"/>
          <w:sz w:val="24"/>
          <w:szCs w:val="24"/>
        </w:rPr>
        <w:t>The</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primary</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purpose</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of</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academic</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advising</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is</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to</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assist</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students</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in</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their</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pursuit</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of</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a</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college</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experience</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to help them fulfill their life goals. Advisers, thus, need to assist students in:</w:t>
      </w:r>
    </w:p>
    <w:p w14:paraId="3E00AE3D" w14:textId="77777777" w:rsidR="00A36D4D" w:rsidRPr="00A36D4D" w:rsidRDefault="00A36D4D" w:rsidP="00A36D4D">
      <w:pPr>
        <w:widowControl w:val="0"/>
        <w:autoSpaceDE w:val="0"/>
        <w:autoSpaceDN w:val="0"/>
        <w:spacing w:line="360" w:lineRule="auto"/>
        <w:ind w:left="120" w:right="301" w:firstLine="0"/>
        <w:rPr>
          <w:rFonts w:ascii="Times New Roman" w:eastAsia="Times New Roman" w:hAnsi="Times New Roman" w:cs="Times New Roman"/>
          <w:sz w:val="24"/>
          <w:szCs w:val="24"/>
        </w:rPr>
      </w:pPr>
    </w:p>
    <w:p w14:paraId="6B99F372" w14:textId="6A2D9640" w:rsidR="00A36D4D" w:rsidRPr="00956CD1" w:rsidRDefault="00A36D4D">
      <w:pPr>
        <w:widowControl w:val="0"/>
        <w:numPr>
          <w:ilvl w:val="0"/>
          <w:numId w:val="88"/>
        </w:numPr>
        <w:tabs>
          <w:tab w:val="left" w:pos="630"/>
        </w:tabs>
        <w:autoSpaceDE w:val="0"/>
        <w:autoSpaceDN w:val="0"/>
        <w:spacing w:after="120" w:line="360" w:lineRule="auto"/>
        <w:ind w:left="630" w:hanging="230"/>
        <w:rPr>
          <w:rFonts w:ascii="Times New Roman" w:eastAsia="Times New Roman" w:hAnsi="Times New Roman" w:cs="Times New Roman"/>
          <w:sz w:val="24"/>
        </w:rPr>
      </w:pPr>
      <w:r w:rsidRPr="00A36D4D">
        <w:rPr>
          <w:rFonts w:ascii="Times New Roman" w:eastAsia="Times New Roman" w:hAnsi="Times New Roman" w:cs="Times New Roman"/>
          <w:sz w:val="24"/>
        </w:rPr>
        <w:t>clarifying</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 xml:space="preserve">life </w:t>
      </w:r>
      <w:r w:rsidRPr="00A36D4D">
        <w:rPr>
          <w:rFonts w:ascii="Times New Roman" w:eastAsia="Times New Roman" w:hAnsi="Times New Roman" w:cs="Times New Roman"/>
          <w:spacing w:val="-2"/>
          <w:sz w:val="24"/>
        </w:rPr>
        <w:t>goals,</w:t>
      </w:r>
    </w:p>
    <w:p w14:paraId="01969A03" w14:textId="5CF3DC37" w:rsidR="00A36D4D" w:rsidRPr="00A36D4D" w:rsidRDefault="00A36D4D">
      <w:pPr>
        <w:widowControl w:val="0"/>
        <w:numPr>
          <w:ilvl w:val="0"/>
          <w:numId w:val="88"/>
        </w:numPr>
        <w:tabs>
          <w:tab w:val="left" w:pos="630"/>
        </w:tabs>
        <w:autoSpaceDE w:val="0"/>
        <w:autoSpaceDN w:val="0"/>
        <w:spacing w:after="120" w:line="360" w:lineRule="auto"/>
        <w:ind w:left="630" w:hanging="230"/>
        <w:rPr>
          <w:rFonts w:ascii="Times New Roman" w:eastAsia="Times New Roman" w:hAnsi="Times New Roman" w:cs="Times New Roman"/>
          <w:sz w:val="24"/>
        </w:rPr>
      </w:pPr>
      <w:r w:rsidRPr="00A36D4D">
        <w:rPr>
          <w:rFonts w:ascii="Times New Roman" w:eastAsia="Times New Roman" w:hAnsi="Times New Roman" w:cs="Times New Roman"/>
          <w:sz w:val="24"/>
          <w:szCs w:val="24"/>
        </w:rPr>
        <w:t xml:space="preserve">developing their educational </w:t>
      </w:r>
      <w:r w:rsidRPr="00A36D4D">
        <w:rPr>
          <w:rFonts w:ascii="Times New Roman" w:eastAsia="Times New Roman" w:hAnsi="Times New Roman" w:cs="Times New Roman"/>
          <w:spacing w:val="-2"/>
          <w:sz w:val="24"/>
          <w:szCs w:val="24"/>
        </w:rPr>
        <w:t>plans,</w:t>
      </w:r>
    </w:p>
    <w:p w14:paraId="099F034A" w14:textId="77777777" w:rsidR="00A36D4D" w:rsidRPr="00A36D4D" w:rsidRDefault="00A36D4D">
      <w:pPr>
        <w:widowControl w:val="0"/>
        <w:numPr>
          <w:ilvl w:val="0"/>
          <w:numId w:val="88"/>
        </w:numPr>
        <w:tabs>
          <w:tab w:val="left" w:pos="630"/>
        </w:tabs>
        <w:autoSpaceDE w:val="0"/>
        <w:autoSpaceDN w:val="0"/>
        <w:spacing w:after="120" w:line="360" w:lineRule="auto"/>
        <w:ind w:left="630" w:right="3853"/>
        <w:rPr>
          <w:rFonts w:ascii="Times New Roman" w:eastAsia="Times New Roman" w:hAnsi="Times New Roman" w:cs="Times New Roman"/>
          <w:sz w:val="24"/>
        </w:rPr>
      </w:pPr>
      <w:r w:rsidRPr="00A36D4D">
        <w:rPr>
          <w:rFonts w:ascii="Times New Roman" w:eastAsia="Times New Roman" w:hAnsi="Times New Roman" w:cs="Times New Roman"/>
          <w:sz w:val="24"/>
        </w:rPr>
        <w:t>selecting</w:t>
      </w:r>
      <w:r w:rsidRPr="00A36D4D">
        <w:rPr>
          <w:rFonts w:ascii="Times New Roman" w:eastAsia="Times New Roman" w:hAnsi="Times New Roman" w:cs="Times New Roman"/>
          <w:spacing w:val="-7"/>
          <w:sz w:val="24"/>
        </w:rPr>
        <w:t xml:space="preserve"> </w:t>
      </w:r>
      <w:r w:rsidRPr="00A36D4D">
        <w:rPr>
          <w:rFonts w:ascii="Times New Roman" w:eastAsia="Times New Roman" w:hAnsi="Times New Roman" w:cs="Times New Roman"/>
          <w:sz w:val="24"/>
        </w:rPr>
        <w:t>appropriate</w:t>
      </w:r>
      <w:r w:rsidRPr="00A36D4D">
        <w:rPr>
          <w:rFonts w:ascii="Times New Roman" w:eastAsia="Times New Roman" w:hAnsi="Times New Roman" w:cs="Times New Roman"/>
          <w:spacing w:val="-7"/>
          <w:sz w:val="24"/>
        </w:rPr>
        <w:t xml:space="preserve"> </w:t>
      </w:r>
      <w:r w:rsidRPr="00A36D4D">
        <w:rPr>
          <w:rFonts w:ascii="Times New Roman" w:eastAsia="Times New Roman" w:hAnsi="Times New Roman" w:cs="Times New Roman"/>
          <w:sz w:val="24"/>
        </w:rPr>
        <w:t>courses</w:t>
      </w:r>
      <w:r w:rsidRPr="00A36D4D">
        <w:rPr>
          <w:rFonts w:ascii="Times New Roman" w:eastAsia="Times New Roman" w:hAnsi="Times New Roman" w:cs="Times New Roman"/>
          <w:spacing w:val="-7"/>
          <w:sz w:val="24"/>
        </w:rPr>
        <w:t xml:space="preserve"> </w:t>
      </w:r>
      <w:r w:rsidRPr="00A36D4D">
        <w:rPr>
          <w:rFonts w:ascii="Times New Roman" w:eastAsia="Times New Roman" w:hAnsi="Times New Roman" w:cs="Times New Roman"/>
          <w:sz w:val="24"/>
        </w:rPr>
        <w:t>and</w:t>
      </w:r>
      <w:r w:rsidRPr="00A36D4D">
        <w:rPr>
          <w:rFonts w:ascii="Times New Roman" w:eastAsia="Times New Roman" w:hAnsi="Times New Roman" w:cs="Times New Roman"/>
          <w:spacing w:val="-7"/>
          <w:sz w:val="24"/>
        </w:rPr>
        <w:t xml:space="preserve"> </w:t>
      </w:r>
      <w:r w:rsidRPr="00A36D4D">
        <w:rPr>
          <w:rFonts w:ascii="Times New Roman" w:eastAsia="Times New Roman" w:hAnsi="Times New Roman" w:cs="Times New Roman"/>
          <w:sz w:val="24"/>
        </w:rPr>
        <w:t>other</w:t>
      </w:r>
      <w:r w:rsidRPr="00A36D4D">
        <w:rPr>
          <w:rFonts w:ascii="Times New Roman" w:eastAsia="Times New Roman" w:hAnsi="Times New Roman" w:cs="Times New Roman"/>
          <w:spacing w:val="-7"/>
          <w:sz w:val="24"/>
        </w:rPr>
        <w:t xml:space="preserve"> </w:t>
      </w:r>
      <w:r w:rsidRPr="00A36D4D">
        <w:rPr>
          <w:rFonts w:ascii="Times New Roman" w:eastAsia="Times New Roman" w:hAnsi="Times New Roman" w:cs="Times New Roman"/>
          <w:sz w:val="24"/>
        </w:rPr>
        <w:t>educational</w:t>
      </w:r>
      <w:r w:rsidRPr="00A36D4D">
        <w:rPr>
          <w:rFonts w:ascii="Times New Roman" w:eastAsia="Times New Roman" w:hAnsi="Times New Roman" w:cs="Times New Roman"/>
          <w:spacing w:val="-7"/>
          <w:sz w:val="24"/>
        </w:rPr>
        <w:t xml:space="preserve"> </w:t>
      </w:r>
      <w:r w:rsidRPr="00A36D4D">
        <w:rPr>
          <w:rFonts w:ascii="Times New Roman" w:eastAsia="Times New Roman" w:hAnsi="Times New Roman" w:cs="Times New Roman"/>
          <w:sz w:val="24"/>
        </w:rPr>
        <w:t>experiences, using university support services,</w:t>
      </w:r>
    </w:p>
    <w:p w14:paraId="2BF37647" w14:textId="0778E590" w:rsidR="00A36D4D" w:rsidRPr="00A36D4D" w:rsidRDefault="00A36D4D">
      <w:pPr>
        <w:widowControl w:val="0"/>
        <w:numPr>
          <w:ilvl w:val="0"/>
          <w:numId w:val="88"/>
        </w:numPr>
        <w:tabs>
          <w:tab w:val="left" w:pos="630"/>
        </w:tabs>
        <w:autoSpaceDE w:val="0"/>
        <w:autoSpaceDN w:val="0"/>
        <w:spacing w:after="120" w:line="360" w:lineRule="auto"/>
        <w:ind w:left="630" w:hanging="230"/>
        <w:rPr>
          <w:rFonts w:ascii="Times New Roman" w:eastAsia="Times New Roman" w:hAnsi="Times New Roman" w:cs="Times New Roman"/>
          <w:sz w:val="24"/>
        </w:rPr>
      </w:pPr>
      <w:r w:rsidRPr="00A36D4D">
        <w:rPr>
          <w:rFonts w:ascii="Times New Roman" w:eastAsia="Times New Roman" w:hAnsi="Times New Roman" w:cs="Times New Roman"/>
          <w:sz w:val="24"/>
        </w:rPr>
        <w:t>developing</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decision-making</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skills,</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pacing w:val="-5"/>
          <w:sz w:val="24"/>
        </w:rPr>
        <w:t>and</w:t>
      </w:r>
    </w:p>
    <w:p w14:paraId="360D40FF" w14:textId="77777777" w:rsidR="00A36D4D" w:rsidRPr="00A36D4D" w:rsidRDefault="00A36D4D" w:rsidP="00A36D4D">
      <w:pPr>
        <w:widowControl w:val="0"/>
        <w:tabs>
          <w:tab w:val="left" w:pos="630"/>
        </w:tabs>
        <w:autoSpaceDE w:val="0"/>
        <w:autoSpaceDN w:val="0"/>
        <w:spacing w:after="120" w:line="360" w:lineRule="auto"/>
        <w:ind w:left="630" w:firstLine="0"/>
        <w:rPr>
          <w:rFonts w:ascii="Times New Roman" w:eastAsia="Times New Roman" w:hAnsi="Times New Roman" w:cs="Times New Roman"/>
          <w:sz w:val="24"/>
          <w:szCs w:val="24"/>
        </w:rPr>
      </w:pPr>
      <w:r w:rsidRPr="00A36D4D">
        <w:rPr>
          <w:rFonts w:ascii="Times New Roman" w:eastAsia="Times New Roman" w:hAnsi="Times New Roman" w:cs="Times New Roman"/>
          <w:sz w:val="24"/>
          <w:szCs w:val="24"/>
        </w:rPr>
        <w:t>developing</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the</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capacity</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to</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evaluate</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alternatives</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and</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direct</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their</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efforts</w:t>
      </w:r>
      <w:r w:rsidRPr="00A36D4D">
        <w:rPr>
          <w:rFonts w:ascii="Times New Roman" w:eastAsia="Times New Roman" w:hAnsi="Times New Roman" w:cs="Times New Roman"/>
          <w:spacing w:val="-2"/>
          <w:sz w:val="24"/>
          <w:szCs w:val="24"/>
        </w:rPr>
        <w:t xml:space="preserve"> productively.</w:t>
      </w:r>
    </w:p>
    <w:p w14:paraId="35834580" w14:textId="77777777" w:rsidR="00A36D4D" w:rsidRPr="00A36D4D" w:rsidRDefault="00A36D4D" w:rsidP="00A36D4D">
      <w:pPr>
        <w:widowControl w:val="0"/>
        <w:autoSpaceDE w:val="0"/>
        <w:autoSpaceDN w:val="0"/>
        <w:spacing w:before="168"/>
        <w:ind w:left="0" w:firstLine="0"/>
        <w:rPr>
          <w:rFonts w:ascii="Times New Roman" w:eastAsia="Times New Roman" w:hAnsi="Times New Roman" w:cs="Times New Roman"/>
          <w:sz w:val="24"/>
          <w:szCs w:val="24"/>
        </w:rPr>
      </w:pPr>
    </w:p>
    <w:p w14:paraId="080E0CFB" w14:textId="77777777" w:rsidR="00A36D4D" w:rsidRPr="00A36D4D" w:rsidRDefault="00A36D4D" w:rsidP="00A36D4D">
      <w:pPr>
        <w:widowControl w:val="0"/>
        <w:autoSpaceDE w:val="0"/>
        <w:autoSpaceDN w:val="0"/>
        <w:spacing w:after="300"/>
        <w:ind w:left="0" w:firstLine="0"/>
        <w:outlineLvl w:val="2"/>
        <w:rPr>
          <w:rFonts w:ascii="Times New Roman" w:eastAsia="Times New Roman" w:hAnsi="Times New Roman" w:cs="Times New Roman"/>
          <w:b/>
          <w:bCs/>
          <w:sz w:val="42"/>
          <w:szCs w:val="42"/>
        </w:rPr>
      </w:pPr>
      <w:bookmarkStart w:id="141" w:name="_Toc158285400"/>
      <w:r w:rsidRPr="00A36D4D">
        <w:rPr>
          <w:rFonts w:ascii="Times New Roman" w:eastAsia="Times New Roman" w:hAnsi="Times New Roman" w:cs="Times New Roman"/>
          <w:b/>
          <w:bCs/>
          <w:color w:val="770000"/>
          <w:sz w:val="42"/>
          <w:szCs w:val="42"/>
        </w:rPr>
        <w:t>Some</w:t>
      </w:r>
      <w:r w:rsidRPr="00A36D4D">
        <w:rPr>
          <w:rFonts w:ascii="Times New Roman" w:eastAsia="Times New Roman" w:hAnsi="Times New Roman" w:cs="Times New Roman"/>
          <w:b/>
          <w:bCs/>
          <w:color w:val="770000"/>
          <w:spacing w:val="-3"/>
          <w:sz w:val="42"/>
          <w:szCs w:val="42"/>
        </w:rPr>
        <w:t xml:space="preserve"> </w:t>
      </w:r>
      <w:r w:rsidRPr="00A36D4D">
        <w:rPr>
          <w:rFonts w:ascii="Times New Roman" w:eastAsia="Times New Roman" w:hAnsi="Times New Roman" w:cs="Times New Roman"/>
          <w:b/>
          <w:bCs/>
          <w:color w:val="770000"/>
          <w:sz w:val="42"/>
          <w:szCs w:val="42"/>
        </w:rPr>
        <w:t>Strategies</w:t>
      </w:r>
      <w:r w:rsidRPr="00A36D4D">
        <w:rPr>
          <w:rFonts w:ascii="Times New Roman" w:eastAsia="Times New Roman" w:hAnsi="Times New Roman" w:cs="Times New Roman"/>
          <w:b/>
          <w:bCs/>
          <w:color w:val="770000"/>
          <w:spacing w:val="-4"/>
          <w:sz w:val="42"/>
          <w:szCs w:val="42"/>
        </w:rPr>
        <w:t xml:space="preserve"> </w:t>
      </w:r>
      <w:r w:rsidRPr="00A36D4D">
        <w:rPr>
          <w:rFonts w:ascii="Times New Roman" w:eastAsia="Times New Roman" w:hAnsi="Times New Roman" w:cs="Times New Roman"/>
          <w:b/>
          <w:bCs/>
          <w:color w:val="770000"/>
          <w:sz w:val="42"/>
          <w:szCs w:val="42"/>
        </w:rPr>
        <w:t>for</w:t>
      </w:r>
      <w:r w:rsidRPr="00A36D4D">
        <w:rPr>
          <w:rFonts w:ascii="Times New Roman" w:eastAsia="Times New Roman" w:hAnsi="Times New Roman" w:cs="Times New Roman"/>
          <w:b/>
          <w:bCs/>
          <w:color w:val="770000"/>
          <w:spacing w:val="-3"/>
          <w:sz w:val="42"/>
          <w:szCs w:val="42"/>
        </w:rPr>
        <w:t xml:space="preserve"> </w:t>
      </w:r>
      <w:r w:rsidRPr="00A36D4D">
        <w:rPr>
          <w:rFonts w:ascii="Times New Roman" w:eastAsia="Times New Roman" w:hAnsi="Times New Roman" w:cs="Times New Roman"/>
          <w:b/>
          <w:bCs/>
          <w:color w:val="770000"/>
          <w:spacing w:val="-2"/>
          <w:sz w:val="42"/>
          <w:szCs w:val="42"/>
        </w:rPr>
        <w:t>Advising</w:t>
      </w:r>
      <w:bookmarkEnd w:id="141"/>
    </w:p>
    <w:p w14:paraId="1E14A59E" w14:textId="77777777" w:rsidR="00A36D4D" w:rsidRPr="00A36D4D" w:rsidRDefault="00A36D4D" w:rsidP="00A36D4D">
      <w:pPr>
        <w:widowControl w:val="0"/>
        <w:autoSpaceDE w:val="0"/>
        <w:autoSpaceDN w:val="0"/>
        <w:spacing w:line="360" w:lineRule="auto"/>
        <w:ind w:left="0" w:firstLine="0"/>
        <w:rPr>
          <w:rFonts w:ascii="Times New Roman" w:eastAsia="Times New Roman" w:hAnsi="Times New Roman" w:cs="Times New Roman"/>
          <w:sz w:val="24"/>
          <w:szCs w:val="24"/>
        </w:rPr>
      </w:pPr>
      <w:r w:rsidRPr="00A36D4D">
        <w:rPr>
          <w:rFonts w:ascii="Times New Roman" w:eastAsia="Times New Roman" w:hAnsi="Times New Roman" w:cs="Times New Roman"/>
          <w:sz w:val="24"/>
          <w:szCs w:val="24"/>
        </w:rPr>
        <w:t>Basic</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strategies</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of</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advisement</w:t>
      </w:r>
      <w:r w:rsidRPr="00A36D4D">
        <w:rPr>
          <w:rFonts w:ascii="Times New Roman" w:eastAsia="Times New Roman" w:hAnsi="Times New Roman" w:cs="Times New Roman"/>
          <w:spacing w:val="-1"/>
          <w:sz w:val="24"/>
          <w:szCs w:val="24"/>
        </w:rPr>
        <w:t xml:space="preserve"> </w:t>
      </w:r>
      <w:r w:rsidRPr="00A36D4D">
        <w:rPr>
          <w:rFonts w:ascii="Times New Roman" w:eastAsia="Times New Roman" w:hAnsi="Times New Roman" w:cs="Times New Roman"/>
          <w:sz w:val="24"/>
          <w:szCs w:val="24"/>
        </w:rPr>
        <w:t>used</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to</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assist</w:t>
      </w:r>
      <w:r w:rsidRPr="00A36D4D">
        <w:rPr>
          <w:rFonts w:ascii="Times New Roman" w:eastAsia="Times New Roman" w:hAnsi="Times New Roman" w:cs="Times New Roman"/>
          <w:spacing w:val="-1"/>
          <w:sz w:val="24"/>
          <w:szCs w:val="24"/>
        </w:rPr>
        <w:t xml:space="preserve"> </w:t>
      </w:r>
      <w:r w:rsidRPr="00A36D4D">
        <w:rPr>
          <w:rFonts w:ascii="Times New Roman" w:eastAsia="Times New Roman" w:hAnsi="Times New Roman" w:cs="Times New Roman"/>
          <w:sz w:val="24"/>
          <w:szCs w:val="24"/>
        </w:rPr>
        <w:t>in</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individual</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student</w:t>
      </w:r>
      <w:r w:rsidRPr="00A36D4D">
        <w:rPr>
          <w:rFonts w:ascii="Times New Roman" w:eastAsia="Times New Roman" w:hAnsi="Times New Roman" w:cs="Times New Roman"/>
          <w:spacing w:val="-1"/>
          <w:sz w:val="24"/>
          <w:szCs w:val="24"/>
        </w:rPr>
        <w:t xml:space="preserve"> </w:t>
      </w:r>
      <w:r w:rsidRPr="00A36D4D">
        <w:rPr>
          <w:rFonts w:ascii="Times New Roman" w:eastAsia="Times New Roman" w:hAnsi="Times New Roman" w:cs="Times New Roman"/>
          <w:sz w:val="24"/>
          <w:szCs w:val="24"/>
        </w:rPr>
        <w:t>development</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are</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emphasized</w:t>
      </w:r>
      <w:r w:rsidRPr="00A36D4D">
        <w:rPr>
          <w:rFonts w:ascii="Times New Roman" w:eastAsia="Times New Roman" w:hAnsi="Times New Roman" w:cs="Times New Roman"/>
          <w:spacing w:val="-1"/>
          <w:sz w:val="24"/>
          <w:szCs w:val="24"/>
        </w:rPr>
        <w:t xml:space="preserve"> </w:t>
      </w:r>
      <w:r w:rsidRPr="00A36D4D">
        <w:rPr>
          <w:rFonts w:ascii="Times New Roman" w:eastAsia="Times New Roman" w:hAnsi="Times New Roman" w:cs="Times New Roman"/>
          <w:spacing w:val="-2"/>
          <w:sz w:val="24"/>
          <w:szCs w:val="24"/>
        </w:rPr>
        <w:t>below.</w:t>
      </w:r>
    </w:p>
    <w:p w14:paraId="19226D3A" w14:textId="77777777" w:rsidR="00A36D4D" w:rsidRPr="00A36D4D" w:rsidRDefault="00A36D4D" w:rsidP="00A36D4D">
      <w:pPr>
        <w:widowControl w:val="0"/>
        <w:autoSpaceDE w:val="0"/>
        <w:autoSpaceDN w:val="0"/>
        <w:spacing w:line="360" w:lineRule="auto"/>
        <w:ind w:left="0" w:firstLine="0"/>
        <w:rPr>
          <w:rFonts w:ascii="Times New Roman" w:eastAsia="Times New Roman" w:hAnsi="Times New Roman" w:cs="Times New Roman"/>
          <w:sz w:val="24"/>
          <w:szCs w:val="24"/>
        </w:rPr>
      </w:pPr>
    </w:p>
    <w:p w14:paraId="58C500D7" w14:textId="77777777" w:rsidR="00A36D4D" w:rsidRPr="00A36D4D" w:rsidRDefault="00A36D4D" w:rsidP="00A36D4D">
      <w:pPr>
        <w:widowControl w:val="0"/>
        <w:autoSpaceDE w:val="0"/>
        <w:autoSpaceDN w:val="0"/>
        <w:spacing w:line="360" w:lineRule="auto"/>
        <w:ind w:left="0" w:firstLine="0"/>
        <w:outlineLvl w:val="3"/>
        <w:rPr>
          <w:rFonts w:ascii="Times New Roman" w:eastAsia="Times New Roman" w:hAnsi="Times New Roman" w:cs="Times New Roman"/>
          <w:b/>
          <w:bCs/>
          <w:sz w:val="33"/>
          <w:szCs w:val="33"/>
        </w:rPr>
      </w:pPr>
      <w:r w:rsidRPr="00A36D4D">
        <w:rPr>
          <w:rFonts w:ascii="Times New Roman" w:eastAsia="Times New Roman" w:hAnsi="Times New Roman" w:cs="Times New Roman"/>
          <w:b/>
          <w:bCs/>
          <w:sz w:val="33"/>
          <w:szCs w:val="33"/>
        </w:rPr>
        <w:t>Become</w:t>
      </w:r>
      <w:r w:rsidRPr="00A36D4D">
        <w:rPr>
          <w:rFonts w:ascii="Times New Roman" w:eastAsia="Times New Roman" w:hAnsi="Times New Roman" w:cs="Times New Roman"/>
          <w:b/>
          <w:bCs/>
          <w:spacing w:val="-5"/>
          <w:sz w:val="33"/>
          <w:szCs w:val="33"/>
        </w:rPr>
        <w:t xml:space="preserve"> </w:t>
      </w:r>
      <w:r w:rsidRPr="00A36D4D">
        <w:rPr>
          <w:rFonts w:ascii="Times New Roman" w:eastAsia="Times New Roman" w:hAnsi="Times New Roman" w:cs="Times New Roman"/>
          <w:b/>
          <w:bCs/>
          <w:sz w:val="33"/>
          <w:szCs w:val="33"/>
        </w:rPr>
        <w:t>acquainted</w:t>
      </w:r>
      <w:r w:rsidRPr="00A36D4D">
        <w:rPr>
          <w:rFonts w:ascii="Times New Roman" w:eastAsia="Times New Roman" w:hAnsi="Times New Roman" w:cs="Times New Roman"/>
          <w:b/>
          <w:bCs/>
          <w:spacing w:val="-3"/>
          <w:sz w:val="33"/>
          <w:szCs w:val="33"/>
        </w:rPr>
        <w:t xml:space="preserve"> </w:t>
      </w:r>
      <w:r w:rsidRPr="00A36D4D">
        <w:rPr>
          <w:rFonts w:ascii="Times New Roman" w:eastAsia="Times New Roman" w:hAnsi="Times New Roman" w:cs="Times New Roman"/>
          <w:b/>
          <w:bCs/>
          <w:sz w:val="33"/>
          <w:szCs w:val="33"/>
        </w:rPr>
        <w:t>with</w:t>
      </w:r>
      <w:r w:rsidRPr="00A36D4D">
        <w:rPr>
          <w:rFonts w:ascii="Times New Roman" w:eastAsia="Times New Roman" w:hAnsi="Times New Roman" w:cs="Times New Roman"/>
          <w:b/>
          <w:bCs/>
          <w:spacing w:val="-3"/>
          <w:sz w:val="33"/>
          <w:szCs w:val="33"/>
        </w:rPr>
        <w:t xml:space="preserve"> </w:t>
      </w:r>
      <w:r w:rsidRPr="00A36D4D">
        <w:rPr>
          <w:rFonts w:ascii="Times New Roman" w:eastAsia="Times New Roman" w:hAnsi="Times New Roman" w:cs="Times New Roman"/>
          <w:b/>
          <w:bCs/>
          <w:sz w:val="33"/>
          <w:szCs w:val="33"/>
        </w:rPr>
        <w:t>the</w:t>
      </w:r>
      <w:r w:rsidRPr="00A36D4D">
        <w:rPr>
          <w:rFonts w:ascii="Times New Roman" w:eastAsia="Times New Roman" w:hAnsi="Times New Roman" w:cs="Times New Roman"/>
          <w:b/>
          <w:bCs/>
          <w:spacing w:val="-2"/>
          <w:sz w:val="33"/>
          <w:szCs w:val="33"/>
        </w:rPr>
        <w:t xml:space="preserve"> </w:t>
      </w:r>
      <w:r w:rsidRPr="00A36D4D">
        <w:rPr>
          <w:rFonts w:ascii="Times New Roman" w:eastAsia="Times New Roman" w:hAnsi="Times New Roman" w:cs="Times New Roman"/>
          <w:b/>
          <w:bCs/>
          <w:sz w:val="33"/>
          <w:szCs w:val="33"/>
        </w:rPr>
        <w:t>advisee</w:t>
      </w:r>
      <w:r w:rsidRPr="00A36D4D">
        <w:rPr>
          <w:rFonts w:ascii="Times New Roman" w:eastAsia="Times New Roman" w:hAnsi="Times New Roman" w:cs="Times New Roman"/>
          <w:b/>
          <w:bCs/>
          <w:spacing w:val="-2"/>
          <w:sz w:val="33"/>
          <w:szCs w:val="33"/>
        </w:rPr>
        <w:t xml:space="preserve"> </w:t>
      </w:r>
      <w:r w:rsidRPr="00A36D4D">
        <w:rPr>
          <w:rFonts w:ascii="Times New Roman" w:eastAsia="Times New Roman" w:hAnsi="Times New Roman" w:cs="Times New Roman"/>
          <w:b/>
          <w:bCs/>
          <w:sz w:val="33"/>
          <w:szCs w:val="33"/>
        </w:rPr>
        <w:t>in</w:t>
      </w:r>
      <w:r w:rsidRPr="00A36D4D">
        <w:rPr>
          <w:rFonts w:ascii="Times New Roman" w:eastAsia="Times New Roman" w:hAnsi="Times New Roman" w:cs="Times New Roman"/>
          <w:b/>
          <w:bCs/>
          <w:spacing w:val="-3"/>
          <w:sz w:val="33"/>
          <w:szCs w:val="33"/>
        </w:rPr>
        <w:t xml:space="preserve"> </w:t>
      </w:r>
      <w:r w:rsidRPr="00A36D4D">
        <w:rPr>
          <w:rFonts w:ascii="Times New Roman" w:eastAsia="Times New Roman" w:hAnsi="Times New Roman" w:cs="Times New Roman"/>
          <w:b/>
          <w:bCs/>
          <w:sz w:val="33"/>
          <w:szCs w:val="33"/>
        </w:rPr>
        <w:t>as</w:t>
      </w:r>
      <w:r w:rsidRPr="00A36D4D">
        <w:rPr>
          <w:rFonts w:ascii="Times New Roman" w:eastAsia="Times New Roman" w:hAnsi="Times New Roman" w:cs="Times New Roman"/>
          <w:b/>
          <w:bCs/>
          <w:spacing w:val="-3"/>
          <w:sz w:val="33"/>
          <w:szCs w:val="33"/>
        </w:rPr>
        <w:t xml:space="preserve"> </w:t>
      </w:r>
      <w:r w:rsidRPr="00A36D4D">
        <w:rPr>
          <w:rFonts w:ascii="Times New Roman" w:eastAsia="Times New Roman" w:hAnsi="Times New Roman" w:cs="Times New Roman"/>
          <w:b/>
          <w:bCs/>
          <w:sz w:val="33"/>
          <w:szCs w:val="33"/>
        </w:rPr>
        <w:t>many</w:t>
      </w:r>
      <w:r w:rsidRPr="00A36D4D">
        <w:rPr>
          <w:rFonts w:ascii="Times New Roman" w:eastAsia="Times New Roman" w:hAnsi="Times New Roman" w:cs="Times New Roman"/>
          <w:b/>
          <w:bCs/>
          <w:spacing w:val="-2"/>
          <w:sz w:val="33"/>
          <w:szCs w:val="33"/>
        </w:rPr>
        <w:t xml:space="preserve"> </w:t>
      </w:r>
      <w:r w:rsidRPr="00A36D4D">
        <w:rPr>
          <w:rFonts w:ascii="Times New Roman" w:eastAsia="Times New Roman" w:hAnsi="Times New Roman" w:cs="Times New Roman"/>
          <w:b/>
          <w:bCs/>
          <w:sz w:val="33"/>
          <w:szCs w:val="33"/>
        </w:rPr>
        <w:t>aspects</w:t>
      </w:r>
      <w:r w:rsidRPr="00A36D4D">
        <w:rPr>
          <w:rFonts w:ascii="Times New Roman" w:eastAsia="Times New Roman" w:hAnsi="Times New Roman" w:cs="Times New Roman"/>
          <w:b/>
          <w:bCs/>
          <w:spacing w:val="-3"/>
          <w:sz w:val="33"/>
          <w:szCs w:val="33"/>
        </w:rPr>
        <w:t xml:space="preserve"> </w:t>
      </w:r>
      <w:r w:rsidRPr="00A36D4D">
        <w:rPr>
          <w:rFonts w:ascii="Times New Roman" w:eastAsia="Times New Roman" w:hAnsi="Times New Roman" w:cs="Times New Roman"/>
          <w:b/>
          <w:bCs/>
          <w:sz w:val="33"/>
          <w:szCs w:val="33"/>
        </w:rPr>
        <w:t>as</w:t>
      </w:r>
      <w:r w:rsidRPr="00A36D4D">
        <w:rPr>
          <w:rFonts w:ascii="Times New Roman" w:eastAsia="Times New Roman" w:hAnsi="Times New Roman" w:cs="Times New Roman"/>
          <w:b/>
          <w:bCs/>
          <w:spacing w:val="-3"/>
          <w:sz w:val="33"/>
          <w:szCs w:val="33"/>
        </w:rPr>
        <w:t xml:space="preserve"> </w:t>
      </w:r>
      <w:r w:rsidRPr="00A36D4D">
        <w:rPr>
          <w:rFonts w:ascii="Times New Roman" w:eastAsia="Times New Roman" w:hAnsi="Times New Roman" w:cs="Times New Roman"/>
          <w:b/>
          <w:bCs/>
          <w:spacing w:val="-2"/>
          <w:sz w:val="33"/>
          <w:szCs w:val="33"/>
        </w:rPr>
        <w:t>possible</w:t>
      </w:r>
    </w:p>
    <w:p w14:paraId="18BE2FD8" w14:textId="77777777" w:rsidR="00A36D4D" w:rsidRPr="00A36D4D" w:rsidRDefault="00A36D4D" w:rsidP="00A36D4D">
      <w:pPr>
        <w:widowControl w:val="0"/>
        <w:autoSpaceDE w:val="0"/>
        <w:autoSpaceDN w:val="0"/>
        <w:spacing w:line="360" w:lineRule="auto"/>
        <w:ind w:left="0" w:right="301" w:firstLine="0"/>
        <w:rPr>
          <w:rFonts w:ascii="Times New Roman" w:eastAsia="Times New Roman" w:hAnsi="Times New Roman" w:cs="Times New Roman"/>
          <w:sz w:val="24"/>
          <w:szCs w:val="24"/>
        </w:rPr>
      </w:pPr>
      <w:r w:rsidRPr="00A36D4D">
        <w:rPr>
          <w:rFonts w:ascii="Times New Roman" w:eastAsia="Times New Roman" w:hAnsi="Times New Roman" w:cs="Times New Roman"/>
          <w:sz w:val="24"/>
          <w:szCs w:val="24"/>
        </w:rPr>
        <w:t>Getting to know the advisee outside the formality of the office can be extremely valuable. Knowing the academic abilities and background of the advisee is also important. Having good documentation (the advising folder) such as high school courses with grades, rank in graduating class, ACT or SAT scores, transfer</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courses</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and</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grades</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from</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other</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universities,</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and</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present</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academic</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status</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is</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essential</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lastRenderedPageBreak/>
        <w:t>when</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assessing a student’s ability and future direction.</w:t>
      </w:r>
    </w:p>
    <w:p w14:paraId="533E2EFC" w14:textId="77777777" w:rsidR="00A36D4D" w:rsidRPr="00A36D4D" w:rsidRDefault="00A36D4D" w:rsidP="00A36D4D">
      <w:pPr>
        <w:widowControl w:val="0"/>
        <w:autoSpaceDE w:val="0"/>
        <w:autoSpaceDN w:val="0"/>
        <w:spacing w:line="360" w:lineRule="auto"/>
        <w:ind w:left="0" w:firstLine="0"/>
        <w:rPr>
          <w:rFonts w:ascii="Times New Roman" w:eastAsia="Times New Roman" w:hAnsi="Times New Roman" w:cs="Times New Roman"/>
          <w:sz w:val="24"/>
          <w:szCs w:val="24"/>
        </w:rPr>
      </w:pPr>
    </w:p>
    <w:p w14:paraId="139D5842" w14:textId="77777777" w:rsidR="00A36D4D" w:rsidRPr="00A36D4D" w:rsidRDefault="00A36D4D" w:rsidP="00A36D4D">
      <w:pPr>
        <w:widowControl w:val="0"/>
        <w:autoSpaceDE w:val="0"/>
        <w:autoSpaceDN w:val="0"/>
        <w:spacing w:line="360" w:lineRule="auto"/>
        <w:ind w:left="0" w:firstLine="0"/>
        <w:outlineLvl w:val="3"/>
        <w:rPr>
          <w:rFonts w:ascii="Times New Roman" w:eastAsia="Times New Roman" w:hAnsi="Times New Roman" w:cs="Times New Roman"/>
          <w:b/>
          <w:bCs/>
          <w:sz w:val="33"/>
          <w:szCs w:val="33"/>
        </w:rPr>
      </w:pPr>
      <w:r w:rsidRPr="00A36D4D">
        <w:rPr>
          <w:rFonts w:ascii="Times New Roman" w:eastAsia="Times New Roman" w:hAnsi="Times New Roman" w:cs="Times New Roman"/>
          <w:b/>
          <w:bCs/>
          <w:sz w:val="33"/>
          <w:szCs w:val="33"/>
        </w:rPr>
        <w:t>Explore</w:t>
      </w:r>
      <w:r w:rsidRPr="00A36D4D">
        <w:rPr>
          <w:rFonts w:ascii="Times New Roman" w:eastAsia="Times New Roman" w:hAnsi="Times New Roman" w:cs="Times New Roman"/>
          <w:b/>
          <w:bCs/>
          <w:spacing w:val="-6"/>
          <w:sz w:val="33"/>
          <w:szCs w:val="33"/>
        </w:rPr>
        <w:t xml:space="preserve"> </w:t>
      </w:r>
      <w:r w:rsidRPr="00A36D4D">
        <w:rPr>
          <w:rFonts w:ascii="Times New Roman" w:eastAsia="Times New Roman" w:hAnsi="Times New Roman" w:cs="Times New Roman"/>
          <w:b/>
          <w:bCs/>
          <w:sz w:val="33"/>
          <w:szCs w:val="33"/>
        </w:rPr>
        <w:t>the</w:t>
      </w:r>
      <w:r w:rsidRPr="00A36D4D">
        <w:rPr>
          <w:rFonts w:ascii="Times New Roman" w:eastAsia="Times New Roman" w:hAnsi="Times New Roman" w:cs="Times New Roman"/>
          <w:b/>
          <w:bCs/>
          <w:spacing w:val="-3"/>
          <w:sz w:val="33"/>
          <w:szCs w:val="33"/>
        </w:rPr>
        <w:t xml:space="preserve"> </w:t>
      </w:r>
      <w:r w:rsidRPr="00A36D4D">
        <w:rPr>
          <w:rFonts w:ascii="Times New Roman" w:eastAsia="Times New Roman" w:hAnsi="Times New Roman" w:cs="Times New Roman"/>
          <w:b/>
          <w:bCs/>
          <w:sz w:val="33"/>
          <w:szCs w:val="33"/>
        </w:rPr>
        <w:t>objectives,</w:t>
      </w:r>
      <w:r w:rsidRPr="00A36D4D">
        <w:rPr>
          <w:rFonts w:ascii="Times New Roman" w:eastAsia="Times New Roman" w:hAnsi="Times New Roman" w:cs="Times New Roman"/>
          <w:b/>
          <w:bCs/>
          <w:spacing w:val="-4"/>
          <w:sz w:val="33"/>
          <w:szCs w:val="33"/>
        </w:rPr>
        <w:t xml:space="preserve"> </w:t>
      </w:r>
      <w:r w:rsidRPr="00A36D4D">
        <w:rPr>
          <w:rFonts w:ascii="Times New Roman" w:eastAsia="Times New Roman" w:hAnsi="Times New Roman" w:cs="Times New Roman"/>
          <w:b/>
          <w:bCs/>
          <w:sz w:val="33"/>
          <w:szCs w:val="33"/>
        </w:rPr>
        <w:t>interests,</w:t>
      </w:r>
      <w:r w:rsidRPr="00A36D4D">
        <w:rPr>
          <w:rFonts w:ascii="Times New Roman" w:eastAsia="Times New Roman" w:hAnsi="Times New Roman" w:cs="Times New Roman"/>
          <w:b/>
          <w:bCs/>
          <w:spacing w:val="-4"/>
          <w:sz w:val="33"/>
          <w:szCs w:val="33"/>
        </w:rPr>
        <w:t xml:space="preserve"> </w:t>
      </w:r>
      <w:r w:rsidRPr="00A36D4D">
        <w:rPr>
          <w:rFonts w:ascii="Times New Roman" w:eastAsia="Times New Roman" w:hAnsi="Times New Roman" w:cs="Times New Roman"/>
          <w:b/>
          <w:bCs/>
          <w:sz w:val="33"/>
          <w:szCs w:val="33"/>
        </w:rPr>
        <w:t>and</w:t>
      </w:r>
      <w:r w:rsidRPr="00A36D4D">
        <w:rPr>
          <w:rFonts w:ascii="Times New Roman" w:eastAsia="Times New Roman" w:hAnsi="Times New Roman" w:cs="Times New Roman"/>
          <w:b/>
          <w:bCs/>
          <w:spacing w:val="-4"/>
          <w:sz w:val="33"/>
          <w:szCs w:val="33"/>
        </w:rPr>
        <w:t xml:space="preserve"> </w:t>
      </w:r>
      <w:r w:rsidRPr="00A36D4D">
        <w:rPr>
          <w:rFonts w:ascii="Times New Roman" w:eastAsia="Times New Roman" w:hAnsi="Times New Roman" w:cs="Times New Roman"/>
          <w:b/>
          <w:bCs/>
          <w:sz w:val="33"/>
          <w:szCs w:val="33"/>
        </w:rPr>
        <w:t>motivations</w:t>
      </w:r>
      <w:r w:rsidRPr="00A36D4D">
        <w:rPr>
          <w:rFonts w:ascii="Times New Roman" w:eastAsia="Times New Roman" w:hAnsi="Times New Roman" w:cs="Times New Roman"/>
          <w:b/>
          <w:bCs/>
          <w:spacing w:val="-5"/>
          <w:sz w:val="33"/>
          <w:szCs w:val="33"/>
        </w:rPr>
        <w:t xml:space="preserve"> </w:t>
      </w:r>
      <w:r w:rsidRPr="00A36D4D">
        <w:rPr>
          <w:rFonts w:ascii="Times New Roman" w:eastAsia="Times New Roman" w:hAnsi="Times New Roman" w:cs="Times New Roman"/>
          <w:b/>
          <w:bCs/>
          <w:sz w:val="33"/>
          <w:szCs w:val="33"/>
        </w:rPr>
        <w:t>of</w:t>
      </w:r>
      <w:r w:rsidRPr="00A36D4D">
        <w:rPr>
          <w:rFonts w:ascii="Times New Roman" w:eastAsia="Times New Roman" w:hAnsi="Times New Roman" w:cs="Times New Roman"/>
          <w:b/>
          <w:bCs/>
          <w:spacing w:val="-3"/>
          <w:sz w:val="33"/>
          <w:szCs w:val="33"/>
        </w:rPr>
        <w:t xml:space="preserve"> </w:t>
      </w:r>
      <w:r w:rsidRPr="00A36D4D">
        <w:rPr>
          <w:rFonts w:ascii="Times New Roman" w:eastAsia="Times New Roman" w:hAnsi="Times New Roman" w:cs="Times New Roman"/>
          <w:b/>
          <w:bCs/>
          <w:sz w:val="33"/>
          <w:szCs w:val="33"/>
        </w:rPr>
        <w:t>the</w:t>
      </w:r>
      <w:r w:rsidRPr="00A36D4D">
        <w:rPr>
          <w:rFonts w:ascii="Times New Roman" w:eastAsia="Times New Roman" w:hAnsi="Times New Roman" w:cs="Times New Roman"/>
          <w:b/>
          <w:bCs/>
          <w:spacing w:val="-3"/>
          <w:sz w:val="33"/>
          <w:szCs w:val="33"/>
        </w:rPr>
        <w:t xml:space="preserve"> </w:t>
      </w:r>
      <w:r w:rsidRPr="00A36D4D">
        <w:rPr>
          <w:rFonts w:ascii="Times New Roman" w:eastAsia="Times New Roman" w:hAnsi="Times New Roman" w:cs="Times New Roman"/>
          <w:b/>
          <w:bCs/>
          <w:spacing w:val="-2"/>
          <w:sz w:val="33"/>
          <w:szCs w:val="33"/>
        </w:rPr>
        <w:t>advisee</w:t>
      </w:r>
    </w:p>
    <w:p w14:paraId="565E91B6" w14:textId="2B20EA90" w:rsidR="00A36D4D" w:rsidRPr="00A36D4D" w:rsidRDefault="00A36D4D" w:rsidP="00A36D4D">
      <w:pPr>
        <w:widowControl w:val="0"/>
        <w:autoSpaceDE w:val="0"/>
        <w:autoSpaceDN w:val="0"/>
        <w:spacing w:line="360" w:lineRule="auto"/>
        <w:ind w:left="0" w:right="223" w:firstLine="0"/>
        <w:rPr>
          <w:rFonts w:ascii="Times New Roman" w:eastAsia="Times New Roman" w:hAnsi="Times New Roman" w:cs="Times New Roman"/>
          <w:sz w:val="24"/>
          <w:szCs w:val="24"/>
        </w:rPr>
      </w:pPr>
      <w:r w:rsidRPr="00A36D4D">
        <w:rPr>
          <w:rFonts w:ascii="Times New Roman" w:eastAsia="Times New Roman" w:hAnsi="Times New Roman" w:cs="Times New Roman"/>
          <w:sz w:val="24"/>
          <w:szCs w:val="24"/>
        </w:rPr>
        <w:t>The</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advisee’s</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actual</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certainty</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of</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future</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objectives</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and</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goals</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is</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difficult</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to</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ascertain.</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When</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the</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advisor</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has some</w:t>
      </w:r>
      <w:r w:rsidRPr="00A36D4D">
        <w:rPr>
          <w:rFonts w:ascii="Times New Roman" w:eastAsia="Times New Roman" w:hAnsi="Times New Roman" w:cs="Times New Roman"/>
          <w:spacing w:val="-7"/>
          <w:sz w:val="24"/>
          <w:szCs w:val="24"/>
        </w:rPr>
        <w:t xml:space="preserve"> </w:t>
      </w:r>
      <w:r w:rsidRPr="00A36D4D">
        <w:rPr>
          <w:rFonts w:ascii="Times New Roman" w:eastAsia="Times New Roman" w:hAnsi="Times New Roman" w:cs="Times New Roman"/>
          <w:sz w:val="24"/>
          <w:szCs w:val="24"/>
        </w:rPr>
        <w:t>knowledge</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of</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the</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advisee’s</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nonacademic</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background—such</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as</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home</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influence,</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hobbies</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and</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pacing w:val="-2"/>
          <w:sz w:val="24"/>
          <w:szCs w:val="24"/>
        </w:rPr>
        <w:t>friends</w:t>
      </w:r>
      <w:r w:rsidRPr="00A36D4D">
        <w:rPr>
          <w:rFonts w:ascii="Times New Roman" w:eastAsia="Times New Roman" w:hAnsi="Times New Roman" w:cs="Times New Roman"/>
          <w:sz w:val="24"/>
          <w:szCs w:val="24"/>
        </w:rPr>
        <w:t>—a</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more</w:t>
      </w:r>
      <w:r w:rsidRPr="00A36D4D">
        <w:rPr>
          <w:rFonts w:ascii="Times New Roman" w:eastAsia="Times New Roman" w:hAnsi="Times New Roman" w:cs="Times New Roman"/>
          <w:spacing w:val="-1"/>
          <w:sz w:val="24"/>
          <w:szCs w:val="24"/>
        </w:rPr>
        <w:t xml:space="preserve"> </w:t>
      </w:r>
      <w:r w:rsidRPr="00A36D4D">
        <w:rPr>
          <w:rFonts w:ascii="Times New Roman" w:eastAsia="Times New Roman" w:hAnsi="Times New Roman" w:cs="Times New Roman"/>
          <w:sz w:val="24"/>
          <w:szCs w:val="24"/>
        </w:rPr>
        <w:t>thorough</w:t>
      </w:r>
      <w:r w:rsidRPr="00A36D4D">
        <w:rPr>
          <w:rFonts w:ascii="Times New Roman" w:eastAsia="Times New Roman" w:hAnsi="Times New Roman" w:cs="Times New Roman"/>
          <w:spacing w:val="-1"/>
          <w:sz w:val="24"/>
          <w:szCs w:val="24"/>
        </w:rPr>
        <w:t xml:space="preserve"> </w:t>
      </w:r>
      <w:r w:rsidRPr="00A36D4D">
        <w:rPr>
          <w:rFonts w:ascii="Times New Roman" w:eastAsia="Times New Roman" w:hAnsi="Times New Roman" w:cs="Times New Roman"/>
          <w:sz w:val="24"/>
          <w:szCs w:val="24"/>
        </w:rPr>
        <w:t>type</w:t>
      </w:r>
      <w:r w:rsidRPr="00A36D4D">
        <w:rPr>
          <w:rFonts w:ascii="Times New Roman" w:eastAsia="Times New Roman" w:hAnsi="Times New Roman" w:cs="Times New Roman"/>
          <w:spacing w:val="-1"/>
          <w:sz w:val="24"/>
          <w:szCs w:val="24"/>
        </w:rPr>
        <w:t xml:space="preserve"> </w:t>
      </w:r>
      <w:r w:rsidRPr="00A36D4D">
        <w:rPr>
          <w:rFonts w:ascii="Times New Roman" w:eastAsia="Times New Roman" w:hAnsi="Times New Roman" w:cs="Times New Roman"/>
          <w:sz w:val="24"/>
          <w:szCs w:val="24"/>
        </w:rPr>
        <w:t>of</w:t>
      </w:r>
      <w:r w:rsidRPr="00A36D4D">
        <w:rPr>
          <w:rFonts w:ascii="Times New Roman" w:eastAsia="Times New Roman" w:hAnsi="Times New Roman" w:cs="Times New Roman"/>
          <w:spacing w:val="-1"/>
          <w:sz w:val="24"/>
          <w:szCs w:val="24"/>
        </w:rPr>
        <w:t xml:space="preserve"> </w:t>
      </w:r>
      <w:r w:rsidRPr="00A36D4D">
        <w:rPr>
          <w:rFonts w:ascii="Times New Roman" w:eastAsia="Times New Roman" w:hAnsi="Times New Roman" w:cs="Times New Roman"/>
          <w:sz w:val="24"/>
          <w:szCs w:val="24"/>
        </w:rPr>
        <w:t xml:space="preserve">advisement is </w:t>
      </w:r>
      <w:r w:rsidRPr="00A36D4D">
        <w:rPr>
          <w:rFonts w:ascii="Times New Roman" w:eastAsia="Times New Roman" w:hAnsi="Times New Roman" w:cs="Times New Roman"/>
          <w:spacing w:val="-2"/>
          <w:sz w:val="24"/>
          <w:szCs w:val="24"/>
        </w:rPr>
        <w:t>possible.</w:t>
      </w:r>
    </w:p>
    <w:p w14:paraId="0508E683" w14:textId="77777777" w:rsidR="00A36D4D" w:rsidRPr="00A36D4D" w:rsidRDefault="00A36D4D" w:rsidP="00A36D4D">
      <w:pPr>
        <w:widowControl w:val="0"/>
        <w:autoSpaceDE w:val="0"/>
        <w:autoSpaceDN w:val="0"/>
        <w:spacing w:line="360" w:lineRule="auto"/>
        <w:ind w:left="0" w:firstLine="0"/>
        <w:rPr>
          <w:rFonts w:ascii="Times New Roman" w:eastAsia="Times New Roman" w:hAnsi="Times New Roman" w:cs="Times New Roman"/>
          <w:sz w:val="24"/>
          <w:szCs w:val="24"/>
        </w:rPr>
      </w:pPr>
    </w:p>
    <w:p w14:paraId="417FD893" w14:textId="77777777" w:rsidR="00A36D4D" w:rsidRPr="00A36D4D" w:rsidRDefault="00A36D4D" w:rsidP="00A36D4D">
      <w:pPr>
        <w:widowControl w:val="0"/>
        <w:autoSpaceDE w:val="0"/>
        <w:autoSpaceDN w:val="0"/>
        <w:spacing w:line="360" w:lineRule="auto"/>
        <w:ind w:left="0" w:firstLine="0"/>
        <w:outlineLvl w:val="3"/>
        <w:rPr>
          <w:rFonts w:ascii="Times New Roman" w:eastAsia="Times New Roman" w:hAnsi="Times New Roman" w:cs="Times New Roman"/>
          <w:b/>
          <w:bCs/>
          <w:sz w:val="33"/>
          <w:szCs w:val="33"/>
        </w:rPr>
      </w:pPr>
      <w:r w:rsidRPr="00A36D4D">
        <w:rPr>
          <w:rFonts w:ascii="Times New Roman" w:eastAsia="Times New Roman" w:hAnsi="Times New Roman" w:cs="Times New Roman"/>
          <w:b/>
          <w:bCs/>
          <w:sz w:val="33"/>
          <w:szCs w:val="33"/>
        </w:rPr>
        <w:t>Develop</w:t>
      </w:r>
      <w:r w:rsidRPr="00A36D4D">
        <w:rPr>
          <w:rFonts w:ascii="Times New Roman" w:eastAsia="Times New Roman" w:hAnsi="Times New Roman" w:cs="Times New Roman"/>
          <w:b/>
          <w:bCs/>
          <w:spacing w:val="-5"/>
          <w:sz w:val="33"/>
          <w:szCs w:val="33"/>
        </w:rPr>
        <w:t xml:space="preserve"> </w:t>
      </w:r>
      <w:r w:rsidRPr="00A36D4D">
        <w:rPr>
          <w:rFonts w:ascii="Times New Roman" w:eastAsia="Times New Roman" w:hAnsi="Times New Roman" w:cs="Times New Roman"/>
          <w:b/>
          <w:bCs/>
          <w:sz w:val="33"/>
          <w:szCs w:val="33"/>
        </w:rPr>
        <w:t>rapport</w:t>
      </w:r>
      <w:r w:rsidRPr="00A36D4D">
        <w:rPr>
          <w:rFonts w:ascii="Times New Roman" w:eastAsia="Times New Roman" w:hAnsi="Times New Roman" w:cs="Times New Roman"/>
          <w:b/>
          <w:bCs/>
          <w:spacing w:val="-2"/>
          <w:sz w:val="33"/>
          <w:szCs w:val="33"/>
        </w:rPr>
        <w:t xml:space="preserve"> </w:t>
      </w:r>
      <w:r w:rsidRPr="00A36D4D">
        <w:rPr>
          <w:rFonts w:ascii="Times New Roman" w:eastAsia="Times New Roman" w:hAnsi="Times New Roman" w:cs="Times New Roman"/>
          <w:b/>
          <w:bCs/>
          <w:sz w:val="33"/>
          <w:szCs w:val="33"/>
        </w:rPr>
        <w:t>with</w:t>
      </w:r>
      <w:r w:rsidRPr="00A36D4D">
        <w:rPr>
          <w:rFonts w:ascii="Times New Roman" w:eastAsia="Times New Roman" w:hAnsi="Times New Roman" w:cs="Times New Roman"/>
          <w:b/>
          <w:bCs/>
          <w:spacing w:val="-2"/>
          <w:sz w:val="33"/>
          <w:szCs w:val="33"/>
        </w:rPr>
        <w:t xml:space="preserve"> advisee</w:t>
      </w:r>
    </w:p>
    <w:p w14:paraId="60A466F4" w14:textId="77777777" w:rsidR="00A36D4D" w:rsidRPr="00A36D4D" w:rsidRDefault="00A36D4D" w:rsidP="00A36D4D">
      <w:pPr>
        <w:widowControl w:val="0"/>
        <w:autoSpaceDE w:val="0"/>
        <w:autoSpaceDN w:val="0"/>
        <w:spacing w:line="360" w:lineRule="auto"/>
        <w:ind w:left="0" w:right="223" w:firstLine="0"/>
        <w:rPr>
          <w:rFonts w:ascii="Times New Roman" w:eastAsia="Times New Roman" w:hAnsi="Times New Roman" w:cs="Times New Roman"/>
          <w:sz w:val="24"/>
          <w:szCs w:val="24"/>
        </w:rPr>
      </w:pPr>
      <w:r w:rsidRPr="00A36D4D">
        <w:rPr>
          <w:rFonts w:ascii="Times New Roman" w:eastAsia="Times New Roman" w:hAnsi="Times New Roman" w:cs="Times New Roman"/>
          <w:sz w:val="24"/>
          <w:szCs w:val="24"/>
        </w:rPr>
        <w:t>If</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the</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student</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knows</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the</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advisor</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as</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a</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professional</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person</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who</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has</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a</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genuine</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interest</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in</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students,</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the advisement process becomes much more beneficial for both the advisor and advisee.</w:t>
      </w:r>
    </w:p>
    <w:p w14:paraId="1E0E7988" w14:textId="77777777" w:rsidR="00A36D4D" w:rsidRPr="00A36D4D" w:rsidRDefault="00A36D4D" w:rsidP="00A36D4D">
      <w:pPr>
        <w:widowControl w:val="0"/>
        <w:autoSpaceDE w:val="0"/>
        <w:autoSpaceDN w:val="0"/>
        <w:spacing w:line="360" w:lineRule="auto"/>
        <w:ind w:left="0" w:firstLine="0"/>
        <w:rPr>
          <w:rFonts w:ascii="Times New Roman" w:eastAsia="Times New Roman" w:hAnsi="Times New Roman" w:cs="Times New Roman"/>
          <w:sz w:val="24"/>
          <w:szCs w:val="24"/>
        </w:rPr>
      </w:pPr>
      <w:r w:rsidRPr="00A36D4D">
        <w:rPr>
          <w:rFonts w:ascii="Times New Roman" w:eastAsia="Times New Roman" w:hAnsi="Times New Roman" w:cs="Times New Roman"/>
          <w:sz w:val="24"/>
          <w:szCs w:val="24"/>
        </w:rPr>
        <w:t>The</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student</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should</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be</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encouraged</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to</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become</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acquainted</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with</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other</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faculty</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members</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in</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the</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academic</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unit, because multiple contacts can be useful to the student who is attempting to assess his/her personal goals.</w:t>
      </w:r>
    </w:p>
    <w:p w14:paraId="2C59168C" w14:textId="77777777" w:rsidR="00A36D4D" w:rsidRPr="00A36D4D" w:rsidRDefault="00A36D4D" w:rsidP="00A36D4D">
      <w:pPr>
        <w:widowControl w:val="0"/>
        <w:autoSpaceDE w:val="0"/>
        <w:autoSpaceDN w:val="0"/>
        <w:spacing w:line="360" w:lineRule="auto"/>
        <w:ind w:left="0" w:firstLine="0"/>
        <w:rPr>
          <w:rFonts w:ascii="Times New Roman" w:eastAsia="Times New Roman" w:hAnsi="Times New Roman" w:cs="Times New Roman"/>
          <w:sz w:val="24"/>
          <w:szCs w:val="24"/>
        </w:rPr>
      </w:pPr>
    </w:p>
    <w:p w14:paraId="70C2BEEA" w14:textId="77777777" w:rsidR="00A36D4D" w:rsidRPr="00A36D4D" w:rsidRDefault="00A36D4D" w:rsidP="00A36D4D">
      <w:pPr>
        <w:widowControl w:val="0"/>
        <w:autoSpaceDE w:val="0"/>
        <w:autoSpaceDN w:val="0"/>
        <w:spacing w:line="360" w:lineRule="auto"/>
        <w:ind w:left="0" w:right="223" w:firstLine="0"/>
        <w:outlineLvl w:val="3"/>
        <w:rPr>
          <w:rFonts w:ascii="Times New Roman" w:eastAsia="Times New Roman" w:hAnsi="Times New Roman" w:cs="Times New Roman"/>
          <w:b/>
          <w:bCs/>
          <w:sz w:val="33"/>
          <w:szCs w:val="33"/>
        </w:rPr>
      </w:pPr>
      <w:r w:rsidRPr="00A36D4D">
        <w:rPr>
          <w:rFonts w:ascii="Times New Roman" w:eastAsia="Times New Roman" w:hAnsi="Times New Roman" w:cs="Times New Roman"/>
          <w:b/>
          <w:bCs/>
          <w:sz w:val="33"/>
          <w:szCs w:val="33"/>
        </w:rPr>
        <w:t>Become</w:t>
      </w:r>
      <w:r w:rsidRPr="00A36D4D">
        <w:rPr>
          <w:rFonts w:ascii="Times New Roman" w:eastAsia="Times New Roman" w:hAnsi="Times New Roman" w:cs="Times New Roman"/>
          <w:b/>
          <w:bCs/>
          <w:spacing w:val="-8"/>
          <w:sz w:val="33"/>
          <w:szCs w:val="33"/>
        </w:rPr>
        <w:t xml:space="preserve"> </w:t>
      </w:r>
      <w:r w:rsidRPr="00A36D4D">
        <w:rPr>
          <w:rFonts w:ascii="Times New Roman" w:eastAsia="Times New Roman" w:hAnsi="Times New Roman" w:cs="Times New Roman"/>
          <w:b/>
          <w:bCs/>
          <w:sz w:val="33"/>
          <w:szCs w:val="33"/>
        </w:rPr>
        <w:t>knowledgeable</w:t>
      </w:r>
      <w:r w:rsidRPr="00A36D4D">
        <w:rPr>
          <w:rFonts w:ascii="Times New Roman" w:eastAsia="Times New Roman" w:hAnsi="Times New Roman" w:cs="Times New Roman"/>
          <w:b/>
          <w:bCs/>
          <w:spacing w:val="-8"/>
          <w:sz w:val="33"/>
          <w:szCs w:val="33"/>
        </w:rPr>
        <w:t xml:space="preserve"> </w:t>
      </w:r>
      <w:r w:rsidRPr="00A36D4D">
        <w:rPr>
          <w:rFonts w:ascii="Times New Roman" w:eastAsia="Times New Roman" w:hAnsi="Times New Roman" w:cs="Times New Roman"/>
          <w:b/>
          <w:bCs/>
          <w:sz w:val="33"/>
          <w:szCs w:val="33"/>
        </w:rPr>
        <w:t>concerning</w:t>
      </w:r>
      <w:r w:rsidRPr="00A36D4D">
        <w:rPr>
          <w:rFonts w:ascii="Times New Roman" w:eastAsia="Times New Roman" w:hAnsi="Times New Roman" w:cs="Times New Roman"/>
          <w:b/>
          <w:bCs/>
          <w:spacing w:val="-8"/>
          <w:sz w:val="33"/>
          <w:szCs w:val="33"/>
        </w:rPr>
        <w:t xml:space="preserve"> </w:t>
      </w:r>
      <w:r w:rsidRPr="00A36D4D">
        <w:rPr>
          <w:rFonts w:ascii="Times New Roman" w:eastAsia="Times New Roman" w:hAnsi="Times New Roman" w:cs="Times New Roman"/>
          <w:b/>
          <w:bCs/>
          <w:sz w:val="33"/>
          <w:szCs w:val="33"/>
        </w:rPr>
        <w:t>university</w:t>
      </w:r>
      <w:r w:rsidRPr="00A36D4D">
        <w:rPr>
          <w:rFonts w:ascii="Times New Roman" w:eastAsia="Times New Roman" w:hAnsi="Times New Roman" w:cs="Times New Roman"/>
          <w:b/>
          <w:bCs/>
          <w:spacing w:val="-8"/>
          <w:sz w:val="33"/>
          <w:szCs w:val="33"/>
        </w:rPr>
        <w:t xml:space="preserve"> </w:t>
      </w:r>
      <w:r w:rsidRPr="00A36D4D">
        <w:rPr>
          <w:rFonts w:ascii="Times New Roman" w:eastAsia="Times New Roman" w:hAnsi="Times New Roman" w:cs="Times New Roman"/>
          <w:b/>
          <w:bCs/>
          <w:sz w:val="33"/>
          <w:szCs w:val="33"/>
        </w:rPr>
        <w:t>rules,</w:t>
      </w:r>
      <w:r w:rsidRPr="00A36D4D">
        <w:rPr>
          <w:rFonts w:ascii="Times New Roman" w:eastAsia="Times New Roman" w:hAnsi="Times New Roman" w:cs="Times New Roman"/>
          <w:b/>
          <w:bCs/>
          <w:spacing w:val="-8"/>
          <w:sz w:val="33"/>
          <w:szCs w:val="33"/>
        </w:rPr>
        <w:t xml:space="preserve"> </w:t>
      </w:r>
      <w:r w:rsidRPr="00A36D4D">
        <w:rPr>
          <w:rFonts w:ascii="Times New Roman" w:eastAsia="Times New Roman" w:hAnsi="Times New Roman" w:cs="Times New Roman"/>
          <w:b/>
          <w:bCs/>
          <w:sz w:val="33"/>
          <w:szCs w:val="33"/>
        </w:rPr>
        <w:t>policies,</w:t>
      </w:r>
      <w:r w:rsidRPr="00A36D4D">
        <w:rPr>
          <w:rFonts w:ascii="Times New Roman" w:eastAsia="Times New Roman" w:hAnsi="Times New Roman" w:cs="Times New Roman"/>
          <w:b/>
          <w:bCs/>
          <w:spacing w:val="-8"/>
          <w:sz w:val="33"/>
          <w:szCs w:val="33"/>
        </w:rPr>
        <w:t xml:space="preserve"> </w:t>
      </w:r>
      <w:r w:rsidRPr="00A36D4D">
        <w:rPr>
          <w:rFonts w:ascii="Times New Roman" w:eastAsia="Times New Roman" w:hAnsi="Times New Roman" w:cs="Times New Roman"/>
          <w:b/>
          <w:bCs/>
          <w:sz w:val="33"/>
          <w:szCs w:val="33"/>
        </w:rPr>
        <w:t>regulations, and procedures that affect academic programs and activity</w:t>
      </w:r>
    </w:p>
    <w:p w14:paraId="7A2310D7" w14:textId="77777777" w:rsidR="00A36D4D" w:rsidRPr="00A36D4D" w:rsidRDefault="00A36D4D" w:rsidP="00A36D4D">
      <w:pPr>
        <w:widowControl w:val="0"/>
        <w:autoSpaceDE w:val="0"/>
        <w:autoSpaceDN w:val="0"/>
        <w:spacing w:line="360" w:lineRule="auto"/>
        <w:ind w:left="0" w:right="301" w:firstLine="0"/>
        <w:rPr>
          <w:rFonts w:ascii="Times New Roman" w:eastAsia="Times New Roman" w:hAnsi="Times New Roman" w:cs="Times New Roman"/>
          <w:sz w:val="24"/>
          <w:szCs w:val="24"/>
        </w:rPr>
      </w:pPr>
      <w:r w:rsidRPr="00A36D4D">
        <w:rPr>
          <w:rFonts w:ascii="Times New Roman" w:eastAsia="Times New Roman" w:hAnsi="Times New Roman" w:cs="Times New Roman"/>
          <w:sz w:val="24"/>
          <w:szCs w:val="24"/>
        </w:rPr>
        <w:t>Every</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advisor</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must</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be</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well-informed</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regarding</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current</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academic</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policies</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and</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procedures.</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Prior</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review</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of policies and study of policy changes should be a regular activity of each advisor before beginning each registration</w:t>
      </w:r>
      <w:r w:rsidRPr="00A36D4D">
        <w:rPr>
          <w:rFonts w:ascii="Times New Roman" w:eastAsia="Times New Roman" w:hAnsi="Times New Roman" w:cs="Times New Roman"/>
          <w:spacing w:val="-1"/>
          <w:sz w:val="24"/>
          <w:szCs w:val="24"/>
        </w:rPr>
        <w:t xml:space="preserve"> </w:t>
      </w:r>
      <w:r w:rsidRPr="00A36D4D">
        <w:rPr>
          <w:rFonts w:ascii="Times New Roman" w:eastAsia="Times New Roman" w:hAnsi="Times New Roman" w:cs="Times New Roman"/>
          <w:sz w:val="24"/>
          <w:szCs w:val="24"/>
        </w:rPr>
        <w:t>period.</w:t>
      </w:r>
      <w:r w:rsidRPr="00A36D4D">
        <w:rPr>
          <w:rFonts w:ascii="Times New Roman" w:eastAsia="Times New Roman" w:hAnsi="Times New Roman" w:cs="Times New Roman"/>
          <w:spacing w:val="-1"/>
          <w:sz w:val="24"/>
          <w:szCs w:val="24"/>
        </w:rPr>
        <w:t xml:space="preserve"> </w:t>
      </w:r>
      <w:r w:rsidRPr="00A36D4D">
        <w:rPr>
          <w:rFonts w:ascii="Times New Roman" w:eastAsia="Times New Roman" w:hAnsi="Times New Roman" w:cs="Times New Roman"/>
          <w:sz w:val="24"/>
          <w:szCs w:val="24"/>
        </w:rPr>
        <w:t>Familiarity</w:t>
      </w:r>
      <w:r w:rsidRPr="00A36D4D">
        <w:rPr>
          <w:rFonts w:ascii="Times New Roman" w:eastAsia="Times New Roman" w:hAnsi="Times New Roman" w:cs="Times New Roman"/>
          <w:spacing w:val="-1"/>
          <w:sz w:val="24"/>
          <w:szCs w:val="24"/>
        </w:rPr>
        <w:t xml:space="preserve"> </w:t>
      </w:r>
      <w:r w:rsidRPr="00A36D4D">
        <w:rPr>
          <w:rFonts w:ascii="Times New Roman" w:eastAsia="Times New Roman" w:hAnsi="Times New Roman" w:cs="Times New Roman"/>
          <w:sz w:val="24"/>
          <w:szCs w:val="24"/>
        </w:rPr>
        <w:t>with</w:t>
      </w:r>
      <w:r w:rsidRPr="00A36D4D">
        <w:rPr>
          <w:rFonts w:ascii="Times New Roman" w:eastAsia="Times New Roman" w:hAnsi="Times New Roman" w:cs="Times New Roman"/>
          <w:spacing w:val="-1"/>
          <w:sz w:val="24"/>
          <w:szCs w:val="24"/>
        </w:rPr>
        <w:t xml:space="preserve"> </w:t>
      </w:r>
      <w:r w:rsidRPr="00A36D4D">
        <w:rPr>
          <w:rFonts w:ascii="Times New Roman" w:eastAsia="Times New Roman" w:hAnsi="Times New Roman" w:cs="Times New Roman"/>
          <w:sz w:val="24"/>
          <w:szCs w:val="24"/>
        </w:rPr>
        <w:t>courses</w:t>
      </w:r>
      <w:r w:rsidRPr="00A36D4D">
        <w:rPr>
          <w:rFonts w:ascii="Times New Roman" w:eastAsia="Times New Roman" w:hAnsi="Times New Roman" w:cs="Times New Roman"/>
          <w:spacing w:val="-1"/>
          <w:sz w:val="24"/>
          <w:szCs w:val="24"/>
        </w:rPr>
        <w:t xml:space="preserve"> </w:t>
      </w:r>
      <w:r w:rsidRPr="00A36D4D">
        <w:rPr>
          <w:rFonts w:ascii="Times New Roman" w:eastAsia="Times New Roman" w:hAnsi="Times New Roman" w:cs="Times New Roman"/>
          <w:sz w:val="24"/>
          <w:szCs w:val="24"/>
        </w:rPr>
        <w:t>generally</w:t>
      </w:r>
      <w:r w:rsidRPr="00A36D4D">
        <w:rPr>
          <w:rFonts w:ascii="Times New Roman" w:eastAsia="Times New Roman" w:hAnsi="Times New Roman" w:cs="Times New Roman"/>
          <w:spacing w:val="-1"/>
          <w:sz w:val="24"/>
          <w:szCs w:val="24"/>
        </w:rPr>
        <w:t xml:space="preserve"> </w:t>
      </w:r>
      <w:r w:rsidRPr="00A36D4D">
        <w:rPr>
          <w:rFonts w:ascii="Times New Roman" w:eastAsia="Times New Roman" w:hAnsi="Times New Roman" w:cs="Times New Roman"/>
          <w:sz w:val="24"/>
          <w:szCs w:val="24"/>
        </w:rPr>
        <w:t>taken</w:t>
      </w:r>
      <w:r w:rsidRPr="00A36D4D">
        <w:rPr>
          <w:rFonts w:ascii="Times New Roman" w:eastAsia="Times New Roman" w:hAnsi="Times New Roman" w:cs="Times New Roman"/>
          <w:spacing w:val="-1"/>
          <w:sz w:val="24"/>
          <w:szCs w:val="24"/>
        </w:rPr>
        <w:t xml:space="preserve"> </w:t>
      </w:r>
      <w:r w:rsidRPr="00A36D4D">
        <w:rPr>
          <w:rFonts w:ascii="Times New Roman" w:eastAsia="Times New Roman" w:hAnsi="Times New Roman" w:cs="Times New Roman"/>
          <w:sz w:val="24"/>
          <w:szCs w:val="24"/>
        </w:rPr>
        <w:t>by</w:t>
      </w:r>
      <w:r w:rsidRPr="00A36D4D">
        <w:rPr>
          <w:rFonts w:ascii="Times New Roman" w:eastAsia="Times New Roman" w:hAnsi="Times New Roman" w:cs="Times New Roman"/>
          <w:spacing w:val="-1"/>
          <w:sz w:val="24"/>
          <w:szCs w:val="24"/>
        </w:rPr>
        <w:t xml:space="preserve"> </w:t>
      </w:r>
      <w:r w:rsidRPr="00A36D4D">
        <w:rPr>
          <w:rFonts w:ascii="Times New Roman" w:eastAsia="Times New Roman" w:hAnsi="Times New Roman" w:cs="Times New Roman"/>
          <w:sz w:val="24"/>
          <w:szCs w:val="24"/>
        </w:rPr>
        <w:t>advisees,</w:t>
      </w:r>
      <w:r w:rsidRPr="00A36D4D">
        <w:rPr>
          <w:rFonts w:ascii="Times New Roman" w:eastAsia="Times New Roman" w:hAnsi="Times New Roman" w:cs="Times New Roman"/>
          <w:spacing w:val="-1"/>
          <w:sz w:val="24"/>
          <w:szCs w:val="24"/>
        </w:rPr>
        <w:t xml:space="preserve"> </w:t>
      </w:r>
      <w:r w:rsidRPr="00A36D4D">
        <w:rPr>
          <w:rFonts w:ascii="Times New Roman" w:eastAsia="Times New Roman" w:hAnsi="Times New Roman" w:cs="Times New Roman"/>
          <w:sz w:val="24"/>
          <w:szCs w:val="24"/>
        </w:rPr>
        <w:t>the</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characteristics</w:t>
      </w:r>
      <w:r w:rsidRPr="00A36D4D">
        <w:rPr>
          <w:rFonts w:ascii="Times New Roman" w:eastAsia="Times New Roman" w:hAnsi="Times New Roman" w:cs="Times New Roman"/>
          <w:spacing w:val="-1"/>
          <w:sz w:val="24"/>
          <w:szCs w:val="24"/>
        </w:rPr>
        <w:t xml:space="preserve"> </w:t>
      </w:r>
      <w:r w:rsidRPr="00A36D4D">
        <w:rPr>
          <w:rFonts w:ascii="Times New Roman" w:eastAsia="Times New Roman" w:hAnsi="Times New Roman" w:cs="Times New Roman"/>
          <w:sz w:val="24"/>
          <w:szCs w:val="24"/>
        </w:rPr>
        <w:t>of</w:t>
      </w:r>
      <w:r w:rsidRPr="00A36D4D">
        <w:rPr>
          <w:rFonts w:ascii="Times New Roman" w:eastAsia="Times New Roman" w:hAnsi="Times New Roman" w:cs="Times New Roman"/>
          <w:spacing w:val="-1"/>
          <w:sz w:val="24"/>
          <w:szCs w:val="24"/>
        </w:rPr>
        <w:t xml:space="preserve"> </w:t>
      </w:r>
      <w:r w:rsidRPr="00A36D4D">
        <w:rPr>
          <w:rFonts w:ascii="Times New Roman" w:eastAsia="Times New Roman" w:hAnsi="Times New Roman" w:cs="Times New Roman"/>
          <w:sz w:val="24"/>
          <w:szCs w:val="24"/>
        </w:rPr>
        <w:t>teachers</w:t>
      </w:r>
      <w:r w:rsidRPr="00A36D4D">
        <w:rPr>
          <w:rFonts w:ascii="Times New Roman" w:eastAsia="Times New Roman" w:hAnsi="Times New Roman" w:cs="Times New Roman"/>
          <w:spacing w:val="-1"/>
          <w:sz w:val="24"/>
          <w:szCs w:val="24"/>
        </w:rPr>
        <w:t xml:space="preserve"> </w:t>
      </w:r>
      <w:r w:rsidRPr="00A36D4D">
        <w:rPr>
          <w:rFonts w:ascii="Times New Roman" w:eastAsia="Times New Roman" w:hAnsi="Times New Roman" w:cs="Times New Roman"/>
          <w:sz w:val="24"/>
          <w:szCs w:val="24"/>
        </w:rPr>
        <w:t>of the</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courses</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and</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how</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prior</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students</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have</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appraised</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the</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courses</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can</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make</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the</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advisement</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process</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 xml:space="preserve">smoother and more successful. Suggesting student involvement in campus activities is often the key to retention in </w:t>
      </w:r>
      <w:r w:rsidRPr="00A36D4D">
        <w:rPr>
          <w:rFonts w:ascii="Times New Roman" w:eastAsia="Times New Roman" w:hAnsi="Times New Roman" w:cs="Times New Roman"/>
          <w:spacing w:val="-2"/>
          <w:sz w:val="24"/>
          <w:szCs w:val="24"/>
        </w:rPr>
        <w:t>school.</w:t>
      </w:r>
    </w:p>
    <w:p w14:paraId="2E49EF6F" w14:textId="77777777" w:rsidR="00A36D4D" w:rsidRPr="00A36D4D" w:rsidRDefault="00A36D4D" w:rsidP="00A36D4D">
      <w:pPr>
        <w:widowControl w:val="0"/>
        <w:autoSpaceDE w:val="0"/>
        <w:autoSpaceDN w:val="0"/>
        <w:spacing w:line="360" w:lineRule="auto"/>
        <w:ind w:left="0" w:firstLine="0"/>
        <w:rPr>
          <w:rFonts w:ascii="Times New Roman" w:eastAsia="Times New Roman" w:hAnsi="Times New Roman" w:cs="Times New Roman"/>
          <w:sz w:val="24"/>
          <w:szCs w:val="24"/>
        </w:rPr>
      </w:pPr>
    </w:p>
    <w:p w14:paraId="65733B61" w14:textId="77777777" w:rsidR="00A36D4D" w:rsidRPr="00A36D4D" w:rsidRDefault="00A36D4D" w:rsidP="00A36D4D">
      <w:pPr>
        <w:widowControl w:val="0"/>
        <w:autoSpaceDE w:val="0"/>
        <w:autoSpaceDN w:val="0"/>
        <w:spacing w:line="360" w:lineRule="auto"/>
        <w:ind w:left="0" w:firstLine="0"/>
        <w:outlineLvl w:val="3"/>
        <w:rPr>
          <w:rFonts w:ascii="Times New Roman" w:eastAsia="Times New Roman" w:hAnsi="Times New Roman" w:cs="Times New Roman"/>
          <w:b/>
          <w:bCs/>
          <w:sz w:val="33"/>
          <w:szCs w:val="33"/>
        </w:rPr>
      </w:pPr>
      <w:r w:rsidRPr="00A36D4D">
        <w:rPr>
          <w:rFonts w:ascii="Times New Roman" w:eastAsia="Times New Roman" w:hAnsi="Times New Roman" w:cs="Times New Roman"/>
          <w:b/>
          <w:bCs/>
          <w:sz w:val="33"/>
          <w:szCs w:val="33"/>
        </w:rPr>
        <w:t>Evaluate</w:t>
      </w:r>
      <w:r w:rsidRPr="00A36D4D">
        <w:rPr>
          <w:rFonts w:ascii="Times New Roman" w:eastAsia="Times New Roman" w:hAnsi="Times New Roman" w:cs="Times New Roman"/>
          <w:b/>
          <w:bCs/>
          <w:spacing w:val="-4"/>
          <w:sz w:val="33"/>
          <w:szCs w:val="33"/>
        </w:rPr>
        <w:t xml:space="preserve"> </w:t>
      </w:r>
      <w:r w:rsidRPr="00A36D4D">
        <w:rPr>
          <w:rFonts w:ascii="Times New Roman" w:eastAsia="Times New Roman" w:hAnsi="Times New Roman" w:cs="Times New Roman"/>
          <w:b/>
          <w:bCs/>
          <w:sz w:val="33"/>
          <w:szCs w:val="33"/>
        </w:rPr>
        <w:t>student</w:t>
      </w:r>
      <w:r w:rsidRPr="00A36D4D">
        <w:rPr>
          <w:rFonts w:ascii="Times New Roman" w:eastAsia="Times New Roman" w:hAnsi="Times New Roman" w:cs="Times New Roman"/>
          <w:b/>
          <w:bCs/>
          <w:spacing w:val="-4"/>
          <w:sz w:val="33"/>
          <w:szCs w:val="33"/>
        </w:rPr>
        <w:t xml:space="preserve"> </w:t>
      </w:r>
      <w:r w:rsidRPr="00A36D4D">
        <w:rPr>
          <w:rFonts w:ascii="Times New Roman" w:eastAsia="Times New Roman" w:hAnsi="Times New Roman" w:cs="Times New Roman"/>
          <w:b/>
          <w:bCs/>
          <w:spacing w:val="-2"/>
          <w:sz w:val="33"/>
          <w:szCs w:val="33"/>
        </w:rPr>
        <w:t>motivation</w:t>
      </w:r>
    </w:p>
    <w:p w14:paraId="10B9F213" w14:textId="77777777" w:rsidR="00A36D4D" w:rsidRPr="00A36D4D" w:rsidRDefault="00A36D4D" w:rsidP="00A36D4D">
      <w:pPr>
        <w:widowControl w:val="0"/>
        <w:autoSpaceDE w:val="0"/>
        <w:autoSpaceDN w:val="0"/>
        <w:spacing w:line="360" w:lineRule="auto"/>
        <w:ind w:left="0" w:firstLine="0"/>
        <w:rPr>
          <w:rFonts w:ascii="Times New Roman" w:eastAsia="Times New Roman" w:hAnsi="Times New Roman" w:cs="Times New Roman"/>
          <w:sz w:val="24"/>
          <w:szCs w:val="24"/>
        </w:rPr>
      </w:pPr>
      <w:r w:rsidRPr="00A36D4D">
        <w:rPr>
          <w:rFonts w:ascii="Times New Roman" w:eastAsia="Times New Roman" w:hAnsi="Times New Roman" w:cs="Times New Roman"/>
          <w:sz w:val="24"/>
          <w:szCs w:val="24"/>
        </w:rPr>
        <w:t>Enhancing</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a</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student’s</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motivation</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by</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capitalizing</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on</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good</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academic</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planning</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can</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be</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a</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very</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helpful</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strategy. Suggested strategies might include:</w:t>
      </w:r>
    </w:p>
    <w:p w14:paraId="488883B7" w14:textId="77777777" w:rsidR="00A36D4D" w:rsidRPr="00A36D4D" w:rsidRDefault="00A36D4D">
      <w:pPr>
        <w:widowControl w:val="0"/>
        <w:numPr>
          <w:ilvl w:val="0"/>
          <w:numId w:val="87"/>
        </w:numPr>
        <w:tabs>
          <w:tab w:val="left" w:pos="630"/>
        </w:tabs>
        <w:autoSpaceDE w:val="0"/>
        <w:autoSpaceDN w:val="0"/>
        <w:spacing w:after="120" w:line="360" w:lineRule="auto"/>
        <w:ind w:left="634" w:right="1571"/>
        <w:rPr>
          <w:rFonts w:ascii="Times New Roman" w:eastAsia="Times New Roman" w:hAnsi="Times New Roman" w:cs="Times New Roman"/>
          <w:sz w:val="24"/>
        </w:rPr>
      </w:pPr>
      <w:r w:rsidRPr="00A36D4D">
        <w:rPr>
          <w:rFonts w:ascii="Times New Roman" w:eastAsia="Times New Roman" w:hAnsi="Times New Roman" w:cs="Times New Roman"/>
          <w:sz w:val="24"/>
        </w:rPr>
        <w:t>Matching</w:t>
      </w:r>
      <w:r w:rsidRPr="00A36D4D">
        <w:rPr>
          <w:rFonts w:ascii="Times New Roman" w:eastAsia="Times New Roman" w:hAnsi="Times New Roman" w:cs="Times New Roman"/>
          <w:spacing w:val="-4"/>
          <w:sz w:val="24"/>
        </w:rPr>
        <w:t xml:space="preserve"> </w:t>
      </w:r>
      <w:r w:rsidRPr="00A36D4D">
        <w:rPr>
          <w:rFonts w:ascii="Times New Roman" w:eastAsia="Times New Roman" w:hAnsi="Times New Roman" w:cs="Times New Roman"/>
          <w:sz w:val="24"/>
        </w:rPr>
        <w:t>courses</w:t>
      </w:r>
      <w:r w:rsidRPr="00A36D4D">
        <w:rPr>
          <w:rFonts w:ascii="Times New Roman" w:eastAsia="Times New Roman" w:hAnsi="Times New Roman" w:cs="Times New Roman"/>
          <w:spacing w:val="-4"/>
          <w:sz w:val="24"/>
        </w:rPr>
        <w:t xml:space="preserve"> </w:t>
      </w:r>
      <w:r w:rsidRPr="00A36D4D">
        <w:rPr>
          <w:rFonts w:ascii="Times New Roman" w:eastAsia="Times New Roman" w:hAnsi="Times New Roman" w:cs="Times New Roman"/>
          <w:sz w:val="24"/>
        </w:rPr>
        <w:t>early</w:t>
      </w:r>
      <w:r w:rsidRPr="00A36D4D">
        <w:rPr>
          <w:rFonts w:ascii="Times New Roman" w:eastAsia="Times New Roman" w:hAnsi="Times New Roman" w:cs="Times New Roman"/>
          <w:spacing w:val="-4"/>
          <w:sz w:val="24"/>
        </w:rPr>
        <w:t xml:space="preserve"> </w:t>
      </w:r>
      <w:r w:rsidRPr="00A36D4D">
        <w:rPr>
          <w:rFonts w:ascii="Times New Roman" w:eastAsia="Times New Roman" w:hAnsi="Times New Roman" w:cs="Times New Roman"/>
          <w:sz w:val="24"/>
        </w:rPr>
        <w:t>in</w:t>
      </w:r>
      <w:r w:rsidRPr="00A36D4D">
        <w:rPr>
          <w:rFonts w:ascii="Times New Roman" w:eastAsia="Times New Roman" w:hAnsi="Times New Roman" w:cs="Times New Roman"/>
          <w:spacing w:val="-4"/>
          <w:sz w:val="24"/>
        </w:rPr>
        <w:t xml:space="preserve"> </w:t>
      </w:r>
      <w:r w:rsidRPr="00A36D4D">
        <w:rPr>
          <w:rFonts w:ascii="Times New Roman" w:eastAsia="Times New Roman" w:hAnsi="Times New Roman" w:cs="Times New Roman"/>
          <w:sz w:val="24"/>
        </w:rPr>
        <w:t>the</w:t>
      </w:r>
      <w:r w:rsidRPr="00A36D4D">
        <w:rPr>
          <w:rFonts w:ascii="Times New Roman" w:eastAsia="Times New Roman" w:hAnsi="Times New Roman" w:cs="Times New Roman"/>
          <w:spacing w:val="-5"/>
          <w:sz w:val="24"/>
        </w:rPr>
        <w:t xml:space="preserve"> </w:t>
      </w:r>
      <w:r w:rsidRPr="00A36D4D">
        <w:rPr>
          <w:rFonts w:ascii="Times New Roman" w:eastAsia="Times New Roman" w:hAnsi="Times New Roman" w:cs="Times New Roman"/>
          <w:sz w:val="24"/>
        </w:rPr>
        <w:t>program</w:t>
      </w:r>
      <w:r w:rsidRPr="00A36D4D">
        <w:rPr>
          <w:rFonts w:ascii="Times New Roman" w:eastAsia="Times New Roman" w:hAnsi="Times New Roman" w:cs="Times New Roman"/>
          <w:spacing w:val="-4"/>
          <w:sz w:val="24"/>
        </w:rPr>
        <w:t xml:space="preserve"> </w:t>
      </w:r>
      <w:r w:rsidRPr="00A36D4D">
        <w:rPr>
          <w:rFonts w:ascii="Times New Roman" w:eastAsia="Times New Roman" w:hAnsi="Times New Roman" w:cs="Times New Roman"/>
          <w:sz w:val="24"/>
        </w:rPr>
        <w:t>to</w:t>
      </w:r>
      <w:r w:rsidRPr="00A36D4D">
        <w:rPr>
          <w:rFonts w:ascii="Times New Roman" w:eastAsia="Times New Roman" w:hAnsi="Times New Roman" w:cs="Times New Roman"/>
          <w:spacing w:val="-4"/>
          <w:sz w:val="24"/>
        </w:rPr>
        <w:t xml:space="preserve"> </w:t>
      </w:r>
      <w:r w:rsidRPr="00A36D4D">
        <w:rPr>
          <w:rFonts w:ascii="Times New Roman" w:eastAsia="Times New Roman" w:hAnsi="Times New Roman" w:cs="Times New Roman"/>
          <w:sz w:val="24"/>
        </w:rPr>
        <w:t>the</w:t>
      </w:r>
      <w:r w:rsidRPr="00A36D4D">
        <w:rPr>
          <w:rFonts w:ascii="Times New Roman" w:eastAsia="Times New Roman" w:hAnsi="Times New Roman" w:cs="Times New Roman"/>
          <w:spacing w:val="-5"/>
          <w:sz w:val="24"/>
        </w:rPr>
        <w:t xml:space="preserve"> </w:t>
      </w:r>
      <w:r w:rsidRPr="00A36D4D">
        <w:rPr>
          <w:rFonts w:ascii="Times New Roman" w:eastAsia="Times New Roman" w:hAnsi="Times New Roman" w:cs="Times New Roman"/>
          <w:sz w:val="24"/>
        </w:rPr>
        <w:t>student’s</w:t>
      </w:r>
      <w:r w:rsidRPr="00A36D4D">
        <w:rPr>
          <w:rFonts w:ascii="Times New Roman" w:eastAsia="Times New Roman" w:hAnsi="Times New Roman" w:cs="Times New Roman"/>
          <w:spacing w:val="-4"/>
          <w:sz w:val="24"/>
        </w:rPr>
        <w:t xml:space="preserve"> </w:t>
      </w:r>
      <w:r w:rsidRPr="00A36D4D">
        <w:rPr>
          <w:rFonts w:ascii="Times New Roman" w:eastAsia="Times New Roman" w:hAnsi="Times New Roman" w:cs="Times New Roman"/>
          <w:sz w:val="24"/>
        </w:rPr>
        <w:t>academic</w:t>
      </w:r>
      <w:r w:rsidRPr="00A36D4D">
        <w:rPr>
          <w:rFonts w:ascii="Times New Roman" w:eastAsia="Times New Roman" w:hAnsi="Times New Roman" w:cs="Times New Roman"/>
          <w:spacing w:val="-5"/>
          <w:sz w:val="24"/>
        </w:rPr>
        <w:t xml:space="preserve"> </w:t>
      </w:r>
      <w:r w:rsidRPr="00A36D4D">
        <w:rPr>
          <w:rFonts w:ascii="Times New Roman" w:eastAsia="Times New Roman" w:hAnsi="Times New Roman" w:cs="Times New Roman"/>
          <w:sz w:val="24"/>
        </w:rPr>
        <w:t>strengths,</w:t>
      </w:r>
      <w:r w:rsidRPr="00A36D4D">
        <w:rPr>
          <w:rFonts w:ascii="Times New Roman" w:eastAsia="Times New Roman" w:hAnsi="Times New Roman" w:cs="Times New Roman"/>
          <w:spacing w:val="-4"/>
          <w:sz w:val="24"/>
        </w:rPr>
        <w:t xml:space="preserve"> </w:t>
      </w:r>
      <w:r w:rsidRPr="00A36D4D">
        <w:rPr>
          <w:rFonts w:ascii="Times New Roman" w:eastAsia="Times New Roman" w:hAnsi="Times New Roman" w:cs="Times New Roman"/>
          <w:sz w:val="24"/>
        </w:rPr>
        <w:t>interests</w:t>
      </w:r>
      <w:r w:rsidRPr="00A36D4D">
        <w:rPr>
          <w:rFonts w:ascii="Times New Roman" w:eastAsia="Times New Roman" w:hAnsi="Times New Roman" w:cs="Times New Roman"/>
          <w:spacing w:val="-4"/>
          <w:sz w:val="24"/>
        </w:rPr>
        <w:t xml:space="preserve"> </w:t>
      </w:r>
      <w:r w:rsidRPr="00A36D4D">
        <w:rPr>
          <w:rFonts w:ascii="Times New Roman" w:eastAsia="Times New Roman" w:hAnsi="Times New Roman" w:cs="Times New Roman"/>
          <w:sz w:val="24"/>
        </w:rPr>
        <w:t xml:space="preserve">and </w:t>
      </w:r>
      <w:r w:rsidRPr="00A36D4D">
        <w:rPr>
          <w:rFonts w:ascii="Times New Roman" w:eastAsia="Times New Roman" w:hAnsi="Times New Roman" w:cs="Times New Roman"/>
          <w:spacing w:val="-2"/>
          <w:sz w:val="24"/>
        </w:rPr>
        <w:t>backgrounds.</w:t>
      </w:r>
    </w:p>
    <w:p w14:paraId="6CB3BC92" w14:textId="5BBC378C" w:rsidR="00A36D4D" w:rsidRPr="00A36D4D" w:rsidRDefault="00A36D4D">
      <w:pPr>
        <w:widowControl w:val="0"/>
        <w:numPr>
          <w:ilvl w:val="0"/>
          <w:numId w:val="87"/>
        </w:numPr>
        <w:tabs>
          <w:tab w:val="left" w:pos="630"/>
        </w:tabs>
        <w:autoSpaceDE w:val="0"/>
        <w:autoSpaceDN w:val="0"/>
        <w:spacing w:after="120" w:line="360" w:lineRule="auto"/>
        <w:ind w:left="634"/>
        <w:rPr>
          <w:rFonts w:ascii="Times New Roman" w:eastAsia="Times New Roman" w:hAnsi="Times New Roman" w:cs="Times New Roman"/>
          <w:sz w:val="24"/>
        </w:rPr>
      </w:pPr>
      <w:r w:rsidRPr="00A36D4D">
        <w:rPr>
          <w:rFonts w:ascii="Times New Roman" w:eastAsia="Times New Roman" w:hAnsi="Times New Roman" w:cs="Times New Roman"/>
          <w:sz w:val="24"/>
        </w:rPr>
        <w:lastRenderedPageBreak/>
        <w:t>Helping</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z w:val="24"/>
        </w:rPr>
        <w:t>the</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student</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z w:val="24"/>
        </w:rPr>
        <w:t>to</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z w:val="24"/>
        </w:rPr>
        <w:t>build</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z w:val="24"/>
        </w:rPr>
        <w:t>on</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z w:val="24"/>
        </w:rPr>
        <w:t>success</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z w:val="24"/>
        </w:rPr>
        <w:t>rather</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z w:val="24"/>
        </w:rPr>
        <w:t>than</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pacing w:val="-2"/>
          <w:sz w:val="24"/>
        </w:rPr>
        <w:t>failure.</w:t>
      </w:r>
    </w:p>
    <w:p w14:paraId="6FD3BAB8" w14:textId="362F9827" w:rsidR="00A36D4D" w:rsidRPr="00A36D4D" w:rsidRDefault="00A36D4D">
      <w:pPr>
        <w:widowControl w:val="0"/>
        <w:numPr>
          <w:ilvl w:val="0"/>
          <w:numId w:val="87"/>
        </w:numPr>
        <w:tabs>
          <w:tab w:val="left" w:pos="630"/>
        </w:tabs>
        <w:autoSpaceDE w:val="0"/>
        <w:autoSpaceDN w:val="0"/>
        <w:spacing w:after="120" w:line="360" w:lineRule="auto"/>
        <w:ind w:left="634"/>
        <w:rPr>
          <w:rFonts w:ascii="Times New Roman" w:eastAsia="Times New Roman" w:hAnsi="Times New Roman" w:cs="Times New Roman"/>
          <w:sz w:val="24"/>
        </w:rPr>
      </w:pPr>
      <w:r w:rsidRPr="00A36D4D">
        <w:rPr>
          <w:rFonts w:ascii="Times New Roman" w:eastAsia="Times New Roman" w:hAnsi="Times New Roman" w:cs="Times New Roman"/>
          <w:sz w:val="24"/>
        </w:rPr>
        <w:t>Challenging</w:t>
      </w:r>
      <w:r w:rsidRPr="00A36D4D">
        <w:rPr>
          <w:rFonts w:ascii="Times New Roman" w:eastAsia="Times New Roman" w:hAnsi="Times New Roman" w:cs="Times New Roman"/>
          <w:spacing w:val="-5"/>
          <w:sz w:val="24"/>
        </w:rPr>
        <w:t xml:space="preserve"> </w:t>
      </w:r>
      <w:r w:rsidRPr="00A36D4D">
        <w:rPr>
          <w:rFonts w:ascii="Times New Roman" w:eastAsia="Times New Roman" w:hAnsi="Times New Roman" w:cs="Times New Roman"/>
          <w:sz w:val="24"/>
        </w:rPr>
        <w:t>capable</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students</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to</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continue</w:t>
      </w:r>
      <w:r w:rsidRPr="00A36D4D">
        <w:rPr>
          <w:rFonts w:ascii="Times New Roman" w:eastAsia="Times New Roman" w:hAnsi="Times New Roman" w:cs="Times New Roman"/>
          <w:spacing w:val="-4"/>
          <w:sz w:val="24"/>
        </w:rPr>
        <w:t xml:space="preserve"> </w:t>
      </w:r>
      <w:r w:rsidRPr="00A36D4D">
        <w:rPr>
          <w:rFonts w:ascii="Times New Roman" w:eastAsia="Times New Roman" w:hAnsi="Times New Roman" w:cs="Times New Roman"/>
          <w:sz w:val="24"/>
        </w:rPr>
        <w:t>their</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efforts</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toward</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academic</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pacing w:val="-2"/>
          <w:sz w:val="24"/>
        </w:rPr>
        <w:t>excellence.</w:t>
      </w:r>
    </w:p>
    <w:p w14:paraId="28AF0DE5" w14:textId="77777777" w:rsidR="00A36D4D" w:rsidRPr="00A36D4D" w:rsidRDefault="00A36D4D">
      <w:pPr>
        <w:widowControl w:val="0"/>
        <w:numPr>
          <w:ilvl w:val="0"/>
          <w:numId w:val="87"/>
        </w:numPr>
        <w:tabs>
          <w:tab w:val="left" w:pos="630"/>
        </w:tabs>
        <w:autoSpaceDE w:val="0"/>
        <w:autoSpaceDN w:val="0"/>
        <w:spacing w:after="120" w:line="360" w:lineRule="auto"/>
        <w:ind w:left="634"/>
        <w:rPr>
          <w:rFonts w:ascii="Times New Roman" w:eastAsia="Times New Roman" w:hAnsi="Times New Roman" w:cs="Times New Roman"/>
          <w:sz w:val="24"/>
        </w:rPr>
      </w:pPr>
      <w:r w:rsidRPr="00A36D4D">
        <w:rPr>
          <w:rFonts w:ascii="Times New Roman" w:eastAsia="Times New Roman" w:hAnsi="Times New Roman" w:cs="Times New Roman"/>
          <w:sz w:val="24"/>
        </w:rPr>
        <w:t>Explaining</w:t>
      </w:r>
      <w:r w:rsidRPr="00A36D4D">
        <w:rPr>
          <w:rFonts w:ascii="Times New Roman" w:eastAsia="Times New Roman" w:hAnsi="Times New Roman" w:cs="Times New Roman"/>
          <w:spacing w:val="-4"/>
          <w:sz w:val="24"/>
        </w:rPr>
        <w:t xml:space="preserve"> </w:t>
      </w:r>
      <w:r w:rsidRPr="00A36D4D">
        <w:rPr>
          <w:rFonts w:ascii="Times New Roman" w:eastAsia="Times New Roman" w:hAnsi="Times New Roman" w:cs="Times New Roman"/>
          <w:sz w:val="24"/>
        </w:rPr>
        <w:t>the</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rewards</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of</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z w:val="24"/>
        </w:rPr>
        <w:t>a</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strong</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z w:val="24"/>
        </w:rPr>
        <w:t>academic</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program</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z w:val="24"/>
        </w:rPr>
        <w:t>and</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associated</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z w:val="24"/>
        </w:rPr>
        <w:t>good</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pacing w:val="-2"/>
          <w:sz w:val="24"/>
        </w:rPr>
        <w:t>grades.</w:t>
      </w:r>
    </w:p>
    <w:p w14:paraId="5EB4D724" w14:textId="77777777" w:rsidR="00A36D4D" w:rsidRPr="00A36D4D" w:rsidRDefault="00A36D4D" w:rsidP="00A36D4D">
      <w:pPr>
        <w:widowControl w:val="0"/>
        <w:autoSpaceDE w:val="0"/>
        <w:autoSpaceDN w:val="0"/>
        <w:spacing w:line="360" w:lineRule="auto"/>
        <w:ind w:left="0" w:firstLine="0"/>
        <w:rPr>
          <w:rFonts w:ascii="Times New Roman" w:eastAsia="Times New Roman" w:hAnsi="Times New Roman" w:cs="Times New Roman"/>
          <w:sz w:val="24"/>
          <w:szCs w:val="24"/>
        </w:rPr>
      </w:pPr>
    </w:p>
    <w:p w14:paraId="5AAE6ED2" w14:textId="77777777" w:rsidR="00A36D4D" w:rsidRPr="00A36D4D" w:rsidRDefault="00A36D4D" w:rsidP="00A36D4D">
      <w:pPr>
        <w:widowControl w:val="0"/>
        <w:autoSpaceDE w:val="0"/>
        <w:autoSpaceDN w:val="0"/>
        <w:spacing w:after="240"/>
        <w:ind w:left="0" w:firstLine="0"/>
        <w:outlineLvl w:val="3"/>
        <w:rPr>
          <w:rFonts w:ascii="Times New Roman" w:eastAsia="Times New Roman" w:hAnsi="Times New Roman" w:cs="Times New Roman"/>
          <w:b/>
          <w:bCs/>
          <w:sz w:val="33"/>
          <w:szCs w:val="33"/>
        </w:rPr>
      </w:pPr>
      <w:r w:rsidRPr="00A36D4D">
        <w:rPr>
          <w:rFonts w:ascii="Times New Roman" w:eastAsia="Times New Roman" w:hAnsi="Times New Roman" w:cs="Times New Roman"/>
          <w:b/>
          <w:bCs/>
          <w:sz w:val="33"/>
          <w:szCs w:val="33"/>
        </w:rPr>
        <w:t>Be</w:t>
      </w:r>
      <w:r w:rsidRPr="00A36D4D">
        <w:rPr>
          <w:rFonts w:ascii="Times New Roman" w:eastAsia="Times New Roman" w:hAnsi="Times New Roman" w:cs="Times New Roman"/>
          <w:b/>
          <w:bCs/>
          <w:spacing w:val="-5"/>
          <w:sz w:val="33"/>
          <w:szCs w:val="33"/>
        </w:rPr>
        <w:t xml:space="preserve"> </w:t>
      </w:r>
      <w:r w:rsidRPr="00A36D4D">
        <w:rPr>
          <w:rFonts w:ascii="Times New Roman" w:eastAsia="Times New Roman" w:hAnsi="Times New Roman" w:cs="Times New Roman"/>
          <w:b/>
          <w:bCs/>
          <w:sz w:val="33"/>
          <w:szCs w:val="33"/>
        </w:rPr>
        <w:t>aware</w:t>
      </w:r>
      <w:r w:rsidRPr="00A36D4D">
        <w:rPr>
          <w:rFonts w:ascii="Times New Roman" w:eastAsia="Times New Roman" w:hAnsi="Times New Roman" w:cs="Times New Roman"/>
          <w:b/>
          <w:bCs/>
          <w:spacing w:val="-5"/>
          <w:sz w:val="33"/>
          <w:szCs w:val="33"/>
        </w:rPr>
        <w:t xml:space="preserve"> </w:t>
      </w:r>
      <w:r w:rsidRPr="00A36D4D">
        <w:rPr>
          <w:rFonts w:ascii="Times New Roman" w:eastAsia="Times New Roman" w:hAnsi="Times New Roman" w:cs="Times New Roman"/>
          <w:b/>
          <w:bCs/>
          <w:sz w:val="33"/>
          <w:szCs w:val="33"/>
        </w:rPr>
        <w:t>of</w:t>
      </w:r>
      <w:r w:rsidRPr="00A36D4D">
        <w:rPr>
          <w:rFonts w:ascii="Times New Roman" w:eastAsia="Times New Roman" w:hAnsi="Times New Roman" w:cs="Times New Roman"/>
          <w:b/>
          <w:bCs/>
          <w:spacing w:val="-5"/>
          <w:sz w:val="33"/>
          <w:szCs w:val="33"/>
        </w:rPr>
        <w:t xml:space="preserve"> </w:t>
      </w:r>
      <w:r w:rsidRPr="00A36D4D">
        <w:rPr>
          <w:rFonts w:ascii="Times New Roman" w:eastAsia="Times New Roman" w:hAnsi="Times New Roman" w:cs="Times New Roman"/>
          <w:b/>
          <w:bCs/>
          <w:sz w:val="33"/>
          <w:szCs w:val="33"/>
        </w:rPr>
        <w:t>the</w:t>
      </w:r>
      <w:r w:rsidRPr="00A36D4D">
        <w:rPr>
          <w:rFonts w:ascii="Times New Roman" w:eastAsia="Times New Roman" w:hAnsi="Times New Roman" w:cs="Times New Roman"/>
          <w:b/>
          <w:bCs/>
          <w:spacing w:val="-5"/>
          <w:sz w:val="33"/>
          <w:szCs w:val="33"/>
        </w:rPr>
        <w:t xml:space="preserve"> </w:t>
      </w:r>
      <w:r w:rsidRPr="00A36D4D">
        <w:rPr>
          <w:rFonts w:ascii="Times New Roman" w:eastAsia="Times New Roman" w:hAnsi="Times New Roman" w:cs="Times New Roman"/>
          <w:b/>
          <w:bCs/>
          <w:sz w:val="33"/>
          <w:szCs w:val="33"/>
        </w:rPr>
        <w:t>limitations</w:t>
      </w:r>
      <w:r w:rsidRPr="00A36D4D">
        <w:rPr>
          <w:rFonts w:ascii="Times New Roman" w:eastAsia="Times New Roman" w:hAnsi="Times New Roman" w:cs="Times New Roman"/>
          <w:b/>
          <w:bCs/>
          <w:spacing w:val="-5"/>
          <w:sz w:val="33"/>
          <w:szCs w:val="33"/>
        </w:rPr>
        <w:t xml:space="preserve"> </w:t>
      </w:r>
      <w:r w:rsidRPr="00A36D4D">
        <w:rPr>
          <w:rFonts w:ascii="Times New Roman" w:eastAsia="Times New Roman" w:hAnsi="Times New Roman" w:cs="Times New Roman"/>
          <w:b/>
          <w:bCs/>
          <w:sz w:val="33"/>
          <w:szCs w:val="33"/>
        </w:rPr>
        <w:t>of</w:t>
      </w:r>
      <w:r w:rsidRPr="00A36D4D">
        <w:rPr>
          <w:rFonts w:ascii="Times New Roman" w:eastAsia="Times New Roman" w:hAnsi="Times New Roman" w:cs="Times New Roman"/>
          <w:b/>
          <w:bCs/>
          <w:spacing w:val="-5"/>
          <w:sz w:val="33"/>
          <w:szCs w:val="33"/>
        </w:rPr>
        <w:t xml:space="preserve"> </w:t>
      </w:r>
      <w:r w:rsidRPr="00A36D4D">
        <w:rPr>
          <w:rFonts w:ascii="Times New Roman" w:eastAsia="Times New Roman" w:hAnsi="Times New Roman" w:cs="Times New Roman"/>
          <w:b/>
          <w:bCs/>
          <w:sz w:val="33"/>
          <w:szCs w:val="33"/>
        </w:rPr>
        <w:t>responsibility</w:t>
      </w:r>
      <w:r w:rsidRPr="00A36D4D">
        <w:rPr>
          <w:rFonts w:ascii="Times New Roman" w:eastAsia="Times New Roman" w:hAnsi="Times New Roman" w:cs="Times New Roman"/>
          <w:b/>
          <w:bCs/>
          <w:spacing w:val="-5"/>
          <w:sz w:val="33"/>
          <w:szCs w:val="33"/>
        </w:rPr>
        <w:t xml:space="preserve"> </w:t>
      </w:r>
      <w:r w:rsidRPr="00A36D4D">
        <w:rPr>
          <w:rFonts w:ascii="Times New Roman" w:eastAsia="Times New Roman" w:hAnsi="Times New Roman" w:cs="Times New Roman"/>
          <w:b/>
          <w:bCs/>
          <w:sz w:val="33"/>
          <w:szCs w:val="33"/>
        </w:rPr>
        <w:t>as</w:t>
      </w:r>
      <w:r w:rsidRPr="00A36D4D">
        <w:rPr>
          <w:rFonts w:ascii="Times New Roman" w:eastAsia="Times New Roman" w:hAnsi="Times New Roman" w:cs="Times New Roman"/>
          <w:b/>
          <w:bCs/>
          <w:spacing w:val="-5"/>
          <w:sz w:val="33"/>
          <w:szCs w:val="33"/>
        </w:rPr>
        <w:t xml:space="preserve"> </w:t>
      </w:r>
      <w:r w:rsidRPr="00A36D4D">
        <w:rPr>
          <w:rFonts w:ascii="Times New Roman" w:eastAsia="Times New Roman" w:hAnsi="Times New Roman" w:cs="Times New Roman"/>
          <w:b/>
          <w:bCs/>
          <w:sz w:val="33"/>
          <w:szCs w:val="33"/>
        </w:rPr>
        <w:t>to</w:t>
      </w:r>
      <w:r w:rsidRPr="00A36D4D">
        <w:rPr>
          <w:rFonts w:ascii="Times New Roman" w:eastAsia="Times New Roman" w:hAnsi="Times New Roman" w:cs="Times New Roman"/>
          <w:b/>
          <w:bCs/>
          <w:spacing w:val="-5"/>
          <w:sz w:val="33"/>
          <w:szCs w:val="33"/>
        </w:rPr>
        <w:t xml:space="preserve"> </w:t>
      </w:r>
      <w:r w:rsidRPr="00A36D4D">
        <w:rPr>
          <w:rFonts w:ascii="Times New Roman" w:eastAsia="Times New Roman" w:hAnsi="Times New Roman" w:cs="Times New Roman"/>
          <w:b/>
          <w:bCs/>
          <w:sz w:val="33"/>
          <w:szCs w:val="33"/>
        </w:rPr>
        <w:t>where</w:t>
      </w:r>
      <w:r w:rsidRPr="00A36D4D">
        <w:rPr>
          <w:rFonts w:ascii="Times New Roman" w:eastAsia="Times New Roman" w:hAnsi="Times New Roman" w:cs="Times New Roman"/>
          <w:b/>
          <w:bCs/>
          <w:spacing w:val="-5"/>
          <w:sz w:val="33"/>
          <w:szCs w:val="33"/>
        </w:rPr>
        <w:t xml:space="preserve"> </w:t>
      </w:r>
      <w:r w:rsidRPr="00A36D4D">
        <w:rPr>
          <w:rFonts w:ascii="Times New Roman" w:eastAsia="Times New Roman" w:hAnsi="Times New Roman" w:cs="Times New Roman"/>
          <w:b/>
          <w:bCs/>
          <w:sz w:val="33"/>
          <w:szCs w:val="33"/>
        </w:rPr>
        <w:t>the</w:t>
      </w:r>
      <w:r w:rsidRPr="00A36D4D">
        <w:rPr>
          <w:rFonts w:ascii="Times New Roman" w:eastAsia="Times New Roman" w:hAnsi="Times New Roman" w:cs="Times New Roman"/>
          <w:b/>
          <w:bCs/>
          <w:spacing w:val="-5"/>
          <w:sz w:val="33"/>
          <w:szCs w:val="33"/>
        </w:rPr>
        <w:t xml:space="preserve"> </w:t>
      </w:r>
      <w:r w:rsidRPr="00A36D4D">
        <w:rPr>
          <w:rFonts w:ascii="Times New Roman" w:eastAsia="Times New Roman" w:hAnsi="Times New Roman" w:cs="Times New Roman"/>
          <w:b/>
          <w:bCs/>
          <w:sz w:val="33"/>
          <w:szCs w:val="33"/>
        </w:rPr>
        <w:t>burden</w:t>
      </w:r>
      <w:r w:rsidRPr="00A36D4D">
        <w:rPr>
          <w:rFonts w:ascii="Times New Roman" w:eastAsia="Times New Roman" w:hAnsi="Times New Roman" w:cs="Times New Roman"/>
          <w:b/>
          <w:bCs/>
          <w:spacing w:val="-6"/>
          <w:sz w:val="33"/>
          <w:szCs w:val="33"/>
        </w:rPr>
        <w:t xml:space="preserve"> </w:t>
      </w:r>
      <w:r w:rsidRPr="00A36D4D">
        <w:rPr>
          <w:rFonts w:ascii="Times New Roman" w:eastAsia="Times New Roman" w:hAnsi="Times New Roman" w:cs="Times New Roman"/>
          <w:b/>
          <w:bCs/>
          <w:sz w:val="33"/>
          <w:szCs w:val="33"/>
        </w:rPr>
        <w:t>of</w:t>
      </w:r>
      <w:r w:rsidRPr="00A36D4D">
        <w:rPr>
          <w:rFonts w:ascii="Times New Roman" w:eastAsia="Times New Roman" w:hAnsi="Times New Roman" w:cs="Times New Roman"/>
          <w:b/>
          <w:bCs/>
          <w:spacing w:val="-5"/>
          <w:sz w:val="33"/>
          <w:szCs w:val="33"/>
        </w:rPr>
        <w:t xml:space="preserve"> </w:t>
      </w:r>
      <w:r w:rsidRPr="00A36D4D">
        <w:rPr>
          <w:rFonts w:ascii="Times New Roman" w:eastAsia="Times New Roman" w:hAnsi="Times New Roman" w:cs="Times New Roman"/>
          <w:b/>
          <w:bCs/>
          <w:sz w:val="33"/>
          <w:szCs w:val="33"/>
        </w:rPr>
        <w:t>the advisement process falls on the shoulders of the student</w:t>
      </w:r>
    </w:p>
    <w:p w14:paraId="70DE59F5" w14:textId="77777777" w:rsidR="00A36D4D" w:rsidRPr="00A36D4D" w:rsidRDefault="00A36D4D" w:rsidP="00A36D4D">
      <w:pPr>
        <w:widowControl w:val="0"/>
        <w:autoSpaceDE w:val="0"/>
        <w:autoSpaceDN w:val="0"/>
        <w:spacing w:line="360" w:lineRule="auto"/>
        <w:ind w:left="0" w:firstLine="0"/>
        <w:rPr>
          <w:rFonts w:ascii="Times New Roman" w:eastAsia="Times New Roman" w:hAnsi="Times New Roman" w:cs="Times New Roman"/>
          <w:sz w:val="24"/>
          <w:szCs w:val="24"/>
        </w:rPr>
      </w:pPr>
      <w:r w:rsidRPr="00A36D4D">
        <w:rPr>
          <w:rFonts w:ascii="Times New Roman" w:eastAsia="Times New Roman" w:hAnsi="Times New Roman" w:cs="Times New Roman"/>
          <w:sz w:val="24"/>
          <w:szCs w:val="24"/>
        </w:rPr>
        <w:t>Advisers</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cannot</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make</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decisions</w:t>
      </w:r>
      <w:r w:rsidRPr="00A36D4D">
        <w:rPr>
          <w:rFonts w:ascii="Times New Roman" w:eastAsia="Times New Roman" w:hAnsi="Times New Roman" w:cs="Times New Roman"/>
          <w:spacing w:val="-1"/>
          <w:sz w:val="24"/>
          <w:szCs w:val="24"/>
        </w:rPr>
        <w:t xml:space="preserve"> </w:t>
      </w:r>
      <w:r w:rsidRPr="00A36D4D">
        <w:rPr>
          <w:rFonts w:ascii="Times New Roman" w:eastAsia="Times New Roman" w:hAnsi="Times New Roman" w:cs="Times New Roman"/>
          <w:sz w:val="24"/>
          <w:szCs w:val="24"/>
        </w:rPr>
        <w:t>for</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an</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advisee,</w:t>
      </w:r>
      <w:r w:rsidRPr="00A36D4D">
        <w:rPr>
          <w:rFonts w:ascii="Times New Roman" w:eastAsia="Times New Roman" w:hAnsi="Times New Roman" w:cs="Times New Roman"/>
          <w:spacing w:val="-1"/>
          <w:sz w:val="24"/>
          <w:szCs w:val="24"/>
        </w:rPr>
        <w:t xml:space="preserve"> </w:t>
      </w:r>
      <w:r w:rsidRPr="00A36D4D">
        <w:rPr>
          <w:rFonts w:ascii="Times New Roman" w:eastAsia="Times New Roman" w:hAnsi="Times New Roman" w:cs="Times New Roman"/>
          <w:sz w:val="24"/>
          <w:szCs w:val="24"/>
        </w:rPr>
        <w:t>but</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they</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can</w:t>
      </w:r>
      <w:r w:rsidRPr="00A36D4D">
        <w:rPr>
          <w:rFonts w:ascii="Times New Roman" w:eastAsia="Times New Roman" w:hAnsi="Times New Roman" w:cs="Times New Roman"/>
          <w:spacing w:val="-1"/>
          <w:sz w:val="24"/>
          <w:szCs w:val="24"/>
        </w:rPr>
        <w:t xml:space="preserve"> </w:t>
      </w:r>
      <w:r w:rsidRPr="00A36D4D">
        <w:rPr>
          <w:rFonts w:ascii="Times New Roman" w:eastAsia="Times New Roman" w:hAnsi="Times New Roman" w:cs="Times New Roman"/>
          <w:sz w:val="24"/>
          <w:szCs w:val="24"/>
        </w:rPr>
        <w:t>be</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a</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sympathetic</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listener</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and</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offer</w:t>
      </w:r>
      <w:r w:rsidRPr="00A36D4D">
        <w:rPr>
          <w:rFonts w:ascii="Times New Roman" w:eastAsia="Times New Roman" w:hAnsi="Times New Roman" w:cs="Times New Roman"/>
          <w:spacing w:val="-1"/>
          <w:sz w:val="24"/>
          <w:szCs w:val="24"/>
        </w:rPr>
        <w:t xml:space="preserve"> </w:t>
      </w:r>
      <w:r w:rsidRPr="00A36D4D">
        <w:rPr>
          <w:rFonts w:ascii="Times New Roman" w:eastAsia="Times New Roman" w:hAnsi="Times New Roman" w:cs="Times New Roman"/>
          <w:spacing w:val="-2"/>
          <w:sz w:val="24"/>
          <w:szCs w:val="24"/>
        </w:rPr>
        <w:t>various</w:t>
      </w:r>
    </w:p>
    <w:p w14:paraId="0AB0FDC4" w14:textId="77777777" w:rsidR="00A36D4D" w:rsidRPr="00A36D4D" w:rsidRDefault="00A36D4D" w:rsidP="00A36D4D">
      <w:pPr>
        <w:widowControl w:val="0"/>
        <w:autoSpaceDE w:val="0"/>
        <w:autoSpaceDN w:val="0"/>
        <w:spacing w:line="360" w:lineRule="auto"/>
        <w:ind w:left="0" w:right="223" w:firstLine="0"/>
        <w:rPr>
          <w:rFonts w:ascii="Times New Roman" w:eastAsia="Times New Roman" w:hAnsi="Times New Roman" w:cs="Times New Roman"/>
          <w:sz w:val="24"/>
          <w:szCs w:val="24"/>
        </w:rPr>
      </w:pPr>
      <w:r w:rsidRPr="00A36D4D">
        <w:rPr>
          <w:rFonts w:ascii="Times New Roman" w:eastAsia="Times New Roman" w:hAnsi="Times New Roman" w:cs="Times New Roman"/>
          <w:sz w:val="24"/>
          <w:szCs w:val="24"/>
        </w:rPr>
        <w:t>alternatives for the advisee’s consideration. Advisers cannot increase the ability of a student, but can encourage</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the</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maximum</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use</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of</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that</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ability.</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While</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advisors</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cannot</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change</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some</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aspects</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of</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course</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schedules or employment loads, the students can be referred to the proper offices for such adjustments.</w:t>
      </w:r>
    </w:p>
    <w:p w14:paraId="4303FC81" w14:textId="77777777" w:rsidR="00A36D4D" w:rsidRPr="00A36D4D" w:rsidRDefault="00A36D4D" w:rsidP="00A36D4D">
      <w:pPr>
        <w:widowControl w:val="0"/>
        <w:autoSpaceDE w:val="0"/>
        <w:autoSpaceDN w:val="0"/>
        <w:spacing w:line="360" w:lineRule="auto"/>
        <w:ind w:left="0" w:firstLine="0"/>
        <w:rPr>
          <w:rFonts w:ascii="Times New Roman" w:eastAsia="Times New Roman" w:hAnsi="Times New Roman" w:cs="Times New Roman"/>
          <w:sz w:val="24"/>
          <w:szCs w:val="24"/>
        </w:rPr>
      </w:pPr>
    </w:p>
    <w:p w14:paraId="0AFAB277" w14:textId="77777777" w:rsidR="00A36D4D" w:rsidRPr="00A36D4D" w:rsidRDefault="00A36D4D" w:rsidP="00A36D4D">
      <w:pPr>
        <w:widowControl w:val="0"/>
        <w:autoSpaceDE w:val="0"/>
        <w:autoSpaceDN w:val="0"/>
        <w:spacing w:after="240"/>
        <w:ind w:left="0" w:right="216" w:firstLine="0"/>
        <w:outlineLvl w:val="3"/>
        <w:rPr>
          <w:rFonts w:ascii="Times New Roman" w:eastAsia="Times New Roman" w:hAnsi="Times New Roman" w:cs="Times New Roman"/>
          <w:b/>
          <w:bCs/>
          <w:sz w:val="33"/>
          <w:szCs w:val="33"/>
        </w:rPr>
      </w:pPr>
      <w:r w:rsidRPr="00A36D4D">
        <w:rPr>
          <w:rFonts w:ascii="Times New Roman" w:eastAsia="Times New Roman" w:hAnsi="Times New Roman" w:cs="Times New Roman"/>
          <w:b/>
          <w:bCs/>
          <w:sz w:val="33"/>
          <w:szCs w:val="33"/>
        </w:rPr>
        <w:t>Seek</w:t>
      </w:r>
      <w:r w:rsidRPr="00A36D4D">
        <w:rPr>
          <w:rFonts w:ascii="Times New Roman" w:eastAsia="Times New Roman" w:hAnsi="Times New Roman" w:cs="Times New Roman"/>
          <w:b/>
          <w:bCs/>
          <w:spacing w:val="-6"/>
          <w:sz w:val="33"/>
          <w:szCs w:val="33"/>
        </w:rPr>
        <w:t xml:space="preserve"> </w:t>
      </w:r>
      <w:r w:rsidRPr="00A36D4D">
        <w:rPr>
          <w:rFonts w:ascii="Times New Roman" w:eastAsia="Times New Roman" w:hAnsi="Times New Roman" w:cs="Times New Roman"/>
          <w:b/>
          <w:bCs/>
          <w:sz w:val="33"/>
          <w:szCs w:val="33"/>
        </w:rPr>
        <w:t>to</w:t>
      </w:r>
      <w:r w:rsidRPr="00A36D4D">
        <w:rPr>
          <w:rFonts w:ascii="Times New Roman" w:eastAsia="Times New Roman" w:hAnsi="Times New Roman" w:cs="Times New Roman"/>
          <w:b/>
          <w:bCs/>
          <w:spacing w:val="-5"/>
          <w:sz w:val="33"/>
          <w:szCs w:val="33"/>
        </w:rPr>
        <w:t xml:space="preserve"> </w:t>
      </w:r>
      <w:r w:rsidRPr="00A36D4D">
        <w:rPr>
          <w:rFonts w:ascii="Times New Roman" w:eastAsia="Times New Roman" w:hAnsi="Times New Roman" w:cs="Times New Roman"/>
          <w:b/>
          <w:bCs/>
          <w:sz w:val="33"/>
          <w:szCs w:val="33"/>
        </w:rPr>
        <w:t>determine</w:t>
      </w:r>
      <w:r w:rsidRPr="00A36D4D">
        <w:rPr>
          <w:rFonts w:ascii="Times New Roman" w:eastAsia="Times New Roman" w:hAnsi="Times New Roman" w:cs="Times New Roman"/>
          <w:b/>
          <w:bCs/>
          <w:spacing w:val="-5"/>
          <w:sz w:val="33"/>
          <w:szCs w:val="33"/>
        </w:rPr>
        <w:t xml:space="preserve"> </w:t>
      </w:r>
      <w:r w:rsidRPr="00A36D4D">
        <w:rPr>
          <w:rFonts w:ascii="Times New Roman" w:eastAsia="Times New Roman" w:hAnsi="Times New Roman" w:cs="Times New Roman"/>
          <w:b/>
          <w:bCs/>
          <w:sz w:val="33"/>
          <w:szCs w:val="33"/>
        </w:rPr>
        <w:t>the</w:t>
      </w:r>
      <w:r w:rsidRPr="00A36D4D">
        <w:rPr>
          <w:rFonts w:ascii="Times New Roman" w:eastAsia="Times New Roman" w:hAnsi="Times New Roman" w:cs="Times New Roman"/>
          <w:b/>
          <w:bCs/>
          <w:spacing w:val="-5"/>
          <w:sz w:val="33"/>
          <w:szCs w:val="33"/>
        </w:rPr>
        <w:t xml:space="preserve"> </w:t>
      </w:r>
      <w:r w:rsidRPr="00A36D4D">
        <w:rPr>
          <w:rFonts w:ascii="Times New Roman" w:eastAsia="Times New Roman" w:hAnsi="Times New Roman" w:cs="Times New Roman"/>
          <w:b/>
          <w:bCs/>
          <w:sz w:val="33"/>
          <w:szCs w:val="33"/>
        </w:rPr>
        <w:t>level</w:t>
      </w:r>
      <w:r w:rsidRPr="00A36D4D">
        <w:rPr>
          <w:rFonts w:ascii="Times New Roman" w:eastAsia="Times New Roman" w:hAnsi="Times New Roman" w:cs="Times New Roman"/>
          <w:b/>
          <w:bCs/>
          <w:spacing w:val="-5"/>
          <w:sz w:val="33"/>
          <w:szCs w:val="33"/>
        </w:rPr>
        <w:t xml:space="preserve"> </w:t>
      </w:r>
      <w:r w:rsidRPr="00A36D4D">
        <w:rPr>
          <w:rFonts w:ascii="Times New Roman" w:eastAsia="Times New Roman" w:hAnsi="Times New Roman" w:cs="Times New Roman"/>
          <w:b/>
          <w:bCs/>
          <w:sz w:val="33"/>
          <w:szCs w:val="33"/>
        </w:rPr>
        <w:t>of</w:t>
      </w:r>
      <w:r w:rsidRPr="00A36D4D">
        <w:rPr>
          <w:rFonts w:ascii="Times New Roman" w:eastAsia="Times New Roman" w:hAnsi="Times New Roman" w:cs="Times New Roman"/>
          <w:b/>
          <w:bCs/>
          <w:spacing w:val="-5"/>
          <w:sz w:val="33"/>
          <w:szCs w:val="33"/>
        </w:rPr>
        <w:t xml:space="preserve"> </w:t>
      </w:r>
      <w:r w:rsidRPr="00A36D4D">
        <w:rPr>
          <w:rFonts w:ascii="Times New Roman" w:eastAsia="Times New Roman" w:hAnsi="Times New Roman" w:cs="Times New Roman"/>
          <w:b/>
          <w:bCs/>
          <w:sz w:val="33"/>
          <w:szCs w:val="33"/>
        </w:rPr>
        <w:t>advisement</w:t>
      </w:r>
      <w:r w:rsidRPr="00A36D4D">
        <w:rPr>
          <w:rFonts w:ascii="Times New Roman" w:eastAsia="Times New Roman" w:hAnsi="Times New Roman" w:cs="Times New Roman"/>
          <w:b/>
          <w:bCs/>
          <w:spacing w:val="-5"/>
          <w:sz w:val="33"/>
          <w:szCs w:val="33"/>
        </w:rPr>
        <w:t xml:space="preserve"> </w:t>
      </w:r>
      <w:r w:rsidRPr="00A36D4D">
        <w:rPr>
          <w:rFonts w:ascii="Times New Roman" w:eastAsia="Times New Roman" w:hAnsi="Times New Roman" w:cs="Times New Roman"/>
          <w:b/>
          <w:bCs/>
          <w:sz w:val="33"/>
          <w:szCs w:val="33"/>
        </w:rPr>
        <w:t>appropriate</w:t>
      </w:r>
      <w:r w:rsidRPr="00A36D4D">
        <w:rPr>
          <w:rFonts w:ascii="Times New Roman" w:eastAsia="Times New Roman" w:hAnsi="Times New Roman" w:cs="Times New Roman"/>
          <w:b/>
          <w:bCs/>
          <w:spacing w:val="-5"/>
          <w:sz w:val="33"/>
          <w:szCs w:val="33"/>
        </w:rPr>
        <w:t xml:space="preserve"> </w:t>
      </w:r>
      <w:r w:rsidRPr="00A36D4D">
        <w:rPr>
          <w:rFonts w:ascii="Times New Roman" w:eastAsia="Times New Roman" w:hAnsi="Times New Roman" w:cs="Times New Roman"/>
          <w:b/>
          <w:bCs/>
          <w:sz w:val="33"/>
          <w:szCs w:val="33"/>
        </w:rPr>
        <w:t>for</w:t>
      </w:r>
      <w:r w:rsidRPr="00A36D4D">
        <w:rPr>
          <w:rFonts w:ascii="Times New Roman" w:eastAsia="Times New Roman" w:hAnsi="Times New Roman" w:cs="Times New Roman"/>
          <w:b/>
          <w:bCs/>
          <w:spacing w:val="-5"/>
          <w:sz w:val="33"/>
          <w:szCs w:val="33"/>
        </w:rPr>
        <w:t xml:space="preserve"> </w:t>
      </w:r>
      <w:r w:rsidRPr="00A36D4D">
        <w:rPr>
          <w:rFonts w:ascii="Times New Roman" w:eastAsia="Times New Roman" w:hAnsi="Times New Roman" w:cs="Times New Roman"/>
          <w:b/>
          <w:bCs/>
          <w:sz w:val="33"/>
          <w:szCs w:val="33"/>
        </w:rPr>
        <w:t>your</w:t>
      </w:r>
      <w:r w:rsidRPr="00A36D4D">
        <w:rPr>
          <w:rFonts w:ascii="Times New Roman" w:eastAsia="Times New Roman" w:hAnsi="Times New Roman" w:cs="Times New Roman"/>
          <w:b/>
          <w:bCs/>
          <w:spacing w:val="-5"/>
          <w:sz w:val="33"/>
          <w:szCs w:val="33"/>
        </w:rPr>
        <w:t xml:space="preserve"> </w:t>
      </w:r>
      <w:r w:rsidRPr="00A36D4D">
        <w:rPr>
          <w:rFonts w:ascii="Times New Roman" w:eastAsia="Times New Roman" w:hAnsi="Times New Roman" w:cs="Times New Roman"/>
          <w:b/>
          <w:bCs/>
          <w:sz w:val="33"/>
          <w:szCs w:val="33"/>
        </w:rPr>
        <w:t>own comfort and the student’s training</w:t>
      </w:r>
    </w:p>
    <w:p w14:paraId="4E9D2B4A" w14:textId="77777777" w:rsidR="00A36D4D" w:rsidRPr="00A36D4D" w:rsidRDefault="00A36D4D" w:rsidP="00A36D4D">
      <w:pPr>
        <w:widowControl w:val="0"/>
        <w:autoSpaceDE w:val="0"/>
        <w:autoSpaceDN w:val="0"/>
        <w:spacing w:line="360" w:lineRule="auto"/>
        <w:ind w:left="0" w:right="612" w:firstLine="0"/>
        <w:jc w:val="both"/>
        <w:rPr>
          <w:rFonts w:ascii="Times New Roman" w:eastAsia="Times New Roman" w:hAnsi="Times New Roman" w:cs="Times New Roman"/>
          <w:sz w:val="24"/>
          <w:szCs w:val="24"/>
        </w:rPr>
      </w:pPr>
      <w:r w:rsidRPr="00A36D4D">
        <w:rPr>
          <w:rFonts w:ascii="Times New Roman" w:eastAsia="Times New Roman" w:hAnsi="Times New Roman" w:cs="Times New Roman"/>
          <w:sz w:val="24"/>
          <w:szCs w:val="24"/>
        </w:rPr>
        <w:t>Advisers should not attempt to personally handle</w:t>
      </w:r>
      <w:r w:rsidRPr="00A36D4D">
        <w:rPr>
          <w:rFonts w:ascii="Times New Roman" w:eastAsia="Times New Roman" w:hAnsi="Times New Roman" w:cs="Times New Roman"/>
          <w:spacing w:val="-1"/>
          <w:sz w:val="24"/>
          <w:szCs w:val="24"/>
        </w:rPr>
        <w:t xml:space="preserve"> </w:t>
      </w:r>
      <w:r w:rsidRPr="00A36D4D">
        <w:rPr>
          <w:rFonts w:ascii="Times New Roman" w:eastAsia="Times New Roman" w:hAnsi="Times New Roman" w:cs="Times New Roman"/>
          <w:sz w:val="24"/>
          <w:szCs w:val="24"/>
        </w:rPr>
        <w:t>complex problems concerning financial aid, mental or physical health, or personal or social counseling. When these</w:t>
      </w:r>
      <w:r w:rsidRPr="00A36D4D">
        <w:rPr>
          <w:rFonts w:ascii="Times New Roman" w:eastAsia="Times New Roman" w:hAnsi="Times New Roman" w:cs="Times New Roman"/>
          <w:spacing w:val="-1"/>
          <w:sz w:val="24"/>
          <w:szCs w:val="24"/>
        </w:rPr>
        <w:t xml:space="preserve"> </w:t>
      </w:r>
      <w:r w:rsidRPr="00A36D4D">
        <w:rPr>
          <w:rFonts w:ascii="Times New Roman" w:eastAsia="Times New Roman" w:hAnsi="Times New Roman" w:cs="Times New Roman"/>
          <w:sz w:val="24"/>
          <w:szCs w:val="24"/>
        </w:rPr>
        <w:t>situations arise, the</w:t>
      </w:r>
      <w:r w:rsidRPr="00A36D4D">
        <w:rPr>
          <w:rFonts w:ascii="Times New Roman" w:eastAsia="Times New Roman" w:hAnsi="Times New Roman" w:cs="Times New Roman"/>
          <w:spacing w:val="-1"/>
          <w:sz w:val="24"/>
          <w:szCs w:val="24"/>
        </w:rPr>
        <w:t xml:space="preserve"> </w:t>
      </w:r>
      <w:r w:rsidRPr="00A36D4D">
        <w:rPr>
          <w:rFonts w:ascii="Times New Roman" w:eastAsia="Times New Roman" w:hAnsi="Times New Roman" w:cs="Times New Roman"/>
          <w:sz w:val="24"/>
          <w:szCs w:val="24"/>
        </w:rPr>
        <w:t>faculty advisor should refer</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students</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to</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professional</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personnel</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who</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are</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specially</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trained</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and</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knowledgeable</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about</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dealing</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with such problems.</w:t>
      </w:r>
    </w:p>
    <w:p w14:paraId="7E92883A" w14:textId="77777777" w:rsidR="00A36D4D" w:rsidRPr="00A36D4D" w:rsidRDefault="00A36D4D" w:rsidP="00A36D4D">
      <w:pPr>
        <w:widowControl w:val="0"/>
        <w:autoSpaceDE w:val="0"/>
        <w:autoSpaceDN w:val="0"/>
        <w:spacing w:line="360" w:lineRule="auto"/>
        <w:ind w:left="0" w:firstLine="0"/>
        <w:rPr>
          <w:rFonts w:ascii="Times New Roman" w:eastAsia="Times New Roman" w:hAnsi="Times New Roman" w:cs="Times New Roman"/>
          <w:sz w:val="24"/>
          <w:szCs w:val="24"/>
        </w:rPr>
      </w:pPr>
    </w:p>
    <w:p w14:paraId="56810ACF" w14:textId="77777777" w:rsidR="00A36D4D" w:rsidRPr="00A36D4D" w:rsidRDefault="00A36D4D" w:rsidP="00A36D4D">
      <w:pPr>
        <w:widowControl w:val="0"/>
        <w:autoSpaceDE w:val="0"/>
        <w:autoSpaceDN w:val="0"/>
        <w:spacing w:after="300"/>
        <w:ind w:left="0" w:firstLine="0"/>
        <w:jc w:val="both"/>
        <w:outlineLvl w:val="2"/>
        <w:rPr>
          <w:rFonts w:ascii="Times New Roman" w:eastAsia="Times New Roman" w:hAnsi="Times New Roman" w:cs="Times New Roman"/>
          <w:b/>
          <w:bCs/>
          <w:sz w:val="42"/>
          <w:szCs w:val="42"/>
        </w:rPr>
      </w:pPr>
      <w:bookmarkStart w:id="142" w:name="_Toc158285401"/>
      <w:r w:rsidRPr="00A36D4D">
        <w:rPr>
          <w:rFonts w:ascii="Times New Roman" w:eastAsia="Times New Roman" w:hAnsi="Times New Roman" w:cs="Times New Roman"/>
          <w:b/>
          <w:bCs/>
          <w:color w:val="770000"/>
          <w:sz w:val="42"/>
          <w:szCs w:val="42"/>
        </w:rPr>
        <w:t>Online</w:t>
      </w:r>
      <w:r w:rsidRPr="00A36D4D">
        <w:rPr>
          <w:rFonts w:ascii="Times New Roman" w:eastAsia="Times New Roman" w:hAnsi="Times New Roman" w:cs="Times New Roman"/>
          <w:b/>
          <w:bCs/>
          <w:color w:val="770000"/>
          <w:spacing w:val="-6"/>
          <w:sz w:val="42"/>
          <w:szCs w:val="42"/>
        </w:rPr>
        <w:t xml:space="preserve"> </w:t>
      </w:r>
      <w:r w:rsidRPr="00A36D4D">
        <w:rPr>
          <w:rFonts w:ascii="Times New Roman" w:eastAsia="Times New Roman" w:hAnsi="Times New Roman" w:cs="Times New Roman"/>
          <w:b/>
          <w:bCs/>
          <w:color w:val="770000"/>
          <w:sz w:val="42"/>
          <w:szCs w:val="42"/>
        </w:rPr>
        <w:t>Degree</w:t>
      </w:r>
      <w:r w:rsidRPr="00A36D4D">
        <w:rPr>
          <w:rFonts w:ascii="Times New Roman" w:eastAsia="Times New Roman" w:hAnsi="Times New Roman" w:cs="Times New Roman"/>
          <w:b/>
          <w:bCs/>
          <w:color w:val="770000"/>
          <w:spacing w:val="-3"/>
          <w:sz w:val="42"/>
          <w:szCs w:val="42"/>
        </w:rPr>
        <w:t xml:space="preserve"> </w:t>
      </w:r>
      <w:r w:rsidRPr="00A36D4D">
        <w:rPr>
          <w:rFonts w:ascii="Times New Roman" w:eastAsia="Times New Roman" w:hAnsi="Times New Roman" w:cs="Times New Roman"/>
          <w:b/>
          <w:bCs/>
          <w:color w:val="770000"/>
          <w:sz w:val="42"/>
          <w:szCs w:val="42"/>
        </w:rPr>
        <w:t>Evaluation</w:t>
      </w:r>
      <w:r w:rsidRPr="00A36D4D">
        <w:rPr>
          <w:rFonts w:ascii="Times New Roman" w:eastAsia="Times New Roman" w:hAnsi="Times New Roman" w:cs="Times New Roman"/>
          <w:b/>
          <w:bCs/>
          <w:color w:val="770000"/>
          <w:spacing w:val="-4"/>
          <w:sz w:val="42"/>
          <w:szCs w:val="42"/>
        </w:rPr>
        <w:t xml:space="preserve"> </w:t>
      </w:r>
      <w:r w:rsidRPr="00A36D4D">
        <w:rPr>
          <w:rFonts w:ascii="Times New Roman" w:eastAsia="Times New Roman" w:hAnsi="Times New Roman" w:cs="Times New Roman"/>
          <w:b/>
          <w:bCs/>
          <w:color w:val="770000"/>
          <w:sz w:val="42"/>
          <w:szCs w:val="42"/>
        </w:rPr>
        <w:t>and</w:t>
      </w:r>
      <w:r w:rsidRPr="00A36D4D">
        <w:rPr>
          <w:rFonts w:ascii="Times New Roman" w:eastAsia="Times New Roman" w:hAnsi="Times New Roman" w:cs="Times New Roman"/>
          <w:b/>
          <w:bCs/>
          <w:color w:val="770000"/>
          <w:spacing w:val="-4"/>
          <w:sz w:val="42"/>
          <w:szCs w:val="42"/>
        </w:rPr>
        <w:t xml:space="preserve"> </w:t>
      </w:r>
      <w:r w:rsidRPr="00A36D4D">
        <w:rPr>
          <w:rFonts w:ascii="Times New Roman" w:eastAsia="Times New Roman" w:hAnsi="Times New Roman" w:cs="Times New Roman"/>
          <w:b/>
          <w:bCs/>
          <w:color w:val="770000"/>
          <w:spacing w:val="-2"/>
          <w:sz w:val="42"/>
          <w:szCs w:val="42"/>
        </w:rPr>
        <w:t>Advising</w:t>
      </w:r>
      <w:bookmarkEnd w:id="142"/>
    </w:p>
    <w:p w14:paraId="2F889D36" w14:textId="77777777" w:rsidR="00A36D4D" w:rsidRPr="00A36D4D" w:rsidRDefault="00A36D4D" w:rsidP="00A36D4D">
      <w:pPr>
        <w:widowControl w:val="0"/>
        <w:autoSpaceDE w:val="0"/>
        <w:autoSpaceDN w:val="0"/>
        <w:spacing w:line="360" w:lineRule="auto"/>
        <w:ind w:left="0" w:right="505" w:firstLine="0"/>
        <w:jc w:val="both"/>
        <w:rPr>
          <w:rFonts w:ascii="Times New Roman" w:eastAsia="Times New Roman" w:hAnsi="Times New Roman" w:cs="Times New Roman"/>
          <w:sz w:val="24"/>
          <w:szCs w:val="24"/>
        </w:rPr>
      </w:pPr>
      <w:r w:rsidRPr="00A36D4D">
        <w:rPr>
          <w:rFonts w:ascii="Times New Roman" w:eastAsia="Times New Roman" w:hAnsi="Times New Roman" w:cs="Times New Roman"/>
          <w:sz w:val="24"/>
          <w:szCs w:val="24"/>
        </w:rPr>
        <w:t>The</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degree</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evaluation</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tool,</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CAPP,</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lets</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students</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and</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their</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advisors</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plan</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course</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schedules</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and</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view</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degree evaluations. It can also show what courses would be needed if the student changed major.</w:t>
      </w:r>
    </w:p>
    <w:p w14:paraId="2703FDAE" w14:textId="152FBCB4" w:rsidR="00A36D4D" w:rsidRPr="00956CD1" w:rsidRDefault="00A36D4D" w:rsidP="00A36D4D">
      <w:pPr>
        <w:widowControl w:val="0"/>
        <w:autoSpaceDE w:val="0"/>
        <w:autoSpaceDN w:val="0"/>
        <w:spacing w:line="360" w:lineRule="auto"/>
        <w:ind w:left="0" w:right="538" w:firstLine="0"/>
        <w:jc w:val="both"/>
        <w:rPr>
          <w:rFonts w:ascii="Times New Roman" w:eastAsia="Times New Roman" w:hAnsi="Times New Roman" w:cs="Times New Roman"/>
          <w:sz w:val="24"/>
          <w:szCs w:val="24"/>
        </w:rPr>
      </w:pPr>
      <w:r w:rsidRPr="00A36D4D">
        <w:rPr>
          <w:rFonts w:ascii="Times New Roman" w:eastAsia="Times New Roman" w:hAnsi="Times New Roman" w:cs="Times New Roman"/>
          <w:sz w:val="24"/>
          <w:szCs w:val="24"/>
        </w:rPr>
        <w:t>The</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tool</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analyzes</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where</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the</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student</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is</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in</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terms</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of</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their</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major.</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It</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shows</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what</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classes</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have</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been</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taken</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that will be applied to their degree, their program and overall GPA and any classes that have not been used.</w:t>
      </w:r>
    </w:p>
    <w:p w14:paraId="636706BA" w14:textId="77777777" w:rsidR="00A36D4D" w:rsidRPr="00A36D4D" w:rsidRDefault="00A36D4D" w:rsidP="00A36D4D">
      <w:pPr>
        <w:widowControl w:val="0"/>
        <w:autoSpaceDE w:val="0"/>
        <w:autoSpaceDN w:val="0"/>
        <w:spacing w:line="360" w:lineRule="auto"/>
        <w:ind w:left="0" w:right="538" w:firstLine="0"/>
        <w:jc w:val="both"/>
        <w:rPr>
          <w:rFonts w:ascii="Times New Roman" w:eastAsia="Times New Roman" w:hAnsi="Times New Roman" w:cs="Times New Roman"/>
          <w:sz w:val="24"/>
          <w:szCs w:val="24"/>
        </w:rPr>
      </w:pPr>
    </w:p>
    <w:p w14:paraId="5F27C69D" w14:textId="4AEF4DDC" w:rsidR="00A36D4D" w:rsidRPr="00956CD1" w:rsidRDefault="00A36D4D" w:rsidP="00A36D4D">
      <w:pPr>
        <w:widowControl w:val="0"/>
        <w:autoSpaceDE w:val="0"/>
        <w:autoSpaceDN w:val="0"/>
        <w:spacing w:line="360" w:lineRule="auto"/>
        <w:ind w:left="0" w:right="552" w:firstLine="0"/>
        <w:jc w:val="both"/>
        <w:rPr>
          <w:rFonts w:ascii="Times New Roman" w:eastAsia="Times New Roman" w:hAnsi="Times New Roman" w:cs="Times New Roman"/>
          <w:sz w:val="24"/>
          <w:szCs w:val="24"/>
        </w:rPr>
      </w:pPr>
      <w:r w:rsidRPr="00A36D4D">
        <w:rPr>
          <w:rFonts w:ascii="Times New Roman" w:eastAsia="Times New Roman" w:hAnsi="Times New Roman" w:cs="Times New Roman"/>
          <w:sz w:val="24"/>
          <w:szCs w:val="24"/>
        </w:rPr>
        <w:t>Advisers</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can</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also</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view</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the</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student’s</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current</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enrollment</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and</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any</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previous</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evaluations</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that</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have</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been</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run, run a new evaluation, and to find out how many course</w:t>
      </w:r>
      <w:r w:rsidR="009C0609" w:rsidRPr="00956CD1">
        <w:rPr>
          <w:rFonts w:ascii="Times New Roman" w:eastAsia="Times New Roman" w:hAnsi="Times New Roman" w:cs="Times New Roman"/>
          <w:sz w:val="24"/>
          <w:szCs w:val="24"/>
        </w:rPr>
        <w:t>s</w:t>
      </w:r>
      <w:r w:rsidRPr="00A36D4D">
        <w:rPr>
          <w:rFonts w:ascii="Times New Roman" w:eastAsia="Times New Roman" w:hAnsi="Times New Roman" w:cs="Times New Roman"/>
          <w:sz w:val="24"/>
          <w:szCs w:val="24"/>
        </w:rPr>
        <w:t xml:space="preserve"> would be needed if the student added a minor.</w:t>
      </w:r>
    </w:p>
    <w:p w14:paraId="327D0816" w14:textId="77777777" w:rsidR="00A36D4D" w:rsidRPr="00A36D4D" w:rsidRDefault="00A36D4D" w:rsidP="00A36D4D">
      <w:pPr>
        <w:widowControl w:val="0"/>
        <w:autoSpaceDE w:val="0"/>
        <w:autoSpaceDN w:val="0"/>
        <w:spacing w:after="300" w:line="360" w:lineRule="auto"/>
        <w:ind w:left="0" w:firstLine="0"/>
        <w:jc w:val="both"/>
        <w:outlineLvl w:val="2"/>
        <w:rPr>
          <w:rFonts w:ascii="Times New Roman" w:eastAsia="Times New Roman" w:hAnsi="Times New Roman" w:cs="Times New Roman"/>
          <w:b/>
          <w:bCs/>
          <w:sz w:val="42"/>
          <w:szCs w:val="42"/>
        </w:rPr>
      </w:pPr>
      <w:bookmarkStart w:id="143" w:name="_Toc158285402"/>
      <w:r w:rsidRPr="00A36D4D">
        <w:rPr>
          <w:rFonts w:ascii="Times New Roman" w:eastAsia="Times New Roman" w:hAnsi="Times New Roman" w:cs="Times New Roman"/>
          <w:b/>
          <w:bCs/>
          <w:color w:val="770000"/>
          <w:sz w:val="42"/>
          <w:szCs w:val="42"/>
        </w:rPr>
        <w:lastRenderedPageBreak/>
        <w:t>Some</w:t>
      </w:r>
      <w:r w:rsidRPr="00A36D4D">
        <w:rPr>
          <w:rFonts w:ascii="Times New Roman" w:eastAsia="Times New Roman" w:hAnsi="Times New Roman" w:cs="Times New Roman"/>
          <w:b/>
          <w:bCs/>
          <w:color w:val="770000"/>
          <w:spacing w:val="-12"/>
          <w:sz w:val="42"/>
          <w:szCs w:val="42"/>
        </w:rPr>
        <w:t xml:space="preserve"> </w:t>
      </w:r>
      <w:r w:rsidRPr="00A36D4D">
        <w:rPr>
          <w:rFonts w:ascii="Times New Roman" w:eastAsia="Times New Roman" w:hAnsi="Times New Roman" w:cs="Times New Roman"/>
          <w:b/>
          <w:bCs/>
          <w:color w:val="770000"/>
          <w:sz w:val="42"/>
          <w:szCs w:val="42"/>
        </w:rPr>
        <w:t>Interview</w:t>
      </w:r>
      <w:r w:rsidRPr="00A36D4D">
        <w:rPr>
          <w:rFonts w:ascii="Times New Roman" w:eastAsia="Times New Roman" w:hAnsi="Times New Roman" w:cs="Times New Roman"/>
          <w:b/>
          <w:bCs/>
          <w:color w:val="770000"/>
          <w:spacing w:val="-12"/>
          <w:sz w:val="42"/>
          <w:szCs w:val="42"/>
        </w:rPr>
        <w:t xml:space="preserve"> </w:t>
      </w:r>
      <w:r w:rsidRPr="00A36D4D">
        <w:rPr>
          <w:rFonts w:ascii="Times New Roman" w:eastAsia="Times New Roman" w:hAnsi="Times New Roman" w:cs="Times New Roman"/>
          <w:b/>
          <w:bCs/>
          <w:color w:val="770000"/>
          <w:sz w:val="42"/>
          <w:szCs w:val="42"/>
        </w:rPr>
        <w:t>Techniques</w:t>
      </w:r>
      <w:r w:rsidRPr="00A36D4D">
        <w:rPr>
          <w:rFonts w:ascii="Times New Roman" w:eastAsia="Times New Roman" w:hAnsi="Times New Roman" w:cs="Times New Roman"/>
          <w:b/>
          <w:bCs/>
          <w:color w:val="770000"/>
          <w:spacing w:val="-12"/>
          <w:sz w:val="42"/>
          <w:szCs w:val="42"/>
        </w:rPr>
        <w:t xml:space="preserve"> </w:t>
      </w:r>
      <w:r w:rsidRPr="00A36D4D">
        <w:rPr>
          <w:rFonts w:ascii="Times New Roman" w:eastAsia="Times New Roman" w:hAnsi="Times New Roman" w:cs="Times New Roman"/>
          <w:b/>
          <w:bCs/>
          <w:color w:val="770000"/>
          <w:sz w:val="42"/>
          <w:szCs w:val="42"/>
        </w:rPr>
        <w:t>Used</w:t>
      </w:r>
      <w:r w:rsidRPr="00A36D4D">
        <w:rPr>
          <w:rFonts w:ascii="Times New Roman" w:eastAsia="Times New Roman" w:hAnsi="Times New Roman" w:cs="Times New Roman"/>
          <w:b/>
          <w:bCs/>
          <w:color w:val="770000"/>
          <w:spacing w:val="-12"/>
          <w:sz w:val="42"/>
          <w:szCs w:val="42"/>
        </w:rPr>
        <w:t xml:space="preserve"> </w:t>
      </w:r>
      <w:r w:rsidRPr="00A36D4D">
        <w:rPr>
          <w:rFonts w:ascii="Times New Roman" w:eastAsia="Times New Roman" w:hAnsi="Times New Roman" w:cs="Times New Roman"/>
          <w:b/>
          <w:bCs/>
          <w:color w:val="770000"/>
          <w:sz w:val="42"/>
          <w:szCs w:val="42"/>
        </w:rPr>
        <w:t>in</w:t>
      </w:r>
      <w:r w:rsidRPr="00A36D4D">
        <w:rPr>
          <w:rFonts w:ascii="Times New Roman" w:eastAsia="Times New Roman" w:hAnsi="Times New Roman" w:cs="Times New Roman"/>
          <w:b/>
          <w:bCs/>
          <w:color w:val="770000"/>
          <w:spacing w:val="-12"/>
          <w:sz w:val="42"/>
          <w:szCs w:val="42"/>
        </w:rPr>
        <w:t xml:space="preserve"> </w:t>
      </w:r>
      <w:r w:rsidRPr="00A36D4D">
        <w:rPr>
          <w:rFonts w:ascii="Times New Roman" w:eastAsia="Times New Roman" w:hAnsi="Times New Roman" w:cs="Times New Roman"/>
          <w:b/>
          <w:bCs/>
          <w:color w:val="770000"/>
          <w:spacing w:val="-2"/>
          <w:sz w:val="42"/>
          <w:szCs w:val="42"/>
        </w:rPr>
        <w:t>Advising</w:t>
      </w:r>
      <w:bookmarkEnd w:id="143"/>
    </w:p>
    <w:p w14:paraId="3DFAD450" w14:textId="09420847" w:rsidR="00A36D4D" w:rsidRPr="00A36D4D" w:rsidRDefault="00A36D4D" w:rsidP="00A36D4D">
      <w:pPr>
        <w:widowControl w:val="0"/>
        <w:autoSpaceDE w:val="0"/>
        <w:autoSpaceDN w:val="0"/>
        <w:spacing w:after="120" w:line="360" w:lineRule="auto"/>
        <w:ind w:left="0" w:firstLine="0"/>
        <w:rPr>
          <w:rFonts w:ascii="Times New Roman" w:eastAsia="Times New Roman" w:hAnsi="Times New Roman" w:cs="Times New Roman"/>
          <w:sz w:val="24"/>
          <w:szCs w:val="24"/>
        </w:rPr>
      </w:pPr>
      <w:r w:rsidRPr="00A36D4D">
        <w:rPr>
          <w:rFonts w:ascii="Times New Roman" w:eastAsia="Times New Roman" w:hAnsi="Times New Roman" w:cs="Times New Roman"/>
          <w:b/>
          <w:sz w:val="24"/>
          <w:szCs w:val="24"/>
        </w:rPr>
        <w:t>Opening:</w:t>
      </w:r>
      <w:r w:rsidRPr="00A36D4D">
        <w:rPr>
          <w:rFonts w:ascii="Times New Roman" w:eastAsia="Times New Roman" w:hAnsi="Times New Roman" w:cs="Times New Roman"/>
          <w:b/>
          <w:spacing w:val="-4"/>
          <w:sz w:val="24"/>
          <w:szCs w:val="24"/>
        </w:rPr>
        <w:t xml:space="preserve"> </w:t>
      </w:r>
      <w:r w:rsidRPr="00A36D4D">
        <w:rPr>
          <w:rFonts w:ascii="Times New Roman" w:eastAsia="Times New Roman" w:hAnsi="Times New Roman" w:cs="Times New Roman"/>
          <w:sz w:val="24"/>
          <w:szCs w:val="24"/>
        </w:rPr>
        <w:t>Greet</w:t>
      </w:r>
      <w:r w:rsidRPr="00A36D4D">
        <w:rPr>
          <w:rFonts w:ascii="Times New Roman" w:eastAsia="Times New Roman" w:hAnsi="Times New Roman" w:cs="Times New Roman"/>
          <w:spacing w:val="-1"/>
          <w:sz w:val="24"/>
          <w:szCs w:val="24"/>
        </w:rPr>
        <w:t xml:space="preserve"> </w:t>
      </w:r>
      <w:r w:rsidRPr="00A36D4D">
        <w:rPr>
          <w:rFonts w:ascii="Times New Roman" w:eastAsia="Times New Roman" w:hAnsi="Times New Roman" w:cs="Times New Roman"/>
          <w:sz w:val="24"/>
          <w:szCs w:val="24"/>
        </w:rPr>
        <w:t>students</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by</w:t>
      </w:r>
      <w:r w:rsidRPr="00A36D4D">
        <w:rPr>
          <w:rFonts w:ascii="Times New Roman" w:eastAsia="Times New Roman" w:hAnsi="Times New Roman" w:cs="Times New Roman"/>
          <w:spacing w:val="-1"/>
          <w:sz w:val="24"/>
          <w:szCs w:val="24"/>
        </w:rPr>
        <w:t xml:space="preserve"> </w:t>
      </w:r>
      <w:r w:rsidRPr="00A36D4D">
        <w:rPr>
          <w:rFonts w:ascii="Times New Roman" w:eastAsia="Times New Roman" w:hAnsi="Times New Roman" w:cs="Times New Roman"/>
          <w:sz w:val="24"/>
          <w:szCs w:val="24"/>
        </w:rPr>
        <w:t>name,</w:t>
      </w:r>
      <w:r w:rsidRPr="00A36D4D">
        <w:rPr>
          <w:rFonts w:ascii="Times New Roman" w:eastAsia="Times New Roman" w:hAnsi="Times New Roman" w:cs="Times New Roman"/>
          <w:spacing w:val="-1"/>
          <w:sz w:val="24"/>
          <w:szCs w:val="24"/>
        </w:rPr>
        <w:t xml:space="preserve"> </w:t>
      </w:r>
      <w:r w:rsidRPr="00A36D4D">
        <w:rPr>
          <w:rFonts w:ascii="Times New Roman" w:eastAsia="Times New Roman" w:hAnsi="Times New Roman" w:cs="Times New Roman"/>
          <w:sz w:val="24"/>
          <w:szCs w:val="24"/>
        </w:rPr>
        <w:t>be</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relaxed</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and</w:t>
      </w:r>
      <w:r w:rsidRPr="00A36D4D">
        <w:rPr>
          <w:rFonts w:ascii="Times New Roman" w:eastAsia="Times New Roman" w:hAnsi="Times New Roman" w:cs="Times New Roman"/>
          <w:spacing w:val="-1"/>
          <w:sz w:val="24"/>
          <w:szCs w:val="24"/>
        </w:rPr>
        <w:t xml:space="preserve"> </w:t>
      </w:r>
      <w:r w:rsidRPr="00A36D4D">
        <w:rPr>
          <w:rFonts w:ascii="Times New Roman" w:eastAsia="Times New Roman" w:hAnsi="Times New Roman" w:cs="Times New Roman"/>
          <w:sz w:val="24"/>
          <w:szCs w:val="24"/>
        </w:rPr>
        <w:t>warm.</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Open</w:t>
      </w:r>
      <w:r w:rsidRPr="00A36D4D">
        <w:rPr>
          <w:rFonts w:ascii="Times New Roman" w:eastAsia="Times New Roman" w:hAnsi="Times New Roman" w:cs="Times New Roman"/>
          <w:spacing w:val="-1"/>
          <w:sz w:val="24"/>
          <w:szCs w:val="24"/>
        </w:rPr>
        <w:t xml:space="preserve"> </w:t>
      </w:r>
      <w:r w:rsidRPr="00A36D4D">
        <w:rPr>
          <w:rFonts w:ascii="Times New Roman" w:eastAsia="Times New Roman" w:hAnsi="Times New Roman" w:cs="Times New Roman"/>
          <w:sz w:val="24"/>
          <w:szCs w:val="24"/>
        </w:rPr>
        <w:t>with</w:t>
      </w:r>
      <w:r w:rsidRPr="00A36D4D">
        <w:rPr>
          <w:rFonts w:ascii="Times New Roman" w:eastAsia="Times New Roman" w:hAnsi="Times New Roman" w:cs="Times New Roman"/>
          <w:spacing w:val="-1"/>
          <w:sz w:val="24"/>
          <w:szCs w:val="24"/>
        </w:rPr>
        <w:t xml:space="preserve"> </w:t>
      </w:r>
      <w:r w:rsidRPr="00A36D4D">
        <w:rPr>
          <w:rFonts w:ascii="Times New Roman" w:eastAsia="Times New Roman" w:hAnsi="Times New Roman" w:cs="Times New Roman"/>
          <w:sz w:val="24"/>
          <w:szCs w:val="24"/>
        </w:rPr>
        <w:t>a</w:t>
      </w:r>
      <w:r w:rsidRPr="00A36D4D">
        <w:rPr>
          <w:rFonts w:ascii="Times New Roman" w:eastAsia="Times New Roman" w:hAnsi="Times New Roman" w:cs="Times New Roman"/>
          <w:spacing w:val="-2"/>
          <w:sz w:val="24"/>
          <w:szCs w:val="24"/>
        </w:rPr>
        <w:t xml:space="preserve"> question.</w:t>
      </w:r>
    </w:p>
    <w:p w14:paraId="2825B051" w14:textId="76A8295D" w:rsidR="00A36D4D" w:rsidRPr="00A36D4D" w:rsidRDefault="00A36D4D" w:rsidP="00A36D4D">
      <w:pPr>
        <w:widowControl w:val="0"/>
        <w:autoSpaceDE w:val="0"/>
        <w:autoSpaceDN w:val="0"/>
        <w:spacing w:after="120" w:line="360" w:lineRule="auto"/>
        <w:ind w:left="0" w:firstLine="0"/>
        <w:rPr>
          <w:rFonts w:ascii="Times New Roman" w:eastAsia="Times New Roman" w:hAnsi="Times New Roman" w:cs="Times New Roman"/>
          <w:sz w:val="24"/>
        </w:rPr>
      </w:pPr>
      <w:r w:rsidRPr="00A36D4D">
        <w:rPr>
          <w:rFonts w:ascii="Times New Roman" w:eastAsia="Times New Roman" w:hAnsi="Times New Roman" w:cs="Times New Roman"/>
          <w:b/>
          <w:sz w:val="24"/>
        </w:rPr>
        <w:t>Phrasing</w:t>
      </w:r>
      <w:r w:rsidRPr="00A36D4D">
        <w:rPr>
          <w:rFonts w:ascii="Times New Roman" w:eastAsia="Times New Roman" w:hAnsi="Times New Roman" w:cs="Times New Roman"/>
          <w:b/>
          <w:spacing w:val="-7"/>
          <w:sz w:val="24"/>
        </w:rPr>
        <w:t xml:space="preserve"> </w:t>
      </w:r>
      <w:r w:rsidRPr="00A36D4D">
        <w:rPr>
          <w:rFonts w:ascii="Times New Roman" w:eastAsia="Times New Roman" w:hAnsi="Times New Roman" w:cs="Times New Roman"/>
          <w:b/>
          <w:sz w:val="24"/>
        </w:rPr>
        <w:t>Questions:</w:t>
      </w:r>
      <w:r w:rsidRPr="00A36D4D">
        <w:rPr>
          <w:rFonts w:ascii="Times New Roman" w:eastAsia="Times New Roman" w:hAnsi="Times New Roman" w:cs="Times New Roman"/>
          <w:b/>
          <w:spacing w:val="-4"/>
          <w:sz w:val="24"/>
        </w:rPr>
        <w:t xml:space="preserve"> </w:t>
      </w:r>
      <w:r w:rsidRPr="00A36D4D">
        <w:rPr>
          <w:rFonts w:ascii="Times New Roman" w:eastAsia="Times New Roman" w:hAnsi="Times New Roman" w:cs="Times New Roman"/>
          <w:sz w:val="24"/>
        </w:rPr>
        <w:t>Avoid</w:t>
      </w:r>
      <w:r w:rsidRPr="00A36D4D">
        <w:rPr>
          <w:rFonts w:ascii="Times New Roman" w:eastAsia="Times New Roman" w:hAnsi="Times New Roman" w:cs="Times New Roman"/>
          <w:spacing w:val="-4"/>
          <w:sz w:val="24"/>
        </w:rPr>
        <w:t xml:space="preserve"> </w:t>
      </w:r>
      <w:r w:rsidRPr="00A36D4D">
        <w:rPr>
          <w:rFonts w:ascii="Times New Roman" w:eastAsia="Times New Roman" w:hAnsi="Times New Roman" w:cs="Times New Roman"/>
          <w:sz w:val="24"/>
        </w:rPr>
        <w:t>yes/no</w:t>
      </w:r>
      <w:r w:rsidRPr="00A36D4D">
        <w:rPr>
          <w:rFonts w:ascii="Times New Roman" w:eastAsia="Times New Roman" w:hAnsi="Times New Roman" w:cs="Times New Roman"/>
          <w:spacing w:val="-5"/>
          <w:sz w:val="24"/>
        </w:rPr>
        <w:t xml:space="preserve"> </w:t>
      </w:r>
      <w:r w:rsidRPr="00A36D4D">
        <w:rPr>
          <w:rFonts w:ascii="Times New Roman" w:eastAsia="Times New Roman" w:hAnsi="Times New Roman" w:cs="Times New Roman"/>
          <w:sz w:val="24"/>
        </w:rPr>
        <w:t>questions</w:t>
      </w:r>
      <w:r w:rsidRPr="00A36D4D">
        <w:rPr>
          <w:rFonts w:ascii="Times New Roman" w:eastAsia="Times New Roman" w:hAnsi="Times New Roman" w:cs="Times New Roman"/>
          <w:spacing w:val="-4"/>
          <w:sz w:val="24"/>
        </w:rPr>
        <w:t xml:space="preserve"> </w:t>
      </w:r>
      <w:r w:rsidRPr="00A36D4D">
        <w:rPr>
          <w:rFonts w:ascii="Times New Roman" w:eastAsia="Times New Roman" w:hAnsi="Times New Roman" w:cs="Times New Roman"/>
          <w:sz w:val="24"/>
        </w:rPr>
        <w:t>to</w:t>
      </w:r>
      <w:r w:rsidRPr="00A36D4D">
        <w:rPr>
          <w:rFonts w:ascii="Times New Roman" w:eastAsia="Times New Roman" w:hAnsi="Times New Roman" w:cs="Times New Roman"/>
          <w:spacing w:val="-4"/>
          <w:sz w:val="24"/>
        </w:rPr>
        <w:t xml:space="preserve"> </w:t>
      </w:r>
      <w:r w:rsidRPr="00A36D4D">
        <w:rPr>
          <w:rFonts w:ascii="Times New Roman" w:eastAsia="Times New Roman" w:hAnsi="Times New Roman" w:cs="Times New Roman"/>
          <w:sz w:val="24"/>
        </w:rPr>
        <w:t>increase</w:t>
      </w:r>
      <w:r w:rsidRPr="00A36D4D">
        <w:rPr>
          <w:rFonts w:ascii="Times New Roman" w:eastAsia="Times New Roman" w:hAnsi="Times New Roman" w:cs="Times New Roman"/>
          <w:spacing w:val="-5"/>
          <w:sz w:val="24"/>
        </w:rPr>
        <w:t xml:space="preserve"> </w:t>
      </w:r>
      <w:r w:rsidRPr="00A36D4D">
        <w:rPr>
          <w:rFonts w:ascii="Times New Roman" w:eastAsia="Times New Roman" w:hAnsi="Times New Roman" w:cs="Times New Roman"/>
          <w:sz w:val="24"/>
        </w:rPr>
        <w:t>conversational</w:t>
      </w:r>
      <w:r w:rsidRPr="00A36D4D">
        <w:rPr>
          <w:rFonts w:ascii="Times New Roman" w:eastAsia="Times New Roman" w:hAnsi="Times New Roman" w:cs="Times New Roman"/>
          <w:spacing w:val="-4"/>
          <w:sz w:val="24"/>
        </w:rPr>
        <w:t xml:space="preserve"> </w:t>
      </w:r>
      <w:r w:rsidRPr="00A36D4D">
        <w:rPr>
          <w:rFonts w:ascii="Times New Roman" w:eastAsia="Times New Roman" w:hAnsi="Times New Roman" w:cs="Times New Roman"/>
          <w:spacing w:val="-2"/>
          <w:sz w:val="24"/>
        </w:rPr>
        <w:t>flow.</w:t>
      </w:r>
    </w:p>
    <w:p w14:paraId="48E9E88B" w14:textId="77777777" w:rsidR="00A36D4D" w:rsidRPr="00A36D4D" w:rsidRDefault="00A36D4D" w:rsidP="00A36D4D">
      <w:pPr>
        <w:widowControl w:val="0"/>
        <w:autoSpaceDE w:val="0"/>
        <w:autoSpaceDN w:val="0"/>
        <w:spacing w:after="120" w:line="360" w:lineRule="auto"/>
        <w:ind w:left="0" w:right="508" w:firstLine="0"/>
        <w:jc w:val="both"/>
        <w:rPr>
          <w:rFonts w:ascii="Times New Roman" w:eastAsia="Times New Roman" w:hAnsi="Times New Roman" w:cs="Times New Roman"/>
          <w:sz w:val="24"/>
          <w:szCs w:val="24"/>
        </w:rPr>
      </w:pPr>
      <w:r w:rsidRPr="00A36D4D">
        <w:rPr>
          <w:rFonts w:ascii="Times New Roman" w:eastAsia="Times New Roman" w:hAnsi="Times New Roman" w:cs="Times New Roman"/>
          <w:b/>
          <w:sz w:val="24"/>
          <w:szCs w:val="24"/>
        </w:rPr>
        <w:t>Listening:</w:t>
      </w:r>
      <w:r w:rsidRPr="00A36D4D">
        <w:rPr>
          <w:rFonts w:ascii="Times New Roman" w:eastAsia="Times New Roman" w:hAnsi="Times New Roman" w:cs="Times New Roman"/>
          <w:b/>
          <w:spacing w:val="-3"/>
          <w:sz w:val="24"/>
          <w:szCs w:val="24"/>
        </w:rPr>
        <w:t xml:space="preserve"> </w:t>
      </w:r>
      <w:r w:rsidRPr="00A36D4D">
        <w:rPr>
          <w:rFonts w:ascii="Times New Roman" w:eastAsia="Times New Roman" w:hAnsi="Times New Roman" w:cs="Times New Roman"/>
          <w:sz w:val="24"/>
          <w:szCs w:val="24"/>
        </w:rPr>
        <w:t>Don’t</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out-talk</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a</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student.</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Listening</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allows</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one</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to</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identify</w:t>
      </w:r>
      <w:r w:rsidRPr="00A36D4D">
        <w:rPr>
          <w:rFonts w:ascii="Times New Roman" w:eastAsia="Times New Roman" w:hAnsi="Times New Roman" w:cs="Times New Roman"/>
          <w:spacing w:val="-3"/>
          <w:sz w:val="24"/>
          <w:szCs w:val="24"/>
        </w:rPr>
        <w:t xml:space="preserve"> the </w:t>
      </w:r>
      <w:r w:rsidRPr="00A36D4D">
        <w:rPr>
          <w:rFonts w:ascii="Times New Roman" w:eastAsia="Times New Roman" w:hAnsi="Times New Roman" w:cs="Times New Roman"/>
          <w:sz w:val="24"/>
          <w:szCs w:val="24"/>
        </w:rPr>
        <w:t>feelings</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behind</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words.</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Be</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silent</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and let the student search for his/her own words or ideas.</w:t>
      </w:r>
    </w:p>
    <w:p w14:paraId="508B0386" w14:textId="77777777" w:rsidR="00A36D4D" w:rsidRPr="00A36D4D" w:rsidRDefault="00A36D4D" w:rsidP="00A36D4D">
      <w:pPr>
        <w:widowControl w:val="0"/>
        <w:autoSpaceDE w:val="0"/>
        <w:autoSpaceDN w:val="0"/>
        <w:spacing w:after="120" w:line="360" w:lineRule="auto"/>
        <w:ind w:left="0" w:right="223" w:firstLine="0"/>
        <w:rPr>
          <w:rFonts w:ascii="Times New Roman" w:eastAsia="Times New Roman" w:hAnsi="Times New Roman" w:cs="Times New Roman"/>
          <w:sz w:val="24"/>
        </w:rPr>
      </w:pPr>
      <w:r w:rsidRPr="00A36D4D">
        <w:rPr>
          <w:rFonts w:ascii="Times New Roman" w:eastAsia="Times New Roman" w:hAnsi="Times New Roman" w:cs="Times New Roman"/>
          <w:b/>
          <w:sz w:val="24"/>
        </w:rPr>
        <w:t>Accepting</w:t>
      </w:r>
      <w:r w:rsidRPr="00A36D4D">
        <w:rPr>
          <w:rFonts w:ascii="Times New Roman" w:eastAsia="Times New Roman" w:hAnsi="Times New Roman" w:cs="Times New Roman"/>
          <w:b/>
          <w:spacing w:val="-2"/>
          <w:sz w:val="24"/>
        </w:rPr>
        <w:t xml:space="preserve"> </w:t>
      </w:r>
      <w:r w:rsidRPr="00A36D4D">
        <w:rPr>
          <w:rFonts w:ascii="Times New Roman" w:eastAsia="Times New Roman" w:hAnsi="Times New Roman" w:cs="Times New Roman"/>
          <w:b/>
          <w:sz w:val="24"/>
        </w:rPr>
        <w:t>the</w:t>
      </w:r>
      <w:r w:rsidRPr="00A36D4D">
        <w:rPr>
          <w:rFonts w:ascii="Times New Roman" w:eastAsia="Times New Roman" w:hAnsi="Times New Roman" w:cs="Times New Roman"/>
          <w:b/>
          <w:spacing w:val="-3"/>
          <w:sz w:val="24"/>
        </w:rPr>
        <w:t xml:space="preserve"> </w:t>
      </w:r>
      <w:r w:rsidRPr="00A36D4D">
        <w:rPr>
          <w:rFonts w:ascii="Times New Roman" w:eastAsia="Times New Roman" w:hAnsi="Times New Roman" w:cs="Times New Roman"/>
          <w:b/>
          <w:sz w:val="24"/>
        </w:rPr>
        <w:t>Student’s</w:t>
      </w:r>
      <w:r w:rsidRPr="00A36D4D">
        <w:rPr>
          <w:rFonts w:ascii="Times New Roman" w:eastAsia="Times New Roman" w:hAnsi="Times New Roman" w:cs="Times New Roman"/>
          <w:b/>
          <w:spacing w:val="-2"/>
          <w:sz w:val="24"/>
        </w:rPr>
        <w:t xml:space="preserve"> </w:t>
      </w:r>
      <w:r w:rsidRPr="00A36D4D">
        <w:rPr>
          <w:rFonts w:ascii="Times New Roman" w:eastAsia="Times New Roman" w:hAnsi="Times New Roman" w:cs="Times New Roman"/>
          <w:b/>
          <w:sz w:val="24"/>
        </w:rPr>
        <w:t>Attitudes</w:t>
      </w:r>
      <w:r w:rsidRPr="00A36D4D">
        <w:rPr>
          <w:rFonts w:ascii="Times New Roman" w:eastAsia="Times New Roman" w:hAnsi="Times New Roman" w:cs="Times New Roman"/>
          <w:b/>
          <w:spacing w:val="-2"/>
          <w:sz w:val="24"/>
        </w:rPr>
        <w:t xml:space="preserve"> </w:t>
      </w:r>
      <w:r w:rsidRPr="00A36D4D">
        <w:rPr>
          <w:rFonts w:ascii="Times New Roman" w:eastAsia="Times New Roman" w:hAnsi="Times New Roman" w:cs="Times New Roman"/>
          <w:b/>
          <w:sz w:val="24"/>
        </w:rPr>
        <w:t>and</w:t>
      </w:r>
      <w:r w:rsidRPr="00A36D4D">
        <w:rPr>
          <w:rFonts w:ascii="Times New Roman" w:eastAsia="Times New Roman" w:hAnsi="Times New Roman" w:cs="Times New Roman"/>
          <w:b/>
          <w:spacing w:val="-2"/>
          <w:sz w:val="24"/>
        </w:rPr>
        <w:t xml:space="preserve"> </w:t>
      </w:r>
      <w:r w:rsidRPr="00A36D4D">
        <w:rPr>
          <w:rFonts w:ascii="Times New Roman" w:eastAsia="Times New Roman" w:hAnsi="Times New Roman" w:cs="Times New Roman"/>
          <w:b/>
          <w:sz w:val="24"/>
        </w:rPr>
        <w:t>Feelings:</w:t>
      </w:r>
      <w:r w:rsidRPr="00A36D4D">
        <w:rPr>
          <w:rFonts w:ascii="Times New Roman" w:eastAsia="Times New Roman" w:hAnsi="Times New Roman" w:cs="Times New Roman"/>
          <w:b/>
          <w:spacing w:val="-2"/>
          <w:sz w:val="24"/>
        </w:rPr>
        <w:t xml:space="preserve"> </w:t>
      </w:r>
      <w:r w:rsidRPr="00A36D4D">
        <w:rPr>
          <w:rFonts w:ascii="Times New Roman" w:eastAsia="Times New Roman" w:hAnsi="Times New Roman" w:cs="Times New Roman"/>
          <w:sz w:val="24"/>
        </w:rPr>
        <w:t>Convey</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acceptance</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in</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a</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nonjudgmental</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way.</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If</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the student</w:t>
      </w:r>
      <w:r w:rsidRPr="00A36D4D">
        <w:rPr>
          <w:rFonts w:ascii="Times New Roman" w:eastAsia="Times New Roman" w:hAnsi="Times New Roman" w:cs="Times New Roman"/>
          <w:spacing w:val="-4"/>
          <w:sz w:val="24"/>
        </w:rPr>
        <w:t xml:space="preserve"> </w:t>
      </w:r>
      <w:r w:rsidRPr="00A36D4D">
        <w:rPr>
          <w:rFonts w:ascii="Times New Roman" w:eastAsia="Times New Roman" w:hAnsi="Times New Roman" w:cs="Times New Roman"/>
          <w:sz w:val="24"/>
        </w:rPr>
        <w:t>thinks</w:t>
      </w:r>
      <w:r w:rsidRPr="00A36D4D">
        <w:rPr>
          <w:rFonts w:ascii="Times New Roman" w:eastAsia="Times New Roman" w:hAnsi="Times New Roman" w:cs="Times New Roman"/>
          <w:spacing w:val="-4"/>
          <w:sz w:val="24"/>
        </w:rPr>
        <w:t xml:space="preserve"> </w:t>
      </w:r>
      <w:r w:rsidRPr="00A36D4D">
        <w:rPr>
          <w:rFonts w:ascii="Times New Roman" w:eastAsia="Times New Roman" w:hAnsi="Times New Roman" w:cs="Times New Roman"/>
          <w:sz w:val="24"/>
        </w:rPr>
        <w:t>it’s</w:t>
      </w:r>
      <w:r w:rsidRPr="00A36D4D">
        <w:rPr>
          <w:rFonts w:ascii="Times New Roman" w:eastAsia="Times New Roman" w:hAnsi="Times New Roman" w:cs="Times New Roman"/>
          <w:spacing w:val="-4"/>
          <w:sz w:val="24"/>
        </w:rPr>
        <w:t xml:space="preserve"> </w:t>
      </w:r>
      <w:r w:rsidRPr="00A36D4D">
        <w:rPr>
          <w:rFonts w:ascii="Times New Roman" w:eastAsia="Times New Roman" w:hAnsi="Times New Roman" w:cs="Times New Roman"/>
          <w:sz w:val="24"/>
        </w:rPr>
        <w:t>a</w:t>
      </w:r>
      <w:r w:rsidRPr="00A36D4D">
        <w:rPr>
          <w:rFonts w:ascii="Times New Roman" w:eastAsia="Times New Roman" w:hAnsi="Times New Roman" w:cs="Times New Roman"/>
          <w:spacing w:val="-5"/>
          <w:sz w:val="24"/>
        </w:rPr>
        <w:t xml:space="preserve"> </w:t>
      </w:r>
      <w:r w:rsidRPr="00A36D4D">
        <w:rPr>
          <w:rFonts w:ascii="Times New Roman" w:eastAsia="Times New Roman" w:hAnsi="Times New Roman" w:cs="Times New Roman"/>
          <w:sz w:val="24"/>
        </w:rPr>
        <w:t>problem,</w:t>
      </w:r>
      <w:r w:rsidRPr="00A36D4D">
        <w:rPr>
          <w:rFonts w:ascii="Times New Roman" w:eastAsia="Times New Roman" w:hAnsi="Times New Roman" w:cs="Times New Roman"/>
          <w:spacing w:val="-4"/>
          <w:sz w:val="24"/>
        </w:rPr>
        <w:t xml:space="preserve"> </w:t>
      </w:r>
      <w:r w:rsidRPr="00A36D4D">
        <w:rPr>
          <w:rFonts w:ascii="Times New Roman" w:eastAsia="Times New Roman" w:hAnsi="Times New Roman" w:cs="Times New Roman"/>
          <w:sz w:val="24"/>
        </w:rPr>
        <w:t>so</w:t>
      </w:r>
      <w:r w:rsidRPr="00A36D4D">
        <w:rPr>
          <w:rFonts w:ascii="Times New Roman" w:eastAsia="Times New Roman" w:hAnsi="Times New Roman" w:cs="Times New Roman"/>
          <w:spacing w:val="-4"/>
          <w:sz w:val="24"/>
        </w:rPr>
        <w:t xml:space="preserve"> </w:t>
      </w:r>
      <w:r w:rsidRPr="00A36D4D">
        <w:rPr>
          <w:rFonts w:ascii="Times New Roman" w:eastAsia="Times New Roman" w:hAnsi="Times New Roman" w:cs="Times New Roman"/>
          <w:sz w:val="24"/>
        </w:rPr>
        <w:t>does</w:t>
      </w:r>
      <w:r w:rsidRPr="00A36D4D">
        <w:rPr>
          <w:rFonts w:ascii="Times New Roman" w:eastAsia="Times New Roman" w:hAnsi="Times New Roman" w:cs="Times New Roman"/>
          <w:spacing w:val="-4"/>
          <w:sz w:val="24"/>
        </w:rPr>
        <w:t xml:space="preserve"> </w:t>
      </w:r>
      <w:r w:rsidRPr="00A36D4D">
        <w:rPr>
          <w:rFonts w:ascii="Times New Roman" w:eastAsia="Times New Roman" w:hAnsi="Times New Roman" w:cs="Times New Roman"/>
          <w:sz w:val="24"/>
        </w:rPr>
        <w:t>the</w:t>
      </w:r>
      <w:r w:rsidRPr="00A36D4D">
        <w:rPr>
          <w:rFonts w:ascii="Times New Roman" w:eastAsia="Times New Roman" w:hAnsi="Times New Roman" w:cs="Times New Roman"/>
          <w:spacing w:val="-5"/>
          <w:sz w:val="24"/>
        </w:rPr>
        <w:t xml:space="preserve"> </w:t>
      </w:r>
      <w:r w:rsidRPr="00A36D4D">
        <w:rPr>
          <w:rFonts w:ascii="Times New Roman" w:eastAsia="Times New Roman" w:hAnsi="Times New Roman" w:cs="Times New Roman"/>
          <w:sz w:val="24"/>
        </w:rPr>
        <w:t>advisor.</w:t>
      </w:r>
      <w:r w:rsidRPr="00A36D4D">
        <w:rPr>
          <w:rFonts w:ascii="Times New Roman" w:eastAsia="Times New Roman" w:hAnsi="Times New Roman" w:cs="Times New Roman"/>
          <w:spacing w:val="-4"/>
          <w:sz w:val="24"/>
        </w:rPr>
        <w:t xml:space="preserve"> </w:t>
      </w:r>
      <w:r w:rsidRPr="00A36D4D">
        <w:rPr>
          <w:rFonts w:ascii="Times New Roman" w:eastAsia="Times New Roman" w:hAnsi="Times New Roman" w:cs="Times New Roman"/>
          <w:sz w:val="24"/>
        </w:rPr>
        <w:t>Try</w:t>
      </w:r>
      <w:r w:rsidRPr="00A36D4D">
        <w:rPr>
          <w:rFonts w:ascii="Times New Roman" w:eastAsia="Times New Roman" w:hAnsi="Times New Roman" w:cs="Times New Roman"/>
          <w:spacing w:val="-4"/>
          <w:sz w:val="24"/>
        </w:rPr>
        <w:t xml:space="preserve"> </w:t>
      </w:r>
      <w:r w:rsidRPr="00A36D4D">
        <w:rPr>
          <w:rFonts w:ascii="Times New Roman" w:eastAsia="Times New Roman" w:hAnsi="Times New Roman" w:cs="Times New Roman"/>
          <w:sz w:val="24"/>
        </w:rPr>
        <w:t>to</w:t>
      </w:r>
      <w:r w:rsidRPr="00A36D4D">
        <w:rPr>
          <w:rFonts w:ascii="Times New Roman" w:eastAsia="Times New Roman" w:hAnsi="Times New Roman" w:cs="Times New Roman"/>
          <w:spacing w:val="-4"/>
          <w:sz w:val="24"/>
        </w:rPr>
        <w:t xml:space="preserve"> </w:t>
      </w:r>
      <w:r w:rsidRPr="00A36D4D">
        <w:rPr>
          <w:rFonts w:ascii="Times New Roman" w:eastAsia="Times New Roman" w:hAnsi="Times New Roman" w:cs="Times New Roman"/>
          <w:sz w:val="24"/>
        </w:rPr>
        <w:t>understand</w:t>
      </w:r>
      <w:r w:rsidRPr="00A36D4D">
        <w:rPr>
          <w:rFonts w:ascii="Times New Roman" w:eastAsia="Times New Roman" w:hAnsi="Times New Roman" w:cs="Times New Roman"/>
          <w:spacing w:val="-4"/>
          <w:sz w:val="24"/>
        </w:rPr>
        <w:t xml:space="preserve"> </w:t>
      </w:r>
      <w:r w:rsidRPr="00A36D4D">
        <w:rPr>
          <w:rFonts w:ascii="Times New Roman" w:eastAsia="Times New Roman" w:hAnsi="Times New Roman" w:cs="Times New Roman"/>
          <w:sz w:val="24"/>
        </w:rPr>
        <w:t>where</w:t>
      </w:r>
      <w:r w:rsidRPr="00A36D4D">
        <w:rPr>
          <w:rFonts w:ascii="Times New Roman" w:eastAsia="Times New Roman" w:hAnsi="Times New Roman" w:cs="Times New Roman"/>
          <w:spacing w:val="-5"/>
          <w:sz w:val="24"/>
        </w:rPr>
        <w:t xml:space="preserve"> </w:t>
      </w:r>
      <w:r w:rsidRPr="00A36D4D">
        <w:rPr>
          <w:rFonts w:ascii="Times New Roman" w:eastAsia="Times New Roman" w:hAnsi="Times New Roman" w:cs="Times New Roman"/>
          <w:sz w:val="24"/>
        </w:rPr>
        <w:t>the</w:t>
      </w:r>
      <w:r w:rsidRPr="00A36D4D">
        <w:rPr>
          <w:rFonts w:ascii="Times New Roman" w:eastAsia="Times New Roman" w:hAnsi="Times New Roman" w:cs="Times New Roman"/>
          <w:spacing w:val="-5"/>
          <w:sz w:val="24"/>
        </w:rPr>
        <w:t xml:space="preserve"> </w:t>
      </w:r>
      <w:r w:rsidRPr="00A36D4D">
        <w:rPr>
          <w:rFonts w:ascii="Times New Roman" w:eastAsia="Times New Roman" w:hAnsi="Times New Roman" w:cs="Times New Roman"/>
          <w:sz w:val="24"/>
        </w:rPr>
        <w:t>student</w:t>
      </w:r>
      <w:r w:rsidRPr="00A36D4D">
        <w:rPr>
          <w:rFonts w:ascii="Times New Roman" w:eastAsia="Times New Roman" w:hAnsi="Times New Roman" w:cs="Times New Roman"/>
          <w:spacing w:val="-4"/>
          <w:sz w:val="24"/>
        </w:rPr>
        <w:t xml:space="preserve"> </w:t>
      </w:r>
      <w:r w:rsidRPr="00A36D4D">
        <w:rPr>
          <w:rFonts w:ascii="Times New Roman" w:eastAsia="Times New Roman" w:hAnsi="Times New Roman" w:cs="Times New Roman"/>
          <w:sz w:val="24"/>
        </w:rPr>
        <w:t>is</w:t>
      </w:r>
      <w:r w:rsidRPr="00A36D4D">
        <w:rPr>
          <w:rFonts w:ascii="Times New Roman" w:eastAsia="Times New Roman" w:hAnsi="Times New Roman" w:cs="Times New Roman"/>
          <w:spacing w:val="-4"/>
          <w:sz w:val="24"/>
        </w:rPr>
        <w:t xml:space="preserve"> </w:t>
      </w:r>
      <w:r w:rsidRPr="00A36D4D">
        <w:rPr>
          <w:rFonts w:ascii="Times New Roman" w:eastAsia="Times New Roman" w:hAnsi="Times New Roman" w:cs="Times New Roman"/>
          <w:sz w:val="24"/>
        </w:rPr>
        <w:t>coming</w:t>
      </w:r>
      <w:r w:rsidRPr="00A36D4D">
        <w:rPr>
          <w:rFonts w:ascii="Times New Roman" w:eastAsia="Times New Roman" w:hAnsi="Times New Roman" w:cs="Times New Roman"/>
          <w:spacing w:val="-4"/>
          <w:sz w:val="24"/>
        </w:rPr>
        <w:t xml:space="preserve"> </w:t>
      </w:r>
      <w:r w:rsidRPr="00A36D4D">
        <w:rPr>
          <w:rFonts w:ascii="Times New Roman" w:eastAsia="Times New Roman" w:hAnsi="Times New Roman" w:cs="Times New Roman"/>
          <w:sz w:val="24"/>
        </w:rPr>
        <w:t>from.</w:t>
      </w:r>
    </w:p>
    <w:p w14:paraId="0012FC28" w14:textId="77777777" w:rsidR="00A36D4D" w:rsidRPr="00A36D4D" w:rsidRDefault="00A36D4D" w:rsidP="00A36D4D">
      <w:pPr>
        <w:widowControl w:val="0"/>
        <w:autoSpaceDE w:val="0"/>
        <w:autoSpaceDN w:val="0"/>
        <w:spacing w:after="120" w:line="360" w:lineRule="auto"/>
        <w:ind w:left="0" w:firstLine="0"/>
        <w:rPr>
          <w:rFonts w:ascii="Times New Roman" w:eastAsia="Times New Roman" w:hAnsi="Times New Roman" w:cs="Times New Roman"/>
          <w:sz w:val="24"/>
        </w:rPr>
      </w:pPr>
      <w:r w:rsidRPr="00A36D4D">
        <w:rPr>
          <w:rFonts w:ascii="Times New Roman" w:eastAsia="Times New Roman" w:hAnsi="Times New Roman" w:cs="Times New Roman"/>
          <w:b/>
          <w:sz w:val="24"/>
        </w:rPr>
        <w:t>Cross-examining:</w:t>
      </w:r>
      <w:r w:rsidRPr="00A36D4D">
        <w:rPr>
          <w:rFonts w:ascii="Times New Roman" w:eastAsia="Times New Roman" w:hAnsi="Times New Roman" w:cs="Times New Roman"/>
          <w:b/>
          <w:spacing w:val="-3"/>
          <w:sz w:val="24"/>
        </w:rPr>
        <w:t xml:space="preserve"> </w:t>
      </w:r>
      <w:r w:rsidRPr="00A36D4D">
        <w:rPr>
          <w:rFonts w:ascii="Times New Roman" w:eastAsia="Times New Roman" w:hAnsi="Times New Roman" w:cs="Times New Roman"/>
          <w:sz w:val="24"/>
        </w:rPr>
        <w:t>Don’t</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rapidly</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fire</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questions</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at</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the</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pacing w:val="-2"/>
          <w:sz w:val="24"/>
        </w:rPr>
        <w:t>student.</w:t>
      </w:r>
    </w:p>
    <w:p w14:paraId="4EB05EF8" w14:textId="77777777" w:rsidR="00A36D4D" w:rsidRPr="00A36D4D" w:rsidRDefault="00A36D4D" w:rsidP="00A36D4D">
      <w:pPr>
        <w:widowControl w:val="0"/>
        <w:autoSpaceDE w:val="0"/>
        <w:autoSpaceDN w:val="0"/>
        <w:spacing w:after="120" w:line="360" w:lineRule="auto"/>
        <w:ind w:left="0" w:firstLine="0"/>
        <w:rPr>
          <w:rFonts w:ascii="Times New Roman" w:eastAsia="Times New Roman" w:hAnsi="Times New Roman" w:cs="Times New Roman"/>
          <w:sz w:val="24"/>
          <w:szCs w:val="24"/>
        </w:rPr>
      </w:pPr>
      <w:r w:rsidRPr="00A36D4D">
        <w:rPr>
          <w:rFonts w:ascii="Times New Roman" w:eastAsia="Times New Roman" w:hAnsi="Times New Roman" w:cs="Times New Roman"/>
          <w:b/>
          <w:sz w:val="24"/>
          <w:szCs w:val="24"/>
        </w:rPr>
        <w:t>Admitting</w:t>
      </w:r>
      <w:r w:rsidRPr="00A36D4D">
        <w:rPr>
          <w:rFonts w:ascii="Times New Roman" w:eastAsia="Times New Roman" w:hAnsi="Times New Roman" w:cs="Times New Roman"/>
          <w:b/>
          <w:spacing w:val="-5"/>
          <w:sz w:val="24"/>
          <w:szCs w:val="24"/>
        </w:rPr>
        <w:t xml:space="preserve"> </w:t>
      </w:r>
      <w:r w:rsidRPr="00A36D4D">
        <w:rPr>
          <w:rFonts w:ascii="Times New Roman" w:eastAsia="Times New Roman" w:hAnsi="Times New Roman" w:cs="Times New Roman"/>
          <w:b/>
          <w:sz w:val="24"/>
          <w:szCs w:val="24"/>
        </w:rPr>
        <w:t>Your</w:t>
      </w:r>
      <w:r w:rsidRPr="00A36D4D">
        <w:rPr>
          <w:rFonts w:ascii="Times New Roman" w:eastAsia="Times New Roman" w:hAnsi="Times New Roman" w:cs="Times New Roman"/>
          <w:b/>
          <w:spacing w:val="-6"/>
          <w:sz w:val="24"/>
          <w:szCs w:val="24"/>
        </w:rPr>
        <w:t xml:space="preserve"> </w:t>
      </w:r>
      <w:r w:rsidRPr="00A36D4D">
        <w:rPr>
          <w:rFonts w:ascii="Times New Roman" w:eastAsia="Times New Roman" w:hAnsi="Times New Roman" w:cs="Times New Roman"/>
          <w:b/>
          <w:sz w:val="24"/>
          <w:szCs w:val="24"/>
        </w:rPr>
        <w:t>Ignorance:</w:t>
      </w:r>
      <w:r w:rsidRPr="00A36D4D">
        <w:rPr>
          <w:rFonts w:ascii="Times New Roman" w:eastAsia="Times New Roman" w:hAnsi="Times New Roman" w:cs="Times New Roman"/>
          <w:b/>
          <w:spacing w:val="-5"/>
          <w:sz w:val="24"/>
          <w:szCs w:val="24"/>
        </w:rPr>
        <w:t xml:space="preserve"> </w:t>
      </w:r>
      <w:r w:rsidRPr="00A36D4D">
        <w:rPr>
          <w:rFonts w:ascii="Times New Roman" w:eastAsia="Times New Roman" w:hAnsi="Times New Roman" w:cs="Times New Roman"/>
          <w:sz w:val="24"/>
          <w:szCs w:val="24"/>
        </w:rPr>
        <w:t>Admit</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when</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you</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do</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not</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know</w:t>
      </w:r>
      <w:r w:rsidRPr="00A36D4D">
        <w:rPr>
          <w:rFonts w:ascii="Times New Roman" w:eastAsia="Times New Roman" w:hAnsi="Times New Roman" w:cs="Times New Roman"/>
          <w:spacing w:val="-6"/>
          <w:sz w:val="24"/>
          <w:szCs w:val="24"/>
        </w:rPr>
        <w:t xml:space="preserve"> </w:t>
      </w:r>
      <w:r w:rsidRPr="00A36D4D">
        <w:rPr>
          <w:rFonts w:ascii="Times New Roman" w:eastAsia="Times New Roman" w:hAnsi="Times New Roman" w:cs="Times New Roman"/>
          <w:sz w:val="24"/>
          <w:szCs w:val="24"/>
        </w:rPr>
        <w:t>the</w:t>
      </w:r>
      <w:r w:rsidRPr="00A36D4D">
        <w:rPr>
          <w:rFonts w:ascii="Times New Roman" w:eastAsia="Times New Roman" w:hAnsi="Times New Roman" w:cs="Times New Roman"/>
          <w:spacing w:val="-6"/>
          <w:sz w:val="24"/>
          <w:szCs w:val="24"/>
        </w:rPr>
        <w:t xml:space="preserve"> </w:t>
      </w:r>
      <w:r w:rsidRPr="00A36D4D">
        <w:rPr>
          <w:rFonts w:ascii="Times New Roman" w:eastAsia="Times New Roman" w:hAnsi="Times New Roman" w:cs="Times New Roman"/>
          <w:sz w:val="24"/>
          <w:szCs w:val="24"/>
        </w:rPr>
        <w:t>answer.</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Go</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to</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your</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resources</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for</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the information or call the student back later when you have the information.</w:t>
      </w:r>
    </w:p>
    <w:p w14:paraId="5F3823A3" w14:textId="77777777" w:rsidR="00A36D4D" w:rsidRPr="00A36D4D" w:rsidRDefault="00A36D4D" w:rsidP="00A36D4D">
      <w:pPr>
        <w:widowControl w:val="0"/>
        <w:autoSpaceDE w:val="0"/>
        <w:autoSpaceDN w:val="0"/>
        <w:spacing w:after="120" w:line="360" w:lineRule="auto"/>
        <w:ind w:left="0" w:right="301" w:firstLine="0"/>
        <w:rPr>
          <w:rFonts w:ascii="Times New Roman" w:eastAsia="Times New Roman" w:hAnsi="Times New Roman" w:cs="Times New Roman"/>
          <w:sz w:val="24"/>
        </w:rPr>
      </w:pPr>
      <w:r w:rsidRPr="00A36D4D">
        <w:rPr>
          <w:rFonts w:ascii="Times New Roman" w:eastAsia="Times New Roman" w:hAnsi="Times New Roman" w:cs="Times New Roman"/>
          <w:b/>
          <w:sz w:val="24"/>
        </w:rPr>
        <w:t>Setting</w:t>
      </w:r>
      <w:r w:rsidRPr="00A36D4D">
        <w:rPr>
          <w:rFonts w:ascii="Times New Roman" w:eastAsia="Times New Roman" w:hAnsi="Times New Roman" w:cs="Times New Roman"/>
          <w:b/>
          <w:spacing w:val="-3"/>
          <w:sz w:val="24"/>
        </w:rPr>
        <w:t xml:space="preserve"> </w:t>
      </w:r>
      <w:r w:rsidRPr="00A36D4D">
        <w:rPr>
          <w:rFonts w:ascii="Times New Roman" w:eastAsia="Times New Roman" w:hAnsi="Times New Roman" w:cs="Times New Roman"/>
          <w:b/>
          <w:sz w:val="24"/>
        </w:rPr>
        <w:t>Limits</w:t>
      </w:r>
      <w:r w:rsidRPr="00A36D4D">
        <w:rPr>
          <w:rFonts w:ascii="Times New Roman" w:eastAsia="Times New Roman" w:hAnsi="Times New Roman" w:cs="Times New Roman"/>
          <w:b/>
          <w:spacing w:val="-3"/>
          <w:sz w:val="24"/>
        </w:rPr>
        <w:t xml:space="preserve"> </w:t>
      </w:r>
      <w:r w:rsidRPr="00A36D4D">
        <w:rPr>
          <w:rFonts w:ascii="Times New Roman" w:eastAsia="Times New Roman" w:hAnsi="Times New Roman" w:cs="Times New Roman"/>
          <w:b/>
          <w:sz w:val="24"/>
        </w:rPr>
        <w:t>on</w:t>
      </w:r>
      <w:r w:rsidRPr="00A36D4D">
        <w:rPr>
          <w:rFonts w:ascii="Times New Roman" w:eastAsia="Times New Roman" w:hAnsi="Times New Roman" w:cs="Times New Roman"/>
          <w:b/>
          <w:spacing w:val="-3"/>
          <w:sz w:val="24"/>
        </w:rPr>
        <w:t xml:space="preserve"> </w:t>
      </w:r>
      <w:r w:rsidRPr="00A36D4D">
        <w:rPr>
          <w:rFonts w:ascii="Times New Roman" w:eastAsia="Times New Roman" w:hAnsi="Times New Roman" w:cs="Times New Roman"/>
          <w:b/>
          <w:sz w:val="24"/>
        </w:rPr>
        <w:t>the</w:t>
      </w:r>
      <w:r w:rsidRPr="00A36D4D">
        <w:rPr>
          <w:rFonts w:ascii="Times New Roman" w:eastAsia="Times New Roman" w:hAnsi="Times New Roman" w:cs="Times New Roman"/>
          <w:b/>
          <w:spacing w:val="-4"/>
          <w:sz w:val="24"/>
        </w:rPr>
        <w:t xml:space="preserve"> </w:t>
      </w:r>
      <w:r w:rsidRPr="00A36D4D">
        <w:rPr>
          <w:rFonts w:ascii="Times New Roman" w:eastAsia="Times New Roman" w:hAnsi="Times New Roman" w:cs="Times New Roman"/>
          <w:b/>
          <w:sz w:val="24"/>
        </w:rPr>
        <w:t>Interview:</w:t>
      </w:r>
      <w:r w:rsidRPr="00A36D4D">
        <w:rPr>
          <w:rFonts w:ascii="Times New Roman" w:eastAsia="Times New Roman" w:hAnsi="Times New Roman" w:cs="Times New Roman"/>
          <w:b/>
          <w:spacing w:val="-3"/>
          <w:sz w:val="24"/>
        </w:rPr>
        <w:t xml:space="preserve"> </w:t>
      </w:r>
      <w:r w:rsidRPr="00A36D4D">
        <w:rPr>
          <w:rFonts w:ascii="Times New Roman" w:eastAsia="Times New Roman" w:hAnsi="Times New Roman" w:cs="Times New Roman"/>
          <w:sz w:val="24"/>
        </w:rPr>
        <w:t>It’s</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better</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if</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the</w:t>
      </w:r>
      <w:r w:rsidRPr="00A36D4D">
        <w:rPr>
          <w:rFonts w:ascii="Times New Roman" w:eastAsia="Times New Roman" w:hAnsi="Times New Roman" w:cs="Times New Roman"/>
          <w:spacing w:val="-4"/>
          <w:sz w:val="24"/>
        </w:rPr>
        <w:t xml:space="preserve"> </w:t>
      </w:r>
      <w:r w:rsidRPr="00A36D4D">
        <w:rPr>
          <w:rFonts w:ascii="Times New Roman" w:eastAsia="Times New Roman" w:hAnsi="Times New Roman" w:cs="Times New Roman"/>
          <w:sz w:val="24"/>
        </w:rPr>
        <w:t>advisor</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and</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the</w:t>
      </w:r>
      <w:r w:rsidRPr="00A36D4D">
        <w:rPr>
          <w:rFonts w:ascii="Times New Roman" w:eastAsia="Times New Roman" w:hAnsi="Times New Roman" w:cs="Times New Roman"/>
          <w:spacing w:val="-4"/>
          <w:sz w:val="24"/>
        </w:rPr>
        <w:t xml:space="preserve"> </w:t>
      </w:r>
      <w:r w:rsidRPr="00A36D4D">
        <w:rPr>
          <w:rFonts w:ascii="Times New Roman" w:eastAsia="Times New Roman" w:hAnsi="Times New Roman" w:cs="Times New Roman"/>
          <w:sz w:val="24"/>
        </w:rPr>
        <w:t>student</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realize</w:t>
      </w:r>
      <w:r w:rsidRPr="00A36D4D">
        <w:rPr>
          <w:rFonts w:ascii="Times New Roman" w:eastAsia="Times New Roman" w:hAnsi="Times New Roman" w:cs="Times New Roman"/>
          <w:spacing w:val="-4"/>
          <w:sz w:val="24"/>
        </w:rPr>
        <w:t xml:space="preserve"> </w:t>
      </w:r>
      <w:r w:rsidRPr="00A36D4D">
        <w:rPr>
          <w:rFonts w:ascii="Times New Roman" w:eastAsia="Times New Roman" w:hAnsi="Times New Roman" w:cs="Times New Roman"/>
          <w:sz w:val="24"/>
        </w:rPr>
        <w:t>from</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the</w:t>
      </w:r>
      <w:r w:rsidRPr="00A36D4D">
        <w:rPr>
          <w:rFonts w:ascii="Times New Roman" w:eastAsia="Times New Roman" w:hAnsi="Times New Roman" w:cs="Times New Roman"/>
          <w:spacing w:val="-4"/>
          <w:sz w:val="24"/>
        </w:rPr>
        <w:t xml:space="preserve"> </w:t>
      </w:r>
      <w:r w:rsidRPr="00A36D4D">
        <w:rPr>
          <w:rFonts w:ascii="Times New Roman" w:eastAsia="Times New Roman" w:hAnsi="Times New Roman" w:cs="Times New Roman"/>
          <w:sz w:val="24"/>
        </w:rPr>
        <w:t>beginning</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that the interview will last for a fixed length of time.</w:t>
      </w:r>
    </w:p>
    <w:p w14:paraId="07BC125D" w14:textId="77777777" w:rsidR="00A36D4D" w:rsidRPr="00A36D4D" w:rsidRDefault="00A36D4D" w:rsidP="00A36D4D">
      <w:pPr>
        <w:widowControl w:val="0"/>
        <w:autoSpaceDE w:val="0"/>
        <w:autoSpaceDN w:val="0"/>
        <w:spacing w:after="120" w:line="360" w:lineRule="auto"/>
        <w:ind w:left="0" w:right="223" w:firstLine="0"/>
        <w:rPr>
          <w:rFonts w:ascii="Times New Roman" w:eastAsia="Times New Roman" w:hAnsi="Times New Roman" w:cs="Times New Roman"/>
          <w:sz w:val="24"/>
          <w:szCs w:val="24"/>
        </w:rPr>
      </w:pPr>
      <w:r w:rsidRPr="00A36D4D">
        <w:rPr>
          <w:rFonts w:ascii="Times New Roman" w:eastAsia="Times New Roman" w:hAnsi="Times New Roman" w:cs="Times New Roman"/>
          <w:b/>
          <w:sz w:val="24"/>
          <w:szCs w:val="24"/>
        </w:rPr>
        <w:t>Ending</w:t>
      </w:r>
      <w:r w:rsidRPr="00A36D4D">
        <w:rPr>
          <w:rFonts w:ascii="Times New Roman" w:eastAsia="Times New Roman" w:hAnsi="Times New Roman" w:cs="Times New Roman"/>
          <w:b/>
          <w:spacing w:val="-3"/>
          <w:sz w:val="24"/>
          <w:szCs w:val="24"/>
        </w:rPr>
        <w:t xml:space="preserve"> </w:t>
      </w:r>
      <w:r w:rsidRPr="00A36D4D">
        <w:rPr>
          <w:rFonts w:ascii="Times New Roman" w:eastAsia="Times New Roman" w:hAnsi="Times New Roman" w:cs="Times New Roman"/>
          <w:b/>
          <w:sz w:val="24"/>
          <w:szCs w:val="24"/>
        </w:rPr>
        <w:t>the</w:t>
      </w:r>
      <w:r w:rsidRPr="00A36D4D">
        <w:rPr>
          <w:rFonts w:ascii="Times New Roman" w:eastAsia="Times New Roman" w:hAnsi="Times New Roman" w:cs="Times New Roman"/>
          <w:b/>
          <w:spacing w:val="-4"/>
          <w:sz w:val="24"/>
          <w:szCs w:val="24"/>
        </w:rPr>
        <w:t xml:space="preserve"> </w:t>
      </w:r>
      <w:r w:rsidRPr="00A36D4D">
        <w:rPr>
          <w:rFonts w:ascii="Times New Roman" w:eastAsia="Times New Roman" w:hAnsi="Times New Roman" w:cs="Times New Roman"/>
          <w:b/>
          <w:sz w:val="24"/>
          <w:szCs w:val="24"/>
        </w:rPr>
        <w:t>Interview:</w:t>
      </w:r>
      <w:r w:rsidRPr="00A36D4D">
        <w:rPr>
          <w:rFonts w:ascii="Times New Roman" w:eastAsia="Times New Roman" w:hAnsi="Times New Roman" w:cs="Times New Roman"/>
          <w:b/>
          <w:spacing w:val="-3"/>
          <w:sz w:val="24"/>
          <w:szCs w:val="24"/>
        </w:rPr>
        <w:t xml:space="preserve"> </w:t>
      </w:r>
      <w:r w:rsidRPr="00A36D4D">
        <w:rPr>
          <w:rFonts w:ascii="Times New Roman" w:eastAsia="Times New Roman" w:hAnsi="Times New Roman" w:cs="Times New Roman"/>
          <w:sz w:val="24"/>
          <w:szCs w:val="24"/>
        </w:rPr>
        <w:t>It’s</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best</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to</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end</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the</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interview</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at</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the</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agreed</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time.</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Offer</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to</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schedule</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 xml:space="preserve">another </w:t>
      </w:r>
      <w:r w:rsidRPr="00A36D4D">
        <w:rPr>
          <w:rFonts w:ascii="Times New Roman" w:eastAsia="Times New Roman" w:hAnsi="Times New Roman" w:cs="Times New Roman"/>
          <w:spacing w:val="-2"/>
          <w:sz w:val="24"/>
          <w:szCs w:val="24"/>
        </w:rPr>
        <w:t>appointment.</w:t>
      </w:r>
    </w:p>
    <w:p w14:paraId="55192DB6" w14:textId="77777777" w:rsidR="00A36D4D" w:rsidRPr="00A36D4D" w:rsidRDefault="00A36D4D" w:rsidP="00A36D4D">
      <w:pPr>
        <w:widowControl w:val="0"/>
        <w:autoSpaceDE w:val="0"/>
        <w:autoSpaceDN w:val="0"/>
        <w:spacing w:line="360" w:lineRule="auto"/>
        <w:ind w:left="0" w:firstLine="0"/>
        <w:rPr>
          <w:rFonts w:ascii="Times New Roman" w:eastAsia="Times New Roman" w:hAnsi="Times New Roman" w:cs="Times New Roman"/>
          <w:sz w:val="24"/>
          <w:szCs w:val="24"/>
        </w:rPr>
      </w:pPr>
    </w:p>
    <w:p w14:paraId="41FB743C" w14:textId="77777777" w:rsidR="00A36D4D" w:rsidRPr="00A36D4D" w:rsidRDefault="00A36D4D" w:rsidP="00A36D4D">
      <w:pPr>
        <w:widowControl w:val="0"/>
        <w:autoSpaceDE w:val="0"/>
        <w:autoSpaceDN w:val="0"/>
        <w:spacing w:after="300"/>
        <w:ind w:left="0" w:firstLine="0"/>
        <w:outlineLvl w:val="2"/>
        <w:rPr>
          <w:rFonts w:ascii="Times New Roman" w:eastAsia="Times New Roman" w:hAnsi="Times New Roman" w:cs="Times New Roman"/>
          <w:b/>
          <w:bCs/>
          <w:sz w:val="42"/>
          <w:szCs w:val="42"/>
        </w:rPr>
      </w:pPr>
      <w:bookmarkStart w:id="144" w:name="_Toc158285403"/>
      <w:r w:rsidRPr="00A36D4D">
        <w:rPr>
          <w:rFonts w:ascii="Times New Roman" w:eastAsia="Times New Roman" w:hAnsi="Times New Roman" w:cs="Times New Roman"/>
          <w:b/>
          <w:bCs/>
          <w:color w:val="770000"/>
          <w:sz w:val="42"/>
          <w:szCs w:val="42"/>
        </w:rPr>
        <w:t>Key</w:t>
      </w:r>
      <w:r w:rsidRPr="00A36D4D">
        <w:rPr>
          <w:rFonts w:ascii="Times New Roman" w:eastAsia="Times New Roman" w:hAnsi="Times New Roman" w:cs="Times New Roman"/>
          <w:b/>
          <w:bCs/>
          <w:color w:val="770000"/>
          <w:spacing w:val="-3"/>
          <w:sz w:val="42"/>
          <w:szCs w:val="42"/>
        </w:rPr>
        <w:t xml:space="preserve"> </w:t>
      </w:r>
      <w:r w:rsidRPr="00A36D4D">
        <w:rPr>
          <w:rFonts w:ascii="Times New Roman" w:eastAsia="Times New Roman" w:hAnsi="Times New Roman" w:cs="Times New Roman"/>
          <w:b/>
          <w:bCs/>
          <w:color w:val="770000"/>
          <w:sz w:val="42"/>
          <w:szCs w:val="42"/>
        </w:rPr>
        <w:t>Reminders</w:t>
      </w:r>
      <w:r w:rsidRPr="00A36D4D">
        <w:rPr>
          <w:rFonts w:ascii="Times New Roman" w:eastAsia="Times New Roman" w:hAnsi="Times New Roman" w:cs="Times New Roman"/>
          <w:b/>
          <w:bCs/>
          <w:color w:val="770000"/>
          <w:spacing w:val="-2"/>
          <w:sz w:val="42"/>
          <w:szCs w:val="42"/>
        </w:rPr>
        <w:t xml:space="preserve"> </w:t>
      </w:r>
      <w:r w:rsidRPr="00A36D4D">
        <w:rPr>
          <w:rFonts w:ascii="Times New Roman" w:eastAsia="Times New Roman" w:hAnsi="Times New Roman" w:cs="Times New Roman"/>
          <w:b/>
          <w:bCs/>
          <w:color w:val="770000"/>
          <w:sz w:val="42"/>
          <w:szCs w:val="42"/>
        </w:rPr>
        <w:t>for</w:t>
      </w:r>
      <w:r w:rsidRPr="00A36D4D">
        <w:rPr>
          <w:rFonts w:ascii="Times New Roman" w:eastAsia="Times New Roman" w:hAnsi="Times New Roman" w:cs="Times New Roman"/>
          <w:b/>
          <w:bCs/>
          <w:color w:val="770000"/>
          <w:spacing w:val="-3"/>
          <w:sz w:val="42"/>
          <w:szCs w:val="42"/>
        </w:rPr>
        <w:t xml:space="preserve"> </w:t>
      </w:r>
      <w:r w:rsidRPr="00A36D4D">
        <w:rPr>
          <w:rFonts w:ascii="Times New Roman" w:eastAsia="Times New Roman" w:hAnsi="Times New Roman" w:cs="Times New Roman"/>
          <w:b/>
          <w:bCs/>
          <w:color w:val="770000"/>
          <w:sz w:val="42"/>
          <w:szCs w:val="42"/>
        </w:rPr>
        <w:t>Effective</w:t>
      </w:r>
      <w:r w:rsidRPr="00A36D4D">
        <w:rPr>
          <w:rFonts w:ascii="Times New Roman" w:eastAsia="Times New Roman" w:hAnsi="Times New Roman" w:cs="Times New Roman"/>
          <w:b/>
          <w:bCs/>
          <w:color w:val="770000"/>
          <w:spacing w:val="-2"/>
          <w:sz w:val="42"/>
          <w:szCs w:val="42"/>
        </w:rPr>
        <w:t xml:space="preserve"> Advising</w:t>
      </w:r>
      <w:bookmarkEnd w:id="144"/>
    </w:p>
    <w:p w14:paraId="66A708D2" w14:textId="77777777" w:rsidR="00A36D4D" w:rsidRPr="00A36D4D" w:rsidRDefault="00A36D4D">
      <w:pPr>
        <w:widowControl w:val="0"/>
        <w:numPr>
          <w:ilvl w:val="0"/>
          <w:numId w:val="86"/>
        </w:numPr>
        <w:tabs>
          <w:tab w:val="left" w:pos="630"/>
        </w:tabs>
        <w:autoSpaceDE w:val="0"/>
        <w:autoSpaceDN w:val="0"/>
        <w:spacing w:before="333"/>
        <w:ind w:left="630"/>
        <w:jc w:val="left"/>
        <w:rPr>
          <w:rFonts w:ascii="Times New Roman" w:eastAsia="Times New Roman" w:hAnsi="Times New Roman" w:cs="Times New Roman"/>
          <w:sz w:val="24"/>
        </w:rPr>
      </w:pPr>
      <w:r w:rsidRPr="00A36D4D">
        <w:rPr>
          <w:rFonts w:ascii="Times New Roman" w:eastAsia="Times New Roman" w:hAnsi="Times New Roman" w:cs="Times New Roman"/>
          <w:sz w:val="24"/>
        </w:rPr>
        <w:t>Care</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about</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z w:val="24"/>
        </w:rPr>
        <w:t>advisees</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as</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z w:val="24"/>
        </w:rPr>
        <w:t>people</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and</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z w:val="24"/>
        </w:rPr>
        <w:t>keep</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in</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z w:val="24"/>
        </w:rPr>
        <w:t>frequent</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pacing w:val="-2"/>
          <w:sz w:val="24"/>
        </w:rPr>
        <w:t>contact.</w:t>
      </w:r>
    </w:p>
    <w:p w14:paraId="310A5720" w14:textId="77777777" w:rsidR="00A36D4D" w:rsidRPr="00A36D4D" w:rsidRDefault="00A36D4D" w:rsidP="00A36D4D">
      <w:pPr>
        <w:widowControl w:val="0"/>
        <w:tabs>
          <w:tab w:val="left" w:pos="630"/>
        </w:tabs>
        <w:autoSpaceDE w:val="0"/>
        <w:autoSpaceDN w:val="0"/>
        <w:spacing w:before="84"/>
        <w:ind w:left="630" w:firstLine="0"/>
        <w:rPr>
          <w:rFonts w:ascii="Times New Roman" w:eastAsia="Times New Roman" w:hAnsi="Times New Roman" w:cs="Times New Roman"/>
          <w:sz w:val="24"/>
          <w:szCs w:val="24"/>
        </w:rPr>
      </w:pPr>
    </w:p>
    <w:p w14:paraId="74BD439C" w14:textId="77777777" w:rsidR="00A36D4D" w:rsidRPr="00A36D4D" w:rsidRDefault="00A36D4D">
      <w:pPr>
        <w:widowControl w:val="0"/>
        <w:numPr>
          <w:ilvl w:val="0"/>
          <w:numId w:val="86"/>
        </w:numPr>
        <w:tabs>
          <w:tab w:val="left" w:pos="630"/>
        </w:tabs>
        <w:autoSpaceDE w:val="0"/>
        <w:autoSpaceDN w:val="0"/>
        <w:ind w:left="630"/>
        <w:jc w:val="left"/>
        <w:rPr>
          <w:rFonts w:ascii="Times New Roman" w:eastAsia="Times New Roman" w:hAnsi="Times New Roman" w:cs="Times New Roman"/>
          <w:sz w:val="24"/>
        </w:rPr>
      </w:pPr>
      <w:r w:rsidRPr="00A36D4D">
        <w:rPr>
          <w:rFonts w:ascii="Times New Roman" w:eastAsia="Times New Roman" w:hAnsi="Times New Roman" w:cs="Times New Roman"/>
          <w:sz w:val="24"/>
        </w:rPr>
        <w:t>Establish</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a</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warm,</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z w:val="24"/>
        </w:rPr>
        <w:t>genuine</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and</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z w:val="24"/>
        </w:rPr>
        <w:t>open</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pacing w:val="-2"/>
          <w:sz w:val="24"/>
        </w:rPr>
        <w:t>relationship.</w:t>
      </w:r>
    </w:p>
    <w:p w14:paraId="1BD7A179" w14:textId="77777777" w:rsidR="00A36D4D" w:rsidRPr="00A36D4D" w:rsidRDefault="00A36D4D" w:rsidP="00A36D4D">
      <w:pPr>
        <w:widowControl w:val="0"/>
        <w:tabs>
          <w:tab w:val="left" w:pos="630"/>
        </w:tabs>
        <w:autoSpaceDE w:val="0"/>
        <w:autoSpaceDN w:val="0"/>
        <w:spacing w:before="84"/>
        <w:ind w:left="630" w:firstLine="0"/>
        <w:rPr>
          <w:rFonts w:ascii="Times New Roman" w:eastAsia="Times New Roman" w:hAnsi="Times New Roman" w:cs="Times New Roman"/>
          <w:sz w:val="24"/>
          <w:szCs w:val="24"/>
        </w:rPr>
      </w:pPr>
    </w:p>
    <w:p w14:paraId="3A5A64B7" w14:textId="77777777" w:rsidR="00A36D4D" w:rsidRPr="00A36D4D" w:rsidRDefault="00A36D4D">
      <w:pPr>
        <w:widowControl w:val="0"/>
        <w:numPr>
          <w:ilvl w:val="0"/>
          <w:numId w:val="86"/>
        </w:numPr>
        <w:tabs>
          <w:tab w:val="left" w:pos="630"/>
        </w:tabs>
        <w:autoSpaceDE w:val="0"/>
        <w:autoSpaceDN w:val="0"/>
        <w:ind w:left="630"/>
        <w:jc w:val="left"/>
        <w:rPr>
          <w:rFonts w:ascii="Times New Roman" w:eastAsia="Times New Roman" w:hAnsi="Times New Roman" w:cs="Times New Roman"/>
          <w:sz w:val="24"/>
        </w:rPr>
      </w:pPr>
      <w:r w:rsidRPr="00A36D4D">
        <w:rPr>
          <w:rFonts w:ascii="Times New Roman" w:eastAsia="Times New Roman" w:hAnsi="Times New Roman" w:cs="Times New Roman"/>
          <w:sz w:val="24"/>
        </w:rPr>
        <w:t>Evidence</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interest,</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helpful</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z w:val="24"/>
        </w:rPr>
        <w:t>intent</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and</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pacing w:val="-2"/>
          <w:sz w:val="24"/>
        </w:rPr>
        <w:t>involvement.</w:t>
      </w:r>
    </w:p>
    <w:p w14:paraId="38D69E71" w14:textId="77777777" w:rsidR="00A36D4D" w:rsidRPr="00A36D4D" w:rsidRDefault="00A36D4D" w:rsidP="00A36D4D">
      <w:pPr>
        <w:widowControl w:val="0"/>
        <w:tabs>
          <w:tab w:val="left" w:pos="630"/>
        </w:tabs>
        <w:autoSpaceDE w:val="0"/>
        <w:autoSpaceDN w:val="0"/>
        <w:spacing w:before="84"/>
        <w:ind w:left="630" w:firstLine="0"/>
        <w:rPr>
          <w:rFonts w:ascii="Times New Roman" w:eastAsia="Times New Roman" w:hAnsi="Times New Roman" w:cs="Times New Roman"/>
          <w:sz w:val="24"/>
          <w:szCs w:val="24"/>
        </w:rPr>
      </w:pPr>
    </w:p>
    <w:p w14:paraId="1C89265A" w14:textId="77777777" w:rsidR="00A36D4D" w:rsidRPr="00A36D4D" w:rsidRDefault="00A36D4D">
      <w:pPr>
        <w:widowControl w:val="0"/>
        <w:numPr>
          <w:ilvl w:val="0"/>
          <w:numId w:val="86"/>
        </w:numPr>
        <w:tabs>
          <w:tab w:val="left" w:pos="630"/>
        </w:tabs>
        <w:autoSpaceDE w:val="0"/>
        <w:autoSpaceDN w:val="0"/>
        <w:ind w:left="630"/>
        <w:jc w:val="left"/>
        <w:rPr>
          <w:rFonts w:ascii="Times New Roman" w:eastAsia="Times New Roman" w:hAnsi="Times New Roman" w:cs="Times New Roman"/>
          <w:sz w:val="24"/>
        </w:rPr>
      </w:pPr>
      <w:r w:rsidRPr="00A36D4D">
        <w:rPr>
          <w:rFonts w:ascii="Times New Roman" w:eastAsia="Times New Roman" w:hAnsi="Times New Roman" w:cs="Times New Roman"/>
          <w:sz w:val="24"/>
        </w:rPr>
        <w:t>Be</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a</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z w:val="24"/>
        </w:rPr>
        <w:t xml:space="preserve">good </w:t>
      </w:r>
      <w:r w:rsidRPr="00A36D4D">
        <w:rPr>
          <w:rFonts w:ascii="Times New Roman" w:eastAsia="Times New Roman" w:hAnsi="Times New Roman" w:cs="Times New Roman"/>
          <w:spacing w:val="-2"/>
          <w:sz w:val="24"/>
        </w:rPr>
        <w:t>listener.</w:t>
      </w:r>
    </w:p>
    <w:p w14:paraId="5491013E" w14:textId="77777777" w:rsidR="00A36D4D" w:rsidRPr="00A36D4D" w:rsidRDefault="00A36D4D" w:rsidP="00A36D4D">
      <w:pPr>
        <w:widowControl w:val="0"/>
        <w:tabs>
          <w:tab w:val="left" w:pos="630"/>
        </w:tabs>
        <w:autoSpaceDE w:val="0"/>
        <w:autoSpaceDN w:val="0"/>
        <w:spacing w:before="84"/>
        <w:ind w:left="630" w:firstLine="0"/>
        <w:rPr>
          <w:rFonts w:ascii="Times New Roman" w:eastAsia="Times New Roman" w:hAnsi="Times New Roman" w:cs="Times New Roman"/>
          <w:sz w:val="24"/>
          <w:szCs w:val="24"/>
        </w:rPr>
      </w:pPr>
    </w:p>
    <w:p w14:paraId="59E98A5A" w14:textId="77777777" w:rsidR="00A36D4D" w:rsidRPr="00A36D4D" w:rsidRDefault="00A36D4D">
      <w:pPr>
        <w:widowControl w:val="0"/>
        <w:numPr>
          <w:ilvl w:val="0"/>
          <w:numId w:val="86"/>
        </w:numPr>
        <w:tabs>
          <w:tab w:val="left" w:pos="630"/>
        </w:tabs>
        <w:autoSpaceDE w:val="0"/>
        <w:autoSpaceDN w:val="0"/>
        <w:spacing w:line="343" w:lineRule="auto"/>
        <w:ind w:left="630" w:right="978"/>
        <w:jc w:val="left"/>
        <w:rPr>
          <w:rFonts w:ascii="Times New Roman" w:eastAsia="Times New Roman" w:hAnsi="Times New Roman" w:cs="Times New Roman"/>
          <w:sz w:val="24"/>
        </w:rPr>
      </w:pPr>
      <w:r w:rsidRPr="00A36D4D">
        <w:rPr>
          <w:rFonts w:ascii="Times New Roman" w:eastAsia="Times New Roman" w:hAnsi="Times New Roman" w:cs="Times New Roman"/>
          <w:sz w:val="24"/>
        </w:rPr>
        <w:t>Establish</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a</w:t>
      </w:r>
      <w:r w:rsidRPr="00A36D4D">
        <w:rPr>
          <w:rFonts w:ascii="Times New Roman" w:eastAsia="Times New Roman" w:hAnsi="Times New Roman" w:cs="Times New Roman"/>
          <w:spacing w:val="-4"/>
          <w:sz w:val="24"/>
        </w:rPr>
        <w:t xml:space="preserve"> </w:t>
      </w:r>
      <w:r w:rsidRPr="00A36D4D">
        <w:rPr>
          <w:rFonts w:ascii="Times New Roman" w:eastAsia="Times New Roman" w:hAnsi="Times New Roman" w:cs="Times New Roman"/>
          <w:sz w:val="24"/>
        </w:rPr>
        <w:t>rapport</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with</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advisees</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by</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remembering</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personal</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information.</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Keep</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a</w:t>
      </w:r>
      <w:r w:rsidRPr="00A36D4D">
        <w:rPr>
          <w:rFonts w:ascii="Times New Roman" w:eastAsia="Times New Roman" w:hAnsi="Times New Roman" w:cs="Times New Roman"/>
          <w:spacing w:val="-4"/>
          <w:sz w:val="24"/>
        </w:rPr>
        <w:t xml:space="preserve"> </w:t>
      </w:r>
      <w:r w:rsidRPr="00A36D4D">
        <w:rPr>
          <w:rFonts w:ascii="Times New Roman" w:eastAsia="Times New Roman" w:hAnsi="Times New Roman" w:cs="Times New Roman"/>
          <w:sz w:val="24"/>
        </w:rPr>
        <w:t>record</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of</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 xml:space="preserve">past </w:t>
      </w:r>
      <w:r w:rsidRPr="00A36D4D">
        <w:rPr>
          <w:rFonts w:ascii="Times New Roman" w:eastAsia="Times New Roman" w:hAnsi="Times New Roman" w:cs="Times New Roman"/>
          <w:spacing w:val="-2"/>
          <w:sz w:val="24"/>
        </w:rPr>
        <w:t>conversations.</w:t>
      </w:r>
    </w:p>
    <w:p w14:paraId="6F6D8EEF" w14:textId="77777777" w:rsidR="00A36D4D" w:rsidRPr="00A36D4D" w:rsidRDefault="00A36D4D">
      <w:pPr>
        <w:widowControl w:val="0"/>
        <w:numPr>
          <w:ilvl w:val="0"/>
          <w:numId w:val="86"/>
        </w:numPr>
        <w:tabs>
          <w:tab w:val="left" w:pos="630"/>
        </w:tabs>
        <w:autoSpaceDE w:val="0"/>
        <w:autoSpaceDN w:val="0"/>
        <w:spacing w:before="243"/>
        <w:ind w:left="630"/>
        <w:jc w:val="left"/>
        <w:rPr>
          <w:rFonts w:ascii="Times New Roman" w:eastAsia="Times New Roman" w:hAnsi="Times New Roman" w:cs="Times New Roman"/>
          <w:sz w:val="24"/>
        </w:rPr>
      </w:pPr>
      <w:r w:rsidRPr="00A36D4D">
        <w:rPr>
          <w:rFonts w:ascii="Times New Roman" w:eastAsia="Times New Roman" w:hAnsi="Times New Roman" w:cs="Times New Roman"/>
          <w:sz w:val="24"/>
        </w:rPr>
        <w:t>Be</w:t>
      </w:r>
      <w:r w:rsidRPr="00A36D4D">
        <w:rPr>
          <w:rFonts w:ascii="Times New Roman" w:eastAsia="Times New Roman" w:hAnsi="Times New Roman" w:cs="Times New Roman"/>
          <w:spacing w:val="-5"/>
          <w:sz w:val="24"/>
        </w:rPr>
        <w:t xml:space="preserve"> </w:t>
      </w:r>
      <w:r w:rsidRPr="00A36D4D">
        <w:rPr>
          <w:rFonts w:ascii="Times New Roman" w:eastAsia="Times New Roman" w:hAnsi="Times New Roman" w:cs="Times New Roman"/>
          <w:sz w:val="24"/>
        </w:rPr>
        <w:t>available,</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keep</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office</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hours</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z w:val="24"/>
        </w:rPr>
        <w:t>and</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appointments,</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and</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seek</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z w:val="24"/>
        </w:rPr>
        <w:t>out</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advisees</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in</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formal</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pacing w:val="-2"/>
          <w:sz w:val="24"/>
        </w:rPr>
        <w:t>settings.</w:t>
      </w:r>
    </w:p>
    <w:p w14:paraId="59116AC6" w14:textId="77777777" w:rsidR="00A36D4D" w:rsidRPr="00A36D4D" w:rsidRDefault="00A36D4D" w:rsidP="00A36D4D">
      <w:pPr>
        <w:widowControl w:val="0"/>
        <w:tabs>
          <w:tab w:val="left" w:pos="630"/>
        </w:tabs>
        <w:autoSpaceDE w:val="0"/>
        <w:autoSpaceDN w:val="0"/>
        <w:spacing w:before="84"/>
        <w:ind w:left="630" w:firstLine="0"/>
        <w:rPr>
          <w:rFonts w:ascii="Times New Roman" w:eastAsia="Times New Roman" w:hAnsi="Times New Roman" w:cs="Times New Roman"/>
          <w:sz w:val="24"/>
          <w:szCs w:val="24"/>
        </w:rPr>
      </w:pPr>
    </w:p>
    <w:p w14:paraId="0C3A02D4" w14:textId="77777777" w:rsidR="00A36D4D" w:rsidRPr="00A36D4D" w:rsidRDefault="00A36D4D">
      <w:pPr>
        <w:widowControl w:val="0"/>
        <w:numPr>
          <w:ilvl w:val="0"/>
          <w:numId w:val="86"/>
        </w:numPr>
        <w:tabs>
          <w:tab w:val="left" w:pos="630"/>
        </w:tabs>
        <w:autoSpaceDE w:val="0"/>
        <w:autoSpaceDN w:val="0"/>
        <w:ind w:left="630"/>
        <w:jc w:val="left"/>
        <w:rPr>
          <w:rFonts w:ascii="Times New Roman" w:eastAsia="Times New Roman" w:hAnsi="Times New Roman" w:cs="Times New Roman"/>
          <w:sz w:val="24"/>
        </w:rPr>
      </w:pPr>
      <w:r w:rsidRPr="00A36D4D">
        <w:rPr>
          <w:rFonts w:ascii="Times New Roman" w:eastAsia="Times New Roman" w:hAnsi="Times New Roman" w:cs="Times New Roman"/>
          <w:sz w:val="24"/>
        </w:rPr>
        <w:lastRenderedPageBreak/>
        <w:t>Provide</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accurate</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pacing w:val="-2"/>
          <w:sz w:val="24"/>
        </w:rPr>
        <w:t>information.</w:t>
      </w:r>
    </w:p>
    <w:p w14:paraId="288B2AC7" w14:textId="77777777" w:rsidR="00A36D4D" w:rsidRPr="00A36D4D" w:rsidRDefault="00A36D4D" w:rsidP="00A36D4D">
      <w:pPr>
        <w:widowControl w:val="0"/>
        <w:tabs>
          <w:tab w:val="left" w:pos="630"/>
        </w:tabs>
        <w:autoSpaceDE w:val="0"/>
        <w:autoSpaceDN w:val="0"/>
        <w:spacing w:before="84"/>
        <w:ind w:left="630" w:firstLine="0"/>
        <w:rPr>
          <w:rFonts w:ascii="Times New Roman" w:eastAsia="Times New Roman" w:hAnsi="Times New Roman" w:cs="Times New Roman"/>
          <w:sz w:val="24"/>
          <w:szCs w:val="24"/>
        </w:rPr>
      </w:pPr>
    </w:p>
    <w:p w14:paraId="7DF4CAC3" w14:textId="77777777" w:rsidR="00A36D4D" w:rsidRPr="00A36D4D" w:rsidRDefault="00A36D4D">
      <w:pPr>
        <w:widowControl w:val="0"/>
        <w:numPr>
          <w:ilvl w:val="0"/>
          <w:numId w:val="86"/>
        </w:numPr>
        <w:tabs>
          <w:tab w:val="left" w:pos="630"/>
        </w:tabs>
        <w:autoSpaceDE w:val="0"/>
        <w:autoSpaceDN w:val="0"/>
        <w:ind w:left="630"/>
        <w:jc w:val="left"/>
        <w:rPr>
          <w:rFonts w:ascii="Times New Roman" w:eastAsia="Times New Roman" w:hAnsi="Times New Roman" w:cs="Times New Roman"/>
          <w:sz w:val="24"/>
        </w:rPr>
      </w:pPr>
      <w:r w:rsidRPr="00A36D4D">
        <w:rPr>
          <w:rFonts w:ascii="Times New Roman" w:eastAsia="Times New Roman" w:hAnsi="Times New Roman" w:cs="Times New Roman"/>
          <w:sz w:val="24"/>
        </w:rPr>
        <w:t>Refer</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to</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the</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current</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University</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Catalog,</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pacing w:val="-4"/>
          <w:sz w:val="24"/>
        </w:rPr>
        <w:t>etc.</w:t>
      </w:r>
    </w:p>
    <w:p w14:paraId="33139D11" w14:textId="77777777" w:rsidR="00A36D4D" w:rsidRPr="00A36D4D" w:rsidRDefault="00A36D4D" w:rsidP="00A36D4D">
      <w:pPr>
        <w:widowControl w:val="0"/>
        <w:tabs>
          <w:tab w:val="left" w:pos="630"/>
        </w:tabs>
        <w:autoSpaceDE w:val="0"/>
        <w:autoSpaceDN w:val="0"/>
        <w:spacing w:before="84"/>
        <w:ind w:left="630" w:firstLine="0"/>
        <w:rPr>
          <w:rFonts w:ascii="Times New Roman" w:eastAsia="Times New Roman" w:hAnsi="Times New Roman" w:cs="Times New Roman"/>
          <w:sz w:val="24"/>
          <w:szCs w:val="24"/>
        </w:rPr>
      </w:pPr>
    </w:p>
    <w:p w14:paraId="127D6354" w14:textId="77777777" w:rsidR="00A36D4D" w:rsidRPr="00A36D4D" w:rsidRDefault="00A36D4D">
      <w:pPr>
        <w:widowControl w:val="0"/>
        <w:numPr>
          <w:ilvl w:val="0"/>
          <w:numId w:val="86"/>
        </w:numPr>
        <w:tabs>
          <w:tab w:val="left" w:pos="630"/>
        </w:tabs>
        <w:autoSpaceDE w:val="0"/>
        <w:autoSpaceDN w:val="0"/>
        <w:spacing w:line="343" w:lineRule="auto"/>
        <w:ind w:left="630" w:right="532"/>
        <w:jc w:val="left"/>
        <w:rPr>
          <w:rFonts w:ascii="Times New Roman" w:eastAsia="Times New Roman" w:hAnsi="Times New Roman" w:cs="Times New Roman"/>
          <w:sz w:val="24"/>
        </w:rPr>
      </w:pPr>
      <w:r w:rsidRPr="00A36D4D">
        <w:rPr>
          <w:rFonts w:ascii="Times New Roman" w:eastAsia="Times New Roman" w:hAnsi="Times New Roman" w:cs="Times New Roman"/>
          <w:sz w:val="24"/>
        </w:rPr>
        <w:t>Know</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how</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and</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when</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to</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make</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referrals,</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allow</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the</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students</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to</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do</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it</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in</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your</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presence</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and</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be</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familiar with referral sources.</w:t>
      </w:r>
    </w:p>
    <w:p w14:paraId="6F58524C" w14:textId="77777777" w:rsidR="00A36D4D" w:rsidRPr="00A36D4D" w:rsidRDefault="00A36D4D">
      <w:pPr>
        <w:widowControl w:val="0"/>
        <w:numPr>
          <w:ilvl w:val="0"/>
          <w:numId w:val="86"/>
        </w:numPr>
        <w:tabs>
          <w:tab w:val="left" w:pos="630"/>
        </w:tabs>
        <w:autoSpaceDE w:val="0"/>
        <w:autoSpaceDN w:val="0"/>
        <w:spacing w:before="243"/>
        <w:ind w:left="630" w:hanging="360"/>
        <w:jc w:val="left"/>
        <w:rPr>
          <w:rFonts w:ascii="Times New Roman" w:eastAsia="Times New Roman" w:hAnsi="Times New Roman" w:cs="Times New Roman"/>
          <w:sz w:val="24"/>
        </w:rPr>
      </w:pPr>
      <w:r w:rsidRPr="00A36D4D">
        <w:rPr>
          <w:rFonts w:ascii="Times New Roman" w:eastAsia="Times New Roman" w:hAnsi="Times New Roman" w:cs="Times New Roman"/>
          <w:sz w:val="24"/>
        </w:rPr>
        <w:t>Don’t</w:t>
      </w:r>
      <w:r w:rsidRPr="00A36D4D">
        <w:rPr>
          <w:rFonts w:ascii="Times New Roman" w:eastAsia="Times New Roman" w:hAnsi="Times New Roman" w:cs="Times New Roman"/>
          <w:spacing w:val="-4"/>
          <w:sz w:val="24"/>
        </w:rPr>
        <w:t xml:space="preserve"> </w:t>
      </w:r>
      <w:r w:rsidRPr="00A36D4D">
        <w:rPr>
          <w:rFonts w:ascii="Times New Roman" w:eastAsia="Times New Roman" w:hAnsi="Times New Roman" w:cs="Times New Roman"/>
          <w:sz w:val="24"/>
        </w:rPr>
        <w:t>attempt</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to</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z w:val="24"/>
        </w:rPr>
        <w:t>handle</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situations</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for</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z w:val="24"/>
        </w:rPr>
        <w:t>which</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you</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are</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not</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pacing w:val="-2"/>
          <w:sz w:val="24"/>
        </w:rPr>
        <w:t>qualified.</w:t>
      </w:r>
    </w:p>
    <w:p w14:paraId="2A5A2413" w14:textId="77777777" w:rsidR="00A36D4D" w:rsidRPr="00A36D4D" w:rsidRDefault="00A36D4D" w:rsidP="00A36D4D">
      <w:pPr>
        <w:widowControl w:val="0"/>
        <w:tabs>
          <w:tab w:val="left" w:pos="630"/>
        </w:tabs>
        <w:autoSpaceDE w:val="0"/>
        <w:autoSpaceDN w:val="0"/>
        <w:spacing w:before="83"/>
        <w:ind w:left="630" w:firstLine="0"/>
        <w:rPr>
          <w:rFonts w:ascii="Times New Roman" w:eastAsia="Times New Roman" w:hAnsi="Times New Roman" w:cs="Times New Roman"/>
          <w:sz w:val="24"/>
          <w:szCs w:val="24"/>
        </w:rPr>
      </w:pPr>
    </w:p>
    <w:p w14:paraId="5F26A71F" w14:textId="77777777" w:rsidR="00A36D4D" w:rsidRPr="00A36D4D" w:rsidRDefault="00A36D4D">
      <w:pPr>
        <w:widowControl w:val="0"/>
        <w:numPr>
          <w:ilvl w:val="0"/>
          <w:numId w:val="86"/>
        </w:numPr>
        <w:tabs>
          <w:tab w:val="left" w:pos="630"/>
        </w:tabs>
        <w:autoSpaceDE w:val="0"/>
        <w:autoSpaceDN w:val="0"/>
        <w:spacing w:before="1"/>
        <w:ind w:left="630" w:hanging="346"/>
        <w:jc w:val="left"/>
        <w:rPr>
          <w:rFonts w:ascii="Times New Roman" w:eastAsia="Times New Roman" w:hAnsi="Times New Roman" w:cs="Times New Roman"/>
          <w:sz w:val="24"/>
        </w:rPr>
      </w:pPr>
      <w:r w:rsidRPr="00A36D4D">
        <w:rPr>
          <w:rFonts w:ascii="Times New Roman" w:eastAsia="Times New Roman" w:hAnsi="Times New Roman" w:cs="Times New Roman"/>
          <w:sz w:val="24"/>
        </w:rPr>
        <w:t>Help</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students</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z w:val="24"/>
        </w:rPr>
        <w:t>make</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their</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z w:val="24"/>
        </w:rPr>
        <w:t>own</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pacing w:val="-2"/>
          <w:sz w:val="24"/>
        </w:rPr>
        <w:t>decisions.</w:t>
      </w:r>
    </w:p>
    <w:p w14:paraId="68E62F45" w14:textId="77777777" w:rsidR="00A36D4D" w:rsidRPr="00A36D4D" w:rsidRDefault="00A36D4D" w:rsidP="00A36D4D">
      <w:pPr>
        <w:widowControl w:val="0"/>
        <w:tabs>
          <w:tab w:val="left" w:pos="630"/>
        </w:tabs>
        <w:autoSpaceDE w:val="0"/>
        <w:autoSpaceDN w:val="0"/>
        <w:spacing w:before="83"/>
        <w:ind w:left="630" w:firstLine="0"/>
        <w:rPr>
          <w:rFonts w:ascii="Times New Roman" w:eastAsia="Times New Roman" w:hAnsi="Times New Roman" w:cs="Times New Roman"/>
          <w:sz w:val="24"/>
          <w:szCs w:val="24"/>
        </w:rPr>
      </w:pPr>
    </w:p>
    <w:p w14:paraId="61B05031" w14:textId="77777777" w:rsidR="00A36D4D" w:rsidRPr="00A36D4D" w:rsidRDefault="00A36D4D">
      <w:pPr>
        <w:widowControl w:val="0"/>
        <w:numPr>
          <w:ilvl w:val="0"/>
          <w:numId w:val="86"/>
        </w:numPr>
        <w:tabs>
          <w:tab w:val="left" w:pos="630"/>
        </w:tabs>
        <w:autoSpaceDE w:val="0"/>
        <w:autoSpaceDN w:val="0"/>
        <w:spacing w:before="1"/>
        <w:ind w:left="630" w:hanging="360"/>
        <w:jc w:val="left"/>
        <w:rPr>
          <w:rFonts w:ascii="Times New Roman" w:eastAsia="Times New Roman" w:hAnsi="Times New Roman" w:cs="Times New Roman"/>
          <w:sz w:val="24"/>
        </w:rPr>
      </w:pPr>
      <w:r w:rsidRPr="00A36D4D">
        <w:rPr>
          <w:rFonts w:ascii="Times New Roman" w:eastAsia="Times New Roman" w:hAnsi="Times New Roman" w:cs="Times New Roman"/>
          <w:sz w:val="24"/>
        </w:rPr>
        <w:t>Focus</w:t>
      </w:r>
      <w:r w:rsidRPr="00A36D4D">
        <w:rPr>
          <w:rFonts w:ascii="Times New Roman" w:eastAsia="Times New Roman" w:hAnsi="Times New Roman" w:cs="Times New Roman"/>
          <w:spacing w:val="-6"/>
          <w:sz w:val="24"/>
        </w:rPr>
        <w:t xml:space="preserve"> </w:t>
      </w:r>
      <w:r w:rsidRPr="00A36D4D">
        <w:rPr>
          <w:rFonts w:ascii="Times New Roman" w:eastAsia="Times New Roman" w:hAnsi="Times New Roman" w:cs="Times New Roman"/>
          <w:sz w:val="24"/>
        </w:rPr>
        <w:t>on</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the</w:t>
      </w:r>
      <w:r w:rsidRPr="00A36D4D">
        <w:rPr>
          <w:rFonts w:ascii="Times New Roman" w:eastAsia="Times New Roman" w:hAnsi="Times New Roman" w:cs="Times New Roman"/>
          <w:spacing w:val="-5"/>
          <w:sz w:val="24"/>
        </w:rPr>
        <w:t xml:space="preserve"> </w:t>
      </w:r>
      <w:r w:rsidRPr="00A36D4D">
        <w:rPr>
          <w:rFonts w:ascii="Times New Roman" w:eastAsia="Times New Roman" w:hAnsi="Times New Roman" w:cs="Times New Roman"/>
          <w:sz w:val="24"/>
        </w:rPr>
        <w:t>advisee’s</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strengths</w:t>
      </w:r>
      <w:r w:rsidRPr="00A36D4D">
        <w:rPr>
          <w:rFonts w:ascii="Times New Roman" w:eastAsia="Times New Roman" w:hAnsi="Times New Roman" w:cs="Times New Roman"/>
          <w:spacing w:val="-4"/>
          <w:sz w:val="24"/>
        </w:rPr>
        <w:t xml:space="preserve"> </w:t>
      </w:r>
      <w:r w:rsidRPr="00A36D4D">
        <w:rPr>
          <w:rFonts w:ascii="Times New Roman" w:eastAsia="Times New Roman" w:hAnsi="Times New Roman" w:cs="Times New Roman"/>
          <w:sz w:val="24"/>
        </w:rPr>
        <w:t>rather</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than</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pacing w:val="-2"/>
          <w:sz w:val="24"/>
        </w:rPr>
        <w:t>limitations.</w:t>
      </w:r>
    </w:p>
    <w:p w14:paraId="440157BE" w14:textId="77777777" w:rsidR="00A36D4D" w:rsidRPr="00A36D4D" w:rsidRDefault="00A36D4D" w:rsidP="00A36D4D">
      <w:pPr>
        <w:widowControl w:val="0"/>
        <w:tabs>
          <w:tab w:val="left" w:pos="630"/>
        </w:tabs>
        <w:autoSpaceDE w:val="0"/>
        <w:autoSpaceDN w:val="0"/>
        <w:spacing w:line="343" w:lineRule="auto"/>
        <w:ind w:left="630" w:firstLine="0"/>
        <w:rPr>
          <w:rFonts w:ascii="Times New Roman" w:eastAsia="Times New Roman" w:hAnsi="Times New Roman" w:cs="Times New Roman"/>
          <w:sz w:val="24"/>
          <w:szCs w:val="24"/>
        </w:rPr>
      </w:pPr>
    </w:p>
    <w:p w14:paraId="028FFC1A" w14:textId="77AA7DC7" w:rsidR="00A36D4D" w:rsidRPr="00956CD1" w:rsidRDefault="00A36D4D">
      <w:pPr>
        <w:widowControl w:val="0"/>
        <w:numPr>
          <w:ilvl w:val="0"/>
          <w:numId w:val="86"/>
        </w:numPr>
        <w:tabs>
          <w:tab w:val="left" w:pos="630"/>
        </w:tabs>
        <w:autoSpaceDE w:val="0"/>
        <w:autoSpaceDN w:val="0"/>
        <w:spacing w:line="343" w:lineRule="auto"/>
        <w:ind w:left="630" w:right="1079" w:hanging="360"/>
        <w:jc w:val="left"/>
        <w:rPr>
          <w:rFonts w:ascii="Times New Roman" w:eastAsia="Times New Roman" w:hAnsi="Times New Roman" w:cs="Times New Roman"/>
          <w:sz w:val="24"/>
        </w:rPr>
      </w:pPr>
      <w:r w:rsidRPr="00A36D4D">
        <w:rPr>
          <w:rFonts w:ascii="Times New Roman" w:eastAsia="Times New Roman" w:hAnsi="Times New Roman" w:cs="Times New Roman"/>
          <w:sz w:val="24"/>
        </w:rPr>
        <w:t>Determine</w:t>
      </w:r>
      <w:r w:rsidRPr="00A36D4D">
        <w:rPr>
          <w:rFonts w:ascii="Times New Roman" w:eastAsia="Times New Roman" w:hAnsi="Times New Roman" w:cs="Times New Roman"/>
          <w:spacing w:val="-4"/>
          <w:sz w:val="24"/>
        </w:rPr>
        <w:t xml:space="preserve"> </w:t>
      </w:r>
      <w:r w:rsidRPr="00A36D4D">
        <w:rPr>
          <w:rFonts w:ascii="Times New Roman" w:eastAsia="Times New Roman" w:hAnsi="Times New Roman" w:cs="Times New Roman"/>
          <w:sz w:val="24"/>
        </w:rPr>
        <w:t>reasons</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for</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poor</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academic</w:t>
      </w:r>
      <w:r w:rsidRPr="00A36D4D">
        <w:rPr>
          <w:rFonts w:ascii="Times New Roman" w:eastAsia="Times New Roman" w:hAnsi="Times New Roman" w:cs="Times New Roman"/>
          <w:spacing w:val="-4"/>
          <w:sz w:val="24"/>
        </w:rPr>
        <w:t xml:space="preserve"> </w:t>
      </w:r>
      <w:r w:rsidRPr="00A36D4D">
        <w:rPr>
          <w:rFonts w:ascii="Times New Roman" w:eastAsia="Times New Roman" w:hAnsi="Times New Roman" w:cs="Times New Roman"/>
          <w:sz w:val="24"/>
        </w:rPr>
        <w:t>performance</w:t>
      </w:r>
      <w:r w:rsidRPr="00A36D4D">
        <w:rPr>
          <w:rFonts w:ascii="Times New Roman" w:eastAsia="Times New Roman" w:hAnsi="Times New Roman" w:cs="Times New Roman"/>
          <w:spacing w:val="-4"/>
          <w:sz w:val="24"/>
        </w:rPr>
        <w:t xml:space="preserve"> </w:t>
      </w:r>
      <w:r w:rsidRPr="00A36D4D">
        <w:rPr>
          <w:rFonts w:ascii="Times New Roman" w:eastAsia="Times New Roman" w:hAnsi="Times New Roman" w:cs="Times New Roman"/>
          <w:sz w:val="24"/>
        </w:rPr>
        <w:t>and</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direct</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advisees</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to</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appropriate</w:t>
      </w:r>
      <w:r w:rsidRPr="00A36D4D">
        <w:rPr>
          <w:rFonts w:ascii="Times New Roman" w:eastAsia="Times New Roman" w:hAnsi="Times New Roman" w:cs="Times New Roman"/>
          <w:spacing w:val="-4"/>
          <w:sz w:val="24"/>
        </w:rPr>
        <w:t xml:space="preserve"> </w:t>
      </w:r>
      <w:r w:rsidRPr="00A36D4D">
        <w:rPr>
          <w:rFonts w:ascii="Times New Roman" w:eastAsia="Times New Roman" w:hAnsi="Times New Roman" w:cs="Times New Roman"/>
          <w:sz w:val="24"/>
        </w:rPr>
        <w:t xml:space="preserve">support </w:t>
      </w:r>
      <w:r w:rsidRPr="00A36D4D">
        <w:rPr>
          <w:rFonts w:ascii="Times New Roman" w:eastAsia="Times New Roman" w:hAnsi="Times New Roman" w:cs="Times New Roman"/>
          <w:spacing w:val="-2"/>
          <w:sz w:val="24"/>
        </w:rPr>
        <w:t>services.</w:t>
      </w:r>
    </w:p>
    <w:p w14:paraId="62A82251" w14:textId="159FCFC2" w:rsidR="00A36D4D" w:rsidRPr="00A36D4D" w:rsidRDefault="00A36D4D" w:rsidP="00A36D4D">
      <w:pPr>
        <w:widowControl w:val="0"/>
        <w:tabs>
          <w:tab w:val="left" w:pos="630"/>
        </w:tabs>
        <w:autoSpaceDE w:val="0"/>
        <w:autoSpaceDN w:val="0"/>
        <w:spacing w:line="343" w:lineRule="auto"/>
        <w:ind w:left="0" w:right="1079" w:firstLine="0"/>
        <w:rPr>
          <w:rFonts w:ascii="Times New Roman" w:eastAsia="Times New Roman" w:hAnsi="Times New Roman" w:cs="Times New Roman"/>
          <w:sz w:val="24"/>
        </w:rPr>
      </w:pPr>
    </w:p>
    <w:p w14:paraId="68C73062" w14:textId="73B28EE8" w:rsidR="00A36D4D" w:rsidRPr="00956CD1" w:rsidRDefault="00A36D4D">
      <w:pPr>
        <w:widowControl w:val="0"/>
        <w:numPr>
          <w:ilvl w:val="0"/>
          <w:numId w:val="86"/>
        </w:numPr>
        <w:tabs>
          <w:tab w:val="left" w:pos="630"/>
        </w:tabs>
        <w:autoSpaceDE w:val="0"/>
        <w:autoSpaceDN w:val="0"/>
        <w:spacing w:line="343" w:lineRule="auto"/>
        <w:ind w:left="634" w:hanging="360"/>
        <w:jc w:val="left"/>
        <w:rPr>
          <w:rFonts w:ascii="Times New Roman" w:eastAsia="Times New Roman" w:hAnsi="Times New Roman" w:cs="Times New Roman"/>
          <w:sz w:val="24"/>
        </w:rPr>
      </w:pPr>
      <w:r w:rsidRPr="00A36D4D">
        <w:rPr>
          <w:rFonts w:ascii="Times New Roman" w:eastAsia="Times New Roman" w:hAnsi="Times New Roman" w:cs="Times New Roman"/>
          <w:sz w:val="24"/>
        </w:rPr>
        <w:t>Clearly</w:t>
      </w:r>
      <w:r w:rsidRPr="00A36D4D">
        <w:rPr>
          <w:rFonts w:ascii="Times New Roman" w:eastAsia="Times New Roman" w:hAnsi="Times New Roman" w:cs="Times New Roman"/>
          <w:spacing w:val="-6"/>
          <w:sz w:val="24"/>
        </w:rPr>
        <w:t xml:space="preserve"> </w:t>
      </w:r>
      <w:r w:rsidRPr="00A36D4D">
        <w:rPr>
          <w:rFonts w:ascii="Times New Roman" w:eastAsia="Times New Roman" w:hAnsi="Times New Roman" w:cs="Times New Roman"/>
          <w:sz w:val="24"/>
        </w:rPr>
        <w:t>outline</w:t>
      </w:r>
      <w:r w:rsidRPr="00A36D4D">
        <w:rPr>
          <w:rFonts w:ascii="Times New Roman" w:eastAsia="Times New Roman" w:hAnsi="Times New Roman" w:cs="Times New Roman"/>
          <w:spacing w:val="-4"/>
          <w:sz w:val="24"/>
        </w:rPr>
        <w:t xml:space="preserve"> </w:t>
      </w:r>
      <w:r w:rsidRPr="00A36D4D">
        <w:rPr>
          <w:rFonts w:ascii="Times New Roman" w:eastAsia="Times New Roman" w:hAnsi="Times New Roman" w:cs="Times New Roman"/>
          <w:sz w:val="24"/>
        </w:rPr>
        <w:t>the</w:t>
      </w:r>
      <w:r w:rsidRPr="00A36D4D">
        <w:rPr>
          <w:rFonts w:ascii="Times New Roman" w:eastAsia="Times New Roman" w:hAnsi="Times New Roman" w:cs="Times New Roman"/>
          <w:spacing w:val="-4"/>
          <w:sz w:val="24"/>
        </w:rPr>
        <w:t xml:space="preserve"> </w:t>
      </w:r>
      <w:r w:rsidRPr="00A36D4D">
        <w:rPr>
          <w:rFonts w:ascii="Times New Roman" w:eastAsia="Times New Roman" w:hAnsi="Times New Roman" w:cs="Times New Roman"/>
          <w:sz w:val="24"/>
        </w:rPr>
        <w:t>advisee’s</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responsibilities</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and</w:t>
      </w:r>
      <w:r w:rsidRPr="00A36D4D">
        <w:rPr>
          <w:rFonts w:ascii="Times New Roman" w:eastAsia="Times New Roman" w:hAnsi="Times New Roman" w:cs="Times New Roman"/>
          <w:spacing w:val="-4"/>
          <w:sz w:val="24"/>
        </w:rPr>
        <w:t xml:space="preserve"> </w:t>
      </w:r>
      <w:r w:rsidRPr="00A36D4D">
        <w:rPr>
          <w:rFonts w:ascii="Times New Roman" w:eastAsia="Times New Roman" w:hAnsi="Times New Roman" w:cs="Times New Roman"/>
          <w:sz w:val="24"/>
        </w:rPr>
        <w:t>monitor</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their</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progress</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toward</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educational</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pacing w:val="-2"/>
          <w:sz w:val="24"/>
        </w:rPr>
        <w:t>goals.</w:t>
      </w:r>
    </w:p>
    <w:p w14:paraId="24216008" w14:textId="77777777" w:rsidR="00A36D4D" w:rsidRPr="00A36D4D" w:rsidRDefault="00A36D4D" w:rsidP="00A36D4D">
      <w:pPr>
        <w:widowControl w:val="0"/>
        <w:tabs>
          <w:tab w:val="left" w:pos="630"/>
        </w:tabs>
        <w:autoSpaceDE w:val="0"/>
        <w:autoSpaceDN w:val="0"/>
        <w:spacing w:line="343" w:lineRule="auto"/>
        <w:ind w:left="0" w:firstLine="0"/>
        <w:rPr>
          <w:rFonts w:ascii="Times New Roman" w:eastAsia="Times New Roman" w:hAnsi="Times New Roman" w:cs="Times New Roman"/>
          <w:sz w:val="24"/>
        </w:rPr>
      </w:pPr>
    </w:p>
    <w:p w14:paraId="309C2672" w14:textId="77777777" w:rsidR="00A36D4D" w:rsidRPr="00A36D4D" w:rsidRDefault="00A36D4D">
      <w:pPr>
        <w:widowControl w:val="0"/>
        <w:numPr>
          <w:ilvl w:val="0"/>
          <w:numId w:val="86"/>
        </w:numPr>
        <w:tabs>
          <w:tab w:val="left" w:pos="630"/>
        </w:tabs>
        <w:autoSpaceDE w:val="0"/>
        <w:autoSpaceDN w:val="0"/>
        <w:spacing w:line="343" w:lineRule="auto"/>
        <w:ind w:left="630" w:hanging="360"/>
        <w:jc w:val="left"/>
        <w:rPr>
          <w:rFonts w:ascii="Times New Roman" w:eastAsia="Times New Roman" w:hAnsi="Times New Roman" w:cs="Times New Roman"/>
          <w:sz w:val="24"/>
        </w:rPr>
      </w:pPr>
      <w:r w:rsidRPr="00A36D4D">
        <w:rPr>
          <w:rFonts w:ascii="Times New Roman" w:eastAsia="Times New Roman" w:hAnsi="Times New Roman" w:cs="Times New Roman"/>
          <w:sz w:val="24"/>
        </w:rPr>
        <w:t>Follow</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up</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z w:val="24"/>
        </w:rPr>
        <w:t>on commitments</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z w:val="24"/>
        </w:rPr>
        <w:t>made</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 xml:space="preserve">to </w:t>
      </w:r>
      <w:r w:rsidRPr="00A36D4D">
        <w:rPr>
          <w:rFonts w:ascii="Times New Roman" w:eastAsia="Times New Roman" w:hAnsi="Times New Roman" w:cs="Times New Roman"/>
          <w:spacing w:val="-2"/>
          <w:sz w:val="24"/>
        </w:rPr>
        <w:t>advisees.</w:t>
      </w:r>
    </w:p>
    <w:p w14:paraId="717BBB87" w14:textId="77777777" w:rsidR="00A36D4D" w:rsidRPr="00A36D4D" w:rsidRDefault="00A36D4D" w:rsidP="00A36D4D">
      <w:pPr>
        <w:widowControl w:val="0"/>
        <w:tabs>
          <w:tab w:val="left" w:pos="630"/>
        </w:tabs>
        <w:autoSpaceDE w:val="0"/>
        <w:autoSpaceDN w:val="0"/>
        <w:spacing w:line="343" w:lineRule="auto"/>
        <w:ind w:left="630" w:firstLine="0"/>
        <w:rPr>
          <w:rFonts w:ascii="Times New Roman" w:eastAsia="Times New Roman" w:hAnsi="Times New Roman" w:cs="Times New Roman"/>
          <w:sz w:val="24"/>
          <w:szCs w:val="24"/>
        </w:rPr>
      </w:pPr>
    </w:p>
    <w:p w14:paraId="32D61B43" w14:textId="77777777" w:rsidR="00A36D4D" w:rsidRPr="00A36D4D" w:rsidRDefault="00A36D4D">
      <w:pPr>
        <w:widowControl w:val="0"/>
        <w:numPr>
          <w:ilvl w:val="0"/>
          <w:numId w:val="86"/>
        </w:numPr>
        <w:tabs>
          <w:tab w:val="left" w:pos="630"/>
        </w:tabs>
        <w:autoSpaceDE w:val="0"/>
        <w:autoSpaceDN w:val="0"/>
        <w:spacing w:line="343" w:lineRule="auto"/>
        <w:ind w:left="630" w:hanging="360"/>
        <w:jc w:val="left"/>
        <w:rPr>
          <w:rFonts w:ascii="Times New Roman" w:eastAsia="Times New Roman" w:hAnsi="Times New Roman" w:cs="Times New Roman"/>
          <w:sz w:val="24"/>
        </w:rPr>
      </w:pPr>
      <w:r w:rsidRPr="00A36D4D">
        <w:rPr>
          <w:rFonts w:ascii="Times New Roman" w:eastAsia="Times New Roman" w:hAnsi="Times New Roman" w:cs="Times New Roman"/>
          <w:sz w:val="24"/>
        </w:rPr>
        <w:t>Encourage</w:t>
      </w:r>
      <w:r w:rsidRPr="00A36D4D">
        <w:rPr>
          <w:rFonts w:ascii="Times New Roman" w:eastAsia="Times New Roman" w:hAnsi="Times New Roman" w:cs="Times New Roman"/>
          <w:spacing w:val="-6"/>
          <w:sz w:val="24"/>
        </w:rPr>
        <w:t xml:space="preserve"> </w:t>
      </w:r>
      <w:r w:rsidRPr="00A36D4D">
        <w:rPr>
          <w:rFonts w:ascii="Times New Roman" w:eastAsia="Times New Roman" w:hAnsi="Times New Roman" w:cs="Times New Roman"/>
          <w:sz w:val="24"/>
        </w:rPr>
        <w:t>advisees</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to</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consider</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and</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develop</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career</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alternatives</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when</w:t>
      </w:r>
      <w:r w:rsidRPr="00A36D4D">
        <w:rPr>
          <w:rFonts w:ascii="Times New Roman" w:eastAsia="Times New Roman" w:hAnsi="Times New Roman" w:cs="Times New Roman"/>
          <w:spacing w:val="-2"/>
          <w:sz w:val="24"/>
        </w:rPr>
        <w:t xml:space="preserve"> appropriate.</w:t>
      </w:r>
    </w:p>
    <w:p w14:paraId="5AE09E7F" w14:textId="77777777" w:rsidR="00A36D4D" w:rsidRPr="00A36D4D" w:rsidRDefault="00A36D4D" w:rsidP="00A36D4D">
      <w:pPr>
        <w:widowControl w:val="0"/>
        <w:tabs>
          <w:tab w:val="left" w:pos="630"/>
        </w:tabs>
        <w:autoSpaceDE w:val="0"/>
        <w:autoSpaceDN w:val="0"/>
        <w:spacing w:before="84"/>
        <w:ind w:left="630" w:firstLine="0"/>
        <w:rPr>
          <w:rFonts w:ascii="Times New Roman" w:eastAsia="Times New Roman" w:hAnsi="Times New Roman" w:cs="Times New Roman"/>
          <w:sz w:val="24"/>
          <w:szCs w:val="24"/>
        </w:rPr>
      </w:pPr>
    </w:p>
    <w:p w14:paraId="762D6113" w14:textId="77777777" w:rsidR="00A36D4D" w:rsidRPr="00A36D4D" w:rsidRDefault="00A36D4D">
      <w:pPr>
        <w:widowControl w:val="0"/>
        <w:numPr>
          <w:ilvl w:val="0"/>
          <w:numId w:val="86"/>
        </w:numPr>
        <w:tabs>
          <w:tab w:val="left" w:pos="630"/>
        </w:tabs>
        <w:autoSpaceDE w:val="0"/>
        <w:autoSpaceDN w:val="0"/>
        <w:ind w:left="630" w:hanging="360"/>
        <w:jc w:val="left"/>
        <w:rPr>
          <w:rFonts w:ascii="Times New Roman" w:eastAsia="Times New Roman" w:hAnsi="Times New Roman" w:cs="Times New Roman"/>
          <w:sz w:val="24"/>
        </w:rPr>
      </w:pPr>
      <w:r w:rsidRPr="00A36D4D">
        <w:rPr>
          <w:rFonts w:ascii="Times New Roman" w:eastAsia="Times New Roman" w:hAnsi="Times New Roman" w:cs="Times New Roman"/>
          <w:sz w:val="24"/>
        </w:rPr>
        <w:t>Evaluate</w:t>
      </w:r>
      <w:r w:rsidRPr="00A36D4D">
        <w:rPr>
          <w:rFonts w:ascii="Times New Roman" w:eastAsia="Times New Roman" w:hAnsi="Times New Roman" w:cs="Times New Roman"/>
          <w:spacing w:val="-4"/>
          <w:sz w:val="24"/>
        </w:rPr>
        <w:t xml:space="preserve"> </w:t>
      </w:r>
      <w:r w:rsidRPr="00A36D4D">
        <w:rPr>
          <w:rFonts w:ascii="Times New Roman" w:eastAsia="Times New Roman" w:hAnsi="Times New Roman" w:cs="Times New Roman"/>
          <w:sz w:val="24"/>
        </w:rPr>
        <w:t>the</w:t>
      </w:r>
      <w:r w:rsidRPr="00A36D4D">
        <w:rPr>
          <w:rFonts w:ascii="Times New Roman" w:eastAsia="Times New Roman" w:hAnsi="Times New Roman" w:cs="Times New Roman"/>
          <w:spacing w:val="-4"/>
          <w:sz w:val="24"/>
        </w:rPr>
        <w:t xml:space="preserve"> </w:t>
      </w:r>
      <w:r w:rsidRPr="00A36D4D">
        <w:rPr>
          <w:rFonts w:ascii="Times New Roman" w:eastAsia="Times New Roman" w:hAnsi="Times New Roman" w:cs="Times New Roman"/>
          <w:sz w:val="24"/>
        </w:rPr>
        <w:t>effectiveness</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of</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your</w:t>
      </w:r>
      <w:r w:rsidRPr="00A36D4D">
        <w:rPr>
          <w:rFonts w:ascii="Times New Roman" w:eastAsia="Times New Roman" w:hAnsi="Times New Roman" w:cs="Times New Roman"/>
          <w:spacing w:val="-2"/>
          <w:sz w:val="24"/>
        </w:rPr>
        <w:t xml:space="preserve"> advising.</w:t>
      </w:r>
    </w:p>
    <w:p w14:paraId="45F2082B" w14:textId="77777777" w:rsidR="00A36D4D" w:rsidRPr="00A36D4D" w:rsidRDefault="00A36D4D" w:rsidP="00A36D4D">
      <w:pPr>
        <w:widowControl w:val="0"/>
        <w:tabs>
          <w:tab w:val="left" w:pos="630"/>
        </w:tabs>
        <w:autoSpaceDE w:val="0"/>
        <w:autoSpaceDN w:val="0"/>
        <w:spacing w:before="84"/>
        <w:ind w:left="630" w:firstLine="0"/>
        <w:rPr>
          <w:rFonts w:ascii="Times New Roman" w:eastAsia="Times New Roman" w:hAnsi="Times New Roman" w:cs="Times New Roman"/>
          <w:sz w:val="24"/>
          <w:szCs w:val="24"/>
        </w:rPr>
      </w:pPr>
    </w:p>
    <w:p w14:paraId="7130339B" w14:textId="77777777" w:rsidR="00A36D4D" w:rsidRPr="00A36D4D" w:rsidRDefault="00A36D4D">
      <w:pPr>
        <w:widowControl w:val="0"/>
        <w:numPr>
          <w:ilvl w:val="0"/>
          <w:numId w:val="86"/>
        </w:numPr>
        <w:tabs>
          <w:tab w:val="left" w:pos="630"/>
        </w:tabs>
        <w:autoSpaceDE w:val="0"/>
        <w:autoSpaceDN w:val="0"/>
        <w:ind w:left="630" w:hanging="360"/>
        <w:jc w:val="left"/>
        <w:rPr>
          <w:rFonts w:ascii="Times New Roman" w:eastAsia="Times New Roman" w:hAnsi="Times New Roman" w:cs="Times New Roman"/>
          <w:sz w:val="24"/>
        </w:rPr>
      </w:pPr>
      <w:r w:rsidRPr="00A36D4D">
        <w:rPr>
          <w:rFonts w:ascii="Times New Roman" w:eastAsia="Times New Roman" w:hAnsi="Times New Roman" w:cs="Times New Roman"/>
          <w:sz w:val="24"/>
        </w:rPr>
        <w:t>Don’t</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be</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critical</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of</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other</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faculty</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or</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staff</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to</w:t>
      </w:r>
      <w:r w:rsidRPr="00A36D4D">
        <w:rPr>
          <w:rFonts w:ascii="Times New Roman" w:eastAsia="Times New Roman" w:hAnsi="Times New Roman" w:cs="Times New Roman"/>
          <w:spacing w:val="-2"/>
          <w:sz w:val="24"/>
        </w:rPr>
        <w:t xml:space="preserve"> anyone.</w:t>
      </w:r>
    </w:p>
    <w:p w14:paraId="6138C747" w14:textId="77777777" w:rsidR="00A36D4D" w:rsidRPr="00A36D4D" w:rsidRDefault="00A36D4D" w:rsidP="00A36D4D">
      <w:pPr>
        <w:widowControl w:val="0"/>
        <w:tabs>
          <w:tab w:val="left" w:pos="630"/>
        </w:tabs>
        <w:autoSpaceDE w:val="0"/>
        <w:autoSpaceDN w:val="0"/>
        <w:spacing w:before="84"/>
        <w:ind w:left="630" w:firstLine="0"/>
        <w:rPr>
          <w:rFonts w:ascii="Times New Roman" w:eastAsia="Times New Roman" w:hAnsi="Times New Roman" w:cs="Times New Roman"/>
          <w:sz w:val="24"/>
          <w:szCs w:val="24"/>
        </w:rPr>
      </w:pPr>
    </w:p>
    <w:p w14:paraId="5A41E64D" w14:textId="77777777" w:rsidR="00A36D4D" w:rsidRPr="00A36D4D" w:rsidRDefault="00A36D4D">
      <w:pPr>
        <w:widowControl w:val="0"/>
        <w:numPr>
          <w:ilvl w:val="0"/>
          <w:numId w:val="86"/>
        </w:numPr>
        <w:tabs>
          <w:tab w:val="left" w:pos="630"/>
        </w:tabs>
        <w:autoSpaceDE w:val="0"/>
        <w:autoSpaceDN w:val="0"/>
        <w:ind w:left="630" w:hanging="360"/>
        <w:jc w:val="left"/>
        <w:rPr>
          <w:rFonts w:ascii="Times New Roman" w:eastAsia="Times New Roman" w:hAnsi="Times New Roman" w:cs="Times New Roman"/>
          <w:sz w:val="24"/>
        </w:rPr>
      </w:pPr>
      <w:r w:rsidRPr="00A36D4D">
        <w:rPr>
          <w:rFonts w:ascii="Times New Roman" w:eastAsia="Times New Roman" w:hAnsi="Times New Roman" w:cs="Times New Roman"/>
          <w:sz w:val="24"/>
        </w:rPr>
        <w:t>Be</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knowledgeable</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about</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z w:val="24"/>
        </w:rPr>
        <w:t>career</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opportunities</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and</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z w:val="24"/>
        </w:rPr>
        <w:t>the</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job</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outlook</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z w:val="24"/>
        </w:rPr>
        <w:t>for</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various</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pacing w:val="-2"/>
          <w:sz w:val="24"/>
        </w:rPr>
        <w:t>majors.</w:t>
      </w:r>
    </w:p>
    <w:p w14:paraId="2D2D0D50" w14:textId="77777777" w:rsidR="00A36D4D" w:rsidRPr="00A36D4D" w:rsidRDefault="00A36D4D" w:rsidP="00A36D4D">
      <w:pPr>
        <w:widowControl w:val="0"/>
        <w:tabs>
          <w:tab w:val="left" w:pos="630"/>
        </w:tabs>
        <w:autoSpaceDE w:val="0"/>
        <w:autoSpaceDN w:val="0"/>
        <w:spacing w:before="84"/>
        <w:ind w:left="630" w:firstLine="0"/>
        <w:rPr>
          <w:rFonts w:ascii="Times New Roman" w:eastAsia="Times New Roman" w:hAnsi="Times New Roman" w:cs="Times New Roman"/>
          <w:sz w:val="24"/>
          <w:szCs w:val="24"/>
        </w:rPr>
      </w:pPr>
    </w:p>
    <w:p w14:paraId="34647AC6" w14:textId="77777777" w:rsidR="00A36D4D" w:rsidRPr="00A36D4D" w:rsidRDefault="00A36D4D">
      <w:pPr>
        <w:widowControl w:val="0"/>
        <w:numPr>
          <w:ilvl w:val="0"/>
          <w:numId w:val="86"/>
        </w:numPr>
        <w:tabs>
          <w:tab w:val="left" w:pos="630"/>
        </w:tabs>
        <w:autoSpaceDE w:val="0"/>
        <w:autoSpaceDN w:val="0"/>
        <w:ind w:left="630" w:hanging="360"/>
        <w:jc w:val="left"/>
        <w:rPr>
          <w:rFonts w:ascii="Times New Roman" w:eastAsia="Times New Roman" w:hAnsi="Times New Roman" w:cs="Times New Roman"/>
          <w:sz w:val="24"/>
        </w:rPr>
      </w:pPr>
      <w:r w:rsidRPr="00A36D4D">
        <w:rPr>
          <w:rFonts w:ascii="Times New Roman" w:eastAsia="Times New Roman" w:hAnsi="Times New Roman" w:cs="Times New Roman"/>
          <w:sz w:val="24"/>
        </w:rPr>
        <w:t>Don’t</w:t>
      </w:r>
      <w:r w:rsidRPr="00A36D4D">
        <w:rPr>
          <w:rFonts w:ascii="Times New Roman" w:eastAsia="Times New Roman" w:hAnsi="Times New Roman" w:cs="Times New Roman"/>
          <w:spacing w:val="-4"/>
          <w:sz w:val="24"/>
        </w:rPr>
        <w:t xml:space="preserve"> </w:t>
      </w:r>
      <w:r w:rsidRPr="00A36D4D">
        <w:rPr>
          <w:rFonts w:ascii="Times New Roman" w:eastAsia="Times New Roman" w:hAnsi="Times New Roman" w:cs="Times New Roman"/>
          <w:sz w:val="24"/>
        </w:rPr>
        <w:t>betray</w:t>
      </w:r>
      <w:r w:rsidRPr="00A36D4D">
        <w:rPr>
          <w:rFonts w:ascii="Times New Roman" w:eastAsia="Times New Roman" w:hAnsi="Times New Roman" w:cs="Times New Roman"/>
          <w:spacing w:val="-4"/>
          <w:sz w:val="24"/>
        </w:rPr>
        <w:t xml:space="preserve"> </w:t>
      </w:r>
      <w:r w:rsidRPr="00A36D4D">
        <w:rPr>
          <w:rFonts w:ascii="Times New Roman" w:eastAsia="Times New Roman" w:hAnsi="Times New Roman" w:cs="Times New Roman"/>
          <w:sz w:val="24"/>
        </w:rPr>
        <w:t>confidential</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pacing w:val="-2"/>
          <w:sz w:val="24"/>
        </w:rPr>
        <w:t>information.</w:t>
      </w:r>
    </w:p>
    <w:p w14:paraId="0DC6C710" w14:textId="13CE35D0" w:rsidR="00A36D4D" w:rsidRPr="00956CD1" w:rsidRDefault="00A36D4D" w:rsidP="00A36D4D">
      <w:pPr>
        <w:widowControl w:val="0"/>
        <w:autoSpaceDE w:val="0"/>
        <w:autoSpaceDN w:val="0"/>
        <w:spacing w:before="168"/>
        <w:ind w:left="0" w:firstLine="0"/>
        <w:rPr>
          <w:rFonts w:ascii="Times New Roman" w:eastAsia="Times New Roman" w:hAnsi="Times New Roman" w:cs="Times New Roman"/>
          <w:sz w:val="24"/>
          <w:szCs w:val="24"/>
        </w:rPr>
      </w:pPr>
    </w:p>
    <w:p w14:paraId="3BC56C0A" w14:textId="77777777" w:rsidR="00A36D4D" w:rsidRPr="00A36D4D" w:rsidRDefault="00A36D4D" w:rsidP="00A36D4D">
      <w:pPr>
        <w:widowControl w:val="0"/>
        <w:autoSpaceDE w:val="0"/>
        <w:autoSpaceDN w:val="0"/>
        <w:spacing w:before="168"/>
        <w:ind w:left="0" w:firstLine="0"/>
        <w:rPr>
          <w:rFonts w:ascii="Times New Roman" w:eastAsia="Times New Roman" w:hAnsi="Times New Roman" w:cs="Times New Roman"/>
          <w:sz w:val="24"/>
          <w:szCs w:val="24"/>
        </w:rPr>
      </w:pPr>
    </w:p>
    <w:p w14:paraId="1DCF6F15" w14:textId="77777777" w:rsidR="00A36D4D" w:rsidRPr="00A36D4D" w:rsidRDefault="00A36D4D" w:rsidP="00A36D4D">
      <w:pPr>
        <w:widowControl w:val="0"/>
        <w:autoSpaceDE w:val="0"/>
        <w:autoSpaceDN w:val="0"/>
        <w:spacing w:after="300"/>
        <w:ind w:left="115" w:firstLine="0"/>
        <w:outlineLvl w:val="2"/>
        <w:rPr>
          <w:rFonts w:ascii="Times New Roman" w:eastAsia="Times New Roman" w:hAnsi="Times New Roman" w:cs="Times New Roman"/>
          <w:b/>
          <w:bCs/>
          <w:sz w:val="42"/>
          <w:szCs w:val="42"/>
        </w:rPr>
      </w:pPr>
      <w:bookmarkStart w:id="145" w:name="_Toc158285404"/>
      <w:r w:rsidRPr="00A36D4D">
        <w:rPr>
          <w:rFonts w:ascii="Times New Roman" w:eastAsia="Times New Roman" w:hAnsi="Times New Roman" w:cs="Times New Roman"/>
          <w:b/>
          <w:bCs/>
          <w:color w:val="770000"/>
          <w:sz w:val="42"/>
          <w:szCs w:val="42"/>
        </w:rPr>
        <w:t>Advising</w:t>
      </w:r>
      <w:r w:rsidRPr="00A36D4D">
        <w:rPr>
          <w:rFonts w:ascii="Times New Roman" w:eastAsia="Times New Roman" w:hAnsi="Times New Roman" w:cs="Times New Roman"/>
          <w:b/>
          <w:bCs/>
          <w:color w:val="770000"/>
          <w:spacing w:val="-9"/>
          <w:sz w:val="42"/>
          <w:szCs w:val="42"/>
        </w:rPr>
        <w:t xml:space="preserve"> </w:t>
      </w:r>
      <w:r w:rsidRPr="00A36D4D">
        <w:rPr>
          <w:rFonts w:ascii="Times New Roman" w:eastAsia="Times New Roman" w:hAnsi="Times New Roman" w:cs="Times New Roman"/>
          <w:b/>
          <w:bCs/>
          <w:color w:val="770000"/>
          <w:sz w:val="42"/>
          <w:szCs w:val="42"/>
        </w:rPr>
        <w:t>Undecided</w:t>
      </w:r>
      <w:r w:rsidRPr="00A36D4D">
        <w:rPr>
          <w:rFonts w:ascii="Times New Roman" w:eastAsia="Times New Roman" w:hAnsi="Times New Roman" w:cs="Times New Roman"/>
          <w:b/>
          <w:bCs/>
          <w:color w:val="770000"/>
          <w:spacing w:val="-6"/>
          <w:sz w:val="42"/>
          <w:szCs w:val="42"/>
        </w:rPr>
        <w:t xml:space="preserve"> </w:t>
      </w:r>
      <w:r w:rsidRPr="00A36D4D">
        <w:rPr>
          <w:rFonts w:ascii="Times New Roman" w:eastAsia="Times New Roman" w:hAnsi="Times New Roman" w:cs="Times New Roman"/>
          <w:b/>
          <w:bCs/>
          <w:color w:val="770000"/>
          <w:spacing w:val="-2"/>
          <w:sz w:val="42"/>
          <w:szCs w:val="42"/>
        </w:rPr>
        <w:t>Students</w:t>
      </w:r>
      <w:bookmarkEnd w:id="145"/>
    </w:p>
    <w:p w14:paraId="39E529EF" w14:textId="77777777" w:rsidR="00A36D4D" w:rsidRPr="00A36D4D" w:rsidRDefault="00A36D4D" w:rsidP="00A36D4D">
      <w:pPr>
        <w:widowControl w:val="0"/>
        <w:autoSpaceDE w:val="0"/>
        <w:autoSpaceDN w:val="0"/>
        <w:spacing w:line="360" w:lineRule="auto"/>
        <w:ind w:left="115" w:right="216" w:firstLine="0"/>
        <w:rPr>
          <w:rFonts w:ascii="Times New Roman" w:eastAsia="Times New Roman" w:hAnsi="Times New Roman" w:cs="Times New Roman"/>
          <w:sz w:val="24"/>
          <w:szCs w:val="24"/>
        </w:rPr>
      </w:pPr>
      <w:r w:rsidRPr="00A36D4D">
        <w:rPr>
          <w:rFonts w:ascii="Times New Roman" w:eastAsia="Times New Roman" w:hAnsi="Times New Roman" w:cs="Times New Roman"/>
          <w:sz w:val="24"/>
          <w:szCs w:val="24"/>
        </w:rPr>
        <w:t>Use this plan in a 20-minute advising session or over an extended period of time. A trusting advising relationship</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needs</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to</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be</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established;</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the</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first</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contact</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is</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critical.</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Remind</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the</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students</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your</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role</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is</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one</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of support to provide continuity and stability.</w:t>
      </w:r>
    </w:p>
    <w:p w14:paraId="6D7F1E3E" w14:textId="77777777" w:rsidR="00A36D4D" w:rsidRPr="00A36D4D" w:rsidRDefault="00A36D4D" w:rsidP="0034673A">
      <w:pPr>
        <w:widowControl w:val="0"/>
        <w:autoSpaceDE w:val="0"/>
        <w:autoSpaceDN w:val="0"/>
        <w:spacing w:line="360" w:lineRule="auto"/>
        <w:ind w:left="120" w:firstLine="0"/>
        <w:outlineLvl w:val="3"/>
        <w:rPr>
          <w:rFonts w:ascii="Times New Roman" w:eastAsia="Times New Roman" w:hAnsi="Times New Roman" w:cs="Times New Roman"/>
          <w:b/>
          <w:bCs/>
          <w:sz w:val="33"/>
          <w:szCs w:val="33"/>
        </w:rPr>
      </w:pPr>
      <w:r w:rsidRPr="00A36D4D">
        <w:rPr>
          <w:rFonts w:ascii="Times New Roman" w:eastAsia="Times New Roman" w:hAnsi="Times New Roman" w:cs="Times New Roman"/>
          <w:b/>
          <w:bCs/>
          <w:sz w:val="33"/>
          <w:szCs w:val="33"/>
        </w:rPr>
        <w:lastRenderedPageBreak/>
        <w:t>Step</w:t>
      </w:r>
      <w:r w:rsidRPr="00A36D4D">
        <w:rPr>
          <w:rFonts w:ascii="Times New Roman" w:eastAsia="Times New Roman" w:hAnsi="Times New Roman" w:cs="Times New Roman"/>
          <w:b/>
          <w:bCs/>
          <w:spacing w:val="-3"/>
          <w:sz w:val="33"/>
          <w:szCs w:val="33"/>
        </w:rPr>
        <w:t xml:space="preserve"> </w:t>
      </w:r>
      <w:r w:rsidRPr="00A36D4D">
        <w:rPr>
          <w:rFonts w:ascii="Times New Roman" w:eastAsia="Times New Roman" w:hAnsi="Times New Roman" w:cs="Times New Roman"/>
          <w:b/>
          <w:bCs/>
          <w:sz w:val="33"/>
          <w:szCs w:val="33"/>
        </w:rPr>
        <w:t>1:</w:t>
      </w:r>
      <w:r w:rsidRPr="00A36D4D">
        <w:rPr>
          <w:rFonts w:ascii="Times New Roman" w:eastAsia="Times New Roman" w:hAnsi="Times New Roman" w:cs="Times New Roman"/>
          <w:b/>
          <w:bCs/>
          <w:spacing w:val="-2"/>
          <w:sz w:val="33"/>
          <w:szCs w:val="33"/>
        </w:rPr>
        <w:t xml:space="preserve"> </w:t>
      </w:r>
      <w:r w:rsidRPr="00A36D4D">
        <w:rPr>
          <w:rFonts w:ascii="Times New Roman" w:eastAsia="Times New Roman" w:hAnsi="Times New Roman" w:cs="Times New Roman"/>
          <w:b/>
          <w:bCs/>
          <w:sz w:val="33"/>
          <w:szCs w:val="33"/>
        </w:rPr>
        <w:t>How</w:t>
      </w:r>
      <w:r w:rsidRPr="00A36D4D">
        <w:rPr>
          <w:rFonts w:ascii="Times New Roman" w:eastAsia="Times New Roman" w:hAnsi="Times New Roman" w:cs="Times New Roman"/>
          <w:b/>
          <w:bCs/>
          <w:spacing w:val="-2"/>
          <w:sz w:val="33"/>
          <w:szCs w:val="33"/>
        </w:rPr>
        <w:t xml:space="preserve"> </w:t>
      </w:r>
      <w:r w:rsidRPr="00A36D4D">
        <w:rPr>
          <w:rFonts w:ascii="Times New Roman" w:eastAsia="Times New Roman" w:hAnsi="Times New Roman" w:cs="Times New Roman"/>
          <w:b/>
          <w:bCs/>
          <w:sz w:val="33"/>
          <w:szCs w:val="33"/>
        </w:rPr>
        <w:t>undecided</w:t>
      </w:r>
      <w:r w:rsidRPr="00A36D4D">
        <w:rPr>
          <w:rFonts w:ascii="Times New Roman" w:eastAsia="Times New Roman" w:hAnsi="Times New Roman" w:cs="Times New Roman"/>
          <w:b/>
          <w:bCs/>
          <w:spacing w:val="-3"/>
          <w:sz w:val="33"/>
          <w:szCs w:val="33"/>
        </w:rPr>
        <w:t xml:space="preserve"> </w:t>
      </w:r>
      <w:r w:rsidRPr="00A36D4D">
        <w:rPr>
          <w:rFonts w:ascii="Times New Roman" w:eastAsia="Times New Roman" w:hAnsi="Times New Roman" w:cs="Times New Roman"/>
          <w:b/>
          <w:bCs/>
          <w:sz w:val="33"/>
          <w:szCs w:val="33"/>
        </w:rPr>
        <w:t>is</w:t>
      </w:r>
      <w:r w:rsidRPr="00A36D4D">
        <w:rPr>
          <w:rFonts w:ascii="Times New Roman" w:eastAsia="Times New Roman" w:hAnsi="Times New Roman" w:cs="Times New Roman"/>
          <w:b/>
          <w:bCs/>
          <w:spacing w:val="-2"/>
          <w:sz w:val="33"/>
          <w:szCs w:val="33"/>
        </w:rPr>
        <w:t xml:space="preserve"> </w:t>
      </w:r>
      <w:r w:rsidRPr="00A36D4D">
        <w:rPr>
          <w:rFonts w:ascii="Times New Roman" w:eastAsia="Times New Roman" w:hAnsi="Times New Roman" w:cs="Times New Roman"/>
          <w:b/>
          <w:bCs/>
          <w:sz w:val="33"/>
          <w:szCs w:val="33"/>
        </w:rPr>
        <w:t>the</w:t>
      </w:r>
      <w:r w:rsidRPr="00A36D4D">
        <w:rPr>
          <w:rFonts w:ascii="Times New Roman" w:eastAsia="Times New Roman" w:hAnsi="Times New Roman" w:cs="Times New Roman"/>
          <w:b/>
          <w:bCs/>
          <w:spacing w:val="-1"/>
          <w:sz w:val="33"/>
          <w:szCs w:val="33"/>
        </w:rPr>
        <w:t xml:space="preserve"> </w:t>
      </w:r>
      <w:r w:rsidRPr="00A36D4D">
        <w:rPr>
          <w:rFonts w:ascii="Times New Roman" w:eastAsia="Times New Roman" w:hAnsi="Times New Roman" w:cs="Times New Roman"/>
          <w:b/>
          <w:bCs/>
          <w:spacing w:val="-2"/>
          <w:sz w:val="33"/>
          <w:szCs w:val="33"/>
        </w:rPr>
        <w:t>student?</w:t>
      </w:r>
    </w:p>
    <w:p w14:paraId="40B81A3F" w14:textId="318CD413" w:rsidR="00A36D4D" w:rsidRPr="00956CD1" w:rsidRDefault="00A36D4D">
      <w:pPr>
        <w:widowControl w:val="0"/>
        <w:numPr>
          <w:ilvl w:val="1"/>
          <w:numId w:val="86"/>
        </w:numPr>
        <w:tabs>
          <w:tab w:val="left" w:pos="719"/>
        </w:tabs>
        <w:autoSpaceDE w:val="0"/>
        <w:autoSpaceDN w:val="0"/>
        <w:spacing w:line="360" w:lineRule="auto"/>
        <w:ind w:left="719" w:hanging="230"/>
        <w:rPr>
          <w:rFonts w:ascii="Times New Roman" w:eastAsia="Times New Roman" w:hAnsi="Times New Roman" w:cs="Times New Roman"/>
          <w:sz w:val="24"/>
        </w:rPr>
      </w:pPr>
      <w:r w:rsidRPr="00A36D4D">
        <w:rPr>
          <w:rFonts w:ascii="Times New Roman" w:eastAsia="Times New Roman" w:hAnsi="Times New Roman" w:cs="Times New Roman"/>
          <w:sz w:val="24"/>
        </w:rPr>
        <w:t>Why</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z w:val="24"/>
        </w:rPr>
        <w:t>are</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they</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pacing w:val="-2"/>
          <w:sz w:val="24"/>
        </w:rPr>
        <w:t>undecided?</w:t>
      </w:r>
    </w:p>
    <w:p w14:paraId="4F18CF23" w14:textId="73A39B9D" w:rsidR="00A36D4D" w:rsidRPr="00A36D4D" w:rsidRDefault="00A36D4D">
      <w:pPr>
        <w:widowControl w:val="0"/>
        <w:numPr>
          <w:ilvl w:val="1"/>
          <w:numId w:val="86"/>
        </w:numPr>
        <w:tabs>
          <w:tab w:val="left" w:pos="719"/>
        </w:tabs>
        <w:autoSpaceDE w:val="0"/>
        <w:autoSpaceDN w:val="0"/>
        <w:spacing w:line="360" w:lineRule="auto"/>
        <w:ind w:left="719" w:hanging="230"/>
        <w:rPr>
          <w:rFonts w:ascii="Times New Roman" w:eastAsia="Times New Roman" w:hAnsi="Times New Roman" w:cs="Times New Roman"/>
          <w:sz w:val="24"/>
        </w:rPr>
      </w:pPr>
      <w:r w:rsidRPr="00A36D4D">
        <w:rPr>
          <w:rFonts w:ascii="Times New Roman" w:eastAsia="Times New Roman" w:hAnsi="Times New Roman" w:cs="Times New Roman"/>
          <w:sz w:val="24"/>
          <w:szCs w:val="24"/>
        </w:rPr>
        <w:t>What</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majors</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are</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they</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considering?</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What</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majors</w:t>
      </w:r>
      <w:r w:rsidRPr="00A36D4D">
        <w:rPr>
          <w:rFonts w:ascii="Times New Roman" w:eastAsia="Times New Roman" w:hAnsi="Times New Roman" w:cs="Times New Roman"/>
          <w:spacing w:val="-1"/>
          <w:sz w:val="24"/>
          <w:szCs w:val="24"/>
        </w:rPr>
        <w:t xml:space="preserve"> </w:t>
      </w:r>
      <w:r w:rsidRPr="00A36D4D">
        <w:rPr>
          <w:rFonts w:ascii="Times New Roman" w:eastAsia="Times New Roman" w:hAnsi="Times New Roman" w:cs="Times New Roman"/>
          <w:sz w:val="24"/>
          <w:szCs w:val="24"/>
        </w:rPr>
        <w:t>have</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they</w:t>
      </w:r>
      <w:r w:rsidRPr="00A36D4D">
        <w:rPr>
          <w:rFonts w:ascii="Times New Roman" w:eastAsia="Times New Roman" w:hAnsi="Times New Roman" w:cs="Times New Roman"/>
          <w:spacing w:val="-1"/>
          <w:sz w:val="24"/>
          <w:szCs w:val="24"/>
        </w:rPr>
        <w:t xml:space="preserve"> </w:t>
      </w:r>
      <w:r w:rsidRPr="00A36D4D">
        <w:rPr>
          <w:rFonts w:ascii="Times New Roman" w:eastAsia="Times New Roman" w:hAnsi="Times New Roman" w:cs="Times New Roman"/>
          <w:spacing w:val="-2"/>
          <w:sz w:val="24"/>
          <w:szCs w:val="24"/>
        </w:rPr>
        <w:t>eliminated?</w:t>
      </w:r>
    </w:p>
    <w:p w14:paraId="40BC5F20" w14:textId="62E3C78A" w:rsidR="00A36D4D" w:rsidRPr="00A36D4D" w:rsidRDefault="00A36D4D">
      <w:pPr>
        <w:widowControl w:val="0"/>
        <w:numPr>
          <w:ilvl w:val="2"/>
          <w:numId w:val="86"/>
        </w:numPr>
        <w:tabs>
          <w:tab w:val="left" w:pos="1320"/>
        </w:tabs>
        <w:autoSpaceDE w:val="0"/>
        <w:autoSpaceDN w:val="0"/>
        <w:spacing w:line="360" w:lineRule="auto"/>
        <w:ind w:left="1324" w:right="518" w:hanging="230"/>
        <w:rPr>
          <w:rFonts w:ascii="Times New Roman" w:eastAsia="Times New Roman" w:hAnsi="Times New Roman" w:cs="Times New Roman"/>
          <w:sz w:val="24"/>
        </w:rPr>
      </w:pPr>
      <w:r w:rsidRPr="00A36D4D">
        <w:rPr>
          <w:rFonts w:ascii="Times New Roman" w:eastAsia="Times New Roman" w:hAnsi="Times New Roman" w:cs="Times New Roman"/>
          <w:sz w:val="24"/>
        </w:rPr>
        <w:t>(If</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they</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can’t</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answer</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either</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question,</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go</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through</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a</w:t>
      </w:r>
      <w:r w:rsidRPr="00A36D4D">
        <w:rPr>
          <w:rFonts w:ascii="Times New Roman" w:eastAsia="Times New Roman" w:hAnsi="Times New Roman" w:cs="Times New Roman"/>
          <w:spacing w:val="-4"/>
          <w:sz w:val="24"/>
        </w:rPr>
        <w:t xml:space="preserve"> </w:t>
      </w:r>
      <w:r w:rsidRPr="00A36D4D">
        <w:rPr>
          <w:rFonts w:ascii="Times New Roman" w:eastAsia="Times New Roman" w:hAnsi="Times New Roman" w:cs="Times New Roman"/>
          <w:sz w:val="24"/>
        </w:rPr>
        <w:t>complete</w:t>
      </w:r>
      <w:r w:rsidRPr="00A36D4D">
        <w:rPr>
          <w:rFonts w:ascii="Times New Roman" w:eastAsia="Times New Roman" w:hAnsi="Times New Roman" w:cs="Times New Roman"/>
          <w:spacing w:val="-4"/>
          <w:sz w:val="24"/>
        </w:rPr>
        <w:t xml:space="preserve"> </w:t>
      </w:r>
      <w:r w:rsidRPr="00A36D4D">
        <w:rPr>
          <w:rFonts w:ascii="Times New Roman" w:eastAsia="Times New Roman" w:hAnsi="Times New Roman" w:cs="Times New Roman"/>
          <w:sz w:val="24"/>
        </w:rPr>
        <w:t>list</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of</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the</w:t>
      </w:r>
      <w:r w:rsidRPr="00A36D4D">
        <w:rPr>
          <w:rFonts w:ascii="Times New Roman" w:eastAsia="Times New Roman" w:hAnsi="Times New Roman" w:cs="Times New Roman"/>
          <w:spacing w:val="-4"/>
          <w:sz w:val="24"/>
        </w:rPr>
        <w:t xml:space="preserve"> </w:t>
      </w:r>
      <w:r w:rsidRPr="00A36D4D">
        <w:rPr>
          <w:rFonts w:ascii="Times New Roman" w:eastAsia="Times New Roman" w:hAnsi="Times New Roman" w:cs="Times New Roman"/>
          <w:sz w:val="24"/>
        </w:rPr>
        <w:t>majors</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offered,</w:t>
      </w:r>
      <w:r w:rsidRPr="00A36D4D">
        <w:rPr>
          <w:rFonts w:ascii="Times New Roman" w:eastAsia="Times New Roman" w:hAnsi="Times New Roman" w:cs="Times New Roman"/>
          <w:spacing w:val="-3"/>
          <w:sz w:val="24"/>
        </w:rPr>
        <w:t xml:space="preserve"> </w:t>
      </w:r>
      <w:proofErr w:type="gramStart"/>
      <w:r w:rsidRPr="00A36D4D">
        <w:rPr>
          <w:rFonts w:ascii="Times New Roman" w:eastAsia="Times New Roman" w:hAnsi="Times New Roman" w:cs="Times New Roman"/>
          <w:sz w:val="24"/>
        </w:rPr>
        <w:t>giving an explanation of</w:t>
      </w:r>
      <w:proofErr w:type="gramEnd"/>
      <w:r w:rsidRPr="00A36D4D">
        <w:rPr>
          <w:rFonts w:ascii="Times New Roman" w:eastAsia="Times New Roman" w:hAnsi="Times New Roman" w:cs="Times New Roman"/>
          <w:sz w:val="24"/>
        </w:rPr>
        <w:t xml:space="preserve"> each.)</w:t>
      </w:r>
    </w:p>
    <w:p w14:paraId="20DBBEE9" w14:textId="19FA2A2E" w:rsidR="00A36D4D" w:rsidRPr="00956CD1" w:rsidRDefault="00A36D4D">
      <w:pPr>
        <w:widowControl w:val="0"/>
        <w:numPr>
          <w:ilvl w:val="1"/>
          <w:numId w:val="86"/>
        </w:numPr>
        <w:tabs>
          <w:tab w:val="left" w:pos="719"/>
        </w:tabs>
        <w:autoSpaceDE w:val="0"/>
        <w:autoSpaceDN w:val="0"/>
        <w:spacing w:line="360" w:lineRule="auto"/>
        <w:ind w:left="719" w:hanging="230"/>
        <w:rPr>
          <w:rFonts w:ascii="Times New Roman" w:eastAsia="Times New Roman" w:hAnsi="Times New Roman" w:cs="Times New Roman"/>
          <w:sz w:val="24"/>
        </w:rPr>
      </w:pPr>
      <w:r w:rsidRPr="00A36D4D">
        <w:rPr>
          <w:rFonts w:ascii="Times New Roman" w:eastAsia="Times New Roman" w:hAnsi="Times New Roman" w:cs="Times New Roman"/>
          <w:sz w:val="24"/>
          <w:szCs w:val="24"/>
        </w:rPr>
        <w:t>Be</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sensitive</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to</w:t>
      </w:r>
      <w:r w:rsidRPr="00A36D4D">
        <w:rPr>
          <w:rFonts w:ascii="Times New Roman" w:eastAsia="Times New Roman" w:hAnsi="Times New Roman" w:cs="Times New Roman"/>
          <w:spacing w:val="-1"/>
          <w:sz w:val="24"/>
          <w:szCs w:val="24"/>
        </w:rPr>
        <w:t xml:space="preserve"> </w:t>
      </w:r>
      <w:r w:rsidRPr="00A36D4D">
        <w:rPr>
          <w:rFonts w:ascii="Times New Roman" w:eastAsia="Times New Roman" w:hAnsi="Times New Roman" w:cs="Times New Roman"/>
          <w:sz w:val="24"/>
          <w:szCs w:val="24"/>
        </w:rPr>
        <w:t>sex-role</w:t>
      </w:r>
      <w:r w:rsidRPr="00A36D4D">
        <w:rPr>
          <w:rFonts w:ascii="Times New Roman" w:eastAsia="Times New Roman" w:hAnsi="Times New Roman" w:cs="Times New Roman"/>
          <w:spacing w:val="-2"/>
          <w:sz w:val="24"/>
          <w:szCs w:val="24"/>
        </w:rPr>
        <w:t xml:space="preserve"> stereotyping.</w:t>
      </w:r>
    </w:p>
    <w:p w14:paraId="159A308F" w14:textId="13C5A871" w:rsidR="00A36D4D" w:rsidRPr="00A36D4D" w:rsidRDefault="00A36D4D">
      <w:pPr>
        <w:widowControl w:val="0"/>
        <w:numPr>
          <w:ilvl w:val="1"/>
          <w:numId w:val="86"/>
        </w:numPr>
        <w:tabs>
          <w:tab w:val="left" w:pos="719"/>
        </w:tabs>
        <w:autoSpaceDE w:val="0"/>
        <w:autoSpaceDN w:val="0"/>
        <w:spacing w:line="360" w:lineRule="auto"/>
        <w:ind w:left="719" w:hanging="230"/>
        <w:rPr>
          <w:rFonts w:ascii="Times New Roman" w:eastAsia="Times New Roman" w:hAnsi="Times New Roman" w:cs="Times New Roman"/>
          <w:sz w:val="24"/>
        </w:rPr>
      </w:pPr>
      <w:r w:rsidRPr="00A36D4D">
        <w:rPr>
          <w:rFonts w:ascii="Times New Roman" w:eastAsia="Times New Roman" w:hAnsi="Times New Roman" w:cs="Times New Roman"/>
          <w:sz w:val="24"/>
        </w:rPr>
        <w:t>Listen</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for</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z w:val="24"/>
        </w:rPr>
        <w:t>students’</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z w:val="24"/>
        </w:rPr>
        <w:t>values</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when</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z w:val="24"/>
        </w:rPr>
        <w:t>identifying</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pacing w:val="-2"/>
          <w:sz w:val="24"/>
        </w:rPr>
        <w:t>alternatives.</w:t>
      </w:r>
    </w:p>
    <w:p w14:paraId="5745A0EF" w14:textId="77777777" w:rsidR="00A36D4D" w:rsidRPr="00A36D4D" w:rsidRDefault="00A36D4D" w:rsidP="0034673A">
      <w:pPr>
        <w:widowControl w:val="0"/>
        <w:autoSpaceDE w:val="0"/>
        <w:autoSpaceDN w:val="0"/>
        <w:spacing w:line="360" w:lineRule="auto"/>
        <w:ind w:left="0" w:firstLine="0"/>
        <w:rPr>
          <w:rFonts w:ascii="Times New Roman" w:eastAsia="Times New Roman" w:hAnsi="Times New Roman" w:cs="Times New Roman"/>
          <w:sz w:val="24"/>
          <w:szCs w:val="24"/>
        </w:rPr>
      </w:pPr>
    </w:p>
    <w:p w14:paraId="07B214B5" w14:textId="711207AD" w:rsidR="00A36D4D" w:rsidRPr="00A36D4D" w:rsidRDefault="00A36D4D" w:rsidP="0034673A">
      <w:pPr>
        <w:widowControl w:val="0"/>
        <w:autoSpaceDE w:val="0"/>
        <w:autoSpaceDN w:val="0"/>
        <w:spacing w:after="240"/>
        <w:ind w:left="115" w:firstLine="0"/>
        <w:outlineLvl w:val="3"/>
        <w:rPr>
          <w:rFonts w:ascii="Times New Roman" w:eastAsia="Times New Roman" w:hAnsi="Times New Roman" w:cs="Times New Roman"/>
          <w:b/>
          <w:bCs/>
          <w:sz w:val="33"/>
          <w:szCs w:val="33"/>
        </w:rPr>
      </w:pPr>
      <w:r w:rsidRPr="00A36D4D">
        <w:rPr>
          <w:rFonts w:ascii="Times New Roman" w:eastAsia="Times New Roman" w:hAnsi="Times New Roman" w:cs="Times New Roman"/>
          <w:b/>
          <w:bCs/>
          <w:sz w:val="33"/>
          <w:szCs w:val="33"/>
        </w:rPr>
        <w:t>Step</w:t>
      </w:r>
      <w:r w:rsidRPr="00A36D4D">
        <w:rPr>
          <w:rFonts w:ascii="Times New Roman" w:eastAsia="Times New Roman" w:hAnsi="Times New Roman" w:cs="Times New Roman"/>
          <w:b/>
          <w:bCs/>
          <w:spacing w:val="-4"/>
          <w:sz w:val="33"/>
          <w:szCs w:val="33"/>
        </w:rPr>
        <w:t xml:space="preserve"> </w:t>
      </w:r>
      <w:r w:rsidRPr="00A36D4D">
        <w:rPr>
          <w:rFonts w:ascii="Times New Roman" w:eastAsia="Times New Roman" w:hAnsi="Times New Roman" w:cs="Times New Roman"/>
          <w:b/>
          <w:bCs/>
          <w:sz w:val="33"/>
          <w:szCs w:val="33"/>
        </w:rPr>
        <w:t>2:</w:t>
      </w:r>
      <w:r w:rsidRPr="00A36D4D">
        <w:rPr>
          <w:rFonts w:ascii="Times New Roman" w:eastAsia="Times New Roman" w:hAnsi="Times New Roman" w:cs="Times New Roman"/>
          <w:b/>
          <w:bCs/>
          <w:spacing w:val="-3"/>
          <w:sz w:val="33"/>
          <w:szCs w:val="33"/>
        </w:rPr>
        <w:t xml:space="preserve"> </w:t>
      </w:r>
      <w:r w:rsidRPr="00A36D4D">
        <w:rPr>
          <w:rFonts w:ascii="Times New Roman" w:eastAsia="Times New Roman" w:hAnsi="Times New Roman" w:cs="Times New Roman"/>
          <w:b/>
          <w:bCs/>
          <w:sz w:val="33"/>
          <w:szCs w:val="33"/>
        </w:rPr>
        <w:t>How</w:t>
      </w:r>
      <w:r w:rsidRPr="00A36D4D">
        <w:rPr>
          <w:rFonts w:ascii="Times New Roman" w:eastAsia="Times New Roman" w:hAnsi="Times New Roman" w:cs="Times New Roman"/>
          <w:b/>
          <w:bCs/>
          <w:spacing w:val="-4"/>
          <w:sz w:val="33"/>
          <w:szCs w:val="33"/>
        </w:rPr>
        <w:t xml:space="preserve"> </w:t>
      </w:r>
      <w:r w:rsidRPr="00A36D4D">
        <w:rPr>
          <w:rFonts w:ascii="Times New Roman" w:eastAsia="Times New Roman" w:hAnsi="Times New Roman" w:cs="Times New Roman"/>
          <w:b/>
          <w:bCs/>
          <w:sz w:val="33"/>
          <w:szCs w:val="33"/>
        </w:rPr>
        <w:t>should</w:t>
      </w:r>
      <w:r w:rsidRPr="00A36D4D">
        <w:rPr>
          <w:rFonts w:ascii="Times New Roman" w:eastAsia="Times New Roman" w:hAnsi="Times New Roman" w:cs="Times New Roman"/>
          <w:b/>
          <w:bCs/>
          <w:spacing w:val="-4"/>
          <w:sz w:val="33"/>
          <w:szCs w:val="33"/>
        </w:rPr>
        <w:t xml:space="preserve"> </w:t>
      </w:r>
      <w:r w:rsidRPr="00A36D4D">
        <w:rPr>
          <w:rFonts w:ascii="Times New Roman" w:eastAsia="Times New Roman" w:hAnsi="Times New Roman" w:cs="Times New Roman"/>
          <w:b/>
          <w:bCs/>
          <w:sz w:val="33"/>
          <w:szCs w:val="33"/>
        </w:rPr>
        <w:t>the</w:t>
      </w:r>
      <w:r w:rsidRPr="00A36D4D">
        <w:rPr>
          <w:rFonts w:ascii="Times New Roman" w:eastAsia="Times New Roman" w:hAnsi="Times New Roman" w:cs="Times New Roman"/>
          <w:b/>
          <w:bCs/>
          <w:spacing w:val="-3"/>
          <w:sz w:val="33"/>
          <w:szCs w:val="33"/>
        </w:rPr>
        <w:t xml:space="preserve"> </w:t>
      </w:r>
      <w:r w:rsidRPr="00A36D4D">
        <w:rPr>
          <w:rFonts w:ascii="Times New Roman" w:eastAsia="Times New Roman" w:hAnsi="Times New Roman" w:cs="Times New Roman"/>
          <w:b/>
          <w:bCs/>
          <w:sz w:val="33"/>
          <w:szCs w:val="33"/>
        </w:rPr>
        <w:t>advisor</w:t>
      </w:r>
      <w:r w:rsidRPr="00A36D4D">
        <w:rPr>
          <w:rFonts w:ascii="Times New Roman" w:eastAsia="Times New Roman" w:hAnsi="Times New Roman" w:cs="Times New Roman"/>
          <w:b/>
          <w:bCs/>
          <w:spacing w:val="-3"/>
          <w:sz w:val="33"/>
          <w:szCs w:val="33"/>
        </w:rPr>
        <w:t xml:space="preserve"> </w:t>
      </w:r>
      <w:r w:rsidRPr="00A36D4D">
        <w:rPr>
          <w:rFonts w:ascii="Times New Roman" w:eastAsia="Times New Roman" w:hAnsi="Times New Roman" w:cs="Times New Roman"/>
          <w:b/>
          <w:bCs/>
          <w:sz w:val="33"/>
          <w:szCs w:val="33"/>
        </w:rPr>
        <w:t>help</w:t>
      </w:r>
      <w:r w:rsidRPr="00A36D4D">
        <w:rPr>
          <w:rFonts w:ascii="Times New Roman" w:eastAsia="Times New Roman" w:hAnsi="Times New Roman" w:cs="Times New Roman"/>
          <w:b/>
          <w:bCs/>
          <w:spacing w:val="-4"/>
          <w:sz w:val="33"/>
          <w:szCs w:val="33"/>
        </w:rPr>
        <w:t xml:space="preserve"> </w:t>
      </w:r>
      <w:r w:rsidRPr="00A36D4D">
        <w:rPr>
          <w:rFonts w:ascii="Times New Roman" w:eastAsia="Times New Roman" w:hAnsi="Times New Roman" w:cs="Times New Roman"/>
          <w:b/>
          <w:bCs/>
          <w:sz w:val="33"/>
          <w:szCs w:val="33"/>
        </w:rPr>
        <w:t>students</w:t>
      </w:r>
      <w:r w:rsidRPr="00A36D4D">
        <w:rPr>
          <w:rFonts w:ascii="Times New Roman" w:eastAsia="Times New Roman" w:hAnsi="Times New Roman" w:cs="Times New Roman"/>
          <w:b/>
          <w:bCs/>
          <w:spacing w:val="-3"/>
          <w:sz w:val="33"/>
          <w:szCs w:val="33"/>
        </w:rPr>
        <w:t xml:space="preserve"> </w:t>
      </w:r>
      <w:r w:rsidRPr="00A36D4D">
        <w:rPr>
          <w:rFonts w:ascii="Times New Roman" w:eastAsia="Times New Roman" w:hAnsi="Times New Roman" w:cs="Times New Roman"/>
          <w:b/>
          <w:bCs/>
          <w:sz w:val="33"/>
          <w:szCs w:val="33"/>
        </w:rPr>
        <w:t>to</w:t>
      </w:r>
      <w:r w:rsidRPr="00A36D4D">
        <w:rPr>
          <w:rFonts w:ascii="Times New Roman" w:eastAsia="Times New Roman" w:hAnsi="Times New Roman" w:cs="Times New Roman"/>
          <w:b/>
          <w:bCs/>
          <w:spacing w:val="-3"/>
          <w:sz w:val="33"/>
          <w:szCs w:val="33"/>
        </w:rPr>
        <w:t xml:space="preserve"> </w:t>
      </w:r>
      <w:r w:rsidRPr="00A36D4D">
        <w:rPr>
          <w:rFonts w:ascii="Times New Roman" w:eastAsia="Times New Roman" w:hAnsi="Times New Roman" w:cs="Times New Roman"/>
          <w:b/>
          <w:bCs/>
          <w:sz w:val="33"/>
          <w:szCs w:val="33"/>
        </w:rPr>
        <w:t>organize</w:t>
      </w:r>
      <w:r w:rsidRPr="00A36D4D">
        <w:rPr>
          <w:rFonts w:ascii="Times New Roman" w:eastAsia="Times New Roman" w:hAnsi="Times New Roman" w:cs="Times New Roman"/>
          <w:b/>
          <w:bCs/>
          <w:spacing w:val="-3"/>
          <w:sz w:val="33"/>
          <w:szCs w:val="33"/>
        </w:rPr>
        <w:t xml:space="preserve"> </w:t>
      </w:r>
      <w:r w:rsidRPr="00A36D4D">
        <w:rPr>
          <w:rFonts w:ascii="Times New Roman" w:eastAsia="Times New Roman" w:hAnsi="Times New Roman" w:cs="Times New Roman"/>
          <w:b/>
          <w:bCs/>
          <w:sz w:val="33"/>
          <w:szCs w:val="33"/>
        </w:rPr>
        <w:t>a</w:t>
      </w:r>
      <w:r w:rsidRPr="00A36D4D">
        <w:rPr>
          <w:rFonts w:ascii="Times New Roman" w:eastAsia="Times New Roman" w:hAnsi="Times New Roman" w:cs="Times New Roman"/>
          <w:b/>
          <w:bCs/>
          <w:spacing w:val="-3"/>
          <w:sz w:val="33"/>
          <w:szCs w:val="33"/>
        </w:rPr>
        <w:t xml:space="preserve"> </w:t>
      </w:r>
      <w:r w:rsidRPr="00A36D4D">
        <w:rPr>
          <w:rFonts w:ascii="Times New Roman" w:eastAsia="Times New Roman" w:hAnsi="Times New Roman" w:cs="Times New Roman"/>
          <w:b/>
          <w:bCs/>
          <w:sz w:val="33"/>
          <w:szCs w:val="33"/>
        </w:rPr>
        <w:t>plan</w:t>
      </w:r>
      <w:r w:rsidRPr="00A36D4D">
        <w:rPr>
          <w:rFonts w:ascii="Times New Roman" w:eastAsia="Times New Roman" w:hAnsi="Times New Roman" w:cs="Times New Roman"/>
          <w:b/>
          <w:bCs/>
          <w:spacing w:val="-4"/>
          <w:sz w:val="33"/>
          <w:szCs w:val="33"/>
        </w:rPr>
        <w:t xml:space="preserve"> </w:t>
      </w:r>
      <w:r w:rsidRPr="00A36D4D">
        <w:rPr>
          <w:rFonts w:ascii="Times New Roman" w:eastAsia="Times New Roman" w:hAnsi="Times New Roman" w:cs="Times New Roman"/>
          <w:b/>
          <w:bCs/>
          <w:sz w:val="33"/>
          <w:szCs w:val="33"/>
        </w:rPr>
        <w:t>for gathering information?</w:t>
      </w:r>
    </w:p>
    <w:p w14:paraId="07939202" w14:textId="73E2594E" w:rsidR="0034673A" w:rsidRPr="00956CD1" w:rsidRDefault="0034673A">
      <w:pPr>
        <w:widowControl w:val="0"/>
        <w:numPr>
          <w:ilvl w:val="1"/>
          <w:numId w:val="86"/>
        </w:numPr>
        <w:tabs>
          <w:tab w:val="left" w:pos="719"/>
        </w:tabs>
        <w:autoSpaceDE w:val="0"/>
        <w:autoSpaceDN w:val="0"/>
        <w:spacing w:line="360" w:lineRule="auto"/>
        <w:ind w:left="719" w:hanging="230"/>
        <w:rPr>
          <w:rFonts w:ascii="Times New Roman" w:eastAsia="Times New Roman" w:hAnsi="Times New Roman" w:cs="Times New Roman"/>
          <w:sz w:val="24"/>
        </w:rPr>
      </w:pPr>
      <w:r w:rsidRPr="00A36D4D">
        <w:rPr>
          <w:rFonts w:ascii="Times New Roman" w:eastAsia="Times New Roman" w:hAnsi="Times New Roman" w:cs="Times New Roman"/>
          <w:sz w:val="24"/>
          <w:szCs w:val="24"/>
        </w:rPr>
        <w:t>What</w:t>
      </w:r>
      <w:r w:rsidRPr="00A36D4D">
        <w:rPr>
          <w:rFonts w:ascii="Times New Roman" w:eastAsia="Times New Roman" w:hAnsi="Times New Roman" w:cs="Times New Roman"/>
          <w:spacing w:val="-1"/>
          <w:sz w:val="24"/>
          <w:szCs w:val="24"/>
        </w:rPr>
        <w:t xml:space="preserve"> </w:t>
      </w:r>
      <w:r w:rsidRPr="00A36D4D">
        <w:rPr>
          <w:rFonts w:ascii="Times New Roman" w:eastAsia="Times New Roman" w:hAnsi="Times New Roman" w:cs="Times New Roman"/>
          <w:sz w:val="24"/>
          <w:szCs w:val="24"/>
        </w:rPr>
        <w:t>type</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of information</w:t>
      </w:r>
      <w:r w:rsidRPr="00A36D4D">
        <w:rPr>
          <w:rFonts w:ascii="Times New Roman" w:eastAsia="Times New Roman" w:hAnsi="Times New Roman" w:cs="Times New Roman"/>
          <w:spacing w:val="-1"/>
          <w:sz w:val="24"/>
          <w:szCs w:val="24"/>
        </w:rPr>
        <w:t xml:space="preserve"> </w:t>
      </w:r>
      <w:r w:rsidRPr="00A36D4D">
        <w:rPr>
          <w:rFonts w:ascii="Times New Roman" w:eastAsia="Times New Roman" w:hAnsi="Times New Roman" w:cs="Times New Roman"/>
          <w:sz w:val="24"/>
          <w:szCs w:val="24"/>
        </w:rPr>
        <w:t>do</w:t>
      </w:r>
      <w:r w:rsidRPr="00A36D4D">
        <w:rPr>
          <w:rFonts w:ascii="Times New Roman" w:eastAsia="Times New Roman" w:hAnsi="Times New Roman" w:cs="Times New Roman"/>
          <w:spacing w:val="-1"/>
          <w:sz w:val="24"/>
          <w:szCs w:val="24"/>
        </w:rPr>
        <w:t xml:space="preserve"> </w:t>
      </w:r>
      <w:r w:rsidRPr="00A36D4D">
        <w:rPr>
          <w:rFonts w:ascii="Times New Roman" w:eastAsia="Times New Roman" w:hAnsi="Times New Roman" w:cs="Times New Roman"/>
          <w:sz w:val="24"/>
          <w:szCs w:val="24"/>
        </w:rPr>
        <w:t xml:space="preserve">they </w:t>
      </w:r>
      <w:r w:rsidRPr="00A36D4D">
        <w:rPr>
          <w:rFonts w:ascii="Times New Roman" w:eastAsia="Times New Roman" w:hAnsi="Times New Roman" w:cs="Times New Roman"/>
          <w:spacing w:val="-4"/>
          <w:sz w:val="24"/>
          <w:szCs w:val="24"/>
        </w:rPr>
        <w:t>need?</w:t>
      </w:r>
    </w:p>
    <w:p w14:paraId="4F55BC8C" w14:textId="792DA9F5" w:rsidR="00A36D4D" w:rsidRPr="00956CD1" w:rsidRDefault="00A36D4D">
      <w:pPr>
        <w:widowControl w:val="0"/>
        <w:numPr>
          <w:ilvl w:val="1"/>
          <w:numId w:val="86"/>
        </w:numPr>
        <w:tabs>
          <w:tab w:val="left" w:pos="719"/>
        </w:tabs>
        <w:autoSpaceDE w:val="0"/>
        <w:autoSpaceDN w:val="0"/>
        <w:spacing w:line="360" w:lineRule="auto"/>
        <w:ind w:left="719" w:hanging="230"/>
        <w:rPr>
          <w:rFonts w:ascii="Times New Roman" w:eastAsia="Times New Roman" w:hAnsi="Times New Roman" w:cs="Times New Roman"/>
          <w:sz w:val="24"/>
        </w:rPr>
      </w:pPr>
      <w:r w:rsidRPr="00A36D4D">
        <w:rPr>
          <w:rFonts w:ascii="Times New Roman" w:eastAsia="Times New Roman" w:hAnsi="Times New Roman" w:cs="Times New Roman"/>
          <w:sz w:val="24"/>
        </w:rPr>
        <w:t>Devise</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a</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plan</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z w:val="24"/>
        </w:rPr>
        <w:t>for</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z w:val="24"/>
        </w:rPr>
        <w:t>gathering</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pacing w:val="-2"/>
          <w:sz w:val="24"/>
        </w:rPr>
        <w:t>information.</w:t>
      </w:r>
    </w:p>
    <w:p w14:paraId="57B2916E" w14:textId="12E74DE0" w:rsidR="00A36D4D" w:rsidRPr="00A36D4D" w:rsidRDefault="0034673A">
      <w:pPr>
        <w:widowControl w:val="0"/>
        <w:numPr>
          <w:ilvl w:val="1"/>
          <w:numId w:val="86"/>
        </w:numPr>
        <w:tabs>
          <w:tab w:val="left" w:pos="719"/>
        </w:tabs>
        <w:autoSpaceDE w:val="0"/>
        <w:autoSpaceDN w:val="0"/>
        <w:spacing w:line="360" w:lineRule="auto"/>
        <w:ind w:left="719" w:hanging="230"/>
        <w:rPr>
          <w:rFonts w:ascii="Times New Roman" w:eastAsia="Times New Roman" w:hAnsi="Times New Roman" w:cs="Times New Roman"/>
          <w:sz w:val="24"/>
        </w:rPr>
      </w:pPr>
      <w:r w:rsidRPr="00A36D4D">
        <w:rPr>
          <w:rFonts w:ascii="Times New Roman" w:eastAsia="Times New Roman" w:hAnsi="Times New Roman" w:cs="Times New Roman"/>
          <w:sz w:val="24"/>
          <w:szCs w:val="24"/>
        </w:rPr>
        <w:t>Refer</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to</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campus</w:t>
      </w:r>
      <w:r w:rsidRPr="00A36D4D">
        <w:rPr>
          <w:rFonts w:ascii="Times New Roman" w:eastAsia="Times New Roman" w:hAnsi="Times New Roman" w:cs="Times New Roman"/>
          <w:spacing w:val="-2"/>
          <w:sz w:val="24"/>
          <w:szCs w:val="24"/>
        </w:rPr>
        <w:t xml:space="preserve"> resources.</w:t>
      </w:r>
    </w:p>
    <w:p w14:paraId="7882021F" w14:textId="21D9E2A5" w:rsidR="00A36D4D" w:rsidRPr="00956CD1" w:rsidRDefault="00A36D4D">
      <w:pPr>
        <w:widowControl w:val="0"/>
        <w:numPr>
          <w:ilvl w:val="1"/>
          <w:numId w:val="86"/>
        </w:numPr>
        <w:tabs>
          <w:tab w:val="left" w:pos="719"/>
        </w:tabs>
        <w:autoSpaceDE w:val="0"/>
        <w:autoSpaceDN w:val="0"/>
        <w:spacing w:line="360" w:lineRule="auto"/>
        <w:ind w:left="719" w:hanging="230"/>
        <w:rPr>
          <w:rFonts w:ascii="Times New Roman" w:eastAsia="Times New Roman" w:hAnsi="Times New Roman" w:cs="Times New Roman"/>
          <w:sz w:val="24"/>
        </w:rPr>
      </w:pPr>
      <w:r w:rsidRPr="00A36D4D">
        <w:rPr>
          <w:rFonts w:ascii="Times New Roman" w:eastAsia="Times New Roman" w:hAnsi="Times New Roman" w:cs="Times New Roman"/>
          <w:sz w:val="24"/>
        </w:rPr>
        <w:t>Establish</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z w:val="24"/>
        </w:rPr>
        <w:t>a</w:t>
      </w:r>
      <w:r w:rsidRPr="00A36D4D">
        <w:rPr>
          <w:rFonts w:ascii="Times New Roman" w:eastAsia="Times New Roman" w:hAnsi="Times New Roman" w:cs="Times New Roman"/>
          <w:spacing w:val="-2"/>
          <w:sz w:val="24"/>
        </w:rPr>
        <w:t xml:space="preserve"> timeline.</w:t>
      </w:r>
    </w:p>
    <w:p w14:paraId="3ED8AB29" w14:textId="77777777" w:rsidR="0034673A" w:rsidRPr="00A36D4D" w:rsidRDefault="0034673A" w:rsidP="0034673A">
      <w:pPr>
        <w:widowControl w:val="0"/>
        <w:tabs>
          <w:tab w:val="left" w:pos="719"/>
        </w:tabs>
        <w:autoSpaceDE w:val="0"/>
        <w:autoSpaceDN w:val="0"/>
        <w:spacing w:line="360" w:lineRule="auto"/>
        <w:ind w:left="0" w:firstLine="0"/>
        <w:rPr>
          <w:rFonts w:ascii="Times New Roman" w:eastAsia="Times New Roman" w:hAnsi="Times New Roman" w:cs="Times New Roman"/>
          <w:sz w:val="24"/>
        </w:rPr>
      </w:pPr>
    </w:p>
    <w:p w14:paraId="27735FE4" w14:textId="77777777" w:rsidR="00A36D4D" w:rsidRPr="00A36D4D" w:rsidRDefault="00A36D4D" w:rsidP="0034673A">
      <w:pPr>
        <w:widowControl w:val="0"/>
        <w:autoSpaceDE w:val="0"/>
        <w:autoSpaceDN w:val="0"/>
        <w:spacing w:after="240"/>
        <w:ind w:left="115" w:firstLine="0"/>
        <w:outlineLvl w:val="3"/>
        <w:rPr>
          <w:rFonts w:ascii="Times New Roman" w:eastAsia="Times New Roman" w:hAnsi="Times New Roman" w:cs="Times New Roman"/>
          <w:b/>
          <w:bCs/>
          <w:sz w:val="33"/>
          <w:szCs w:val="33"/>
        </w:rPr>
      </w:pPr>
      <w:r w:rsidRPr="00A36D4D">
        <w:rPr>
          <w:rFonts w:ascii="Times New Roman" w:eastAsia="Times New Roman" w:hAnsi="Times New Roman" w:cs="Times New Roman"/>
          <w:b/>
          <w:bCs/>
          <w:sz w:val="33"/>
          <w:szCs w:val="33"/>
        </w:rPr>
        <w:t>Step</w:t>
      </w:r>
      <w:r w:rsidRPr="00A36D4D">
        <w:rPr>
          <w:rFonts w:ascii="Times New Roman" w:eastAsia="Times New Roman" w:hAnsi="Times New Roman" w:cs="Times New Roman"/>
          <w:b/>
          <w:bCs/>
          <w:spacing w:val="-4"/>
          <w:sz w:val="33"/>
          <w:szCs w:val="33"/>
        </w:rPr>
        <w:t xml:space="preserve"> </w:t>
      </w:r>
      <w:r w:rsidRPr="00A36D4D">
        <w:rPr>
          <w:rFonts w:ascii="Times New Roman" w:eastAsia="Times New Roman" w:hAnsi="Times New Roman" w:cs="Times New Roman"/>
          <w:b/>
          <w:bCs/>
          <w:sz w:val="33"/>
          <w:szCs w:val="33"/>
        </w:rPr>
        <w:t>3:</w:t>
      </w:r>
      <w:r w:rsidRPr="00A36D4D">
        <w:rPr>
          <w:rFonts w:ascii="Times New Roman" w:eastAsia="Times New Roman" w:hAnsi="Times New Roman" w:cs="Times New Roman"/>
          <w:b/>
          <w:bCs/>
          <w:spacing w:val="-4"/>
          <w:sz w:val="33"/>
          <w:szCs w:val="33"/>
        </w:rPr>
        <w:t xml:space="preserve"> </w:t>
      </w:r>
      <w:r w:rsidRPr="00A36D4D">
        <w:rPr>
          <w:rFonts w:ascii="Times New Roman" w:eastAsia="Times New Roman" w:hAnsi="Times New Roman" w:cs="Times New Roman"/>
          <w:b/>
          <w:bCs/>
          <w:sz w:val="33"/>
          <w:szCs w:val="33"/>
        </w:rPr>
        <w:t>How</w:t>
      </w:r>
      <w:r w:rsidRPr="00A36D4D">
        <w:rPr>
          <w:rFonts w:ascii="Times New Roman" w:eastAsia="Times New Roman" w:hAnsi="Times New Roman" w:cs="Times New Roman"/>
          <w:b/>
          <w:bCs/>
          <w:spacing w:val="-4"/>
          <w:sz w:val="33"/>
          <w:szCs w:val="33"/>
        </w:rPr>
        <w:t xml:space="preserve"> </w:t>
      </w:r>
      <w:r w:rsidRPr="00A36D4D">
        <w:rPr>
          <w:rFonts w:ascii="Times New Roman" w:eastAsia="Times New Roman" w:hAnsi="Times New Roman" w:cs="Times New Roman"/>
          <w:b/>
          <w:bCs/>
          <w:sz w:val="33"/>
          <w:szCs w:val="33"/>
        </w:rPr>
        <w:t>should</w:t>
      </w:r>
      <w:r w:rsidRPr="00A36D4D">
        <w:rPr>
          <w:rFonts w:ascii="Times New Roman" w:eastAsia="Times New Roman" w:hAnsi="Times New Roman" w:cs="Times New Roman"/>
          <w:b/>
          <w:bCs/>
          <w:spacing w:val="-4"/>
          <w:sz w:val="33"/>
          <w:szCs w:val="33"/>
        </w:rPr>
        <w:t xml:space="preserve"> </w:t>
      </w:r>
      <w:r w:rsidRPr="00A36D4D">
        <w:rPr>
          <w:rFonts w:ascii="Times New Roman" w:eastAsia="Times New Roman" w:hAnsi="Times New Roman" w:cs="Times New Roman"/>
          <w:b/>
          <w:bCs/>
          <w:sz w:val="33"/>
          <w:szCs w:val="33"/>
        </w:rPr>
        <w:t>the</w:t>
      </w:r>
      <w:r w:rsidRPr="00A36D4D">
        <w:rPr>
          <w:rFonts w:ascii="Times New Roman" w:eastAsia="Times New Roman" w:hAnsi="Times New Roman" w:cs="Times New Roman"/>
          <w:b/>
          <w:bCs/>
          <w:spacing w:val="-4"/>
          <w:sz w:val="33"/>
          <w:szCs w:val="33"/>
        </w:rPr>
        <w:t xml:space="preserve"> </w:t>
      </w:r>
      <w:r w:rsidRPr="00A36D4D">
        <w:rPr>
          <w:rFonts w:ascii="Times New Roman" w:eastAsia="Times New Roman" w:hAnsi="Times New Roman" w:cs="Times New Roman"/>
          <w:b/>
          <w:bCs/>
          <w:sz w:val="33"/>
          <w:szCs w:val="33"/>
        </w:rPr>
        <w:t>advisor</w:t>
      </w:r>
      <w:r w:rsidRPr="00A36D4D">
        <w:rPr>
          <w:rFonts w:ascii="Times New Roman" w:eastAsia="Times New Roman" w:hAnsi="Times New Roman" w:cs="Times New Roman"/>
          <w:b/>
          <w:bCs/>
          <w:spacing w:val="-4"/>
          <w:sz w:val="33"/>
          <w:szCs w:val="33"/>
        </w:rPr>
        <w:t xml:space="preserve"> </w:t>
      </w:r>
      <w:r w:rsidRPr="00A36D4D">
        <w:rPr>
          <w:rFonts w:ascii="Times New Roman" w:eastAsia="Times New Roman" w:hAnsi="Times New Roman" w:cs="Times New Roman"/>
          <w:b/>
          <w:bCs/>
          <w:sz w:val="33"/>
          <w:szCs w:val="33"/>
        </w:rPr>
        <w:t>help</w:t>
      </w:r>
      <w:r w:rsidRPr="00A36D4D">
        <w:rPr>
          <w:rFonts w:ascii="Times New Roman" w:eastAsia="Times New Roman" w:hAnsi="Times New Roman" w:cs="Times New Roman"/>
          <w:b/>
          <w:bCs/>
          <w:spacing w:val="-4"/>
          <w:sz w:val="33"/>
          <w:szCs w:val="33"/>
        </w:rPr>
        <w:t xml:space="preserve"> </w:t>
      </w:r>
      <w:r w:rsidRPr="00A36D4D">
        <w:rPr>
          <w:rFonts w:ascii="Times New Roman" w:eastAsia="Times New Roman" w:hAnsi="Times New Roman" w:cs="Times New Roman"/>
          <w:b/>
          <w:bCs/>
          <w:sz w:val="33"/>
          <w:szCs w:val="33"/>
        </w:rPr>
        <w:t>the</w:t>
      </w:r>
      <w:r w:rsidRPr="00A36D4D">
        <w:rPr>
          <w:rFonts w:ascii="Times New Roman" w:eastAsia="Times New Roman" w:hAnsi="Times New Roman" w:cs="Times New Roman"/>
          <w:b/>
          <w:bCs/>
          <w:spacing w:val="-4"/>
          <w:sz w:val="33"/>
          <w:szCs w:val="33"/>
        </w:rPr>
        <w:t xml:space="preserve"> </w:t>
      </w:r>
      <w:r w:rsidRPr="00A36D4D">
        <w:rPr>
          <w:rFonts w:ascii="Times New Roman" w:eastAsia="Times New Roman" w:hAnsi="Times New Roman" w:cs="Times New Roman"/>
          <w:b/>
          <w:bCs/>
          <w:sz w:val="33"/>
          <w:szCs w:val="33"/>
        </w:rPr>
        <w:t>student</w:t>
      </w:r>
      <w:r w:rsidRPr="00A36D4D">
        <w:rPr>
          <w:rFonts w:ascii="Times New Roman" w:eastAsia="Times New Roman" w:hAnsi="Times New Roman" w:cs="Times New Roman"/>
          <w:b/>
          <w:bCs/>
          <w:spacing w:val="-4"/>
          <w:sz w:val="33"/>
          <w:szCs w:val="33"/>
        </w:rPr>
        <w:t xml:space="preserve"> </w:t>
      </w:r>
      <w:r w:rsidRPr="00A36D4D">
        <w:rPr>
          <w:rFonts w:ascii="Times New Roman" w:eastAsia="Times New Roman" w:hAnsi="Times New Roman" w:cs="Times New Roman"/>
          <w:b/>
          <w:bCs/>
          <w:sz w:val="33"/>
          <w:szCs w:val="33"/>
        </w:rPr>
        <w:t>organize</w:t>
      </w:r>
      <w:r w:rsidRPr="00A36D4D">
        <w:rPr>
          <w:rFonts w:ascii="Times New Roman" w:eastAsia="Times New Roman" w:hAnsi="Times New Roman" w:cs="Times New Roman"/>
          <w:b/>
          <w:bCs/>
          <w:spacing w:val="-4"/>
          <w:sz w:val="33"/>
          <w:szCs w:val="33"/>
        </w:rPr>
        <w:t xml:space="preserve"> </w:t>
      </w:r>
      <w:r w:rsidRPr="00A36D4D">
        <w:rPr>
          <w:rFonts w:ascii="Times New Roman" w:eastAsia="Times New Roman" w:hAnsi="Times New Roman" w:cs="Times New Roman"/>
          <w:b/>
          <w:bCs/>
          <w:sz w:val="33"/>
          <w:szCs w:val="33"/>
        </w:rPr>
        <w:t>the</w:t>
      </w:r>
      <w:r w:rsidRPr="00A36D4D">
        <w:rPr>
          <w:rFonts w:ascii="Times New Roman" w:eastAsia="Times New Roman" w:hAnsi="Times New Roman" w:cs="Times New Roman"/>
          <w:b/>
          <w:bCs/>
          <w:spacing w:val="-4"/>
          <w:sz w:val="33"/>
          <w:szCs w:val="33"/>
        </w:rPr>
        <w:t xml:space="preserve"> </w:t>
      </w:r>
      <w:r w:rsidRPr="00A36D4D">
        <w:rPr>
          <w:rFonts w:ascii="Times New Roman" w:eastAsia="Times New Roman" w:hAnsi="Times New Roman" w:cs="Times New Roman"/>
          <w:b/>
          <w:bCs/>
          <w:sz w:val="33"/>
          <w:szCs w:val="33"/>
        </w:rPr>
        <w:t xml:space="preserve">information </w:t>
      </w:r>
      <w:r w:rsidRPr="00A36D4D">
        <w:rPr>
          <w:rFonts w:ascii="Times New Roman" w:eastAsia="Times New Roman" w:hAnsi="Times New Roman" w:cs="Times New Roman"/>
          <w:b/>
          <w:bCs/>
          <w:spacing w:val="-2"/>
          <w:sz w:val="33"/>
          <w:szCs w:val="33"/>
        </w:rPr>
        <w:t>gathered?</w:t>
      </w:r>
    </w:p>
    <w:p w14:paraId="10327FA7" w14:textId="7AE64B71" w:rsidR="00A36D4D" w:rsidRPr="00956CD1" w:rsidRDefault="00A36D4D">
      <w:pPr>
        <w:widowControl w:val="0"/>
        <w:numPr>
          <w:ilvl w:val="1"/>
          <w:numId w:val="86"/>
        </w:numPr>
        <w:tabs>
          <w:tab w:val="left" w:pos="719"/>
        </w:tabs>
        <w:autoSpaceDE w:val="0"/>
        <w:autoSpaceDN w:val="0"/>
        <w:spacing w:line="360" w:lineRule="auto"/>
        <w:ind w:left="719" w:hanging="230"/>
        <w:rPr>
          <w:rFonts w:ascii="Times New Roman" w:eastAsia="Times New Roman" w:hAnsi="Times New Roman" w:cs="Times New Roman"/>
          <w:sz w:val="24"/>
        </w:rPr>
      </w:pPr>
      <w:r w:rsidRPr="00A36D4D">
        <w:rPr>
          <w:rFonts w:ascii="Times New Roman" w:eastAsia="Times New Roman" w:hAnsi="Times New Roman" w:cs="Times New Roman"/>
          <w:sz w:val="24"/>
        </w:rPr>
        <w:t>Integrate</w:t>
      </w:r>
      <w:r w:rsidRPr="00A36D4D">
        <w:rPr>
          <w:rFonts w:ascii="Times New Roman" w:eastAsia="Times New Roman" w:hAnsi="Times New Roman" w:cs="Times New Roman"/>
          <w:spacing w:val="-4"/>
          <w:sz w:val="24"/>
        </w:rPr>
        <w:t xml:space="preserve"> </w:t>
      </w:r>
      <w:r w:rsidRPr="00A36D4D">
        <w:rPr>
          <w:rFonts w:ascii="Times New Roman" w:eastAsia="Times New Roman" w:hAnsi="Times New Roman" w:cs="Times New Roman"/>
          <w:sz w:val="24"/>
        </w:rPr>
        <w:t>personal</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assessment</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into</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career</w:t>
      </w:r>
      <w:r w:rsidRPr="00A36D4D">
        <w:rPr>
          <w:rFonts w:ascii="Times New Roman" w:eastAsia="Times New Roman" w:hAnsi="Times New Roman" w:cs="Times New Roman"/>
          <w:spacing w:val="-2"/>
          <w:sz w:val="24"/>
        </w:rPr>
        <w:t xml:space="preserve"> choices.</w:t>
      </w:r>
    </w:p>
    <w:p w14:paraId="6FE92A6E" w14:textId="5C8AC4EE" w:rsidR="0034673A" w:rsidRPr="00956CD1" w:rsidRDefault="0034673A">
      <w:pPr>
        <w:widowControl w:val="0"/>
        <w:numPr>
          <w:ilvl w:val="1"/>
          <w:numId w:val="86"/>
        </w:numPr>
        <w:tabs>
          <w:tab w:val="left" w:pos="719"/>
        </w:tabs>
        <w:autoSpaceDE w:val="0"/>
        <w:autoSpaceDN w:val="0"/>
        <w:spacing w:line="360" w:lineRule="auto"/>
        <w:ind w:left="719" w:hanging="230"/>
        <w:rPr>
          <w:rFonts w:ascii="Times New Roman" w:eastAsia="Times New Roman" w:hAnsi="Times New Roman" w:cs="Times New Roman"/>
          <w:sz w:val="24"/>
        </w:rPr>
      </w:pPr>
      <w:r w:rsidRPr="00A36D4D">
        <w:rPr>
          <w:rFonts w:ascii="Times New Roman" w:eastAsia="Times New Roman" w:hAnsi="Times New Roman" w:cs="Times New Roman"/>
          <w:sz w:val="24"/>
          <w:szCs w:val="24"/>
        </w:rPr>
        <w:t>Help</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them</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understand</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academic</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and</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occupational</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relationships,</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including</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majors</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that</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lead</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to occupational possibilities.</w:t>
      </w:r>
    </w:p>
    <w:p w14:paraId="52B1C902" w14:textId="520CA63E" w:rsidR="0034673A" w:rsidRPr="00A36D4D" w:rsidRDefault="0034673A">
      <w:pPr>
        <w:widowControl w:val="0"/>
        <w:numPr>
          <w:ilvl w:val="1"/>
          <w:numId w:val="86"/>
        </w:numPr>
        <w:tabs>
          <w:tab w:val="left" w:pos="719"/>
        </w:tabs>
        <w:autoSpaceDE w:val="0"/>
        <w:autoSpaceDN w:val="0"/>
        <w:spacing w:line="360" w:lineRule="auto"/>
        <w:ind w:left="719" w:hanging="230"/>
        <w:rPr>
          <w:rFonts w:ascii="Times New Roman" w:eastAsia="Times New Roman" w:hAnsi="Times New Roman" w:cs="Times New Roman"/>
          <w:sz w:val="24"/>
        </w:rPr>
      </w:pPr>
      <w:r w:rsidRPr="00A36D4D">
        <w:rPr>
          <w:rFonts w:ascii="Times New Roman" w:eastAsia="Times New Roman" w:hAnsi="Times New Roman" w:cs="Times New Roman"/>
          <w:sz w:val="24"/>
          <w:szCs w:val="24"/>
        </w:rPr>
        <w:t>Help</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them</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understand</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how</w:t>
      </w:r>
      <w:r w:rsidRPr="00A36D4D">
        <w:rPr>
          <w:rFonts w:ascii="Times New Roman" w:eastAsia="Times New Roman" w:hAnsi="Times New Roman" w:cs="Times New Roman"/>
          <w:spacing w:val="-6"/>
          <w:sz w:val="24"/>
          <w:szCs w:val="24"/>
        </w:rPr>
        <w:t xml:space="preserve"> </w:t>
      </w:r>
      <w:proofErr w:type="gramStart"/>
      <w:r w:rsidRPr="00A36D4D">
        <w:rPr>
          <w:rFonts w:ascii="Times New Roman" w:eastAsia="Times New Roman" w:hAnsi="Times New Roman" w:cs="Times New Roman"/>
          <w:sz w:val="24"/>
          <w:szCs w:val="24"/>
        </w:rPr>
        <w:t>majors</w:t>
      </w:r>
      <w:proofErr w:type="gramEnd"/>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fit</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values</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and</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goals. Help them narrow their options to two or three.</w:t>
      </w:r>
    </w:p>
    <w:p w14:paraId="1632F466" w14:textId="5A3A2808" w:rsidR="00A36D4D" w:rsidRPr="00A36D4D" w:rsidRDefault="00A36D4D" w:rsidP="0034673A">
      <w:pPr>
        <w:widowControl w:val="0"/>
        <w:autoSpaceDE w:val="0"/>
        <w:autoSpaceDN w:val="0"/>
        <w:spacing w:line="360" w:lineRule="auto"/>
        <w:ind w:left="0" w:firstLine="0"/>
        <w:rPr>
          <w:rFonts w:ascii="Times New Roman" w:eastAsia="Times New Roman" w:hAnsi="Times New Roman" w:cs="Times New Roman"/>
          <w:sz w:val="24"/>
          <w:szCs w:val="24"/>
        </w:rPr>
      </w:pPr>
    </w:p>
    <w:p w14:paraId="23C087D3" w14:textId="1584E30B" w:rsidR="00A36D4D" w:rsidRPr="00A36D4D" w:rsidRDefault="00A36D4D" w:rsidP="0034673A">
      <w:pPr>
        <w:widowControl w:val="0"/>
        <w:autoSpaceDE w:val="0"/>
        <w:autoSpaceDN w:val="0"/>
        <w:spacing w:after="240"/>
        <w:ind w:left="115" w:firstLine="0"/>
        <w:outlineLvl w:val="3"/>
        <w:rPr>
          <w:rFonts w:ascii="Times New Roman" w:eastAsia="Times New Roman" w:hAnsi="Times New Roman" w:cs="Times New Roman"/>
          <w:b/>
          <w:bCs/>
          <w:sz w:val="33"/>
          <w:szCs w:val="33"/>
        </w:rPr>
      </w:pPr>
      <w:r w:rsidRPr="00A36D4D">
        <w:rPr>
          <w:rFonts w:ascii="Times New Roman" w:eastAsia="Times New Roman" w:hAnsi="Times New Roman" w:cs="Times New Roman"/>
          <w:b/>
          <w:bCs/>
          <w:sz w:val="33"/>
          <w:szCs w:val="33"/>
        </w:rPr>
        <w:t>Step</w:t>
      </w:r>
      <w:r w:rsidRPr="00A36D4D">
        <w:rPr>
          <w:rFonts w:ascii="Times New Roman" w:eastAsia="Times New Roman" w:hAnsi="Times New Roman" w:cs="Times New Roman"/>
          <w:b/>
          <w:bCs/>
          <w:spacing w:val="-6"/>
          <w:sz w:val="33"/>
          <w:szCs w:val="33"/>
        </w:rPr>
        <w:t xml:space="preserve"> </w:t>
      </w:r>
      <w:r w:rsidRPr="00A36D4D">
        <w:rPr>
          <w:rFonts w:ascii="Times New Roman" w:eastAsia="Times New Roman" w:hAnsi="Times New Roman" w:cs="Times New Roman"/>
          <w:b/>
          <w:bCs/>
          <w:sz w:val="33"/>
          <w:szCs w:val="33"/>
        </w:rPr>
        <w:t>4:</w:t>
      </w:r>
      <w:r w:rsidRPr="00A36D4D">
        <w:rPr>
          <w:rFonts w:ascii="Times New Roman" w:eastAsia="Times New Roman" w:hAnsi="Times New Roman" w:cs="Times New Roman"/>
          <w:b/>
          <w:bCs/>
          <w:spacing w:val="-2"/>
          <w:sz w:val="33"/>
          <w:szCs w:val="33"/>
        </w:rPr>
        <w:t xml:space="preserve"> </w:t>
      </w:r>
      <w:r w:rsidRPr="00A36D4D">
        <w:rPr>
          <w:rFonts w:ascii="Times New Roman" w:eastAsia="Times New Roman" w:hAnsi="Times New Roman" w:cs="Times New Roman"/>
          <w:b/>
          <w:bCs/>
          <w:sz w:val="33"/>
          <w:szCs w:val="33"/>
        </w:rPr>
        <w:t>How</w:t>
      </w:r>
      <w:r w:rsidRPr="00A36D4D">
        <w:rPr>
          <w:rFonts w:ascii="Times New Roman" w:eastAsia="Times New Roman" w:hAnsi="Times New Roman" w:cs="Times New Roman"/>
          <w:b/>
          <w:bCs/>
          <w:spacing w:val="-3"/>
          <w:sz w:val="33"/>
          <w:szCs w:val="33"/>
        </w:rPr>
        <w:t xml:space="preserve"> </w:t>
      </w:r>
      <w:r w:rsidRPr="00A36D4D">
        <w:rPr>
          <w:rFonts w:ascii="Times New Roman" w:eastAsia="Times New Roman" w:hAnsi="Times New Roman" w:cs="Times New Roman"/>
          <w:b/>
          <w:bCs/>
          <w:sz w:val="33"/>
          <w:szCs w:val="33"/>
        </w:rPr>
        <w:t>should</w:t>
      </w:r>
      <w:r w:rsidRPr="00A36D4D">
        <w:rPr>
          <w:rFonts w:ascii="Times New Roman" w:eastAsia="Times New Roman" w:hAnsi="Times New Roman" w:cs="Times New Roman"/>
          <w:b/>
          <w:bCs/>
          <w:spacing w:val="-3"/>
          <w:sz w:val="33"/>
          <w:szCs w:val="33"/>
        </w:rPr>
        <w:t xml:space="preserve"> </w:t>
      </w:r>
      <w:r w:rsidRPr="00A36D4D">
        <w:rPr>
          <w:rFonts w:ascii="Times New Roman" w:eastAsia="Times New Roman" w:hAnsi="Times New Roman" w:cs="Times New Roman"/>
          <w:b/>
          <w:bCs/>
          <w:sz w:val="33"/>
          <w:szCs w:val="33"/>
        </w:rPr>
        <w:t>advisors</w:t>
      </w:r>
      <w:r w:rsidRPr="00A36D4D">
        <w:rPr>
          <w:rFonts w:ascii="Times New Roman" w:eastAsia="Times New Roman" w:hAnsi="Times New Roman" w:cs="Times New Roman"/>
          <w:b/>
          <w:bCs/>
          <w:spacing w:val="-2"/>
          <w:sz w:val="33"/>
          <w:szCs w:val="33"/>
        </w:rPr>
        <w:t xml:space="preserve"> </w:t>
      </w:r>
      <w:r w:rsidRPr="00A36D4D">
        <w:rPr>
          <w:rFonts w:ascii="Times New Roman" w:eastAsia="Times New Roman" w:hAnsi="Times New Roman" w:cs="Times New Roman"/>
          <w:b/>
          <w:bCs/>
          <w:sz w:val="33"/>
          <w:szCs w:val="33"/>
        </w:rPr>
        <w:t>support</w:t>
      </w:r>
      <w:r w:rsidRPr="00A36D4D">
        <w:rPr>
          <w:rFonts w:ascii="Times New Roman" w:eastAsia="Times New Roman" w:hAnsi="Times New Roman" w:cs="Times New Roman"/>
          <w:b/>
          <w:bCs/>
          <w:spacing w:val="-3"/>
          <w:sz w:val="33"/>
          <w:szCs w:val="33"/>
        </w:rPr>
        <w:t xml:space="preserve"> </w:t>
      </w:r>
      <w:r w:rsidRPr="00A36D4D">
        <w:rPr>
          <w:rFonts w:ascii="Times New Roman" w:eastAsia="Times New Roman" w:hAnsi="Times New Roman" w:cs="Times New Roman"/>
          <w:b/>
          <w:bCs/>
          <w:sz w:val="33"/>
          <w:szCs w:val="33"/>
        </w:rPr>
        <w:t>students</w:t>
      </w:r>
      <w:r w:rsidRPr="00A36D4D">
        <w:rPr>
          <w:rFonts w:ascii="Times New Roman" w:eastAsia="Times New Roman" w:hAnsi="Times New Roman" w:cs="Times New Roman"/>
          <w:b/>
          <w:bCs/>
          <w:spacing w:val="-2"/>
          <w:sz w:val="33"/>
          <w:szCs w:val="33"/>
        </w:rPr>
        <w:t xml:space="preserve"> </w:t>
      </w:r>
      <w:r w:rsidRPr="00A36D4D">
        <w:rPr>
          <w:rFonts w:ascii="Times New Roman" w:eastAsia="Times New Roman" w:hAnsi="Times New Roman" w:cs="Times New Roman"/>
          <w:b/>
          <w:bCs/>
          <w:sz w:val="33"/>
          <w:szCs w:val="33"/>
        </w:rPr>
        <w:t>while</w:t>
      </w:r>
      <w:r w:rsidRPr="00A36D4D">
        <w:rPr>
          <w:rFonts w:ascii="Times New Roman" w:eastAsia="Times New Roman" w:hAnsi="Times New Roman" w:cs="Times New Roman"/>
          <w:b/>
          <w:bCs/>
          <w:spacing w:val="-2"/>
          <w:sz w:val="33"/>
          <w:szCs w:val="33"/>
        </w:rPr>
        <w:t xml:space="preserve"> </w:t>
      </w:r>
      <w:r w:rsidRPr="00A36D4D">
        <w:rPr>
          <w:rFonts w:ascii="Times New Roman" w:eastAsia="Times New Roman" w:hAnsi="Times New Roman" w:cs="Times New Roman"/>
          <w:b/>
          <w:bCs/>
          <w:sz w:val="33"/>
          <w:szCs w:val="33"/>
        </w:rPr>
        <w:t>they</w:t>
      </w:r>
      <w:r w:rsidRPr="00A36D4D">
        <w:rPr>
          <w:rFonts w:ascii="Times New Roman" w:eastAsia="Times New Roman" w:hAnsi="Times New Roman" w:cs="Times New Roman"/>
          <w:b/>
          <w:bCs/>
          <w:spacing w:val="-2"/>
          <w:sz w:val="33"/>
          <w:szCs w:val="33"/>
        </w:rPr>
        <w:t xml:space="preserve"> </w:t>
      </w:r>
      <w:r w:rsidRPr="00A36D4D">
        <w:rPr>
          <w:rFonts w:ascii="Times New Roman" w:eastAsia="Times New Roman" w:hAnsi="Times New Roman" w:cs="Times New Roman"/>
          <w:b/>
          <w:bCs/>
          <w:sz w:val="33"/>
          <w:szCs w:val="33"/>
        </w:rPr>
        <w:t>make</w:t>
      </w:r>
      <w:r w:rsidRPr="00A36D4D">
        <w:rPr>
          <w:rFonts w:ascii="Times New Roman" w:eastAsia="Times New Roman" w:hAnsi="Times New Roman" w:cs="Times New Roman"/>
          <w:b/>
          <w:bCs/>
          <w:spacing w:val="-2"/>
          <w:sz w:val="33"/>
          <w:szCs w:val="33"/>
        </w:rPr>
        <w:t xml:space="preserve"> decisions?</w:t>
      </w:r>
    </w:p>
    <w:p w14:paraId="5832CADD" w14:textId="7ADE8D6F" w:rsidR="0034673A" w:rsidRPr="00956CD1" w:rsidRDefault="0034673A">
      <w:pPr>
        <w:widowControl w:val="0"/>
        <w:numPr>
          <w:ilvl w:val="1"/>
          <w:numId w:val="86"/>
        </w:numPr>
        <w:tabs>
          <w:tab w:val="left" w:pos="719"/>
        </w:tabs>
        <w:autoSpaceDE w:val="0"/>
        <w:autoSpaceDN w:val="0"/>
        <w:spacing w:line="360" w:lineRule="auto"/>
        <w:ind w:left="719" w:hanging="230"/>
        <w:rPr>
          <w:rFonts w:ascii="Times New Roman" w:eastAsia="Times New Roman" w:hAnsi="Times New Roman" w:cs="Times New Roman"/>
          <w:sz w:val="24"/>
        </w:rPr>
      </w:pPr>
      <w:r w:rsidRPr="00A36D4D">
        <w:rPr>
          <w:rFonts w:ascii="Times New Roman" w:eastAsia="Times New Roman" w:hAnsi="Times New Roman" w:cs="Times New Roman"/>
          <w:sz w:val="24"/>
          <w:szCs w:val="24"/>
        </w:rPr>
        <w:t>Offer</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feedback</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on</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the</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pacing w:val="-2"/>
          <w:sz w:val="24"/>
          <w:szCs w:val="24"/>
        </w:rPr>
        <w:t>process.</w:t>
      </w:r>
    </w:p>
    <w:p w14:paraId="01B5D86B" w14:textId="1ADC7F8D" w:rsidR="00A36D4D" w:rsidRPr="00A36D4D" w:rsidRDefault="00A36D4D">
      <w:pPr>
        <w:widowControl w:val="0"/>
        <w:numPr>
          <w:ilvl w:val="1"/>
          <w:numId w:val="86"/>
        </w:numPr>
        <w:tabs>
          <w:tab w:val="left" w:pos="719"/>
        </w:tabs>
        <w:autoSpaceDE w:val="0"/>
        <w:autoSpaceDN w:val="0"/>
        <w:spacing w:line="360" w:lineRule="auto"/>
        <w:ind w:left="719" w:hanging="230"/>
        <w:rPr>
          <w:rFonts w:ascii="Times New Roman" w:eastAsia="Times New Roman" w:hAnsi="Times New Roman" w:cs="Times New Roman"/>
          <w:sz w:val="24"/>
        </w:rPr>
      </w:pPr>
      <w:r w:rsidRPr="00A36D4D">
        <w:rPr>
          <w:rFonts w:ascii="Times New Roman" w:eastAsia="Times New Roman" w:hAnsi="Times New Roman" w:cs="Times New Roman"/>
          <w:sz w:val="24"/>
        </w:rPr>
        <w:t>Help</w:t>
      </w:r>
      <w:r w:rsidRPr="00A36D4D">
        <w:rPr>
          <w:rFonts w:ascii="Times New Roman" w:eastAsia="Times New Roman" w:hAnsi="Times New Roman" w:cs="Times New Roman"/>
          <w:spacing w:val="-4"/>
          <w:sz w:val="24"/>
        </w:rPr>
        <w:t xml:space="preserve"> </w:t>
      </w:r>
      <w:r w:rsidRPr="00A36D4D">
        <w:rPr>
          <w:rFonts w:ascii="Times New Roman" w:eastAsia="Times New Roman" w:hAnsi="Times New Roman" w:cs="Times New Roman"/>
          <w:sz w:val="24"/>
        </w:rPr>
        <w:t>identify</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external</w:t>
      </w:r>
      <w:r w:rsidRPr="00A36D4D">
        <w:rPr>
          <w:rFonts w:ascii="Times New Roman" w:eastAsia="Times New Roman" w:hAnsi="Times New Roman" w:cs="Times New Roman"/>
          <w:spacing w:val="-2"/>
          <w:sz w:val="24"/>
        </w:rPr>
        <w:t xml:space="preserve"> factors.</w:t>
      </w:r>
    </w:p>
    <w:p w14:paraId="76556729" w14:textId="180CD77B" w:rsidR="00A36D4D" w:rsidRPr="00956CD1" w:rsidRDefault="00A36D4D">
      <w:pPr>
        <w:widowControl w:val="0"/>
        <w:numPr>
          <w:ilvl w:val="1"/>
          <w:numId w:val="86"/>
        </w:numPr>
        <w:tabs>
          <w:tab w:val="left" w:pos="719"/>
        </w:tabs>
        <w:autoSpaceDE w:val="0"/>
        <w:autoSpaceDN w:val="0"/>
        <w:spacing w:line="360" w:lineRule="auto"/>
        <w:ind w:left="719" w:hanging="230"/>
        <w:rPr>
          <w:rFonts w:ascii="Times New Roman" w:eastAsia="Times New Roman" w:hAnsi="Times New Roman" w:cs="Times New Roman"/>
          <w:sz w:val="24"/>
        </w:rPr>
      </w:pPr>
      <w:r w:rsidRPr="00A36D4D">
        <w:rPr>
          <w:rFonts w:ascii="Times New Roman" w:eastAsia="Times New Roman" w:hAnsi="Times New Roman" w:cs="Times New Roman"/>
          <w:sz w:val="24"/>
        </w:rPr>
        <w:t>Help</w:t>
      </w:r>
      <w:r w:rsidRPr="00A36D4D">
        <w:rPr>
          <w:rFonts w:ascii="Times New Roman" w:eastAsia="Times New Roman" w:hAnsi="Times New Roman" w:cs="Times New Roman"/>
          <w:spacing w:val="-4"/>
          <w:sz w:val="24"/>
        </w:rPr>
        <w:t xml:space="preserve"> </w:t>
      </w:r>
      <w:r w:rsidRPr="00A36D4D">
        <w:rPr>
          <w:rFonts w:ascii="Times New Roman" w:eastAsia="Times New Roman" w:hAnsi="Times New Roman" w:cs="Times New Roman"/>
          <w:sz w:val="24"/>
        </w:rPr>
        <w:t>them</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understand</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their</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decision-making</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pacing w:val="-2"/>
          <w:sz w:val="24"/>
        </w:rPr>
        <w:t>process.</w:t>
      </w:r>
    </w:p>
    <w:p w14:paraId="3FB34CBF" w14:textId="3E3D5DFB" w:rsidR="0034673A" w:rsidRPr="00A36D4D" w:rsidRDefault="0034673A">
      <w:pPr>
        <w:widowControl w:val="0"/>
        <w:numPr>
          <w:ilvl w:val="1"/>
          <w:numId w:val="86"/>
        </w:numPr>
        <w:tabs>
          <w:tab w:val="left" w:pos="719"/>
        </w:tabs>
        <w:autoSpaceDE w:val="0"/>
        <w:autoSpaceDN w:val="0"/>
        <w:spacing w:line="360" w:lineRule="auto"/>
        <w:ind w:left="719" w:hanging="230"/>
        <w:rPr>
          <w:rFonts w:ascii="Times New Roman" w:eastAsia="Times New Roman" w:hAnsi="Times New Roman" w:cs="Times New Roman"/>
          <w:sz w:val="24"/>
        </w:rPr>
      </w:pPr>
      <w:r w:rsidRPr="00A36D4D">
        <w:rPr>
          <w:rFonts w:ascii="Times New Roman" w:eastAsia="Times New Roman" w:hAnsi="Times New Roman" w:cs="Times New Roman"/>
          <w:sz w:val="24"/>
          <w:szCs w:val="24"/>
        </w:rPr>
        <w:t>Support</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 xml:space="preserve">their </w:t>
      </w:r>
      <w:r w:rsidRPr="00A36D4D">
        <w:rPr>
          <w:rFonts w:ascii="Times New Roman" w:eastAsia="Times New Roman" w:hAnsi="Times New Roman" w:cs="Times New Roman"/>
          <w:spacing w:val="-2"/>
          <w:sz w:val="24"/>
          <w:szCs w:val="24"/>
        </w:rPr>
        <w:t>decision.</w:t>
      </w:r>
    </w:p>
    <w:p w14:paraId="3E35E714" w14:textId="3B24ACA8" w:rsidR="00A36D4D" w:rsidRPr="00A36D4D" w:rsidRDefault="00A36D4D" w:rsidP="0034673A">
      <w:pPr>
        <w:widowControl w:val="0"/>
        <w:autoSpaceDE w:val="0"/>
        <w:autoSpaceDN w:val="0"/>
        <w:spacing w:line="360" w:lineRule="auto"/>
        <w:ind w:left="120" w:firstLine="0"/>
        <w:outlineLvl w:val="3"/>
        <w:rPr>
          <w:rFonts w:ascii="Times New Roman" w:eastAsia="Times New Roman" w:hAnsi="Times New Roman" w:cs="Times New Roman"/>
          <w:b/>
          <w:bCs/>
          <w:sz w:val="33"/>
          <w:szCs w:val="33"/>
        </w:rPr>
      </w:pPr>
      <w:r w:rsidRPr="00A36D4D">
        <w:rPr>
          <w:rFonts w:ascii="Times New Roman" w:eastAsia="Times New Roman" w:hAnsi="Times New Roman" w:cs="Times New Roman"/>
          <w:b/>
          <w:bCs/>
          <w:sz w:val="33"/>
          <w:szCs w:val="33"/>
        </w:rPr>
        <w:lastRenderedPageBreak/>
        <w:t>Step</w:t>
      </w:r>
      <w:r w:rsidRPr="00A36D4D">
        <w:rPr>
          <w:rFonts w:ascii="Times New Roman" w:eastAsia="Times New Roman" w:hAnsi="Times New Roman" w:cs="Times New Roman"/>
          <w:b/>
          <w:bCs/>
          <w:spacing w:val="-5"/>
          <w:sz w:val="33"/>
          <w:szCs w:val="33"/>
        </w:rPr>
        <w:t xml:space="preserve"> </w:t>
      </w:r>
      <w:r w:rsidRPr="00A36D4D">
        <w:rPr>
          <w:rFonts w:ascii="Times New Roman" w:eastAsia="Times New Roman" w:hAnsi="Times New Roman" w:cs="Times New Roman"/>
          <w:b/>
          <w:bCs/>
          <w:sz w:val="33"/>
          <w:szCs w:val="33"/>
        </w:rPr>
        <w:t>5:</w:t>
      </w:r>
      <w:r w:rsidRPr="00A36D4D">
        <w:rPr>
          <w:rFonts w:ascii="Times New Roman" w:eastAsia="Times New Roman" w:hAnsi="Times New Roman" w:cs="Times New Roman"/>
          <w:b/>
          <w:bCs/>
          <w:spacing w:val="-2"/>
          <w:sz w:val="33"/>
          <w:szCs w:val="33"/>
        </w:rPr>
        <w:t xml:space="preserve"> </w:t>
      </w:r>
      <w:r w:rsidRPr="00A36D4D">
        <w:rPr>
          <w:rFonts w:ascii="Times New Roman" w:eastAsia="Times New Roman" w:hAnsi="Times New Roman" w:cs="Times New Roman"/>
          <w:b/>
          <w:bCs/>
          <w:sz w:val="33"/>
          <w:szCs w:val="33"/>
        </w:rPr>
        <w:t>How</w:t>
      </w:r>
      <w:r w:rsidRPr="00A36D4D">
        <w:rPr>
          <w:rFonts w:ascii="Times New Roman" w:eastAsia="Times New Roman" w:hAnsi="Times New Roman" w:cs="Times New Roman"/>
          <w:b/>
          <w:bCs/>
          <w:spacing w:val="-3"/>
          <w:sz w:val="33"/>
          <w:szCs w:val="33"/>
        </w:rPr>
        <w:t xml:space="preserve"> </w:t>
      </w:r>
      <w:r w:rsidRPr="00A36D4D">
        <w:rPr>
          <w:rFonts w:ascii="Times New Roman" w:eastAsia="Times New Roman" w:hAnsi="Times New Roman" w:cs="Times New Roman"/>
          <w:b/>
          <w:bCs/>
          <w:sz w:val="33"/>
          <w:szCs w:val="33"/>
        </w:rPr>
        <w:t>should</w:t>
      </w:r>
      <w:r w:rsidRPr="00A36D4D">
        <w:rPr>
          <w:rFonts w:ascii="Times New Roman" w:eastAsia="Times New Roman" w:hAnsi="Times New Roman" w:cs="Times New Roman"/>
          <w:b/>
          <w:bCs/>
          <w:spacing w:val="-3"/>
          <w:sz w:val="33"/>
          <w:szCs w:val="33"/>
        </w:rPr>
        <w:t xml:space="preserve"> </w:t>
      </w:r>
      <w:r w:rsidRPr="00A36D4D">
        <w:rPr>
          <w:rFonts w:ascii="Times New Roman" w:eastAsia="Times New Roman" w:hAnsi="Times New Roman" w:cs="Times New Roman"/>
          <w:b/>
          <w:bCs/>
          <w:sz w:val="33"/>
          <w:szCs w:val="33"/>
        </w:rPr>
        <w:t>the</w:t>
      </w:r>
      <w:r w:rsidRPr="00A36D4D">
        <w:rPr>
          <w:rFonts w:ascii="Times New Roman" w:eastAsia="Times New Roman" w:hAnsi="Times New Roman" w:cs="Times New Roman"/>
          <w:b/>
          <w:bCs/>
          <w:spacing w:val="-2"/>
          <w:sz w:val="33"/>
          <w:szCs w:val="33"/>
        </w:rPr>
        <w:t xml:space="preserve"> </w:t>
      </w:r>
      <w:r w:rsidRPr="00A36D4D">
        <w:rPr>
          <w:rFonts w:ascii="Times New Roman" w:eastAsia="Times New Roman" w:hAnsi="Times New Roman" w:cs="Times New Roman"/>
          <w:b/>
          <w:bCs/>
          <w:sz w:val="33"/>
          <w:szCs w:val="33"/>
        </w:rPr>
        <w:t>advisor</w:t>
      </w:r>
      <w:r w:rsidRPr="00A36D4D">
        <w:rPr>
          <w:rFonts w:ascii="Times New Roman" w:eastAsia="Times New Roman" w:hAnsi="Times New Roman" w:cs="Times New Roman"/>
          <w:b/>
          <w:bCs/>
          <w:spacing w:val="-2"/>
          <w:sz w:val="33"/>
          <w:szCs w:val="33"/>
        </w:rPr>
        <w:t xml:space="preserve"> </w:t>
      </w:r>
      <w:r w:rsidRPr="00A36D4D">
        <w:rPr>
          <w:rFonts w:ascii="Times New Roman" w:eastAsia="Times New Roman" w:hAnsi="Times New Roman" w:cs="Times New Roman"/>
          <w:b/>
          <w:bCs/>
          <w:sz w:val="33"/>
          <w:szCs w:val="33"/>
        </w:rPr>
        <w:t>help</w:t>
      </w:r>
      <w:r w:rsidRPr="00A36D4D">
        <w:rPr>
          <w:rFonts w:ascii="Times New Roman" w:eastAsia="Times New Roman" w:hAnsi="Times New Roman" w:cs="Times New Roman"/>
          <w:b/>
          <w:bCs/>
          <w:spacing w:val="-3"/>
          <w:sz w:val="33"/>
          <w:szCs w:val="33"/>
        </w:rPr>
        <w:t xml:space="preserve"> </w:t>
      </w:r>
      <w:r w:rsidRPr="00A36D4D">
        <w:rPr>
          <w:rFonts w:ascii="Times New Roman" w:eastAsia="Times New Roman" w:hAnsi="Times New Roman" w:cs="Times New Roman"/>
          <w:b/>
          <w:bCs/>
          <w:sz w:val="33"/>
          <w:szCs w:val="33"/>
        </w:rPr>
        <w:t>students</w:t>
      </w:r>
      <w:r w:rsidRPr="00A36D4D">
        <w:rPr>
          <w:rFonts w:ascii="Times New Roman" w:eastAsia="Times New Roman" w:hAnsi="Times New Roman" w:cs="Times New Roman"/>
          <w:b/>
          <w:bCs/>
          <w:spacing w:val="-2"/>
          <w:sz w:val="33"/>
          <w:szCs w:val="33"/>
        </w:rPr>
        <w:t xml:space="preserve"> </w:t>
      </w:r>
      <w:r w:rsidRPr="00A36D4D">
        <w:rPr>
          <w:rFonts w:ascii="Times New Roman" w:eastAsia="Times New Roman" w:hAnsi="Times New Roman" w:cs="Times New Roman"/>
          <w:b/>
          <w:bCs/>
          <w:sz w:val="33"/>
          <w:szCs w:val="33"/>
        </w:rPr>
        <w:t>initiate</w:t>
      </w:r>
      <w:r w:rsidRPr="00A36D4D">
        <w:rPr>
          <w:rFonts w:ascii="Times New Roman" w:eastAsia="Times New Roman" w:hAnsi="Times New Roman" w:cs="Times New Roman"/>
          <w:b/>
          <w:bCs/>
          <w:spacing w:val="-3"/>
          <w:sz w:val="33"/>
          <w:szCs w:val="33"/>
        </w:rPr>
        <w:t xml:space="preserve"> </w:t>
      </w:r>
      <w:r w:rsidRPr="00A36D4D">
        <w:rPr>
          <w:rFonts w:ascii="Times New Roman" w:eastAsia="Times New Roman" w:hAnsi="Times New Roman" w:cs="Times New Roman"/>
          <w:b/>
          <w:bCs/>
          <w:sz w:val="33"/>
          <w:szCs w:val="33"/>
        </w:rPr>
        <w:t>an</w:t>
      </w:r>
      <w:r w:rsidRPr="00A36D4D">
        <w:rPr>
          <w:rFonts w:ascii="Times New Roman" w:eastAsia="Times New Roman" w:hAnsi="Times New Roman" w:cs="Times New Roman"/>
          <w:b/>
          <w:bCs/>
          <w:spacing w:val="-3"/>
          <w:sz w:val="33"/>
          <w:szCs w:val="33"/>
        </w:rPr>
        <w:t xml:space="preserve"> </w:t>
      </w:r>
      <w:r w:rsidRPr="00A36D4D">
        <w:rPr>
          <w:rFonts w:ascii="Times New Roman" w:eastAsia="Times New Roman" w:hAnsi="Times New Roman" w:cs="Times New Roman"/>
          <w:b/>
          <w:bCs/>
          <w:sz w:val="33"/>
          <w:szCs w:val="33"/>
        </w:rPr>
        <w:t>action</w:t>
      </w:r>
      <w:r w:rsidRPr="00A36D4D">
        <w:rPr>
          <w:rFonts w:ascii="Times New Roman" w:eastAsia="Times New Roman" w:hAnsi="Times New Roman" w:cs="Times New Roman"/>
          <w:b/>
          <w:bCs/>
          <w:spacing w:val="-2"/>
          <w:sz w:val="33"/>
          <w:szCs w:val="33"/>
        </w:rPr>
        <w:t xml:space="preserve"> plan?</w:t>
      </w:r>
    </w:p>
    <w:p w14:paraId="1E0A376B" w14:textId="27FE9E39" w:rsidR="0034673A" w:rsidRPr="00956CD1" w:rsidRDefault="0034673A">
      <w:pPr>
        <w:widowControl w:val="0"/>
        <w:numPr>
          <w:ilvl w:val="1"/>
          <w:numId w:val="86"/>
        </w:numPr>
        <w:tabs>
          <w:tab w:val="left" w:pos="719"/>
        </w:tabs>
        <w:autoSpaceDE w:val="0"/>
        <w:autoSpaceDN w:val="0"/>
        <w:spacing w:line="360" w:lineRule="auto"/>
        <w:ind w:left="719" w:hanging="230"/>
        <w:rPr>
          <w:rFonts w:ascii="Times New Roman" w:eastAsia="Times New Roman" w:hAnsi="Times New Roman" w:cs="Times New Roman"/>
          <w:sz w:val="24"/>
        </w:rPr>
      </w:pPr>
      <w:r w:rsidRPr="00A36D4D">
        <w:rPr>
          <w:rFonts w:ascii="Times New Roman" w:eastAsia="Times New Roman" w:hAnsi="Times New Roman" w:cs="Times New Roman"/>
          <w:sz w:val="24"/>
          <w:szCs w:val="24"/>
        </w:rPr>
        <w:t>Help</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identify</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actions,</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steps</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and</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resources</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needed</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to</w:t>
      </w:r>
      <w:r w:rsidRPr="00A36D4D">
        <w:rPr>
          <w:rFonts w:ascii="Times New Roman" w:eastAsia="Times New Roman" w:hAnsi="Times New Roman" w:cs="Times New Roman"/>
          <w:spacing w:val="-5"/>
          <w:sz w:val="24"/>
          <w:szCs w:val="24"/>
        </w:rPr>
        <w:t xml:space="preserve"> </w:t>
      </w:r>
      <w:proofErr w:type="gramStart"/>
      <w:r w:rsidRPr="00A36D4D">
        <w:rPr>
          <w:rFonts w:ascii="Times New Roman" w:eastAsia="Times New Roman" w:hAnsi="Times New Roman" w:cs="Times New Roman"/>
          <w:sz w:val="24"/>
          <w:szCs w:val="24"/>
        </w:rPr>
        <w:t>take</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action</w:t>
      </w:r>
      <w:proofErr w:type="gramEnd"/>
      <w:r w:rsidRPr="00A36D4D">
        <w:rPr>
          <w:rFonts w:ascii="Times New Roman" w:eastAsia="Times New Roman" w:hAnsi="Times New Roman" w:cs="Times New Roman"/>
          <w:sz w:val="24"/>
          <w:szCs w:val="24"/>
        </w:rPr>
        <w:t xml:space="preserve">. Help set up a realistic timetable for </w:t>
      </w:r>
      <w:proofErr w:type="gramStart"/>
      <w:r w:rsidRPr="00A36D4D">
        <w:rPr>
          <w:rFonts w:ascii="Times New Roman" w:eastAsia="Times New Roman" w:hAnsi="Times New Roman" w:cs="Times New Roman"/>
          <w:sz w:val="24"/>
          <w:szCs w:val="24"/>
        </w:rPr>
        <w:t>taking action</w:t>
      </w:r>
      <w:proofErr w:type="gramEnd"/>
      <w:r w:rsidRPr="00A36D4D">
        <w:rPr>
          <w:rFonts w:ascii="Times New Roman" w:eastAsia="Times New Roman" w:hAnsi="Times New Roman" w:cs="Times New Roman"/>
          <w:sz w:val="24"/>
          <w:szCs w:val="24"/>
        </w:rPr>
        <w:t>.</w:t>
      </w:r>
    </w:p>
    <w:p w14:paraId="34EEBB30" w14:textId="0B4981EE" w:rsidR="00A36D4D" w:rsidRPr="00A36D4D" w:rsidRDefault="00A36D4D">
      <w:pPr>
        <w:widowControl w:val="0"/>
        <w:numPr>
          <w:ilvl w:val="1"/>
          <w:numId w:val="86"/>
        </w:numPr>
        <w:tabs>
          <w:tab w:val="left" w:pos="719"/>
        </w:tabs>
        <w:autoSpaceDE w:val="0"/>
        <w:autoSpaceDN w:val="0"/>
        <w:spacing w:line="360" w:lineRule="auto"/>
        <w:ind w:left="719" w:hanging="230"/>
        <w:rPr>
          <w:rFonts w:ascii="Times New Roman" w:eastAsia="Times New Roman" w:hAnsi="Times New Roman" w:cs="Times New Roman"/>
          <w:sz w:val="24"/>
        </w:rPr>
      </w:pPr>
      <w:r w:rsidRPr="00A36D4D">
        <w:rPr>
          <w:rFonts w:ascii="Times New Roman" w:eastAsia="Times New Roman" w:hAnsi="Times New Roman" w:cs="Times New Roman"/>
          <w:sz w:val="24"/>
        </w:rPr>
        <w:t>Remind</w:t>
      </w:r>
      <w:r w:rsidRPr="00A36D4D">
        <w:rPr>
          <w:rFonts w:ascii="Times New Roman" w:eastAsia="Times New Roman" w:hAnsi="Times New Roman" w:cs="Times New Roman"/>
          <w:spacing w:val="-4"/>
          <w:sz w:val="24"/>
        </w:rPr>
        <w:t xml:space="preserve"> </w:t>
      </w:r>
      <w:r w:rsidRPr="00A36D4D">
        <w:rPr>
          <w:rFonts w:ascii="Times New Roman" w:eastAsia="Times New Roman" w:hAnsi="Times New Roman" w:cs="Times New Roman"/>
          <w:sz w:val="24"/>
        </w:rPr>
        <w:t>students</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z w:val="24"/>
        </w:rPr>
        <w:t>that</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no</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z w:val="24"/>
        </w:rPr>
        <w:t>plan</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z w:val="24"/>
        </w:rPr>
        <w:t>is</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static;</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z w:val="24"/>
        </w:rPr>
        <w:t>as</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z w:val="24"/>
        </w:rPr>
        <w:t>changes</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take</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place,</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z w:val="24"/>
        </w:rPr>
        <w:t>new</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decisions</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z w:val="24"/>
        </w:rPr>
        <w:t>may</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z w:val="24"/>
        </w:rPr>
        <w:t>need</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to</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z w:val="24"/>
        </w:rPr>
        <w:t>be</w:t>
      </w:r>
      <w:r w:rsidRPr="00A36D4D">
        <w:rPr>
          <w:rFonts w:ascii="Times New Roman" w:eastAsia="Times New Roman" w:hAnsi="Times New Roman" w:cs="Times New Roman"/>
          <w:spacing w:val="-2"/>
          <w:sz w:val="24"/>
        </w:rPr>
        <w:t xml:space="preserve"> made.</w:t>
      </w:r>
    </w:p>
    <w:p w14:paraId="459000DF" w14:textId="77777777" w:rsidR="00A36D4D" w:rsidRPr="00A36D4D" w:rsidRDefault="00A36D4D" w:rsidP="0034673A">
      <w:pPr>
        <w:widowControl w:val="0"/>
        <w:autoSpaceDE w:val="0"/>
        <w:autoSpaceDN w:val="0"/>
        <w:spacing w:line="360" w:lineRule="auto"/>
        <w:ind w:left="0" w:firstLine="0"/>
        <w:rPr>
          <w:rFonts w:ascii="Times New Roman" w:eastAsia="Times New Roman" w:hAnsi="Times New Roman" w:cs="Times New Roman"/>
          <w:sz w:val="24"/>
          <w:szCs w:val="24"/>
        </w:rPr>
      </w:pPr>
    </w:p>
    <w:p w14:paraId="407E3C16" w14:textId="77777777" w:rsidR="00A36D4D" w:rsidRPr="00A36D4D" w:rsidRDefault="00A36D4D" w:rsidP="0034673A">
      <w:pPr>
        <w:widowControl w:val="0"/>
        <w:autoSpaceDE w:val="0"/>
        <w:autoSpaceDN w:val="0"/>
        <w:spacing w:line="360" w:lineRule="auto"/>
        <w:ind w:left="120" w:firstLine="0"/>
        <w:outlineLvl w:val="3"/>
        <w:rPr>
          <w:rFonts w:ascii="Times New Roman" w:eastAsia="Times New Roman" w:hAnsi="Times New Roman" w:cs="Times New Roman"/>
          <w:b/>
          <w:bCs/>
          <w:sz w:val="33"/>
          <w:szCs w:val="33"/>
        </w:rPr>
      </w:pPr>
      <w:r w:rsidRPr="00A36D4D">
        <w:rPr>
          <w:rFonts w:ascii="Times New Roman" w:eastAsia="Times New Roman" w:hAnsi="Times New Roman" w:cs="Times New Roman"/>
          <w:b/>
          <w:bCs/>
          <w:sz w:val="33"/>
          <w:szCs w:val="33"/>
        </w:rPr>
        <w:t>Step</w:t>
      </w:r>
      <w:r w:rsidRPr="00A36D4D">
        <w:rPr>
          <w:rFonts w:ascii="Times New Roman" w:eastAsia="Times New Roman" w:hAnsi="Times New Roman" w:cs="Times New Roman"/>
          <w:b/>
          <w:bCs/>
          <w:spacing w:val="-6"/>
          <w:sz w:val="33"/>
          <w:szCs w:val="33"/>
        </w:rPr>
        <w:t xml:space="preserve"> </w:t>
      </w:r>
      <w:r w:rsidRPr="00A36D4D">
        <w:rPr>
          <w:rFonts w:ascii="Times New Roman" w:eastAsia="Times New Roman" w:hAnsi="Times New Roman" w:cs="Times New Roman"/>
          <w:b/>
          <w:bCs/>
          <w:sz w:val="33"/>
          <w:szCs w:val="33"/>
        </w:rPr>
        <w:t>6:</w:t>
      </w:r>
      <w:r w:rsidRPr="00A36D4D">
        <w:rPr>
          <w:rFonts w:ascii="Times New Roman" w:eastAsia="Times New Roman" w:hAnsi="Times New Roman" w:cs="Times New Roman"/>
          <w:b/>
          <w:bCs/>
          <w:spacing w:val="-2"/>
          <w:sz w:val="33"/>
          <w:szCs w:val="33"/>
        </w:rPr>
        <w:t xml:space="preserve"> </w:t>
      </w:r>
      <w:r w:rsidRPr="00A36D4D">
        <w:rPr>
          <w:rFonts w:ascii="Times New Roman" w:eastAsia="Times New Roman" w:hAnsi="Times New Roman" w:cs="Times New Roman"/>
          <w:b/>
          <w:bCs/>
          <w:sz w:val="33"/>
          <w:szCs w:val="33"/>
        </w:rPr>
        <w:t>How</w:t>
      </w:r>
      <w:r w:rsidRPr="00A36D4D">
        <w:rPr>
          <w:rFonts w:ascii="Times New Roman" w:eastAsia="Times New Roman" w:hAnsi="Times New Roman" w:cs="Times New Roman"/>
          <w:b/>
          <w:bCs/>
          <w:spacing w:val="-4"/>
          <w:sz w:val="33"/>
          <w:szCs w:val="33"/>
        </w:rPr>
        <w:t xml:space="preserve"> </w:t>
      </w:r>
      <w:r w:rsidRPr="00A36D4D">
        <w:rPr>
          <w:rFonts w:ascii="Times New Roman" w:eastAsia="Times New Roman" w:hAnsi="Times New Roman" w:cs="Times New Roman"/>
          <w:b/>
          <w:bCs/>
          <w:sz w:val="33"/>
          <w:szCs w:val="33"/>
        </w:rPr>
        <w:t>does</w:t>
      </w:r>
      <w:r w:rsidRPr="00A36D4D">
        <w:rPr>
          <w:rFonts w:ascii="Times New Roman" w:eastAsia="Times New Roman" w:hAnsi="Times New Roman" w:cs="Times New Roman"/>
          <w:b/>
          <w:bCs/>
          <w:spacing w:val="-2"/>
          <w:sz w:val="33"/>
          <w:szCs w:val="33"/>
        </w:rPr>
        <w:t xml:space="preserve"> </w:t>
      </w:r>
      <w:r w:rsidRPr="00A36D4D">
        <w:rPr>
          <w:rFonts w:ascii="Times New Roman" w:eastAsia="Times New Roman" w:hAnsi="Times New Roman" w:cs="Times New Roman"/>
          <w:b/>
          <w:bCs/>
          <w:sz w:val="33"/>
          <w:szCs w:val="33"/>
        </w:rPr>
        <w:t>an</w:t>
      </w:r>
      <w:r w:rsidRPr="00A36D4D">
        <w:rPr>
          <w:rFonts w:ascii="Times New Roman" w:eastAsia="Times New Roman" w:hAnsi="Times New Roman" w:cs="Times New Roman"/>
          <w:b/>
          <w:bCs/>
          <w:spacing w:val="-4"/>
          <w:sz w:val="33"/>
          <w:szCs w:val="33"/>
        </w:rPr>
        <w:t xml:space="preserve"> </w:t>
      </w:r>
      <w:r w:rsidRPr="00A36D4D">
        <w:rPr>
          <w:rFonts w:ascii="Times New Roman" w:eastAsia="Times New Roman" w:hAnsi="Times New Roman" w:cs="Times New Roman"/>
          <w:b/>
          <w:bCs/>
          <w:sz w:val="33"/>
          <w:szCs w:val="33"/>
        </w:rPr>
        <w:t>advisor</w:t>
      </w:r>
      <w:r w:rsidRPr="00A36D4D">
        <w:rPr>
          <w:rFonts w:ascii="Times New Roman" w:eastAsia="Times New Roman" w:hAnsi="Times New Roman" w:cs="Times New Roman"/>
          <w:b/>
          <w:bCs/>
          <w:spacing w:val="-2"/>
          <w:sz w:val="33"/>
          <w:szCs w:val="33"/>
        </w:rPr>
        <w:t xml:space="preserve"> </w:t>
      </w:r>
      <w:r w:rsidRPr="00A36D4D">
        <w:rPr>
          <w:rFonts w:ascii="Times New Roman" w:eastAsia="Times New Roman" w:hAnsi="Times New Roman" w:cs="Times New Roman"/>
          <w:b/>
          <w:bCs/>
          <w:sz w:val="33"/>
          <w:szCs w:val="33"/>
        </w:rPr>
        <w:t>encourage</w:t>
      </w:r>
      <w:r w:rsidRPr="00A36D4D">
        <w:rPr>
          <w:rFonts w:ascii="Times New Roman" w:eastAsia="Times New Roman" w:hAnsi="Times New Roman" w:cs="Times New Roman"/>
          <w:b/>
          <w:bCs/>
          <w:spacing w:val="-3"/>
          <w:sz w:val="33"/>
          <w:szCs w:val="33"/>
        </w:rPr>
        <w:t xml:space="preserve"> </w:t>
      </w:r>
      <w:r w:rsidRPr="00A36D4D">
        <w:rPr>
          <w:rFonts w:ascii="Times New Roman" w:eastAsia="Times New Roman" w:hAnsi="Times New Roman" w:cs="Times New Roman"/>
          <w:b/>
          <w:bCs/>
          <w:sz w:val="33"/>
          <w:szCs w:val="33"/>
        </w:rPr>
        <w:t>future</w:t>
      </w:r>
      <w:r w:rsidRPr="00A36D4D">
        <w:rPr>
          <w:rFonts w:ascii="Times New Roman" w:eastAsia="Times New Roman" w:hAnsi="Times New Roman" w:cs="Times New Roman"/>
          <w:b/>
          <w:bCs/>
          <w:spacing w:val="-2"/>
          <w:sz w:val="33"/>
          <w:szCs w:val="33"/>
        </w:rPr>
        <w:t xml:space="preserve"> contact?</w:t>
      </w:r>
    </w:p>
    <w:p w14:paraId="45D3E000" w14:textId="77777777" w:rsidR="00A36D4D" w:rsidRPr="00A36D4D" w:rsidRDefault="00A36D4D">
      <w:pPr>
        <w:widowControl w:val="0"/>
        <w:numPr>
          <w:ilvl w:val="1"/>
          <w:numId w:val="86"/>
        </w:numPr>
        <w:tabs>
          <w:tab w:val="left" w:pos="719"/>
        </w:tabs>
        <w:autoSpaceDE w:val="0"/>
        <w:autoSpaceDN w:val="0"/>
        <w:spacing w:line="360" w:lineRule="auto"/>
        <w:ind w:left="719" w:hanging="230"/>
        <w:rPr>
          <w:rFonts w:ascii="Times New Roman" w:eastAsia="Times New Roman" w:hAnsi="Times New Roman" w:cs="Times New Roman"/>
          <w:sz w:val="24"/>
        </w:rPr>
      </w:pPr>
      <w:r w:rsidRPr="00A36D4D">
        <w:rPr>
          <w:rFonts w:ascii="Times New Roman" w:eastAsia="Times New Roman" w:hAnsi="Times New Roman" w:cs="Times New Roman"/>
          <w:sz w:val="24"/>
        </w:rPr>
        <w:t>Be</w:t>
      </w:r>
      <w:r w:rsidRPr="00A36D4D">
        <w:rPr>
          <w:rFonts w:ascii="Times New Roman" w:eastAsia="Times New Roman" w:hAnsi="Times New Roman" w:cs="Times New Roman"/>
          <w:spacing w:val="-4"/>
          <w:sz w:val="24"/>
        </w:rPr>
        <w:t xml:space="preserve"> </w:t>
      </w:r>
      <w:r w:rsidRPr="00A36D4D">
        <w:rPr>
          <w:rFonts w:ascii="Times New Roman" w:eastAsia="Times New Roman" w:hAnsi="Times New Roman" w:cs="Times New Roman"/>
          <w:sz w:val="24"/>
        </w:rPr>
        <w:t>available</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to</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z w:val="24"/>
        </w:rPr>
        <w:t>help</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z w:val="24"/>
        </w:rPr>
        <w:t>them</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z w:val="24"/>
        </w:rPr>
        <w:t>to</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z w:val="24"/>
        </w:rPr>
        <w:t>assess</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z w:val="24"/>
        </w:rPr>
        <w:t>further</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z w:val="24"/>
        </w:rPr>
        <w:t>or</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z w:val="24"/>
        </w:rPr>
        <w:t>update</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their</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pacing w:val="-2"/>
          <w:sz w:val="24"/>
        </w:rPr>
        <w:t>decision.</w:t>
      </w:r>
    </w:p>
    <w:p w14:paraId="4385A0D6" w14:textId="60345B3F" w:rsidR="0034673A" w:rsidRPr="00956CD1" w:rsidRDefault="0034673A">
      <w:r w:rsidRPr="00956CD1">
        <w:br w:type="page"/>
      </w:r>
    </w:p>
    <w:p w14:paraId="69032154" w14:textId="77777777" w:rsidR="0034673A" w:rsidRPr="0034673A" w:rsidRDefault="0034673A" w:rsidP="0034673A">
      <w:pPr>
        <w:widowControl w:val="0"/>
        <w:autoSpaceDE w:val="0"/>
        <w:autoSpaceDN w:val="0"/>
        <w:spacing w:before="151"/>
        <w:ind w:left="406" w:right="146" w:firstLine="0"/>
        <w:jc w:val="center"/>
        <w:outlineLvl w:val="0"/>
        <w:rPr>
          <w:rFonts w:ascii="Times New Roman" w:eastAsia="Minion Pro" w:hAnsi="Times New Roman" w:cs="Times New Roman"/>
          <w:b/>
          <w:bCs/>
          <w:sz w:val="72"/>
          <w:szCs w:val="72"/>
        </w:rPr>
      </w:pPr>
      <w:bookmarkStart w:id="146" w:name="_Toc158285540"/>
      <w:r w:rsidRPr="0034673A">
        <w:rPr>
          <w:rFonts w:ascii="Times New Roman" w:eastAsia="Minion Pro" w:hAnsi="Times New Roman" w:cs="Times New Roman"/>
          <w:b/>
          <w:bCs/>
          <w:spacing w:val="-2"/>
          <w:sz w:val="72"/>
          <w:szCs w:val="72"/>
        </w:rPr>
        <w:lastRenderedPageBreak/>
        <w:t>Standards</w:t>
      </w:r>
      <w:bookmarkEnd w:id="146"/>
    </w:p>
    <w:p w14:paraId="16CC9E0F" w14:textId="77777777" w:rsidR="0034673A" w:rsidRPr="00956CD1" w:rsidRDefault="0034673A">
      <w:pPr>
        <w:rPr>
          <w:rFonts w:ascii="Times New Roman" w:eastAsia="Times New Roman" w:hAnsi="Times New Roman" w:cs="Times New Roman"/>
          <w:b/>
          <w:bCs/>
          <w:sz w:val="52"/>
          <w:szCs w:val="52"/>
        </w:rPr>
      </w:pPr>
      <w:bookmarkStart w:id="147" w:name="Standards_for_Faculty_Credentials_&amp;_Reco"/>
      <w:bookmarkStart w:id="148" w:name="_Toc158285541"/>
      <w:bookmarkEnd w:id="147"/>
      <w:r w:rsidRPr="00956CD1">
        <w:rPr>
          <w:rFonts w:ascii="Times New Roman" w:eastAsia="Times New Roman" w:hAnsi="Times New Roman" w:cs="Times New Roman"/>
          <w:b/>
          <w:bCs/>
          <w:sz w:val="52"/>
          <w:szCs w:val="52"/>
        </w:rPr>
        <w:br w:type="page"/>
      </w:r>
    </w:p>
    <w:p w14:paraId="20B51517" w14:textId="5D621501" w:rsidR="0034673A" w:rsidRPr="0034673A" w:rsidRDefault="0034673A" w:rsidP="0034673A">
      <w:pPr>
        <w:widowControl w:val="0"/>
        <w:autoSpaceDE w:val="0"/>
        <w:autoSpaceDN w:val="0"/>
        <w:spacing w:after="300"/>
        <w:ind w:left="0" w:firstLine="0"/>
        <w:outlineLvl w:val="1"/>
        <w:rPr>
          <w:rFonts w:ascii="Times New Roman" w:eastAsia="Times New Roman" w:hAnsi="Times New Roman" w:cs="Times New Roman"/>
          <w:b/>
          <w:bCs/>
          <w:sz w:val="52"/>
          <w:szCs w:val="52"/>
        </w:rPr>
      </w:pPr>
      <w:r w:rsidRPr="0034673A">
        <w:rPr>
          <w:rFonts w:ascii="Times New Roman" w:eastAsia="Times New Roman" w:hAnsi="Times New Roman" w:cs="Times New Roman"/>
          <w:b/>
          <w:bCs/>
          <w:sz w:val="52"/>
          <w:szCs w:val="52"/>
        </w:rPr>
        <w:lastRenderedPageBreak/>
        <w:t>Standards</w:t>
      </w:r>
      <w:r w:rsidRPr="0034673A">
        <w:rPr>
          <w:rFonts w:ascii="Times New Roman" w:eastAsia="Times New Roman" w:hAnsi="Times New Roman" w:cs="Times New Roman"/>
          <w:b/>
          <w:bCs/>
          <w:spacing w:val="-6"/>
          <w:sz w:val="52"/>
          <w:szCs w:val="52"/>
        </w:rPr>
        <w:t xml:space="preserve"> </w:t>
      </w:r>
      <w:r w:rsidRPr="0034673A">
        <w:rPr>
          <w:rFonts w:ascii="Times New Roman" w:eastAsia="Times New Roman" w:hAnsi="Times New Roman" w:cs="Times New Roman"/>
          <w:b/>
          <w:bCs/>
          <w:sz w:val="52"/>
          <w:szCs w:val="52"/>
        </w:rPr>
        <w:t>for</w:t>
      </w:r>
      <w:r w:rsidRPr="0034673A">
        <w:rPr>
          <w:rFonts w:ascii="Times New Roman" w:eastAsia="Times New Roman" w:hAnsi="Times New Roman" w:cs="Times New Roman"/>
          <w:b/>
          <w:bCs/>
          <w:spacing w:val="-3"/>
          <w:sz w:val="52"/>
          <w:szCs w:val="52"/>
        </w:rPr>
        <w:t xml:space="preserve"> </w:t>
      </w:r>
      <w:r w:rsidRPr="0034673A">
        <w:rPr>
          <w:rFonts w:ascii="Times New Roman" w:eastAsia="Times New Roman" w:hAnsi="Times New Roman" w:cs="Times New Roman"/>
          <w:b/>
          <w:bCs/>
          <w:sz w:val="52"/>
          <w:szCs w:val="52"/>
        </w:rPr>
        <w:t>Faculty</w:t>
      </w:r>
      <w:r w:rsidRPr="0034673A">
        <w:rPr>
          <w:rFonts w:ascii="Times New Roman" w:eastAsia="Times New Roman" w:hAnsi="Times New Roman" w:cs="Times New Roman"/>
          <w:b/>
          <w:bCs/>
          <w:spacing w:val="-4"/>
          <w:sz w:val="52"/>
          <w:szCs w:val="52"/>
        </w:rPr>
        <w:t xml:space="preserve"> </w:t>
      </w:r>
      <w:r w:rsidRPr="0034673A">
        <w:rPr>
          <w:rFonts w:ascii="Times New Roman" w:eastAsia="Times New Roman" w:hAnsi="Times New Roman" w:cs="Times New Roman"/>
          <w:b/>
          <w:bCs/>
          <w:sz w:val="52"/>
          <w:szCs w:val="52"/>
        </w:rPr>
        <w:t>Credentials</w:t>
      </w:r>
      <w:r w:rsidRPr="0034673A">
        <w:rPr>
          <w:rFonts w:ascii="Times New Roman" w:eastAsia="Times New Roman" w:hAnsi="Times New Roman" w:cs="Times New Roman"/>
          <w:b/>
          <w:bCs/>
          <w:spacing w:val="-3"/>
          <w:sz w:val="52"/>
          <w:szCs w:val="52"/>
        </w:rPr>
        <w:t xml:space="preserve"> </w:t>
      </w:r>
      <w:r w:rsidRPr="0034673A">
        <w:rPr>
          <w:rFonts w:ascii="Times New Roman" w:eastAsia="Times New Roman" w:hAnsi="Times New Roman" w:cs="Times New Roman"/>
          <w:b/>
          <w:bCs/>
          <w:sz w:val="52"/>
          <w:szCs w:val="52"/>
        </w:rPr>
        <w:t>&amp;</w:t>
      </w:r>
      <w:r w:rsidRPr="0034673A">
        <w:rPr>
          <w:rFonts w:ascii="Times New Roman" w:eastAsia="Times New Roman" w:hAnsi="Times New Roman" w:cs="Times New Roman"/>
          <w:b/>
          <w:bCs/>
          <w:spacing w:val="-3"/>
          <w:sz w:val="52"/>
          <w:szCs w:val="52"/>
        </w:rPr>
        <w:t xml:space="preserve"> </w:t>
      </w:r>
      <w:r w:rsidRPr="0034673A">
        <w:rPr>
          <w:rFonts w:ascii="Times New Roman" w:eastAsia="Times New Roman" w:hAnsi="Times New Roman" w:cs="Times New Roman"/>
          <w:b/>
          <w:bCs/>
          <w:spacing w:val="-2"/>
          <w:sz w:val="52"/>
          <w:szCs w:val="52"/>
        </w:rPr>
        <w:t>Records</w:t>
      </w:r>
      <w:bookmarkEnd w:id="148"/>
    </w:p>
    <w:p w14:paraId="5DF6C46F" w14:textId="77777777" w:rsidR="0034673A" w:rsidRPr="0034673A" w:rsidRDefault="0034673A" w:rsidP="0034673A">
      <w:pPr>
        <w:widowControl w:val="0"/>
        <w:autoSpaceDE w:val="0"/>
        <w:autoSpaceDN w:val="0"/>
        <w:spacing w:after="300"/>
        <w:ind w:left="0" w:firstLine="0"/>
        <w:rPr>
          <w:rFonts w:ascii="Times New Roman" w:eastAsia="Times New Roman" w:hAnsi="Times New Roman" w:cs="Times New Roman"/>
          <w:b/>
          <w:sz w:val="24"/>
        </w:rPr>
      </w:pPr>
      <w:r w:rsidRPr="0034673A">
        <w:rPr>
          <w:rFonts w:ascii="Times New Roman" w:eastAsia="Times New Roman" w:hAnsi="Times New Roman" w:cs="Times New Roman"/>
          <w:b/>
          <w:sz w:val="24"/>
        </w:rPr>
        <w:t>Effective</w:t>
      </w:r>
      <w:r w:rsidRPr="0034673A">
        <w:rPr>
          <w:rFonts w:ascii="Times New Roman" w:eastAsia="Times New Roman" w:hAnsi="Times New Roman" w:cs="Times New Roman"/>
          <w:b/>
          <w:spacing w:val="-3"/>
          <w:sz w:val="24"/>
        </w:rPr>
        <w:t xml:space="preserve"> </w:t>
      </w:r>
      <w:r w:rsidRPr="0034673A">
        <w:rPr>
          <w:rFonts w:ascii="Times New Roman" w:eastAsia="Times New Roman" w:hAnsi="Times New Roman" w:cs="Times New Roman"/>
          <w:b/>
          <w:sz w:val="24"/>
        </w:rPr>
        <w:t>Date</w:t>
      </w:r>
      <w:r w:rsidRPr="0034673A">
        <w:rPr>
          <w:rFonts w:ascii="Times New Roman" w:eastAsia="Times New Roman" w:hAnsi="Times New Roman" w:cs="Times New Roman"/>
          <w:b/>
          <w:spacing w:val="-3"/>
          <w:sz w:val="24"/>
        </w:rPr>
        <w:t xml:space="preserve"> </w:t>
      </w:r>
      <w:r w:rsidRPr="0034673A">
        <w:rPr>
          <w:rFonts w:ascii="Times New Roman" w:eastAsia="Times New Roman" w:hAnsi="Times New Roman" w:cs="Times New Roman"/>
          <w:b/>
          <w:sz w:val="24"/>
        </w:rPr>
        <w:t>September</w:t>
      </w:r>
      <w:r w:rsidRPr="0034673A">
        <w:rPr>
          <w:rFonts w:ascii="Times New Roman" w:eastAsia="Times New Roman" w:hAnsi="Times New Roman" w:cs="Times New Roman"/>
          <w:b/>
          <w:spacing w:val="-3"/>
          <w:sz w:val="24"/>
        </w:rPr>
        <w:t xml:space="preserve"> </w:t>
      </w:r>
      <w:r w:rsidRPr="0034673A">
        <w:rPr>
          <w:rFonts w:ascii="Times New Roman" w:eastAsia="Times New Roman" w:hAnsi="Times New Roman" w:cs="Times New Roman"/>
          <w:b/>
          <w:sz w:val="24"/>
        </w:rPr>
        <w:t>1,</w:t>
      </w:r>
      <w:r w:rsidRPr="0034673A">
        <w:rPr>
          <w:rFonts w:ascii="Times New Roman" w:eastAsia="Times New Roman" w:hAnsi="Times New Roman" w:cs="Times New Roman"/>
          <w:b/>
          <w:spacing w:val="-1"/>
          <w:sz w:val="24"/>
        </w:rPr>
        <w:t xml:space="preserve"> </w:t>
      </w:r>
      <w:r w:rsidRPr="0034673A">
        <w:rPr>
          <w:rFonts w:ascii="Times New Roman" w:eastAsia="Times New Roman" w:hAnsi="Times New Roman" w:cs="Times New Roman"/>
          <w:b/>
          <w:spacing w:val="-4"/>
          <w:sz w:val="24"/>
        </w:rPr>
        <w:t>2019</w:t>
      </w:r>
    </w:p>
    <w:p w14:paraId="5EDAAF30" w14:textId="77777777" w:rsidR="0034673A" w:rsidRPr="0034673A" w:rsidRDefault="0034673A" w:rsidP="0034673A">
      <w:pPr>
        <w:widowControl w:val="0"/>
        <w:autoSpaceDE w:val="0"/>
        <w:autoSpaceDN w:val="0"/>
        <w:spacing w:before="84"/>
        <w:ind w:left="0" w:firstLine="0"/>
        <w:rPr>
          <w:rFonts w:ascii="Times New Roman" w:eastAsia="Times New Roman" w:hAnsi="Times New Roman" w:cs="Times New Roman"/>
          <w:b/>
          <w:sz w:val="24"/>
          <w:szCs w:val="24"/>
        </w:rPr>
      </w:pPr>
    </w:p>
    <w:p w14:paraId="067FAE9D" w14:textId="56B6BE2E" w:rsidR="0034673A" w:rsidRPr="00956CD1" w:rsidRDefault="0034673A" w:rsidP="0034673A">
      <w:pPr>
        <w:widowControl w:val="0"/>
        <w:autoSpaceDE w:val="0"/>
        <w:autoSpaceDN w:val="0"/>
        <w:spacing w:line="360" w:lineRule="auto"/>
        <w:ind w:left="0" w:firstLine="0"/>
        <w:rPr>
          <w:rFonts w:ascii="Times New Roman" w:eastAsia="Times New Roman" w:hAnsi="Times New Roman" w:cs="Times New Roman"/>
          <w:b/>
          <w:i/>
          <w:color w:val="084771"/>
          <w:spacing w:val="-2"/>
          <w:sz w:val="24"/>
          <w:u w:val="single" w:color="084771"/>
        </w:rPr>
      </w:pPr>
      <w:r w:rsidRPr="0034673A">
        <w:rPr>
          <w:rFonts w:ascii="Times New Roman" w:eastAsia="Times New Roman" w:hAnsi="Times New Roman" w:cs="Times New Roman"/>
          <w:noProof/>
        </w:rPr>
        <mc:AlternateContent>
          <mc:Choice Requires="wps">
            <w:drawing>
              <wp:anchor distT="0" distB="0" distL="0" distR="0" simplePos="0" relativeHeight="251663360" behindDoc="0" locked="0" layoutInCell="1" allowOverlap="1" wp14:anchorId="3C955919" wp14:editId="4887ED9F">
                <wp:simplePos x="0" y="0"/>
                <wp:positionH relativeFrom="page">
                  <wp:posOffset>5969000</wp:posOffset>
                </wp:positionH>
                <wp:positionV relativeFrom="paragraph">
                  <wp:posOffset>168337</wp:posOffset>
                </wp:positionV>
                <wp:extent cx="781050" cy="1270"/>
                <wp:effectExtent l="0" t="0" r="0" b="0"/>
                <wp:wrapNone/>
                <wp:docPr id="135" name="Graphic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1050" cy="1270"/>
                        </a:xfrm>
                        <a:custGeom>
                          <a:avLst/>
                          <a:gdLst/>
                          <a:ahLst/>
                          <a:cxnLst/>
                          <a:rect l="l" t="t" r="r" b="b"/>
                          <a:pathLst>
                            <a:path w="781050">
                              <a:moveTo>
                                <a:pt x="0" y="0"/>
                              </a:moveTo>
                              <a:lnTo>
                                <a:pt x="781050" y="0"/>
                              </a:lnTo>
                            </a:path>
                          </a:pathLst>
                        </a:custGeom>
                        <a:ln w="12700">
                          <a:solidFill>
                            <a:srgbClr val="084771"/>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6A6AAC78" id="Graphic 135" o:spid="_x0000_s1026" style="position:absolute;margin-left:470pt;margin-top:13.25pt;width:61.5pt;height:.1pt;z-index:251663360;visibility:visible;mso-wrap-style:square;mso-wrap-distance-left:0;mso-wrap-distance-top:0;mso-wrap-distance-right:0;mso-wrap-distance-bottom:0;mso-position-horizontal:absolute;mso-position-horizontal-relative:page;mso-position-vertical:absolute;mso-position-vertical-relative:text;v-text-anchor:top" coordsize="7810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" path="m,l781050,e" filled="f" strokecolor="#084771" strokeweight="1pt">
                <v:path arrowok="t"/>
                <w10:wrap anchorx="page"/>
              </v:shape>
            </w:pict>
          </mc:Fallback>
        </mc:AlternateContent>
      </w:r>
      <w:r w:rsidRPr="0034673A">
        <w:rPr>
          <w:rFonts w:ascii="Times New Roman" w:eastAsia="Times New Roman" w:hAnsi="Times New Roman" w:cs="Times New Roman"/>
          <w:b/>
          <w:i/>
          <w:sz w:val="24"/>
        </w:rPr>
        <w:t>Note:</w:t>
      </w:r>
      <w:r w:rsidRPr="0034673A">
        <w:rPr>
          <w:rFonts w:ascii="Times New Roman" w:eastAsia="Times New Roman" w:hAnsi="Times New Roman" w:cs="Times New Roman"/>
          <w:b/>
          <w:i/>
          <w:spacing w:val="-3"/>
          <w:sz w:val="24"/>
        </w:rPr>
        <w:t xml:space="preserve"> </w:t>
      </w:r>
      <w:r w:rsidRPr="0034673A">
        <w:rPr>
          <w:rFonts w:ascii="Times New Roman" w:eastAsia="Times New Roman" w:hAnsi="Times New Roman" w:cs="Times New Roman"/>
          <w:b/>
          <w:i/>
          <w:sz w:val="24"/>
        </w:rPr>
        <w:t>This</w:t>
      </w:r>
      <w:r w:rsidRPr="0034673A">
        <w:rPr>
          <w:rFonts w:ascii="Times New Roman" w:eastAsia="Times New Roman" w:hAnsi="Times New Roman" w:cs="Times New Roman"/>
          <w:b/>
          <w:i/>
          <w:spacing w:val="-3"/>
          <w:sz w:val="24"/>
        </w:rPr>
        <w:t xml:space="preserve"> </w:t>
      </w:r>
      <w:r w:rsidRPr="0034673A">
        <w:rPr>
          <w:rFonts w:ascii="Times New Roman" w:eastAsia="Times New Roman" w:hAnsi="Times New Roman" w:cs="Times New Roman"/>
          <w:b/>
          <w:i/>
          <w:sz w:val="24"/>
        </w:rPr>
        <w:t>document</w:t>
      </w:r>
      <w:r w:rsidRPr="0034673A">
        <w:rPr>
          <w:rFonts w:ascii="Times New Roman" w:eastAsia="Times New Roman" w:hAnsi="Times New Roman" w:cs="Times New Roman"/>
          <w:b/>
          <w:i/>
          <w:spacing w:val="-3"/>
          <w:sz w:val="24"/>
        </w:rPr>
        <w:t xml:space="preserve"> </w:t>
      </w:r>
      <w:r w:rsidRPr="0034673A">
        <w:rPr>
          <w:rFonts w:ascii="Times New Roman" w:eastAsia="Times New Roman" w:hAnsi="Times New Roman" w:cs="Times New Roman"/>
          <w:b/>
          <w:i/>
          <w:sz w:val="24"/>
        </w:rPr>
        <w:t>and</w:t>
      </w:r>
      <w:r w:rsidRPr="0034673A">
        <w:rPr>
          <w:rFonts w:ascii="Times New Roman" w:eastAsia="Times New Roman" w:hAnsi="Times New Roman" w:cs="Times New Roman"/>
          <w:b/>
          <w:i/>
          <w:spacing w:val="-3"/>
          <w:sz w:val="24"/>
        </w:rPr>
        <w:t xml:space="preserve"> </w:t>
      </w:r>
      <w:r w:rsidRPr="0034673A">
        <w:rPr>
          <w:rFonts w:ascii="Times New Roman" w:eastAsia="Times New Roman" w:hAnsi="Times New Roman" w:cs="Times New Roman"/>
          <w:b/>
          <w:i/>
          <w:sz w:val="24"/>
        </w:rPr>
        <w:t>relevant</w:t>
      </w:r>
      <w:r w:rsidRPr="0034673A">
        <w:rPr>
          <w:rFonts w:ascii="Times New Roman" w:eastAsia="Times New Roman" w:hAnsi="Times New Roman" w:cs="Times New Roman"/>
          <w:b/>
          <w:i/>
          <w:spacing w:val="-3"/>
          <w:sz w:val="24"/>
        </w:rPr>
        <w:t xml:space="preserve"> </w:t>
      </w:r>
      <w:r w:rsidRPr="0034673A">
        <w:rPr>
          <w:rFonts w:ascii="Times New Roman" w:eastAsia="Times New Roman" w:hAnsi="Times New Roman" w:cs="Times New Roman"/>
          <w:b/>
          <w:i/>
          <w:sz w:val="24"/>
        </w:rPr>
        <w:t>procedures</w:t>
      </w:r>
      <w:r w:rsidRPr="0034673A">
        <w:rPr>
          <w:rFonts w:ascii="Times New Roman" w:eastAsia="Times New Roman" w:hAnsi="Times New Roman" w:cs="Times New Roman"/>
          <w:b/>
          <w:i/>
          <w:spacing w:val="-3"/>
          <w:sz w:val="24"/>
        </w:rPr>
        <w:t xml:space="preserve"> </w:t>
      </w:r>
      <w:r w:rsidRPr="0034673A">
        <w:rPr>
          <w:rFonts w:ascii="Times New Roman" w:eastAsia="Times New Roman" w:hAnsi="Times New Roman" w:cs="Times New Roman"/>
          <w:b/>
          <w:i/>
          <w:sz w:val="24"/>
        </w:rPr>
        <w:t>may</w:t>
      </w:r>
      <w:r w:rsidRPr="0034673A">
        <w:rPr>
          <w:rFonts w:ascii="Times New Roman" w:eastAsia="Times New Roman" w:hAnsi="Times New Roman" w:cs="Times New Roman"/>
          <w:b/>
          <w:i/>
          <w:spacing w:val="-4"/>
          <w:sz w:val="24"/>
        </w:rPr>
        <w:t xml:space="preserve"> </w:t>
      </w:r>
      <w:r w:rsidRPr="0034673A">
        <w:rPr>
          <w:rFonts w:ascii="Times New Roman" w:eastAsia="Times New Roman" w:hAnsi="Times New Roman" w:cs="Times New Roman"/>
          <w:b/>
          <w:i/>
          <w:sz w:val="24"/>
        </w:rPr>
        <w:t>be</w:t>
      </w:r>
      <w:r w:rsidRPr="0034673A">
        <w:rPr>
          <w:rFonts w:ascii="Times New Roman" w:eastAsia="Times New Roman" w:hAnsi="Times New Roman" w:cs="Times New Roman"/>
          <w:b/>
          <w:i/>
          <w:spacing w:val="-4"/>
          <w:sz w:val="24"/>
        </w:rPr>
        <w:t xml:space="preserve"> </w:t>
      </w:r>
      <w:r w:rsidRPr="0034673A">
        <w:rPr>
          <w:rFonts w:ascii="Times New Roman" w:eastAsia="Times New Roman" w:hAnsi="Times New Roman" w:cs="Times New Roman"/>
          <w:b/>
          <w:i/>
          <w:sz w:val="24"/>
        </w:rPr>
        <w:t>downloaded</w:t>
      </w:r>
      <w:r w:rsidRPr="0034673A">
        <w:rPr>
          <w:rFonts w:ascii="Times New Roman" w:eastAsia="Times New Roman" w:hAnsi="Times New Roman" w:cs="Times New Roman"/>
          <w:b/>
          <w:i/>
          <w:spacing w:val="-3"/>
          <w:sz w:val="24"/>
        </w:rPr>
        <w:t xml:space="preserve"> </w:t>
      </w:r>
      <w:r w:rsidRPr="0034673A">
        <w:rPr>
          <w:rFonts w:ascii="Times New Roman" w:eastAsia="Times New Roman" w:hAnsi="Times New Roman" w:cs="Times New Roman"/>
          <w:b/>
          <w:i/>
          <w:sz w:val="24"/>
        </w:rPr>
        <w:t>in</w:t>
      </w:r>
      <w:r w:rsidRPr="0034673A">
        <w:rPr>
          <w:rFonts w:ascii="Times New Roman" w:eastAsia="Times New Roman" w:hAnsi="Times New Roman" w:cs="Times New Roman"/>
          <w:b/>
          <w:i/>
          <w:spacing w:val="-3"/>
          <w:sz w:val="24"/>
        </w:rPr>
        <w:t xml:space="preserve"> </w:t>
      </w:r>
      <w:r w:rsidRPr="0034673A">
        <w:rPr>
          <w:rFonts w:ascii="Times New Roman" w:eastAsia="Times New Roman" w:hAnsi="Times New Roman" w:cs="Times New Roman"/>
          <w:b/>
          <w:i/>
          <w:sz w:val="24"/>
        </w:rPr>
        <w:t>pdf</w:t>
      </w:r>
      <w:r w:rsidRPr="0034673A">
        <w:rPr>
          <w:rFonts w:ascii="Times New Roman" w:eastAsia="Times New Roman" w:hAnsi="Times New Roman" w:cs="Times New Roman"/>
          <w:b/>
          <w:i/>
          <w:spacing w:val="-3"/>
          <w:sz w:val="24"/>
        </w:rPr>
        <w:t xml:space="preserve"> </w:t>
      </w:r>
      <w:r w:rsidRPr="0034673A">
        <w:rPr>
          <w:rFonts w:ascii="Times New Roman" w:eastAsia="Times New Roman" w:hAnsi="Times New Roman" w:cs="Times New Roman"/>
          <w:b/>
          <w:i/>
          <w:sz w:val="24"/>
        </w:rPr>
        <w:t>format</w:t>
      </w:r>
      <w:r w:rsidRPr="0034673A">
        <w:rPr>
          <w:rFonts w:ascii="Times New Roman" w:eastAsia="Times New Roman" w:hAnsi="Times New Roman" w:cs="Times New Roman"/>
          <w:b/>
          <w:i/>
          <w:spacing w:val="-4"/>
          <w:sz w:val="24"/>
        </w:rPr>
        <w:t xml:space="preserve"> </w:t>
      </w:r>
      <w:r w:rsidRPr="0034673A">
        <w:rPr>
          <w:rFonts w:ascii="Times New Roman" w:eastAsia="Times New Roman" w:hAnsi="Times New Roman" w:cs="Times New Roman"/>
          <w:b/>
          <w:i/>
          <w:color w:val="084771"/>
          <w:sz w:val="24"/>
          <w:u w:val="single" w:color="084771"/>
        </w:rPr>
        <w:t>Facul</w:t>
      </w:r>
      <w:r w:rsidRPr="0034673A">
        <w:rPr>
          <w:rFonts w:ascii="Times New Roman" w:eastAsia="Times New Roman" w:hAnsi="Times New Roman" w:cs="Times New Roman"/>
          <w:b/>
          <w:i/>
          <w:color w:val="084771"/>
          <w:sz w:val="24"/>
        </w:rPr>
        <w:t>ty</w:t>
      </w:r>
      <w:r w:rsidRPr="0034673A">
        <w:rPr>
          <w:rFonts w:ascii="Times New Roman" w:eastAsia="Times New Roman" w:hAnsi="Times New Roman" w:cs="Times New Roman"/>
          <w:b/>
          <w:i/>
          <w:color w:val="084771"/>
          <w:spacing w:val="-4"/>
          <w:sz w:val="24"/>
        </w:rPr>
        <w:t xml:space="preserve"> </w:t>
      </w:r>
      <w:r w:rsidRPr="0034673A">
        <w:rPr>
          <w:rFonts w:ascii="Times New Roman" w:eastAsia="Times New Roman" w:hAnsi="Times New Roman" w:cs="Times New Roman"/>
          <w:b/>
          <w:i/>
          <w:color w:val="084771"/>
          <w:sz w:val="24"/>
        </w:rPr>
        <w:t xml:space="preserve">Credentials </w:t>
      </w:r>
      <w:r w:rsidRPr="0034673A">
        <w:rPr>
          <w:rFonts w:ascii="Times New Roman" w:eastAsia="Times New Roman" w:hAnsi="Times New Roman" w:cs="Times New Roman"/>
          <w:b/>
          <w:i/>
          <w:color w:val="084771"/>
          <w:spacing w:val="-2"/>
          <w:sz w:val="24"/>
          <w:u w:val="single" w:color="084771"/>
        </w:rPr>
        <w:t>Standard</w:t>
      </w:r>
    </w:p>
    <w:p w14:paraId="3BAAC7EC" w14:textId="77777777" w:rsidR="0034673A" w:rsidRPr="0034673A" w:rsidRDefault="0034673A" w:rsidP="0034673A">
      <w:pPr>
        <w:widowControl w:val="0"/>
        <w:autoSpaceDE w:val="0"/>
        <w:autoSpaceDN w:val="0"/>
        <w:spacing w:line="360" w:lineRule="auto"/>
        <w:ind w:left="0" w:firstLine="0"/>
        <w:rPr>
          <w:rFonts w:ascii="Times New Roman" w:eastAsia="Times New Roman" w:hAnsi="Times New Roman" w:cs="Times New Roman"/>
          <w:b/>
          <w:i/>
          <w:sz w:val="24"/>
        </w:rPr>
      </w:pPr>
    </w:p>
    <w:p w14:paraId="6B5A7F45" w14:textId="1D6E5C5F" w:rsidR="0034673A" w:rsidRPr="00956CD1" w:rsidRDefault="0034673A" w:rsidP="0034673A">
      <w:pPr>
        <w:widowControl w:val="0"/>
        <w:autoSpaceDE w:val="0"/>
        <w:autoSpaceDN w:val="0"/>
        <w:spacing w:line="360" w:lineRule="auto"/>
        <w:ind w:left="0" w:right="223" w:firstLine="0"/>
        <w:rPr>
          <w:rFonts w:ascii="Times New Roman" w:eastAsia="Times New Roman" w:hAnsi="Times New Roman" w:cs="Times New Roman"/>
          <w:sz w:val="24"/>
          <w:szCs w:val="24"/>
        </w:rPr>
      </w:pPr>
      <w:r w:rsidRPr="0034673A">
        <w:rPr>
          <w:rFonts w:ascii="Times New Roman" w:eastAsia="Times New Roman" w:hAnsi="Times New Roman" w:cs="Times New Roman"/>
          <w:sz w:val="24"/>
          <w:szCs w:val="24"/>
        </w:rPr>
        <w:t>Florida Institute of Technology is committed to hiring qualified, effective faculty members to carry out the goals of the institutional mission and to ensure the quality and integrity of its academic programs. In doing so</w:t>
      </w:r>
      <w:r w:rsidRPr="0034673A">
        <w:rPr>
          <w:rFonts w:ascii="Times New Roman" w:eastAsia="Times New Roman" w:hAnsi="Times New Roman" w:cs="Times New Roman"/>
          <w:spacing w:val="-3"/>
          <w:sz w:val="24"/>
          <w:szCs w:val="24"/>
        </w:rPr>
        <w:t xml:space="preserve"> </w:t>
      </w:r>
      <w:r w:rsidRPr="0034673A">
        <w:rPr>
          <w:rFonts w:ascii="Times New Roman" w:eastAsia="Times New Roman" w:hAnsi="Times New Roman" w:cs="Times New Roman"/>
          <w:sz w:val="24"/>
          <w:szCs w:val="24"/>
        </w:rPr>
        <w:t>the</w:t>
      </w:r>
      <w:r w:rsidRPr="0034673A">
        <w:rPr>
          <w:rFonts w:ascii="Times New Roman" w:eastAsia="Times New Roman" w:hAnsi="Times New Roman" w:cs="Times New Roman"/>
          <w:spacing w:val="-4"/>
          <w:sz w:val="24"/>
          <w:szCs w:val="24"/>
        </w:rPr>
        <w:t xml:space="preserve"> </w:t>
      </w:r>
      <w:r w:rsidRPr="0034673A">
        <w:rPr>
          <w:rFonts w:ascii="Times New Roman" w:eastAsia="Times New Roman" w:hAnsi="Times New Roman" w:cs="Times New Roman"/>
          <w:sz w:val="24"/>
          <w:szCs w:val="24"/>
        </w:rPr>
        <w:t>institution</w:t>
      </w:r>
      <w:r w:rsidRPr="0034673A">
        <w:rPr>
          <w:rFonts w:ascii="Times New Roman" w:eastAsia="Times New Roman" w:hAnsi="Times New Roman" w:cs="Times New Roman"/>
          <w:spacing w:val="-3"/>
          <w:sz w:val="24"/>
          <w:szCs w:val="24"/>
        </w:rPr>
        <w:t xml:space="preserve"> </w:t>
      </w:r>
      <w:r w:rsidRPr="0034673A">
        <w:rPr>
          <w:rFonts w:ascii="Times New Roman" w:eastAsia="Times New Roman" w:hAnsi="Times New Roman" w:cs="Times New Roman"/>
          <w:sz w:val="24"/>
          <w:szCs w:val="24"/>
        </w:rPr>
        <w:t>meets</w:t>
      </w:r>
      <w:r w:rsidRPr="0034673A">
        <w:rPr>
          <w:rFonts w:ascii="Times New Roman" w:eastAsia="Times New Roman" w:hAnsi="Times New Roman" w:cs="Times New Roman"/>
          <w:spacing w:val="-3"/>
          <w:sz w:val="24"/>
          <w:szCs w:val="24"/>
        </w:rPr>
        <w:t xml:space="preserve"> </w:t>
      </w:r>
      <w:r w:rsidRPr="0034673A">
        <w:rPr>
          <w:rFonts w:ascii="Times New Roman" w:eastAsia="Times New Roman" w:hAnsi="Times New Roman" w:cs="Times New Roman"/>
          <w:sz w:val="24"/>
          <w:szCs w:val="24"/>
        </w:rPr>
        <w:t>and</w:t>
      </w:r>
      <w:r w:rsidRPr="0034673A">
        <w:rPr>
          <w:rFonts w:ascii="Times New Roman" w:eastAsia="Times New Roman" w:hAnsi="Times New Roman" w:cs="Times New Roman"/>
          <w:spacing w:val="-3"/>
          <w:sz w:val="24"/>
          <w:szCs w:val="24"/>
        </w:rPr>
        <w:t xml:space="preserve"> </w:t>
      </w:r>
      <w:r w:rsidRPr="0034673A">
        <w:rPr>
          <w:rFonts w:ascii="Times New Roman" w:eastAsia="Times New Roman" w:hAnsi="Times New Roman" w:cs="Times New Roman"/>
          <w:sz w:val="24"/>
          <w:szCs w:val="24"/>
        </w:rPr>
        <w:t>strives</w:t>
      </w:r>
      <w:r w:rsidRPr="0034673A">
        <w:rPr>
          <w:rFonts w:ascii="Times New Roman" w:eastAsia="Times New Roman" w:hAnsi="Times New Roman" w:cs="Times New Roman"/>
          <w:spacing w:val="-3"/>
          <w:sz w:val="24"/>
          <w:szCs w:val="24"/>
        </w:rPr>
        <w:t xml:space="preserve"> </w:t>
      </w:r>
      <w:r w:rsidRPr="0034673A">
        <w:rPr>
          <w:rFonts w:ascii="Times New Roman" w:eastAsia="Times New Roman" w:hAnsi="Times New Roman" w:cs="Times New Roman"/>
          <w:sz w:val="24"/>
          <w:szCs w:val="24"/>
        </w:rPr>
        <w:t>to</w:t>
      </w:r>
      <w:r w:rsidRPr="0034673A">
        <w:rPr>
          <w:rFonts w:ascii="Times New Roman" w:eastAsia="Times New Roman" w:hAnsi="Times New Roman" w:cs="Times New Roman"/>
          <w:spacing w:val="-3"/>
          <w:sz w:val="24"/>
          <w:szCs w:val="24"/>
        </w:rPr>
        <w:t xml:space="preserve"> </w:t>
      </w:r>
      <w:r w:rsidRPr="0034673A">
        <w:rPr>
          <w:rFonts w:ascii="Times New Roman" w:eastAsia="Times New Roman" w:hAnsi="Times New Roman" w:cs="Times New Roman"/>
          <w:sz w:val="24"/>
          <w:szCs w:val="24"/>
        </w:rPr>
        <w:t>exceed,</w:t>
      </w:r>
      <w:r w:rsidRPr="0034673A">
        <w:rPr>
          <w:rFonts w:ascii="Times New Roman" w:eastAsia="Times New Roman" w:hAnsi="Times New Roman" w:cs="Times New Roman"/>
          <w:spacing w:val="-3"/>
          <w:sz w:val="24"/>
          <w:szCs w:val="24"/>
        </w:rPr>
        <w:t xml:space="preserve"> </w:t>
      </w:r>
      <w:r w:rsidRPr="0034673A">
        <w:rPr>
          <w:rFonts w:ascii="Times New Roman" w:eastAsia="Times New Roman" w:hAnsi="Times New Roman" w:cs="Times New Roman"/>
          <w:sz w:val="24"/>
          <w:szCs w:val="24"/>
        </w:rPr>
        <w:t>the</w:t>
      </w:r>
      <w:r w:rsidRPr="0034673A">
        <w:rPr>
          <w:rFonts w:ascii="Times New Roman" w:eastAsia="Times New Roman" w:hAnsi="Times New Roman" w:cs="Times New Roman"/>
          <w:spacing w:val="-4"/>
          <w:sz w:val="24"/>
          <w:szCs w:val="24"/>
        </w:rPr>
        <w:t xml:space="preserve"> </w:t>
      </w:r>
      <w:r w:rsidRPr="0034673A">
        <w:rPr>
          <w:rFonts w:ascii="Times New Roman" w:eastAsia="Times New Roman" w:hAnsi="Times New Roman" w:cs="Times New Roman"/>
          <w:sz w:val="24"/>
          <w:szCs w:val="24"/>
        </w:rPr>
        <w:t>minimum</w:t>
      </w:r>
      <w:r w:rsidRPr="0034673A">
        <w:rPr>
          <w:rFonts w:ascii="Times New Roman" w:eastAsia="Times New Roman" w:hAnsi="Times New Roman" w:cs="Times New Roman"/>
          <w:spacing w:val="-3"/>
          <w:sz w:val="24"/>
          <w:szCs w:val="24"/>
        </w:rPr>
        <w:t xml:space="preserve"> </w:t>
      </w:r>
      <w:r w:rsidRPr="0034673A">
        <w:rPr>
          <w:rFonts w:ascii="Times New Roman" w:eastAsia="Times New Roman" w:hAnsi="Times New Roman" w:cs="Times New Roman"/>
          <w:sz w:val="24"/>
          <w:szCs w:val="24"/>
        </w:rPr>
        <w:t>requirements</w:t>
      </w:r>
      <w:r w:rsidRPr="0034673A">
        <w:rPr>
          <w:rFonts w:ascii="Times New Roman" w:eastAsia="Times New Roman" w:hAnsi="Times New Roman" w:cs="Times New Roman"/>
          <w:spacing w:val="-3"/>
          <w:sz w:val="24"/>
          <w:szCs w:val="24"/>
        </w:rPr>
        <w:t xml:space="preserve"> </w:t>
      </w:r>
      <w:r w:rsidRPr="0034673A">
        <w:rPr>
          <w:rFonts w:ascii="Times New Roman" w:eastAsia="Times New Roman" w:hAnsi="Times New Roman" w:cs="Times New Roman"/>
          <w:sz w:val="24"/>
          <w:szCs w:val="24"/>
        </w:rPr>
        <w:t>set</w:t>
      </w:r>
      <w:r w:rsidRPr="0034673A">
        <w:rPr>
          <w:rFonts w:ascii="Times New Roman" w:eastAsia="Times New Roman" w:hAnsi="Times New Roman" w:cs="Times New Roman"/>
          <w:spacing w:val="-3"/>
          <w:sz w:val="24"/>
          <w:szCs w:val="24"/>
        </w:rPr>
        <w:t xml:space="preserve"> </w:t>
      </w:r>
      <w:r w:rsidRPr="0034673A">
        <w:rPr>
          <w:rFonts w:ascii="Times New Roman" w:eastAsia="Times New Roman" w:hAnsi="Times New Roman" w:cs="Times New Roman"/>
          <w:sz w:val="24"/>
          <w:szCs w:val="24"/>
        </w:rPr>
        <w:t>forth</w:t>
      </w:r>
      <w:r w:rsidRPr="0034673A">
        <w:rPr>
          <w:rFonts w:ascii="Times New Roman" w:eastAsia="Times New Roman" w:hAnsi="Times New Roman" w:cs="Times New Roman"/>
          <w:spacing w:val="-3"/>
          <w:sz w:val="24"/>
          <w:szCs w:val="24"/>
        </w:rPr>
        <w:t xml:space="preserve"> </w:t>
      </w:r>
      <w:r w:rsidRPr="0034673A">
        <w:rPr>
          <w:rFonts w:ascii="Times New Roman" w:eastAsia="Times New Roman" w:hAnsi="Times New Roman" w:cs="Times New Roman"/>
          <w:sz w:val="24"/>
          <w:szCs w:val="24"/>
        </w:rPr>
        <w:t>by</w:t>
      </w:r>
      <w:r w:rsidRPr="0034673A">
        <w:rPr>
          <w:rFonts w:ascii="Times New Roman" w:eastAsia="Times New Roman" w:hAnsi="Times New Roman" w:cs="Times New Roman"/>
          <w:spacing w:val="-3"/>
          <w:sz w:val="24"/>
          <w:szCs w:val="24"/>
        </w:rPr>
        <w:t xml:space="preserve"> </w:t>
      </w:r>
      <w:r w:rsidRPr="0034673A">
        <w:rPr>
          <w:rFonts w:ascii="Times New Roman" w:eastAsia="Times New Roman" w:hAnsi="Times New Roman" w:cs="Times New Roman"/>
          <w:sz w:val="24"/>
          <w:szCs w:val="24"/>
        </w:rPr>
        <w:t>regional</w:t>
      </w:r>
      <w:r w:rsidRPr="0034673A">
        <w:rPr>
          <w:rFonts w:ascii="Times New Roman" w:eastAsia="Times New Roman" w:hAnsi="Times New Roman" w:cs="Times New Roman"/>
          <w:spacing w:val="-3"/>
          <w:sz w:val="24"/>
          <w:szCs w:val="24"/>
        </w:rPr>
        <w:t xml:space="preserve"> </w:t>
      </w:r>
      <w:r w:rsidRPr="0034673A">
        <w:rPr>
          <w:rFonts w:ascii="Times New Roman" w:eastAsia="Times New Roman" w:hAnsi="Times New Roman" w:cs="Times New Roman"/>
          <w:sz w:val="24"/>
          <w:szCs w:val="24"/>
        </w:rPr>
        <w:t>accreditation. Academic credentials are the primary and standard qualification for faculty members; however other types of qualifications may prove to be appropriate. Documentation and justification of qualifications for each person who teaches a course, regardless of faculty status, including both full-time and part-time, are the responsibility of the entire institution.</w:t>
      </w:r>
    </w:p>
    <w:p w14:paraId="2DDA5C4A" w14:textId="77777777" w:rsidR="0034673A" w:rsidRPr="0034673A" w:rsidRDefault="0034673A" w:rsidP="0034673A">
      <w:pPr>
        <w:widowControl w:val="0"/>
        <w:autoSpaceDE w:val="0"/>
        <w:autoSpaceDN w:val="0"/>
        <w:spacing w:line="360" w:lineRule="auto"/>
        <w:ind w:left="0" w:right="223" w:firstLine="0"/>
        <w:rPr>
          <w:rFonts w:ascii="Times New Roman" w:eastAsia="Times New Roman" w:hAnsi="Times New Roman" w:cs="Times New Roman"/>
          <w:sz w:val="24"/>
          <w:szCs w:val="24"/>
        </w:rPr>
      </w:pPr>
    </w:p>
    <w:p w14:paraId="09D169CA" w14:textId="0E971B8C" w:rsidR="0034673A" w:rsidRPr="00956CD1" w:rsidRDefault="0034673A" w:rsidP="0034673A">
      <w:pPr>
        <w:widowControl w:val="0"/>
        <w:autoSpaceDE w:val="0"/>
        <w:autoSpaceDN w:val="0"/>
        <w:spacing w:line="360" w:lineRule="auto"/>
        <w:ind w:left="0" w:firstLine="0"/>
        <w:rPr>
          <w:rFonts w:ascii="Times New Roman" w:eastAsia="Times New Roman" w:hAnsi="Times New Roman" w:cs="Times New Roman"/>
          <w:sz w:val="24"/>
        </w:rPr>
      </w:pPr>
      <w:r w:rsidRPr="0034673A">
        <w:rPr>
          <w:rFonts w:ascii="Times New Roman" w:eastAsia="Times New Roman" w:hAnsi="Times New Roman" w:cs="Times New Roman"/>
          <w:i/>
          <w:sz w:val="24"/>
        </w:rPr>
        <w:t>SACSCOC</w:t>
      </w:r>
      <w:r w:rsidRPr="0034673A">
        <w:rPr>
          <w:rFonts w:ascii="Times New Roman" w:eastAsia="Times New Roman" w:hAnsi="Times New Roman" w:cs="Times New Roman"/>
          <w:i/>
          <w:spacing w:val="-4"/>
          <w:sz w:val="24"/>
        </w:rPr>
        <w:t xml:space="preserve"> </w:t>
      </w:r>
      <w:r w:rsidRPr="0034673A">
        <w:rPr>
          <w:rFonts w:ascii="Times New Roman" w:eastAsia="Times New Roman" w:hAnsi="Times New Roman" w:cs="Times New Roman"/>
          <w:i/>
          <w:sz w:val="24"/>
        </w:rPr>
        <w:t>Standard</w:t>
      </w:r>
      <w:r w:rsidRPr="0034673A">
        <w:rPr>
          <w:rFonts w:ascii="Times New Roman" w:eastAsia="Times New Roman" w:hAnsi="Times New Roman" w:cs="Times New Roman"/>
          <w:i/>
          <w:spacing w:val="-4"/>
          <w:sz w:val="24"/>
        </w:rPr>
        <w:t xml:space="preserve"> </w:t>
      </w:r>
      <w:r w:rsidRPr="0034673A">
        <w:rPr>
          <w:rFonts w:ascii="Times New Roman" w:eastAsia="Times New Roman" w:hAnsi="Times New Roman" w:cs="Times New Roman"/>
          <w:i/>
          <w:sz w:val="24"/>
        </w:rPr>
        <w:t>6.2.a</w:t>
      </w:r>
      <w:r w:rsidRPr="0034673A">
        <w:rPr>
          <w:rFonts w:ascii="Times New Roman" w:eastAsia="Times New Roman" w:hAnsi="Times New Roman" w:cs="Times New Roman"/>
          <w:i/>
          <w:spacing w:val="-4"/>
          <w:sz w:val="24"/>
        </w:rPr>
        <w:t xml:space="preserve"> </w:t>
      </w:r>
      <w:r w:rsidRPr="0034673A">
        <w:rPr>
          <w:rFonts w:ascii="Times New Roman" w:eastAsia="Times New Roman" w:hAnsi="Times New Roman" w:cs="Times New Roman"/>
          <w:i/>
          <w:sz w:val="24"/>
        </w:rPr>
        <w:t>(</w:t>
      </w:r>
      <w:r w:rsidRPr="00956CD1">
        <w:rPr>
          <w:rFonts w:ascii="Times New Roman" w:eastAsia="Times New Roman" w:hAnsi="Times New Roman" w:cs="Times New Roman"/>
          <w:i/>
          <w:sz w:val="24"/>
        </w:rPr>
        <w:t>2024</w:t>
      </w:r>
      <w:r w:rsidRPr="0034673A">
        <w:rPr>
          <w:rFonts w:ascii="Times New Roman" w:eastAsia="Times New Roman" w:hAnsi="Times New Roman" w:cs="Times New Roman"/>
          <w:i/>
          <w:spacing w:val="-4"/>
          <w:sz w:val="24"/>
        </w:rPr>
        <w:t xml:space="preserve"> </w:t>
      </w:r>
      <w:r w:rsidRPr="0034673A">
        <w:rPr>
          <w:rFonts w:ascii="Times New Roman" w:eastAsia="Times New Roman" w:hAnsi="Times New Roman" w:cs="Times New Roman"/>
          <w:i/>
          <w:sz w:val="24"/>
        </w:rPr>
        <w:t>version):</w:t>
      </w:r>
      <w:r w:rsidRPr="0034673A">
        <w:rPr>
          <w:rFonts w:ascii="Times New Roman" w:eastAsia="Times New Roman" w:hAnsi="Times New Roman" w:cs="Times New Roman"/>
          <w:i/>
          <w:spacing w:val="-4"/>
          <w:sz w:val="24"/>
        </w:rPr>
        <w:t xml:space="preserve"> </w:t>
      </w:r>
      <w:r w:rsidRPr="0034673A">
        <w:rPr>
          <w:rFonts w:ascii="Times New Roman" w:eastAsia="Times New Roman" w:hAnsi="Times New Roman" w:cs="Times New Roman"/>
          <w:sz w:val="24"/>
        </w:rPr>
        <w:t>For</w:t>
      </w:r>
      <w:r w:rsidRPr="0034673A">
        <w:rPr>
          <w:rFonts w:ascii="Times New Roman" w:eastAsia="Times New Roman" w:hAnsi="Times New Roman" w:cs="Times New Roman"/>
          <w:spacing w:val="-4"/>
          <w:sz w:val="24"/>
        </w:rPr>
        <w:t xml:space="preserve"> </w:t>
      </w:r>
      <w:r w:rsidRPr="0034673A">
        <w:rPr>
          <w:rFonts w:ascii="Times New Roman" w:eastAsia="Times New Roman" w:hAnsi="Times New Roman" w:cs="Times New Roman"/>
          <w:sz w:val="24"/>
        </w:rPr>
        <w:t>each</w:t>
      </w:r>
      <w:r w:rsidRPr="0034673A">
        <w:rPr>
          <w:rFonts w:ascii="Times New Roman" w:eastAsia="Times New Roman" w:hAnsi="Times New Roman" w:cs="Times New Roman"/>
          <w:spacing w:val="-4"/>
          <w:sz w:val="24"/>
        </w:rPr>
        <w:t xml:space="preserve"> </w:t>
      </w:r>
      <w:r w:rsidRPr="0034673A">
        <w:rPr>
          <w:rFonts w:ascii="Times New Roman" w:eastAsia="Times New Roman" w:hAnsi="Times New Roman" w:cs="Times New Roman"/>
          <w:sz w:val="24"/>
        </w:rPr>
        <w:t>of</w:t>
      </w:r>
      <w:r w:rsidRPr="0034673A">
        <w:rPr>
          <w:rFonts w:ascii="Times New Roman" w:eastAsia="Times New Roman" w:hAnsi="Times New Roman" w:cs="Times New Roman"/>
          <w:spacing w:val="-4"/>
          <w:sz w:val="24"/>
        </w:rPr>
        <w:t xml:space="preserve"> </w:t>
      </w:r>
      <w:r w:rsidRPr="0034673A">
        <w:rPr>
          <w:rFonts w:ascii="Times New Roman" w:eastAsia="Times New Roman" w:hAnsi="Times New Roman" w:cs="Times New Roman"/>
          <w:sz w:val="24"/>
        </w:rPr>
        <w:t>its</w:t>
      </w:r>
      <w:r w:rsidRPr="0034673A">
        <w:rPr>
          <w:rFonts w:ascii="Times New Roman" w:eastAsia="Times New Roman" w:hAnsi="Times New Roman" w:cs="Times New Roman"/>
          <w:spacing w:val="-4"/>
          <w:sz w:val="24"/>
        </w:rPr>
        <w:t xml:space="preserve"> </w:t>
      </w:r>
      <w:r w:rsidRPr="0034673A">
        <w:rPr>
          <w:rFonts w:ascii="Times New Roman" w:eastAsia="Times New Roman" w:hAnsi="Times New Roman" w:cs="Times New Roman"/>
          <w:sz w:val="24"/>
        </w:rPr>
        <w:t>educational</w:t>
      </w:r>
      <w:r w:rsidRPr="0034673A">
        <w:rPr>
          <w:rFonts w:ascii="Times New Roman" w:eastAsia="Times New Roman" w:hAnsi="Times New Roman" w:cs="Times New Roman"/>
          <w:spacing w:val="-4"/>
          <w:sz w:val="24"/>
        </w:rPr>
        <w:t xml:space="preserve"> </w:t>
      </w:r>
      <w:r w:rsidRPr="0034673A">
        <w:rPr>
          <w:rFonts w:ascii="Times New Roman" w:eastAsia="Times New Roman" w:hAnsi="Times New Roman" w:cs="Times New Roman"/>
          <w:sz w:val="24"/>
        </w:rPr>
        <w:t>programs,</w:t>
      </w:r>
      <w:r w:rsidRPr="0034673A">
        <w:rPr>
          <w:rFonts w:ascii="Times New Roman" w:eastAsia="Times New Roman" w:hAnsi="Times New Roman" w:cs="Times New Roman"/>
          <w:spacing w:val="-4"/>
          <w:sz w:val="24"/>
        </w:rPr>
        <w:t xml:space="preserve"> </w:t>
      </w:r>
      <w:r w:rsidRPr="0034673A">
        <w:rPr>
          <w:rFonts w:ascii="Times New Roman" w:eastAsia="Times New Roman" w:hAnsi="Times New Roman" w:cs="Times New Roman"/>
          <w:sz w:val="24"/>
        </w:rPr>
        <w:t>the</w:t>
      </w:r>
      <w:r w:rsidRPr="0034673A">
        <w:rPr>
          <w:rFonts w:ascii="Times New Roman" w:eastAsia="Times New Roman" w:hAnsi="Times New Roman" w:cs="Times New Roman"/>
          <w:spacing w:val="-4"/>
          <w:sz w:val="24"/>
        </w:rPr>
        <w:t xml:space="preserve"> </w:t>
      </w:r>
      <w:r w:rsidRPr="0034673A">
        <w:rPr>
          <w:rFonts w:ascii="Times New Roman" w:eastAsia="Times New Roman" w:hAnsi="Times New Roman" w:cs="Times New Roman"/>
          <w:sz w:val="24"/>
        </w:rPr>
        <w:t>institution</w:t>
      </w:r>
      <w:r w:rsidRPr="0034673A">
        <w:rPr>
          <w:rFonts w:ascii="Times New Roman" w:eastAsia="Times New Roman" w:hAnsi="Times New Roman" w:cs="Times New Roman"/>
          <w:spacing w:val="-4"/>
          <w:sz w:val="24"/>
        </w:rPr>
        <w:t xml:space="preserve"> </w:t>
      </w:r>
      <w:r w:rsidRPr="0034673A">
        <w:rPr>
          <w:rFonts w:ascii="Times New Roman" w:eastAsia="Times New Roman" w:hAnsi="Times New Roman" w:cs="Times New Roman"/>
          <w:sz w:val="24"/>
        </w:rPr>
        <w:t>justifies</w:t>
      </w:r>
      <w:r w:rsidRPr="0034673A">
        <w:rPr>
          <w:rFonts w:ascii="Times New Roman" w:eastAsia="Times New Roman" w:hAnsi="Times New Roman" w:cs="Times New Roman"/>
          <w:spacing w:val="-4"/>
          <w:sz w:val="24"/>
        </w:rPr>
        <w:t xml:space="preserve"> </w:t>
      </w:r>
      <w:r w:rsidRPr="0034673A">
        <w:rPr>
          <w:rFonts w:ascii="Times New Roman" w:eastAsia="Times New Roman" w:hAnsi="Times New Roman" w:cs="Times New Roman"/>
          <w:sz w:val="24"/>
        </w:rPr>
        <w:t>and documents the qualifications of its faculty members.</w:t>
      </w:r>
    </w:p>
    <w:p w14:paraId="79C7DF86" w14:textId="77777777" w:rsidR="0034673A" w:rsidRPr="0034673A" w:rsidRDefault="0034673A" w:rsidP="0034673A">
      <w:pPr>
        <w:widowControl w:val="0"/>
        <w:autoSpaceDE w:val="0"/>
        <w:autoSpaceDN w:val="0"/>
        <w:spacing w:line="360" w:lineRule="auto"/>
        <w:ind w:left="0" w:firstLine="0"/>
        <w:rPr>
          <w:rFonts w:ascii="Times New Roman" w:eastAsia="Times New Roman" w:hAnsi="Times New Roman" w:cs="Times New Roman"/>
          <w:sz w:val="24"/>
        </w:rPr>
      </w:pPr>
    </w:p>
    <w:p w14:paraId="41D41744" w14:textId="49D028E4" w:rsidR="0034673A" w:rsidRPr="00956CD1" w:rsidRDefault="0034673A" w:rsidP="0034673A">
      <w:pPr>
        <w:widowControl w:val="0"/>
        <w:autoSpaceDE w:val="0"/>
        <w:autoSpaceDN w:val="0"/>
        <w:spacing w:line="360" w:lineRule="auto"/>
        <w:ind w:left="0" w:firstLine="0"/>
        <w:rPr>
          <w:rFonts w:ascii="Times New Roman" w:eastAsia="Times New Roman" w:hAnsi="Times New Roman" w:cs="Times New Roman"/>
          <w:sz w:val="24"/>
        </w:rPr>
      </w:pPr>
      <w:r w:rsidRPr="0034673A">
        <w:rPr>
          <w:rFonts w:ascii="Times New Roman" w:eastAsia="Times New Roman" w:hAnsi="Times New Roman" w:cs="Times New Roman"/>
          <w:i/>
          <w:sz w:val="24"/>
        </w:rPr>
        <w:t>SACS</w:t>
      </w:r>
      <w:r w:rsidRPr="0034673A">
        <w:rPr>
          <w:rFonts w:ascii="Times New Roman" w:eastAsia="Times New Roman" w:hAnsi="Times New Roman" w:cs="Times New Roman"/>
          <w:i/>
          <w:spacing w:val="-4"/>
          <w:sz w:val="24"/>
        </w:rPr>
        <w:t xml:space="preserve"> </w:t>
      </w:r>
      <w:r w:rsidRPr="0034673A">
        <w:rPr>
          <w:rFonts w:ascii="Times New Roman" w:eastAsia="Times New Roman" w:hAnsi="Times New Roman" w:cs="Times New Roman"/>
          <w:i/>
          <w:sz w:val="24"/>
        </w:rPr>
        <w:t>Faculty</w:t>
      </w:r>
      <w:r w:rsidRPr="0034673A">
        <w:rPr>
          <w:rFonts w:ascii="Times New Roman" w:eastAsia="Times New Roman" w:hAnsi="Times New Roman" w:cs="Times New Roman"/>
          <w:i/>
          <w:spacing w:val="-5"/>
          <w:sz w:val="24"/>
        </w:rPr>
        <w:t xml:space="preserve"> </w:t>
      </w:r>
      <w:r w:rsidRPr="0034673A">
        <w:rPr>
          <w:rFonts w:ascii="Times New Roman" w:eastAsia="Times New Roman" w:hAnsi="Times New Roman" w:cs="Times New Roman"/>
          <w:i/>
          <w:sz w:val="24"/>
        </w:rPr>
        <w:t>Credential</w:t>
      </w:r>
      <w:r w:rsidRPr="0034673A">
        <w:rPr>
          <w:rFonts w:ascii="Times New Roman" w:eastAsia="Times New Roman" w:hAnsi="Times New Roman" w:cs="Times New Roman"/>
          <w:i/>
          <w:spacing w:val="-4"/>
          <w:sz w:val="24"/>
        </w:rPr>
        <w:t xml:space="preserve"> </w:t>
      </w:r>
      <w:r w:rsidRPr="0034673A">
        <w:rPr>
          <w:rFonts w:ascii="Times New Roman" w:eastAsia="Times New Roman" w:hAnsi="Times New Roman" w:cs="Times New Roman"/>
          <w:i/>
          <w:sz w:val="24"/>
        </w:rPr>
        <w:t>Guidelines:</w:t>
      </w:r>
      <w:r w:rsidRPr="0034673A">
        <w:rPr>
          <w:rFonts w:ascii="Times New Roman" w:eastAsia="Times New Roman" w:hAnsi="Times New Roman" w:cs="Times New Roman"/>
          <w:i/>
          <w:spacing w:val="-5"/>
          <w:sz w:val="24"/>
        </w:rPr>
        <w:t xml:space="preserve"> </w:t>
      </w:r>
      <w:r w:rsidRPr="0034673A">
        <w:rPr>
          <w:rFonts w:ascii="Times New Roman" w:eastAsia="Times New Roman" w:hAnsi="Times New Roman" w:cs="Times New Roman"/>
          <w:sz w:val="24"/>
        </w:rPr>
        <w:t>Faculty</w:t>
      </w:r>
      <w:r w:rsidRPr="0034673A">
        <w:rPr>
          <w:rFonts w:ascii="Times New Roman" w:eastAsia="Times New Roman" w:hAnsi="Times New Roman" w:cs="Times New Roman"/>
          <w:spacing w:val="-4"/>
          <w:sz w:val="24"/>
        </w:rPr>
        <w:t xml:space="preserve"> </w:t>
      </w:r>
      <w:r w:rsidRPr="0034673A">
        <w:rPr>
          <w:rFonts w:ascii="Times New Roman" w:eastAsia="Times New Roman" w:hAnsi="Times New Roman" w:cs="Times New Roman"/>
          <w:sz w:val="24"/>
        </w:rPr>
        <w:t>credential</w:t>
      </w:r>
      <w:r w:rsidRPr="0034673A">
        <w:rPr>
          <w:rFonts w:ascii="Times New Roman" w:eastAsia="Times New Roman" w:hAnsi="Times New Roman" w:cs="Times New Roman"/>
          <w:spacing w:val="-4"/>
          <w:sz w:val="24"/>
        </w:rPr>
        <w:t xml:space="preserve"> </w:t>
      </w:r>
      <w:r w:rsidRPr="0034673A">
        <w:rPr>
          <w:rFonts w:ascii="Times New Roman" w:eastAsia="Times New Roman" w:hAnsi="Times New Roman" w:cs="Times New Roman"/>
          <w:sz w:val="24"/>
        </w:rPr>
        <w:t>guidelines</w:t>
      </w:r>
      <w:r w:rsidRPr="0034673A">
        <w:rPr>
          <w:rFonts w:ascii="Times New Roman" w:eastAsia="Times New Roman" w:hAnsi="Times New Roman" w:cs="Times New Roman"/>
          <w:spacing w:val="-4"/>
          <w:sz w:val="24"/>
        </w:rPr>
        <w:t xml:space="preserve"> </w:t>
      </w:r>
      <w:r w:rsidRPr="0034673A">
        <w:rPr>
          <w:rFonts w:ascii="Times New Roman" w:eastAsia="Times New Roman" w:hAnsi="Times New Roman" w:cs="Times New Roman"/>
          <w:sz w:val="24"/>
        </w:rPr>
        <w:t>to</w:t>
      </w:r>
      <w:r w:rsidRPr="0034673A">
        <w:rPr>
          <w:rFonts w:ascii="Times New Roman" w:eastAsia="Times New Roman" w:hAnsi="Times New Roman" w:cs="Times New Roman"/>
          <w:spacing w:val="-4"/>
          <w:sz w:val="24"/>
        </w:rPr>
        <w:t xml:space="preserve"> </w:t>
      </w:r>
      <w:r w:rsidRPr="0034673A">
        <w:rPr>
          <w:rFonts w:ascii="Times New Roman" w:eastAsia="Times New Roman" w:hAnsi="Times New Roman" w:cs="Times New Roman"/>
          <w:sz w:val="24"/>
        </w:rPr>
        <w:t>demonstrate</w:t>
      </w:r>
      <w:r w:rsidRPr="0034673A">
        <w:rPr>
          <w:rFonts w:ascii="Times New Roman" w:eastAsia="Times New Roman" w:hAnsi="Times New Roman" w:cs="Times New Roman"/>
          <w:spacing w:val="-5"/>
          <w:sz w:val="24"/>
        </w:rPr>
        <w:t xml:space="preserve"> </w:t>
      </w:r>
      <w:r w:rsidRPr="0034673A">
        <w:rPr>
          <w:rFonts w:ascii="Times New Roman" w:eastAsia="Times New Roman" w:hAnsi="Times New Roman" w:cs="Times New Roman"/>
          <w:sz w:val="24"/>
        </w:rPr>
        <w:t>faculty</w:t>
      </w:r>
      <w:r w:rsidRPr="0034673A">
        <w:rPr>
          <w:rFonts w:ascii="Times New Roman" w:eastAsia="Times New Roman" w:hAnsi="Times New Roman" w:cs="Times New Roman"/>
          <w:spacing w:val="-4"/>
          <w:sz w:val="24"/>
        </w:rPr>
        <w:t xml:space="preserve"> </w:t>
      </w:r>
      <w:r w:rsidRPr="0034673A">
        <w:rPr>
          <w:rFonts w:ascii="Times New Roman" w:eastAsia="Times New Roman" w:hAnsi="Times New Roman" w:cs="Times New Roman"/>
          <w:sz w:val="24"/>
        </w:rPr>
        <w:t>qualifications</w:t>
      </w:r>
      <w:r w:rsidRPr="0034673A">
        <w:rPr>
          <w:rFonts w:ascii="Times New Roman" w:eastAsia="Times New Roman" w:hAnsi="Times New Roman" w:cs="Times New Roman"/>
          <w:spacing w:val="-4"/>
          <w:sz w:val="24"/>
        </w:rPr>
        <w:t xml:space="preserve"> </w:t>
      </w:r>
      <w:r w:rsidRPr="0034673A">
        <w:rPr>
          <w:rFonts w:ascii="Times New Roman" w:eastAsia="Times New Roman" w:hAnsi="Times New Roman" w:cs="Times New Roman"/>
          <w:sz w:val="24"/>
        </w:rPr>
        <w:t>are provided by SACS Commission on Colleges. These are:</w:t>
      </w:r>
    </w:p>
    <w:p w14:paraId="51BD88D8" w14:textId="77777777" w:rsidR="0034673A" w:rsidRPr="0034673A" w:rsidRDefault="0034673A" w:rsidP="0034673A">
      <w:pPr>
        <w:widowControl w:val="0"/>
        <w:autoSpaceDE w:val="0"/>
        <w:autoSpaceDN w:val="0"/>
        <w:spacing w:line="360" w:lineRule="auto"/>
        <w:ind w:left="0" w:firstLine="0"/>
        <w:rPr>
          <w:rFonts w:ascii="Times New Roman" w:eastAsia="Times New Roman" w:hAnsi="Times New Roman" w:cs="Times New Roman"/>
          <w:sz w:val="24"/>
        </w:rPr>
      </w:pPr>
    </w:p>
    <w:p w14:paraId="008D5DFB" w14:textId="35DB1C63" w:rsidR="0034673A" w:rsidRPr="00956CD1" w:rsidRDefault="0034673A" w:rsidP="0034673A">
      <w:pPr>
        <w:widowControl w:val="0"/>
        <w:autoSpaceDE w:val="0"/>
        <w:autoSpaceDN w:val="0"/>
        <w:spacing w:line="360" w:lineRule="auto"/>
        <w:ind w:left="0" w:firstLine="0"/>
        <w:rPr>
          <w:rFonts w:ascii="Times New Roman" w:eastAsia="Times New Roman" w:hAnsi="Times New Roman" w:cs="Times New Roman"/>
          <w:sz w:val="24"/>
          <w:szCs w:val="24"/>
        </w:rPr>
      </w:pPr>
      <w:r w:rsidRPr="0034673A">
        <w:rPr>
          <w:rFonts w:ascii="Times New Roman" w:eastAsia="Times New Roman" w:hAnsi="Times New Roman" w:cs="Times New Roman"/>
          <w:sz w:val="24"/>
          <w:szCs w:val="24"/>
        </w:rPr>
        <w:t>When</w:t>
      </w:r>
      <w:r w:rsidRPr="0034673A">
        <w:rPr>
          <w:rFonts w:ascii="Times New Roman" w:eastAsia="Times New Roman" w:hAnsi="Times New Roman" w:cs="Times New Roman"/>
          <w:spacing w:val="-3"/>
          <w:sz w:val="24"/>
          <w:szCs w:val="24"/>
        </w:rPr>
        <w:t xml:space="preserve"> </w:t>
      </w:r>
      <w:r w:rsidRPr="0034673A">
        <w:rPr>
          <w:rFonts w:ascii="Times New Roman" w:eastAsia="Times New Roman" w:hAnsi="Times New Roman" w:cs="Times New Roman"/>
          <w:sz w:val="24"/>
          <w:szCs w:val="24"/>
        </w:rPr>
        <w:t>an</w:t>
      </w:r>
      <w:r w:rsidRPr="0034673A">
        <w:rPr>
          <w:rFonts w:ascii="Times New Roman" w:eastAsia="Times New Roman" w:hAnsi="Times New Roman" w:cs="Times New Roman"/>
          <w:spacing w:val="-3"/>
          <w:sz w:val="24"/>
          <w:szCs w:val="24"/>
        </w:rPr>
        <w:t xml:space="preserve"> </w:t>
      </w:r>
      <w:r w:rsidRPr="0034673A">
        <w:rPr>
          <w:rFonts w:ascii="Times New Roman" w:eastAsia="Times New Roman" w:hAnsi="Times New Roman" w:cs="Times New Roman"/>
          <w:sz w:val="24"/>
          <w:szCs w:val="24"/>
        </w:rPr>
        <w:t>institution</w:t>
      </w:r>
      <w:r w:rsidRPr="0034673A">
        <w:rPr>
          <w:rFonts w:ascii="Times New Roman" w:eastAsia="Times New Roman" w:hAnsi="Times New Roman" w:cs="Times New Roman"/>
          <w:spacing w:val="-3"/>
          <w:sz w:val="24"/>
          <w:szCs w:val="24"/>
        </w:rPr>
        <w:t xml:space="preserve"> </w:t>
      </w:r>
      <w:r w:rsidRPr="0034673A">
        <w:rPr>
          <w:rFonts w:ascii="Times New Roman" w:eastAsia="Times New Roman" w:hAnsi="Times New Roman" w:cs="Times New Roman"/>
          <w:sz w:val="24"/>
          <w:szCs w:val="24"/>
        </w:rPr>
        <w:t>defines</w:t>
      </w:r>
      <w:r w:rsidRPr="0034673A">
        <w:rPr>
          <w:rFonts w:ascii="Times New Roman" w:eastAsia="Times New Roman" w:hAnsi="Times New Roman" w:cs="Times New Roman"/>
          <w:spacing w:val="-3"/>
          <w:sz w:val="24"/>
          <w:szCs w:val="24"/>
        </w:rPr>
        <w:t xml:space="preserve"> </w:t>
      </w:r>
      <w:r w:rsidRPr="0034673A">
        <w:rPr>
          <w:rFonts w:ascii="Times New Roman" w:eastAsia="Times New Roman" w:hAnsi="Times New Roman" w:cs="Times New Roman"/>
          <w:sz w:val="24"/>
          <w:szCs w:val="24"/>
        </w:rPr>
        <w:t>faculty</w:t>
      </w:r>
      <w:r w:rsidRPr="0034673A">
        <w:rPr>
          <w:rFonts w:ascii="Times New Roman" w:eastAsia="Times New Roman" w:hAnsi="Times New Roman" w:cs="Times New Roman"/>
          <w:spacing w:val="-3"/>
          <w:sz w:val="24"/>
          <w:szCs w:val="24"/>
        </w:rPr>
        <w:t xml:space="preserve"> </w:t>
      </w:r>
      <w:r w:rsidRPr="0034673A">
        <w:rPr>
          <w:rFonts w:ascii="Times New Roman" w:eastAsia="Times New Roman" w:hAnsi="Times New Roman" w:cs="Times New Roman"/>
          <w:sz w:val="24"/>
          <w:szCs w:val="24"/>
        </w:rPr>
        <w:t>qualifications</w:t>
      </w:r>
      <w:r w:rsidRPr="0034673A">
        <w:rPr>
          <w:rFonts w:ascii="Times New Roman" w:eastAsia="Times New Roman" w:hAnsi="Times New Roman" w:cs="Times New Roman"/>
          <w:spacing w:val="-3"/>
          <w:sz w:val="24"/>
          <w:szCs w:val="24"/>
        </w:rPr>
        <w:t xml:space="preserve"> </w:t>
      </w:r>
      <w:r w:rsidRPr="0034673A">
        <w:rPr>
          <w:rFonts w:ascii="Times New Roman" w:eastAsia="Times New Roman" w:hAnsi="Times New Roman" w:cs="Times New Roman"/>
          <w:sz w:val="24"/>
          <w:szCs w:val="24"/>
        </w:rPr>
        <w:t>using</w:t>
      </w:r>
      <w:r w:rsidRPr="0034673A">
        <w:rPr>
          <w:rFonts w:ascii="Times New Roman" w:eastAsia="Times New Roman" w:hAnsi="Times New Roman" w:cs="Times New Roman"/>
          <w:spacing w:val="-3"/>
          <w:sz w:val="24"/>
          <w:szCs w:val="24"/>
        </w:rPr>
        <w:t xml:space="preserve"> </w:t>
      </w:r>
      <w:r w:rsidRPr="0034673A">
        <w:rPr>
          <w:rFonts w:ascii="Times New Roman" w:eastAsia="Times New Roman" w:hAnsi="Times New Roman" w:cs="Times New Roman"/>
          <w:sz w:val="24"/>
          <w:szCs w:val="24"/>
        </w:rPr>
        <w:t>faculty</w:t>
      </w:r>
      <w:r w:rsidRPr="0034673A">
        <w:rPr>
          <w:rFonts w:ascii="Times New Roman" w:eastAsia="Times New Roman" w:hAnsi="Times New Roman" w:cs="Times New Roman"/>
          <w:spacing w:val="-3"/>
          <w:sz w:val="24"/>
          <w:szCs w:val="24"/>
        </w:rPr>
        <w:t xml:space="preserve"> </w:t>
      </w:r>
      <w:r w:rsidRPr="0034673A">
        <w:rPr>
          <w:rFonts w:ascii="Times New Roman" w:eastAsia="Times New Roman" w:hAnsi="Times New Roman" w:cs="Times New Roman"/>
          <w:sz w:val="24"/>
          <w:szCs w:val="24"/>
        </w:rPr>
        <w:t>credentials,</w:t>
      </w:r>
      <w:r w:rsidRPr="0034673A">
        <w:rPr>
          <w:rFonts w:ascii="Times New Roman" w:eastAsia="Times New Roman" w:hAnsi="Times New Roman" w:cs="Times New Roman"/>
          <w:spacing w:val="-3"/>
          <w:sz w:val="24"/>
          <w:szCs w:val="24"/>
        </w:rPr>
        <w:t xml:space="preserve"> </w:t>
      </w:r>
      <w:r w:rsidRPr="0034673A">
        <w:rPr>
          <w:rFonts w:ascii="Times New Roman" w:eastAsia="Times New Roman" w:hAnsi="Times New Roman" w:cs="Times New Roman"/>
          <w:sz w:val="24"/>
          <w:szCs w:val="24"/>
        </w:rPr>
        <w:t>institutions</w:t>
      </w:r>
      <w:r w:rsidRPr="0034673A">
        <w:rPr>
          <w:rFonts w:ascii="Times New Roman" w:eastAsia="Times New Roman" w:hAnsi="Times New Roman" w:cs="Times New Roman"/>
          <w:spacing w:val="-3"/>
          <w:sz w:val="24"/>
          <w:szCs w:val="24"/>
        </w:rPr>
        <w:t xml:space="preserve"> </w:t>
      </w:r>
      <w:r w:rsidRPr="0034673A">
        <w:rPr>
          <w:rFonts w:ascii="Times New Roman" w:eastAsia="Times New Roman" w:hAnsi="Times New Roman" w:cs="Times New Roman"/>
          <w:sz w:val="24"/>
          <w:szCs w:val="24"/>
        </w:rPr>
        <w:t>should</w:t>
      </w:r>
      <w:r w:rsidRPr="0034673A">
        <w:rPr>
          <w:rFonts w:ascii="Times New Roman" w:eastAsia="Times New Roman" w:hAnsi="Times New Roman" w:cs="Times New Roman"/>
          <w:spacing w:val="-3"/>
          <w:sz w:val="24"/>
          <w:szCs w:val="24"/>
        </w:rPr>
        <w:t xml:space="preserve"> </w:t>
      </w:r>
      <w:r w:rsidRPr="0034673A">
        <w:rPr>
          <w:rFonts w:ascii="Times New Roman" w:eastAsia="Times New Roman" w:hAnsi="Times New Roman" w:cs="Times New Roman"/>
          <w:sz w:val="24"/>
          <w:szCs w:val="24"/>
        </w:rPr>
        <w:t>use</w:t>
      </w:r>
      <w:r w:rsidRPr="0034673A">
        <w:rPr>
          <w:rFonts w:ascii="Times New Roman" w:eastAsia="Times New Roman" w:hAnsi="Times New Roman" w:cs="Times New Roman"/>
          <w:spacing w:val="-4"/>
          <w:sz w:val="24"/>
          <w:szCs w:val="24"/>
        </w:rPr>
        <w:t xml:space="preserve"> </w:t>
      </w:r>
      <w:r w:rsidRPr="0034673A">
        <w:rPr>
          <w:rFonts w:ascii="Times New Roman" w:eastAsia="Times New Roman" w:hAnsi="Times New Roman" w:cs="Times New Roman"/>
          <w:sz w:val="24"/>
          <w:szCs w:val="24"/>
        </w:rPr>
        <w:t>the following as credential guidelines:</w:t>
      </w:r>
    </w:p>
    <w:p w14:paraId="31DCC853" w14:textId="77777777" w:rsidR="0034673A" w:rsidRPr="0034673A" w:rsidRDefault="0034673A" w:rsidP="0034673A">
      <w:pPr>
        <w:widowControl w:val="0"/>
        <w:autoSpaceDE w:val="0"/>
        <w:autoSpaceDN w:val="0"/>
        <w:spacing w:line="360" w:lineRule="auto"/>
        <w:ind w:left="0" w:firstLine="0"/>
        <w:rPr>
          <w:rFonts w:ascii="Times New Roman" w:eastAsia="Times New Roman" w:hAnsi="Times New Roman" w:cs="Times New Roman"/>
          <w:sz w:val="24"/>
          <w:szCs w:val="24"/>
        </w:rPr>
      </w:pPr>
    </w:p>
    <w:p w14:paraId="4A5B043B" w14:textId="74213E13" w:rsidR="0034673A" w:rsidRPr="00956CD1" w:rsidRDefault="0034673A" w:rsidP="0034673A">
      <w:pPr>
        <w:widowControl w:val="0"/>
        <w:autoSpaceDE w:val="0"/>
        <w:autoSpaceDN w:val="0"/>
        <w:spacing w:line="360" w:lineRule="auto"/>
        <w:ind w:left="450" w:right="223" w:firstLine="0"/>
        <w:rPr>
          <w:rFonts w:ascii="Times New Roman" w:eastAsia="Times New Roman" w:hAnsi="Times New Roman" w:cs="Times New Roman"/>
          <w:sz w:val="24"/>
        </w:rPr>
      </w:pPr>
      <w:r w:rsidRPr="0034673A">
        <w:rPr>
          <w:rFonts w:ascii="Times New Roman" w:eastAsia="Times New Roman" w:hAnsi="Times New Roman" w:cs="Times New Roman"/>
          <w:b/>
          <w:sz w:val="24"/>
        </w:rPr>
        <w:t>Faculty teaching general education courses at the undergraduate level</w:t>
      </w:r>
      <w:r w:rsidRPr="0034673A">
        <w:rPr>
          <w:rFonts w:ascii="Times New Roman" w:eastAsia="Times New Roman" w:hAnsi="Times New Roman" w:cs="Times New Roman"/>
          <w:b/>
          <w:spacing w:val="40"/>
          <w:sz w:val="24"/>
        </w:rPr>
        <w:t xml:space="preserve"> </w:t>
      </w:r>
      <w:r w:rsidRPr="0034673A">
        <w:rPr>
          <w:rFonts w:ascii="Times New Roman" w:eastAsia="Times New Roman" w:hAnsi="Times New Roman" w:cs="Times New Roman"/>
          <w:sz w:val="24"/>
        </w:rPr>
        <w:t>doctoral or master’s degree</w:t>
      </w:r>
      <w:r w:rsidRPr="0034673A">
        <w:rPr>
          <w:rFonts w:ascii="Times New Roman" w:eastAsia="Times New Roman" w:hAnsi="Times New Roman" w:cs="Times New Roman"/>
          <w:spacing w:val="-4"/>
          <w:sz w:val="24"/>
        </w:rPr>
        <w:t xml:space="preserve"> </w:t>
      </w:r>
      <w:r w:rsidRPr="0034673A">
        <w:rPr>
          <w:rFonts w:ascii="Times New Roman" w:eastAsia="Times New Roman" w:hAnsi="Times New Roman" w:cs="Times New Roman"/>
          <w:sz w:val="24"/>
        </w:rPr>
        <w:t>in</w:t>
      </w:r>
      <w:r w:rsidRPr="0034673A">
        <w:rPr>
          <w:rFonts w:ascii="Times New Roman" w:eastAsia="Times New Roman" w:hAnsi="Times New Roman" w:cs="Times New Roman"/>
          <w:spacing w:val="-3"/>
          <w:sz w:val="24"/>
        </w:rPr>
        <w:t xml:space="preserve"> </w:t>
      </w:r>
      <w:r w:rsidRPr="0034673A">
        <w:rPr>
          <w:rFonts w:ascii="Times New Roman" w:eastAsia="Times New Roman" w:hAnsi="Times New Roman" w:cs="Times New Roman"/>
          <w:sz w:val="24"/>
        </w:rPr>
        <w:t>the</w:t>
      </w:r>
      <w:r w:rsidRPr="0034673A">
        <w:rPr>
          <w:rFonts w:ascii="Times New Roman" w:eastAsia="Times New Roman" w:hAnsi="Times New Roman" w:cs="Times New Roman"/>
          <w:spacing w:val="-4"/>
          <w:sz w:val="24"/>
        </w:rPr>
        <w:t xml:space="preserve"> </w:t>
      </w:r>
      <w:r w:rsidRPr="0034673A">
        <w:rPr>
          <w:rFonts w:ascii="Times New Roman" w:eastAsia="Times New Roman" w:hAnsi="Times New Roman" w:cs="Times New Roman"/>
          <w:sz w:val="24"/>
        </w:rPr>
        <w:t>teaching</w:t>
      </w:r>
      <w:r w:rsidRPr="0034673A">
        <w:rPr>
          <w:rFonts w:ascii="Times New Roman" w:eastAsia="Times New Roman" w:hAnsi="Times New Roman" w:cs="Times New Roman"/>
          <w:spacing w:val="-3"/>
          <w:sz w:val="24"/>
        </w:rPr>
        <w:t xml:space="preserve"> </w:t>
      </w:r>
      <w:r w:rsidRPr="0034673A">
        <w:rPr>
          <w:rFonts w:ascii="Times New Roman" w:eastAsia="Times New Roman" w:hAnsi="Times New Roman" w:cs="Times New Roman"/>
          <w:sz w:val="24"/>
        </w:rPr>
        <w:t>discipline</w:t>
      </w:r>
      <w:r w:rsidRPr="0034673A">
        <w:rPr>
          <w:rFonts w:ascii="Times New Roman" w:eastAsia="Times New Roman" w:hAnsi="Times New Roman" w:cs="Times New Roman"/>
          <w:spacing w:val="-4"/>
          <w:sz w:val="24"/>
        </w:rPr>
        <w:t xml:space="preserve"> </w:t>
      </w:r>
      <w:r w:rsidRPr="0034673A">
        <w:rPr>
          <w:rFonts w:ascii="Times New Roman" w:eastAsia="Times New Roman" w:hAnsi="Times New Roman" w:cs="Times New Roman"/>
          <w:sz w:val="24"/>
        </w:rPr>
        <w:t>or</w:t>
      </w:r>
      <w:r w:rsidRPr="0034673A">
        <w:rPr>
          <w:rFonts w:ascii="Times New Roman" w:eastAsia="Times New Roman" w:hAnsi="Times New Roman" w:cs="Times New Roman"/>
          <w:spacing w:val="-3"/>
          <w:sz w:val="24"/>
        </w:rPr>
        <w:t xml:space="preserve"> </w:t>
      </w:r>
      <w:r w:rsidRPr="0034673A">
        <w:rPr>
          <w:rFonts w:ascii="Times New Roman" w:eastAsia="Times New Roman" w:hAnsi="Times New Roman" w:cs="Times New Roman"/>
          <w:sz w:val="24"/>
        </w:rPr>
        <w:t>master’s</w:t>
      </w:r>
      <w:r w:rsidRPr="0034673A">
        <w:rPr>
          <w:rFonts w:ascii="Times New Roman" w:eastAsia="Times New Roman" w:hAnsi="Times New Roman" w:cs="Times New Roman"/>
          <w:spacing w:val="-3"/>
          <w:sz w:val="24"/>
        </w:rPr>
        <w:t xml:space="preserve"> </w:t>
      </w:r>
      <w:r w:rsidRPr="0034673A">
        <w:rPr>
          <w:rFonts w:ascii="Times New Roman" w:eastAsia="Times New Roman" w:hAnsi="Times New Roman" w:cs="Times New Roman"/>
          <w:sz w:val="24"/>
        </w:rPr>
        <w:t>degree</w:t>
      </w:r>
      <w:r w:rsidRPr="0034673A">
        <w:rPr>
          <w:rFonts w:ascii="Times New Roman" w:eastAsia="Times New Roman" w:hAnsi="Times New Roman" w:cs="Times New Roman"/>
          <w:spacing w:val="-4"/>
          <w:sz w:val="24"/>
        </w:rPr>
        <w:t xml:space="preserve"> </w:t>
      </w:r>
      <w:r w:rsidRPr="0034673A">
        <w:rPr>
          <w:rFonts w:ascii="Times New Roman" w:eastAsia="Times New Roman" w:hAnsi="Times New Roman" w:cs="Times New Roman"/>
          <w:sz w:val="24"/>
        </w:rPr>
        <w:t>with</w:t>
      </w:r>
      <w:r w:rsidRPr="0034673A">
        <w:rPr>
          <w:rFonts w:ascii="Times New Roman" w:eastAsia="Times New Roman" w:hAnsi="Times New Roman" w:cs="Times New Roman"/>
          <w:spacing w:val="-3"/>
          <w:sz w:val="24"/>
        </w:rPr>
        <w:t xml:space="preserve"> </w:t>
      </w:r>
      <w:r w:rsidRPr="0034673A">
        <w:rPr>
          <w:rFonts w:ascii="Times New Roman" w:eastAsia="Times New Roman" w:hAnsi="Times New Roman" w:cs="Times New Roman"/>
          <w:sz w:val="24"/>
        </w:rPr>
        <w:t>a</w:t>
      </w:r>
      <w:r w:rsidRPr="0034673A">
        <w:rPr>
          <w:rFonts w:ascii="Times New Roman" w:eastAsia="Times New Roman" w:hAnsi="Times New Roman" w:cs="Times New Roman"/>
          <w:spacing w:val="-4"/>
          <w:sz w:val="24"/>
        </w:rPr>
        <w:t xml:space="preserve"> </w:t>
      </w:r>
      <w:r w:rsidRPr="0034673A">
        <w:rPr>
          <w:rFonts w:ascii="Times New Roman" w:eastAsia="Times New Roman" w:hAnsi="Times New Roman" w:cs="Times New Roman"/>
          <w:sz w:val="24"/>
        </w:rPr>
        <w:t>concentration</w:t>
      </w:r>
      <w:r w:rsidRPr="0034673A">
        <w:rPr>
          <w:rFonts w:ascii="Times New Roman" w:eastAsia="Times New Roman" w:hAnsi="Times New Roman" w:cs="Times New Roman"/>
          <w:spacing w:val="-3"/>
          <w:sz w:val="24"/>
        </w:rPr>
        <w:t xml:space="preserve"> </w:t>
      </w:r>
      <w:r w:rsidRPr="0034673A">
        <w:rPr>
          <w:rFonts w:ascii="Times New Roman" w:eastAsia="Times New Roman" w:hAnsi="Times New Roman" w:cs="Times New Roman"/>
          <w:sz w:val="24"/>
        </w:rPr>
        <w:t>in</w:t>
      </w:r>
      <w:r w:rsidRPr="0034673A">
        <w:rPr>
          <w:rFonts w:ascii="Times New Roman" w:eastAsia="Times New Roman" w:hAnsi="Times New Roman" w:cs="Times New Roman"/>
          <w:spacing w:val="-3"/>
          <w:sz w:val="24"/>
        </w:rPr>
        <w:t xml:space="preserve"> </w:t>
      </w:r>
      <w:r w:rsidRPr="0034673A">
        <w:rPr>
          <w:rFonts w:ascii="Times New Roman" w:eastAsia="Times New Roman" w:hAnsi="Times New Roman" w:cs="Times New Roman"/>
          <w:sz w:val="24"/>
        </w:rPr>
        <w:t>the</w:t>
      </w:r>
      <w:r w:rsidRPr="0034673A">
        <w:rPr>
          <w:rFonts w:ascii="Times New Roman" w:eastAsia="Times New Roman" w:hAnsi="Times New Roman" w:cs="Times New Roman"/>
          <w:spacing w:val="-4"/>
          <w:sz w:val="24"/>
        </w:rPr>
        <w:t xml:space="preserve"> </w:t>
      </w:r>
      <w:r w:rsidRPr="0034673A">
        <w:rPr>
          <w:rFonts w:ascii="Times New Roman" w:eastAsia="Times New Roman" w:hAnsi="Times New Roman" w:cs="Times New Roman"/>
          <w:sz w:val="24"/>
        </w:rPr>
        <w:t>teaching</w:t>
      </w:r>
      <w:r w:rsidRPr="0034673A">
        <w:rPr>
          <w:rFonts w:ascii="Times New Roman" w:eastAsia="Times New Roman" w:hAnsi="Times New Roman" w:cs="Times New Roman"/>
          <w:spacing w:val="-3"/>
          <w:sz w:val="24"/>
        </w:rPr>
        <w:t xml:space="preserve"> </w:t>
      </w:r>
      <w:r w:rsidRPr="0034673A">
        <w:rPr>
          <w:rFonts w:ascii="Times New Roman" w:eastAsia="Times New Roman" w:hAnsi="Times New Roman" w:cs="Times New Roman"/>
          <w:sz w:val="24"/>
        </w:rPr>
        <w:t>discipline</w:t>
      </w:r>
      <w:r w:rsidRPr="0034673A">
        <w:rPr>
          <w:rFonts w:ascii="Times New Roman" w:eastAsia="Times New Roman" w:hAnsi="Times New Roman" w:cs="Times New Roman"/>
          <w:spacing w:val="-4"/>
          <w:sz w:val="24"/>
        </w:rPr>
        <w:t xml:space="preserve"> </w:t>
      </w:r>
      <w:r w:rsidRPr="0034673A">
        <w:rPr>
          <w:rFonts w:ascii="Times New Roman" w:eastAsia="Times New Roman" w:hAnsi="Times New Roman" w:cs="Times New Roman"/>
          <w:sz w:val="24"/>
        </w:rPr>
        <w:t>(a minimum of 18 graduate semester hours in the teaching discipline).</w:t>
      </w:r>
    </w:p>
    <w:p w14:paraId="3A575750" w14:textId="36B89FCA" w:rsidR="0034673A" w:rsidRPr="00956CD1" w:rsidRDefault="0034673A" w:rsidP="0034673A">
      <w:pPr>
        <w:widowControl w:val="0"/>
        <w:autoSpaceDE w:val="0"/>
        <w:autoSpaceDN w:val="0"/>
        <w:spacing w:line="360" w:lineRule="auto"/>
        <w:ind w:left="450" w:right="223" w:firstLine="0"/>
        <w:rPr>
          <w:rFonts w:ascii="Times New Roman" w:eastAsia="Times New Roman" w:hAnsi="Times New Roman" w:cs="Times New Roman"/>
          <w:sz w:val="24"/>
        </w:rPr>
      </w:pPr>
    </w:p>
    <w:p w14:paraId="63D6DE40" w14:textId="58FEB595" w:rsidR="0034673A" w:rsidRPr="00956CD1" w:rsidRDefault="0034673A" w:rsidP="0034673A">
      <w:pPr>
        <w:widowControl w:val="0"/>
        <w:autoSpaceDE w:val="0"/>
        <w:autoSpaceDN w:val="0"/>
        <w:spacing w:line="360" w:lineRule="auto"/>
        <w:ind w:left="450" w:right="223" w:firstLine="0"/>
        <w:rPr>
          <w:rFonts w:ascii="Times New Roman" w:eastAsia="Times New Roman" w:hAnsi="Times New Roman" w:cs="Times New Roman"/>
          <w:sz w:val="24"/>
        </w:rPr>
      </w:pPr>
    </w:p>
    <w:p w14:paraId="3E8903A6" w14:textId="53B88208" w:rsidR="0034673A" w:rsidRPr="00956CD1" w:rsidRDefault="0034673A" w:rsidP="0034673A">
      <w:pPr>
        <w:widowControl w:val="0"/>
        <w:autoSpaceDE w:val="0"/>
        <w:autoSpaceDN w:val="0"/>
        <w:spacing w:line="360" w:lineRule="auto"/>
        <w:ind w:left="450" w:right="223" w:firstLine="0"/>
        <w:rPr>
          <w:rFonts w:ascii="Times New Roman" w:eastAsia="Times New Roman" w:hAnsi="Times New Roman" w:cs="Times New Roman"/>
          <w:sz w:val="24"/>
        </w:rPr>
      </w:pPr>
    </w:p>
    <w:p w14:paraId="686154E8" w14:textId="77777777" w:rsidR="0034673A" w:rsidRPr="0034673A" w:rsidRDefault="0034673A" w:rsidP="0034673A">
      <w:pPr>
        <w:widowControl w:val="0"/>
        <w:autoSpaceDE w:val="0"/>
        <w:autoSpaceDN w:val="0"/>
        <w:spacing w:line="360" w:lineRule="auto"/>
        <w:ind w:left="450" w:right="223" w:firstLine="0"/>
        <w:rPr>
          <w:rFonts w:ascii="Times New Roman" w:eastAsia="Times New Roman" w:hAnsi="Times New Roman" w:cs="Times New Roman"/>
          <w:sz w:val="24"/>
        </w:rPr>
      </w:pPr>
    </w:p>
    <w:p w14:paraId="20BE1F0F" w14:textId="77777777" w:rsidR="0034673A" w:rsidRPr="0034673A" w:rsidRDefault="0034673A" w:rsidP="0034673A">
      <w:pPr>
        <w:widowControl w:val="0"/>
        <w:autoSpaceDE w:val="0"/>
        <w:autoSpaceDN w:val="0"/>
        <w:spacing w:line="360" w:lineRule="auto"/>
        <w:ind w:left="450" w:firstLine="0"/>
        <w:rPr>
          <w:rFonts w:ascii="Times New Roman" w:eastAsia="Times New Roman" w:hAnsi="Times New Roman" w:cs="Times New Roman"/>
          <w:b/>
          <w:sz w:val="24"/>
        </w:rPr>
      </w:pPr>
      <w:r w:rsidRPr="0034673A">
        <w:rPr>
          <w:rFonts w:ascii="Times New Roman" w:eastAsia="Times New Roman" w:hAnsi="Times New Roman" w:cs="Times New Roman"/>
          <w:b/>
          <w:sz w:val="24"/>
        </w:rPr>
        <w:lastRenderedPageBreak/>
        <w:t>Faculty</w:t>
      </w:r>
      <w:r w:rsidRPr="0034673A">
        <w:rPr>
          <w:rFonts w:ascii="Times New Roman" w:eastAsia="Times New Roman" w:hAnsi="Times New Roman" w:cs="Times New Roman"/>
          <w:b/>
          <w:spacing w:val="-5"/>
          <w:sz w:val="24"/>
        </w:rPr>
        <w:t xml:space="preserve"> </w:t>
      </w:r>
      <w:r w:rsidRPr="0034673A">
        <w:rPr>
          <w:rFonts w:ascii="Times New Roman" w:eastAsia="Times New Roman" w:hAnsi="Times New Roman" w:cs="Times New Roman"/>
          <w:b/>
          <w:sz w:val="24"/>
        </w:rPr>
        <w:t>teaching</w:t>
      </w:r>
      <w:r w:rsidRPr="0034673A">
        <w:rPr>
          <w:rFonts w:ascii="Times New Roman" w:eastAsia="Times New Roman" w:hAnsi="Times New Roman" w:cs="Times New Roman"/>
          <w:b/>
          <w:spacing w:val="-2"/>
          <w:sz w:val="24"/>
        </w:rPr>
        <w:t xml:space="preserve"> </w:t>
      </w:r>
      <w:r w:rsidRPr="0034673A">
        <w:rPr>
          <w:rFonts w:ascii="Times New Roman" w:eastAsia="Times New Roman" w:hAnsi="Times New Roman" w:cs="Times New Roman"/>
          <w:b/>
          <w:sz w:val="24"/>
        </w:rPr>
        <w:t>associate</w:t>
      </w:r>
      <w:r w:rsidRPr="0034673A">
        <w:rPr>
          <w:rFonts w:ascii="Times New Roman" w:eastAsia="Times New Roman" w:hAnsi="Times New Roman" w:cs="Times New Roman"/>
          <w:b/>
          <w:spacing w:val="-3"/>
          <w:sz w:val="24"/>
        </w:rPr>
        <w:t xml:space="preserve"> </w:t>
      </w:r>
      <w:r w:rsidRPr="0034673A">
        <w:rPr>
          <w:rFonts w:ascii="Times New Roman" w:eastAsia="Times New Roman" w:hAnsi="Times New Roman" w:cs="Times New Roman"/>
          <w:b/>
          <w:sz w:val="24"/>
        </w:rPr>
        <w:t>degree</w:t>
      </w:r>
      <w:r w:rsidRPr="0034673A">
        <w:rPr>
          <w:rFonts w:ascii="Times New Roman" w:eastAsia="Times New Roman" w:hAnsi="Times New Roman" w:cs="Times New Roman"/>
          <w:b/>
          <w:spacing w:val="-4"/>
          <w:sz w:val="24"/>
        </w:rPr>
        <w:t xml:space="preserve"> </w:t>
      </w:r>
      <w:r w:rsidRPr="0034673A">
        <w:rPr>
          <w:rFonts w:ascii="Times New Roman" w:eastAsia="Times New Roman" w:hAnsi="Times New Roman" w:cs="Times New Roman"/>
          <w:b/>
          <w:sz w:val="24"/>
        </w:rPr>
        <w:t>courses</w:t>
      </w:r>
      <w:r w:rsidRPr="0034673A">
        <w:rPr>
          <w:rFonts w:ascii="Times New Roman" w:eastAsia="Times New Roman" w:hAnsi="Times New Roman" w:cs="Times New Roman"/>
          <w:b/>
          <w:spacing w:val="-2"/>
          <w:sz w:val="24"/>
        </w:rPr>
        <w:t xml:space="preserve"> </w:t>
      </w:r>
      <w:r w:rsidRPr="0034673A">
        <w:rPr>
          <w:rFonts w:ascii="Times New Roman" w:eastAsia="Times New Roman" w:hAnsi="Times New Roman" w:cs="Times New Roman"/>
          <w:b/>
          <w:sz w:val="24"/>
        </w:rPr>
        <w:t>designed</w:t>
      </w:r>
      <w:r w:rsidRPr="0034673A">
        <w:rPr>
          <w:rFonts w:ascii="Times New Roman" w:eastAsia="Times New Roman" w:hAnsi="Times New Roman" w:cs="Times New Roman"/>
          <w:b/>
          <w:spacing w:val="-2"/>
          <w:sz w:val="24"/>
        </w:rPr>
        <w:t xml:space="preserve"> </w:t>
      </w:r>
      <w:r w:rsidRPr="0034673A">
        <w:rPr>
          <w:rFonts w:ascii="Times New Roman" w:eastAsia="Times New Roman" w:hAnsi="Times New Roman" w:cs="Times New Roman"/>
          <w:b/>
          <w:sz w:val="24"/>
        </w:rPr>
        <w:t>for</w:t>
      </w:r>
      <w:r w:rsidRPr="0034673A">
        <w:rPr>
          <w:rFonts w:ascii="Times New Roman" w:eastAsia="Times New Roman" w:hAnsi="Times New Roman" w:cs="Times New Roman"/>
          <w:b/>
          <w:spacing w:val="-4"/>
          <w:sz w:val="24"/>
        </w:rPr>
        <w:t xml:space="preserve"> </w:t>
      </w:r>
      <w:r w:rsidRPr="0034673A">
        <w:rPr>
          <w:rFonts w:ascii="Times New Roman" w:eastAsia="Times New Roman" w:hAnsi="Times New Roman" w:cs="Times New Roman"/>
          <w:b/>
          <w:sz w:val="24"/>
        </w:rPr>
        <w:t>transfer</w:t>
      </w:r>
      <w:r w:rsidRPr="0034673A">
        <w:rPr>
          <w:rFonts w:ascii="Times New Roman" w:eastAsia="Times New Roman" w:hAnsi="Times New Roman" w:cs="Times New Roman"/>
          <w:b/>
          <w:spacing w:val="-3"/>
          <w:sz w:val="24"/>
        </w:rPr>
        <w:t xml:space="preserve"> </w:t>
      </w:r>
      <w:r w:rsidRPr="0034673A">
        <w:rPr>
          <w:rFonts w:ascii="Times New Roman" w:eastAsia="Times New Roman" w:hAnsi="Times New Roman" w:cs="Times New Roman"/>
          <w:b/>
          <w:sz w:val="24"/>
        </w:rPr>
        <w:t>to</w:t>
      </w:r>
      <w:r w:rsidRPr="0034673A">
        <w:rPr>
          <w:rFonts w:ascii="Times New Roman" w:eastAsia="Times New Roman" w:hAnsi="Times New Roman" w:cs="Times New Roman"/>
          <w:b/>
          <w:spacing w:val="-2"/>
          <w:sz w:val="24"/>
        </w:rPr>
        <w:t xml:space="preserve"> </w:t>
      </w:r>
      <w:r w:rsidRPr="0034673A">
        <w:rPr>
          <w:rFonts w:ascii="Times New Roman" w:eastAsia="Times New Roman" w:hAnsi="Times New Roman" w:cs="Times New Roman"/>
          <w:b/>
          <w:sz w:val="24"/>
        </w:rPr>
        <w:t>a</w:t>
      </w:r>
      <w:r w:rsidRPr="0034673A">
        <w:rPr>
          <w:rFonts w:ascii="Times New Roman" w:eastAsia="Times New Roman" w:hAnsi="Times New Roman" w:cs="Times New Roman"/>
          <w:b/>
          <w:spacing w:val="-2"/>
          <w:sz w:val="24"/>
        </w:rPr>
        <w:t xml:space="preserve"> baccalaureate</w:t>
      </w:r>
    </w:p>
    <w:p w14:paraId="38BA364D" w14:textId="4A27F4DA" w:rsidR="0034673A" w:rsidRPr="00956CD1" w:rsidRDefault="0034673A" w:rsidP="0034673A">
      <w:pPr>
        <w:autoSpaceDE w:val="0"/>
        <w:autoSpaceDN w:val="0"/>
        <w:spacing w:line="360" w:lineRule="auto"/>
        <w:ind w:left="446" w:right="216" w:firstLine="0"/>
        <w:rPr>
          <w:rFonts w:ascii="Times New Roman" w:eastAsia="Times New Roman" w:hAnsi="Times New Roman" w:cs="Times New Roman"/>
          <w:sz w:val="24"/>
          <w:szCs w:val="24"/>
        </w:rPr>
      </w:pPr>
      <w:r w:rsidRPr="0034673A">
        <w:rPr>
          <w:rFonts w:ascii="Times New Roman" w:eastAsia="Times New Roman" w:hAnsi="Times New Roman" w:cs="Times New Roman"/>
          <w:b/>
          <w:sz w:val="24"/>
          <w:szCs w:val="24"/>
        </w:rPr>
        <w:t>degree</w:t>
      </w:r>
      <w:r w:rsidRPr="0034673A">
        <w:rPr>
          <w:rFonts w:ascii="Times New Roman" w:eastAsia="Times New Roman" w:hAnsi="Times New Roman" w:cs="Times New Roman"/>
          <w:sz w:val="24"/>
          <w:szCs w:val="24"/>
        </w:rPr>
        <w:t>:</w:t>
      </w:r>
      <w:r w:rsidRPr="0034673A">
        <w:rPr>
          <w:rFonts w:ascii="Times New Roman" w:eastAsia="Times New Roman" w:hAnsi="Times New Roman" w:cs="Times New Roman"/>
          <w:spacing w:val="-4"/>
          <w:sz w:val="24"/>
          <w:szCs w:val="24"/>
        </w:rPr>
        <w:t xml:space="preserve"> </w:t>
      </w:r>
      <w:r w:rsidRPr="0034673A">
        <w:rPr>
          <w:rFonts w:ascii="Times New Roman" w:eastAsia="Times New Roman" w:hAnsi="Times New Roman" w:cs="Times New Roman"/>
          <w:sz w:val="24"/>
          <w:szCs w:val="24"/>
        </w:rPr>
        <w:t>doctoral</w:t>
      </w:r>
      <w:r w:rsidRPr="0034673A">
        <w:rPr>
          <w:rFonts w:ascii="Times New Roman" w:eastAsia="Times New Roman" w:hAnsi="Times New Roman" w:cs="Times New Roman"/>
          <w:spacing w:val="-4"/>
          <w:sz w:val="24"/>
          <w:szCs w:val="24"/>
        </w:rPr>
        <w:t xml:space="preserve"> </w:t>
      </w:r>
      <w:r w:rsidRPr="0034673A">
        <w:rPr>
          <w:rFonts w:ascii="Times New Roman" w:eastAsia="Times New Roman" w:hAnsi="Times New Roman" w:cs="Times New Roman"/>
          <w:sz w:val="24"/>
          <w:szCs w:val="24"/>
        </w:rPr>
        <w:t>or</w:t>
      </w:r>
      <w:r w:rsidRPr="0034673A">
        <w:rPr>
          <w:rFonts w:ascii="Times New Roman" w:eastAsia="Times New Roman" w:hAnsi="Times New Roman" w:cs="Times New Roman"/>
          <w:spacing w:val="-4"/>
          <w:sz w:val="24"/>
          <w:szCs w:val="24"/>
        </w:rPr>
        <w:t xml:space="preserve"> </w:t>
      </w:r>
      <w:r w:rsidRPr="0034673A">
        <w:rPr>
          <w:rFonts w:ascii="Times New Roman" w:eastAsia="Times New Roman" w:hAnsi="Times New Roman" w:cs="Times New Roman"/>
          <w:sz w:val="24"/>
          <w:szCs w:val="24"/>
        </w:rPr>
        <w:t>master’s</w:t>
      </w:r>
      <w:r w:rsidRPr="0034673A">
        <w:rPr>
          <w:rFonts w:ascii="Times New Roman" w:eastAsia="Times New Roman" w:hAnsi="Times New Roman" w:cs="Times New Roman"/>
          <w:spacing w:val="-4"/>
          <w:sz w:val="24"/>
          <w:szCs w:val="24"/>
        </w:rPr>
        <w:t xml:space="preserve"> </w:t>
      </w:r>
      <w:r w:rsidRPr="0034673A">
        <w:rPr>
          <w:rFonts w:ascii="Times New Roman" w:eastAsia="Times New Roman" w:hAnsi="Times New Roman" w:cs="Times New Roman"/>
          <w:sz w:val="24"/>
          <w:szCs w:val="24"/>
        </w:rPr>
        <w:t>degree</w:t>
      </w:r>
      <w:r w:rsidRPr="0034673A">
        <w:rPr>
          <w:rFonts w:ascii="Times New Roman" w:eastAsia="Times New Roman" w:hAnsi="Times New Roman" w:cs="Times New Roman"/>
          <w:spacing w:val="-5"/>
          <w:sz w:val="24"/>
          <w:szCs w:val="24"/>
        </w:rPr>
        <w:t xml:space="preserve"> </w:t>
      </w:r>
      <w:r w:rsidRPr="0034673A">
        <w:rPr>
          <w:rFonts w:ascii="Times New Roman" w:eastAsia="Times New Roman" w:hAnsi="Times New Roman" w:cs="Times New Roman"/>
          <w:sz w:val="24"/>
          <w:szCs w:val="24"/>
        </w:rPr>
        <w:t>in</w:t>
      </w:r>
      <w:r w:rsidRPr="0034673A">
        <w:rPr>
          <w:rFonts w:ascii="Times New Roman" w:eastAsia="Times New Roman" w:hAnsi="Times New Roman" w:cs="Times New Roman"/>
          <w:spacing w:val="-4"/>
          <w:sz w:val="24"/>
          <w:szCs w:val="24"/>
        </w:rPr>
        <w:t xml:space="preserve"> </w:t>
      </w:r>
      <w:r w:rsidRPr="0034673A">
        <w:rPr>
          <w:rFonts w:ascii="Times New Roman" w:eastAsia="Times New Roman" w:hAnsi="Times New Roman" w:cs="Times New Roman"/>
          <w:sz w:val="24"/>
          <w:szCs w:val="24"/>
        </w:rPr>
        <w:t>the</w:t>
      </w:r>
      <w:r w:rsidRPr="0034673A">
        <w:rPr>
          <w:rFonts w:ascii="Times New Roman" w:eastAsia="Times New Roman" w:hAnsi="Times New Roman" w:cs="Times New Roman"/>
          <w:spacing w:val="-5"/>
          <w:sz w:val="24"/>
          <w:szCs w:val="24"/>
        </w:rPr>
        <w:t xml:space="preserve"> </w:t>
      </w:r>
      <w:r w:rsidRPr="0034673A">
        <w:rPr>
          <w:rFonts w:ascii="Times New Roman" w:eastAsia="Times New Roman" w:hAnsi="Times New Roman" w:cs="Times New Roman"/>
          <w:sz w:val="24"/>
          <w:szCs w:val="24"/>
        </w:rPr>
        <w:t>teaching</w:t>
      </w:r>
      <w:r w:rsidRPr="0034673A">
        <w:rPr>
          <w:rFonts w:ascii="Times New Roman" w:eastAsia="Times New Roman" w:hAnsi="Times New Roman" w:cs="Times New Roman"/>
          <w:spacing w:val="-4"/>
          <w:sz w:val="24"/>
          <w:szCs w:val="24"/>
        </w:rPr>
        <w:t xml:space="preserve"> </w:t>
      </w:r>
      <w:r w:rsidRPr="0034673A">
        <w:rPr>
          <w:rFonts w:ascii="Times New Roman" w:eastAsia="Times New Roman" w:hAnsi="Times New Roman" w:cs="Times New Roman"/>
          <w:sz w:val="24"/>
          <w:szCs w:val="24"/>
        </w:rPr>
        <w:t>discipline</w:t>
      </w:r>
      <w:r w:rsidRPr="0034673A">
        <w:rPr>
          <w:rFonts w:ascii="Times New Roman" w:eastAsia="Times New Roman" w:hAnsi="Times New Roman" w:cs="Times New Roman"/>
          <w:spacing w:val="-5"/>
          <w:sz w:val="24"/>
          <w:szCs w:val="24"/>
        </w:rPr>
        <w:t xml:space="preserve"> </w:t>
      </w:r>
      <w:r w:rsidRPr="0034673A">
        <w:rPr>
          <w:rFonts w:ascii="Times New Roman" w:eastAsia="Times New Roman" w:hAnsi="Times New Roman" w:cs="Times New Roman"/>
          <w:sz w:val="24"/>
          <w:szCs w:val="24"/>
        </w:rPr>
        <w:t>or</w:t>
      </w:r>
      <w:r w:rsidRPr="0034673A">
        <w:rPr>
          <w:rFonts w:ascii="Times New Roman" w:eastAsia="Times New Roman" w:hAnsi="Times New Roman" w:cs="Times New Roman"/>
          <w:spacing w:val="-4"/>
          <w:sz w:val="24"/>
          <w:szCs w:val="24"/>
        </w:rPr>
        <w:t xml:space="preserve"> </w:t>
      </w:r>
      <w:r w:rsidRPr="0034673A">
        <w:rPr>
          <w:rFonts w:ascii="Times New Roman" w:eastAsia="Times New Roman" w:hAnsi="Times New Roman" w:cs="Times New Roman"/>
          <w:sz w:val="24"/>
          <w:szCs w:val="24"/>
        </w:rPr>
        <w:t>master’s</w:t>
      </w:r>
      <w:r w:rsidRPr="0034673A">
        <w:rPr>
          <w:rFonts w:ascii="Times New Roman" w:eastAsia="Times New Roman" w:hAnsi="Times New Roman" w:cs="Times New Roman"/>
          <w:spacing w:val="-4"/>
          <w:sz w:val="24"/>
          <w:szCs w:val="24"/>
        </w:rPr>
        <w:t xml:space="preserve"> </w:t>
      </w:r>
      <w:r w:rsidRPr="0034673A">
        <w:rPr>
          <w:rFonts w:ascii="Times New Roman" w:eastAsia="Times New Roman" w:hAnsi="Times New Roman" w:cs="Times New Roman"/>
          <w:sz w:val="24"/>
          <w:szCs w:val="24"/>
        </w:rPr>
        <w:t>degree</w:t>
      </w:r>
      <w:r w:rsidRPr="0034673A">
        <w:rPr>
          <w:rFonts w:ascii="Times New Roman" w:eastAsia="Times New Roman" w:hAnsi="Times New Roman" w:cs="Times New Roman"/>
          <w:spacing w:val="-5"/>
          <w:sz w:val="24"/>
          <w:szCs w:val="24"/>
        </w:rPr>
        <w:t xml:space="preserve"> </w:t>
      </w:r>
      <w:r w:rsidRPr="0034673A">
        <w:rPr>
          <w:rFonts w:ascii="Times New Roman" w:eastAsia="Times New Roman" w:hAnsi="Times New Roman" w:cs="Times New Roman"/>
          <w:sz w:val="24"/>
          <w:szCs w:val="24"/>
        </w:rPr>
        <w:t>with</w:t>
      </w:r>
      <w:r w:rsidRPr="0034673A">
        <w:rPr>
          <w:rFonts w:ascii="Times New Roman" w:eastAsia="Times New Roman" w:hAnsi="Times New Roman" w:cs="Times New Roman"/>
          <w:spacing w:val="-4"/>
          <w:sz w:val="24"/>
          <w:szCs w:val="24"/>
        </w:rPr>
        <w:t xml:space="preserve"> </w:t>
      </w:r>
      <w:r w:rsidRPr="0034673A">
        <w:rPr>
          <w:rFonts w:ascii="Times New Roman" w:eastAsia="Times New Roman" w:hAnsi="Times New Roman" w:cs="Times New Roman"/>
          <w:sz w:val="24"/>
          <w:szCs w:val="24"/>
        </w:rPr>
        <w:t>a</w:t>
      </w:r>
      <w:r w:rsidRPr="0034673A">
        <w:rPr>
          <w:rFonts w:ascii="Times New Roman" w:eastAsia="Times New Roman" w:hAnsi="Times New Roman" w:cs="Times New Roman"/>
          <w:spacing w:val="-5"/>
          <w:sz w:val="24"/>
          <w:szCs w:val="24"/>
        </w:rPr>
        <w:t xml:space="preserve"> </w:t>
      </w:r>
      <w:r w:rsidRPr="0034673A">
        <w:rPr>
          <w:rFonts w:ascii="Times New Roman" w:eastAsia="Times New Roman" w:hAnsi="Times New Roman" w:cs="Times New Roman"/>
          <w:sz w:val="24"/>
          <w:szCs w:val="24"/>
        </w:rPr>
        <w:t>concentration in the teaching discipline (a minimum of 18 graduate semester hours in the teaching discipline).</w:t>
      </w:r>
    </w:p>
    <w:p w14:paraId="79E9328C" w14:textId="77777777" w:rsidR="0034673A" w:rsidRPr="0034673A" w:rsidRDefault="0034673A" w:rsidP="0034673A">
      <w:pPr>
        <w:widowControl w:val="0"/>
        <w:autoSpaceDE w:val="0"/>
        <w:autoSpaceDN w:val="0"/>
        <w:spacing w:line="360" w:lineRule="auto"/>
        <w:ind w:left="450" w:right="223" w:firstLine="0"/>
        <w:rPr>
          <w:rFonts w:ascii="Times New Roman" w:eastAsia="Times New Roman" w:hAnsi="Times New Roman" w:cs="Times New Roman"/>
          <w:sz w:val="24"/>
          <w:szCs w:val="24"/>
        </w:rPr>
      </w:pPr>
    </w:p>
    <w:p w14:paraId="5AC1F61F" w14:textId="29F51095" w:rsidR="0034673A" w:rsidRPr="00956CD1" w:rsidRDefault="0034673A" w:rsidP="0034673A">
      <w:pPr>
        <w:widowControl w:val="0"/>
        <w:autoSpaceDE w:val="0"/>
        <w:autoSpaceDN w:val="0"/>
        <w:spacing w:line="360" w:lineRule="auto"/>
        <w:ind w:left="450" w:right="427" w:firstLine="0"/>
        <w:rPr>
          <w:rFonts w:ascii="Times New Roman" w:eastAsia="Times New Roman" w:hAnsi="Times New Roman" w:cs="Times New Roman"/>
          <w:sz w:val="24"/>
        </w:rPr>
      </w:pPr>
      <w:r w:rsidRPr="0034673A">
        <w:rPr>
          <w:rFonts w:ascii="Times New Roman" w:eastAsia="Times New Roman" w:hAnsi="Times New Roman" w:cs="Times New Roman"/>
          <w:b/>
          <w:sz w:val="24"/>
        </w:rPr>
        <w:t>Faculty</w:t>
      </w:r>
      <w:r w:rsidRPr="0034673A">
        <w:rPr>
          <w:rFonts w:ascii="Times New Roman" w:eastAsia="Times New Roman" w:hAnsi="Times New Roman" w:cs="Times New Roman"/>
          <w:b/>
          <w:spacing w:val="-4"/>
          <w:sz w:val="24"/>
        </w:rPr>
        <w:t xml:space="preserve"> </w:t>
      </w:r>
      <w:r w:rsidRPr="0034673A">
        <w:rPr>
          <w:rFonts w:ascii="Times New Roman" w:eastAsia="Times New Roman" w:hAnsi="Times New Roman" w:cs="Times New Roman"/>
          <w:b/>
          <w:sz w:val="24"/>
        </w:rPr>
        <w:t>teaching</w:t>
      </w:r>
      <w:r w:rsidRPr="0034673A">
        <w:rPr>
          <w:rFonts w:ascii="Times New Roman" w:eastAsia="Times New Roman" w:hAnsi="Times New Roman" w:cs="Times New Roman"/>
          <w:b/>
          <w:spacing w:val="-4"/>
          <w:sz w:val="24"/>
        </w:rPr>
        <w:t xml:space="preserve"> </w:t>
      </w:r>
      <w:r w:rsidRPr="0034673A">
        <w:rPr>
          <w:rFonts w:ascii="Times New Roman" w:eastAsia="Times New Roman" w:hAnsi="Times New Roman" w:cs="Times New Roman"/>
          <w:b/>
          <w:sz w:val="24"/>
        </w:rPr>
        <w:t>associate</w:t>
      </w:r>
      <w:r w:rsidRPr="0034673A">
        <w:rPr>
          <w:rFonts w:ascii="Times New Roman" w:eastAsia="Times New Roman" w:hAnsi="Times New Roman" w:cs="Times New Roman"/>
          <w:b/>
          <w:spacing w:val="-5"/>
          <w:sz w:val="24"/>
        </w:rPr>
        <w:t xml:space="preserve"> </w:t>
      </w:r>
      <w:r w:rsidRPr="0034673A">
        <w:rPr>
          <w:rFonts w:ascii="Times New Roman" w:eastAsia="Times New Roman" w:hAnsi="Times New Roman" w:cs="Times New Roman"/>
          <w:b/>
          <w:sz w:val="24"/>
        </w:rPr>
        <w:t>degree</w:t>
      </w:r>
      <w:r w:rsidRPr="0034673A">
        <w:rPr>
          <w:rFonts w:ascii="Times New Roman" w:eastAsia="Times New Roman" w:hAnsi="Times New Roman" w:cs="Times New Roman"/>
          <w:b/>
          <w:spacing w:val="-5"/>
          <w:sz w:val="24"/>
        </w:rPr>
        <w:t xml:space="preserve"> </w:t>
      </w:r>
      <w:r w:rsidRPr="0034673A">
        <w:rPr>
          <w:rFonts w:ascii="Times New Roman" w:eastAsia="Times New Roman" w:hAnsi="Times New Roman" w:cs="Times New Roman"/>
          <w:b/>
          <w:sz w:val="24"/>
        </w:rPr>
        <w:t>courses</w:t>
      </w:r>
      <w:r w:rsidRPr="0034673A">
        <w:rPr>
          <w:rFonts w:ascii="Times New Roman" w:eastAsia="Times New Roman" w:hAnsi="Times New Roman" w:cs="Times New Roman"/>
          <w:b/>
          <w:spacing w:val="-4"/>
          <w:sz w:val="24"/>
        </w:rPr>
        <w:t xml:space="preserve"> </w:t>
      </w:r>
      <w:r w:rsidRPr="0034673A">
        <w:rPr>
          <w:rFonts w:ascii="Times New Roman" w:eastAsia="Times New Roman" w:hAnsi="Times New Roman" w:cs="Times New Roman"/>
          <w:b/>
          <w:sz w:val="24"/>
        </w:rPr>
        <w:t>not</w:t>
      </w:r>
      <w:r w:rsidRPr="0034673A">
        <w:rPr>
          <w:rFonts w:ascii="Times New Roman" w:eastAsia="Times New Roman" w:hAnsi="Times New Roman" w:cs="Times New Roman"/>
          <w:b/>
          <w:spacing w:val="-4"/>
          <w:sz w:val="24"/>
        </w:rPr>
        <w:t xml:space="preserve"> </w:t>
      </w:r>
      <w:r w:rsidRPr="0034673A">
        <w:rPr>
          <w:rFonts w:ascii="Times New Roman" w:eastAsia="Times New Roman" w:hAnsi="Times New Roman" w:cs="Times New Roman"/>
          <w:b/>
          <w:sz w:val="24"/>
        </w:rPr>
        <w:t>designed</w:t>
      </w:r>
      <w:r w:rsidRPr="0034673A">
        <w:rPr>
          <w:rFonts w:ascii="Times New Roman" w:eastAsia="Times New Roman" w:hAnsi="Times New Roman" w:cs="Times New Roman"/>
          <w:b/>
          <w:spacing w:val="-4"/>
          <w:sz w:val="24"/>
        </w:rPr>
        <w:t xml:space="preserve"> </w:t>
      </w:r>
      <w:r w:rsidRPr="0034673A">
        <w:rPr>
          <w:rFonts w:ascii="Times New Roman" w:eastAsia="Times New Roman" w:hAnsi="Times New Roman" w:cs="Times New Roman"/>
          <w:b/>
          <w:sz w:val="24"/>
        </w:rPr>
        <w:t>for</w:t>
      </w:r>
      <w:r w:rsidRPr="0034673A">
        <w:rPr>
          <w:rFonts w:ascii="Times New Roman" w:eastAsia="Times New Roman" w:hAnsi="Times New Roman" w:cs="Times New Roman"/>
          <w:b/>
          <w:spacing w:val="-5"/>
          <w:sz w:val="24"/>
        </w:rPr>
        <w:t xml:space="preserve"> </w:t>
      </w:r>
      <w:r w:rsidRPr="0034673A">
        <w:rPr>
          <w:rFonts w:ascii="Times New Roman" w:eastAsia="Times New Roman" w:hAnsi="Times New Roman" w:cs="Times New Roman"/>
          <w:b/>
          <w:sz w:val="24"/>
        </w:rPr>
        <w:t>transfer</w:t>
      </w:r>
      <w:r w:rsidRPr="0034673A">
        <w:rPr>
          <w:rFonts w:ascii="Times New Roman" w:eastAsia="Times New Roman" w:hAnsi="Times New Roman" w:cs="Times New Roman"/>
          <w:b/>
          <w:spacing w:val="-5"/>
          <w:sz w:val="24"/>
        </w:rPr>
        <w:t xml:space="preserve"> </w:t>
      </w:r>
      <w:r w:rsidRPr="0034673A">
        <w:rPr>
          <w:rFonts w:ascii="Times New Roman" w:eastAsia="Times New Roman" w:hAnsi="Times New Roman" w:cs="Times New Roman"/>
          <w:b/>
          <w:sz w:val="24"/>
        </w:rPr>
        <w:t>to</w:t>
      </w:r>
      <w:r w:rsidRPr="0034673A">
        <w:rPr>
          <w:rFonts w:ascii="Times New Roman" w:eastAsia="Times New Roman" w:hAnsi="Times New Roman" w:cs="Times New Roman"/>
          <w:b/>
          <w:spacing w:val="-4"/>
          <w:sz w:val="24"/>
        </w:rPr>
        <w:t xml:space="preserve"> </w:t>
      </w:r>
      <w:r w:rsidRPr="0034673A">
        <w:rPr>
          <w:rFonts w:ascii="Times New Roman" w:eastAsia="Times New Roman" w:hAnsi="Times New Roman" w:cs="Times New Roman"/>
          <w:b/>
          <w:sz w:val="24"/>
        </w:rPr>
        <w:t>the</w:t>
      </w:r>
      <w:r w:rsidRPr="0034673A">
        <w:rPr>
          <w:rFonts w:ascii="Times New Roman" w:eastAsia="Times New Roman" w:hAnsi="Times New Roman" w:cs="Times New Roman"/>
          <w:b/>
          <w:spacing w:val="-5"/>
          <w:sz w:val="24"/>
        </w:rPr>
        <w:t xml:space="preserve"> </w:t>
      </w:r>
      <w:r w:rsidRPr="0034673A">
        <w:rPr>
          <w:rFonts w:ascii="Times New Roman" w:eastAsia="Times New Roman" w:hAnsi="Times New Roman" w:cs="Times New Roman"/>
          <w:b/>
          <w:sz w:val="24"/>
        </w:rPr>
        <w:t>baccalaureate degree</w:t>
      </w:r>
      <w:r w:rsidRPr="0034673A">
        <w:rPr>
          <w:rFonts w:ascii="Times New Roman" w:eastAsia="Times New Roman" w:hAnsi="Times New Roman" w:cs="Times New Roman"/>
          <w:sz w:val="24"/>
        </w:rPr>
        <w:t>: bachelor’s degree in the teaching discipline, or associate’s degree and demonstrated competencies in the teaching discipline.</w:t>
      </w:r>
    </w:p>
    <w:p w14:paraId="3989ECA9" w14:textId="77777777" w:rsidR="0034673A" w:rsidRPr="0034673A" w:rsidRDefault="0034673A" w:rsidP="0034673A">
      <w:pPr>
        <w:widowControl w:val="0"/>
        <w:autoSpaceDE w:val="0"/>
        <w:autoSpaceDN w:val="0"/>
        <w:spacing w:line="360" w:lineRule="auto"/>
        <w:ind w:left="450" w:right="427" w:firstLine="0"/>
        <w:rPr>
          <w:rFonts w:ascii="Times New Roman" w:eastAsia="Times New Roman" w:hAnsi="Times New Roman" w:cs="Times New Roman"/>
          <w:sz w:val="24"/>
        </w:rPr>
      </w:pPr>
    </w:p>
    <w:p w14:paraId="6950E507" w14:textId="2F21B58D" w:rsidR="0034673A" w:rsidRPr="00956CD1" w:rsidRDefault="0034673A" w:rsidP="0034673A">
      <w:pPr>
        <w:widowControl w:val="0"/>
        <w:tabs>
          <w:tab w:val="left" w:pos="720"/>
        </w:tabs>
        <w:autoSpaceDE w:val="0"/>
        <w:autoSpaceDN w:val="0"/>
        <w:spacing w:line="360" w:lineRule="auto"/>
        <w:ind w:left="450" w:right="547" w:firstLine="0"/>
        <w:rPr>
          <w:rFonts w:ascii="Times New Roman" w:eastAsia="Times New Roman" w:hAnsi="Times New Roman" w:cs="Times New Roman"/>
          <w:spacing w:val="-2"/>
          <w:sz w:val="24"/>
          <w:szCs w:val="24"/>
        </w:rPr>
      </w:pPr>
      <w:r w:rsidRPr="0034673A">
        <w:rPr>
          <w:rFonts w:ascii="Times New Roman" w:eastAsia="Times New Roman" w:hAnsi="Times New Roman" w:cs="Times New Roman"/>
          <w:b/>
          <w:sz w:val="24"/>
        </w:rPr>
        <w:t>Faculty</w:t>
      </w:r>
      <w:r w:rsidRPr="0034673A">
        <w:rPr>
          <w:rFonts w:ascii="Times New Roman" w:eastAsia="Times New Roman" w:hAnsi="Times New Roman" w:cs="Times New Roman"/>
          <w:b/>
          <w:spacing w:val="-4"/>
          <w:sz w:val="24"/>
        </w:rPr>
        <w:t xml:space="preserve"> </w:t>
      </w:r>
      <w:r w:rsidRPr="0034673A">
        <w:rPr>
          <w:rFonts w:ascii="Times New Roman" w:eastAsia="Times New Roman" w:hAnsi="Times New Roman" w:cs="Times New Roman"/>
          <w:b/>
          <w:sz w:val="24"/>
        </w:rPr>
        <w:t>teaching</w:t>
      </w:r>
      <w:r w:rsidRPr="0034673A">
        <w:rPr>
          <w:rFonts w:ascii="Times New Roman" w:eastAsia="Times New Roman" w:hAnsi="Times New Roman" w:cs="Times New Roman"/>
          <w:b/>
          <w:spacing w:val="-4"/>
          <w:sz w:val="24"/>
        </w:rPr>
        <w:t xml:space="preserve"> </w:t>
      </w:r>
      <w:r w:rsidRPr="0034673A">
        <w:rPr>
          <w:rFonts w:ascii="Times New Roman" w:eastAsia="Times New Roman" w:hAnsi="Times New Roman" w:cs="Times New Roman"/>
          <w:b/>
          <w:sz w:val="24"/>
        </w:rPr>
        <w:t>baccalaureate</w:t>
      </w:r>
      <w:r w:rsidRPr="0034673A">
        <w:rPr>
          <w:rFonts w:ascii="Times New Roman" w:eastAsia="Times New Roman" w:hAnsi="Times New Roman" w:cs="Times New Roman"/>
          <w:b/>
          <w:spacing w:val="-5"/>
          <w:sz w:val="24"/>
        </w:rPr>
        <w:t xml:space="preserve"> </w:t>
      </w:r>
      <w:r w:rsidRPr="0034673A">
        <w:rPr>
          <w:rFonts w:ascii="Times New Roman" w:eastAsia="Times New Roman" w:hAnsi="Times New Roman" w:cs="Times New Roman"/>
          <w:b/>
          <w:sz w:val="24"/>
        </w:rPr>
        <w:t>courses</w:t>
      </w:r>
      <w:r w:rsidRPr="0034673A">
        <w:rPr>
          <w:rFonts w:ascii="Times New Roman" w:eastAsia="Times New Roman" w:hAnsi="Times New Roman" w:cs="Times New Roman"/>
          <w:sz w:val="24"/>
        </w:rPr>
        <w:t>:</w:t>
      </w:r>
      <w:r w:rsidRPr="0034673A">
        <w:rPr>
          <w:rFonts w:ascii="Times New Roman" w:eastAsia="Times New Roman" w:hAnsi="Times New Roman" w:cs="Times New Roman"/>
          <w:spacing w:val="-4"/>
          <w:sz w:val="24"/>
        </w:rPr>
        <w:t xml:space="preserve"> </w:t>
      </w:r>
      <w:r w:rsidRPr="0034673A">
        <w:rPr>
          <w:rFonts w:ascii="Times New Roman" w:eastAsia="Times New Roman" w:hAnsi="Times New Roman" w:cs="Times New Roman"/>
          <w:sz w:val="24"/>
        </w:rPr>
        <w:t>doctoral</w:t>
      </w:r>
      <w:r w:rsidRPr="0034673A">
        <w:rPr>
          <w:rFonts w:ascii="Times New Roman" w:eastAsia="Times New Roman" w:hAnsi="Times New Roman" w:cs="Times New Roman"/>
          <w:spacing w:val="-4"/>
          <w:sz w:val="24"/>
        </w:rPr>
        <w:t xml:space="preserve"> </w:t>
      </w:r>
      <w:r w:rsidRPr="0034673A">
        <w:rPr>
          <w:rFonts w:ascii="Times New Roman" w:eastAsia="Times New Roman" w:hAnsi="Times New Roman" w:cs="Times New Roman"/>
          <w:sz w:val="24"/>
        </w:rPr>
        <w:t>or</w:t>
      </w:r>
      <w:r w:rsidRPr="0034673A">
        <w:rPr>
          <w:rFonts w:ascii="Times New Roman" w:eastAsia="Times New Roman" w:hAnsi="Times New Roman" w:cs="Times New Roman"/>
          <w:spacing w:val="-4"/>
          <w:sz w:val="24"/>
        </w:rPr>
        <w:t xml:space="preserve"> </w:t>
      </w:r>
      <w:r w:rsidRPr="0034673A">
        <w:rPr>
          <w:rFonts w:ascii="Times New Roman" w:eastAsia="Times New Roman" w:hAnsi="Times New Roman" w:cs="Times New Roman"/>
          <w:sz w:val="24"/>
        </w:rPr>
        <w:t>master’s</w:t>
      </w:r>
      <w:r w:rsidRPr="0034673A">
        <w:rPr>
          <w:rFonts w:ascii="Times New Roman" w:eastAsia="Times New Roman" w:hAnsi="Times New Roman" w:cs="Times New Roman"/>
          <w:spacing w:val="-4"/>
          <w:sz w:val="24"/>
        </w:rPr>
        <w:t xml:space="preserve"> </w:t>
      </w:r>
      <w:r w:rsidRPr="0034673A">
        <w:rPr>
          <w:rFonts w:ascii="Times New Roman" w:eastAsia="Times New Roman" w:hAnsi="Times New Roman" w:cs="Times New Roman"/>
          <w:sz w:val="24"/>
        </w:rPr>
        <w:t>degree</w:t>
      </w:r>
      <w:r w:rsidRPr="0034673A">
        <w:rPr>
          <w:rFonts w:ascii="Times New Roman" w:eastAsia="Times New Roman" w:hAnsi="Times New Roman" w:cs="Times New Roman"/>
          <w:spacing w:val="-5"/>
          <w:sz w:val="24"/>
        </w:rPr>
        <w:t xml:space="preserve"> </w:t>
      </w:r>
      <w:r w:rsidRPr="0034673A">
        <w:rPr>
          <w:rFonts w:ascii="Times New Roman" w:eastAsia="Times New Roman" w:hAnsi="Times New Roman" w:cs="Times New Roman"/>
          <w:sz w:val="24"/>
        </w:rPr>
        <w:t>in</w:t>
      </w:r>
      <w:r w:rsidRPr="0034673A">
        <w:rPr>
          <w:rFonts w:ascii="Times New Roman" w:eastAsia="Times New Roman" w:hAnsi="Times New Roman" w:cs="Times New Roman"/>
          <w:spacing w:val="-4"/>
          <w:sz w:val="24"/>
        </w:rPr>
        <w:t xml:space="preserve"> </w:t>
      </w:r>
      <w:r w:rsidRPr="0034673A">
        <w:rPr>
          <w:rFonts w:ascii="Times New Roman" w:eastAsia="Times New Roman" w:hAnsi="Times New Roman" w:cs="Times New Roman"/>
          <w:sz w:val="24"/>
        </w:rPr>
        <w:t>the</w:t>
      </w:r>
      <w:r w:rsidRPr="0034673A">
        <w:rPr>
          <w:rFonts w:ascii="Times New Roman" w:eastAsia="Times New Roman" w:hAnsi="Times New Roman" w:cs="Times New Roman"/>
          <w:spacing w:val="-5"/>
          <w:sz w:val="24"/>
        </w:rPr>
        <w:t xml:space="preserve"> </w:t>
      </w:r>
      <w:r w:rsidRPr="0034673A">
        <w:rPr>
          <w:rFonts w:ascii="Times New Roman" w:eastAsia="Times New Roman" w:hAnsi="Times New Roman" w:cs="Times New Roman"/>
          <w:sz w:val="24"/>
        </w:rPr>
        <w:t>teaching</w:t>
      </w:r>
      <w:r w:rsidRPr="0034673A">
        <w:rPr>
          <w:rFonts w:ascii="Times New Roman" w:eastAsia="Times New Roman" w:hAnsi="Times New Roman" w:cs="Times New Roman"/>
          <w:spacing w:val="-4"/>
          <w:sz w:val="24"/>
        </w:rPr>
        <w:t xml:space="preserve"> </w:t>
      </w:r>
      <w:r w:rsidRPr="0034673A">
        <w:rPr>
          <w:rFonts w:ascii="Times New Roman" w:eastAsia="Times New Roman" w:hAnsi="Times New Roman" w:cs="Times New Roman"/>
          <w:sz w:val="24"/>
        </w:rPr>
        <w:t>discipline</w:t>
      </w:r>
      <w:r w:rsidRPr="0034673A">
        <w:rPr>
          <w:rFonts w:ascii="Times New Roman" w:eastAsia="Times New Roman" w:hAnsi="Times New Roman" w:cs="Times New Roman"/>
          <w:spacing w:val="-5"/>
          <w:sz w:val="24"/>
        </w:rPr>
        <w:t xml:space="preserve"> </w:t>
      </w:r>
      <w:r w:rsidRPr="0034673A">
        <w:rPr>
          <w:rFonts w:ascii="Times New Roman" w:eastAsia="Times New Roman" w:hAnsi="Times New Roman" w:cs="Times New Roman"/>
          <w:sz w:val="24"/>
        </w:rPr>
        <w:t>or master’s degree with a concentration in the teaching discipline (minimum of 18 graduate semester</w:t>
      </w:r>
      <w:r w:rsidRPr="00956CD1">
        <w:rPr>
          <w:rFonts w:ascii="Times New Roman" w:eastAsia="Times New Roman" w:hAnsi="Times New Roman" w:cs="Times New Roman"/>
          <w:sz w:val="24"/>
        </w:rPr>
        <w:t xml:space="preserve"> </w:t>
      </w:r>
      <w:r w:rsidRPr="0034673A">
        <w:rPr>
          <w:rFonts w:ascii="Times New Roman" w:eastAsia="Times New Roman" w:hAnsi="Times New Roman" w:cs="Times New Roman"/>
          <w:sz w:val="24"/>
          <w:szCs w:val="24"/>
        </w:rPr>
        <w:t>hours</w:t>
      </w:r>
      <w:r w:rsidRPr="0034673A">
        <w:rPr>
          <w:rFonts w:ascii="Times New Roman" w:eastAsia="Times New Roman" w:hAnsi="Times New Roman" w:cs="Times New Roman"/>
          <w:spacing w:val="-1"/>
          <w:sz w:val="24"/>
          <w:szCs w:val="24"/>
        </w:rPr>
        <w:t xml:space="preserve"> </w:t>
      </w:r>
      <w:r w:rsidRPr="0034673A">
        <w:rPr>
          <w:rFonts w:ascii="Times New Roman" w:eastAsia="Times New Roman" w:hAnsi="Times New Roman" w:cs="Times New Roman"/>
          <w:sz w:val="24"/>
          <w:szCs w:val="24"/>
        </w:rPr>
        <w:t>in</w:t>
      </w:r>
      <w:r w:rsidRPr="0034673A">
        <w:rPr>
          <w:rFonts w:ascii="Times New Roman" w:eastAsia="Times New Roman" w:hAnsi="Times New Roman" w:cs="Times New Roman"/>
          <w:spacing w:val="-1"/>
          <w:sz w:val="24"/>
          <w:szCs w:val="24"/>
        </w:rPr>
        <w:t xml:space="preserve"> </w:t>
      </w:r>
      <w:r w:rsidRPr="0034673A">
        <w:rPr>
          <w:rFonts w:ascii="Times New Roman" w:eastAsia="Times New Roman" w:hAnsi="Times New Roman" w:cs="Times New Roman"/>
          <w:sz w:val="24"/>
          <w:szCs w:val="24"/>
        </w:rPr>
        <w:t>the</w:t>
      </w:r>
      <w:r w:rsidRPr="0034673A">
        <w:rPr>
          <w:rFonts w:ascii="Times New Roman" w:eastAsia="Times New Roman" w:hAnsi="Times New Roman" w:cs="Times New Roman"/>
          <w:spacing w:val="-2"/>
          <w:sz w:val="24"/>
          <w:szCs w:val="24"/>
        </w:rPr>
        <w:t xml:space="preserve"> </w:t>
      </w:r>
      <w:r w:rsidRPr="0034673A">
        <w:rPr>
          <w:rFonts w:ascii="Times New Roman" w:eastAsia="Times New Roman" w:hAnsi="Times New Roman" w:cs="Times New Roman"/>
          <w:sz w:val="24"/>
          <w:szCs w:val="24"/>
        </w:rPr>
        <w:t xml:space="preserve">teaching </w:t>
      </w:r>
      <w:r w:rsidRPr="0034673A">
        <w:rPr>
          <w:rFonts w:ascii="Times New Roman" w:eastAsia="Times New Roman" w:hAnsi="Times New Roman" w:cs="Times New Roman"/>
          <w:spacing w:val="-2"/>
          <w:sz w:val="24"/>
          <w:szCs w:val="24"/>
        </w:rPr>
        <w:t>discipline).</w:t>
      </w:r>
    </w:p>
    <w:p w14:paraId="5F6F3BF2" w14:textId="77777777" w:rsidR="0034673A" w:rsidRPr="0034673A" w:rsidRDefault="0034673A" w:rsidP="0034673A">
      <w:pPr>
        <w:widowControl w:val="0"/>
        <w:autoSpaceDE w:val="0"/>
        <w:autoSpaceDN w:val="0"/>
        <w:spacing w:line="360" w:lineRule="auto"/>
        <w:ind w:left="0" w:firstLine="0"/>
        <w:rPr>
          <w:rFonts w:ascii="Times New Roman" w:eastAsia="Times New Roman" w:hAnsi="Times New Roman" w:cs="Times New Roman"/>
          <w:sz w:val="24"/>
          <w:szCs w:val="24"/>
        </w:rPr>
      </w:pPr>
    </w:p>
    <w:p w14:paraId="495B9D2A" w14:textId="58683D8B" w:rsidR="0034673A" w:rsidRPr="00956CD1" w:rsidRDefault="0034673A" w:rsidP="0034673A">
      <w:pPr>
        <w:widowControl w:val="0"/>
        <w:tabs>
          <w:tab w:val="left" w:pos="720"/>
        </w:tabs>
        <w:autoSpaceDE w:val="0"/>
        <w:autoSpaceDN w:val="0"/>
        <w:spacing w:line="360" w:lineRule="auto"/>
        <w:ind w:left="450" w:right="403" w:firstLine="0"/>
        <w:rPr>
          <w:rFonts w:ascii="Times New Roman" w:eastAsia="Times New Roman" w:hAnsi="Times New Roman" w:cs="Times New Roman"/>
          <w:sz w:val="24"/>
        </w:rPr>
      </w:pPr>
      <w:r w:rsidRPr="0034673A">
        <w:rPr>
          <w:rFonts w:ascii="Times New Roman" w:eastAsia="Times New Roman" w:hAnsi="Times New Roman" w:cs="Times New Roman"/>
          <w:b/>
          <w:sz w:val="24"/>
        </w:rPr>
        <w:t>Faculty</w:t>
      </w:r>
      <w:r w:rsidRPr="0034673A">
        <w:rPr>
          <w:rFonts w:ascii="Times New Roman" w:eastAsia="Times New Roman" w:hAnsi="Times New Roman" w:cs="Times New Roman"/>
          <w:b/>
          <w:spacing w:val="-5"/>
          <w:sz w:val="24"/>
        </w:rPr>
        <w:t xml:space="preserve"> </w:t>
      </w:r>
      <w:r w:rsidRPr="0034673A">
        <w:rPr>
          <w:rFonts w:ascii="Times New Roman" w:eastAsia="Times New Roman" w:hAnsi="Times New Roman" w:cs="Times New Roman"/>
          <w:b/>
          <w:sz w:val="24"/>
        </w:rPr>
        <w:t>teaching</w:t>
      </w:r>
      <w:r w:rsidRPr="0034673A">
        <w:rPr>
          <w:rFonts w:ascii="Times New Roman" w:eastAsia="Times New Roman" w:hAnsi="Times New Roman" w:cs="Times New Roman"/>
          <w:b/>
          <w:spacing w:val="-5"/>
          <w:sz w:val="24"/>
        </w:rPr>
        <w:t xml:space="preserve"> </w:t>
      </w:r>
      <w:r w:rsidRPr="0034673A">
        <w:rPr>
          <w:rFonts w:ascii="Times New Roman" w:eastAsia="Times New Roman" w:hAnsi="Times New Roman" w:cs="Times New Roman"/>
          <w:b/>
          <w:sz w:val="24"/>
        </w:rPr>
        <w:t>graduate</w:t>
      </w:r>
      <w:r w:rsidRPr="0034673A">
        <w:rPr>
          <w:rFonts w:ascii="Times New Roman" w:eastAsia="Times New Roman" w:hAnsi="Times New Roman" w:cs="Times New Roman"/>
          <w:b/>
          <w:spacing w:val="-6"/>
          <w:sz w:val="24"/>
        </w:rPr>
        <w:t xml:space="preserve"> </w:t>
      </w:r>
      <w:r w:rsidRPr="0034673A">
        <w:rPr>
          <w:rFonts w:ascii="Times New Roman" w:eastAsia="Times New Roman" w:hAnsi="Times New Roman" w:cs="Times New Roman"/>
          <w:b/>
          <w:sz w:val="24"/>
        </w:rPr>
        <w:t>and</w:t>
      </w:r>
      <w:r w:rsidRPr="0034673A">
        <w:rPr>
          <w:rFonts w:ascii="Times New Roman" w:eastAsia="Times New Roman" w:hAnsi="Times New Roman" w:cs="Times New Roman"/>
          <w:b/>
          <w:spacing w:val="-5"/>
          <w:sz w:val="24"/>
        </w:rPr>
        <w:t xml:space="preserve"> </w:t>
      </w:r>
      <w:r w:rsidRPr="0034673A">
        <w:rPr>
          <w:rFonts w:ascii="Times New Roman" w:eastAsia="Times New Roman" w:hAnsi="Times New Roman" w:cs="Times New Roman"/>
          <w:b/>
          <w:sz w:val="24"/>
        </w:rPr>
        <w:t>post-baccalaureate</w:t>
      </w:r>
      <w:r w:rsidRPr="0034673A">
        <w:rPr>
          <w:rFonts w:ascii="Times New Roman" w:eastAsia="Times New Roman" w:hAnsi="Times New Roman" w:cs="Times New Roman"/>
          <w:b/>
          <w:spacing w:val="-6"/>
          <w:sz w:val="24"/>
        </w:rPr>
        <w:t xml:space="preserve"> </w:t>
      </w:r>
      <w:r w:rsidRPr="0034673A">
        <w:rPr>
          <w:rFonts w:ascii="Times New Roman" w:eastAsia="Times New Roman" w:hAnsi="Times New Roman" w:cs="Times New Roman"/>
          <w:b/>
          <w:sz w:val="24"/>
        </w:rPr>
        <w:t>course</w:t>
      </w:r>
      <w:r w:rsidRPr="0034673A">
        <w:rPr>
          <w:rFonts w:ascii="Times New Roman" w:eastAsia="Times New Roman" w:hAnsi="Times New Roman" w:cs="Times New Roman"/>
          <w:b/>
          <w:spacing w:val="-6"/>
          <w:sz w:val="24"/>
        </w:rPr>
        <w:t xml:space="preserve"> </w:t>
      </w:r>
      <w:r w:rsidRPr="0034673A">
        <w:rPr>
          <w:rFonts w:ascii="Times New Roman" w:eastAsia="Times New Roman" w:hAnsi="Times New Roman" w:cs="Times New Roman"/>
          <w:b/>
          <w:sz w:val="24"/>
        </w:rPr>
        <w:t>work</w:t>
      </w:r>
      <w:r w:rsidRPr="0034673A">
        <w:rPr>
          <w:rFonts w:ascii="Times New Roman" w:eastAsia="Times New Roman" w:hAnsi="Times New Roman" w:cs="Times New Roman"/>
          <w:sz w:val="24"/>
        </w:rPr>
        <w:t>:</w:t>
      </w:r>
      <w:r w:rsidRPr="0034673A">
        <w:rPr>
          <w:rFonts w:ascii="Times New Roman" w:eastAsia="Times New Roman" w:hAnsi="Times New Roman" w:cs="Times New Roman"/>
          <w:spacing w:val="-5"/>
          <w:sz w:val="24"/>
        </w:rPr>
        <w:t xml:space="preserve"> </w:t>
      </w:r>
      <w:r w:rsidRPr="0034673A">
        <w:rPr>
          <w:rFonts w:ascii="Times New Roman" w:eastAsia="Times New Roman" w:hAnsi="Times New Roman" w:cs="Times New Roman"/>
          <w:sz w:val="24"/>
        </w:rPr>
        <w:t>earned</w:t>
      </w:r>
      <w:r w:rsidRPr="0034673A">
        <w:rPr>
          <w:rFonts w:ascii="Times New Roman" w:eastAsia="Times New Roman" w:hAnsi="Times New Roman" w:cs="Times New Roman"/>
          <w:spacing w:val="-5"/>
          <w:sz w:val="24"/>
        </w:rPr>
        <w:t xml:space="preserve"> </w:t>
      </w:r>
      <w:r w:rsidRPr="0034673A">
        <w:rPr>
          <w:rFonts w:ascii="Times New Roman" w:eastAsia="Times New Roman" w:hAnsi="Times New Roman" w:cs="Times New Roman"/>
          <w:sz w:val="24"/>
        </w:rPr>
        <w:t>doctoral/terminal</w:t>
      </w:r>
      <w:r w:rsidRPr="0034673A">
        <w:rPr>
          <w:rFonts w:ascii="Times New Roman" w:eastAsia="Times New Roman" w:hAnsi="Times New Roman" w:cs="Times New Roman"/>
          <w:spacing w:val="-5"/>
          <w:sz w:val="24"/>
        </w:rPr>
        <w:t xml:space="preserve"> </w:t>
      </w:r>
      <w:r w:rsidRPr="0034673A">
        <w:rPr>
          <w:rFonts w:ascii="Times New Roman" w:eastAsia="Times New Roman" w:hAnsi="Times New Roman" w:cs="Times New Roman"/>
          <w:sz w:val="24"/>
        </w:rPr>
        <w:t>degree in the teaching discipline or a related discipline.</w:t>
      </w:r>
    </w:p>
    <w:p w14:paraId="320DE9B2" w14:textId="77777777" w:rsidR="0034673A" w:rsidRPr="0034673A" w:rsidRDefault="0034673A" w:rsidP="0034673A">
      <w:pPr>
        <w:widowControl w:val="0"/>
        <w:tabs>
          <w:tab w:val="left" w:pos="720"/>
        </w:tabs>
        <w:autoSpaceDE w:val="0"/>
        <w:autoSpaceDN w:val="0"/>
        <w:spacing w:line="360" w:lineRule="auto"/>
        <w:ind w:left="450" w:right="403" w:firstLine="0"/>
        <w:rPr>
          <w:rFonts w:ascii="Times New Roman" w:eastAsia="Times New Roman" w:hAnsi="Times New Roman" w:cs="Times New Roman"/>
          <w:sz w:val="24"/>
        </w:rPr>
      </w:pPr>
    </w:p>
    <w:p w14:paraId="5AA91D76" w14:textId="5E70AA0A" w:rsidR="0034673A" w:rsidRPr="00956CD1" w:rsidRDefault="0034673A" w:rsidP="0034673A">
      <w:pPr>
        <w:widowControl w:val="0"/>
        <w:autoSpaceDE w:val="0"/>
        <w:autoSpaceDN w:val="0"/>
        <w:spacing w:line="360" w:lineRule="auto"/>
        <w:ind w:left="450" w:right="223" w:firstLine="0"/>
        <w:rPr>
          <w:rFonts w:ascii="Times New Roman" w:eastAsia="Times New Roman" w:hAnsi="Times New Roman" w:cs="Times New Roman"/>
          <w:sz w:val="24"/>
          <w:szCs w:val="24"/>
        </w:rPr>
      </w:pPr>
      <w:r w:rsidRPr="0034673A">
        <w:rPr>
          <w:rFonts w:ascii="Times New Roman" w:eastAsia="Times New Roman" w:hAnsi="Times New Roman" w:cs="Times New Roman"/>
          <w:b/>
          <w:sz w:val="24"/>
          <w:szCs w:val="24"/>
        </w:rPr>
        <w:t>Graduate teaching assistants</w:t>
      </w:r>
      <w:r w:rsidRPr="0034673A">
        <w:rPr>
          <w:rFonts w:ascii="Times New Roman" w:eastAsia="Times New Roman" w:hAnsi="Times New Roman" w:cs="Times New Roman"/>
          <w:sz w:val="24"/>
          <w:szCs w:val="24"/>
        </w:rPr>
        <w:t>: master’s in the teaching discipline or 18 graduate semester hours in the</w:t>
      </w:r>
      <w:r w:rsidRPr="0034673A">
        <w:rPr>
          <w:rFonts w:ascii="Times New Roman" w:eastAsia="Times New Roman" w:hAnsi="Times New Roman" w:cs="Times New Roman"/>
          <w:spacing w:val="-4"/>
          <w:sz w:val="24"/>
          <w:szCs w:val="24"/>
        </w:rPr>
        <w:t xml:space="preserve"> </w:t>
      </w:r>
      <w:r w:rsidRPr="0034673A">
        <w:rPr>
          <w:rFonts w:ascii="Times New Roman" w:eastAsia="Times New Roman" w:hAnsi="Times New Roman" w:cs="Times New Roman"/>
          <w:sz w:val="24"/>
          <w:szCs w:val="24"/>
        </w:rPr>
        <w:t>teaching</w:t>
      </w:r>
      <w:r w:rsidRPr="0034673A">
        <w:rPr>
          <w:rFonts w:ascii="Times New Roman" w:eastAsia="Times New Roman" w:hAnsi="Times New Roman" w:cs="Times New Roman"/>
          <w:spacing w:val="-3"/>
          <w:sz w:val="24"/>
          <w:szCs w:val="24"/>
        </w:rPr>
        <w:t xml:space="preserve"> </w:t>
      </w:r>
      <w:r w:rsidRPr="0034673A">
        <w:rPr>
          <w:rFonts w:ascii="Times New Roman" w:eastAsia="Times New Roman" w:hAnsi="Times New Roman" w:cs="Times New Roman"/>
          <w:sz w:val="24"/>
          <w:szCs w:val="24"/>
        </w:rPr>
        <w:t>discipline,</w:t>
      </w:r>
      <w:r w:rsidRPr="0034673A">
        <w:rPr>
          <w:rFonts w:ascii="Times New Roman" w:eastAsia="Times New Roman" w:hAnsi="Times New Roman" w:cs="Times New Roman"/>
          <w:spacing w:val="-3"/>
          <w:sz w:val="24"/>
          <w:szCs w:val="24"/>
        </w:rPr>
        <w:t xml:space="preserve"> </w:t>
      </w:r>
      <w:r w:rsidRPr="0034673A">
        <w:rPr>
          <w:rFonts w:ascii="Times New Roman" w:eastAsia="Times New Roman" w:hAnsi="Times New Roman" w:cs="Times New Roman"/>
          <w:sz w:val="24"/>
          <w:szCs w:val="24"/>
        </w:rPr>
        <w:t>direct</w:t>
      </w:r>
      <w:r w:rsidRPr="0034673A">
        <w:rPr>
          <w:rFonts w:ascii="Times New Roman" w:eastAsia="Times New Roman" w:hAnsi="Times New Roman" w:cs="Times New Roman"/>
          <w:spacing w:val="-3"/>
          <w:sz w:val="24"/>
          <w:szCs w:val="24"/>
        </w:rPr>
        <w:t xml:space="preserve"> </w:t>
      </w:r>
      <w:r w:rsidRPr="0034673A">
        <w:rPr>
          <w:rFonts w:ascii="Times New Roman" w:eastAsia="Times New Roman" w:hAnsi="Times New Roman" w:cs="Times New Roman"/>
          <w:sz w:val="24"/>
          <w:szCs w:val="24"/>
        </w:rPr>
        <w:t>supervision</w:t>
      </w:r>
      <w:r w:rsidRPr="0034673A">
        <w:rPr>
          <w:rFonts w:ascii="Times New Roman" w:eastAsia="Times New Roman" w:hAnsi="Times New Roman" w:cs="Times New Roman"/>
          <w:spacing w:val="-3"/>
          <w:sz w:val="24"/>
          <w:szCs w:val="24"/>
        </w:rPr>
        <w:t xml:space="preserve"> </w:t>
      </w:r>
      <w:r w:rsidRPr="0034673A">
        <w:rPr>
          <w:rFonts w:ascii="Times New Roman" w:eastAsia="Times New Roman" w:hAnsi="Times New Roman" w:cs="Times New Roman"/>
          <w:sz w:val="24"/>
          <w:szCs w:val="24"/>
        </w:rPr>
        <w:t>by</w:t>
      </w:r>
      <w:r w:rsidRPr="0034673A">
        <w:rPr>
          <w:rFonts w:ascii="Times New Roman" w:eastAsia="Times New Roman" w:hAnsi="Times New Roman" w:cs="Times New Roman"/>
          <w:spacing w:val="-3"/>
          <w:sz w:val="24"/>
          <w:szCs w:val="24"/>
        </w:rPr>
        <w:t xml:space="preserve"> </w:t>
      </w:r>
      <w:r w:rsidRPr="0034673A">
        <w:rPr>
          <w:rFonts w:ascii="Times New Roman" w:eastAsia="Times New Roman" w:hAnsi="Times New Roman" w:cs="Times New Roman"/>
          <w:sz w:val="24"/>
          <w:szCs w:val="24"/>
        </w:rPr>
        <w:t>a</w:t>
      </w:r>
      <w:r w:rsidRPr="0034673A">
        <w:rPr>
          <w:rFonts w:ascii="Times New Roman" w:eastAsia="Times New Roman" w:hAnsi="Times New Roman" w:cs="Times New Roman"/>
          <w:spacing w:val="-4"/>
          <w:sz w:val="24"/>
          <w:szCs w:val="24"/>
        </w:rPr>
        <w:t xml:space="preserve"> </w:t>
      </w:r>
      <w:r w:rsidRPr="0034673A">
        <w:rPr>
          <w:rFonts w:ascii="Times New Roman" w:eastAsia="Times New Roman" w:hAnsi="Times New Roman" w:cs="Times New Roman"/>
          <w:sz w:val="24"/>
          <w:szCs w:val="24"/>
        </w:rPr>
        <w:t>faculty</w:t>
      </w:r>
      <w:r w:rsidRPr="0034673A">
        <w:rPr>
          <w:rFonts w:ascii="Times New Roman" w:eastAsia="Times New Roman" w:hAnsi="Times New Roman" w:cs="Times New Roman"/>
          <w:spacing w:val="-3"/>
          <w:sz w:val="24"/>
          <w:szCs w:val="24"/>
        </w:rPr>
        <w:t xml:space="preserve"> </w:t>
      </w:r>
      <w:r w:rsidRPr="0034673A">
        <w:rPr>
          <w:rFonts w:ascii="Times New Roman" w:eastAsia="Times New Roman" w:hAnsi="Times New Roman" w:cs="Times New Roman"/>
          <w:sz w:val="24"/>
          <w:szCs w:val="24"/>
        </w:rPr>
        <w:t>member</w:t>
      </w:r>
      <w:r w:rsidRPr="0034673A">
        <w:rPr>
          <w:rFonts w:ascii="Times New Roman" w:eastAsia="Times New Roman" w:hAnsi="Times New Roman" w:cs="Times New Roman"/>
          <w:spacing w:val="-3"/>
          <w:sz w:val="24"/>
          <w:szCs w:val="24"/>
        </w:rPr>
        <w:t xml:space="preserve"> </w:t>
      </w:r>
      <w:r w:rsidRPr="0034673A">
        <w:rPr>
          <w:rFonts w:ascii="Times New Roman" w:eastAsia="Times New Roman" w:hAnsi="Times New Roman" w:cs="Times New Roman"/>
          <w:sz w:val="24"/>
          <w:szCs w:val="24"/>
        </w:rPr>
        <w:t>experienced</w:t>
      </w:r>
      <w:r w:rsidRPr="0034673A">
        <w:rPr>
          <w:rFonts w:ascii="Times New Roman" w:eastAsia="Times New Roman" w:hAnsi="Times New Roman" w:cs="Times New Roman"/>
          <w:spacing w:val="-3"/>
          <w:sz w:val="24"/>
          <w:szCs w:val="24"/>
        </w:rPr>
        <w:t xml:space="preserve"> </w:t>
      </w:r>
      <w:r w:rsidRPr="0034673A">
        <w:rPr>
          <w:rFonts w:ascii="Times New Roman" w:eastAsia="Times New Roman" w:hAnsi="Times New Roman" w:cs="Times New Roman"/>
          <w:sz w:val="24"/>
          <w:szCs w:val="24"/>
        </w:rPr>
        <w:t>in</w:t>
      </w:r>
      <w:r w:rsidRPr="0034673A">
        <w:rPr>
          <w:rFonts w:ascii="Times New Roman" w:eastAsia="Times New Roman" w:hAnsi="Times New Roman" w:cs="Times New Roman"/>
          <w:spacing w:val="-3"/>
          <w:sz w:val="24"/>
          <w:szCs w:val="24"/>
        </w:rPr>
        <w:t xml:space="preserve"> </w:t>
      </w:r>
      <w:r w:rsidRPr="0034673A">
        <w:rPr>
          <w:rFonts w:ascii="Times New Roman" w:eastAsia="Times New Roman" w:hAnsi="Times New Roman" w:cs="Times New Roman"/>
          <w:sz w:val="24"/>
          <w:szCs w:val="24"/>
        </w:rPr>
        <w:t>the</w:t>
      </w:r>
      <w:r w:rsidRPr="0034673A">
        <w:rPr>
          <w:rFonts w:ascii="Times New Roman" w:eastAsia="Times New Roman" w:hAnsi="Times New Roman" w:cs="Times New Roman"/>
          <w:spacing w:val="-4"/>
          <w:sz w:val="24"/>
          <w:szCs w:val="24"/>
        </w:rPr>
        <w:t xml:space="preserve"> </w:t>
      </w:r>
      <w:r w:rsidRPr="0034673A">
        <w:rPr>
          <w:rFonts w:ascii="Times New Roman" w:eastAsia="Times New Roman" w:hAnsi="Times New Roman" w:cs="Times New Roman"/>
          <w:sz w:val="24"/>
          <w:szCs w:val="24"/>
        </w:rPr>
        <w:t>teaching</w:t>
      </w:r>
      <w:r w:rsidRPr="0034673A">
        <w:rPr>
          <w:rFonts w:ascii="Times New Roman" w:eastAsia="Times New Roman" w:hAnsi="Times New Roman" w:cs="Times New Roman"/>
          <w:spacing w:val="-3"/>
          <w:sz w:val="24"/>
          <w:szCs w:val="24"/>
        </w:rPr>
        <w:t xml:space="preserve"> </w:t>
      </w:r>
      <w:r w:rsidRPr="0034673A">
        <w:rPr>
          <w:rFonts w:ascii="Times New Roman" w:eastAsia="Times New Roman" w:hAnsi="Times New Roman" w:cs="Times New Roman"/>
          <w:sz w:val="24"/>
          <w:szCs w:val="24"/>
        </w:rPr>
        <w:t>discipline, regular in-service training, and planned and periodic evaluations.</w:t>
      </w:r>
    </w:p>
    <w:p w14:paraId="233826CA" w14:textId="77777777" w:rsidR="0034673A" w:rsidRPr="0034673A" w:rsidRDefault="0034673A" w:rsidP="0034673A">
      <w:pPr>
        <w:widowControl w:val="0"/>
        <w:autoSpaceDE w:val="0"/>
        <w:autoSpaceDN w:val="0"/>
        <w:spacing w:line="360" w:lineRule="auto"/>
        <w:ind w:left="450" w:right="223" w:firstLine="0"/>
        <w:rPr>
          <w:rFonts w:ascii="Times New Roman" w:eastAsia="Times New Roman" w:hAnsi="Times New Roman" w:cs="Times New Roman"/>
          <w:sz w:val="24"/>
          <w:szCs w:val="24"/>
        </w:rPr>
      </w:pPr>
    </w:p>
    <w:p w14:paraId="24DC2377" w14:textId="182F3323" w:rsidR="0034673A" w:rsidRPr="00956CD1" w:rsidRDefault="0034673A" w:rsidP="0034673A">
      <w:pPr>
        <w:widowControl w:val="0"/>
        <w:autoSpaceDE w:val="0"/>
        <w:autoSpaceDN w:val="0"/>
        <w:spacing w:line="360" w:lineRule="auto"/>
        <w:ind w:left="120" w:right="223" w:firstLine="0"/>
        <w:rPr>
          <w:rFonts w:ascii="Times New Roman" w:eastAsia="Times New Roman" w:hAnsi="Times New Roman" w:cs="Times New Roman"/>
          <w:spacing w:val="-2"/>
          <w:sz w:val="24"/>
          <w:szCs w:val="24"/>
        </w:rPr>
      </w:pPr>
      <w:r w:rsidRPr="0034673A">
        <w:rPr>
          <w:rFonts w:ascii="Times New Roman" w:eastAsia="Times New Roman" w:hAnsi="Times New Roman" w:cs="Times New Roman"/>
          <w:i/>
          <w:sz w:val="24"/>
          <w:szCs w:val="24"/>
        </w:rPr>
        <w:t xml:space="preserve">Faculty Credential Records Requirements: </w:t>
      </w:r>
      <w:r w:rsidRPr="0034673A">
        <w:rPr>
          <w:rFonts w:ascii="Times New Roman" w:eastAsia="Times New Roman" w:hAnsi="Times New Roman" w:cs="Times New Roman"/>
          <w:sz w:val="24"/>
          <w:szCs w:val="24"/>
        </w:rPr>
        <w:t>Florida Tech maintains a record of faculty credentials for every faculty member in the Office of Institutional Research and Effectiveness. Each file must include: (1) an official transcript for the highest degree earned, as well as those for any other relevant degrees, such as master’s and bachelor’s degrees; (2) official transcripts or official versions of certificates and licensures, if applicable; (3) a curriculum vitae, and (4) a statement of alternative qualifications (SOAQ) specific to each course</w:t>
      </w:r>
      <w:r w:rsidRPr="0034673A">
        <w:rPr>
          <w:rFonts w:ascii="Times New Roman" w:eastAsia="Times New Roman" w:hAnsi="Times New Roman" w:cs="Times New Roman"/>
          <w:spacing w:val="-4"/>
          <w:sz w:val="24"/>
          <w:szCs w:val="24"/>
        </w:rPr>
        <w:t xml:space="preserve"> </w:t>
      </w:r>
      <w:r w:rsidRPr="0034673A">
        <w:rPr>
          <w:rFonts w:ascii="Times New Roman" w:eastAsia="Times New Roman" w:hAnsi="Times New Roman" w:cs="Times New Roman"/>
          <w:sz w:val="24"/>
          <w:szCs w:val="24"/>
        </w:rPr>
        <w:t>being</w:t>
      </w:r>
      <w:r w:rsidRPr="0034673A">
        <w:rPr>
          <w:rFonts w:ascii="Times New Roman" w:eastAsia="Times New Roman" w:hAnsi="Times New Roman" w:cs="Times New Roman"/>
          <w:spacing w:val="-3"/>
          <w:sz w:val="24"/>
          <w:szCs w:val="24"/>
        </w:rPr>
        <w:t xml:space="preserve"> </w:t>
      </w:r>
      <w:r w:rsidRPr="0034673A">
        <w:rPr>
          <w:rFonts w:ascii="Times New Roman" w:eastAsia="Times New Roman" w:hAnsi="Times New Roman" w:cs="Times New Roman"/>
          <w:sz w:val="24"/>
          <w:szCs w:val="24"/>
        </w:rPr>
        <w:t>taught</w:t>
      </w:r>
      <w:r w:rsidRPr="0034673A">
        <w:rPr>
          <w:rFonts w:ascii="Times New Roman" w:eastAsia="Times New Roman" w:hAnsi="Times New Roman" w:cs="Times New Roman"/>
          <w:spacing w:val="-3"/>
          <w:sz w:val="24"/>
          <w:szCs w:val="24"/>
        </w:rPr>
        <w:t xml:space="preserve"> </w:t>
      </w:r>
      <w:r w:rsidRPr="0034673A">
        <w:rPr>
          <w:rFonts w:ascii="Times New Roman" w:eastAsia="Times New Roman" w:hAnsi="Times New Roman" w:cs="Times New Roman"/>
          <w:sz w:val="24"/>
          <w:szCs w:val="24"/>
        </w:rPr>
        <w:t>for</w:t>
      </w:r>
      <w:r w:rsidRPr="0034673A">
        <w:rPr>
          <w:rFonts w:ascii="Times New Roman" w:eastAsia="Times New Roman" w:hAnsi="Times New Roman" w:cs="Times New Roman"/>
          <w:spacing w:val="-3"/>
          <w:sz w:val="24"/>
          <w:szCs w:val="24"/>
        </w:rPr>
        <w:t xml:space="preserve"> </w:t>
      </w:r>
      <w:r w:rsidRPr="0034673A">
        <w:rPr>
          <w:rFonts w:ascii="Times New Roman" w:eastAsia="Times New Roman" w:hAnsi="Times New Roman" w:cs="Times New Roman"/>
          <w:sz w:val="24"/>
          <w:szCs w:val="24"/>
        </w:rPr>
        <w:t>any</w:t>
      </w:r>
      <w:r w:rsidRPr="0034673A">
        <w:rPr>
          <w:rFonts w:ascii="Times New Roman" w:eastAsia="Times New Roman" w:hAnsi="Times New Roman" w:cs="Times New Roman"/>
          <w:spacing w:val="-3"/>
          <w:sz w:val="24"/>
          <w:szCs w:val="24"/>
        </w:rPr>
        <w:t xml:space="preserve"> </w:t>
      </w:r>
      <w:r w:rsidRPr="0034673A">
        <w:rPr>
          <w:rFonts w:ascii="Times New Roman" w:eastAsia="Times New Roman" w:hAnsi="Times New Roman" w:cs="Times New Roman"/>
          <w:sz w:val="24"/>
          <w:szCs w:val="24"/>
        </w:rPr>
        <w:t>faculty</w:t>
      </w:r>
      <w:r w:rsidRPr="0034673A">
        <w:rPr>
          <w:rFonts w:ascii="Times New Roman" w:eastAsia="Times New Roman" w:hAnsi="Times New Roman" w:cs="Times New Roman"/>
          <w:spacing w:val="-3"/>
          <w:sz w:val="24"/>
          <w:szCs w:val="24"/>
        </w:rPr>
        <w:t xml:space="preserve"> </w:t>
      </w:r>
      <w:r w:rsidRPr="0034673A">
        <w:rPr>
          <w:rFonts w:ascii="Times New Roman" w:eastAsia="Times New Roman" w:hAnsi="Times New Roman" w:cs="Times New Roman"/>
          <w:sz w:val="24"/>
          <w:szCs w:val="24"/>
        </w:rPr>
        <w:t>member</w:t>
      </w:r>
      <w:r w:rsidRPr="0034673A">
        <w:rPr>
          <w:rFonts w:ascii="Times New Roman" w:eastAsia="Times New Roman" w:hAnsi="Times New Roman" w:cs="Times New Roman"/>
          <w:spacing w:val="-3"/>
          <w:sz w:val="24"/>
          <w:szCs w:val="24"/>
        </w:rPr>
        <w:t xml:space="preserve"> </w:t>
      </w:r>
      <w:r w:rsidRPr="0034673A">
        <w:rPr>
          <w:rFonts w:ascii="Times New Roman" w:eastAsia="Times New Roman" w:hAnsi="Times New Roman" w:cs="Times New Roman"/>
          <w:sz w:val="24"/>
          <w:szCs w:val="24"/>
        </w:rPr>
        <w:t>not</w:t>
      </w:r>
      <w:r w:rsidRPr="0034673A">
        <w:rPr>
          <w:rFonts w:ascii="Times New Roman" w:eastAsia="Times New Roman" w:hAnsi="Times New Roman" w:cs="Times New Roman"/>
          <w:spacing w:val="-3"/>
          <w:sz w:val="24"/>
          <w:szCs w:val="24"/>
        </w:rPr>
        <w:t xml:space="preserve"> </w:t>
      </w:r>
      <w:r w:rsidRPr="0034673A">
        <w:rPr>
          <w:rFonts w:ascii="Times New Roman" w:eastAsia="Times New Roman" w:hAnsi="Times New Roman" w:cs="Times New Roman"/>
          <w:sz w:val="24"/>
          <w:szCs w:val="24"/>
        </w:rPr>
        <w:t>meeting</w:t>
      </w:r>
      <w:r w:rsidRPr="0034673A">
        <w:rPr>
          <w:rFonts w:ascii="Times New Roman" w:eastAsia="Times New Roman" w:hAnsi="Times New Roman" w:cs="Times New Roman"/>
          <w:spacing w:val="-3"/>
          <w:sz w:val="24"/>
          <w:szCs w:val="24"/>
        </w:rPr>
        <w:t xml:space="preserve"> </w:t>
      </w:r>
      <w:r w:rsidRPr="0034673A">
        <w:rPr>
          <w:rFonts w:ascii="Times New Roman" w:eastAsia="Times New Roman" w:hAnsi="Times New Roman" w:cs="Times New Roman"/>
          <w:sz w:val="24"/>
          <w:szCs w:val="24"/>
        </w:rPr>
        <w:t>the</w:t>
      </w:r>
      <w:r w:rsidRPr="0034673A">
        <w:rPr>
          <w:rFonts w:ascii="Times New Roman" w:eastAsia="Times New Roman" w:hAnsi="Times New Roman" w:cs="Times New Roman"/>
          <w:spacing w:val="-4"/>
          <w:sz w:val="24"/>
          <w:szCs w:val="24"/>
        </w:rPr>
        <w:t xml:space="preserve"> </w:t>
      </w:r>
      <w:r w:rsidRPr="0034673A">
        <w:rPr>
          <w:rFonts w:ascii="Times New Roman" w:eastAsia="Times New Roman" w:hAnsi="Times New Roman" w:cs="Times New Roman"/>
          <w:sz w:val="24"/>
          <w:szCs w:val="24"/>
        </w:rPr>
        <w:t>Faculty</w:t>
      </w:r>
      <w:r w:rsidRPr="0034673A">
        <w:rPr>
          <w:rFonts w:ascii="Times New Roman" w:eastAsia="Times New Roman" w:hAnsi="Times New Roman" w:cs="Times New Roman"/>
          <w:spacing w:val="-3"/>
          <w:sz w:val="24"/>
          <w:szCs w:val="24"/>
        </w:rPr>
        <w:t xml:space="preserve"> </w:t>
      </w:r>
      <w:r w:rsidRPr="0034673A">
        <w:rPr>
          <w:rFonts w:ascii="Times New Roman" w:eastAsia="Times New Roman" w:hAnsi="Times New Roman" w:cs="Times New Roman"/>
          <w:sz w:val="24"/>
          <w:szCs w:val="24"/>
        </w:rPr>
        <w:t>Credentials</w:t>
      </w:r>
      <w:r w:rsidRPr="0034673A">
        <w:rPr>
          <w:rFonts w:ascii="Times New Roman" w:eastAsia="Times New Roman" w:hAnsi="Times New Roman" w:cs="Times New Roman"/>
          <w:spacing w:val="-3"/>
          <w:sz w:val="24"/>
          <w:szCs w:val="24"/>
        </w:rPr>
        <w:t xml:space="preserve"> </w:t>
      </w:r>
      <w:r w:rsidRPr="0034673A">
        <w:rPr>
          <w:rFonts w:ascii="Times New Roman" w:eastAsia="Times New Roman" w:hAnsi="Times New Roman" w:cs="Times New Roman"/>
          <w:sz w:val="24"/>
          <w:szCs w:val="24"/>
        </w:rPr>
        <w:t>guidelines</w:t>
      </w:r>
      <w:r w:rsidRPr="0034673A">
        <w:rPr>
          <w:rFonts w:ascii="Times New Roman" w:eastAsia="Times New Roman" w:hAnsi="Times New Roman" w:cs="Times New Roman"/>
          <w:spacing w:val="-3"/>
          <w:sz w:val="24"/>
          <w:szCs w:val="24"/>
        </w:rPr>
        <w:t xml:space="preserve"> </w:t>
      </w:r>
      <w:r w:rsidRPr="0034673A">
        <w:rPr>
          <w:rFonts w:ascii="Times New Roman" w:eastAsia="Times New Roman" w:hAnsi="Times New Roman" w:cs="Times New Roman"/>
          <w:sz w:val="24"/>
          <w:szCs w:val="24"/>
        </w:rPr>
        <w:t>as</w:t>
      </w:r>
      <w:r w:rsidRPr="0034673A">
        <w:rPr>
          <w:rFonts w:ascii="Times New Roman" w:eastAsia="Times New Roman" w:hAnsi="Times New Roman" w:cs="Times New Roman"/>
          <w:spacing w:val="-3"/>
          <w:sz w:val="24"/>
          <w:szCs w:val="24"/>
        </w:rPr>
        <w:t xml:space="preserve"> </w:t>
      </w:r>
      <w:r w:rsidRPr="0034673A">
        <w:rPr>
          <w:rFonts w:ascii="Times New Roman" w:eastAsia="Times New Roman" w:hAnsi="Times New Roman" w:cs="Times New Roman"/>
          <w:sz w:val="24"/>
          <w:szCs w:val="24"/>
        </w:rPr>
        <w:t>articulated</w:t>
      </w:r>
      <w:r w:rsidRPr="0034673A">
        <w:rPr>
          <w:rFonts w:ascii="Times New Roman" w:eastAsia="Times New Roman" w:hAnsi="Times New Roman" w:cs="Times New Roman"/>
          <w:spacing w:val="-3"/>
          <w:sz w:val="24"/>
          <w:szCs w:val="24"/>
        </w:rPr>
        <w:t xml:space="preserve"> </w:t>
      </w:r>
      <w:r w:rsidRPr="0034673A">
        <w:rPr>
          <w:rFonts w:ascii="Times New Roman" w:eastAsia="Times New Roman" w:hAnsi="Times New Roman" w:cs="Times New Roman"/>
          <w:sz w:val="24"/>
          <w:szCs w:val="24"/>
        </w:rPr>
        <w:t xml:space="preserve">by </w:t>
      </w:r>
      <w:r w:rsidRPr="0034673A">
        <w:rPr>
          <w:rFonts w:ascii="Times New Roman" w:eastAsia="Times New Roman" w:hAnsi="Times New Roman" w:cs="Times New Roman"/>
          <w:spacing w:val="-2"/>
          <w:sz w:val="24"/>
          <w:szCs w:val="24"/>
        </w:rPr>
        <w:t>SACSCOC.</w:t>
      </w:r>
    </w:p>
    <w:p w14:paraId="65C972BF" w14:textId="77777777" w:rsidR="0034673A" w:rsidRPr="0034673A" w:rsidRDefault="0034673A" w:rsidP="0034673A">
      <w:pPr>
        <w:widowControl w:val="0"/>
        <w:autoSpaceDE w:val="0"/>
        <w:autoSpaceDN w:val="0"/>
        <w:spacing w:line="360" w:lineRule="auto"/>
        <w:ind w:left="120" w:right="223" w:firstLine="0"/>
        <w:rPr>
          <w:rFonts w:ascii="Times New Roman" w:eastAsia="Times New Roman" w:hAnsi="Times New Roman" w:cs="Times New Roman"/>
          <w:sz w:val="24"/>
          <w:szCs w:val="24"/>
        </w:rPr>
      </w:pPr>
    </w:p>
    <w:p w14:paraId="2C495FC7" w14:textId="77777777" w:rsidR="0034673A" w:rsidRPr="0034673A" w:rsidRDefault="0034673A" w:rsidP="0034673A">
      <w:pPr>
        <w:widowControl w:val="0"/>
        <w:autoSpaceDE w:val="0"/>
        <w:autoSpaceDN w:val="0"/>
        <w:spacing w:line="360" w:lineRule="auto"/>
        <w:ind w:left="120" w:right="427" w:firstLine="0"/>
        <w:rPr>
          <w:rFonts w:ascii="Times New Roman" w:eastAsia="Times New Roman" w:hAnsi="Times New Roman" w:cs="Times New Roman"/>
          <w:sz w:val="24"/>
          <w:szCs w:val="24"/>
        </w:rPr>
      </w:pPr>
      <w:r w:rsidRPr="0034673A">
        <w:rPr>
          <w:rFonts w:ascii="Times New Roman" w:eastAsia="Times New Roman" w:hAnsi="Times New Roman" w:cs="Times New Roman"/>
          <w:sz w:val="24"/>
          <w:szCs w:val="24"/>
        </w:rPr>
        <w:t>If</w:t>
      </w:r>
      <w:r w:rsidRPr="0034673A">
        <w:rPr>
          <w:rFonts w:ascii="Times New Roman" w:eastAsia="Times New Roman" w:hAnsi="Times New Roman" w:cs="Times New Roman"/>
          <w:spacing w:val="-4"/>
          <w:sz w:val="24"/>
          <w:szCs w:val="24"/>
        </w:rPr>
        <w:t xml:space="preserve"> </w:t>
      </w:r>
      <w:r w:rsidRPr="0034673A">
        <w:rPr>
          <w:rFonts w:ascii="Times New Roman" w:eastAsia="Times New Roman" w:hAnsi="Times New Roman" w:cs="Times New Roman"/>
          <w:sz w:val="24"/>
          <w:szCs w:val="24"/>
        </w:rPr>
        <w:t>required,</w:t>
      </w:r>
      <w:r w:rsidRPr="0034673A">
        <w:rPr>
          <w:rFonts w:ascii="Times New Roman" w:eastAsia="Times New Roman" w:hAnsi="Times New Roman" w:cs="Times New Roman"/>
          <w:spacing w:val="-4"/>
          <w:sz w:val="24"/>
          <w:szCs w:val="24"/>
        </w:rPr>
        <w:t xml:space="preserve"> </w:t>
      </w:r>
      <w:r w:rsidRPr="0034673A">
        <w:rPr>
          <w:rFonts w:ascii="Times New Roman" w:eastAsia="Times New Roman" w:hAnsi="Times New Roman" w:cs="Times New Roman"/>
          <w:sz w:val="24"/>
          <w:szCs w:val="24"/>
        </w:rPr>
        <w:t>SOAQs</w:t>
      </w:r>
      <w:r w:rsidRPr="0034673A">
        <w:rPr>
          <w:rFonts w:ascii="Times New Roman" w:eastAsia="Times New Roman" w:hAnsi="Times New Roman" w:cs="Times New Roman"/>
          <w:spacing w:val="-4"/>
          <w:sz w:val="24"/>
          <w:szCs w:val="24"/>
        </w:rPr>
        <w:t xml:space="preserve"> </w:t>
      </w:r>
      <w:r w:rsidRPr="0034673A">
        <w:rPr>
          <w:rFonts w:ascii="Times New Roman" w:eastAsia="Times New Roman" w:hAnsi="Times New Roman" w:cs="Times New Roman"/>
          <w:sz w:val="24"/>
          <w:szCs w:val="24"/>
        </w:rPr>
        <w:t>must</w:t>
      </w:r>
      <w:r w:rsidRPr="0034673A">
        <w:rPr>
          <w:rFonts w:ascii="Times New Roman" w:eastAsia="Times New Roman" w:hAnsi="Times New Roman" w:cs="Times New Roman"/>
          <w:spacing w:val="-4"/>
          <w:sz w:val="24"/>
          <w:szCs w:val="24"/>
        </w:rPr>
        <w:t xml:space="preserve"> </w:t>
      </w:r>
      <w:r w:rsidRPr="0034673A">
        <w:rPr>
          <w:rFonts w:ascii="Times New Roman" w:eastAsia="Times New Roman" w:hAnsi="Times New Roman" w:cs="Times New Roman"/>
          <w:sz w:val="24"/>
          <w:szCs w:val="24"/>
        </w:rPr>
        <w:t>address</w:t>
      </w:r>
      <w:r w:rsidRPr="0034673A">
        <w:rPr>
          <w:rFonts w:ascii="Times New Roman" w:eastAsia="Times New Roman" w:hAnsi="Times New Roman" w:cs="Times New Roman"/>
          <w:spacing w:val="-4"/>
          <w:sz w:val="24"/>
          <w:szCs w:val="24"/>
        </w:rPr>
        <w:t xml:space="preserve"> </w:t>
      </w:r>
      <w:r w:rsidRPr="0034673A">
        <w:rPr>
          <w:rFonts w:ascii="Times New Roman" w:eastAsia="Times New Roman" w:hAnsi="Times New Roman" w:cs="Times New Roman"/>
          <w:sz w:val="24"/>
          <w:szCs w:val="24"/>
        </w:rPr>
        <w:t>how</w:t>
      </w:r>
      <w:r w:rsidRPr="0034673A">
        <w:rPr>
          <w:rFonts w:ascii="Times New Roman" w:eastAsia="Times New Roman" w:hAnsi="Times New Roman" w:cs="Times New Roman"/>
          <w:spacing w:val="-5"/>
          <w:sz w:val="24"/>
          <w:szCs w:val="24"/>
        </w:rPr>
        <w:t xml:space="preserve"> </w:t>
      </w:r>
      <w:r w:rsidRPr="0034673A">
        <w:rPr>
          <w:rFonts w:ascii="Times New Roman" w:eastAsia="Times New Roman" w:hAnsi="Times New Roman" w:cs="Times New Roman"/>
          <w:sz w:val="24"/>
          <w:szCs w:val="24"/>
        </w:rPr>
        <w:t>the</w:t>
      </w:r>
      <w:r w:rsidRPr="0034673A">
        <w:rPr>
          <w:rFonts w:ascii="Times New Roman" w:eastAsia="Times New Roman" w:hAnsi="Times New Roman" w:cs="Times New Roman"/>
          <w:spacing w:val="-5"/>
          <w:sz w:val="24"/>
          <w:szCs w:val="24"/>
        </w:rPr>
        <w:t xml:space="preserve"> </w:t>
      </w:r>
      <w:r w:rsidRPr="0034673A">
        <w:rPr>
          <w:rFonts w:ascii="Times New Roman" w:eastAsia="Times New Roman" w:hAnsi="Times New Roman" w:cs="Times New Roman"/>
          <w:sz w:val="24"/>
          <w:szCs w:val="24"/>
        </w:rPr>
        <w:t>candidate’s</w:t>
      </w:r>
      <w:r w:rsidRPr="0034673A">
        <w:rPr>
          <w:rFonts w:ascii="Times New Roman" w:eastAsia="Times New Roman" w:hAnsi="Times New Roman" w:cs="Times New Roman"/>
          <w:spacing w:val="-4"/>
          <w:sz w:val="24"/>
          <w:szCs w:val="24"/>
        </w:rPr>
        <w:t xml:space="preserve"> </w:t>
      </w:r>
      <w:r w:rsidRPr="0034673A">
        <w:rPr>
          <w:rFonts w:ascii="Times New Roman" w:eastAsia="Times New Roman" w:hAnsi="Times New Roman" w:cs="Times New Roman"/>
          <w:sz w:val="24"/>
          <w:szCs w:val="24"/>
        </w:rPr>
        <w:t>alternative</w:t>
      </w:r>
      <w:r w:rsidRPr="0034673A">
        <w:rPr>
          <w:rFonts w:ascii="Times New Roman" w:eastAsia="Times New Roman" w:hAnsi="Times New Roman" w:cs="Times New Roman"/>
          <w:spacing w:val="-5"/>
          <w:sz w:val="24"/>
          <w:szCs w:val="24"/>
        </w:rPr>
        <w:t xml:space="preserve"> </w:t>
      </w:r>
      <w:r w:rsidRPr="0034673A">
        <w:rPr>
          <w:rFonts w:ascii="Times New Roman" w:eastAsia="Times New Roman" w:hAnsi="Times New Roman" w:cs="Times New Roman"/>
          <w:sz w:val="24"/>
          <w:szCs w:val="24"/>
        </w:rPr>
        <w:t>qualifications</w:t>
      </w:r>
      <w:r w:rsidRPr="0034673A">
        <w:rPr>
          <w:rFonts w:ascii="Times New Roman" w:eastAsia="Times New Roman" w:hAnsi="Times New Roman" w:cs="Times New Roman"/>
          <w:spacing w:val="-4"/>
          <w:sz w:val="24"/>
          <w:szCs w:val="24"/>
        </w:rPr>
        <w:t xml:space="preserve"> </w:t>
      </w:r>
      <w:r w:rsidRPr="0034673A">
        <w:rPr>
          <w:rFonts w:ascii="Times New Roman" w:eastAsia="Times New Roman" w:hAnsi="Times New Roman" w:cs="Times New Roman"/>
          <w:sz w:val="24"/>
          <w:szCs w:val="24"/>
        </w:rPr>
        <w:t>relate</w:t>
      </w:r>
      <w:r w:rsidRPr="0034673A">
        <w:rPr>
          <w:rFonts w:ascii="Times New Roman" w:eastAsia="Times New Roman" w:hAnsi="Times New Roman" w:cs="Times New Roman"/>
          <w:spacing w:val="-5"/>
          <w:sz w:val="24"/>
          <w:szCs w:val="24"/>
        </w:rPr>
        <w:t xml:space="preserve"> </w:t>
      </w:r>
      <w:r w:rsidRPr="0034673A">
        <w:rPr>
          <w:rFonts w:ascii="Times New Roman" w:eastAsia="Times New Roman" w:hAnsi="Times New Roman" w:cs="Times New Roman"/>
          <w:sz w:val="24"/>
          <w:szCs w:val="24"/>
        </w:rPr>
        <w:t>to</w:t>
      </w:r>
      <w:r w:rsidRPr="0034673A">
        <w:rPr>
          <w:rFonts w:ascii="Times New Roman" w:eastAsia="Times New Roman" w:hAnsi="Times New Roman" w:cs="Times New Roman"/>
          <w:spacing w:val="-4"/>
          <w:sz w:val="24"/>
          <w:szCs w:val="24"/>
        </w:rPr>
        <w:t xml:space="preserve"> </w:t>
      </w:r>
      <w:r w:rsidRPr="0034673A">
        <w:rPr>
          <w:rFonts w:ascii="Times New Roman" w:eastAsia="Times New Roman" w:hAnsi="Times New Roman" w:cs="Times New Roman"/>
          <w:sz w:val="24"/>
          <w:szCs w:val="24"/>
        </w:rPr>
        <w:t>each</w:t>
      </w:r>
      <w:r w:rsidRPr="0034673A">
        <w:rPr>
          <w:rFonts w:ascii="Times New Roman" w:eastAsia="Times New Roman" w:hAnsi="Times New Roman" w:cs="Times New Roman"/>
          <w:spacing w:val="-4"/>
          <w:sz w:val="24"/>
          <w:szCs w:val="24"/>
        </w:rPr>
        <w:t xml:space="preserve"> </w:t>
      </w:r>
      <w:r w:rsidRPr="0034673A">
        <w:rPr>
          <w:rFonts w:ascii="Times New Roman" w:eastAsia="Times New Roman" w:hAnsi="Times New Roman" w:cs="Times New Roman"/>
          <w:sz w:val="24"/>
          <w:szCs w:val="24"/>
        </w:rPr>
        <w:t>specific course to be taught and should include as many of the following as apply to a particular situation:</w:t>
      </w:r>
    </w:p>
    <w:p w14:paraId="15EC1D14" w14:textId="77777777" w:rsidR="0034673A" w:rsidRPr="0034673A" w:rsidRDefault="0034673A">
      <w:pPr>
        <w:widowControl w:val="0"/>
        <w:numPr>
          <w:ilvl w:val="0"/>
          <w:numId w:val="3"/>
        </w:numPr>
        <w:tabs>
          <w:tab w:val="left" w:pos="630"/>
        </w:tabs>
        <w:autoSpaceDE w:val="0"/>
        <w:autoSpaceDN w:val="0"/>
        <w:spacing w:before="243"/>
        <w:ind w:left="630"/>
        <w:rPr>
          <w:rFonts w:ascii="Times New Roman" w:eastAsia="Times New Roman" w:hAnsi="Times New Roman" w:cs="Times New Roman"/>
          <w:sz w:val="24"/>
        </w:rPr>
      </w:pPr>
      <w:r w:rsidRPr="0034673A">
        <w:rPr>
          <w:rFonts w:ascii="Times New Roman" w:eastAsia="Times New Roman" w:hAnsi="Times New Roman" w:cs="Times New Roman"/>
          <w:sz w:val="24"/>
        </w:rPr>
        <w:lastRenderedPageBreak/>
        <w:t>competence</w:t>
      </w:r>
      <w:r w:rsidRPr="0034673A">
        <w:rPr>
          <w:rFonts w:ascii="Times New Roman" w:eastAsia="Times New Roman" w:hAnsi="Times New Roman" w:cs="Times New Roman"/>
          <w:spacing w:val="-4"/>
          <w:sz w:val="24"/>
        </w:rPr>
        <w:t xml:space="preserve"> </w:t>
      </w:r>
      <w:r w:rsidRPr="0034673A">
        <w:rPr>
          <w:rFonts w:ascii="Times New Roman" w:eastAsia="Times New Roman" w:hAnsi="Times New Roman" w:cs="Times New Roman"/>
          <w:sz w:val="24"/>
        </w:rPr>
        <w:t>and</w:t>
      </w:r>
      <w:r w:rsidRPr="0034673A">
        <w:rPr>
          <w:rFonts w:ascii="Times New Roman" w:eastAsia="Times New Roman" w:hAnsi="Times New Roman" w:cs="Times New Roman"/>
          <w:spacing w:val="-2"/>
          <w:sz w:val="24"/>
        </w:rPr>
        <w:t xml:space="preserve"> effectiveness</w:t>
      </w:r>
    </w:p>
    <w:p w14:paraId="1E243C31" w14:textId="77777777" w:rsidR="0034673A" w:rsidRPr="0034673A" w:rsidRDefault="0034673A" w:rsidP="0034673A">
      <w:pPr>
        <w:widowControl w:val="0"/>
        <w:tabs>
          <w:tab w:val="left" w:pos="630"/>
        </w:tabs>
        <w:autoSpaceDE w:val="0"/>
        <w:autoSpaceDN w:val="0"/>
        <w:spacing w:before="83"/>
        <w:ind w:left="630" w:firstLine="0"/>
        <w:rPr>
          <w:rFonts w:ascii="Times New Roman" w:eastAsia="Times New Roman" w:hAnsi="Times New Roman" w:cs="Times New Roman"/>
          <w:sz w:val="24"/>
          <w:szCs w:val="24"/>
        </w:rPr>
      </w:pPr>
    </w:p>
    <w:p w14:paraId="6F25F8EB" w14:textId="77777777" w:rsidR="0034673A" w:rsidRPr="0034673A" w:rsidRDefault="0034673A">
      <w:pPr>
        <w:widowControl w:val="0"/>
        <w:numPr>
          <w:ilvl w:val="0"/>
          <w:numId w:val="3"/>
        </w:numPr>
        <w:tabs>
          <w:tab w:val="left" w:pos="630"/>
        </w:tabs>
        <w:autoSpaceDE w:val="0"/>
        <w:autoSpaceDN w:val="0"/>
        <w:spacing w:before="1"/>
        <w:ind w:left="630"/>
        <w:rPr>
          <w:rFonts w:ascii="Times New Roman" w:eastAsia="Times New Roman" w:hAnsi="Times New Roman" w:cs="Times New Roman"/>
          <w:sz w:val="24"/>
        </w:rPr>
      </w:pPr>
      <w:r w:rsidRPr="0034673A">
        <w:rPr>
          <w:rFonts w:ascii="Times New Roman" w:eastAsia="Times New Roman" w:hAnsi="Times New Roman" w:cs="Times New Roman"/>
          <w:sz w:val="24"/>
        </w:rPr>
        <w:t>as</w:t>
      </w:r>
      <w:r w:rsidRPr="0034673A">
        <w:rPr>
          <w:rFonts w:ascii="Times New Roman" w:eastAsia="Times New Roman" w:hAnsi="Times New Roman" w:cs="Times New Roman"/>
          <w:spacing w:val="-4"/>
          <w:sz w:val="24"/>
        </w:rPr>
        <w:t xml:space="preserve"> </w:t>
      </w:r>
      <w:r w:rsidRPr="0034673A">
        <w:rPr>
          <w:rFonts w:ascii="Times New Roman" w:eastAsia="Times New Roman" w:hAnsi="Times New Roman" w:cs="Times New Roman"/>
          <w:sz w:val="24"/>
        </w:rPr>
        <w:t>appropriate,</w:t>
      </w:r>
      <w:r w:rsidRPr="0034673A">
        <w:rPr>
          <w:rFonts w:ascii="Times New Roman" w:eastAsia="Times New Roman" w:hAnsi="Times New Roman" w:cs="Times New Roman"/>
          <w:spacing w:val="-3"/>
          <w:sz w:val="24"/>
        </w:rPr>
        <w:t xml:space="preserve"> </w:t>
      </w:r>
      <w:r w:rsidRPr="0034673A">
        <w:rPr>
          <w:rFonts w:ascii="Times New Roman" w:eastAsia="Times New Roman" w:hAnsi="Times New Roman" w:cs="Times New Roman"/>
          <w:sz w:val="24"/>
        </w:rPr>
        <w:t>undergraduate</w:t>
      </w:r>
      <w:r w:rsidRPr="0034673A">
        <w:rPr>
          <w:rFonts w:ascii="Times New Roman" w:eastAsia="Times New Roman" w:hAnsi="Times New Roman" w:cs="Times New Roman"/>
          <w:spacing w:val="-4"/>
          <w:sz w:val="24"/>
        </w:rPr>
        <w:t xml:space="preserve"> </w:t>
      </w:r>
      <w:r w:rsidRPr="0034673A">
        <w:rPr>
          <w:rFonts w:ascii="Times New Roman" w:eastAsia="Times New Roman" w:hAnsi="Times New Roman" w:cs="Times New Roman"/>
          <w:sz w:val="24"/>
        </w:rPr>
        <w:t>and</w:t>
      </w:r>
      <w:r w:rsidRPr="0034673A">
        <w:rPr>
          <w:rFonts w:ascii="Times New Roman" w:eastAsia="Times New Roman" w:hAnsi="Times New Roman" w:cs="Times New Roman"/>
          <w:spacing w:val="-3"/>
          <w:sz w:val="24"/>
        </w:rPr>
        <w:t xml:space="preserve"> </w:t>
      </w:r>
      <w:r w:rsidRPr="0034673A">
        <w:rPr>
          <w:rFonts w:ascii="Times New Roman" w:eastAsia="Times New Roman" w:hAnsi="Times New Roman" w:cs="Times New Roman"/>
          <w:sz w:val="24"/>
        </w:rPr>
        <w:t>graduate</w:t>
      </w:r>
      <w:r w:rsidRPr="0034673A">
        <w:rPr>
          <w:rFonts w:ascii="Times New Roman" w:eastAsia="Times New Roman" w:hAnsi="Times New Roman" w:cs="Times New Roman"/>
          <w:spacing w:val="-3"/>
          <w:sz w:val="24"/>
        </w:rPr>
        <w:t xml:space="preserve"> </w:t>
      </w:r>
      <w:r w:rsidRPr="0034673A">
        <w:rPr>
          <w:rFonts w:ascii="Times New Roman" w:eastAsia="Times New Roman" w:hAnsi="Times New Roman" w:cs="Times New Roman"/>
          <w:spacing w:val="-2"/>
          <w:sz w:val="24"/>
        </w:rPr>
        <w:t>degrees</w:t>
      </w:r>
    </w:p>
    <w:p w14:paraId="1ECB3666" w14:textId="77777777" w:rsidR="0034673A" w:rsidRPr="0034673A" w:rsidRDefault="0034673A" w:rsidP="0034673A">
      <w:pPr>
        <w:widowControl w:val="0"/>
        <w:tabs>
          <w:tab w:val="left" w:pos="630"/>
        </w:tabs>
        <w:autoSpaceDE w:val="0"/>
        <w:autoSpaceDN w:val="0"/>
        <w:spacing w:before="83"/>
        <w:ind w:left="630" w:firstLine="0"/>
        <w:rPr>
          <w:rFonts w:ascii="Times New Roman" w:eastAsia="Times New Roman" w:hAnsi="Times New Roman" w:cs="Times New Roman"/>
          <w:sz w:val="24"/>
          <w:szCs w:val="24"/>
        </w:rPr>
      </w:pPr>
    </w:p>
    <w:p w14:paraId="74F2B79A" w14:textId="77777777" w:rsidR="0034673A" w:rsidRPr="0034673A" w:rsidRDefault="0034673A">
      <w:pPr>
        <w:widowControl w:val="0"/>
        <w:numPr>
          <w:ilvl w:val="0"/>
          <w:numId w:val="3"/>
        </w:numPr>
        <w:tabs>
          <w:tab w:val="left" w:pos="630"/>
        </w:tabs>
        <w:autoSpaceDE w:val="0"/>
        <w:autoSpaceDN w:val="0"/>
        <w:spacing w:before="1"/>
        <w:ind w:left="630"/>
        <w:rPr>
          <w:rFonts w:ascii="Times New Roman" w:eastAsia="Times New Roman" w:hAnsi="Times New Roman" w:cs="Times New Roman"/>
          <w:sz w:val="24"/>
        </w:rPr>
      </w:pPr>
      <w:r w:rsidRPr="0034673A">
        <w:rPr>
          <w:rFonts w:ascii="Times New Roman" w:eastAsia="Times New Roman" w:hAnsi="Times New Roman" w:cs="Times New Roman"/>
          <w:sz w:val="24"/>
        </w:rPr>
        <w:t>non-teaching</w:t>
      </w:r>
      <w:r w:rsidRPr="0034673A">
        <w:rPr>
          <w:rFonts w:ascii="Times New Roman" w:eastAsia="Times New Roman" w:hAnsi="Times New Roman" w:cs="Times New Roman"/>
          <w:spacing w:val="-5"/>
          <w:sz w:val="24"/>
        </w:rPr>
        <w:t xml:space="preserve"> </w:t>
      </w:r>
      <w:r w:rsidRPr="0034673A">
        <w:rPr>
          <w:rFonts w:ascii="Times New Roman" w:eastAsia="Times New Roman" w:hAnsi="Times New Roman" w:cs="Times New Roman"/>
          <w:sz w:val="24"/>
        </w:rPr>
        <w:t>work-related</w:t>
      </w:r>
      <w:r w:rsidRPr="0034673A">
        <w:rPr>
          <w:rFonts w:ascii="Times New Roman" w:eastAsia="Times New Roman" w:hAnsi="Times New Roman" w:cs="Times New Roman"/>
          <w:spacing w:val="-2"/>
          <w:sz w:val="24"/>
        </w:rPr>
        <w:t xml:space="preserve"> </w:t>
      </w:r>
      <w:r w:rsidRPr="0034673A">
        <w:rPr>
          <w:rFonts w:ascii="Times New Roman" w:eastAsia="Times New Roman" w:hAnsi="Times New Roman" w:cs="Times New Roman"/>
          <w:sz w:val="24"/>
        </w:rPr>
        <w:t>experience</w:t>
      </w:r>
      <w:r w:rsidRPr="0034673A">
        <w:rPr>
          <w:rFonts w:ascii="Times New Roman" w:eastAsia="Times New Roman" w:hAnsi="Times New Roman" w:cs="Times New Roman"/>
          <w:spacing w:val="-3"/>
          <w:sz w:val="24"/>
        </w:rPr>
        <w:t xml:space="preserve"> </w:t>
      </w:r>
      <w:r w:rsidRPr="0034673A">
        <w:rPr>
          <w:rFonts w:ascii="Times New Roman" w:eastAsia="Times New Roman" w:hAnsi="Times New Roman" w:cs="Times New Roman"/>
          <w:sz w:val="24"/>
        </w:rPr>
        <w:t>in</w:t>
      </w:r>
      <w:r w:rsidRPr="0034673A">
        <w:rPr>
          <w:rFonts w:ascii="Times New Roman" w:eastAsia="Times New Roman" w:hAnsi="Times New Roman" w:cs="Times New Roman"/>
          <w:spacing w:val="-2"/>
          <w:sz w:val="24"/>
        </w:rPr>
        <w:t xml:space="preserve"> </w:t>
      </w:r>
      <w:r w:rsidRPr="0034673A">
        <w:rPr>
          <w:rFonts w:ascii="Times New Roman" w:eastAsia="Times New Roman" w:hAnsi="Times New Roman" w:cs="Times New Roman"/>
          <w:sz w:val="24"/>
        </w:rPr>
        <w:t>the</w:t>
      </w:r>
      <w:r w:rsidRPr="0034673A">
        <w:rPr>
          <w:rFonts w:ascii="Times New Roman" w:eastAsia="Times New Roman" w:hAnsi="Times New Roman" w:cs="Times New Roman"/>
          <w:spacing w:val="-3"/>
          <w:sz w:val="24"/>
        </w:rPr>
        <w:t xml:space="preserve"> </w:t>
      </w:r>
      <w:r w:rsidRPr="0034673A">
        <w:rPr>
          <w:rFonts w:ascii="Times New Roman" w:eastAsia="Times New Roman" w:hAnsi="Times New Roman" w:cs="Times New Roman"/>
          <w:spacing w:val="-4"/>
          <w:sz w:val="24"/>
        </w:rPr>
        <w:t>field</w:t>
      </w:r>
    </w:p>
    <w:p w14:paraId="1E7A72E7" w14:textId="77777777" w:rsidR="0034673A" w:rsidRPr="0034673A" w:rsidRDefault="0034673A" w:rsidP="0034673A">
      <w:pPr>
        <w:widowControl w:val="0"/>
        <w:tabs>
          <w:tab w:val="left" w:pos="630"/>
        </w:tabs>
        <w:autoSpaceDE w:val="0"/>
        <w:autoSpaceDN w:val="0"/>
        <w:spacing w:before="84"/>
        <w:ind w:left="630" w:firstLine="0"/>
        <w:rPr>
          <w:rFonts w:ascii="Times New Roman" w:eastAsia="Times New Roman" w:hAnsi="Times New Roman" w:cs="Times New Roman"/>
          <w:sz w:val="24"/>
          <w:szCs w:val="24"/>
        </w:rPr>
      </w:pPr>
    </w:p>
    <w:p w14:paraId="5A96C762" w14:textId="77777777" w:rsidR="0034673A" w:rsidRPr="0034673A" w:rsidRDefault="0034673A">
      <w:pPr>
        <w:widowControl w:val="0"/>
        <w:numPr>
          <w:ilvl w:val="0"/>
          <w:numId w:val="3"/>
        </w:numPr>
        <w:tabs>
          <w:tab w:val="left" w:pos="630"/>
        </w:tabs>
        <w:autoSpaceDE w:val="0"/>
        <w:autoSpaceDN w:val="0"/>
        <w:ind w:left="630"/>
        <w:rPr>
          <w:rFonts w:ascii="Times New Roman" w:eastAsia="Times New Roman" w:hAnsi="Times New Roman" w:cs="Times New Roman"/>
          <w:sz w:val="24"/>
        </w:rPr>
      </w:pPr>
      <w:r w:rsidRPr="0034673A">
        <w:rPr>
          <w:rFonts w:ascii="Times New Roman" w:eastAsia="Times New Roman" w:hAnsi="Times New Roman" w:cs="Times New Roman"/>
          <w:sz w:val="24"/>
        </w:rPr>
        <w:t>professional</w:t>
      </w:r>
      <w:r w:rsidRPr="0034673A">
        <w:rPr>
          <w:rFonts w:ascii="Times New Roman" w:eastAsia="Times New Roman" w:hAnsi="Times New Roman" w:cs="Times New Roman"/>
          <w:spacing w:val="-3"/>
          <w:sz w:val="24"/>
        </w:rPr>
        <w:t xml:space="preserve"> </w:t>
      </w:r>
      <w:r w:rsidRPr="0034673A">
        <w:rPr>
          <w:rFonts w:ascii="Times New Roman" w:eastAsia="Times New Roman" w:hAnsi="Times New Roman" w:cs="Times New Roman"/>
          <w:sz w:val="24"/>
        </w:rPr>
        <w:t>licensure</w:t>
      </w:r>
      <w:r w:rsidRPr="0034673A">
        <w:rPr>
          <w:rFonts w:ascii="Times New Roman" w:eastAsia="Times New Roman" w:hAnsi="Times New Roman" w:cs="Times New Roman"/>
          <w:spacing w:val="-2"/>
          <w:sz w:val="24"/>
        </w:rPr>
        <w:t xml:space="preserve"> </w:t>
      </w:r>
      <w:r w:rsidRPr="0034673A">
        <w:rPr>
          <w:rFonts w:ascii="Times New Roman" w:eastAsia="Times New Roman" w:hAnsi="Times New Roman" w:cs="Times New Roman"/>
          <w:sz w:val="24"/>
        </w:rPr>
        <w:t>and</w:t>
      </w:r>
      <w:r w:rsidRPr="0034673A">
        <w:rPr>
          <w:rFonts w:ascii="Times New Roman" w:eastAsia="Times New Roman" w:hAnsi="Times New Roman" w:cs="Times New Roman"/>
          <w:spacing w:val="-2"/>
          <w:sz w:val="24"/>
        </w:rPr>
        <w:t xml:space="preserve"> certifications</w:t>
      </w:r>
    </w:p>
    <w:p w14:paraId="656BCEAB" w14:textId="77777777" w:rsidR="0034673A" w:rsidRPr="0034673A" w:rsidRDefault="0034673A" w:rsidP="0034673A">
      <w:pPr>
        <w:widowControl w:val="0"/>
        <w:tabs>
          <w:tab w:val="left" w:pos="630"/>
        </w:tabs>
        <w:autoSpaceDE w:val="0"/>
        <w:autoSpaceDN w:val="0"/>
        <w:spacing w:before="84"/>
        <w:ind w:left="630" w:firstLine="0"/>
        <w:rPr>
          <w:rFonts w:ascii="Times New Roman" w:eastAsia="Times New Roman" w:hAnsi="Times New Roman" w:cs="Times New Roman"/>
          <w:sz w:val="24"/>
          <w:szCs w:val="24"/>
        </w:rPr>
      </w:pPr>
    </w:p>
    <w:p w14:paraId="73E46EAE" w14:textId="77777777" w:rsidR="0034673A" w:rsidRPr="0034673A" w:rsidRDefault="0034673A">
      <w:pPr>
        <w:widowControl w:val="0"/>
        <w:numPr>
          <w:ilvl w:val="0"/>
          <w:numId w:val="3"/>
        </w:numPr>
        <w:tabs>
          <w:tab w:val="left" w:pos="630"/>
        </w:tabs>
        <w:autoSpaceDE w:val="0"/>
        <w:autoSpaceDN w:val="0"/>
        <w:ind w:left="630"/>
        <w:rPr>
          <w:rFonts w:ascii="Times New Roman" w:eastAsia="Times New Roman" w:hAnsi="Times New Roman" w:cs="Times New Roman"/>
          <w:sz w:val="24"/>
        </w:rPr>
      </w:pPr>
      <w:r w:rsidRPr="0034673A">
        <w:rPr>
          <w:rFonts w:ascii="Times New Roman" w:eastAsia="Times New Roman" w:hAnsi="Times New Roman" w:cs="Times New Roman"/>
          <w:sz w:val="24"/>
        </w:rPr>
        <w:t>honors</w:t>
      </w:r>
      <w:r w:rsidRPr="0034673A">
        <w:rPr>
          <w:rFonts w:ascii="Times New Roman" w:eastAsia="Times New Roman" w:hAnsi="Times New Roman" w:cs="Times New Roman"/>
          <w:spacing w:val="-1"/>
          <w:sz w:val="24"/>
        </w:rPr>
        <w:t xml:space="preserve"> </w:t>
      </w:r>
      <w:r w:rsidRPr="0034673A">
        <w:rPr>
          <w:rFonts w:ascii="Times New Roman" w:eastAsia="Times New Roman" w:hAnsi="Times New Roman" w:cs="Times New Roman"/>
          <w:sz w:val="24"/>
        </w:rPr>
        <w:t xml:space="preserve">and </w:t>
      </w:r>
      <w:r w:rsidRPr="0034673A">
        <w:rPr>
          <w:rFonts w:ascii="Times New Roman" w:eastAsia="Times New Roman" w:hAnsi="Times New Roman" w:cs="Times New Roman"/>
          <w:spacing w:val="-2"/>
          <w:sz w:val="24"/>
        </w:rPr>
        <w:t>awards</w:t>
      </w:r>
    </w:p>
    <w:p w14:paraId="1D76ED05" w14:textId="77777777" w:rsidR="0034673A" w:rsidRPr="0034673A" w:rsidRDefault="0034673A" w:rsidP="0034673A">
      <w:pPr>
        <w:widowControl w:val="0"/>
        <w:tabs>
          <w:tab w:val="left" w:pos="630"/>
        </w:tabs>
        <w:autoSpaceDE w:val="0"/>
        <w:autoSpaceDN w:val="0"/>
        <w:spacing w:before="84"/>
        <w:ind w:left="630" w:firstLine="0"/>
        <w:rPr>
          <w:rFonts w:ascii="Times New Roman" w:eastAsia="Times New Roman" w:hAnsi="Times New Roman" w:cs="Times New Roman"/>
          <w:sz w:val="24"/>
          <w:szCs w:val="24"/>
        </w:rPr>
      </w:pPr>
    </w:p>
    <w:p w14:paraId="766F8A31" w14:textId="77777777" w:rsidR="0034673A" w:rsidRPr="0034673A" w:rsidRDefault="0034673A">
      <w:pPr>
        <w:widowControl w:val="0"/>
        <w:numPr>
          <w:ilvl w:val="0"/>
          <w:numId w:val="3"/>
        </w:numPr>
        <w:tabs>
          <w:tab w:val="left" w:pos="630"/>
        </w:tabs>
        <w:autoSpaceDE w:val="0"/>
        <w:autoSpaceDN w:val="0"/>
        <w:ind w:left="630"/>
        <w:rPr>
          <w:rFonts w:ascii="Times New Roman" w:eastAsia="Times New Roman" w:hAnsi="Times New Roman" w:cs="Times New Roman"/>
          <w:sz w:val="24"/>
        </w:rPr>
      </w:pPr>
      <w:r w:rsidRPr="0034673A">
        <w:rPr>
          <w:rFonts w:ascii="Times New Roman" w:eastAsia="Times New Roman" w:hAnsi="Times New Roman" w:cs="Times New Roman"/>
          <w:sz w:val="24"/>
        </w:rPr>
        <w:t>continuous</w:t>
      </w:r>
      <w:r w:rsidRPr="0034673A">
        <w:rPr>
          <w:rFonts w:ascii="Times New Roman" w:eastAsia="Times New Roman" w:hAnsi="Times New Roman" w:cs="Times New Roman"/>
          <w:spacing w:val="-6"/>
          <w:sz w:val="24"/>
        </w:rPr>
        <w:t xml:space="preserve"> </w:t>
      </w:r>
      <w:r w:rsidRPr="0034673A">
        <w:rPr>
          <w:rFonts w:ascii="Times New Roman" w:eastAsia="Times New Roman" w:hAnsi="Times New Roman" w:cs="Times New Roman"/>
          <w:sz w:val="24"/>
        </w:rPr>
        <w:t>documented</w:t>
      </w:r>
      <w:r w:rsidRPr="0034673A">
        <w:rPr>
          <w:rFonts w:ascii="Times New Roman" w:eastAsia="Times New Roman" w:hAnsi="Times New Roman" w:cs="Times New Roman"/>
          <w:spacing w:val="-3"/>
          <w:sz w:val="24"/>
        </w:rPr>
        <w:t xml:space="preserve"> </w:t>
      </w:r>
      <w:r w:rsidRPr="0034673A">
        <w:rPr>
          <w:rFonts w:ascii="Times New Roman" w:eastAsia="Times New Roman" w:hAnsi="Times New Roman" w:cs="Times New Roman"/>
          <w:sz w:val="24"/>
        </w:rPr>
        <w:t>excellence</w:t>
      </w:r>
      <w:r w:rsidRPr="0034673A">
        <w:rPr>
          <w:rFonts w:ascii="Times New Roman" w:eastAsia="Times New Roman" w:hAnsi="Times New Roman" w:cs="Times New Roman"/>
          <w:spacing w:val="-4"/>
          <w:sz w:val="24"/>
        </w:rPr>
        <w:t xml:space="preserve"> </w:t>
      </w:r>
      <w:r w:rsidRPr="0034673A">
        <w:rPr>
          <w:rFonts w:ascii="Times New Roman" w:eastAsia="Times New Roman" w:hAnsi="Times New Roman" w:cs="Times New Roman"/>
          <w:sz w:val="24"/>
        </w:rPr>
        <w:t>in</w:t>
      </w:r>
      <w:r w:rsidRPr="0034673A">
        <w:rPr>
          <w:rFonts w:ascii="Times New Roman" w:eastAsia="Times New Roman" w:hAnsi="Times New Roman" w:cs="Times New Roman"/>
          <w:spacing w:val="-3"/>
          <w:sz w:val="24"/>
        </w:rPr>
        <w:t xml:space="preserve"> </w:t>
      </w:r>
      <w:r w:rsidRPr="0034673A">
        <w:rPr>
          <w:rFonts w:ascii="Times New Roman" w:eastAsia="Times New Roman" w:hAnsi="Times New Roman" w:cs="Times New Roman"/>
          <w:spacing w:val="-2"/>
          <w:sz w:val="24"/>
        </w:rPr>
        <w:t>teaching</w:t>
      </w:r>
    </w:p>
    <w:p w14:paraId="30156E8A" w14:textId="77777777" w:rsidR="0034673A" w:rsidRPr="0034673A" w:rsidRDefault="0034673A" w:rsidP="0034673A">
      <w:pPr>
        <w:widowControl w:val="0"/>
        <w:tabs>
          <w:tab w:val="left" w:pos="630"/>
        </w:tabs>
        <w:autoSpaceDE w:val="0"/>
        <w:autoSpaceDN w:val="0"/>
        <w:spacing w:before="84"/>
        <w:ind w:left="630" w:firstLine="0"/>
        <w:rPr>
          <w:rFonts w:ascii="Times New Roman" w:eastAsia="Times New Roman" w:hAnsi="Times New Roman" w:cs="Times New Roman"/>
          <w:sz w:val="24"/>
          <w:szCs w:val="24"/>
        </w:rPr>
      </w:pPr>
    </w:p>
    <w:p w14:paraId="413E7DF9" w14:textId="77777777" w:rsidR="0034673A" w:rsidRPr="0034673A" w:rsidRDefault="0034673A">
      <w:pPr>
        <w:widowControl w:val="0"/>
        <w:numPr>
          <w:ilvl w:val="0"/>
          <w:numId w:val="3"/>
        </w:numPr>
        <w:tabs>
          <w:tab w:val="left" w:pos="630"/>
        </w:tabs>
        <w:autoSpaceDE w:val="0"/>
        <w:autoSpaceDN w:val="0"/>
        <w:spacing w:after="240" w:line="343" w:lineRule="auto"/>
        <w:ind w:left="634" w:right="403" w:hanging="245"/>
        <w:rPr>
          <w:rFonts w:ascii="Times New Roman" w:eastAsia="Times New Roman" w:hAnsi="Times New Roman" w:cs="Times New Roman"/>
          <w:sz w:val="24"/>
        </w:rPr>
      </w:pPr>
      <w:r w:rsidRPr="0034673A">
        <w:rPr>
          <w:rFonts w:ascii="Times New Roman" w:eastAsia="Times New Roman" w:hAnsi="Times New Roman" w:cs="Times New Roman"/>
          <w:sz w:val="24"/>
        </w:rPr>
        <w:t>other</w:t>
      </w:r>
      <w:r w:rsidRPr="0034673A">
        <w:rPr>
          <w:rFonts w:ascii="Times New Roman" w:eastAsia="Times New Roman" w:hAnsi="Times New Roman" w:cs="Times New Roman"/>
          <w:spacing w:val="-4"/>
          <w:sz w:val="24"/>
        </w:rPr>
        <w:t xml:space="preserve"> </w:t>
      </w:r>
      <w:r w:rsidRPr="0034673A">
        <w:rPr>
          <w:rFonts w:ascii="Times New Roman" w:eastAsia="Times New Roman" w:hAnsi="Times New Roman" w:cs="Times New Roman"/>
          <w:sz w:val="24"/>
        </w:rPr>
        <w:t>demonstrated</w:t>
      </w:r>
      <w:r w:rsidRPr="0034673A">
        <w:rPr>
          <w:rFonts w:ascii="Times New Roman" w:eastAsia="Times New Roman" w:hAnsi="Times New Roman" w:cs="Times New Roman"/>
          <w:spacing w:val="-4"/>
          <w:sz w:val="24"/>
        </w:rPr>
        <w:t xml:space="preserve"> </w:t>
      </w:r>
      <w:r w:rsidRPr="0034673A">
        <w:rPr>
          <w:rFonts w:ascii="Times New Roman" w:eastAsia="Times New Roman" w:hAnsi="Times New Roman" w:cs="Times New Roman"/>
          <w:sz w:val="24"/>
        </w:rPr>
        <w:t>competencies</w:t>
      </w:r>
      <w:r w:rsidRPr="0034673A">
        <w:rPr>
          <w:rFonts w:ascii="Times New Roman" w:eastAsia="Times New Roman" w:hAnsi="Times New Roman" w:cs="Times New Roman"/>
          <w:spacing w:val="-4"/>
          <w:sz w:val="24"/>
        </w:rPr>
        <w:t xml:space="preserve"> </w:t>
      </w:r>
      <w:r w:rsidRPr="0034673A">
        <w:rPr>
          <w:rFonts w:ascii="Times New Roman" w:eastAsia="Times New Roman" w:hAnsi="Times New Roman" w:cs="Times New Roman"/>
          <w:sz w:val="24"/>
        </w:rPr>
        <w:t>and</w:t>
      </w:r>
      <w:r w:rsidRPr="0034673A">
        <w:rPr>
          <w:rFonts w:ascii="Times New Roman" w:eastAsia="Times New Roman" w:hAnsi="Times New Roman" w:cs="Times New Roman"/>
          <w:spacing w:val="-4"/>
          <w:sz w:val="24"/>
        </w:rPr>
        <w:t xml:space="preserve"> </w:t>
      </w:r>
      <w:r w:rsidRPr="0034673A">
        <w:rPr>
          <w:rFonts w:ascii="Times New Roman" w:eastAsia="Times New Roman" w:hAnsi="Times New Roman" w:cs="Times New Roman"/>
          <w:sz w:val="24"/>
        </w:rPr>
        <w:t>achievements</w:t>
      </w:r>
      <w:r w:rsidRPr="0034673A">
        <w:rPr>
          <w:rFonts w:ascii="Times New Roman" w:eastAsia="Times New Roman" w:hAnsi="Times New Roman" w:cs="Times New Roman"/>
          <w:spacing w:val="-4"/>
          <w:sz w:val="24"/>
        </w:rPr>
        <w:t xml:space="preserve"> </w:t>
      </w:r>
      <w:r w:rsidRPr="0034673A">
        <w:rPr>
          <w:rFonts w:ascii="Times New Roman" w:eastAsia="Times New Roman" w:hAnsi="Times New Roman" w:cs="Times New Roman"/>
          <w:sz w:val="24"/>
        </w:rPr>
        <w:t>that</w:t>
      </w:r>
      <w:r w:rsidRPr="0034673A">
        <w:rPr>
          <w:rFonts w:ascii="Times New Roman" w:eastAsia="Times New Roman" w:hAnsi="Times New Roman" w:cs="Times New Roman"/>
          <w:spacing w:val="-4"/>
          <w:sz w:val="24"/>
        </w:rPr>
        <w:t xml:space="preserve"> </w:t>
      </w:r>
      <w:r w:rsidRPr="0034673A">
        <w:rPr>
          <w:rFonts w:ascii="Times New Roman" w:eastAsia="Times New Roman" w:hAnsi="Times New Roman" w:cs="Times New Roman"/>
          <w:sz w:val="24"/>
        </w:rPr>
        <w:t>contribute</w:t>
      </w:r>
      <w:r w:rsidRPr="0034673A">
        <w:rPr>
          <w:rFonts w:ascii="Times New Roman" w:eastAsia="Times New Roman" w:hAnsi="Times New Roman" w:cs="Times New Roman"/>
          <w:spacing w:val="-5"/>
          <w:sz w:val="24"/>
        </w:rPr>
        <w:t xml:space="preserve"> </w:t>
      </w:r>
      <w:r w:rsidRPr="0034673A">
        <w:rPr>
          <w:rFonts w:ascii="Times New Roman" w:eastAsia="Times New Roman" w:hAnsi="Times New Roman" w:cs="Times New Roman"/>
          <w:sz w:val="24"/>
        </w:rPr>
        <w:t>to</w:t>
      </w:r>
      <w:r w:rsidRPr="0034673A">
        <w:rPr>
          <w:rFonts w:ascii="Times New Roman" w:eastAsia="Times New Roman" w:hAnsi="Times New Roman" w:cs="Times New Roman"/>
          <w:spacing w:val="-4"/>
          <w:sz w:val="24"/>
        </w:rPr>
        <w:t xml:space="preserve"> </w:t>
      </w:r>
      <w:r w:rsidRPr="0034673A">
        <w:rPr>
          <w:rFonts w:ascii="Times New Roman" w:eastAsia="Times New Roman" w:hAnsi="Times New Roman" w:cs="Times New Roman"/>
          <w:sz w:val="24"/>
        </w:rPr>
        <w:t>effective</w:t>
      </w:r>
      <w:r w:rsidRPr="0034673A">
        <w:rPr>
          <w:rFonts w:ascii="Times New Roman" w:eastAsia="Times New Roman" w:hAnsi="Times New Roman" w:cs="Times New Roman"/>
          <w:spacing w:val="-5"/>
          <w:sz w:val="24"/>
        </w:rPr>
        <w:t xml:space="preserve"> </w:t>
      </w:r>
      <w:r w:rsidRPr="0034673A">
        <w:rPr>
          <w:rFonts w:ascii="Times New Roman" w:eastAsia="Times New Roman" w:hAnsi="Times New Roman" w:cs="Times New Roman"/>
          <w:sz w:val="24"/>
        </w:rPr>
        <w:t>teaching</w:t>
      </w:r>
      <w:r w:rsidRPr="0034673A">
        <w:rPr>
          <w:rFonts w:ascii="Times New Roman" w:eastAsia="Times New Roman" w:hAnsi="Times New Roman" w:cs="Times New Roman"/>
          <w:spacing w:val="-4"/>
          <w:sz w:val="24"/>
        </w:rPr>
        <w:t xml:space="preserve"> </w:t>
      </w:r>
      <w:r w:rsidRPr="0034673A">
        <w:rPr>
          <w:rFonts w:ascii="Times New Roman" w:eastAsia="Times New Roman" w:hAnsi="Times New Roman" w:cs="Times New Roman"/>
          <w:sz w:val="24"/>
        </w:rPr>
        <w:t>and</w:t>
      </w:r>
      <w:r w:rsidRPr="0034673A">
        <w:rPr>
          <w:rFonts w:ascii="Times New Roman" w:eastAsia="Times New Roman" w:hAnsi="Times New Roman" w:cs="Times New Roman"/>
          <w:spacing w:val="-4"/>
          <w:sz w:val="24"/>
        </w:rPr>
        <w:t xml:space="preserve"> </w:t>
      </w:r>
      <w:r w:rsidRPr="0034673A">
        <w:rPr>
          <w:rFonts w:ascii="Times New Roman" w:eastAsia="Times New Roman" w:hAnsi="Times New Roman" w:cs="Times New Roman"/>
          <w:sz w:val="24"/>
        </w:rPr>
        <w:t>student learning outcomes</w:t>
      </w:r>
    </w:p>
    <w:p w14:paraId="15738B22" w14:textId="77777777" w:rsidR="0034673A" w:rsidRPr="0034673A" w:rsidRDefault="0034673A" w:rsidP="000F0A29">
      <w:pPr>
        <w:widowControl w:val="0"/>
        <w:autoSpaceDE w:val="0"/>
        <w:autoSpaceDN w:val="0"/>
        <w:spacing w:line="360" w:lineRule="auto"/>
        <w:ind w:left="115" w:firstLine="0"/>
        <w:rPr>
          <w:rFonts w:ascii="Times New Roman" w:eastAsia="Times New Roman" w:hAnsi="Times New Roman" w:cs="Times New Roman"/>
          <w:sz w:val="24"/>
          <w:szCs w:val="24"/>
        </w:rPr>
      </w:pPr>
      <w:r w:rsidRPr="0034673A">
        <w:rPr>
          <w:rFonts w:ascii="Times New Roman" w:eastAsia="Times New Roman" w:hAnsi="Times New Roman" w:cs="Times New Roman"/>
          <w:sz w:val="24"/>
          <w:szCs w:val="24"/>
        </w:rPr>
        <w:t>The</w:t>
      </w:r>
      <w:r w:rsidRPr="0034673A">
        <w:rPr>
          <w:rFonts w:ascii="Times New Roman" w:eastAsia="Times New Roman" w:hAnsi="Times New Roman" w:cs="Times New Roman"/>
          <w:spacing w:val="-5"/>
          <w:sz w:val="24"/>
          <w:szCs w:val="24"/>
        </w:rPr>
        <w:t xml:space="preserve"> </w:t>
      </w:r>
      <w:r w:rsidRPr="0034673A">
        <w:rPr>
          <w:rFonts w:ascii="Times New Roman" w:eastAsia="Times New Roman" w:hAnsi="Times New Roman" w:cs="Times New Roman"/>
          <w:sz w:val="24"/>
          <w:szCs w:val="24"/>
        </w:rPr>
        <w:t>current</w:t>
      </w:r>
      <w:r w:rsidRPr="0034673A">
        <w:rPr>
          <w:rFonts w:ascii="Times New Roman" w:eastAsia="Times New Roman" w:hAnsi="Times New Roman" w:cs="Times New Roman"/>
          <w:spacing w:val="-1"/>
          <w:sz w:val="24"/>
          <w:szCs w:val="24"/>
        </w:rPr>
        <w:t xml:space="preserve"> </w:t>
      </w:r>
      <w:r w:rsidRPr="0034673A">
        <w:rPr>
          <w:rFonts w:ascii="Times New Roman" w:eastAsia="Times New Roman" w:hAnsi="Times New Roman" w:cs="Times New Roman"/>
          <w:sz w:val="24"/>
          <w:szCs w:val="24"/>
        </w:rPr>
        <w:t>curriculum</w:t>
      </w:r>
      <w:r w:rsidRPr="0034673A">
        <w:rPr>
          <w:rFonts w:ascii="Times New Roman" w:eastAsia="Times New Roman" w:hAnsi="Times New Roman" w:cs="Times New Roman"/>
          <w:spacing w:val="-2"/>
          <w:sz w:val="24"/>
          <w:szCs w:val="24"/>
        </w:rPr>
        <w:t xml:space="preserve"> </w:t>
      </w:r>
      <w:r w:rsidRPr="0034673A">
        <w:rPr>
          <w:rFonts w:ascii="Times New Roman" w:eastAsia="Times New Roman" w:hAnsi="Times New Roman" w:cs="Times New Roman"/>
          <w:sz w:val="24"/>
          <w:szCs w:val="24"/>
        </w:rPr>
        <w:t>vitae</w:t>
      </w:r>
      <w:r w:rsidRPr="0034673A">
        <w:rPr>
          <w:rFonts w:ascii="Times New Roman" w:eastAsia="Times New Roman" w:hAnsi="Times New Roman" w:cs="Times New Roman"/>
          <w:spacing w:val="-2"/>
          <w:sz w:val="24"/>
          <w:szCs w:val="24"/>
        </w:rPr>
        <w:t xml:space="preserve"> </w:t>
      </w:r>
      <w:r w:rsidRPr="0034673A">
        <w:rPr>
          <w:rFonts w:ascii="Times New Roman" w:eastAsia="Times New Roman" w:hAnsi="Times New Roman" w:cs="Times New Roman"/>
          <w:sz w:val="24"/>
          <w:szCs w:val="24"/>
        </w:rPr>
        <w:t>must</w:t>
      </w:r>
      <w:r w:rsidRPr="0034673A">
        <w:rPr>
          <w:rFonts w:ascii="Times New Roman" w:eastAsia="Times New Roman" w:hAnsi="Times New Roman" w:cs="Times New Roman"/>
          <w:spacing w:val="-1"/>
          <w:sz w:val="24"/>
          <w:szCs w:val="24"/>
        </w:rPr>
        <w:t xml:space="preserve"> </w:t>
      </w:r>
      <w:r w:rsidRPr="0034673A">
        <w:rPr>
          <w:rFonts w:ascii="Times New Roman" w:eastAsia="Times New Roman" w:hAnsi="Times New Roman" w:cs="Times New Roman"/>
          <w:sz w:val="24"/>
          <w:szCs w:val="24"/>
        </w:rPr>
        <w:t>include</w:t>
      </w:r>
      <w:r w:rsidRPr="0034673A">
        <w:rPr>
          <w:rFonts w:ascii="Times New Roman" w:eastAsia="Times New Roman" w:hAnsi="Times New Roman" w:cs="Times New Roman"/>
          <w:spacing w:val="-3"/>
          <w:sz w:val="24"/>
          <w:szCs w:val="24"/>
        </w:rPr>
        <w:t xml:space="preserve"> </w:t>
      </w:r>
      <w:r w:rsidRPr="0034673A">
        <w:rPr>
          <w:rFonts w:ascii="Times New Roman" w:eastAsia="Times New Roman" w:hAnsi="Times New Roman" w:cs="Times New Roman"/>
          <w:sz w:val="24"/>
          <w:szCs w:val="24"/>
        </w:rPr>
        <w:t>the</w:t>
      </w:r>
      <w:r w:rsidRPr="0034673A">
        <w:rPr>
          <w:rFonts w:ascii="Times New Roman" w:eastAsia="Times New Roman" w:hAnsi="Times New Roman" w:cs="Times New Roman"/>
          <w:spacing w:val="-2"/>
          <w:sz w:val="24"/>
          <w:szCs w:val="24"/>
        </w:rPr>
        <w:t xml:space="preserve"> </w:t>
      </w:r>
      <w:r w:rsidRPr="0034673A">
        <w:rPr>
          <w:rFonts w:ascii="Times New Roman" w:eastAsia="Times New Roman" w:hAnsi="Times New Roman" w:cs="Times New Roman"/>
          <w:sz w:val="24"/>
          <w:szCs w:val="24"/>
        </w:rPr>
        <w:t>following</w:t>
      </w:r>
      <w:r w:rsidRPr="0034673A">
        <w:rPr>
          <w:rFonts w:ascii="Times New Roman" w:eastAsia="Times New Roman" w:hAnsi="Times New Roman" w:cs="Times New Roman"/>
          <w:spacing w:val="-2"/>
          <w:sz w:val="24"/>
          <w:szCs w:val="24"/>
        </w:rPr>
        <w:t xml:space="preserve"> </w:t>
      </w:r>
      <w:r w:rsidRPr="0034673A">
        <w:rPr>
          <w:rFonts w:ascii="Times New Roman" w:eastAsia="Times New Roman" w:hAnsi="Times New Roman" w:cs="Times New Roman"/>
          <w:sz w:val="24"/>
          <w:szCs w:val="24"/>
        </w:rPr>
        <w:t>sections,</w:t>
      </w:r>
      <w:r w:rsidRPr="0034673A">
        <w:rPr>
          <w:rFonts w:ascii="Times New Roman" w:eastAsia="Times New Roman" w:hAnsi="Times New Roman" w:cs="Times New Roman"/>
          <w:spacing w:val="-1"/>
          <w:sz w:val="24"/>
          <w:szCs w:val="24"/>
        </w:rPr>
        <w:t xml:space="preserve"> </w:t>
      </w:r>
      <w:r w:rsidRPr="0034673A">
        <w:rPr>
          <w:rFonts w:ascii="Times New Roman" w:eastAsia="Times New Roman" w:hAnsi="Times New Roman" w:cs="Times New Roman"/>
          <w:sz w:val="24"/>
          <w:szCs w:val="24"/>
        </w:rPr>
        <w:t>if</w:t>
      </w:r>
      <w:r w:rsidRPr="0034673A">
        <w:rPr>
          <w:rFonts w:ascii="Times New Roman" w:eastAsia="Times New Roman" w:hAnsi="Times New Roman" w:cs="Times New Roman"/>
          <w:spacing w:val="-1"/>
          <w:sz w:val="24"/>
          <w:szCs w:val="24"/>
        </w:rPr>
        <w:t xml:space="preserve"> </w:t>
      </w:r>
      <w:r w:rsidRPr="0034673A">
        <w:rPr>
          <w:rFonts w:ascii="Times New Roman" w:eastAsia="Times New Roman" w:hAnsi="Times New Roman" w:cs="Times New Roman"/>
          <w:spacing w:val="-2"/>
          <w:sz w:val="24"/>
          <w:szCs w:val="24"/>
        </w:rPr>
        <w:t>applicable:</w:t>
      </w:r>
    </w:p>
    <w:p w14:paraId="0CAD4A62" w14:textId="77777777" w:rsidR="0034673A" w:rsidRPr="0034673A" w:rsidRDefault="0034673A" w:rsidP="0034673A">
      <w:pPr>
        <w:widowControl w:val="0"/>
        <w:autoSpaceDE w:val="0"/>
        <w:autoSpaceDN w:val="0"/>
        <w:spacing w:before="83"/>
        <w:ind w:left="0" w:firstLine="0"/>
        <w:rPr>
          <w:rFonts w:ascii="Times New Roman" w:eastAsia="Times New Roman" w:hAnsi="Times New Roman" w:cs="Times New Roman"/>
          <w:sz w:val="24"/>
          <w:szCs w:val="24"/>
        </w:rPr>
      </w:pPr>
    </w:p>
    <w:p w14:paraId="6F0B3976" w14:textId="77777777" w:rsidR="0034673A" w:rsidRPr="0034673A" w:rsidRDefault="0034673A">
      <w:pPr>
        <w:widowControl w:val="0"/>
        <w:numPr>
          <w:ilvl w:val="0"/>
          <w:numId w:val="2"/>
        </w:numPr>
        <w:tabs>
          <w:tab w:val="left" w:pos="630"/>
        </w:tabs>
        <w:autoSpaceDE w:val="0"/>
        <w:autoSpaceDN w:val="0"/>
        <w:ind w:left="630"/>
        <w:rPr>
          <w:rFonts w:ascii="Times New Roman" w:eastAsia="Times New Roman" w:hAnsi="Times New Roman" w:cs="Times New Roman"/>
          <w:sz w:val="24"/>
        </w:rPr>
      </w:pPr>
      <w:r w:rsidRPr="0034673A">
        <w:rPr>
          <w:rFonts w:ascii="Times New Roman" w:eastAsia="Times New Roman" w:hAnsi="Times New Roman" w:cs="Times New Roman"/>
          <w:sz w:val="24"/>
        </w:rPr>
        <w:t>Education:</w:t>
      </w:r>
      <w:r w:rsidRPr="0034673A">
        <w:rPr>
          <w:rFonts w:ascii="Times New Roman" w:eastAsia="Times New Roman" w:hAnsi="Times New Roman" w:cs="Times New Roman"/>
          <w:spacing w:val="-6"/>
          <w:sz w:val="24"/>
        </w:rPr>
        <w:t xml:space="preserve"> </w:t>
      </w:r>
      <w:r w:rsidRPr="0034673A">
        <w:rPr>
          <w:rFonts w:ascii="Times New Roman" w:eastAsia="Times New Roman" w:hAnsi="Times New Roman" w:cs="Times New Roman"/>
          <w:sz w:val="24"/>
        </w:rPr>
        <w:t>include</w:t>
      </w:r>
      <w:r w:rsidRPr="0034673A">
        <w:rPr>
          <w:rFonts w:ascii="Times New Roman" w:eastAsia="Times New Roman" w:hAnsi="Times New Roman" w:cs="Times New Roman"/>
          <w:spacing w:val="-5"/>
          <w:sz w:val="24"/>
        </w:rPr>
        <w:t xml:space="preserve"> </w:t>
      </w:r>
      <w:r w:rsidRPr="0034673A">
        <w:rPr>
          <w:rFonts w:ascii="Times New Roman" w:eastAsia="Times New Roman" w:hAnsi="Times New Roman" w:cs="Times New Roman"/>
          <w:sz w:val="24"/>
        </w:rPr>
        <w:t>all</w:t>
      </w:r>
      <w:r w:rsidRPr="0034673A">
        <w:rPr>
          <w:rFonts w:ascii="Times New Roman" w:eastAsia="Times New Roman" w:hAnsi="Times New Roman" w:cs="Times New Roman"/>
          <w:spacing w:val="-3"/>
          <w:sz w:val="24"/>
        </w:rPr>
        <w:t xml:space="preserve"> </w:t>
      </w:r>
      <w:r w:rsidRPr="0034673A">
        <w:rPr>
          <w:rFonts w:ascii="Times New Roman" w:eastAsia="Times New Roman" w:hAnsi="Times New Roman" w:cs="Times New Roman"/>
          <w:sz w:val="24"/>
        </w:rPr>
        <w:t>Bachelor’s,</w:t>
      </w:r>
      <w:r w:rsidRPr="0034673A">
        <w:rPr>
          <w:rFonts w:ascii="Times New Roman" w:eastAsia="Times New Roman" w:hAnsi="Times New Roman" w:cs="Times New Roman"/>
          <w:spacing w:val="-4"/>
          <w:sz w:val="24"/>
        </w:rPr>
        <w:t xml:space="preserve"> </w:t>
      </w:r>
      <w:r w:rsidRPr="0034673A">
        <w:rPr>
          <w:rFonts w:ascii="Times New Roman" w:eastAsia="Times New Roman" w:hAnsi="Times New Roman" w:cs="Times New Roman"/>
          <w:sz w:val="24"/>
        </w:rPr>
        <w:t>Master’s,</w:t>
      </w:r>
      <w:r w:rsidRPr="0034673A">
        <w:rPr>
          <w:rFonts w:ascii="Times New Roman" w:eastAsia="Times New Roman" w:hAnsi="Times New Roman" w:cs="Times New Roman"/>
          <w:spacing w:val="-4"/>
          <w:sz w:val="24"/>
        </w:rPr>
        <w:t xml:space="preserve"> </w:t>
      </w:r>
      <w:r w:rsidRPr="0034673A">
        <w:rPr>
          <w:rFonts w:ascii="Times New Roman" w:eastAsia="Times New Roman" w:hAnsi="Times New Roman" w:cs="Times New Roman"/>
          <w:sz w:val="24"/>
        </w:rPr>
        <w:t>Ph.D.,</w:t>
      </w:r>
      <w:r w:rsidRPr="0034673A">
        <w:rPr>
          <w:rFonts w:ascii="Times New Roman" w:eastAsia="Times New Roman" w:hAnsi="Times New Roman" w:cs="Times New Roman"/>
          <w:spacing w:val="-3"/>
          <w:sz w:val="24"/>
        </w:rPr>
        <w:t xml:space="preserve"> </w:t>
      </w:r>
      <w:r w:rsidRPr="0034673A">
        <w:rPr>
          <w:rFonts w:ascii="Times New Roman" w:eastAsia="Times New Roman" w:hAnsi="Times New Roman" w:cs="Times New Roman"/>
          <w:sz w:val="24"/>
        </w:rPr>
        <w:t>and/or</w:t>
      </w:r>
      <w:r w:rsidRPr="0034673A">
        <w:rPr>
          <w:rFonts w:ascii="Times New Roman" w:eastAsia="Times New Roman" w:hAnsi="Times New Roman" w:cs="Times New Roman"/>
          <w:spacing w:val="-4"/>
          <w:sz w:val="24"/>
        </w:rPr>
        <w:t xml:space="preserve"> </w:t>
      </w:r>
      <w:r w:rsidRPr="0034673A">
        <w:rPr>
          <w:rFonts w:ascii="Times New Roman" w:eastAsia="Times New Roman" w:hAnsi="Times New Roman" w:cs="Times New Roman"/>
          <w:sz w:val="24"/>
        </w:rPr>
        <w:t>terminal</w:t>
      </w:r>
      <w:r w:rsidRPr="0034673A">
        <w:rPr>
          <w:rFonts w:ascii="Times New Roman" w:eastAsia="Times New Roman" w:hAnsi="Times New Roman" w:cs="Times New Roman"/>
          <w:spacing w:val="-3"/>
          <w:sz w:val="24"/>
        </w:rPr>
        <w:t xml:space="preserve"> </w:t>
      </w:r>
      <w:r w:rsidRPr="0034673A">
        <w:rPr>
          <w:rFonts w:ascii="Times New Roman" w:eastAsia="Times New Roman" w:hAnsi="Times New Roman" w:cs="Times New Roman"/>
          <w:spacing w:val="-2"/>
          <w:sz w:val="24"/>
        </w:rPr>
        <w:t>degrees</w:t>
      </w:r>
    </w:p>
    <w:p w14:paraId="1CA855FC" w14:textId="77777777" w:rsidR="0034673A" w:rsidRPr="0034673A" w:rsidRDefault="0034673A" w:rsidP="000F0A29">
      <w:pPr>
        <w:widowControl w:val="0"/>
        <w:tabs>
          <w:tab w:val="left" w:pos="630"/>
        </w:tabs>
        <w:autoSpaceDE w:val="0"/>
        <w:autoSpaceDN w:val="0"/>
        <w:ind w:left="630" w:firstLine="0"/>
        <w:rPr>
          <w:rFonts w:ascii="Times New Roman" w:eastAsia="Times New Roman" w:hAnsi="Times New Roman" w:cs="Times New Roman"/>
          <w:sz w:val="24"/>
          <w:szCs w:val="24"/>
        </w:rPr>
      </w:pPr>
    </w:p>
    <w:p w14:paraId="00F7709A" w14:textId="43E29D29" w:rsidR="0034673A" w:rsidRPr="00956CD1" w:rsidRDefault="0034673A">
      <w:pPr>
        <w:widowControl w:val="0"/>
        <w:numPr>
          <w:ilvl w:val="0"/>
          <w:numId w:val="2"/>
        </w:numPr>
        <w:tabs>
          <w:tab w:val="left" w:pos="630"/>
        </w:tabs>
        <w:autoSpaceDE w:val="0"/>
        <w:autoSpaceDN w:val="0"/>
        <w:ind w:left="630"/>
        <w:rPr>
          <w:rFonts w:ascii="Times New Roman" w:eastAsia="Times New Roman" w:hAnsi="Times New Roman" w:cs="Times New Roman"/>
          <w:sz w:val="24"/>
        </w:rPr>
      </w:pPr>
      <w:r w:rsidRPr="0034673A">
        <w:rPr>
          <w:rFonts w:ascii="Times New Roman" w:eastAsia="Times New Roman" w:hAnsi="Times New Roman" w:cs="Times New Roman"/>
          <w:sz w:val="24"/>
        </w:rPr>
        <w:t>Academic</w:t>
      </w:r>
      <w:r w:rsidRPr="0034673A">
        <w:rPr>
          <w:rFonts w:ascii="Times New Roman" w:eastAsia="Times New Roman" w:hAnsi="Times New Roman" w:cs="Times New Roman"/>
          <w:spacing w:val="-5"/>
          <w:sz w:val="24"/>
        </w:rPr>
        <w:t xml:space="preserve"> </w:t>
      </w:r>
      <w:r w:rsidRPr="0034673A">
        <w:rPr>
          <w:rFonts w:ascii="Times New Roman" w:eastAsia="Times New Roman" w:hAnsi="Times New Roman" w:cs="Times New Roman"/>
          <w:sz w:val="24"/>
        </w:rPr>
        <w:t>appointments</w:t>
      </w:r>
      <w:r w:rsidRPr="0034673A">
        <w:rPr>
          <w:rFonts w:ascii="Times New Roman" w:eastAsia="Times New Roman" w:hAnsi="Times New Roman" w:cs="Times New Roman"/>
          <w:spacing w:val="-2"/>
          <w:sz w:val="24"/>
        </w:rPr>
        <w:t xml:space="preserve"> </w:t>
      </w:r>
      <w:r w:rsidRPr="0034673A">
        <w:rPr>
          <w:rFonts w:ascii="Times New Roman" w:eastAsia="Times New Roman" w:hAnsi="Times New Roman" w:cs="Times New Roman"/>
          <w:sz w:val="24"/>
        </w:rPr>
        <w:t>with</w:t>
      </w:r>
      <w:r w:rsidRPr="0034673A">
        <w:rPr>
          <w:rFonts w:ascii="Times New Roman" w:eastAsia="Times New Roman" w:hAnsi="Times New Roman" w:cs="Times New Roman"/>
          <w:spacing w:val="-2"/>
          <w:sz w:val="24"/>
        </w:rPr>
        <w:t xml:space="preserve"> </w:t>
      </w:r>
      <w:r w:rsidRPr="0034673A">
        <w:rPr>
          <w:rFonts w:ascii="Times New Roman" w:eastAsia="Times New Roman" w:hAnsi="Times New Roman" w:cs="Times New Roman"/>
          <w:sz w:val="24"/>
        </w:rPr>
        <w:t>dates:</w:t>
      </w:r>
      <w:r w:rsidRPr="0034673A">
        <w:rPr>
          <w:rFonts w:ascii="Times New Roman" w:eastAsia="Times New Roman" w:hAnsi="Times New Roman" w:cs="Times New Roman"/>
          <w:spacing w:val="-2"/>
          <w:sz w:val="24"/>
        </w:rPr>
        <w:t xml:space="preserve"> </w:t>
      </w:r>
      <w:r w:rsidRPr="0034673A">
        <w:rPr>
          <w:rFonts w:ascii="Times New Roman" w:eastAsia="Times New Roman" w:hAnsi="Times New Roman" w:cs="Times New Roman"/>
          <w:sz w:val="24"/>
        </w:rPr>
        <w:t>including</w:t>
      </w:r>
      <w:r w:rsidRPr="0034673A">
        <w:rPr>
          <w:rFonts w:ascii="Times New Roman" w:eastAsia="Times New Roman" w:hAnsi="Times New Roman" w:cs="Times New Roman"/>
          <w:spacing w:val="-2"/>
          <w:sz w:val="24"/>
        </w:rPr>
        <w:t xml:space="preserve"> </w:t>
      </w:r>
      <w:r w:rsidRPr="0034673A">
        <w:rPr>
          <w:rFonts w:ascii="Times New Roman" w:eastAsia="Times New Roman" w:hAnsi="Times New Roman" w:cs="Times New Roman"/>
          <w:sz w:val="24"/>
        </w:rPr>
        <w:t>current</w:t>
      </w:r>
      <w:r w:rsidRPr="0034673A">
        <w:rPr>
          <w:rFonts w:ascii="Times New Roman" w:eastAsia="Times New Roman" w:hAnsi="Times New Roman" w:cs="Times New Roman"/>
          <w:spacing w:val="-2"/>
          <w:sz w:val="24"/>
        </w:rPr>
        <w:t xml:space="preserve"> position</w:t>
      </w:r>
    </w:p>
    <w:p w14:paraId="7F0FBAAF" w14:textId="77777777" w:rsidR="000F0A29" w:rsidRPr="00956CD1" w:rsidRDefault="000F0A29" w:rsidP="000F0A29">
      <w:pPr>
        <w:pStyle w:val="ListParagraph"/>
        <w:rPr>
          <w:sz w:val="24"/>
        </w:rPr>
      </w:pPr>
    </w:p>
    <w:p w14:paraId="023AC2BE" w14:textId="7564719D" w:rsidR="0034673A" w:rsidRPr="0034673A" w:rsidRDefault="000F0A29">
      <w:pPr>
        <w:widowControl w:val="0"/>
        <w:numPr>
          <w:ilvl w:val="0"/>
          <w:numId w:val="2"/>
        </w:numPr>
        <w:tabs>
          <w:tab w:val="left" w:pos="630"/>
        </w:tabs>
        <w:autoSpaceDE w:val="0"/>
        <w:autoSpaceDN w:val="0"/>
        <w:ind w:left="630"/>
        <w:rPr>
          <w:rFonts w:ascii="Times New Roman" w:eastAsia="Times New Roman" w:hAnsi="Times New Roman" w:cs="Times New Roman"/>
          <w:sz w:val="24"/>
        </w:rPr>
      </w:pPr>
      <w:r w:rsidRPr="0034673A">
        <w:rPr>
          <w:rFonts w:ascii="Times New Roman" w:eastAsia="Times New Roman" w:hAnsi="Times New Roman" w:cs="Times New Roman"/>
          <w:sz w:val="24"/>
        </w:rPr>
        <w:t>Other</w:t>
      </w:r>
      <w:r w:rsidRPr="0034673A">
        <w:rPr>
          <w:rFonts w:ascii="Times New Roman" w:eastAsia="Times New Roman" w:hAnsi="Times New Roman" w:cs="Times New Roman"/>
          <w:spacing w:val="-5"/>
          <w:sz w:val="24"/>
        </w:rPr>
        <w:t xml:space="preserve"> </w:t>
      </w:r>
      <w:r w:rsidRPr="0034673A">
        <w:rPr>
          <w:rFonts w:ascii="Times New Roman" w:eastAsia="Times New Roman" w:hAnsi="Times New Roman" w:cs="Times New Roman"/>
          <w:sz w:val="24"/>
        </w:rPr>
        <w:t>credentials:</w:t>
      </w:r>
      <w:r w:rsidRPr="0034673A">
        <w:rPr>
          <w:rFonts w:ascii="Times New Roman" w:eastAsia="Times New Roman" w:hAnsi="Times New Roman" w:cs="Times New Roman"/>
          <w:spacing w:val="-2"/>
          <w:sz w:val="24"/>
        </w:rPr>
        <w:t xml:space="preserve"> </w:t>
      </w:r>
      <w:r w:rsidRPr="0034673A">
        <w:rPr>
          <w:rFonts w:ascii="Times New Roman" w:eastAsia="Times New Roman" w:hAnsi="Times New Roman" w:cs="Times New Roman"/>
          <w:sz w:val="24"/>
        </w:rPr>
        <w:t>any</w:t>
      </w:r>
      <w:r w:rsidRPr="0034673A">
        <w:rPr>
          <w:rFonts w:ascii="Times New Roman" w:eastAsia="Times New Roman" w:hAnsi="Times New Roman" w:cs="Times New Roman"/>
          <w:spacing w:val="-2"/>
          <w:sz w:val="24"/>
        </w:rPr>
        <w:t xml:space="preserve"> </w:t>
      </w:r>
      <w:r w:rsidRPr="0034673A">
        <w:rPr>
          <w:rFonts w:ascii="Times New Roman" w:eastAsia="Times New Roman" w:hAnsi="Times New Roman" w:cs="Times New Roman"/>
          <w:sz w:val="24"/>
        </w:rPr>
        <w:t>professional</w:t>
      </w:r>
      <w:r w:rsidRPr="0034673A">
        <w:rPr>
          <w:rFonts w:ascii="Times New Roman" w:eastAsia="Times New Roman" w:hAnsi="Times New Roman" w:cs="Times New Roman"/>
          <w:spacing w:val="-2"/>
          <w:sz w:val="24"/>
        </w:rPr>
        <w:t xml:space="preserve"> </w:t>
      </w:r>
      <w:r w:rsidRPr="0034673A">
        <w:rPr>
          <w:rFonts w:ascii="Times New Roman" w:eastAsia="Times New Roman" w:hAnsi="Times New Roman" w:cs="Times New Roman"/>
          <w:sz w:val="24"/>
        </w:rPr>
        <w:t>licensures,</w:t>
      </w:r>
      <w:r w:rsidRPr="0034673A">
        <w:rPr>
          <w:rFonts w:ascii="Times New Roman" w:eastAsia="Times New Roman" w:hAnsi="Times New Roman" w:cs="Times New Roman"/>
          <w:spacing w:val="-2"/>
          <w:sz w:val="24"/>
        </w:rPr>
        <w:t xml:space="preserve"> </w:t>
      </w:r>
      <w:r w:rsidRPr="0034673A">
        <w:rPr>
          <w:rFonts w:ascii="Times New Roman" w:eastAsia="Times New Roman" w:hAnsi="Times New Roman" w:cs="Times New Roman"/>
          <w:sz w:val="24"/>
        </w:rPr>
        <w:t>certificates,</w:t>
      </w:r>
      <w:r w:rsidRPr="0034673A">
        <w:rPr>
          <w:rFonts w:ascii="Times New Roman" w:eastAsia="Times New Roman" w:hAnsi="Times New Roman" w:cs="Times New Roman"/>
          <w:spacing w:val="-3"/>
          <w:sz w:val="24"/>
        </w:rPr>
        <w:t xml:space="preserve"> </w:t>
      </w:r>
      <w:r w:rsidRPr="0034673A">
        <w:rPr>
          <w:rFonts w:ascii="Times New Roman" w:eastAsia="Times New Roman" w:hAnsi="Times New Roman" w:cs="Times New Roman"/>
          <w:sz w:val="24"/>
        </w:rPr>
        <w:t>honors</w:t>
      </w:r>
      <w:r w:rsidRPr="0034673A">
        <w:rPr>
          <w:rFonts w:ascii="Times New Roman" w:eastAsia="Times New Roman" w:hAnsi="Times New Roman" w:cs="Times New Roman"/>
          <w:spacing w:val="-2"/>
          <w:sz w:val="24"/>
        </w:rPr>
        <w:t xml:space="preserve"> </w:t>
      </w:r>
      <w:r w:rsidRPr="0034673A">
        <w:rPr>
          <w:rFonts w:ascii="Times New Roman" w:eastAsia="Times New Roman" w:hAnsi="Times New Roman" w:cs="Times New Roman"/>
          <w:sz w:val="24"/>
        </w:rPr>
        <w:t>and/or</w:t>
      </w:r>
      <w:r w:rsidRPr="0034673A">
        <w:rPr>
          <w:rFonts w:ascii="Times New Roman" w:eastAsia="Times New Roman" w:hAnsi="Times New Roman" w:cs="Times New Roman"/>
          <w:spacing w:val="-2"/>
          <w:sz w:val="24"/>
        </w:rPr>
        <w:t xml:space="preserve"> </w:t>
      </w:r>
      <w:r w:rsidRPr="0034673A">
        <w:rPr>
          <w:rFonts w:ascii="Times New Roman" w:eastAsia="Times New Roman" w:hAnsi="Times New Roman" w:cs="Times New Roman"/>
          <w:sz w:val="24"/>
        </w:rPr>
        <w:t>awards</w:t>
      </w:r>
      <w:r w:rsidRPr="0034673A">
        <w:rPr>
          <w:rFonts w:ascii="Times New Roman" w:eastAsia="Times New Roman" w:hAnsi="Times New Roman" w:cs="Times New Roman"/>
          <w:spacing w:val="-2"/>
          <w:sz w:val="24"/>
        </w:rPr>
        <w:t xml:space="preserve"> </w:t>
      </w:r>
      <w:r w:rsidRPr="0034673A">
        <w:rPr>
          <w:rFonts w:ascii="Times New Roman" w:eastAsia="Times New Roman" w:hAnsi="Times New Roman" w:cs="Times New Roman"/>
          <w:sz w:val="24"/>
        </w:rPr>
        <w:t>that</w:t>
      </w:r>
      <w:r w:rsidRPr="0034673A">
        <w:rPr>
          <w:rFonts w:ascii="Times New Roman" w:eastAsia="Times New Roman" w:hAnsi="Times New Roman" w:cs="Times New Roman"/>
          <w:spacing w:val="-2"/>
          <w:sz w:val="24"/>
        </w:rPr>
        <w:t xml:space="preserve"> </w:t>
      </w:r>
      <w:r w:rsidRPr="0034673A">
        <w:rPr>
          <w:rFonts w:ascii="Times New Roman" w:eastAsia="Times New Roman" w:hAnsi="Times New Roman" w:cs="Times New Roman"/>
          <w:sz w:val="24"/>
        </w:rPr>
        <w:t>relate</w:t>
      </w:r>
      <w:r w:rsidRPr="0034673A">
        <w:rPr>
          <w:rFonts w:ascii="Times New Roman" w:eastAsia="Times New Roman" w:hAnsi="Times New Roman" w:cs="Times New Roman"/>
          <w:spacing w:val="-3"/>
          <w:sz w:val="24"/>
        </w:rPr>
        <w:t xml:space="preserve"> </w:t>
      </w:r>
      <w:r w:rsidRPr="0034673A">
        <w:rPr>
          <w:rFonts w:ascii="Times New Roman" w:eastAsia="Times New Roman" w:hAnsi="Times New Roman" w:cs="Times New Roman"/>
          <w:sz w:val="24"/>
        </w:rPr>
        <w:t>to</w:t>
      </w:r>
      <w:r w:rsidRPr="0034673A">
        <w:rPr>
          <w:rFonts w:ascii="Times New Roman" w:eastAsia="Times New Roman" w:hAnsi="Times New Roman" w:cs="Times New Roman"/>
          <w:spacing w:val="-2"/>
          <w:sz w:val="24"/>
        </w:rPr>
        <w:t xml:space="preserve"> courses</w:t>
      </w:r>
      <w:r w:rsidRPr="00956CD1">
        <w:rPr>
          <w:rFonts w:ascii="Times New Roman" w:eastAsia="Times New Roman" w:hAnsi="Times New Roman" w:cs="Times New Roman"/>
          <w:spacing w:val="-2"/>
          <w:sz w:val="24"/>
        </w:rPr>
        <w:t xml:space="preserve"> </w:t>
      </w:r>
      <w:r w:rsidRPr="0034673A">
        <w:rPr>
          <w:rFonts w:ascii="Times New Roman" w:eastAsia="Times New Roman" w:hAnsi="Times New Roman" w:cs="Times New Roman"/>
          <w:sz w:val="24"/>
          <w:szCs w:val="24"/>
        </w:rPr>
        <w:t>to</w:t>
      </w:r>
      <w:r w:rsidRPr="0034673A">
        <w:rPr>
          <w:rFonts w:ascii="Times New Roman" w:eastAsia="Times New Roman" w:hAnsi="Times New Roman" w:cs="Times New Roman"/>
          <w:spacing w:val="-2"/>
          <w:sz w:val="24"/>
          <w:szCs w:val="24"/>
        </w:rPr>
        <w:t xml:space="preserve"> </w:t>
      </w:r>
      <w:r w:rsidRPr="0034673A">
        <w:rPr>
          <w:rFonts w:ascii="Times New Roman" w:eastAsia="Times New Roman" w:hAnsi="Times New Roman" w:cs="Times New Roman"/>
          <w:sz w:val="24"/>
          <w:szCs w:val="24"/>
        </w:rPr>
        <w:t>be</w:t>
      </w:r>
      <w:r w:rsidRPr="0034673A">
        <w:rPr>
          <w:rFonts w:ascii="Times New Roman" w:eastAsia="Times New Roman" w:hAnsi="Times New Roman" w:cs="Times New Roman"/>
          <w:spacing w:val="-1"/>
          <w:sz w:val="24"/>
          <w:szCs w:val="24"/>
        </w:rPr>
        <w:t xml:space="preserve"> </w:t>
      </w:r>
      <w:r w:rsidRPr="0034673A">
        <w:rPr>
          <w:rFonts w:ascii="Times New Roman" w:eastAsia="Times New Roman" w:hAnsi="Times New Roman" w:cs="Times New Roman"/>
          <w:spacing w:val="-2"/>
          <w:sz w:val="24"/>
          <w:szCs w:val="24"/>
        </w:rPr>
        <w:t>taught</w:t>
      </w:r>
    </w:p>
    <w:p w14:paraId="234DA228" w14:textId="77777777" w:rsidR="0034673A" w:rsidRPr="0034673A" w:rsidRDefault="0034673A" w:rsidP="000F0A29">
      <w:pPr>
        <w:widowControl w:val="0"/>
        <w:tabs>
          <w:tab w:val="left" w:pos="630"/>
        </w:tabs>
        <w:autoSpaceDE w:val="0"/>
        <w:autoSpaceDN w:val="0"/>
        <w:ind w:left="630" w:firstLine="0"/>
        <w:rPr>
          <w:rFonts w:ascii="Times New Roman" w:eastAsia="Times New Roman" w:hAnsi="Times New Roman" w:cs="Times New Roman"/>
          <w:sz w:val="24"/>
          <w:szCs w:val="24"/>
        </w:rPr>
      </w:pPr>
    </w:p>
    <w:p w14:paraId="745295AC" w14:textId="77777777" w:rsidR="0034673A" w:rsidRPr="0034673A" w:rsidRDefault="0034673A">
      <w:pPr>
        <w:widowControl w:val="0"/>
        <w:numPr>
          <w:ilvl w:val="0"/>
          <w:numId w:val="2"/>
        </w:numPr>
        <w:tabs>
          <w:tab w:val="left" w:pos="630"/>
        </w:tabs>
        <w:autoSpaceDE w:val="0"/>
        <w:autoSpaceDN w:val="0"/>
        <w:spacing w:line="343" w:lineRule="auto"/>
        <w:ind w:left="630" w:right="459"/>
        <w:rPr>
          <w:rFonts w:ascii="Times New Roman" w:eastAsia="Times New Roman" w:hAnsi="Times New Roman" w:cs="Times New Roman"/>
          <w:sz w:val="24"/>
        </w:rPr>
      </w:pPr>
      <w:r w:rsidRPr="0034673A">
        <w:rPr>
          <w:rFonts w:ascii="Times New Roman" w:eastAsia="Times New Roman" w:hAnsi="Times New Roman" w:cs="Times New Roman"/>
          <w:sz w:val="24"/>
        </w:rPr>
        <w:t>Related</w:t>
      </w:r>
      <w:r w:rsidRPr="0034673A">
        <w:rPr>
          <w:rFonts w:ascii="Times New Roman" w:eastAsia="Times New Roman" w:hAnsi="Times New Roman" w:cs="Times New Roman"/>
          <w:spacing w:val="-3"/>
          <w:sz w:val="24"/>
        </w:rPr>
        <w:t xml:space="preserve"> </w:t>
      </w:r>
      <w:r w:rsidRPr="0034673A">
        <w:rPr>
          <w:rFonts w:ascii="Times New Roman" w:eastAsia="Times New Roman" w:hAnsi="Times New Roman" w:cs="Times New Roman"/>
          <w:sz w:val="24"/>
        </w:rPr>
        <w:t>professional</w:t>
      </w:r>
      <w:r w:rsidRPr="0034673A">
        <w:rPr>
          <w:rFonts w:ascii="Times New Roman" w:eastAsia="Times New Roman" w:hAnsi="Times New Roman" w:cs="Times New Roman"/>
          <w:spacing w:val="-3"/>
          <w:sz w:val="24"/>
        </w:rPr>
        <w:t xml:space="preserve"> </w:t>
      </w:r>
      <w:r w:rsidRPr="0034673A">
        <w:rPr>
          <w:rFonts w:ascii="Times New Roman" w:eastAsia="Times New Roman" w:hAnsi="Times New Roman" w:cs="Times New Roman"/>
          <w:sz w:val="24"/>
        </w:rPr>
        <w:t>experience:</w:t>
      </w:r>
      <w:r w:rsidRPr="0034673A">
        <w:rPr>
          <w:rFonts w:ascii="Times New Roman" w:eastAsia="Times New Roman" w:hAnsi="Times New Roman" w:cs="Times New Roman"/>
          <w:spacing w:val="-3"/>
          <w:sz w:val="24"/>
        </w:rPr>
        <w:t xml:space="preserve"> </w:t>
      </w:r>
      <w:r w:rsidRPr="0034673A">
        <w:rPr>
          <w:rFonts w:ascii="Times New Roman" w:eastAsia="Times New Roman" w:hAnsi="Times New Roman" w:cs="Times New Roman"/>
          <w:sz w:val="24"/>
        </w:rPr>
        <w:t>list</w:t>
      </w:r>
      <w:r w:rsidRPr="0034673A">
        <w:rPr>
          <w:rFonts w:ascii="Times New Roman" w:eastAsia="Times New Roman" w:hAnsi="Times New Roman" w:cs="Times New Roman"/>
          <w:spacing w:val="-3"/>
          <w:sz w:val="24"/>
        </w:rPr>
        <w:t xml:space="preserve"> </w:t>
      </w:r>
      <w:r w:rsidRPr="0034673A">
        <w:rPr>
          <w:rFonts w:ascii="Times New Roman" w:eastAsia="Times New Roman" w:hAnsi="Times New Roman" w:cs="Times New Roman"/>
          <w:sz w:val="24"/>
        </w:rPr>
        <w:t>additional</w:t>
      </w:r>
      <w:r w:rsidRPr="0034673A">
        <w:rPr>
          <w:rFonts w:ascii="Times New Roman" w:eastAsia="Times New Roman" w:hAnsi="Times New Roman" w:cs="Times New Roman"/>
          <w:spacing w:val="-3"/>
          <w:sz w:val="24"/>
        </w:rPr>
        <w:t xml:space="preserve"> </w:t>
      </w:r>
      <w:r w:rsidRPr="0034673A">
        <w:rPr>
          <w:rFonts w:ascii="Times New Roman" w:eastAsia="Times New Roman" w:hAnsi="Times New Roman" w:cs="Times New Roman"/>
          <w:sz w:val="24"/>
        </w:rPr>
        <w:t>work-related</w:t>
      </w:r>
      <w:r w:rsidRPr="0034673A">
        <w:rPr>
          <w:rFonts w:ascii="Times New Roman" w:eastAsia="Times New Roman" w:hAnsi="Times New Roman" w:cs="Times New Roman"/>
          <w:spacing w:val="-3"/>
          <w:sz w:val="24"/>
        </w:rPr>
        <w:t xml:space="preserve"> </w:t>
      </w:r>
      <w:r w:rsidRPr="0034673A">
        <w:rPr>
          <w:rFonts w:ascii="Times New Roman" w:eastAsia="Times New Roman" w:hAnsi="Times New Roman" w:cs="Times New Roman"/>
          <w:sz w:val="24"/>
        </w:rPr>
        <w:t>experiences</w:t>
      </w:r>
      <w:r w:rsidRPr="0034673A">
        <w:rPr>
          <w:rFonts w:ascii="Times New Roman" w:eastAsia="Times New Roman" w:hAnsi="Times New Roman" w:cs="Times New Roman"/>
          <w:spacing w:val="-3"/>
          <w:sz w:val="24"/>
        </w:rPr>
        <w:t xml:space="preserve"> </w:t>
      </w:r>
      <w:r w:rsidRPr="0034673A">
        <w:rPr>
          <w:rFonts w:ascii="Times New Roman" w:eastAsia="Times New Roman" w:hAnsi="Times New Roman" w:cs="Times New Roman"/>
          <w:sz w:val="24"/>
        </w:rPr>
        <w:t>that</w:t>
      </w:r>
      <w:r w:rsidRPr="0034673A">
        <w:rPr>
          <w:rFonts w:ascii="Times New Roman" w:eastAsia="Times New Roman" w:hAnsi="Times New Roman" w:cs="Times New Roman"/>
          <w:spacing w:val="-3"/>
          <w:sz w:val="24"/>
        </w:rPr>
        <w:t xml:space="preserve"> </w:t>
      </w:r>
      <w:r w:rsidRPr="0034673A">
        <w:rPr>
          <w:rFonts w:ascii="Times New Roman" w:eastAsia="Times New Roman" w:hAnsi="Times New Roman" w:cs="Times New Roman"/>
          <w:sz w:val="24"/>
        </w:rPr>
        <w:t>relate</w:t>
      </w:r>
      <w:r w:rsidRPr="0034673A">
        <w:rPr>
          <w:rFonts w:ascii="Times New Roman" w:eastAsia="Times New Roman" w:hAnsi="Times New Roman" w:cs="Times New Roman"/>
          <w:spacing w:val="-4"/>
          <w:sz w:val="24"/>
        </w:rPr>
        <w:t xml:space="preserve"> </w:t>
      </w:r>
      <w:r w:rsidRPr="0034673A">
        <w:rPr>
          <w:rFonts w:ascii="Times New Roman" w:eastAsia="Times New Roman" w:hAnsi="Times New Roman" w:cs="Times New Roman"/>
          <w:sz w:val="24"/>
        </w:rPr>
        <w:t>to</w:t>
      </w:r>
      <w:r w:rsidRPr="0034673A">
        <w:rPr>
          <w:rFonts w:ascii="Times New Roman" w:eastAsia="Times New Roman" w:hAnsi="Times New Roman" w:cs="Times New Roman"/>
          <w:spacing w:val="-3"/>
          <w:sz w:val="24"/>
        </w:rPr>
        <w:t xml:space="preserve"> </w:t>
      </w:r>
      <w:r w:rsidRPr="0034673A">
        <w:rPr>
          <w:rFonts w:ascii="Times New Roman" w:eastAsia="Times New Roman" w:hAnsi="Times New Roman" w:cs="Times New Roman"/>
          <w:sz w:val="24"/>
        </w:rPr>
        <w:t>courses</w:t>
      </w:r>
      <w:r w:rsidRPr="0034673A">
        <w:rPr>
          <w:rFonts w:ascii="Times New Roman" w:eastAsia="Times New Roman" w:hAnsi="Times New Roman" w:cs="Times New Roman"/>
          <w:spacing w:val="-3"/>
          <w:sz w:val="24"/>
        </w:rPr>
        <w:t xml:space="preserve"> </w:t>
      </w:r>
      <w:r w:rsidRPr="0034673A">
        <w:rPr>
          <w:rFonts w:ascii="Times New Roman" w:eastAsia="Times New Roman" w:hAnsi="Times New Roman" w:cs="Times New Roman"/>
          <w:sz w:val="24"/>
        </w:rPr>
        <w:t>to</w:t>
      </w:r>
      <w:r w:rsidRPr="0034673A">
        <w:rPr>
          <w:rFonts w:ascii="Times New Roman" w:eastAsia="Times New Roman" w:hAnsi="Times New Roman" w:cs="Times New Roman"/>
          <w:spacing w:val="-3"/>
          <w:sz w:val="24"/>
        </w:rPr>
        <w:t xml:space="preserve"> </w:t>
      </w:r>
      <w:r w:rsidRPr="0034673A">
        <w:rPr>
          <w:rFonts w:ascii="Times New Roman" w:eastAsia="Times New Roman" w:hAnsi="Times New Roman" w:cs="Times New Roman"/>
          <w:sz w:val="24"/>
        </w:rPr>
        <w:t xml:space="preserve">be </w:t>
      </w:r>
      <w:r w:rsidRPr="0034673A">
        <w:rPr>
          <w:rFonts w:ascii="Times New Roman" w:eastAsia="Times New Roman" w:hAnsi="Times New Roman" w:cs="Times New Roman"/>
          <w:spacing w:val="-2"/>
          <w:sz w:val="24"/>
        </w:rPr>
        <w:t>taught</w:t>
      </w:r>
    </w:p>
    <w:p w14:paraId="1F44E0B8" w14:textId="77777777" w:rsidR="0034673A" w:rsidRPr="0034673A" w:rsidRDefault="0034673A">
      <w:pPr>
        <w:widowControl w:val="0"/>
        <w:numPr>
          <w:ilvl w:val="0"/>
          <w:numId w:val="2"/>
        </w:numPr>
        <w:tabs>
          <w:tab w:val="left" w:pos="630"/>
        </w:tabs>
        <w:autoSpaceDE w:val="0"/>
        <w:autoSpaceDN w:val="0"/>
        <w:ind w:left="630"/>
        <w:rPr>
          <w:rFonts w:ascii="Times New Roman" w:eastAsia="Times New Roman" w:hAnsi="Times New Roman" w:cs="Times New Roman"/>
          <w:sz w:val="24"/>
        </w:rPr>
      </w:pPr>
      <w:r w:rsidRPr="0034673A">
        <w:rPr>
          <w:rFonts w:ascii="Times New Roman" w:eastAsia="Times New Roman" w:hAnsi="Times New Roman" w:cs="Times New Roman"/>
          <w:sz w:val="24"/>
        </w:rPr>
        <w:t>Grants,</w:t>
      </w:r>
      <w:r w:rsidRPr="0034673A">
        <w:rPr>
          <w:rFonts w:ascii="Times New Roman" w:eastAsia="Times New Roman" w:hAnsi="Times New Roman" w:cs="Times New Roman"/>
          <w:spacing w:val="-2"/>
          <w:sz w:val="24"/>
        </w:rPr>
        <w:t xml:space="preserve"> </w:t>
      </w:r>
      <w:r w:rsidRPr="0034673A">
        <w:rPr>
          <w:rFonts w:ascii="Times New Roman" w:eastAsia="Times New Roman" w:hAnsi="Times New Roman" w:cs="Times New Roman"/>
          <w:sz w:val="24"/>
        </w:rPr>
        <w:t>publications,</w:t>
      </w:r>
      <w:r w:rsidRPr="0034673A">
        <w:rPr>
          <w:rFonts w:ascii="Times New Roman" w:eastAsia="Times New Roman" w:hAnsi="Times New Roman" w:cs="Times New Roman"/>
          <w:spacing w:val="-2"/>
          <w:sz w:val="24"/>
        </w:rPr>
        <w:t xml:space="preserve"> </w:t>
      </w:r>
      <w:r w:rsidRPr="0034673A">
        <w:rPr>
          <w:rFonts w:ascii="Times New Roman" w:eastAsia="Times New Roman" w:hAnsi="Times New Roman" w:cs="Times New Roman"/>
          <w:sz w:val="24"/>
        </w:rPr>
        <w:t>presentations:</w:t>
      </w:r>
      <w:r w:rsidRPr="0034673A">
        <w:rPr>
          <w:rFonts w:ascii="Times New Roman" w:eastAsia="Times New Roman" w:hAnsi="Times New Roman" w:cs="Times New Roman"/>
          <w:spacing w:val="-2"/>
          <w:sz w:val="24"/>
        </w:rPr>
        <w:t xml:space="preserve"> </w:t>
      </w:r>
      <w:r w:rsidRPr="0034673A">
        <w:rPr>
          <w:rFonts w:ascii="Times New Roman" w:eastAsia="Times New Roman" w:hAnsi="Times New Roman" w:cs="Times New Roman"/>
          <w:sz w:val="24"/>
        </w:rPr>
        <w:t>as</w:t>
      </w:r>
      <w:r w:rsidRPr="0034673A">
        <w:rPr>
          <w:rFonts w:ascii="Times New Roman" w:eastAsia="Times New Roman" w:hAnsi="Times New Roman" w:cs="Times New Roman"/>
          <w:spacing w:val="-1"/>
          <w:sz w:val="24"/>
        </w:rPr>
        <w:t xml:space="preserve"> </w:t>
      </w:r>
      <w:r w:rsidRPr="0034673A">
        <w:rPr>
          <w:rFonts w:ascii="Times New Roman" w:eastAsia="Times New Roman" w:hAnsi="Times New Roman" w:cs="Times New Roman"/>
          <w:sz w:val="24"/>
        </w:rPr>
        <w:t>they</w:t>
      </w:r>
      <w:r w:rsidRPr="0034673A">
        <w:rPr>
          <w:rFonts w:ascii="Times New Roman" w:eastAsia="Times New Roman" w:hAnsi="Times New Roman" w:cs="Times New Roman"/>
          <w:spacing w:val="-2"/>
          <w:sz w:val="24"/>
        </w:rPr>
        <w:t xml:space="preserve"> </w:t>
      </w:r>
      <w:r w:rsidRPr="0034673A">
        <w:rPr>
          <w:rFonts w:ascii="Times New Roman" w:eastAsia="Times New Roman" w:hAnsi="Times New Roman" w:cs="Times New Roman"/>
          <w:sz w:val="24"/>
        </w:rPr>
        <w:t>relate</w:t>
      </w:r>
      <w:r w:rsidRPr="0034673A">
        <w:rPr>
          <w:rFonts w:ascii="Times New Roman" w:eastAsia="Times New Roman" w:hAnsi="Times New Roman" w:cs="Times New Roman"/>
          <w:spacing w:val="-3"/>
          <w:sz w:val="24"/>
        </w:rPr>
        <w:t xml:space="preserve"> </w:t>
      </w:r>
      <w:r w:rsidRPr="0034673A">
        <w:rPr>
          <w:rFonts w:ascii="Times New Roman" w:eastAsia="Times New Roman" w:hAnsi="Times New Roman" w:cs="Times New Roman"/>
          <w:sz w:val="24"/>
        </w:rPr>
        <w:t>to</w:t>
      </w:r>
      <w:r w:rsidRPr="0034673A">
        <w:rPr>
          <w:rFonts w:ascii="Times New Roman" w:eastAsia="Times New Roman" w:hAnsi="Times New Roman" w:cs="Times New Roman"/>
          <w:spacing w:val="-1"/>
          <w:sz w:val="24"/>
        </w:rPr>
        <w:t xml:space="preserve"> </w:t>
      </w:r>
      <w:r w:rsidRPr="0034673A">
        <w:rPr>
          <w:rFonts w:ascii="Times New Roman" w:eastAsia="Times New Roman" w:hAnsi="Times New Roman" w:cs="Times New Roman"/>
          <w:sz w:val="24"/>
        </w:rPr>
        <w:t>courses</w:t>
      </w:r>
      <w:r w:rsidRPr="0034673A">
        <w:rPr>
          <w:rFonts w:ascii="Times New Roman" w:eastAsia="Times New Roman" w:hAnsi="Times New Roman" w:cs="Times New Roman"/>
          <w:spacing w:val="-2"/>
          <w:sz w:val="24"/>
        </w:rPr>
        <w:t xml:space="preserve"> </w:t>
      </w:r>
      <w:r w:rsidRPr="0034673A">
        <w:rPr>
          <w:rFonts w:ascii="Times New Roman" w:eastAsia="Times New Roman" w:hAnsi="Times New Roman" w:cs="Times New Roman"/>
          <w:sz w:val="24"/>
        </w:rPr>
        <w:t>to</w:t>
      </w:r>
      <w:r w:rsidRPr="0034673A">
        <w:rPr>
          <w:rFonts w:ascii="Times New Roman" w:eastAsia="Times New Roman" w:hAnsi="Times New Roman" w:cs="Times New Roman"/>
          <w:spacing w:val="-2"/>
          <w:sz w:val="24"/>
        </w:rPr>
        <w:t xml:space="preserve"> </w:t>
      </w:r>
      <w:r w:rsidRPr="0034673A">
        <w:rPr>
          <w:rFonts w:ascii="Times New Roman" w:eastAsia="Times New Roman" w:hAnsi="Times New Roman" w:cs="Times New Roman"/>
          <w:sz w:val="24"/>
        </w:rPr>
        <w:t>be</w:t>
      </w:r>
      <w:r w:rsidRPr="0034673A">
        <w:rPr>
          <w:rFonts w:ascii="Times New Roman" w:eastAsia="Times New Roman" w:hAnsi="Times New Roman" w:cs="Times New Roman"/>
          <w:spacing w:val="-2"/>
          <w:sz w:val="24"/>
        </w:rPr>
        <w:t xml:space="preserve"> taught</w:t>
      </w:r>
    </w:p>
    <w:p w14:paraId="306DC8CA" w14:textId="77777777" w:rsidR="0034673A" w:rsidRPr="0034673A" w:rsidRDefault="0034673A" w:rsidP="000F0A29">
      <w:pPr>
        <w:widowControl w:val="0"/>
        <w:tabs>
          <w:tab w:val="left" w:pos="630"/>
        </w:tabs>
        <w:autoSpaceDE w:val="0"/>
        <w:autoSpaceDN w:val="0"/>
        <w:ind w:left="630" w:firstLine="0"/>
        <w:rPr>
          <w:rFonts w:ascii="Times New Roman" w:eastAsia="Times New Roman" w:hAnsi="Times New Roman" w:cs="Times New Roman"/>
          <w:sz w:val="24"/>
          <w:szCs w:val="24"/>
        </w:rPr>
      </w:pPr>
    </w:p>
    <w:p w14:paraId="7EBCADF8" w14:textId="77777777" w:rsidR="0034673A" w:rsidRPr="0034673A" w:rsidRDefault="0034673A">
      <w:pPr>
        <w:widowControl w:val="0"/>
        <w:numPr>
          <w:ilvl w:val="0"/>
          <w:numId w:val="2"/>
        </w:numPr>
        <w:tabs>
          <w:tab w:val="left" w:pos="630"/>
        </w:tabs>
        <w:autoSpaceDE w:val="0"/>
        <w:autoSpaceDN w:val="0"/>
        <w:ind w:left="630"/>
        <w:rPr>
          <w:rFonts w:ascii="Times New Roman" w:eastAsia="Times New Roman" w:hAnsi="Times New Roman" w:cs="Times New Roman"/>
          <w:sz w:val="24"/>
        </w:rPr>
      </w:pPr>
      <w:r w:rsidRPr="0034673A">
        <w:rPr>
          <w:rFonts w:ascii="Times New Roman" w:eastAsia="Times New Roman" w:hAnsi="Times New Roman" w:cs="Times New Roman"/>
          <w:sz w:val="24"/>
        </w:rPr>
        <w:t>Membership</w:t>
      </w:r>
      <w:r w:rsidRPr="0034673A">
        <w:rPr>
          <w:rFonts w:ascii="Times New Roman" w:eastAsia="Times New Roman" w:hAnsi="Times New Roman" w:cs="Times New Roman"/>
          <w:spacing w:val="-2"/>
          <w:sz w:val="24"/>
        </w:rPr>
        <w:t xml:space="preserve"> </w:t>
      </w:r>
      <w:r w:rsidRPr="0034673A">
        <w:rPr>
          <w:rFonts w:ascii="Times New Roman" w:eastAsia="Times New Roman" w:hAnsi="Times New Roman" w:cs="Times New Roman"/>
          <w:sz w:val="24"/>
        </w:rPr>
        <w:t>in</w:t>
      </w:r>
      <w:r w:rsidRPr="0034673A">
        <w:rPr>
          <w:rFonts w:ascii="Times New Roman" w:eastAsia="Times New Roman" w:hAnsi="Times New Roman" w:cs="Times New Roman"/>
          <w:spacing w:val="-1"/>
          <w:sz w:val="24"/>
        </w:rPr>
        <w:t xml:space="preserve"> </w:t>
      </w:r>
      <w:r w:rsidRPr="0034673A">
        <w:rPr>
          <w:rFonts w:ascii="Times New Roman" w:eastAsia="Times New Roman" w:hAnsi="Times New Roman" w:cs="Times New Roman"/>
          <w:sz w:val="24"/>
        </w:rPr>
        <w:t>professional</w:t>
      </w:r>
      <w:r w:rsidRPr="0034673A">
        <w:rPr>
          <w:rFonts w:ascii="Times New Roman" w:eastAsia="Times New Roman" w:hAnsi="Times New Roman" w:cs="Times New Roman"/>
          <w:spacing w:val="-1"/>
          <w:sz w:val="24"/>
        </w:rPr>
        <w:t xml:space="preserve"> </w:t>
      </w:r>
      <w:r w:rsidRPr="0034673A">
        <w:rPr>
          <w:rFonts w:ascii="Times New Roman" w:eastAsia="Times New Roman" w:hAnsi="Times New Roman" w:cs="Times New Roman"/>
          <w:spacing w:val="-2"/>
          <w:sz w:val="24"/>
        </w:rPr>
        <w:t>organizations</w:t>
      </w:r>
    </w:p>
    <w:p w14:paraId="276AF2F7" w14:textId="77777777" w:rsidR="0034673A" w:rsidRPr="0034673A" w:rsidRDefault="0034673A" w:rsidP="0034673A">
      <w:pPr>
        <w:widowControl w:val="0"/>
        <w:autoSpaceDE w:val="0"/>
        <w:autoSpaceDN w:val="0"/>
        <w:spacing w:before="84"/>
        <w:ind w:left="0" w:firstLine="0"/>
        <w:rPr>
          <w:rFonts w:ascii="Times New Roman" w:eastAsia="Times New Roman" w:hAnsi="Times New Roman" w:cs="Times New Roman"/>
          <w:sz w:val="24"/>
          <w:szCs w:val="24"/>
        </w:rPr>
      </w:pPr>
    </w:p>
    <w:p w14:paraId="4CF7A88C" w14:textId="56087085" w:rsidR="0034673A" w:rsidRPr="00956CD1" w:rsidRDefault="0034673A" w:rsidP="000F0A29">
      <w:pPr>
        <w:widowControl w:val="0"/>
        <w:autoSpaceDE w:val="0"/>
        <w:autoSpaceDN w:val="0"/>
        <w:spacing w:line="360" w:lineRule="auto"/>
        <w:ind w:left="120" w:firstLine="0"/>
        <w:rPr>
          <w:rFonts w:ascii="Times New Roman" w:eastAsia="Times New Roman" w:hAnsi="Times New Roman" w:cs="Times New Roman"/>
          <w:sz w:val="24"/>
          <w:szCs w:val="24"/>
        </w:rPr>
      </w:pPr>
      <w:r w:rsidRPr="0034673A">
        <w:rPr>
          <w:rFonts w:ascii="Times New Roman" w:eastAsia="Times New Roman" w:hAnsi="Times New Roman" w:cs="Times New Roman"/>
          <w:sz w:val="24"/>
          <w:szCs w:val="24"/>
        </w:rPr>
        <w:t>For</w:t>
      </w:r>
      <w:r w:rsidRPr="0034673A">
        <w:rPr>
          <w:rFonts w:ascii="Times New Roman" w:eastAsia="Times New Roman" w:hAnsi="Times New Roman" w:cs="Times New Roman"/>
          <w:spacing w:val="-4"/>
          <w:sz w:val="24"/>
          <w:szCs w:val="24"/>
        </w:rPr>
        <w:t xml:space="preserve"> </w:t>
      </w:r>
      <w:r w:rsidRPr="0034673A">
        <w:rPr>
          <w:rFonts w:ascii="Times New Roman" w:eastAsia="Times New Roman" w:hAnsi="Times New Roman" w:cs="Times New Roman"/>
          <w:sz w:val="24"/>
          <w:szCs w:val="24"/>
        </w:rPr>
        <w:t>purposes</w:t>
      </w:r>
      <w:r w:rsidRPr="0034673A">
        <w:rPr>
          <w:rFonts w:ascii="Times New Roman" w:eastAsia="Times New Roman" w:hAnsi="Times New Roman" w:cs="Times New Roman"/>
          <w:spacing w:val="-4"/>
          <w:sz w:val="24"/>
          <w:szCs w:val="24"/>
        </w:rPr>
        <w:t xml:space="preserve"> </w:t>
      </w:r>
      <w:r w:rsidRPr="0034673A">
        <w:rPr>
          <w:rFonts w:ascii="Times New Roman" w:eastAsia="Times New Roman" w:hAnsi="Times New Roman" w:cs="Times New Roman"/>
          <w:sz w:val="24"/>
          <w:szCs w:val="24"/>
        </w:rPr>
        <w:t>of</w:t>
      </w:r>
      <w:r w:rsidRPr="0034673A">
        <w:rPr>
          <w:rFonts w:ascii="Times New Roman" w:eastAsia="Times New Roman" w:hAnsi="Times New Roman" w:cs="Times New Roman"/>
          <w:spacing w:val="-4"/>
          <w:sz w:val="24"/>
          <w:szCs w:val="24"/>
        </w:rPr>
        <w:t xml:space="preserve"> </w:t>
      </w:r>
      <w:r w:rsidRPr="0034673A">
        <w:rPr>
          <w:rFonts w:ascii="Times New Roman" w:eastAsia="Times New Roman" w:hAnsi="Times New Roman" w:cs="Times New Roman"/>
          <w:sz w:val="24"/>
          <w:szCs w:val="24"/>
        </w:rPr>
        <w:t>accreditation,</w:t>
      </w:r>
      <w:r w:rsidRPr="0034673A">
        <w:rPr>
          <w:rFonts w:ascii="Times New Roman" w:eastAsia="Times New Roman" w:hAnsi="Times New Roman" w:cs="Times New Roman"/>
          <w:spacing w:val="-4"/>
          <w:sz w:val="24"/>
          <w:szCs w:val="24"/>
        </w:rPr>
        <w:t xml:space="preserve"> </w:t>
      </w:r>
      <w:r w:rsidRPr="0034673A">
        <w:rPr>
          <w:rFonts w:ascii="Times New Roman" w:eastAsia="Times New Roman" w:hAnsi="Times New Roman" w:cs="Times New Roman"/>
          <w:sz w:val="24"/>
          <w:szCs w:val="24"/>
        </w:rPr>
        <w:t>transcripts/certificates/licensures</w:t>
      </w:r>
      <w:r w:rsidRPr="0034673A">
        <w:rPr>
          <w:rFonts w:ascii="Times New Roman" w:eastAsia="Times New Roman" w:hAnsi="Times New Roman" w:cs="Times New Roman"/>
          <w:spacing w:val="-4"/>
          <w:sz w:val="24"/>
          <w:szCs w:val="24"/>
        </w:rPr>
        <w:t xml:space="preserve"> </w:t>
      </w:r>
      <w:r w:rsidRPr="0034673A">
        <w:rPr>
          <w:rFonts w:ascii="Times New Roman" w:eastAsia="Times New Roman" w:hAnsi="Times New Roman" w:cs="Times New Roman"/>
          <w:sz w:val="24"/>
          <w:szCs w:val="24"/>
        </w:rPr>
        <w:t>are</w:t>
      </w:r>
      <w:r w:rsidRPr="0034673A">
        <w:rPr>
          <w:rFonts w:ascii="Times New Roman" w:eastAsia="Times New Roman" w:hAnsi="Times New Roman" w:cs="Times New Roman"/>
          <w:spacing w:val="-5"/>
          <w:sz w:val="24"/>
          <w:szCs w:val="24"/>
        </w:rPr>
        <w:t xml:space="preserve"> </w:t>
      </w:r>
      <w:r w:rsidRPr="0034673A">
        <w:rPr>
          <w:rFonts w:ascii="Times New Roman" w:eastAsia="Times New Roman" w:hAnsi="Times New Roman" w:cs="Times New Roman"/>
          <w:sz w:val="24"/>
          <w:szCs w:val="24"/>
        </w:rPr>
        <w:t>considered</w:t>
      </w:r>
      <w:r w:rsidRPr="0034673A">
        <w:rPr>
          <w:rFonts w:ascii="Times New Roman" w:eastAsia="Times New Roman" w:hAnsi="Times New Roman" w:cs="Times New Roman"/>
          <w:spacing w:val="-4"/>
          <w:sz w:val="24"/>
          <w:szCs w:val="24"/>
        </w:rPr>
        <w:t xml:space="preserve"> </w:t>
      </w:r>
      <w:r w:rsidRPr="0034673A">
        <w:rPr>
          <w:rFonts w:ascii="Times New Roman" w:eastAsia="Times New Roman" w:hAnsi="Times New Roman" w:cs="Times New Roman"/>
          <w:sz w:val="24"/>
          <w:szCs w:val="24"/>
        </w:rPr>
        <w:t>official</w:t>
      </w:r>
      <w:r w:rsidRPr="0034673A">
        <w:rPr>
          <w:rFonts w:ascii="Times New Roman" w:eastAsia="Times New Roman" w:hAnsi="Times New Roman" w:cs="Times New Roman"/>
          <w:spacing w:val="-4"/>
          <w:sz w:val="24"/>
          <w:szCs w:val="24"/>
        </w:rPr>
        <w:t xml:space="preserve"> </w:t>
      </w:r>
      <w:r w:rsidRPr="0034673A">
        <w:rPr>
          <w:rFonts w:ascii="Times New Roman" w:eastAsia="Times New Roman" w:hAnsi="Times New Roman" w:cs="Times New Roman"/>
          <w:sz w:val="24"/>
          <w:szCs w:val="24"/>
        </w:rPr>
        <w:t>only</w:t>
      </w:r>
      <w:r w:rsidRPr="0034673A">
        <w:rPr>
          <w:rFonts w:ascii="Times New Roman" w:eastAsia="Times New Roman" w:hAnsi="Times New Roman" w:cs="Times New Roman"/>
          <w:spacing w:val="-4"/>
          <w:sz w:val="24"/>
          <w:szCs w:val="24"/>
        </w:rPr>
        <w:t xml:space="preserve"> </w:t>
      </w:r>
      <w:r w:rsidRPr="0034673A">
        <w:rPr>
          <w:rFonts w:ascii="Times New Roman" w:eastAsia="Times New Roman" w:hAnsi="Times New Roman" w:cs="Times New Roman"/>
          <w:sz w:val="24"/>
          <w:szCs w:val="24"/>
        </w:rPr>
        <w:t>if</w:t>
      </w:r>
      <w:r w:rsidRPr="0034673A">
        <w:rPr>
          <w:rFonts w:ascii="Times New Roman" w:eastAsia="Times New Roman" w:hAnsi="Times New Roman" w:cs="Times New Roman"/>
          <w:spacing w:val="-4"/>
          <w:sz w:val="24"/>
          <w:szCs w:val="24"/>
        </w:rPr>
        <w:t xml:space="preserve"> </w:t>
      </w:r>
      <w:r w:rsidRPr="0034673A">
        <w:rPr>
          <w:rFonts w:ascii="Times New Roman" w:eastAsia="Times New Roman" w:hAnsi="Times New Roman" w:cs="Times New Roman"/>
          <w:sz w:val="24"/>
          <w:szCs w:val="24"/>
        </w:rPr>
        <w:t>they</w:t>
      </w:r>
      <w:r w:rsidRPr="0034673A">
        <w:rPr>
          <w:rFonts w:ascii="Times New Roman" w:eastAsia="Times New Roman" w:hAnsi="Times New Roman" w:cs="Times New Roman"/>
          <w:spacing w:val="-4"/>
          <w:sz w:val="24"/>
          <w:szCs w:val="24"/>
        </w:rPr>
        <w:t xml:space="preserve"> </w:t>
      </w:r>
      <w:r w:rsidRPr="0034673A">
        <w:rPr>
          <w:rFonts w:ascii="Times New Roman" w:eastAsia="Times New Roman" w:hAnsi="Times New Roman" w:cs="Times New Roman"/>
          <w:sz w:val="24"/>
          <w:szCs w:val="24"/>
        </w:rPr>
        <w:t>are</w:t>
      </w:r>
      <w:r w:rsidRPr="0034673A">
        <w:rPr>
          <w:rFonts w:ascii="Times New Roman" w:eastAsia="Times New Roman" w:hAnsi="Times New Roman" w:cs="Times New Roman"/>
          <w:spacing w:val="-5"/>
          <w:sz w:val="24"/>
          <w:szCs w:val="24"/>
        </w:rPr>
        <w:t xml:space="preserve"> </w:t>
      </w:r>
      <w:r w:rsidRPr="0034673A">
        <w:rPr>
          <w:rFonts w:ascii="Times New Roman" w:eastAsia="Times New Roman" w:hAnsi="Times New Roman" w:cs="Times New Roman"/>
          <w:sz w:val="24"/>
          <w:szCs w:val="24"/>
        </w:rPr>
        <w:t>sent directly from or on behalf of the granting institution to Office of</w:t>
      </w:r>
      <w:r w:rsidRPr="00956CD1">
        <w:rPr>
          <w:rFonts w:ascii="Times New Roman" w:eastAsia="Times New Roman" w:hAnsi="Times New Roman" w:cs="Times New Roman"/>
          <w:sz w:val="24"/>
          <w:szCs w:val="24"/>
        </w:rPr>
        <w:t xml:space="preserve"> the Provost</w:t>
      </w:r>
      <w:r w:rsidRPr="0034673A">
        <w:rPr>
          <w:rFonts w:ascii="Times New Roman" w:eastAsia="Times New Roman" w:hAnsi="Times New Roman" w:cs="Times New Roman"/>
          <w:sz w:val="24"/>
          <w:szCs w:val="24"/>
        </w:rPr>
        <w:t>.</w:t>
      </w:r>
    </w:p>
    <w:p w14:paraId="67E6BDF7" w14:textId="77777777" w:rsidR="000F0A29" w:rsidRPr="0034673A" w:rsidRDefault="000F0A29" w:rsidP="000F0A29">
      <w:pPr>
        <w:widowControl w:val="0"/>
        <w:autoSpaceDE w:val="0"/>
        <w:autoSpaceDN w:val="0"/>
        <w:spacing w:line="360" w:lineRule="auto"/>
        <w:ind w:left="120" w:firstLine="0"/>
        <w:rPr>
          <w:rFonts w:ascii="Times New Roman" w:eastAsia="Times New Roman" w:hAnsi="Times New Roman" w:cs="Times New Roman"/>
          <w:sz w:val="24"/>
          <w:szCs w:val="24"/>
        </w:rPr>
      </w:pPr>
    </w:p>
    <w:p w14:paraId="5409F340" w14:textId="77777777" w:rsidR="0034673A" w:rsidRPr="0034673A" w:rsidRDefault="0034673A" w:rsidP="000F0A29">
      <w:pPr>
        <w:widowControl w:val="0"/>
        <w:autoSpaceDE w:val="0"/>
        <w:autoSpaceDN w:val="0"/>
        <w:spacing w:line="360" w:lineRule="auto"/>
        <w:ind w:left="120" w:firstLine="0"/>
        <w:rPr>
          <w:rFonts w:ascii="Times New Roman" w:eastAsia="Times New Roman" w:hAnsi="Times New Roman" w:cs="Times New Roman"/>
          <w:b/>
          <w:i/>
          <w:sz w:val="24"/>
        </w:rPr>
      </w:pPr>
      <w:r w:rsidRPr="0034673A">
        <w:rPr>
          <w:rFonts w:ascii="Times New Roman" w:eastAsia="Times New Roman" w:hAnsi="Times New Roman" w:cs="Times New Roman"/>
          <w:b/>
          <w:i/>
          <w:sz w:val="24"/>
        </w:rPr>
        <w:t>No</w:t>
      </w:r>
      <w:r w:rsidRPr="0034673A">
        <w:rPr>
          <w:rFonts w:ascii="Times New Roman" w:eastAsia="Times New Roman" w:hAnsi="Times New Roman" w:cs="Times New Roman"/>
          <w:b/>
          <w:i/>
          <w:spacing w:val="-4"/>
          <w:sz w:val="24"/>
        </w:rPr>
        <w:t xml:space="preserve"> </w:t>
      </w:r>
      <w:r w:rsidRPr="0034673A">
        <w:rPr>
          <w:rFonts w:ascii="Times New Roman" w:eastAsia="Times New Roman" w:hAnsi="Times New Roman" w:cs="Times New Roman"/>
          <w:b/>
          <w:i/>
          <w:sz w:val="24"/>
        </w:rPr>
        <w:t>faculty</w:t>
      </w:r>
      <w:r w:rsidRPr="0034673A">
        <w:rPr>
          <w:rFonts w:ascii="Times New Roman" w:eastAsia="Times New Roman" w:hAnsi="Times New Roman" w:cs="Times New Roman"/>
          <w:b/>
          <w:i/>
          <w:spacing w:val="-2"/>
          <w:sz w:val="24"/>
        </w:rPr>
        <w:t xml:space="preserve"> </w:t>
      </w:r>
      <w:r w:rsidRPr="0034673A">
        <w:rPr>
          <w:rFonts w:ascii="Times New Roman" w:eastAsia="Times New Roman" w:hAnsi="Times New Roman" w:cs="Times New Roman"/>
          <w:b/>
          <w:i/>
          <w:sz w:val="24"/>
        </w:rPr>
        <w:t>member</w:t>
      </w:r>
      <w:r w:rsidRPr="0034673A">
        <w:rPr>
          <w:rFonts w:ascii="Times New Roman" w:eastAsia="Times New Roman" w:hAnsi="Times New Roman" w:cs="Times New Roman"/>
          <w:b/>
          <w:i/>
          <w:spacing w:val="-2"/>
          <w:sz w:val="24"/>
        </w:rPr>
        <w:t xml:space="preserve"> </w:t>
      </w:r>
      <w:r w:rsidRPr="0034673A">
        <w:rPr>
          <w:rFonts w:ascii="Times New Roman" w:eastAsia="Times New Roman" w:hAnsi="Times New Roman" w:cs="Times New Roman"/>
          <w:b/>
          <w:i/>
          <w:sz w:val="24"/>
        </w:rPr>
        <w:t>will</w:t>
      </w:r>
      <w:r w:rsidRPr="0034673A">
        <w:rPr>
          <w:rFonts w:ascii="Times New Roman" w:eastAsia="Times New Roman" w:hAnsi="Times New Roman" w:cs="Times New Roman"/>
          <w:b/>
          <w:i/>
          <w:spacing w:val="-1"/>
          <w:sz w:val="24"/>
        </w:rPr>
        <w:t xml:space="preserve"> </w:t>
      </w:r>
      <w:r w:rsidRPr="0034673A">
        <w:rPr>
          <w:rFonts w:ascii="Times New Roman" w:eastAsia="Times New Roman" w:hAnsi="Times New Roman" w:cs="Times New Roman"/>
          <w:b/>
          <w:i/>
          <w:sz w:val="24"/>
        </w:rPr>
        <w:t>be</w:t>
      </w:r>
      <w:r w:rsidRPr="0034673A">
        <w:rPr>
          <w:rFonts w:ascii="Times New Roman" w:eastAsia="Times New Roman" w:hAnsi="Times New Roman" w:cs="Times New Roman"/>
          <w:b/>
          <w:i/>
          <w:spacing w:val="-2"/>
          <w:sz w:val="24"/>
        </w:rPr>
        <w:t xml:space="preserve"> </w:t>
      </w:r>
      <w:r w:rsidRPr="0034673A">
        <w:rPr>
          <w:rFonts w:ascii="Times New Roman" w:eastAsia="Times New Roman" w:hAnsi="Times New Roman" w:cs="Times New Roman"/>
          <w:b/>
          <w:i/>
          <w:sz w:val="24"/>
        </w:rPr>
        <w:t>allowed</w:t>
      </w:r>
      <w:r w:rsidRPr="0034673A">
        <w:rPr>
          <w:rFonts w:ascii="Times New Roman" w:eastAsia="Times New Roman" w:hAnsi="Times New Roman" w:cs="Times New Roman"/>
          <w:b/>
          <w:i/>
          <w:spacing w:val="-2"/>
          <w:sz w:val="24"/>
        </w:rPr>
        <w:t xml:space="preserve"> </w:t>
      </w:r>
      <w:r w:rsidRPr="0034673A">
        <w:rPr>
          <w:rFonts w:ascii="Times New Roman" w:eastAsia="Times New Roman" w:hAnsi="Times New Roman" w:cs="Times New Roman"/>
          <w:b/>
          <w:i/>
          <w:sz w:val="24"/>
        </w:rPr>
        <w:t>to</w:t>
      </w:r>
      <w:r w:rsidRPr="0034673A">
        <w:rPr>
          <w:rFonts w:ascii="Times New Roman" w:eastAsia="Times New Roman" w:hAnsi="Times New Roman" w:cs="Times New Roman"/>
          <w:b/>
          <w:i/>
          <w:spacing w:val="-1"/>
          <w:sz w:val="24"/>
        </w:rPr>
        <w:t xml:space="preserve"> </w:t>
      </w:r>
      <w:r w:rsidRPr="0034673A">
        <w:rPr>
          <w:rFonts w:ascii="Times New Roman" w:eastAsia="Times New Roman" w:hAnsi="Times New Roman" w:cs="Times New Roman"/>
          <w:b/>
          <w:i/>
          <w:sz w:val="24"/>
        </w:rPr>
        <w:t>teach</w:t>
      </w:r>
      <w:r w:rsidRPr="0034673A">
        <w:rPr>
          <w:rFonts w:ascii="Times New Roman" w:eastAsia="Times New Roman" w:hAnsi="Times New Roman" w:cs="Times New Roman"/>
          <w:b/>
          <w:i/>
          <w:spacing w:val="-2"/>
          <w:sz w:val="24"/>
        </w:rPr>
        <w:t xml:space="preserve"> </w:t>
      </w:r>
      <w:r w:rsidRPr="0034673A">
        <w:rPr>
          <w:rFonts w:ascii="Times New Roman" w:eastAsia="Times New Roman" w:hAnsi="Times New Roman" w:cs="Times New Roman"/>
          <w:b/>
          <w:i/>
          <w:sz w:val="24"/>
        </w:rPr>
        <w:t>until</w:t>
      </w:r>
      <w:r w:rsidRPr="0034673A">
        <w:rPr>
          <w:rFonts w:ascii="Times New Roman" w:eastAsia="Times New Roman" w:hAnsi="Times New Roman" w:cs="Times New Roman"/>
          <w:b/>
          <w:i/>
          <w:spacing w:val="-1"/>
          <w:sz w:val="24"/>
        </w:rPr>
        <w:t xml:space="preserve"> </w:t>
      </w:r>
      <w:r w:rsidRPr="0034673A">
        <w:rPr>
          <w:rFonts w:ascii="Times New Roman" w:eastAsia="Times New Roman" w:hAnsi="Times New Roman" w:cs="Times New Roman"/>
          <w:b/>
          <w:i/>
          <w:sz w:val="24"/>
        </w:rPr>
        <w:t>faculty</w:t>
      </w:r>
      <w:r w:rsidRPr="0034673A">
        <w:rPr>
          <w:rFonts w:ascii="Times New Roman" w:eastAsia="Times New Roman" w:hAnsi="Times New Roman" w:cs="Times New Roman"/>
          <w:b/>
          <w:i/>
          <w:spacing w:val="-2"/>
          <w:sz w:val="24"/>
        </w:rPr>
        <w:t xml:space="preserve"> </w:t>
      </w:r>
      <w:r w:rsidRPr="0034673A">
        <w:rPr>
          <w:rFonts w:ascii="Times New Roman" w:eastAsia="Times New Roman" w:hAnsi="Times New Roman" w:cs="Times New Roman"/>
          <w:b/>
          <w:i/>
          <w:sz w:val="24"/>
        </w:rPr>
        <w:t>credential</w:t>
      </w:r>
      <w:r w:rsidRPr="0034673A">
        <w:rPr>
          <w:rFonts w:ascii="Times New Roman" w:eastAsia="Times New Roman" w:hAnsi="Times New Roman" w:cs="Times New Roman"/>
          <w:b/>
          <w:i/>
          <w:spacing w:val="-2"/>
          <w:sz w:val="24"/>
        </w:rPr>
        <w:t xml:space="preserve"> </w:t>
      </w:r>
      <w:r w:rsidRPr="0034673A">
        <w:rPr>
          <w:rFonts w:ascii="Times New Roman" w:eastAsia="Times New Roman" w:hAnsi="Times New Roman" w:cs="Times New Roman"/>
          <w:b/>
          <w:i/>
          <w:sz w:val="24"/>
        </w:rPr>
        <w:t>records</w:t>
      </w:r>
      <w:r w:rsidRPr="0034673A">
        <w:rPr>
          <w:rFonts w:ascii="Times New Roman" w:eastAsia="Times New Roman" w:hAnsi="Times New Roman" w:cs="Times New Roman"/>
          <w:b/>
          <w:i/>
          <w:spacing w:val="-1"/>
          <w:sz w:val="24"/>
        </w:rPr>
        <w:t xml:space="preserve"> </w:t>
      </w:r>
      <w:r w:rsidRPr="0034673A">
        <w:rPr>
          <w:rFonts w:ascii="Times New Roman" w:eastAsia="Times New Roman" w:hAnsi="Times New Roman" w:cs="Times New Roman"/>
          <w:b/>
          <w:i/>
          <w:sz w:val="24"/>
        </w:rPr>
        <w:t>are</w:t>
      </w:r>
      <w:r w:rsidRPr="0034673A">
        <w:rPr>
          <w:rFonts w:ascii="Times New Roman" w:eastAsia="Times New Roman" w:hAnsi="Times New Roman" w:cs="Times New Roman"/>
          <w:b/>
          <w:i/>
          <w:spacing w:val="-2"/>
          <w:sz w:val="24"/>
        </w:rPr>
        <w:t xml:space="preserve"> complete.</w:t>
      </w:r>
    </w:p>
    <w:p w14:paraId="64D07DAD" w14:textId="77777777" w:rsidR="0034673A" w:rsidRPr="00956CD1" w:rsidRDefault="0034673A" w:rsidP="000F0A29">
      <w:pPr>
        <w:spacing w:line="360" w:lineRule="auto"/>
        <w:rPr>
          <w:rFonts w:ascii="Times New Roman" w:eastAsia="Times New Roman" w:hAnsi="Times New Roman" w:cs="Times New Roman"/>
          <w:b/>
          <w:bCs/>
          <w:sz w:val="52"/>
          <w:szCs w:val="52"/>
        </w:rPr>
      </w:pPr>
      <w:bookmarkStart w:id="149" w:name="University_Mission_Statement_Florida_Tec"/>
      <w:bookmarkStart w:id="150" w:name="_Toc158285542"/>
      <w:bookmarkEnd w:id="149"/>
      <w:r w:rsidRPr="00956CD1">
        <w:rPr>
          <w:rFonts w:ascii="Times New Roman" w:eastAsia="Times New Roman" w:hAnsi="Times New Roman" w:cs="Times New Roman"/>
          <w:b/>
          <w:bCs/>
          <w:sz w:val="52"/>
          <w:szCs w:val="52"/>
        </w:rPr>
        <w:br w:type="page"/>
      </w:r>
    </w:p>
    <w:p w14:paraId="6ADA7D81" w14:textId="6A0BE156" w:rsidR="0034673A" w:rsidRPr="0034673A" w:rsidRDefault="0034673A" w:rsidP="000F0A29">
      <w:pPr>
        <w:widowControl w:val="0"/>
        <w:autoSpaceDE w:val="0"/>
        <w:autoSpaceDN w:val="0"/>
        <w:spacing w:after="300"/>
        <w:ind w:left="0" w:firstLine="0"/>
        <w:outlineLvl w:val="1"/>
        <w:rPr>
          <w:rFonts w:ascii="Times New Roman" w:eastAsia="Times New Roman" w:hAnsi="Times New Roman" w:cs="Times New Roman"/>
          <w:b/>
          <w:bCs/>
          <w:sz w:val="52"/>
          <w:szCs w:val="52"/>
        </w:rPr>
      </w:pPr>
      <w:r w:rsidRPr="0034673A">
        <w:rPr>
          <w:rFonts w:ascii="Times New Roman" w:eastAsia="Times New Roman" w:hAnsi="Times New Roman" w:cs="Times New Roman"/>
          <w:b/>
          <w:bCs/>
          <w:sz w:val="52"/>
          <w:szCs w:val="52"/>
        </w:rPr>
        <w:lastRenderedPageBreak/>
        <w:t>University</w:t>
      </w:r>
      <w:r w:rsidRPr="0034673A">
        <w:rPr>
          <w:rFonts w:ascii="Times New Roman" w:eastAsia="Times New Roman" w:hAnsi="Times New Roman" w:cs="Times New Roman"/>
          <w:b/>
          <w:bCs/>
          <w:spacing w:val="-4"/>
          <w:sz w:val="52"/>
          <w:szCs w:val="52"/>
        </w:rPr>
        <w:t xml:space="preserve"> </w:t>
      </w:r>
      <w:r w:rsidRPr="0034673A">
        <w:rPr>
          <w:rFonts w:ascii="Times New Roman" w:eastAsia="Times New Roman" w:hAnsi="Times New Roman" w:cs="Times New Roman"/>
          <w:b/>
          <w:bCs/>
          <w:sz w:val="52"/>
          <w:szCs w:val="52"/>
        </w:rPr>
        <w:t>Mission</w:t>
      </w:r>
      <w:r w:rsidRPr="0034673A">
        <w:rPr>
          <w:rFonts w:ascii="Times New Roman" w:eastAsia="Times New Roman" w:hAnsi="Times New Roman" w:cs="Times New Roman"/>
          <w:b/>
          <w:bCs/>
          <w:spacing w:val="-3"/>
          <w:sz w:val="52"/>
          <w:szCs w:val="52"/>
        </w:rPr>
        <w:t xml:space="preserve"> </w:t>
      </w:r>
      <w:r w:rsidRPr="0034673A">
        <w:rPr>
          <w:rFonts w:ascii="Times New Roman" w:eastAsia="Times New Roman" w:hAnsi="Times New Roman" w:cs="Times New Roman"/>
          <w:b/>
          <w:bCs/>
          <w:spacing w:val="-2"/>
          <w:sz w:val="52"/>
          <w:szCs w:val="52"/>
        </w:rPr>
        <w:t>Statement</w:t>
      </w:r>
      <w:bookmarkEnd w:id="150"/>
    </w:p>
    <w:p w14:paraId="372ABBFA" w14:textId="65F4AC55" w:rsidR="0034673A" w:rsidRPr="0034673A" w:rsidRDefault="0034673A" w:rsidP="000F0A29">
      <w:pPr>
        <w:widowControl w:val="0"/>
        <w:autoSpaceDE w:val="0"/>
        <w:autoSpaceDN w:val="0"/>
        <w:spacing w:after="300"/>
        <w:ind w:left="0" w:firstLine="0"/>
        <w:rPr>
          <w:rFonts w:ascii="Times New Roman" w:eastAsia="Times New Roman" w:hAnsi="Times New Roman" w:cs="Times New Roman"/>
          <w:b/>
          <w:sz w:val="24"/>
        </w:rPr>
      </w:pPr>
      <w:r w:rsidRPr="0034673A">
        <w:rPr>
          <w:rFonts w:ascii="Times New Roman" w:eastAsia="Times New Roman" w:hAnsi="Times New Roman" w:cs="Times New Roman"/>
          <w:b/>
          <w:sz w:val="24"/>
        </w:rPr>
        <w:t>Effective</w:t>
      </w:r>
      <w:r w:rsidRPr="0034673A">
        <w:rPr>
          <w:rFonts w:ascii="Times New Roman" w:eastAsia="Times New Roman" w:hAnsi="Times New Roman" w:cs="Times New Roman"/>
          <w:b/>
          <w:spacing w:val="-3"/>
          <w:sz w:val="24"/>
        </w:rPr>
        <w:t xml:space="preserve"> </w:t>
      </w:r>
      <w:r w:rsidRPr="0034673A">
        <w:rPr>
          <w:rFonts w:ascii="Times New Roman" w:eastAsia="Times New Roman" w:hAnsi="Times New Roman" w:cs="Times New Roman"/>
          <w:b/>
          <w:sz w:val="24"/>
        </w:rPr>
        <w:t>Date</w:t>
      </w:r>
      <w:r w:rsidRPr="0034673A">
        <w:rPr>
          <w:rFonts w:ascii="Times New Roman" w:eastAsia="Times New Roman" w:hAnsi="Times New Roman" w:cs="Times New Roman"/>
          <w:b/>
          <w:spacing w:val="-2"/>
          <w:sz w:val="24"/>
        </w:rPr>
        <w:t xml:space="preserve"> </w:t>
      </w:r>
      <w:r w:rsidRPr="0034673A">
        <w:rPr>
          <w:rFonts w:ascii="Times New Roman" w:eastAsia="Times New Roman" w:hAnsi="Times New Roman" w:cs="Times New Roman"/>
          <w:b/>
          <w:sz w:val="24"/>
        </w:rPr>
        <w:t>Jul</w:t>
      </w:r>
      <w:r w:rsidRPr="0034673A">
        <w:rPr>
          <w:rFonts w:ascii="Times New Roman" w:eastAsia="Times New Roman" w:hAnsi="Times New Roman" w:cs="Times New Roman"/>
          <w:b/>
          <w:spacing w:val="-1"/>
          <w:sz w:val="24"/>
        </w:rPr>
        <w:t xml:space="preserve"> </w:t>
      </w:r>
      <w:r w:rsidRPr="0034673A">
        <w:rPr>
          <w:rFonts w:ascii="Times New Roman" w:eastAsia="Times New Roman" w:hAnsi="Times New Roman" w:cs="Times New Roman"/>
          <w:b/>
          <w:sz w:val="24"/>
        </w:rPr>
        <w:t>13,</w:t>
      </w:r>
      <w:r w:rsidRPr="0034673A">
        <w:rPr>
          <w:rFonts w:ascii="Times New Roman" w:eastAsia="Times New Roman" w:hAnsi="Times New Roman" w:cs="Times New Roman"/>
          <w:b/>
          <w:spacing w:val="-1"/>
          <w:sz w:val="24"/>
        </w:rPr>
        <w:t xml:space="preserve"> </w:t>
      </w:r>
      <w:r w:rsidRPr="0034673A">
        <w:rPr>
          <w:rFonts w:ascii="Times New Roman" w:eastAsia="Times New Roman" w:hAnsi="Times New Roman" w:cs="Times New Roman"/>
          <w:b/>
          <w:spacing w:val="-4"/>
          <w:sz w:val="24"/>
        </w:rPr>
        <w:t>2016</w:t>
      </w:r>
      <w:r w:rsidR="000F0A29" w:rsidRPr="00956CD1">
        <w:rPr>
          <w:rFonts w:ascii="Times New Roman" w:eastAsia="Times New Roman" w:hAnsi="Times New Roman" w:cs="Times New Roman"/>
          <w:b/>
          <w:spacing w:val="-4"/>
          <w:sz w:val="24"/>
        </w:rPr>
        <w:t>, Revised May 2, 2024</w:t>
      </w:r>
    </w:p>
    <w:p w14:paraId="18B3962F" w14:textId="13B58AC9" w:rsidR="0034673A" w:rsidRPr="0034673A" w:rsidRDefault="0034673A" w:rsidP="000F0A29">
      <w:pPr>
        <w:widowControl w:val="0"/>
        <w:tabs>
          <w:tab w:val="left" w:pos="719"/>
        </w:tabs>
        <w:autoSpaceDE w:val="0"/>
        <w:autoSpaceDN w:val="0"/>
        <w:spacing w:line="360" w:lineRule="auto"/>
        <w:ind w:left="0" w:firstLine="0"/>
        <w:rPr>
          <w:rFonts w:ascii="Times New Roman" w:eastAsia="Times New Roman" w:hAnsi="Times New Roman" w:cs="Times New Roman"/>
          <w:sz w:val="24"/>
        </w:rPr>
      </w:pPr>
      <w:r w:rsidRPr="00956CD1">
        <w:rPr>
          <w:rFonts w:ascii="Times New Roman" w:eastAsia="Times New Roman" w:hAnsi="Times New Roman" w:cs="Times New Roman"/>
          <w:sz w:val="24"/>
          <w:szCs w:val="24"/>
        </w:rPr>
        <w:t>Florida Tech educates global thinkers, resilient problem solvers</w:t>
      </w:r>
      <w:r w:rsidRPr="0034673A">
        <w:rPr>
          <w:rFonts w:ascii="Times New Roman" w:eastAsia="Times New Roman" w:hAnsi="Times New Roman" w:cs="Times New Roman"/>
        </w:rPr>
        <w:t>,</w:t>
      </w:r>
      <w:r w:rsidRPr="00956CD1">
        <w:rPr>
          <w:rFonts w:ascii="Times New Roman" w:eastAsia="Times New Roman" w:hAnsi="Times New Roman" w:cs="Times New Roman"/>
          <w:sz w:val="24"/>
          <w:szCs w:val="24"/>
        </w:rPr>
        <w:t xml:space="preserve"> and future leaders, ready to support industry </w:t>
      </w:r>
      <w:r w:rsidRPr="0034673A">
        <w:rPr>
          <w:rFonts w:ascii="Times New Roman" w:eastAsia="Times New Roman" w:hAnsi="Times New Roman" w:cs="Times New Roman"/>
        </w:rPr>
        <w:t>and</w:t>
      </w:r>
      <w:r w:rsidRPr="00956CD1">
        <w:rPr>
          <w:rFonts w:ascii="Times New Roman" w:eastAsia="Times New Roman" w:hAnsi="Times New Roman" w:cs="Times New Roman"/>
          <w:sz w:val="24"/>
          <w:szCs w:val="24"/>
        </w:rPr>
        <w:t xml:space="preserve"> societal needs by responsibly integrating science, technology, and other key disciplines to advance knowledge across the universe</w:t>
      </w:r>
      <w:r w:rsidRPr="0034673A">
        <w:rPr>
          <w:rFonts w:ascii="Times New Roman" w:eastAsia="Times New Roman" w:hAnsi="Times New Roman" w:cs="Times New Roman"/>
        </w:rPr>
        <w:t>.</w:t>
      </w:r>
    </w:p>
    <w:p w14:paraId="539D644A" w14:textId="5CF58B8A" w:rsidR="000F0A29" w:rsidRPr="00956CD1" w:rsidRDefault="000F0A29">
      <w:r w:rsidRPr="00956CD1">
        <w:br w:type="page"/>
      </w:r>
    </w:p>
    <w:p w14:paraId="5CFD8ED7" w14:textId="77777777" w:rsidR="000F0A29" w:rsidRPr="000F0A29" w:rsidRDefault="000F0A29" w:rsidP="000F0A29">
      <w:pPr>
        <w:widowControl w:val="0"/>
        <w:autoSpaceDE w:val="0"/>
        <w:autoSpaceDN w:val="0"/>
        <w:spacing w:after="300"/>
        <w:ind w:left="115" w:firstLine="0"/>
        <w:outlineLvl w:val="1"/>
        <w:rPr>
          <w:rFonts w:ascii="Times New Roman" w:eastAsia="Times New Roman" w:hAnsi="Times New Roman" w:cs="Times New Roman"/>
          <w:b/>
          <w:bCs/>
          <w:sz w:val="52"/>
          <w:szCs w:val="52"/>
        </w:rPr>
      </w:pPr>
      <w:bookmarkStart w:id="151" w:name="_Toc158285406"/>
      <w:r w:rsidRPr="000F0A29">
        <w:rPr>
          <w:rFonts w:ascii="Times New Roman" w:eastAsia="Times New Roman" w:hAnsi="Times New Roman" w:cs="Times New Roman"/>
          <w:b/>
          <w:bCs/>
          <w:sz w:val="52"/>
          <w:szCs w:val="52"/>
        </w:rPr>
        <w:lastRenderedPageBreak/>
        <w:t>FH</w:t>
      </w:r>
      <w:r w:rsidRPr="000F0A29">
        <w:rPr>
          <w:rFonts w:ascii="Times New Roman" w:eastAsia="Times New Roman" w:hAnsi="Times New Roman" w:cs="Times New Roman"/>
          <w:b/>
          <w:bCs/>
          <w:spacing w:val="-3"/>
          <w:sz w:val="52"/>
          <w:szCs w:val="52"/>
        </w:rPr>
        <w:t xml:space="preserve"> </w:t>
      </w:r>
      <w:r w:rsidRPr="000F0A29">
        <w:rPr>
          <w:rFonts w:ascii="Times New Roman" w:eastAsia="Times New Roman" w:hAnsi="Times New Roman" w:cs="Times New Roman"/>
          <w:b/>
          <w:bCs/>
          <w:sz w:val="52"/>
          <w:szCs w:val="52"/>
        </w:rPr>
        <w:t>Appendix</w:t>
      </w:r>
      <w:r w:rsidRPr="000F0A29">
        <w:rPr>
          <w:rFonts w:ascii="Times New Roman" w:eastAsia="Times New Roman" w:hAnsi="Times New Roman" w:cs="Times New Roman"/>
          <w:b/>
          <w:bCs/>
          <w:spacing w:val="-3"/>
          <w:sz w:val="52"/>
          <w:szCs w:val="52"/>
        </w:rPr>
        <w:t xml:space="preserve"> </w:t>
      </w:r>
      <w:r w:rsidRPr="000F0A29">
        <w:rPr>
          <w:rFonts w:ascii="Times New Roman" w:eastAsia="Times New Roman" w:hAnsi="Times New Roman" w:cs="Times New Roman"/>
          <w:b/>
          <w:bCs/>
          <w:sz w:val="52"/>
          <w:szCs w:val="52"/>
        </w:rPr>
        <w:t>1</w:t>
      </w:r>
      <w:r w:rsidRPr="000F0A29">
        <w:rPr>
          <w:rFonts w:ascii="Times New Roman" w:eastAsia="Times New Roman" w:hAnsi="Times New Roman" w:cs="Times New Roman"/>
          <w:b/>
          <w:bCs/>
          <w:spacing w:val="-2"/>
          <w:sz w:val="52"/>
          <w:szCs w:val="52"/>
        </w:rPr>
        <w:t xml:space="preserve"> </w:t>
      </w:r>
      <w:r w:rsidRPr="000F0A29">
        <w:rPr>
          <w:rFonts w:ascii="Times New Roman" w:eastAsia="Times New Roman" w:hAnsi="Times New Roman" w:cs="Times New Roman"/>
          <w:b/>
          <w:bCs/>
          <w:sz w:val="52"/>
          <w:szCs w:val="52"/>
        </w:rPr>
        <w:t>Promotion</w:t>
      </w:r>
      <w:r w:rsidRPr="000F0A29">
        <w:rPr>
          <w:rFonts w:ascii="Times New Roman" w:eastAsia="Times New Roman" w:hAnsi="Times New Roman" w:cs="Times New Roman"/>
          <w:b/>
          <w:bCs/>
          <w:spacing w:val="-3"/>
          <w:sz w:val="52"/>
          <w:szCs w:val="52"/>
        </w:rPr>
        <w:t xml:space="preserve"> </w:t>
      </w:r>
      <w:r w:rsidRPr="000F0A29">
        <w:rPr>
          <w:rFonts w:ascii="Times New Roman" w:eastAsia="Times New Roman" w:hAnsi="Times New Roman" w:cs="Times New Roman"/>
          <w:b/>
          <w:bCs/>
          <w:sz w:val="52"/>
          <w:szCs w:val="52"/>
        </w:rPr>
        <w:t>Dossier</w:t>
      </w:r>
      <w:r w:rsidRPr="000F0A29">
        <w:rPr>
          <w:rFonts w:ascii="Times New Roman" w:eastAsia="Times New Roman" w:hAnsi="Times New Roman" w:cs="Times New Roman"/>
          <w:b/>
          <w:bCs/>
          <w:spacing w:val="-2"/>
          <w:sz w:val="52"/>
          <w:szCs w:val="52"/>
        </w:rPr>
        <w:t xml:space="preserve"> Format</w:t>
      </w:r>
      <w:bookmarkEnd w:id="151"/>
    </w:p>
    <w:p w14:paraId="065DC7B8" w14:textId="77777777" w:rsidR="000F0A29" w:rsidRPr="000F0A29" w:rsidRDefault="000F0A29" w:rsidP="000F0A29">
      <w:pPr>
        <w:widowControl w:val="0"/>
        <w:autoSpaceDE w:val="0"/>
        <w:autoSpaceDN w:val="0"/>
        <w:spacing w:after="300"/>
        <w:ind w:left="115" w:firstLine="0"/>
        <w:rPr>
          <w:rFonts w:ascii="Times New Roman" w:eastAsia="Times New Roman" w:hAnsi="Times New Roman" w:cs="Times New Roman"/>
          <w:b/>
          <w:sz w:val="24"/>
        </w:rPr>
      </w:pPr>
      <w:r w:rsidRPr="000F0A29">
        <w:rPr>
          <w:rFonts w:ascii="Times New Roman" w:eastAsia="Times New Roman" w:hAnsi="Times New Roman" w:cs="Times New Roman"/>
          <w:b/>
          <w:sz w:val="24"/>
        </w:rPr>
        <w:t>Effective</w:t>
      </w:r>
      <w:r w:rsidRPr="000F0A29">
        <w:rPr>
          <w:rFonts w:ascii="Times New Roman" w:eastAsia="Times New Roman" w:hAnsi="Times New Roman" w:cs="Times New Roman"/>
          <w:b/>
          <w:spacing w:val="-3"/>
          <w:sz w:val="24"/>
        </w:rPr>
        <w:t xml:space="preserve"> </w:t>
      </w:r>
      <w:r w:rsidRPr="000F0A29">
        <w:rPr>
          <w:rFonts w:ascii="Times New Roman" w:eastAsia="Times New Roman" w:hAnsi="Times New Roman" w:cs="Times New Roman"/>
          <w:b/>
          <w:sz w:val="24"/>
        </w:rPr>
        <w:t>Date</w:t>
      </w:r>
      <w:r w:rsidRPr="000F0A29">
        <w:rPr>
          <w:rFonts w:ascii="Times New Roman" w:eastAsia="Times New Roman" w:hAnsi="Times New Roman" w:cs="Times New Roman"/>
          <w:b/>
          <w:spacing w:val="-2"/>
          <w:sz w:val="24"/>
        </w:rPr>
        <w:t xml:space="preserve"> </w:t>
      </w:r>
      <w:r w:rsidRPr="000F0A29">
        <w:rPr>
          <w:rFonts w:ascii="Times New Roman" w:eastAsia="Times New Roman" w:hAnsi="Times New Roman" w:cs="Times New Roman"/>
          <w:b/>
          <w:sz w:val="24"/>
        </w:rPr>
        <w:t>Aug</w:t>
      </w:r>
      <w:r w:rsidRPr="000F0A29">
        <w:rPr>
          <w:rFonts w:ascii="Times New Roman" w:eastAsia="Times New Roman" w:hAnsi="Times New Roman" w:cs="Times New Roman"/>
          <w:b/>
          <w:spacing w:val="-1"/>
          <w:sz w:val="24"/>
        </w:rPr>
        <w:t xml:space="preserve"> </w:t>
      </w:r>
      <w:r w:rsidRPr="000F0A29">
        <w:rPr>
          <w:rFonts w:ascii="Times New Roman" w:eastAsia="Times New Roman" w:hAnsi="Times New Roman" w:cs="Times New Roman"/>
          <w:b/>
          <w:sz w:val="24"/>
        </w:rPr>
        <w:t>1,</w:t>
      </w:r>
      <w:r w:rsidRPr="000F0A29">
        <w:rPr>
          <w:rFonts w:ascii="Times New Roman" w:eastAsia="Times New Roman" w:hAnsi="Times New Roman" w:cs="Times New Roman"/>
          <w:b/>
          <w:spacing w:val="-1"/>
          <w:sz w:val="24"/>
        </w:rPr>
        <w:t xml:space="preserve"> </w:t>
      </w:r>
      <w:r w:rsidRPr="000F0A29">
        <w:rPr>
          <w:rFonts w:ascii="Times New Roman" w:eastAsia="Times New Roman" w:hAnsi="Times New Roman" w:cs="Times New Roman"/>
          <w:b/>
          <w:spacing w:val="-4"/>
          <w:sz w:val="24"/>
        </w:rPr>
        <w:t>2010</w:t>
      </w:r>
    </w:p>
    <w:p w14:paraId="56C389C0" w14:textId="77777777" w:rsidR="000F0A29" w:rsidRPr="000F0A29" w:rsidRDefault="000F0A29" w:rsidP="000F0A29">
      <w:pPr>
        <w:widowControl w:val="0"/>
        <w:autoSpaceDE w:val="0"/>
        <w:autoSpaceDN w:val="0"/>
        <w:spacing w:before="167"/>
        <w:ind w:left="0" w:firstLine="0"/>
        <w:rPr>
          <w:rFonts w:ascii="Times New Roman" w:eastAsia="Times New Roman" w:hAnsi="Times New Roman" w:cs="Times New Roman"/>
          <w:b/>
          <w:sz w:val="24"/>
          <w:szCs w:val="24"/>
        </w:rPr>
      </w:pPr>
    </w:p>
    <w:p w14:paraId="26887586" w14:textId="77777777" w:rsidR="000F0A29" w:rsidRPr="000F0A29" w:rsidRDefault="000F0A29" w:rsidP="000F0A29">
      <w:pPr>
        <w:widowControl w:val="0"/>
        <w:autoSpaceDE w:val="0"/>
        <w:autoSpaceDN w:val="0"/>
        <w:spacing w:after="300"/>
        <w:ind w:left="115" w:firstLine="0"/>
        <w:outlineLvl w:val="2"/>
        <w:rPr>
          <w:rFonts w:ascii="Times New Roman" w:eastAsia="Times New Roman" w:hAnsi="Times New Roman" w:cs="Times New Roman"/>
          <w:b/>
          <w:bCs/>
          <w:sz w:val="42"/>
          <w:szCs w:val="42"/>
        </w:rPr>
      </w:pPr>
      <w:bookmarkStart w:id="152" w:name="_Toc158285407"/>
      <w:r w:rsidRPr="000F0A29">
        <w:rPr>
          <w:rFonts w:ascii="Times New Roman" w:eastAsia="Times New Roman" w:hAnsi="Times New Roman" w:cs="Times New Roman"/>
          <w:b/>
          <w:bCs/>
          <w:color w:val="770000"/>
          <w:sz w:val="42"/>
          <w:szCs w:val="42"/>
        </w:rPr>
        <w:t>Brief</w:t>
      </w:r>
      <w:r w:rsidRPr="000F0A29">
        <w:rPr>
          <w:rFonts w:ascii="Times New Roman" w:eastAsia="Times New Roman" w:hAnsi="Times New Roman" w:cs="Times New Roman"/>
          <w:b/>
          <w:bCs/>
          <w:color w:val="770000"/>
          <w:spacing w:val="-4"/>
          <w:sz w:val="42"/>
          <w:szCs w:val="42"/>
        </w:rPr>
        <w:t xml:space="preserve"> </w:t>
      </w:r>
      <w:r w:rsidRPr="000F0A29">
        <w:rPr>
          <w:rFonts w:ascii="Times New Roman" w:eastAsia="Times New Roman" w:hAnsi="Times New Roman" w:cs="Times New Roman"/>
          <w:b/>
          <w:bCs/>
          <w:color w:val="770000"/>
          <w:sz w:val="42"/>
          <w:szCs w:val="42"/>
        </w:rPr>
        <w:t>History</w:t>
      </w:r>
      <w:r w:rsidRPr="000F0A29">
        <w:rPr>
          <w:rFonts w:ascii="Times New Roman" w:eastAsia="Times New Roman" w:hAnsi="Times New Roman" w:cs="Times New Roman"/>
          <w:b/>
          <w:bCs/>
          <w:color w:val="770000"/>
          <w:spacing w:val="-1"/>
          <w:sz w:val="42"/>
          <w:szCs w:val="42"/>
        </w:rPr>
        <w:t xml:space="preserve"> </w:t>
      </w:r>
      <w:r w:rsidRPr="000F0A29">
        <w:rPr>
          <w:rFonts w:ascii="Times New Roman" w:eastAsia="Times New Roman" w:hAnsi="Times New Roman" w:cs="Times New Roman"/>
          <w:b/>
          <w:bCs/>
          <w:color w:val="770000"/>
          <w:sz w:val="42"/>
          <w:szCs w:val="42"/>
        </w:rPr>
        <w:t>of</w:t>
      </w:r>
      <w:r w:rsidRPr="000F0A29">
        <w:rPr>
          <w:rFonts w:ascii="Times New Roman" w:eastAsia="Times New Roman" w:hAnsi="Times New Roman" w:cs="Times New Roman"/>
          <w:b/>
          <w:bCs/>
          <w:color w:val="770000"/>
          <w:spacing w:val="-2"/>
          <w:sz w:val="42"/>
          <w:szCs w:val="42"/>
        </w:rPr>
        <w:t xml:space="preserve"> </w:t>
      </w:r>
      <w:r w:rsidRPr="000F0A29">
        <w:rPr>
          <w:rFonts w:ascii="Times New Roman" w:eastAsia="Times New Roman" w:hAnsi="Times New Roman" w:cs="Times New Roman"/>
          <w:b/>
          <w:bCs/>
          <w:color w:val="770000"/>
          <w:sz w:val="42"/>
          <w:szCs w:val="42"/>
        </w:rPr>
        <w:t>the</w:t>
      </w:r>
      <w:r w:rsidRPr="000F0A29">
        <w:rPr>
          <w:rFonts w:ascii="Times New Roman" w:eastAsia="Times New Roman" w:hAnsi="Times New Roman" w:cs="Times New Roman"/>
          <w:b/>
          <w:bCs/>
          <w:color w:val="770000"/>
          <w:spacing w:val="-1"/>
          <w:sz w:val="42"/>
          <w:szCs w:val="42"/>
        </w:rPr>
        <w:t xml:space="preserve"> </w:t>
      </w:r>
      <w:r w:rsidRPr="000F0A29">
        <w:rPr>
          <w:rFonts w:ascii="Times New Roman" w:eastAsia="Times New Roman" w:hAnsi="Times New Roman" w:cs="Times New Roman"/>
          <w:b/>
          <w:bCs/>
          <w:color w:val="770000"/>
          <w:spacing w:val="-2"/>
          <w:sz w:val="42"/>
          <w:szCs w:val="42"/>
        </w:rPr>
        <w:t>Candidate</w:t>
      </w:r>
      <w:bookmarkEnd w:id="152"/>
    </w:p>
    <w:p w14:paraId="5C11694C" w14:textId="4A43D9BD" w:rsidR="000F0A29" w:rsidRPr="00956CD1" w:rsidRDefault="000F0A29" w:rsidP="000F0A29">
      <w:pPr>
        <w:widowControl w:val="0"/>
        <w:autoSpaceDE w:val="0"/>
        <w:autoSpaceDN w:val="0"/>
        <w:spacing w:line="360" w:lineRule="auto"/>
        <w:ind w:left="115" w:firstLine="0"/>
        <w:rPr>
          <w:rFonts w:ascii="Times New Roman" w:eastAsia="Times New Roman" w:hAnsi="Times New Roman" w:cs="Times New Roman"/>
          <w:sz w:val="24"/>
          <w:szCs w:val="24"/>
        </w:rPr>
      </w:pPr>
      <w:r w:rsidRPr="000F0A29">
        <w:rPr>
          <w:rFonts w:ascii="Times New Roman" w:eastAsia="Times New Roman" w:hAnsi="Times New Roman" w:cs="Times New Roman"/>
          <w:sz w:val="24"/>
          <w:szCs w:val="24"/>
        </w:rPr>
        <w:t>This section should be a narrative summarizing the candidate’s activities since the last promotion and emphasizing</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those</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activities</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for</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which</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promotion</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is</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deserved.</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For</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candidates</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recently</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employed</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by</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Florida Tech, appropriate activities at the former employment, as well as at Florida Tech should be delineated and discussed. The current résumé contained in "Résumé" (Appendix A1) should be referenced.</w:t>
      </w:r>
    </w:p>
    <w:p w14:paraId="2805028D" w14:textId="77777777" w:rsidR="000F0A29" w:rsidRPr="000F0A29" w:rsidRDefault="000F0A29" w:rsidP="000F0A29">
      <w:pPr>
        <w:widowControl w:val="0"/>
        <w:autoSpaceDE w:val="0"/>
        <w:autoSpaceDN w:val="0"/>
        <w:spacing w:line="360" w:lineRule="auto"/>
        <w:ind w:left="115" w:firstLine="0"/>
        <w:rPr>
          <w:rFonts w:ascii="Times New Roman" w:eastAsia="Times New Roman" w:hAnsi="Times New Roman" w:cs="Times New Roman"/>
          <w:sz w:val="24"/>
          <w:szCs w:val="24"/>
        </w:rPr>
      </w:pPr>
    </w:p>
    <w:p w14:paraId="23017DB9" w14:textId="77777777" w:rsidR="000F0A29" w:rsidRPr="000F0A29" w:rsidRDefault="000F0A29" w:rsidP="000F0A29">
      <w:pPr>
        <w:widowControl w:val="0"/>
        <w:autoSpaceDE w:val="0"/>
        <w:autoSpaceDN w:val="0"/>
        <w:spacing w:line="360" w:lineRule="auto"/>
        <w:ind w:left="115" w:right="280" w:firstLine="0"/>
        <w:jc w:val="both"/>
        <w:rPr>
          <w:rFonts w:ascii="Times New Roman" w:eastAsia="Times New Roman" w:hAnsi="Times New Roman" w:cs="Times New Roman"/>
          <w:sz w:val="24"/>
          <w:szCs w:val="24"/>
        </w:rPr>
      </w:pPr>
      <w:r w:rsidRPr="000F0A29">
        <w:rPr>
          <w:rFonts w:ascii="Times New Roman" w:eastAsia="Times New Roman" w:hAnsi="Times New Roman" w:cs="Times New Roman"/>
          <w:sz w:val="24"/>
          <w:szCs w:val="24"/>
        </w:rPr>
        <w:t>The</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relative</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weighting of the</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dossier sections on "Teaching," "Research" and "Service" may be</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in any ratio mutually</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agreeable</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to</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the</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candidate,</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department</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head,</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and</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dean.</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Once</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agreed</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on,</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such</w:t>
      </w:r>
      <w:r w:rsidRPr="000F0A29">
        <w:rPr>
          <w:rFonts w:ascii="Times New Roman" w:eastAsia="Times New Roman" w:hAnsi="Times New Roman" w:cs="Times New Roman"/>
          <w:spacing w:val="-3"/>
          <w:sz w:val="24"/>
          <w:szCs w:val="24"/>
        </w:rPr>
        <w:t xml:space="preserve"> a </w:t>
      </w:r>
      <w:r w:rsidRPr="000F0A29">
        <w:rPr>
          <w:rFonts w:ascii="Times New Roman" w:eastAsia="Times New Roman" w:hAnsi="Times New Roman" w:cs="Times New Roman"/>
          <w:sz w:val="24"/>
          <w:szCs w:val="24"/>
        </w:rPr>
        <w:t>ratio</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should</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be</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stated in the department head’s nomination letter and should be the basis for consideration of the candidacy at the university level.</w:t>
      </w:r>
    </w:p>
    <w:p w14:paraId="0B40F861" w14:textId="77777777" w:rsidR="000F0A29" w:rsidRPr="000F0A29" w:rsidRDefault="000F0A29" w:rsidP="000F0A29">
      <w:pPr>
        <w:widowControl w:val="0"/>
        <w:autoSpaceDE w:val="0"/>
        <w:autoSpaceDN w:val="0"/>
        <w:spacing w:before="53"/>
        <w:ind w:left="0" w:firstLine="0"/>
        <w:rPr>
          <w:rFonts w:ascii="Times New Roman" w:eastAsia="Times New Roman" w:hAnsi="Times New Roman" w:cs="Times New Roman"/>
          <w:sz w:val="24"/>
          <w:szCs w:val="24"/>
        </w:rPr>
      </w:pPr>
    </w:p>
    <w:p w14:paraId="5685505E" w14:textId="77777777" w:rsidR="000F0A29" w:rsidRPr="000F0A29" w:rsidRDefault="000F0A29" w:rsidP="000F0A29">
      <w:pPr>
        <w:widowControl w:val="0"/>
        <w:autoSpaceDE w:val="0"/>
        <w:autoSpaceDN w:val="0"/>
        <w:spacing w:after="300"/>
        <w:ind w:left="115" w:firstLine="0"/>
        <w:jc w:val="both"/>
        <w:outlineLvl w:val="2"/>
        <w:rPr>
          <w:rFonts w:ascii="Times New Roman" w:eastAsia="Times New Roman" w:hAnsi="Times New Roman" w:cs="Times New Roman"/>
          <w:b/>
          <w:bCs/>
          <w:sz w:val="42"/>
          <w:szCs w:val="42"/>
        </w:rPr>
      </w:pPr>
      <w:bookmarkStart w:id="153" w:name="_Toc158285408"/>
      <w:r w:rsidRPr="000F0A29">
        <w:rPr>
          <w:rFonts w:ascii="Times New Roman" w:eastAsia="Times New Roman" w:hAnsi="Times New Roman" w:cs="Times New Roman"/>
          <w:b/>
          <w:bCs/>
          <w:color w:val="770000"/>
          <w:sz w:val="42"/>
          <w:szCs w:val="42"/>
        </w:rPr>
        <w:t>Teaching</w:t>
      </w:r>
      <w:r w:rsidRPr="000F0A29">
        <w:rPr>
          <w:rFonts w:ascii="Times New Roman" w:eastAsia="Times New Roman" w:hAnsi="Times New Roman" w:cs="Times New Roman"/>
          <w:b/>
          <w:bCs/>
          <w:color w:val="770000"/>
          <w:spacing w:val="-15"/>
          <w:sz w:val="42"/>
          <w:szCs w:val="42"/>
        </w:rPr>
        <w:t xml:space="preserve"> </w:t>
      </w:r>
      <w:r w:rsidRPr="000F0A29">
        <w:rPr>
          <w:rFonts w:ascii="Times New Roman" w:eastAsia="Times New Roman" w:hAnsi="Times New Roman" w:cs="Times New Roman"/>
          <w:b/>
          <w:bCs/>
          <w:color w:val="770000"/>
          <w:sz w:val="42"/>
          <w:szCs w:val="42"/>
        </w:rPr>
        <w:t>and</w:t>
      </w:r>
      <w:r w:rsidRPr="000F0A29">
        <w:rPr>
          <w:rFonts w:ascii="Times New Roman" w:eastAsia="Times New Roman" w:hAnsi="Times New Roman" w:cs="Times New Roman"/>
          <w:b/>
          <w:bCs/>
          <w:color w:val="770000"/>
          <w:spacing w:val="-15"/>
          <w:sz w:val="42"/>
          <w:szCs w:val="42"/>
        </w:rPr>
        <w:t xml:space="preserve"> </w:t>
      </w:r>
      <w:r w:rsidRPr="000F0A29">
        <w:rPr>
          <w:rFonts w:ascii="Times New Roman" w:eastAsia="Times New Roman" w:hAnsi="Times New Roman" w:cs="Times New Roman"/>
          <w:b/>
          <w:bCs/>
          <w:color w:val="770000"/>
          <w:sz w:val="42"/>
          <w:szCs w:val="42"/>
        </w:rPr>
        <w:t>Related</w:t>
      </w:r>
      <w:r w:rsidRPr="000F0A29">
        <w:rPr>
          <w:rFonts w:ascii="Times New Roman" w:eastAsia="Times New Roman" w:hAnsi="Times New Roman" w:cs="Times New Roman"/>
          <w:b/>
          <w:bCs/>
          <w:color w:val="770000"/>
          <w:spacing w:val="-15"/>
          <w:sz w:val="42"/>
          <w:szCs w:val="42"/>
        </w:rPr>
        <w:t xml:space="preserve"> </w:t>
      </w:r>
      <w:r w:rsidRPr="000F0A29">
        <w:rPr>
          <w:rFonts w:ascii="Times New Roman" w:eastAsia="Times New Roman" w:hAnsi="Times New Roman" w:cs="Times New Roman"/>
          <w:b/>
          <w:bCs/>
          <w:color w:val="770000"/>
          <w:spacing w:val="-2"/>
          <w:sz w:val="42"/>
          <w:szCs w:val="42"/>
        </w:rPr>
        <w:t>Activities</w:t>
      </w:r>
      <w:bookmarkEnd w:id="153"/>
    </w:p>
    <w:p w14:paraId="536909A7" w14:textId="53E7D7ED" w:rsidR="000F0A29" w:rsidRPr="00956CD1" w:rsidRDefault="000F0A29" w:rsidP="000F0A29">
      <w:pPr>
        <w:widowControl w:val="0"/>
        <w:autoSpaceDE w:val="0"/>
        <w:autoSpaceDN w:val="0"/>
        <w:spacing w:line="360" w:lineRule="auto"/>
        <w:ind w:left="120" w:right="223" w:firstLine="0"/>
        <w:rPr>
          <w:rFonts w:ascii="Times New Roman" w:eastAsia="Times New Roman" w:hAnsi="Times New Roman" w:cs="Times New Roman"/>
          <w:sz w:val="24"/>
          <w:szCs w:val="24"/>
        </w:rPr>
      </w:pPr>
      <w:r w:rsidRPr="000F0A29">
        <w:rPr>
          <w:rFonts w:ascii="Times New Roman" w:eastAsia="Times New Roman" w:hAnsi="Times New Roman" w:cs="Times New Roman"/>
          <w:sz w:val="24"/>
          <w:szCs w:val="24"/>
        </w:rPr>
        <w:t>This section should begin with a brief statement of the candidate’s role in our teaching program. It should indicate any areas of special notes such as course development, unique student response, teaching awards, and/or</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particular</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effectiveness</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with</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unique</w:t>
      </w:r>
      <w:r w:rsidRPr="000F0A29">
        <w:rPr>
          <w:rFonts w:ascii="Times New Roman" w:eastAsia="Times New Roman" w:hAnsi="Times New Roman" w:cs="Times New Roman"/>
          <w:spacing w:val="-5"/>
          <w:sz w:val="24"/>
          <w:szCs w:val="24"/>
        </w:rPr>
        <w:t xml:space="preserve"> </w:t>
      </w:r>
      <w:r w:rsidRPr="000F0A29">
        <w:rPr>
          <w:rFonts w:ascii="Times New Roman" w:eastAsia="Times New Roman" w:hAnsi="Times New Roman" w:cs="Times New Roman"/>
          <w:sz w:val="24"/>
          <w:szCs w:val="24"/>
        </w:rPr>
        <w:t>groups</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(for</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example,</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individual</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instruction</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of</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graduate</w:t>
      </w:r>
      <w:r w:rsidRPr="000F0A29">
        <w:rPr>
          <w:rFonts w:ascii="Times New Roman" w:eastAsia="Times New Roman" w:hAnsi="Times New Roman" w:cs="Times New Roman"/>
          <w:spacing w:val="-5"/>
          <w:sz w:val="24"/>
          <w:szCs w:val="24"/>
        </w:rPr>
        <w:t xml:space="preserve"> </w:t>
      </w:r>
      <w:r w:rsidRPr="000F0A29">
        <w:rPr>
          <w:rFonts w:ascii="Times New Roman" w:eastAsia="Times New Roman" w:hAnsi="Times New Roman" w:cs="Times New Roman"/>
          <w:sz w:val="24"/>
          <w:szCs w:val="24"/>
        </w:rPr>
        <w:t>students or teaching large lecture classes).</w:t>
      </w:r>
    </w:p>
    <w:p w14:paraId="00539111" w14:textId="77777777" w:rsidR="000F0A29" w:rsidRPr="000F0A29" w:rsidRDefault="000F0A29" w:rsidP="000F0A29">
      <w:pPr>
        <w:widowControl w:val="0"/>
        <w:autoSpaceDE w:val="0"/>
        <w:autoSpaceDN w:val="0"/>
        <w:spacing w:line="360" w:lineRule="auto"/>
        <w:ind w:left="120" w:right="223" w:firstLine="0"/>
        <w:rPr>
          <w:rFonts w:ascii="Times New Roman" w:eastAsia="Times New Roman" w:hAnsi="Times New Roman" w:cs="Times New Roman"/>
          <w:sz w:val="24"/>
          <w:szCs w:val="24"/>
        </w:rPr>
      </w:pPr>
    </w:p>
    <w:p w14:paraId="7FA42DE5" w14:textId="1A4D2A63" w:rsidR="000F0A29" w:rsidRPr="00956CD1" w:rsidRDefault="000F0A29" w:rsidP="000F0A29">
      <w:pPr>
        <w:widowControl w:val="0"/>
        <w:autoSpaceDE w:val="0"/>
        <w:autoSpaceDN w:val="0"/>
        <w:spacing w:line="360" w:lineRule="auto"/>
        <w:ind w:left="120" w:right="301" w:firstLine="0"/>
        <w:rPr>
          <w:rFonts w:ascii="Times New Roman" w:eastAsia="Times New Roman" w:hAnsi="Times New Roman" w:cs="Times New Roman"/>
          <w:sz w:val="24"/>
          <w:szCs w:val="24"/>
        </w:rPr>
      </w:pPr>
      <w:r w:rsidRPr="000F0A29">
        <w:rPr>
          <w:rFonts w:ascii="Times New Roman" w:eastAsia="Times New Roman" w:hAnsi="Times New Roman" w:cs="Times New Roman"/>
          <w:sz w:val="24"/>
          <w:szCs w:val="24"/>
        </w:rPr>
        <w:t>Provide</w:t>
      </w:r>
      <w:r w:rsidRPr="000F0A29">
        <w:rPr>
          <w:rFonts w:ascii="Times New Roman" w:eastAsia="Times New Roman" w:hAnsi="Times New Roman" w:cs="Times New Roman"/>
          <w:spacing w:val="-5"/>
          <w:sz w:val="24"/>
          <w:szCs w:val="24"/>
        </w:rPr>
        <w:t xml:space="preserve"> </w:t>
      </w:r>
      <w:r w:rsidRPr="000F0A29">
        <w:rPr>
          <w:rFonts w:ascii="Times New Roman" w:eastAsia="Times New Roman" w:hAnsi="Times New Roman" w:cs="Times New Roman"/>
          <w:sz w:val="24"/>
          <w:szCs w:val="24"/>
        </w:rPr>
        <w:t>a</w:t>
      </w:r>
      <w:r w:rsidRPr="000F0A29">
        <w:rPr>
          <w:rFonts w:ascii="Times New Roman" w:eastAsia="Times New Roman" w:hAnsi="Times New Roman" w:cs="Times New Roman"/>
          <w:spacing w:val="-5"/>
          <w:sz w:val="24"/>
          <w:szCs w:val="24"/>
        </w:rPr>
        <w:t xml:space="preserve"> </w:t>
      </w:r>
      <w:r w:rsidRPr="000F0A29">
        <w:rPr>
          <w:rFonts w:ascii="Times New Roman" w:eastAsia="Times New Roman" w:hAnsi="Times New Roman" w:cs="Times New Roman"/>
          <w:sz w:val="24"/>
          <w:szCs w:val="24"/>
        </w:rPr>
        <w:t>general</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statement</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concerning</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the</w:t>
      </w:r>
      <w:r w:rsidRPr="000F0A29">
        <w:rPr>
          <w:rFonts w:ascii="Times New Roman" w:eastAsia="Times New Roman" w:hAnsi="Times New Roman" w:cs="Times New Roman"/>
          <w:spacing w:val="-5"/>
          <w:sz w:val="24"/>
          <w:szCs w:val="24"/>
        </w:rPr>
        <w:t xml:space="preserve"> </w:t>
      </w:r>
      <w:r w:rsidRPr="000F0A29">
        <w:rPr>
          <w:rFonts w:ascii="Times New Roman" w:eastAsia="Times New Roman" w:hAnsi="Times New Roman" w:cs="Times New Roman"/>
          <w:sz w:val="24"/>
          <w:szCs w:val="24"/>
        </w:rPr>
        <w:t>types</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of</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courses</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taught,</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i.e.,</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lower-division,</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upper-division,</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and graduate-level courses, and a list of courses taught in at least the three years in inverse chronological order.</w:t>
      </w:r>
    </w:p>
    <w:p w14:paraId="1D5FC933" w14:textId="77777777" w:rsidR="000F0A29" w:rsidRPr="000F0A29" w:rsidRDefault="000F0A29" w:rsidP="000F0A29">
      <w:pPr>
        <w:widowControl w:val="0"/>
        <w:autoSpaceDE w:val="0"/>
        <w:autoSpaceDN w:val="0"/>
        <w:spacing w:line="360" w:lineRule="auto"/>
        <w:ind w:left="120" w:right="301" w:firstLine="0"/>
        <w:rPr>
          <w:rFonts w:ascii="Times New Roman" w:eastAsia="Times New Roman" w:hAnsi="Times New Roman" w:cs="Times New Roman"/>
          <w:sz w:val="24"/>
          <w:szCs w:val="24"/>
        </w:rPr>
      </w:pPr>
    </w:p>
    <w:p w14:paraId="5881AF6A" w14:textId="01BA220C" w:rsidR="000F0A29" w:rsidRPr="00956CD1" w:rsidRDefault="000F0A29" w:rsidP="000F0A29">
      <w:pPr>
        <w:widowControl w:val="0"/>
        <w:autoSpaceDE w:val="0"/>
        <w:autoSpaceDN w:val="0"/>
        <w:spacing w:line="360" w:lineRule="auto"/>
        <w:ind w:left="120" w:right="246" w:firstLine="0"/>
        <w:rPr>
          <w:rFonts w:ascii="Times New Roman" w:eastAsia="Times New Roman" w:hAnsi="Times New Roman" w:cs="Times New Roman"/>
          <w:sz w:val="24"/>
          <w:szCs w:val="24"/>
        </w:rPr>
      </w:pPr>
      <w:r w:rsidRPr="000F0A29">
        <w:rPr>
          <w:rFonts w:ascii="Times New Roman" w:eastAsia="Times New Roman" w:hAnsi="Times New Roman" w:cs="Times New Roman"/>
          <w:sz w:val="24"/>
          <w:szCs w:val="24"/>
        </w:rPr>
        <w:t>Identify</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which</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courses</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were</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developed</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by</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you</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or</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which</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had</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extensive</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new</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material</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added</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by</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you.</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For</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 xml:space="preserve">each course indicate enrollment, whether the course is required for majors, recommended for majors, or service for non-majors, and indicate what majors, if appropriate, and which of these </w:t>
      </w:r>
      <w:r w:rsidRPr="000F0A29">
        <w:rPr>
          <w:rFonts w:ascii="Times New Roman" w:eastAsia="Times New Roman" w:hAnsi="Times New Roman" w:cs="Times New Roman"/>
          <w:sz w:val="24"/>
          <w:szCs w:val="24"/>
        </w:rPr>
        <w:lastRenderedPageBreak/>
        <w:t>courses have student-teacher evaluations available. Attach these evaluations as part of "Supporting Documentation for Teaching and Related Activities" (Appendix AII). If student comments are submitted, all students' comments in that course-section must be submitted, i.e., you cannot pick and choose.</w:t>
      </w:r>
    </w:p>
    <w:p w14:paraId="5CB8C96D" w14:textId="77777777" w:rsidR="000F0A29" w:rsidRPr="000F0A29" w:rsidRDefault="000F0A29" w:rsidP="000F0A29">
      <w:pPr>
        <w:widowControl w:val="0"/>
        <w:autoSpaceDE w:val="0"/>
        <w:autoSpaceDN w:val="0"/>
        <w:spacing w:line="360" w:lineRule="auto"/>
        <w:ind w:left="120" w:right="246" w:firstLine="0"/>
        <w:rPr>
          <w:rFonts w:ascii="Times New Roman" w:eastAsia="Times New Roman" w:hAnsi="Times New Roman" w:cs="Times New Roman"/>
          <w:sz w:val="24"/>
          <w:szCs w:val="24"/>
        </w:rPr>
      </w:pPr>
    </w:p>
    <w:p w14:paraId="02334DDA" w14:textId="77777777" w:rsidR="000F0A29" w:rsidRPr="000F0A29" w:rsidRDefault="000F0A29" w:rsidP="000F0A29">
      <w:pPr>
        <w:widowControl w:val="0"/>
        <w:autoSpaceDE w:val="0"/>
        <w:autoSpaceDN w:val="0"/>
        <w:spacing w:line="360" w:lineRule="auto"/>
        <w:ind w:left="120" w:right="223" w:firstLine="0"/>
        <w:rPr>
          <w:rFonts w:ascii="Times New Roman" w:eastAsia="Times New Roman" w:hAnsi="Times New Roman" w:cs="Times New Roman"/>
          <w:sz w:val="24"/>
          <w:szCs w:val="24"/>
        </w:rPr>
      </w:pPr>
      <w:r w:rsidRPr="000F0A29">
        <w:rPr>
          <w:rFonts w:ascii="Times New Roman" w:eastAsia="Times New Roman" w:hAnsi="Times New Roman" w:cs="Times New Roman"/>
          <w:sz w:val="24"/>
          <w:szCs w:val="24"/>
        </w:rPr>
        <w:t>Provide a list of graduate students supervised. List separately Ph.D. and master’s students. Give names, dissertation/thesis</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titles,</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dates</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of</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study</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and</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current</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employment,</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if</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known.</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If</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any</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postdoctoral</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fellows</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have been supervised, list names. name of fellowship or source of support and dates. Provide a statement concerning participation on graduate student committees or include in the list above, but clearly identify</w:t>
      </w:r>
    </w:p>
    <w:p w14:paraId="449948F1" w14:textId="77777777" w:rsidR="000F0A29" w:rsidRPr="000F0A29" w:rsidRDefault="000F0A29" w:rsidP="000F0A29">
      <w:pPr>
        <w:widowControl w:val="0"/>
        <w:autoSpaceDE w:val="0"/>
        <w:autoSpaceDN w:val="0"/>
        <w:spacing w:line="360" w:lineRule="auto"/>
        <w:ind w:left="120" w:firstLine="0"/>
        <w:rPr>
          <w:rFonts w:ascii="Times New Roman" w:eastAsia="Times New Roman" w:hAnsi="Times New Roman" w:cs="Times New Roman"/>
          <w:sz w:val="24"/>
          <w:szCs w:val="24"/>
        </w:rPr>
      </w:pPr>
      <w:r w:rsidRPr="000F0A29">
        <w:rPr>
          <w:rFonts w:ascii="Times New Roman" w:eastAsia="Times New Roman" w:hAnsi="Times New Roman" w:cs="Times New Roman"/>
          <w:sz w:val="24"/>
          <w:szCs w:val="24"/>
        </w:rPr>
        <w:t>whom</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you</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supervised</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(primary</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thesis/dissertation</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advisor)</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and</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for</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whom</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you</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were</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a</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committee</w:t>
      </w:r>
      <w:r w:rsidRPr="000F0A29">
        <w:rPr>
          <w:rFonts w:ascii="Times New Roman" w:eastAsia="Times New Roman" w:hAnsi="Times New Roman" w:cs="Times New Roman"/>
          <w:spacing w:val="-2"/>
          <w:sz w:val="24"/>
          <w:szCs w:val="24"/>
        </w:rPr>
        <w:t xml:space="preserve"> member.</w:t>
      </w:r>
    </w:p>
    <w:p w14:paraId="47902347" w14:textId="77777777" w:rsidR="000F0A29" w:rsidRPr="000F0A29" w:rsidRDefault="000F0A29" w:rsidP="000F0A29">
      <w:pPr>
        <w:widowControl w:val="0"/>
        <w:autoSpaceDE w:val="0"/>
        <w:autoSpaceDN w:val="0"/>
        <w:spacing w:line="360" w:lineRule="auto"/>
        <w:ind w:left="0" w:firstLine="0"/>
        <w:rPr>
          <w:rFonts w:ascii="Times New Roman" w:eastAsia="Times New Roman" w:hAnsi="Times New Roman" w:cs="Times New Roman"/>
          <w:sz w:val="24"/>
          <w:szCs w:val="24"/>
        </w:rPr>
      </w:pPr>
    </w:p>
    <w:p w14:paraId="7FA62E42" w14:textId="77777777" w:rsidR="000F0A29" w:rsidRPr="000F0A29" w:rsidRDefault="000F0A29" w:rsidP="000F0A29">
      <w:pPr>
        <w:widowControl w:val="0"/>
        <w:autoSpaceDE w:val="0"/>
        <w:autoSpaceDN w:val="0"/>
        <w:spacing w:line="360" w:lineRule="auto"/>
        <w:ind w:left="120" w:right="223" w:firstLine="0"/>
        <w:rPr>
          <w:rFonts w:ascii="Times New Roman" w:eastAsia="Times New Roman" w:hAnsi="Times New Roman" w:cs="Times New Roman"/>
          <w:sz w:val="24"/>
          <w:szCs w:val="24"/>
        </w:rPr>
      </w:pPr>
      <w:r w:rsidRPr="000F0A29">
        <w:rPr>
          <w:rFonts w:ascii="Times New Roman" w:eastAsia="Times New Roman" w:hAnsi="Times New Roman" w:cs="Times New Roman"/>
          <w:sz w:val="24"/>
          <w:szCs w:val="24"/>
        </w:rPr>
        <w:t>The</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candidate</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should</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provide</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a</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statement</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summarizing</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his/her</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interpretation</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of</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his/her</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teaching</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role</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and success in teaching at Florida Tech. The statement should present a picture of yourself as a teacher describing, where appropriate, teaching practices in areas such as:</w:t>
      </w:r>
    </w:p>
    <w:p w14:paraId="2549A785" w14:textId="77777777" w:rsidR="000F0A29" w:rsidRPr="000F0A29" w:rsidRDefault="000F0A29">
      <w:pPr>
        <w:widowControl w:val="0"/>
        <w:numPr>
          <w:ilvl w:val="0"/>
          <w:numId w:val="85"/>
        </w:numPr>
        <w:tabs>
          <w:tab w:val="left" w:pos="720"/>
        </w:tabs>
        <w:autoSpaceDE w:val="0"/>
        <w:autoSpaceDN w:val="0"/>
        <w:spacing w:before="244"/>
        <w:rPr>
          <w:rFonts w:ascii="Times New Roman" w:eastAsia="Times New Roman" w:hAnsi="Times New Roman" w:cs="Times New Roman"/>
          <w:sz w:val="24"/>
        </w:rPr>
      </w:pPr>
      <w:r w:rsidRPr="000F0A29">
        <w:rPr>
          <w:rFonts w:ascii="Times New Roman" w:eastAsia="Times New Roman" w:hAnsi="Times New Roman" w:cs="Times New Roman"/>
          <w:sz w:val="24"/>
        </w:rPr>
        <w:t>the</w:t>
      </w:r>
      <w:r w:rsidRPr="000F0A29">
        <w:rPr>
          <w:rFonts w:ascii="Times New Roman" w:eastAsia="Times New Roman" w:hAnsi="Times New Roman" w:cs="Times New Roman"/>
          <w:spacing w:val="-4"/>
          <w:sz w:val="24"/>
        </w:rPr>
        <w:t xml:space="preserve"> </w:t>
      </w:r>
      <w:r w:rsidRPr="000F0A29">
        <w:rPr>
          <w:rFonts w:ascii="Times New Roman" w:eastAsia="Times New Roman" w:hAnsi="Times New Roman" w:cs="Times New Roman"/>
          <w:sz w:val="24"/>
        </w:rPr>
        <w:t>setting</w:t>
      </w:r>
      <w:r w:rsidRPr="000F0A29">
        <w:rPr>
          <w:rFonts w:ascii="Times New Roman" w:eastAsia="Times New Roman" w:hAnsi="Times New Roman" w:cs="Times New Roman"/>
          <w:spacing w:val="-1"/>
          <w:sz w:val="24"/>
        </w:rPr>
        <w:t xml:space="preserve"> </w:t>
      </w:r>
      <w:r w:rsidRPr="000F0A29">
        <w:rPr>
          <w:rFonts w:ascii="Times New Roman" w:eastAsia="Times New Roman" w:hAnsi="Times New Roman" w:cs="Times New Roman"/>
          <w:sz w:val="24"/>
        </w:rPr>
        <w:t>and</w:t>
      </w:r>
      <w:r w:rsidRPr="000F0A29">
        <w:rPr>
          <w:rFonts w:ascii="Times New Roman" w:eastAsia="Times New Roman" w:hAnsi="Times New Roman" w:cs="Times New Roman"/>
          <w:spacing w:val="-1"/>
          <w:sz w:val="24"/>
        </w:rPr>
        <w:t xml:space="preserve"> </w:t>
      </w:r>
      <w:r w:rsidRPr="000F0A29">
        <w:rPr>
          <w:rFonts w:ascii="Times New Roman" w:eastAsia="Times New Roman" w:hAnsi="Times New Roman" w:cs="Times New Roman"/>
          <w:sz w:val="24"/>
        </w:rPr>
        <w:t>communicating</w:t>
      </w:r>
      <w:r w:rsidRPr="000F0A29">
        <w:rPr>
          <w:rFonts w:ascii="Times New Roman" w:eastAsia="Times New Roman" w:hAnsi="Times New Roman" w:cs="Times New Roman"/>
          <w:spacing w:val="-1"/>
          <w:sz w:val="24"/>
        </w:rPr>
        <w:t xml:space="preserve"> </w:t>
      </w:r>
      <w:r w:rsidRPr="000F0A29">
        <w:rPr>
          <w:rFonts w:ascii="Times New Roman" w:eastAsia="Times New Roman" w:hAnsi="Times New Roman" w:cs="Times New Roman"/>
          <w:sz w:val="24"/>
        </w:rPr>
        <w:t>of</w:t>
      </w:r>
      <w:r w:rsidRPr="000F0A29">
        <w:rPr>
          <w:rFonts w:ascii="Times New Roman" w:eastAsia="Times New Roman" w:hAnsi="Times New Roman" w:cs="Times New Roman"/>
          <w:spacing w:val="-2"/>
          <w:sz w:val="24"/>
        </w:rPr>
        <w:t xml:space="preserve"> </w:t>
      </w:r>
      <w:r w:rsidRPr="000F0A29">
        <w:rPr>
          <w:rFonts w:ascii="Times New Roman" w:eastAsia="Times New Roman" w:hAnsi="Times New Roman" w:cs="Times New Roman"/>
          <w:sz w:val="24"/>
        </w:rPr>
        <w:t>course</w:t>
      </w:r>
      <w:r w:rsidRPr="000F0A29">
        <w:rPr>
          <w:rFonts w:ascii="Times New Roman" w:eastAsia="Times New Roman" w:hAnsi="Times New Roman" w:cs="Times New Roman"/>
          <w:spacing w:val="-1"/>
          <w:sz w:val="24"/>
        </w:rPr>
        <w:t xml:space="preserve"> </w:t>
      </w:r>
      <w:r w:rsidRPr="000F0A29">
        <w:rPr>
          <w:rFonts w:ascii="Times New Roman" w:eastAsia="Times New Roman" w:hAnsi="Times New Roman" w:cs="Times New Roman"/>
          <w:spacing w:val="-2"/>
          <w:sz w:val="24"/>
        </w:rPr>
        <w:t>goals;</w:t>
      </w:r>
    </w:p>
    <w:p w14:paraId="15AC5171" w14:textId="77777777" w:rsidR="000F0A29" w:rsidRPr="000F0A29" w:rsidRDefault="000F0A29" w:rsidP="000F0A29">
      <w:pPr>
        <w:widowControl w:val="0"/>
        <w:autoSpaceDE w:val="0"/>
        <w:autoSpaceDN w:val="0"/>
        <w:spacing w:before="84"/>
        <w:ind w:left="0" w:firstLine="0"/>
        <w:rPr>
          <w:rFonts w:ascii="Times New Roman" w:eastAsia="Times New Roman" w:hAnsi="Times New Roman" w:cs="Times New Roman"/>
          <w:sz w:val="24"/>
          <w:szCs w:val="24"/>
        </w:rPr>
      </w:pPr>
    </w:p>
    <w:p w14:paraId="0EBD1167" w14:textId="77777777" w:rsidR="000F0A29" w:rsidRPr="000F0A29" w:rsidRDefault="000F0A29">
      <w:pPr>
        <w:widowControl w:val="0"/>
        <w:numPr>
          <w:ilvl w:val="0"/>
          <w:numId w:val="85"/>
        </w:numPr>
        <w:tabs>
          <w:tab w:val="left" w:pos="719"/>
        </w:tabs>
        <w:autoSpaceDE w:val="0"/>
        <w:autoSpaceDN w:val="0"/>
        <w:ind w:left="719" w:hanging="253"/>
        <w:rPr>
          <w:rFonts w:ascii="Times New Roman" w:eastAsia="Times New Roman" w:hAnsi="Times New Roman" w:cs="Times New Roman"/>
          <w:sz w:val="24"/>
        </w:rPr>
      </w:pPr>
      <w:r w:rsidRPr="000F0A29">
        <w:rPr>
          <w:rFonts w:ascii="Times New Roman" w:eastAsia="Times New Roman" w:hAnsi="Times New Roman" w:cs="Times New Roman"/>
          <w:sz w:val="24"/>
        </w:rPr>
        <w:t>overall</w:t>
      </w:r>
      <w:r w:rsidRPr="000F0A29">
        <w:rPr>
          <w:rFonts w:ascii="Times New Roman" w:eastAsia="Times New Roman" w:hAnsi="Times New Roman" w:cs="Times New Roman"/>
          <w:spacing w:val="-2"/>
          <w:sz w:val="24"/>
        </w:rPr>
        <w:t xml:space="preserve"> </w:t>
      </w:r>
      <w:r w:rsidRPr="000F0A29">
        <w:rPr>
          <w:rFonts w:ascii="Times New Roman" w:eastAsia="Times New Roman" w:hAnsi="Times New Roman" w:cs="Times New Roman"/>
          <w:sz w:val="24"/>
        </w:rPr>
        <w:t>course</w:t>
      </w:r>
      <w:r w:rsidRPr="000F0A29">
        <w:rPr>
          <w:rFonts w:ascii="Times New Roman" w:eastAsia="Times New Roman" w:hAnsi="Times New Roman" w:cs="Times New Roman"/>
          <w:spacing w:val="-2"/>
          <w:sz w:val="24"/>
        </w:rPr>
        <w:t xml:space="preserve"> organization;</w:t>
      </w:r>
    </w:p>
    <w:p w14:paraId="06515C7C" w14:textId="77777777" w:rsidR="000F0A29" w:rsidRPr="000F0A29" w:rsidRDefault="000F0A29" w:rsidP="000F0A29">
      <w:pPr>
        <w:widowControl w:val="0"/>
        <w:autoSpaceDE w:val="0"/>
        <w:autoSpaceDN w:val="0"/>
        <w:spacing w:before="84"/>
        <w:ind w:left="0" w:firstLine="0"/>
        <w:rPr>
          <w:rFonts w:ascii="Times New Roman" w:eastAsia="Times New Roman" w:hAnsi="Times New Roman" w:cs="Times New Roman"/>
          <w:sz w:val="24"/>
          <w:szCs w:val="24"/>
        </w:rPr>
      </w:pPr>
    </w:p>
    <w:p w14:paraId="7A55C022" w14:textId="77777777" w:rsidR="000F0A29" w:rsidRPr="000F0A29" w:rsidRDefault="000F0A29" w:rsidP="000F0A29">
      <w:pPr>
        <w:widowControl w:val="0"/>
        <w:autoSpaceDE w:val="0"/>
        <w:autoSpaceDN w:val="0"/>
        <w:ind w:firstLine="0"/>
        <w:rPr>
          <w:rFonts w:ascii="Times New Roman" w:eastAsia="Times New Roman" w:hAnsi="Times New Roman" w:cs="Times New Roman"/>
          <w:sz w:val="24"/>
          <w:szCs w:val="24"/>
        </w:rPr>
      </w:pPr>
      <w:r w:rsidRPr="000F0A29">
        <w:rPr>
          <w:rFonts w:ascii="Times New Roman" w:eastAsia="Times New Roman" w:hAnsi="Times New Roman" w:cs="Times New Roman"/>
          <w:sz w:val="24"/>
          <w:szCs w:val="24"/>
        </w:rPr>
        <w:t>class</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preparation</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and</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methods</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pacing w:val="-4"/>
          <w:sz w:val="24"/>
          <w:szCs w:val="24"/>
        </w:rPr>
        <w:t>used;</w:t>
      </w:r>
    </w:p>
    <w:p w14:paraId="46B8D64E" w14:textId="77777777" w:rsidR="000F0A29" w:rsidRPr="000F0A29" w:rsidRDefault="000F0A29" w:rsidP="000F0A29">
      <w:pPr>
        <w:widowControl w:val="0"/>
        <w:autoSpaceDE w:val="0"/>
        <w:autoSpaceDN w:val="0"/>
        <w:spacing w:before="84"/>
        <w:ind w:left="0" w:firstLine="0"/>
        <w:rPr>
          <w:rFonts w:ascii="Times New Roman" w:eastAsia="Times New Roman" w:hAnsi="Times New Roman" w:cs="Times New Roman"/>
          <w:sz w:val="24"/>
          <w:szCs w:val="24"/>
        </w:rPr>
      </w:pPr>
    </w:p>
    <w:p w14:paraId="3C025537" w14:textId="77777777" w:rsidR="000F0A29" w:rsidRPr="000F0A29" w:rsidRDefault="000F0A29" w:rsidP="000F0A29">
      <w:pPr>
        <w:widowControl w:val="0"/>
        <w:autoSpaceDE w:val="0"/>
        <w:autoSpaceDN w:val="0"/>
        <w:ind w:left="466" w:firstLine="0"/>
        <w:rPr>
          <w:rFonts w:ascii="Times New Roman" w:eastAsia="Times New Roman" w:hAnsi="Times New Roman" w:cs="Times New Roman"/>
          <w:sz w:val="24"/>
          <w:szCs w:val="24"/>
        </w:rPr>
      </w:pPr>
      <w:r w:rsidRPr="000F0A29">
        <w:rPr>
          <w:rFonts w:ascii="Times New Roman" w:eastAsia="Times New Roman" w:hAnsi="Times New Roman" w:cs="Times New Roman"/>
          <w:b/>
          <w:sz w:val="24"/>
          <w:szCs w:val="24"/>
        </w:rPr>
        <w:t>d.</w:t>
      </w:r>
      <w:r w:rsidRPr="000F0A29">
        <w:rPr>
          <w:rFonts w:ascii="Times New Roman" w:eastAsia="Times New Roman" w:hAnsi="Times New Roman" w:cs="Times New Roman"/>
          <w:b/>
          <w:spacing w:val="-5"/>
          <w:sz w:val="24"/>
          <w:szCs w:val="24"/>
        </w:rPr>
        <w:t xml:space="preserve"> </w:t>
      </w:r>
      <w:r w:rsidRPr="000F0A29">
        <w:rPr>
          <w:rFonts w:ascii="Times New Roman" w:eastAsia="Times New Roman" w:hAnsi="Times New Roman" w:cs="Times New Roman"/>
          <w:sz w:val="24"/>
          <w:szCs w:val="24"/>
        </w:rPr>
        <w:t>use</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of</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supplementary</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materials</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such</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as</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audiovisual</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aids,</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library,</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laboratory</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or</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field</w:t>
      </w:r>
      <w:r w:rsidRPr="000F0A29">
        <w:rPr>
          <w:rFonts w:ascii="Times New Roman" w:eastAsia="Times New Roman" w:hAnsi="Times New Roman" w:cs="Times New Roman"/>
          <w:spacing w:val="-2"/>
          <w:sz w:val="24"/>
          <w:szCs w:val="24"/>
        </w:rPr>
        <w:t xml:space="preserve"> </w:t>
      </w:r>
      <w:proofErr w:type="gramStart"/>
      <w:r w:rsidRPr="000F0A29">
        <w:rPr>
          <w:rFonts w:ascii="Times New Roman" w:eastAsia="Times New Roman" w:hAnsi="Times New Roman" w:cs="Times New Roman"/>
          <w:spacing w:val="-2"/>
          <w:sz w:val="24"/>
          <w:szCs w:val="24"/>
        </w:rPr>
        <w:t>experiences;</w:t>
      </w:r>
      <w:proofErr w:type="gramEnd"/>
    </w:p>
    <w:p w14:paraId="408BE184" w14:textId="77777777" w:rsidR="000F0A29" w:rsidRPr="000F0A29" w:rsidRDefault="000F0A29" w:rsidP="000F0A29">
      <w:pPr>
        <w:widowControl w:val="0"/>
        <w:autoSpaceDE w:val="0"/>
        <w:autoSpaceDN w:val="0"/>
        <w:spacing w:before="84"/>
        <w:ind w:left="0" w:firstLine="0"/>
        <w:rPr>
          <w:rFonts w:ascii="Times New Roman" w:eastAsia="Times New Roman" w:hAnsi="Times New Roman" w:cs="Times New Roman"/>
          <w:sz w:val="24"/>
          <w:szCs w:val="24"/>
        </w:rPr>
      </w:pPr>
    </w:p>
    <w:p w14:paraId="51576A2E" w14:textId="77777777" w:rsidR="000F0A29" w:rsidRPr="000F0A29" w:rsidRDefault="000F0A29" w:rsidP="000F0A29">
      <w:pPr>
        <w:widowControl w:val="0"/>
        <w:autoSpaceDE w:val="0"/>
        <w:autoSpaceDN w:val="0"/>
        <w:ind w:left="600" w:firstLine="0"/>
        <w:rPr>
          <w:rFonts w:ascii="Times New Roman" w:eastAsia="Times New Roman" w:hAnsi="Times New Roman" w:cs="Times New Roman"/>
          <w:sz w:val="24"/>
          <w:szCs w:val="24"/>
        </w:rPr>
      </w:pPr>
      <w:r w:rsidRPr="000F0A29">
        <w:rPr>
          <w:rFonts w:ascii="Times New Roman" w:eastAsia="Times New Roman" w:hAnsi="Times New Roman" w:cs="Times New Roman"/>
          <w:b/>
          <w:sz w:val="24"/>
          <w:szCs w:val="24"/>
        </w:rPr>
        <w:t>.</w:t>
      </w:r>
      <w:r w:rsidRPr="000F0A29">
        <w:rPr>
          <w:rFonts w:ascii="Times New Roman" w:eastAsia="Times New Roman" w:hAnsi="Times New Roman" w:cs="Times New Roman"/>
          <w:b/>
          <w:spacing w:val="-2"/>
          <w:sz w:val="24"/>
          <w:szCs w:val="24"/>
        </w:rPr>
        <w:t xml:space="preserve"> </w:t>
      </w:r>
      <w:r w:rsidRPr="000F0A29">
        <w:rPr>
          <w:rFonts w:ascii="Times New Roman" w:eastAsia="Times New Roman" w:hAnsi="Times New Roman" w:cs="Times New Roman"/>
          <w:sz w:val="24"/>
          <w:szCs w:val="24"/>
        </w:rPr>
        <w:t>grading</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your student</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 xml:space="preserve">work; </w:t>
      </w:r>
      <w:r w:rsidRPr="000F0A29">
        <w:rPr>
          <w:rFonts w:ascii="Times New Roman" w:eastAsia="Times New Roman" w:hAnsi="Times New Roman" w:cs="Times New Roman"/>
          <w:spacing w:val="-5"/>
          <w:sz w:val="24"/>
          <w:szCs w:val="24"/>
        </w:rPr>
        <w:t>and</w:t>
      </w:r>
    </w:p>
    <w:p w14:paraId="21914FC3" w14:textId="77777777" w:rsidR="000F0A29" w:rsidRPr="000F0A29" w:rsidRDefault="000F0A29" w:rsidP="000F0A29">
      <w:pPr>
        <w:widowControl w:val="0"/>
        <w:autoSpaceDE w:val="0"/>
        <w:autoSpaceDN w:val="0"/>
        <w:spacing w:before="84"/>
        <w:ind w:left="0" w:firstLine="0"/>
        <w:rPr>
          <w:rFonts w:ascii="Times New Roman" w:eastAsia="Times New Roman" w:hAnsi="Times New Roman" w:cs="Times New Roman"/>
          <w:sz w:val="24"/>
          <w:szCs w:val="24"/>
        </w:rPr>
      </w:pPr>
    </w:p>
    <w:p w14:paraId="5EADB8A4" w14:textId="77777777" w:rsidR="000F0A29" w:rsidRPr="000F0A29" w:rsidRDefault="000F0A29" w:rsidP="000F0A29">
      <w:pPr>
        <w:widowControl w:val="0"/>
        <w:autoSpaceDE w:val="0"/>
        <w:autoSpaceDN w:val="0"/>
        <w:spacing w:line="343" w:lineRule="auto"/>
        <w:ind w:hanging="200"/>
        <w:rPr>
          <w:rFonts w:ascii="Times New Roman" w:eastAsia="Times New Roman" w:hAnsi="Times New Roman" w:cs="Times New Roman"/>
          <w:sz w:val="24"/>
          <w:szCs w:val="24"/>
        </w:rPr>
      </w:pPr>
      <w:r w:rsidRPr="000F0A29">
        <w:rPr>
          <w:rFonts w:ascii="Times New Roman" w:eastAsia="Times New Roman" w:hAnsi="Times New Roman" w:cs="Times New Roman"/>
          <w:b/>
          <w:sz w:val="24"/>
          <w:szCs w:val="24"/>
        </w:rPr>
        <w:t>f.</w:t>
      </w:r>
      <w:r w:rsidRPr="000F0A29">
        <w:rPr>
          <w:rFonts w:ascii="Times New Roman" w:eastAsia="Times New Roman" w:hAnsi="Times New Roman" w:cs="Times New Roman"/>
          <w:b/>
          <w:spacing w:val="-3"/>
          <w:sz w:val="24"/>
          <w:szCs w:val="24"/>
        </w:rPr>
        <w:t xml:space="preserve"> </w:t>
      </w:r>
      <w:r w:rsidRPr="000F0A29">
        <w:rPr>
          <w:rFonts w:ascii="Times New Roman" w:eastAsia="Times New Roman" w:hAnsi="Times New Roman" w:cs="Times New Roman"/>
          <w:sz w:val="24"/>
          <w:szCs w:val="24"/>
        </w:rPr>
        <w:t>your</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availability</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to</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students</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having</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difficulty</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with</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course</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materials</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or</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wishing</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further</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discussion</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of course topics.</w:t>
      </w:r>
    </w:p>
    <w:p w14:paraId="49914C63" w14:textId="77777777" w:rsidR="000F0A29" w:rsidRPr="000F0A29" w:rsidRDefault="000F0A29" w:rsidP="000F0A29">
      <w:pPr>
        <w:widowControl w:val="0"/>
        <w:autoSpaceDE w:val="0"/>
        <w:autoSpaceDN w:val="0"/>
        <w:spacing w:before="243"/>
        <w:ind w:left="120" w:firstLine="0"/>
        <w:rPr>
          <w:rFonts w:ascii="Times New Roman" w:eastAsia="Times New Roman" w:hAnsi="Times New Roman" w:cs="Times New Roman"/>
          <w:sz w:val="24"/>
          <w:szCs w:val="24"/>
        </w:rPr>
      </w:pPr>
      <w:r w:rsidRPr="000F0A29">
        <w:rPr>
          <w:rFonts w:ascii="Times New Roman" w:eastAsia="Times New Roman" w:hAnsi="Times New Roman" w:cs="Times New Roman"/>
          <w:sz w:val="24"/>
          <w:szCs w:val="24"/>
        </w:rPr>
        <w:t>Where</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appropriate,</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comment</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pacing w:val="-5"/>
          <w:sz w:val="24"/>
          <w:szCs w:val="24"/>
        </w:rPr>
        <w:t>on:</w:t>
      </w:r>
    </w:p>
    <w:p w14:paraId="662C3F83" w14:textId="77777777" w:rsidR="000F0A29" w:rsidRPr="000F0A29" w:rsidRDefault="000F0A29" w:rsidP="000F0A29">
      <w:pPr>
        <w:widowControl w:val="0"/>
        <w:autoSpaceDE w:val="0"/>
        <w:autoSpaceDN w:val="0"/>
        <w:spacing w:before="84"/>
        <w:ind w:left="0" w:firstLine="0"/>
        <w:rPr>
          <w:rFonts w:ascii="Times New Roman" w:eastAsia="Times New Roman" w:hAnsi="Times New Roman" w:cs="Times New Roman"/>
          <w:sz w:val="24"/>
          <w:szCs w:val="24"/>
        </w:rPr>
      </w:pPr>
    </w:p>
    <w:p w14:paraId="4A8D84B8" w14:textId="77777777" w:rsidR="000F0A29" w:rsidRPr="000F0A29" w:rsidRDefault="000F0A29">
      <w:pPr>
        <w:widowControl w:val="0"/>
        <w:numPr>
          <w:ilvl w:val="0"/>
          <w:numId w:val="84"/>
        </w:numPr>
        <w:tabs>
          <w:tab w:val="left" w:pos="720"/>
        </w:tabs>
        <w:autoSpaceDE w:val="0"/>
        <w:autoSpaceDN w:val="0"/>
        <w:rPr>
          <w:rFonts w:ascii="Times New Roman" w:eastAsia="Times New Roman" w:hAnsi="Times New Roman" w:cs="Times New Roman"/>
          <w:sz w:val="24"/>
        </w:rPr>
      </w:pPr>
      <w:r w:rsidRPr="000F0A29">
        <w:rPr>
          <w:rFonts w:ascii="Times New Roman" w:eastAsia="Times New Roman" w:hAnsi="Times New Roman" w:cs="Times New Roman"/>
          <w:sz w:val="24"/>
        </w:rPr>
        <w:t>the</w:t>
      </w:r>
      <w:r w:rsidRPr="000F0A29">
        <w:rPr>
          <w:rFonts w:ascii="Times New Roman" w:eastAsia="Times New Roman" w:hAnsi="Times New Roman" w:cs="Times New Roman"/>
          <w:spacing w:val="-4"/>
          <w:sz w:val="24"/>
        </w:rPr>
        <w:t xml:space="preserve"> </w:t>
      </w:r>
      <w:r w:rsidRPr="000F0A29">
        <w:rPr>
          <w:rFonts w:ascii="Times New Roman" w:eastAsia="Times New Roman" w:hAnsi="Times New Roman" w:cs="Times New Roman"/>
          <w:sz w:val="24"/>
        </w:rPr>
        <w:t>method(s)</w:t>
      </w:r>
      <w:r w:rsidRPr="000F0A29">
        <w:rPr>
          <w:rFonts w:ascii="Times New Roman" w:eastAsia="Times New Roman" w:hAnsi="Times New Roman" w:cs="Times New Roman"/>
          <w:spacing w:val="-1"/>
          <w:sz w:val="24"/>
        </w:rPr>
        <w:t xml:space="preserve"> </w:t>
      </w:r>
      <w:r w:rsidRPr="000F0A29">
        <w:rPr>
          <w:rFonts w:ascii="Times New Roman" w:eastAsia="Times New Roman" w:hAnsi="Times New Roman" w:cs="Times New Roman"/>
          <w:sz w:val="24"/>
        </w:rPr>
        <w:t>you</w:t>
      </w:r>
      <w:r w:rsidRPr="000F0A29">
        <w:rPr>
          <w:rFonts w:ascii="Times New Roman" w:eastAsia="Times New Roman" w:hAnsi="Times New Roman" w:cs="Times New Roman"/>
          <w:spacing w:val="-1"/>
          <w:sz w:val="24"/>
        </w:rPr>
        <w:t xml:space="preserve"> </w:t>
      </w:r>
      <w:r w:rsidRPr="000F0A29">
        <w:rPr>
          <w:rFonts w:ascii="Times New Roman" w:eastAsia="Times New Roman" w:hAnsi="Times New Roman" w:cs="Times New Roman"/>
          <w:sz w:val="24"/>
        </w:rPr>
        <w:t>use</w:t>
      </w:r>
      <w:r w:rsidRPr="000F0A29">
        <w:rPr>
          <w:rFonts w:ascii="Times New Roman" w:eastAsia="Times New Roman" w:hAnsi="Times New Roman" w:cs="Times New Roman"/>
          <w:spacing w:val="-1"/>
          <w:sz w:val="24"/>
        </w:rPr>
        <w:t xml:space="preserve"> </w:t>
      </w:r>
      <w:r w:rsidRPr="000F0A29">
        <w:rPr>
          <w:rFonts w:ascii="Times New Roman" w:eastAsia="Times New Roman" w:hAnsi="Times New Roman" w:cs="Times New Roman"/>
          <w:sz w:val="24"/>
        </w:rPr>
        <w:t>to</w:t>
      </w:r>
      <w:r w:rsidRPr="000F0A29">
        <w:rPr>
          <w:rFonts w:ascii="Times New Roman" w:eastAsia="Times New Roman" w:hAnsi="Times New Roman" w:cs="Times New Roman"/>
          <w:spacing w:val="-1"/>
          <w:sz w:val="24"/>
        </w:rPr>
        <w:t xml:space="preserve"> </w:t>
      </w:r>
      <w:r w:rsidRPr="000F0A29">
        <w:rPr>
          <w:rFonts w:ascii="Times New Roman" w:eastAsia="Times New Roman" w:hAnsi="Times New Roman" w:cs="Times New Roman"/>
          <w:sz w:val="24"/>
        </w:rPr>
        <w:t>evaluate</w:t>
      </w:r>
      <w:r w:rsidRPr="000F0A29">
        <w:rPr>
          <w:rFonts w:ascii="Times New Roman" w:eastAsia="Times New Roman" w:hAnsi="Times New Roman" w:cs="Times New Roman"/>
          <w:spacing w:val="-2"/>
          <w:sz w:val="24"/>
        </w:rPr>
        <w:t xml:space="preserve"> </w:t>
      </w:r>
      <w:r w:rsidRPr="000F0A29">
        <w:rPr>
          <w:rFonts w:ascii="Times New Roman" w:eastAsia="Times New Roman" w:hAnsi="Times New Roman" w:cs="Times New Roman"/>
          <w:sz w:val="24"/>
        </w:rPr>
        <w:t xml:space="preserve">your </w:t>
      </w:r>
      <w:r w:rsidRPr="000F0A29">
        <w:rPr>
          <w:rFonts w:ascii="Times New Roman" w:eastAsia="Times New Roman" w:hAnsi="Times New Roman" w:cs="Times New Roman"/>
          <w:spacing w:val="-2"/>
          <w:sz w:val="24"/>
        </w:rPr>
        <w:t>teaching;</w:t>
      </w:r>
    </w:p>
    <w:p w14:paraId="3229518C" w14:textId="77777777" w:rsidR="000F0A29" w:rsidRPr="000F0A29" w:rsidRDefault="000F0A29" w:rsidP="000F0A29">
      <w:pPr>
        <w:widowControl w:val="0"/>
        <w:autoSpaceDE w:val="0"/>
        <w:autoSpaceDN w:val="0"/>
        <w:spacing w:before="84"/>
        <w:ind w:left="0" w:firstLine="0"/>
        <w:rPr>
          <w:rFonts w:ascii="Times New Roman" w:eastAsia="Times New Roman" w:hAnsi="Times New Roman" w:cs="Times New Roman"/>
          <w:sz w:val="24"/>
          <w:szCs w:val="24"/>
        </w:rPr>
      </w:pPr>
    </w:p>
    <w:p w14:paraId="762A455E" w14:textId="77777777" w:rsidR="000F0A29" w:rsidRPr="000F0A29" w:rsidRDefault="000F0A29">
      <w:pPr>
        <w:widowControl w:val="0"/>
        <w:numPr>
          <w:ilvl w:val="0"/>
          <w:numId w:val="84"/>
        </w:numPr>
        <w:tabs>
          <w:tab w:val="left" w:pos="719"/>
        </w:tabs>
        <w:autoSpaceDE w:val="0"/>
        <w:autoSpaceDN w:val="0"/>
        <w:ind w:left="719" w:hanging="253"/>
        <w:rPr>
          <w:rFonts w:ascii="Times New Roman" w:eastAsia="Times New Roman" w:hAnsi="Times New Roman" w:cs="Times New Roman"/>
          <w:sz w:val="24"/>
        </w:rPr>
      </w:pPr>
      <w:r w:rsidRPr="000F0A29">
        <w:rPr>
          <w:rFonts w:ascii="Times New Roman" w:eastAsia="Times New Roman" w:hAnsi="Times New Roman" w:cs="Times New Roman"/>
          <w:sz w:val="24"/>
        </w:rPr>
        <w:t>what</w:t>
      </w:r>
      <w:r w:rsidRPr="000F0A29">
        <w:rPr>
          <w:rFonts w:ascii="Times New Roman" w:eastAsia="Times New Roman" w:hAnsi="Times New Roman" w:cs="Times New Roman"/>
          <w:spacing w:val="-1"/>
          <w:sz w:val="24"/>
        </w:rPr>
        <w:t xml:space="preserve"> </w:t>
      </w:r>
      <w:r w:rsidRPr="000F0A29">
        <w:rPr>
          <w:rFonts w:ascii="Times New Roman" w:eastAsia="Times New Roman" w:hAnsi="Times New Roman" w:cs="Times New Roman"/>
          <w:sz w:val="24"/>
        </w:rPr>
        <w:t>you</w:t>
      </w:r>
      <w:r w:rsidRPr="000F0A29">
        <w:rPr>
          <w:rFonts w:ascii="Times New Roman" w:eastAsia="Times New Roman" w:hAnsi="Times New Roman" w:cs="Times New Roman"/>
          <w:spacing w:val="-1"/>
          <w:sz w:val="24"/>
        </w:rPr>
        <w:t xml:space="preserve"> </w:t>
      </w:r>
      <w:r w:rsidRPr="000F0A29">
        <w:rPr>
          <w:rFonts w:ascii="Times New Roman" w:eastAsia="Times New Roman" w:hAnsi="Times New Roman" w:cs="Times New Roman"/>
          <w:sz w:val="24"/>
        </w:rPr>
        <w:t>regard</w:t>
      </w:r>
      <w:r w:rsidRPr="000F0A29">
        <w:rPr>
          <w:rFonts w:ascii="Times New Roman" w:eastAsia="Times New Roman" w:hAnsi="Times New Roman" w:cs="Times New Roman"/>
          <w:spacing w:val="-1"/>
          <w:sz w:val="24"/>
        </w:rPr>
        <w:t xml:space="preserve"> </w:t>
      </w:r>
      <w:r w:rsidRPr="000F0A29">
        <w:rPr>
          <w:rFonts w:ascii="Times New Roman" w:eastAsia="Times New Roman" w:hAnsi="Times New Roman" w:cs="Times New Roman"/>
          <w:sz w:val="24"/>
        </w:rPr>
        <w:t>as</w:t>
      </w:r>
      <w:r w:rsidRPr="000F0A29">
        <w:rPr>
          <w:rFonts w:ascii="Times New Roman" w:eastAsia="Times New Roman" w:hAnsi="Times New Roman" w:cs="Times New Roman"/>
          <w:spacing w:val="-1"/>
          <w:sz w:val="24"/>
        </w:rPr>
        <w:t xml:space="preserve"> </w:t>
      </w:r>
      <w:r w:rsidRPr="000F0A29">
        <w:rPr>
          <w:rFonts w:ascii="Times New Roman" w:eastAsia="Times New Roman" w:hAnsi="Times New Roman" w:cs="Times New Roman"/>
          <w:sz w:val="24"/>
        </w:rPr>
        <w:t>your</w:t>
      </w:r>
      <w:r w:rsidRPr="000F0A29">
        <w:rPr>
          <w:rFonts w:ascii="Times New Roman" w:eastAsia="Times New Roman" w:hAnsi="Times New Roman" w:cs="Times New Roman"/>
          <w:spacing w:val="-1"/>
          <w:sz w:val="24"/>
        </w:rPr>
        <w:t xml:space="preserve"> </w:t>
      </w:r>
      <w:r w:rsidRPr="000F0A29">
        <w:rPr>
          <w:rFonts w:ascii="Times New Roman" w:eastAsia="Times New Roman" w:hAnsi="Times New Roman" w:cs="Times New Roman"/>
          <w:sz w:val="24"/>
        </w:rPr>
        <w:t>main</w:t>
      </w:r>
      <w:r w:rsidRPr="000F0A29">
        <w:rPr>
          <w:rFonts w:ascii="Times New Roman" w:eastAsia="Times New Roman" w:hAnsi="Times New Roman" w:cs="Times New Roman"/>
          <w:spacing w:val="-2"/>
          <w:sz w:val="24"/>
        </w:rPr>
        <w:t xml:space="preserve"> </w:t>
      </w:r>
      <w:r w:rsidRPr="000F0A29">
        <w:rPr>
          <w:rFonts w:ascii="Times New Roman" w:eastAsia="Times New Roman" w:hAnsi="Times New Roman" w:cs="Times New Roman"/>
          <w:sz w:val="24"/>
        </w:rPr>
        <w:t>strengths</w:t>
      </w:r>
      <w:r w:rsidRPr="000F0A29">
        <w:rPr>
          <w:rFonts w:ascii="Times New Roman" w:eastAsia="Times New Roman" w:hAnsi="Times New Roman" w:cs="Times New Roman"/>
          <w:spacing w:val="-1"/>
          <w:sz w:val="24"/>
        </w:rPr>
        <w:t xml:space="preserve"> </w:t>
      </w:r>
      <w:r w:rsidRPr="000F0A29">
        <w:rPr>
          <w:rFonts w:ascii="Times New Roman" w:eastAsia="Times New Roman" w:hAnsi="Times New Roman" w:cs="Times New Roman"/>
          <w:sz w:val="24"/>
        </w:rPr>
        <w:t>as</w:t>
      </w:r>
      <w:r w:rsidRPr="000F0A29">
        <w:rPr>
          <w:rFonts w:ascii="Times New Roman" w:eastAsia="Times New Roman" w:hAnsi="Times New Roman" w:cs="Times New Roman"/>
          <w:spacing w:val="-1"/>
          <w:sz w:val="24"/>
        </w:rPr>
        <w:t xml:space="preserve"> </w:t>
      </w:r>
      <w:r w:rsidRPr="000F0A29">
        <w:rPr>
          <w:rFonts w:ascii="Times New Roman" w:eastAsia="Times New Roman" w:hAnsi="Times New Roman" w:cs="Times New Roman"/>
          <w:sz w:val="24"/>
        </w:rPr>
        <w:t>a</w:t>
      </w:r>
      <w:r w:rsidRPr="000F0A29">
        <w:rPr>
          <w:rFonts w:ascii="Times New Roman" w:eastAsia="Times New Roman" w:hAnsi="Times New Roman" w:cs="Times New Roman"/>
          <w:spacing w:val="-1"/>
          <w:sz w:val="24"/>
        </w:rPr>
        <w:t xml:space="preserve"> </w:t>
      </w:r>
      <w:r w:rsidRPr="000F0A29">
        <w:rPr>
          <w:rFonts w:ascii="Times New Roman" w:eastAsia="Times New Roman" w:hAnsi="Times New Roman" w:cs="Times New Roman"/>
          <w:spacing w:val="-2"/>
          <w:sz w:val="24"/>
        </w:rPr>
        <w:t>teacher;</w:t>
      </w:r>
    </w:p>
    <w:p w14:paraId="4EB41B5D" w14:textId="77777777" w:rsidR="000F0A29" w:rsidRPr="000F0A29" w:rsidRDefault="000F0A29" w:rsidP="000F0A29">
      <w:pPr>
        <w:widowControl w:val="0"/>
        <w:autoSpaceDE w:val="0"/>
        <w:autoSpaceDN w:val="0"/>
        <w:spacing w:before="84"/>
        <w:ind w:left="0" w:firstLine="0"/>
        <w:rPr>
          <w:rFonts w:ascii="Times New Roman" w:eastAsia="Times New Roman" w:hAnsi="Times New Roman" w:cs="Times New Roman"/>
          <w:sz w:val="24"/>
          <w:szCs w:val="24"/>
        </w:rPr>
      </w:pPr>
    </w:p>
    <w:p w14:paraId="6E8A8E22" w14:textId="77777777" w:rsidR="000F0A29" w:rsidRPr="000F0A29" w:rsidRDefault="000F0A29" w:rsidP="000F0A29">
      <w:pPr>
        <w:widowControl w:val="0"/>
        <w:autoSpaceDE w:val="0"/>
        <w:autoSpaceDN w:val="0"/>
        <w:ind w:left="600" w:firstLine="0"/>
        <w:rPr>
          <w:rFonts w:ascii="Times New Roman" w:eastAsia="Times New Roman" w:hAnsi="Times New Roman" w:cs="Times New Roman"/>
          <w:sz w:val="24"/>
          <w:szCs w:val="24"/>
        </w:rPr>
      </w:pPr>
      <w:r w:rsidRPr="000F0A29">
        <w:rPr>
          <w:rFonts w:ascii="Times New Roman" w:eastAsia="Times New Roman" w:hAnsi="Times New Roman" w:cs="Times New Roman"/>
          <w:b/>
          <w:sz w:val="24"/>
          <w:szCs w:val="24"/>
        </w:rPr>
        <w:t>.</w:t>
      </w:r>
      <w:r w:rsidRPr="000F0A29">
        <w:rPr>
          <w:rFonts w:ascii="Times New Roman" w:eastAsia="Times New Roman" w:hAnsi="Times New Roman" w:cs="Times New Roman"/>
          <w:b/>
          <w:spacing w:val="-5"/>
          <w:sz w:val="24"/>
          <w:szCs w:val="24"/>
        </w:rPr>
        <w:t xml:space="preserve"> </w:t>
      </w:r>
      <w:r w:rsidRPr="000F0A29">
        <w:rPr>
          <w:rFonts w:ascii="Times New Roman" w:eastAsia="Times New Roman" w:hAnsi="Times New Roman" w:cs="Times New Roman"/>
          <w:sz w:val="24"/>
          <w:szCs w:val="24"/>
        </w:rPr>
        <w:t>what</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you</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regard</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as</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areas</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in</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which</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you</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need</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improvement</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as</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a</w:t>
      </w:r>
      <w:r w:rsidRPr="000F0A29">
        <w:rPr>
          <w:rFonts w:ascii="Times New Roman" w:eastAsia="Times New Roman" w:hAnsi="Times New Roman" w:cs="Times New Roman"/>
          <w:spacing w:val="-2"/>
          <w:sz w:val="24"/>
          <w:szCs w:val="24"/>
        </w:rPr>
        <w:t xml:space="preserve"> teacher;</w:t>
      </w:r>
    </w:p>
    <w:p w14:paraId="547B95E7" w14:textId="77777777" w:rsidR="000F0A29" w:rsidRPr="000F0A29" w:rsidRDefault="000F0A29" w:rsidP="000F0A29">
      <w:pPr>
        <w:widowControl w:val="0"/>
        <w:autoSpaceDE w:val="0"/>
        <w:autoSpaceDN w:val="0"/>
        <w:spacing w:before="84"/>
        <w:ind w:left="0" w:firstLine="0"/>
        <w:rPr>
          <w:rFonts w:ascii="Times New Roman" w:eastAsia="Times New Roman" w:hAnsi="Times New Roman" w:cs="Times New Roman"/>
          <w:sz w:val="24"/>
          <w:szCs w:val="24"/>
        </w:rPr>
      </w:pPr>
    </w:p>
    <w:p w14:paraId="243299F5" w14:textId="77777777" w:rsidR="000F0A29" w:rsidRPr="000F0A29" w:rsidRDefault="000F0A29" w:rsidP="000F0A29">
      <w:pPr>
        <w:widowControl w:val="0"/>
        <w:autoSpaceDE w:val="0"/>
        <w:autoSpaceDN w:val="0"/>
        <w:spacing w:line="552" w:lineRule="auto"/>
        <w:ind w:right="5316" w:hanging="254"/>
        <w:rPr>
          <w:rFonts w:ascii="Times New Roman" w:eastAsia="Times New Roman" w:hAnsi="Times New Roman" w:cs="Times New Roman"/>
          <w:sz w:val="24"/>
          <w:szCs w:val="24"/>
        </w:rPr>
      </w:pPr>
      <w:r w:rsidRPr="000F0A29">
        <w:rPr>
          <w:rFonts w:ascii="Times New Roman" w:eastAsia="Times New Roman" w:hAnsi="Times New Roman" w:cs="Times New Roman"/>
          <w:b/>
          <w:sz w:val="24"/>
          <w:szCs w:val="24"/>
        </w:rPr>
        <w:t>d.</w:t>
      </w:r>
      <w:r w:rsidRPr="000F0A29">
        <w:rPr>
          <w:rFonts w:ascii="Times New Roman" w:eastAsia="Times New Roman" w:hAnsi="Times New Roman" w:cs="Times New Roman"/>
          <w:b/>
          <w:spacing w:val="-4"/>
          <w:sz w:val="24"/>
          <w:szCs w:val="24"/>
        </w:rPr>
        <w:t xml:space="preserve"> </w:t>
      </w:r>
      <w:r w:rsidRPr="000F0A29">
        <w:rPr>
          <w:rFonts w:ascii="Times New Roman" w:eastAsia="Times New Roman" w:hAnsi="Times New Roman" w:cs="Times New Roman"/>
          <w:sz w:val="24"/>
          <w:szCs w:val="24"/>
        </w:rPr>
        <w:t>what</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you</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are</w:t>
      </w:r>
      <w:r w:rsidRPr="000F0A29">
        <w:rPr>
          <w:rFonts w:ascii="Times New Roman" w:eastAsia="Times New Roman" w:hAnsi="Times New Roman" w:cs="Times New Roman"/>
          <w:spacing w:val="-5"/>
          <w:sz w:val="24"/>
          <w:szCs w:val="24"/>
        </w:rPr>
        <w:t xml:space="preserve"> </w:t>
      </w:r>
      <w:r w:rsidRPr="000F0A29">
        <w:rPr>
          <w:rFonts w:ascii="Times New Roman" w:eastAsia="Times New Roman" w:hAnsi="Times New Roman" w:cs="Times New Roman"/>
          <w:sz w:val="24"/>
          <w:szCs w:val="24"/>
        </w:rPr>
        <w:t>doing</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to</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improve</w:t>
      </w:r>
      <w:r w:rsidRPr="000F0A29">
        <w:rPr>
          <w:rFonts w:ascii="Times New Roman" w:eastAsia="Times New Roman" w:hAnsi="Times New Roman" w:cs="Times New Roman"/>
          <w:spacing w:val="-5"/>
          <w:sz w:val="24"/>
          <w:szCs w:val="24"/>
        </w:rPr>
        <w:t xml:space="preserve"> </w:t>
      </w:r>
      <w:r w:rsidRPr="000F0A29">
        <w:rPr>
          <w:rFonts w:ascii="Times New Roman" w:eastAsia="Times New Roman" w:hAnsi="Times New Roman" w:cs="Times New Roman"/>
          <w:sz w:val="24"/>
          <w:szCs w:val="24"/>
        </w:rPr>
        <w:t>upon</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these</w:t>
      </w:r>
      <w:r w:rsidRPr="000F0A29">
        <w:rPr>
          <w:rFonts w:ascii="Times New Roman" w:eastAsia="Times New Roman" w:hAnsi="Times New Roman" w:cs="Times New Roman"/>
          <w:spacing w:val="-5"/>
          <w:sz w:val="24"/>
          <w:szCs w:val="24"/>
        </w:rPr>
        <w:t xml:space="preserve"> </w:t>
      </w:r>
      <w:r w:rsidRPr="000F0A29">
        <w:rPr>
          <w:rFonts w:ascii="Times New Roman" w:eastAsia="Times New Roman" w:hAnsi="Times New Roman" w:cs="Times New Roman"/>
          <w:sz w:val="24"/>
          <w:szCs w:val="24"/>
        </w:rPr>
        <w:t>goals; course innovations or development; and</w:t>
      </w:r>
    </w:p>
    <w:p w14:paraId="44491A14" w14:textId="77777777" w:rsidR="000F0A29" w:rsidRPr="000F0A29" w:rsidRDefault="000F0A29" w:rsidP="000F0A29">
      <w:pPr>
        <w:widowControl w:val="0"/>
        <w:autoSpaceDE w:val="0"/>
        <w:autoSpaceDN w:val="0"/>
        <w:spacing w:before="2"/>
        <w:ind w:left="520" w:firstLine="0"/>
        <w:rPr>
          <w:rFonts w:ascii="Times New Roman" w:eastAsia="Times New Roman" w:hAnsi="Times New Roman" w:cs="Times New Roman"/>
          <w:sz w:val="24"/>
          <w:szCs w:val="24"/>
        </w:rPr>
      </w:pPr>
      <w:r w:rsidRPr="000F0A29">
        <w:rPr>
          <w:rFonts w:ascii="Times New Roman" w:eastAsia="Times New Roman" w:hAnsi="Times New Roman" w:cs="Times New Roman"/>
          <w:b/>
          <w:sz w:val="24"/>
          <w:szCs w:val="24"/>
        </w:rPr>
        <w:t>f.</w:t>
      </w:r>
      <w:r w:rsidRPr="000F0A29">
        <w:rPr>
          <w:rFonts w:ascii="Times New Roman" w:eastAsia="Times New Roman" w:hAnsi="Times New Roman" w:cs="Times New Roman"/>
          <w:b/>
          <w:spacing w:val="-2"/>
          <w:sz w:val="24"/>
          <w:szCs w:val="24"/>
        </w:rPr>
        <w:t xml:space="preserve"> </w:t>
      </w:r>
      <w:r w:rsidRPr="000F0A29">
        <w:rPr>
          <w:rFonts w:ascii="Times New Roman" w:eastAsia="Times New Roman" w:hAnsi="Times New Roman" w:cs="Times New Roman"/>
          <w:sz w:val="24"/>
          <w:szCs w:val="24"/>
        </w:rPr>
        <w:t>any</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other</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item(s)</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relating</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to</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teaching</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pacing w:val="-2"/>
          <w:sz w:val="24"/>
          <w:szCs w:val="24"/>
        </w:rPr>
        <w:t>effectiveness</w:t>
      </w:r>
    </w:p>
    <w:p w14:paraId="437A5572" w14:textId="77777777" w:rsidR="000F0A29" w:rsidRPr="000F0A29" w:rsidRDefault="000F0A29" w:rsidP="000F0A29">
      <w:pPr>
        <w:widowControl w:val="0"/>
        <w:autoSpaceDE w:val="0"/>
        <w:autoSpaceDN w:val="0"/>
        <w:spacing w:before="84"/>
        <w:ind w:left="0" w:firstLine="0"/>
        <w:rPr>
          <w:rFonts w:ascii="Times New Roman" w:eastAsia="Times New Roman" w:hAnsi="Times New Roman" w:cs="Times New Roman"/>
          <w:sz w:val="24"/>
          <w:szCs w:val="24"/>
        </w:rPr>
      </w:pPr>
    </w:p>
    <w:p w14:paraId="472CCAA2" w14:textId="77777777" w:rsidR="000F0A29" w:rsidRPr="000F0A29" w:rsidRDefault="000F0A29" w:rsidP="000F0A29">
      <w:pPr>
        <w:widowControl w:val="0"/>
        <w:autoSpaceDE w:val="0"/>
        <w:autoSpaceDN w:val="0"/>
        <w:spacing w:line="360" w:lineRule="auto"/>
        <w:ind w:left="120" w:firstLine="0"/>
        <w:rPr>
          <w:rFonts w:ascii="Times New Roman" w:eastAsia="Times New Roman" w:hAnsi="Times New Roman" w:cs="Times New Roman"/>
          <w:sz w:val="24"/>
          <w:szCs w:val="24"/>
        </w:rPr>
      </w:pPr>
      <w:r w:rsidRPr="000F0A29">
        <w:rPr>
          <w:rFonts w:ascii="Times New Roman" w:eastAsia="Times New Roman" w:hAnsi="Times New Roman" w:cs="Times New Roman"/>
          <w:sz w:val="24"/>
          <w:szCs w:val="24"/>
        </w:rPr>
        <w:t>What</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evidence</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do</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you</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have</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that</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your students</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have</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the</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same</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picture</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 xml:space="preserve">of </w:t>
      </w:r>
      <w:r w:rsidRPr="000F0A29">
        <w:rPr>
          <w:rFonts w:ascii="Times New Roman" w:eastAsia="Times New Roman" w:hAnsi="Times New Roman" w:cs="Times New Roman"/>
          <w:spacing w:val="-4"/>
          <w:sz w:val="24"/>
          <w:szCs w:val="24"/>
        </w:rPr>
        <w:t>you?</w:t>
      </w:r>
    </w:p>
    <w:p w14:paraId="1C6688FD" w14:textId="77777777" w:rsidR="000F0A29" w:rsidRPr="000F0A29" w:rsidRDefault="000F0A29" w:rsidP="000F0A29">
      <w:pPr>
        <w:widowControl w:val="0"/>
        <w:autoSpaceDE w:val="0"/>
        <w:autoSpaceDN w:val="0"/>
        <w:spacing w:line="360" w:lineRule="auto"/>
        <w:ind w:left="0" w:firstLine="0"/>
        <w:rPr>
          <w:rFonts w:ascii="Times New Roman" w:eastAsia="Times New Roman" w:hAnsi="Times New Roman" w:cs="Times New Roman"/>
          <w:sz w:val="24"/>
          <w:szCs w:val="24"/>
        </w:rPr>
      </w:pPr>
    </w:p>
    <w:p w14:paraId="24A2071C" w14:textId="0C9CA2A0" w:rsidR="000F0A29" w:rsidRPr="00956CD1" w:rsidRDefault="000F0A29" w:rsidP="000F0A29">
      <w:pPr>
        <w:widowControl w:val="0"/>
        <w:autoSpaceDE w:val="0"/>
        <w:autoSpaceDN w:val="0"/>
        <w:spacing w:line="360" w:lineRule="auto"/>
        <w:ind w:left="120" w:right="301" w:firstLine="0"/>
        <w:rPr>
          <w:rFonts w:ascii="Times New Roman" w:eastAsia="Times New Roman" w:hAnsi="Times New Roman" w:cs="Times New Roman"/>
          <w:spacing w:val="-2"/>
          <w:sz w:val="24"/>
          <w:szCs w:val="24"/>
        </w:rPr>
      </w:pPr>
      <w:r w:rsidRPr="000F0A29">
        <w:rPr>
          <w:rFonts w:ascii="Times New Roman" w:eastAsia="Times New Roman" w:hAnsi="Times New Roman" w:cs="Times New Roman"/>
          <w:sz w:val="24"/>
          <w:szCs w:val="24"/>
        </w:rPr>
        <w:t xml:space="preserve">List academic advising activities. Either give the names of where too many, the approximate numbers of your academic undergraduate and graduate advisees. It would be helpful if you could estimate your </w:t>
      </w:r>
      <w:proofErr w:type="gramStart"/>
      <w:r w:rsidRPr="000F0A29">
        <w:rPr>
          <w:rFonts w:ascii="Times New Roman" w:eastAsia="Times New Roman" w:hAnsi="Times New Roman" w:cs="Times New Roman"/>
          <w:sz w:val="24"/>
          <w:szCs w:val="24"/>
        </w:rPr>
        <w:t>advisees</w:t>
      </w:r>
      <w:proofErr w:type="gramEnd"/>
      <w:r w:rsidRPr="000F0A29">
        <w:rPr>
          <w:rFonts w:ascii="Times New Roman" w:eastAsia="Times New Roman" w:hAnsi="Times New Roman" w:cs="Times New Roman"/>
          <w:sz w:val="24"/>
          <w:szCs w:val="24"/>
        </w:rPr>
        <w:t xml:space="preserve"> retention (conversely attrition) rate</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for the</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last several years. It is recognized that your advising is but</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one</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factor</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in</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retention,</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but</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performance</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significantly</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better</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than</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the</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Florida</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Tech</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average</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is</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a</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powerful attribute</w:t>
      </w:r>
      <w:r w:rsidRPr="000F0A29">
        <w:rPr>
          <w:rFonts w:ascii="Times New Roman" w:eastAsia="Times New Roman" w:hAnsi="Times New Roman" w:cs="Times New Roman"/>
          <w:spacing w:val="-5"/>
          <w:sz w:val="24"/>
          <w:szCs w:val="24"/>
        </w:rPr>
        <w:t xml:space="preserve"> </w:t>
      </w:r>
      <w:r w:rsidRPr="000F0A29">
        <w:rPr>
          <w:rFonts w:ascii="Times New Roman" w:eastAsia="Times New Roman" w:hAnsi="Times New Roman" w:cs="Times New Roman"/>
          <w:sz w:val="24"/>
          <w:szCs w:val="24"/>
        </w:rPr>
        <w:t>to</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your</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advising.</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If</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the</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graduate</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rate</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of</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your</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students</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over</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several</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years</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is</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known,</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please</w:t>
      </w:r>
      <w:r w:rsidRPr="000F0A29">
        <w:rPr>
          <w:rFonts w:ascii="Times New Roman" w:eastAsia="Times New Roman" w:hAnsi="Times New Roman" w:cs="Times New Roman"/>
          <w:spacing w:val="-2"/>
          <w:sz w:val="24"/>
          <w:szCs w:val="24"/>
        </w:rPr>
        <w:t xml:space="preserve"> provide.</w:t>
      </w:r>
    </w:p>
    <w:p w14:paraId="7017995B" w14:textId="77777777" w:rsidR="000F0A29" w:rsidRPr="000F0A29" w:rsidRDefault="000F0A29" w:rsidP="000F0A29">
      <w:pPr>
        <w:widowControl w:val="0"/>
        <w:autoSpaceDE w:val="0"/>
        <w:autoSpaceDN w:val="0"/>
        <w:spacing w:line="360" w:lineRule="auto"/>
        <w:ind w:left="120" w:right="301" w:firstLine="0"/>
        <w:rPr>
          <w:rFonts w:ascii="Times New Roman" w:eastAsia="Times New Roman" w:hAnsi="Times New Roman" w:cs="Times New Roman"/>
          <w:sz w:val="24"/>
          <w:szCs w:val="24"/>
        </w:rPr>
      </w:pPr>
    </w:p>
    <w:p w14:paraId="0200E334" w14:textId="1A39ED7E" w:rsidR="000F0A29" w:rsidRPr="000F0A29" w:rsidRDefault="000F0A29" w:rsidP="000F0A29">
      <w:pPr>
        <w:widowControl w:val="0"/>
        <w:autoSpaceDE w:val="0"/>
        <w:autoSpaceDN w:val="0"/>
        <w:spacing w:line="360" w:lineRule="auto"/>
        <w:ind w:left="120" w:firstLine="0"/>
        <w:rPr>
          <w:rFonts w:ascii="Times New Roman" w:eastAsia="Times New Roman" w:hAnsi="Times New Roman" w:cs="Times New Roman"/>
          <w:sz w:val="24"/>
          <w:szCs w:val="24"/>
        </w:rPr>
      </w:pPr>
      <w:r w:rsidRPr="000F0A29">
        <w:rPr>
          <w:rFonts w:ascii="Times New Roman" w:eastAsia="Times New Roman" w:hAnsi="Times New Roman" w:cs="Times New Roman"/>
          <w:sz w:val="24"/>
          <w:szCs w:val="24"/>
        </w:rPr>
        <w:t>List</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other</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advising,</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such</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as</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student</w:t>
      </w:r>
      <w:r w:rsidRPr="000F0A29">
        <w:rPr>
          <w:rFonts w:ascii="Times New Roman" w:eastAsia="Times New Roman" w:hAnsi="Times New Roman" w:cs="Times New Roman"/>
          <w:spacing w:val="-3"/>
          <w:sz w:val="24"/>
          <w:szCs w:val="24"/>
        </w:rPr>
        <w:t xml:space="preserve"> </w:t>
      </w:r>
      <w:proofErr w:type="gramStart"/>
      <w:r w:rsidRPr="000F0A29">
        <w:rPr>
          <w:rFonts w:ascii="Times New Roman" w:eastAsia="Times New Roman" w:hAnsi="Times New Roman" w:cs="Times New Roman"/>
          <w:sz w:val="24"/>
          <w:szCs w:val="24"/>
        </w:rPr>
        <w:t>clubs</w:t>
      </w:r>
      <w:proofErr w:type="gramEnd"/>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sponsorship</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and</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other</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student</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counseling.</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These</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activities</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should cover the last three years or more. Provide a separate statement about this advising role and its impact on</w:t>
      </w:r>
      <w:r w:rsidRPr="00956CD1">
        <w:rPr>
          <w:rFonts w:ascii="Times New Roman" w:eastAsia="Times New Roman" w:hAnsi="Times New Roman" w:cs="Times New Roman"/>
          <w:sz w:val="24"/>
          <w:szCs w:val="24"/>
        </w:rPr>
        <w:t xml:space="preserve"> </w:t>
      </w:r>
      <w:r w:rsidRPr="000F0A29">
        <w:rPr>
          <w:rFonts w:ascii="Times New Roman" w:eastAsia="Times New Roman" w:hAnsi="Times New Roman" w:cs="Times New Roman"/>
          <w:sz w:val="24"/>
          <w:szCs w:val="24"/>
        </w:rPr>
        <w:t>students</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and</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student</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pacing w:val="-2"/>
          <w:sz w:val="24"/>
          <w:szCs w:val="24"/>
        </w:rPr>
        <w:t>programs.</w:t>
      </w:r>
    </w:p>
    <w:p w14:paraId="7718E302" w14:textId="77777777" w:rsidR="000F0A29" w:rsidRPr="000F0A29" w:rsidRDefault="000F0A29" w:rsidP="000F0A29">
      <w:pPr>
        <w:widowControl w:val="0"/>
        <w:autoSpaceDE w:val="0"/>
        <w:autoSpaceDN w:val="0"/>
        <w:spacing w:before="167"/>
        <w:ind w:left="0" w:firstLine="0"/>
        <w:rPr>
          <w:rFonts w:ascii="Times New Roman" w:eastAsia="Times New Roman" w:hAnsi="Times New Roman" w:cs="Times New Roman"/>
          <w:sz w:val="24"/>
          <w:szCs w:val="24"/>
        </w:rPr>
      </w:pPr>
    </w:p>
    <w:p w14:paraId="10C9A883" w14:textId="77777777" w:rsidR="000F0A29" w:rsidRPr="000F0A29" w:rsidRDefault="000F0A29" w:rsidP="000F0A29">
      <w:pPr>
        <w:widowControl w:val="0"/>
        <w:autoSpaceDE w:val="0"/>
        <w:autoSpaceDN w:val="0"/>
        <w:spacing w:after="300"/>
        <w:ind w:left="115" w:firstLine="0"/>
        <w:outlineLvl w:val="2"/>
        <w:rPr>
          <w:rFonts w:ascii="Times New Roman" w:eastAsia="Times New Roman" w:hAnsi="Times New Roman" w:cs="Times New Roman"/>
          <w:b/>
          <w:bCs/>
          <w:sz w:val="42"/>
          <w:szCs w:val="42"/>
        </w:rPr>
      </w:pPr>
      <w:bookmarkStart w:id="154" w:name="_Toc158285409"/>
      <w:r w:rsidRPr="000F0A29">
        <w:rPr>
          <w:rFonts w:ascii="Times New Roman" w:eastAsia="Times New Roman" w:hAnsi="Times New Roman" w:cs="Times New Roman"/>
          <w:b/>
          <w:bCs/>
          <w:color w:val="770000"/>
          <w:sz w:val="42"/>
          <w:szCs w:val="42"/>
        </w:rPr>
        <w:t>Research</w:t>
      </w:r>
      <w:r w:rsidRPr="000F0A29">
        <w:rPr>
          <w:rFonts w:ascii="Times New Roman" w:eastAsia="Times New Roman" w:hAnsi="Times New Roman" w:cs="Times New Roman"/>
          <w:b/>
          <w:bCs/>
          <w:color w:val="770000"/>
          <w:spacing w:val="-6"/>
          <w:sz w:val="42"/>
          <w:szCs w:val="42"/>
        </w:rPr>
        <w:t xml:space="preserve"> </w:t>
      </w:r>
      <w:r w:rsidRPr="000F0A29">
        <w:rPr>
          <w:rFonts w:ascii="Times New Roman" w:eastAsia="Times New Roman" w:hAnsi="Times New Roman" w:cs="Times New Roman"/>
          <w:b/>
          <w:bCs/>
          <w:color w:val="770000"/>
          <w:sz w:val="42"/>
          <w:szCs w:val="42"/>
        </w:rPr>
        <w:t>and</w:t>
      </w:r>
      <w:r w:rsidRPr="000F0A29">
        <w:rPr>
          <w:rFonts w:ascii="Times New Roman" w:eastAsia="Times New Roman" w:hAnsi="Times New Roman" w:cs="Times New Roman"/>
          <w:b/>
          <w:bCs/>
          <w:color w:val="770000"/>
          <w:spacing w:val="-5"/>
          <w:sz w:val="42"/>
          <w:szCs w:val="42"/>
        </w:rPr>
        <w:t xml:space="preserve"> </w:t>
      </w:r>
      <w:r w:rsidRPr="000F0A29">
        <w:rPr>
          <w:rFonts w:ascii="Times New Roman" w:eastAsia="Times New Roman" w:hAnsi="Times New Roman" w:cs="Times New Roman"/>
          <w:b/>
          <w:bCs/>
          <w:color w:val="770000"/>
          <w:sz w:val="42"/>
          <w:szCs w:val="42"/>
        </w:rPr>
        <w:t>Scholarly</w:t>
      </w:r>
      <w:r w:rsidRPr="000F0A29">
        <w:rPr>
          <w:rFonts w:ascii="Times New Roman" w:eastAsia="Times New Roman" w:hAnsi="Times New Roman" w:cs="Times New Roman"/>
          <w:b/>
          <w:bCs/>
          <w:color w:val="770000"/>
          <w:spacing w:val="-4"/>
          <w:sz w:val="42"/>
          <w:szCs w:val="42"/>
        </w:rPr>
        <w:t xml:space="preserve"> </w:t>
      </w:r>
      <w:r w:rsidRPr="000F0A29">
        <w:rPr>
          <w:rFonts w:ascii="Times New Roman" w:eastAsia="Times New Roman" w:hAnsi="Times New Roman" w:cs="Times New Roman"/>
          <w:b/>
          <w:bCs/>
          <w:color w:val="770000"/>
          <w:spacing w:val="-2"/>
          <w:sz w:val="42"/>
          <w:szCs w:val="42"/>
        </w:rPr>
        <w:t>Activities</w:t>
      </w:r>
      <w:bookmarkEnd w:id="154"/>
    </w:p>
    <w:p w14:paraId="23525979" w14:textId="70A4A1BA" w:rsidR="000F0A29" w:rsidRPr="00956CD1" w:rsidRDefault="000F0A29" w:rsidP="000F0A29">
      <w:pPr>
        <w:widowControl w:val="0"/>
        <w:autoSpaceDE w:val="0"/>
        <w:autoSpaceDN w:val="0"/>
        <w:spacing w:line="360" w:lineRule="auto"/>
        <w:ind w:left="115" w:firstLine="0"/>
        <w:rPr>
          <w:rFonts w:ascii="Times New Roman" w:eastAsia="Times New Roman" w:hAnsi="Times New Roman" w:cs="Times New Roman"/>
          <w:sz w:val="24"/>
          <w:szCs w:val="24"/>
        </w:rPr>
      </w:pPr>
      <w:r w:rsidRPr="000F0A29">
        <w:rPr>
          <w:rFonts w:ascii="Times New Roman" w:eastAsia="Times New Roman" w:hAnsi="Times New Roman" w:cs="Times New Roman"/>
          <w:sz w:val="24"/>
          <w:szCs w:val="24"/>
        </w:rPr>
        <w:t>The</w:t>
      </w:r>
      <w:r w:rsidRPr="000F0A29">
        <w:rPr>
          <w:rFonts w:ascii="Times New Roman" w:eastAsia="Times New Roman" w:hAnsi="Times New Roman" w:cs="Times New Roman"/>
          <w:spacing w:val="-5"/>
          <w:sz w:val="24"/>
          <w:szCs w:val="24"/>
        </w:rPr>
        <w:t xml:space="preserve"> </w:t>
      </w:r>
      <w:r w:rsidRPr="000F0A29">
        <w:rPr>
          <w:rFonts w:ascii="Times New Roman" w:eastAsia="Times New Roman" w:hAnsi="Times New Roman" w:cs="Times New Roman"/>
          <w:sz w:val="24"/>
          <w:szCs w:val="24"/>
        </w:rPr>
        <w:t>term</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"research"</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is</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used</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in</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its</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broad</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sense</w:t>
      </w:r>
      <w:r w:rsidRPr="000F0A29">
        <w:rPr>
          <w:rFonts w:ascii="Times New Roman" w:eastAsia="Times New Roman" w:hAnsi="Times New Roman" w:cs="Times New Roman"/>
          <w:spacing w:val="-5"/>
          <w:sz w:val="24"/>
          <w:szCs w:val="24"/>
        </w:rPr>
        <w:t xml:space="preserve"> </w:t>
      </w:r>
      <w:r w:rsidRPr="000F0A29">
        <w:rPr>
          <w:rFonts w:ascii="Times New Roman" w:eastAsia="Times New Roman" w:hAnsi="Times New Roman" w:cs="Times New Roman"/>
          <w:sz w:val="24"/>
          <w:szCs w:val="24"/>
        </w:rPr>
        <w:t>of</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intellectual</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inquiry.</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Essentially,</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the</w:t>
      </w:r>
      <w:r w:rsidRPr="000F0A29">
        <w:rPr>
          <w:rFonts w:ascii="Times New Roman" w:eastAsia="Times New Roman" w:hAnsi="Times New Roman" w:cs="Times New Roman"/>
          <w:spacing w:val="-5"/>
          <w:sz w:val="24"/>
          <w:szCs w:val="24"/>
        </w:rPr>
        <w:t xml:space="preserve"> </w:t>
      </w:r>
      <w:r w:rsidRPr="000F0A29">
        <w:rPr>
          <w:rFonts w:ascii="Times New Roman" w:eastAsia="Times New Roman" w:hAnsi="Times New Roman" w:cs="Times New Roman"/>
          <w:sz w:val="24"/>
          <w:szCs w:val="24"/>
        </w:rPr>
        <w:t>term</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"research"</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is</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used interchangeably with the term "scholarly activities."</w:t>
      </w:r>
    </w:p>
    <w:p w14:paraId="76DD4937" w14:textId="77777777" w:rsidR="000F0A29" w:rsidRPr="000F0A29" w:rsidRDefault="000F0A29" w:rsidP="000F0A29">
      <w:pPr>
        <w:widowControl w:val="0"/>
        <w:autoSpaceDE w:val="0"/>
        <w:autoSpaceDN w:val="0"/>
        <w:spacing w:line="360" w:lineRule="auto"/>
        <w:ind w:left="115" w:firstLine="0"/>
        <w:rPr>
          <w:rFonts w:ascii="Times New Roman" w:eastAsia="Times New Roman" w:hAnsi="Times New Roman" w:cs="Times New Roman"/>
          <w:sz w:val="24"/>
          <w:szCs w:val="24"/>
        </w:rPr>
      </w:pPr>
    </w:p>
    <w:p w14:paraId="293F2D0F" w14:textId="7BCAADF6" w:rsidR="000F0A29" w:rsidRPr="00956CD1" w:rsidRDefault="000F0A29" w:rsidP="000F0A29">
      <w:pPr>
        <w:widowControl w:val="0"/>
        <w:autoSpaceDE w:val="0"/>
        <w:autoSpaceDN w:val="0"/>
        <w:spacing w:line="360" w:lineRule="auto"/>
        <w:ind w:left="115" w:right="301" w:firstLine="0"/>
        <w:rPr>
          <w:rFonts w:ascii="Times New Roman" w:eastAsia="Times New Roman" w:hAnsi="Times New Roman" w:cs="Times New Roman"/>
          <w:sz w:val="24"/>
          <w:szCs w:val="24"/>
        </w:rPr>
      </w:pPr>
      <w:r w:rsidRPr="000F0A29">
        <w:rPr>
          <w:rFonts w:ascii="Times New Roman" w:eastAsia="Times New Roman" w:hAnsi="Times New Roman" w:cs="Times New Roman"/>
          <w:sz w:val="24"/>
          <w:szCs w:val="24"/>
        </w:rPr>
        <w:t>Review</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briefly</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the</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highlights</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of</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your</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research</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contributions.</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Emphasize</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specific</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contributions</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to knowledge, but do not become overly technical.</w:t>
      </w:r>
    </w:p>
    <w:p w14:paraId="2980B00D" w14:textId="77777777" w:rsidR="000F0A29" w:rsidRPr="000F0A29" w:rsidRDefault="000F0A29" w:rsidP="000F0A29">
      <w:pPr>
        <w:widowControl w:val="0"/>
        <w:autoSpaceDE w:val="0"/>
        <w:autoSpaceDN w:val="0"/>
        <w:spacing w:line="360" w:lineRule="auto"/>
        <w:ind w:left="115" w:right="301" w:firstLine="0"/>
        <w:rPr>
          <w:rFonts w:ascii="Times New Roman" w:eastAsia="Times New Roman" w:hAnsi="Times New Roman" w:cs="Times New Roman"/>
          <w:sz w:val="24"/>
          <w:szCs w:val="24"/>
        </w:rPr>
      </w:pPr>
    </w:p>
    <w:p w14:paraId="77B05177" w14:textId="705C5000" w:rsidR="000F0A29" w:rsidRPr="00956CD1" w:rsidRDefault="000F0A29" w:rsidP="000F0A29">
      <w:pPr>
        <w:widowControl w:val="0"/>
        <w:autoSpaceDE w:val="0"/>
        <w:autoSpaceDN w:val="0"/>
        <w:spacing w:line="360" w:lineRule="auto"/>
        <w:ind w:left="115" w:firstLine="0"/>
        <w:rPr>
          <w:rFonts w:ascii="Times New Roman" w:eastAsia="Times New Roman" w:hAnsi="Times New Roman" w:cs="Times New Roman"/>
          <w:sz w:val="24"/>
          <w:szCs w:val="24"/>
        </w:rPr>
      </w:pPr>
      <w:r w:rsidRPr="000F0A29">
        <w:rPr>
          <w:rFonts w:ascii="Times New Roman" w:eastAsia="Times New Roman" w:hAnsi="Times New Roman" w:cs="Times New Roman"/>
          <w:sz w:val="24"/>
          <w:szCs w:val="24"/>
        </w:rPr>
        <w:t>Review your current and future research plans.</w:t>
      </w:r>
      <w:r w:rsidRPr="000F0A29">
        <w:rPr>
          <w:rFonts w:ascii="Times New Roman" w:eastAsia="Times New Roman" w:hAnsi="Times New Roman" w:cs="Times New Roman"/>
          <w:spacing w:val="40"/>
          <w:sz w:val="24"/>
          <w:szCs w:val="24"/>
        </w:rPr>
        <w:t xml:space="preserve"> </w:t>
      </w:r>
      <w:r w:rsidRPr="000F0A29">
        <w:rPr>
          <w:rFonts w:ascii="Times New Roman" w:eastAsia="Times New Roman" w:hAnsi="Times New Roman" w:cs="Times New Roman"/>
          <w:sz w:val="24"/>
          <w:szCs w:val="24"/>
        </w:rPr>
        <w:t>Review</w:t>
      </w:r>
      <w:r w:rsidRPr="000F0A29">
        <w:rPr>
          <w:rFonts w:ascii="Times New Roman" w:eastAsia="Times New Roman" w:hAnsi="Times New Roman" w:cs="Times New Roman"/>
          <w:spacing w:val="-6"/>
          <w:sz w:val="24"/>
          <w:szCs w:val="24"/>
        </w:rPr>
        <w:t xml:space="preserve"> </w:t>
      </w:r>
      <w:r w:rsidRPr="000F0A29">
        <w:rPr>
          <w:rFonts w:ascii="Times New Roman" w:eastAsia="Times New Roman" w:hAnsi="Times New Roman" w:cs="Times New Roman"/>
          <w:sz w:val="24"/>
          <w:szCs w:val="24"/>
        </w:rPr>
        <w:t>your</w:t>
      </w:r>
      <w:r w:rsidRPr="000F0A29">
        <w:rPr>
          <w:rFonts w:ascii="Times New Roman" w:eastAsia="Times New Roman" w:hAnsi="Times New Roman" w:cs="Times New Roman"/>
          <w:spacing w:val="-5"/>
          <w:sz w:val="24"/>
          <w:szCs w:val="24"/>
        </w:rPr>
        <w:t xml:space="preserve"> </w:t>
      </w:r>
      <w:r w:rsidRPr="000F0A29">
        <w:rPr>
          <w:rFonts w:ascii="Times New Roman" w:eastAsia="Times New Roman" w:hAnsi="Times New Roman" w:cs="Times New Roman"/>
          <w:sz w:val="24"/>
          <w:szCs w:val="24"/>
        </w:rPr>
        <w:t>research</w:t>
      </w:r>
      <w:r w:rsidRPr="000F0A29">
        <w:rPr>
          <w:rFonts w:ascii="Times New Roman" w:eastAsia="Times New Roman" w:hAnsi="Times New Roman" w:cs="Times New Roman"/>
          <w:spacing w:val="-5"/>
          <w:sz w:val="24"/>
          <w:szCs w:val="24"/>
        </w:rPr>
        <w:t xml:space="preserve"> </w:t>
      </w:r>
      <w:r w:rsidRPr="000F0A29">
        <w:rPr>
          <w:rFonts w:ascii="Times New Roman" w:eastAsia="Times New Roman" w:hAnsi="Times New Roman" w:cs="Times New Roman"/>
          <w:sz w:val="24"/>
          <w:szCs w:val="24"/>
        </w:rPr>
        <w:t>support</w:t>
      </w:r>
      <w:r w:rsidRPr="000F0A29">
        <w:rPr>
          <w:rFonts w:ascii="Times New Roman" w:eastAsia="Times New Roman" w:hAnsi="Times New Roman" w:cs="Times New Roman"/>
          <w:spacing w:val="-5"/>
          <w:sz w:val="24"/>
          <w:szCs w:val="24"/>
        </w:rPr>
        <w:t xml:space="preserve"> </w:t>
      </w:r>
      <w:r w:rsidRPr="000F0A29">
        <w:rPr>
          <w:rFonts w:ascii="Times New Roman" w:eastAsia="Times New Roman" w:hAnsi="Times New Roman" w:cs="Times New Roman"/>
          <w:sz w:val="24"/>
          <w:szCs w:val="24"/>
        </w:rPr>
        <w:t>history</w:t>
      </w:r>
      <w:r w:rsidRPr="000F0A29">
        <w:rPr>
          <w:rFonts w:ascii="Times New Roman" w:eastAsia="Times New Roman" w:hAnsi="Times New Roman" w:cs="Times New Roman"/>
          <w:spacing w:val="-5"/>
          <w:sz w:val="24"/>
          <w:szCs w:val="24"/>
        </w:rPr>
        <w:t xml:space="preserve"> </w:t>
      </w:r>
      <w:r w:rsidRPr="000F0A29">
        <w:rPr>
          <w:rFonts w:ascii="Times New Roman" w:eastAsia="Times New Roman" w:hAnsi="Times New Roman" w:cs="Times New Roman"/>
          <w:sz w:val="24"/>
          <w:szCs w:val="24"/>
        </w:rPr>
        <w:t>and</w:t>
      </w:r>
      <w:r w:rsidRPr="000F0A29">
        <w:rPr>
          <w:rFonts w:ascii="Times New Roman" w:eastAsia="Times New Roman" w:hAnsi="Times New Roman" w:cs="Times New Roman"/>
          <w:spacing w:val="-5"/>
          <w:sz w:val="24"/>
          <w:szCs w:val="24"/>
        </w:rPr>
        <w:t xml:space="preserve"> </w:t>
      </w:r>
      <w:r w:rsidRPr="000F0A29">
        <w:rPr>
          <w:rFonts w:ascii="Times New Roman" w:eastAsia="Times New Roman" w:hAnsi="Times New Roman" w:cs="Times New Roman"/>
          <w:sz w:val="24"/>
          <w:szCs w:val="24"/>
        </w:rPr>
        <w:t>future</w:t>
      </w:r>
      <w:r w:rsidRPr="000F0A29">
        <w:rPr>
          <w:rFonts w:ascii="Times New Roman" w:eastAsia="Times New Roman" w:hAnsi="Times New Roman" w:cs="Times New Roman"/>
          <w:spacing w:val="-6"/>
          <w:sz w:val="24"/>
          <w:szCs w:val="24"/>
        </w:rPr>
        <w:t xml:space="preserve"> </w:t>
      </w:r>
      <w:r w:rsidRPr="000F0A29">
        <w:rPr>
          <w:rFonts w:ascii="Times New Roman" w:eastAsia="Times New Roman" w:hAnsi="Times New Roman" w:cs="Times New Roman"/>
          <w:sz w:val="24"/>
          <w:szCs w:val="24"/>
        </w:rPr>
        <w:t>plans.</w:t>
      </w:r>
    </w:p>
    <w:p w14:paraId="20761141" w14:textId="77777777" w:rsidR="000F0A29" w:rsidRPr="000F0A29" w:rsidRDefault="000F0A29" w:rsidP="000F0A29">
      <w:pPr>
        <w:widowControl w:val="0"/>
        <w:autoSpaceDE w:val="0"/>
        <w:autoSpaceDN w:val="0"/>
        <w:spacing w:line="360" w:lineRule="auto"/>
        <w:ind w:left="115" w:firstLine="0"/>
        <w:rPr>
          <w:rFonts w:ascii="Times New Roman" w:eastAsia="Times New Roman" w:hAnsi="Times New Roman" w:cs="Times New Roman"/>
          <w:sz w:val="24"/>
          <w:szCs w:val="24"/>
        </w:rPr>
      </w:pPr>
    </w:p>
    <w:p w14:paraId="42324B33" w14:textId="7CFBBD11" w:rsidR="000F0A29" w:rsidRPr="00956CD1" w:rsidRDefault="000F0A29" w:rsidP="000F0A29">
      <w:pPr>
        <w:widowControl w:val="0"/>
        <w:autoSpaceDE w:val="0"/>
        <w:autoSpaceDN w:val="0"/>
        <w:spacing w:line="360" w:lineRule="auto"/>
        <w:ind w:left="115" w:firstLine="0"/>
        <w:rPr>
          <w:rFonts w:ascii="Times New Roman" w:eastAsia="Times New Roman" w:hAnsi="Times New Roman" w:cs="Times New Roman"/>
          <w:sz w:val="24"/>
          <w:szCs w:val="24"/>
        </w:rPr>
      </w:pPr>
      <w:r w:rsidRPr="000F0A29">
        <w:rPr>
          <w:rFonts w:ascii="Times New Roman" w:eastAsia="Times New Roman" w:hAnsi="Times New Roman" w:cs="Times New Roman"/>
          <w:sz w:val="24"/>
          <w:szCs w:val="24"/>
        </w:rPr>
        <w:lastRenderedPageBreak/>
        <w:t>List in reverse chronological order externally funded grants and contracts. Include for each the sponsoring agency</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or</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company,</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dates</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and</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period</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of</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support,</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number</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of</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students</w:t>
      </w:r>
      <w:r w:rsidRPr="000F0A29">
        <w:rPr>
          <w:rFonts w:ascii="Times New Roman" w:eastAsia="Times New Roman" w:hAnsi="Times New Roman" w:cs="Times New Roman"/>
          <w:spacing w:val="-4"/>
          <w:sz w:val="24"/>
          <w:szCs w:val="24"/>
        </w:rPr>
        <w:t xml:space="preserve"> </w:t>
      </w:r>
      <w:proofErr w:type="gramStart"/>
      <w:r w:rsidRPr="000F0A29">
        <w:rPr>
          <w:rFonts w:ascii="Times New Roman" w:eastAsia="Times New Roman" w:hAnsi="Times New Roman" w:cs="Times New Roman"/>
          <w:sz w:val="24"/>
          <w:szCs w:val="24"/>
        </w:rPr>
        <w:t>supported</w:t>
      </w:r>
      <w:proofErr w:type="gramEnd"/>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and</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amounts</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funded.</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Give</w:t>
      </w:r>
      <w:r w:rsidRPr="000F0A29">
        <w:rPr>
          <w:rFonts w:ascii="Times New Roman" w:eastAsia="Times New Roman" w:hAnsi="Times New Roman" w:cs="Times New Roman"/>
          <w:spacing w:val="-5"/>
          <w:sz w:val="24"/>
          <w:szCs w:val="24"/>
        </w:rPr>
        <w:t xml:space="preserve"> </w:t>
      </w:r>
      <w:r w:rsidRPr="000F0A29">
        <w:rPr>
          <w:rFonts w:ascii="Times New Roman" w:eastAsia="Times New Roman" w:hAnsi="Times New Roman" w:cs="Times New Roman"/>
          <w:sz w:val="24"/>
          <w:szCs w:val="24"/>
        </w:rPr>
        <w:t>a separate or contiguous list of projects internally funded or unfunded.</w:t>
      </w:r>
    </w:p>
    <w:p w14:paraId="60912FFB" w14:textId="77777777" w:rsidR="000F0A29" w:rsidRPr="000F0A29" w:rsidRDefault="000F0A29" w:rsidP="000F0A29">
      <w:pPr>
        <w:widowControl w:val="0"/>
        <w:autoSpaceDE w:val="0"/>
        <w:autoSpaceDN w:val="0"/>
        <w:spacing w:line="360" w:lineRule="auto"/>
        <w:ind w:left="115" w:firstLine="0"/>
        <w:rPr>
          <w:rFonts w:ascii="Times New Roman" w:eastAsia="Times New Roman" w:hAnsi="Times New Roman" w:cs="Times New Roman"/>
          <w:sz w:val="24"/>
          <w:szCs w:val="24"/>
        </w:rPr>
      </w:pPr>
    </w:p>
    <w:p w14:paraId="1E7BBEDE" w14:textId="77777777" w:rsidR="000F0A29" w:rsidRPr="000F0A29" w:rsidRDefault="000F0A29" w:rsidP="000F0A29">
      <w:pPr>
        <w:widowControl w:val="0"/>
        <w:autoSpaceDE w:val="0"/>
        <w:autoSpaceDN w:val="0"/>
        <w:spacing w:line="360" w:lineRule="auto"/>
        <w:ind w:left="115" w:right="383" w:firstLine="0"/>
        <w:jc w:val="both"/>
        <w:rPr>
          <w:rFonts w:ascii="Times New Roman" w:eastAsia="Times New Roman" w:hAnsi="Times New Roman" w:cs="Times New Roman"/>
          <w:sz w:val="24"/>
          <w:szCs w:val="24"/>
        </w:rPr>
      </w:pPr>
      <w:r w:rsidRPr="000F0A29">
        <w:rPr>
          <w:rFonts w:ascii="Times New Roman" w:eastAsia="Times New Roman" w:hAnsi="Times New Roman" w:cs="Times New Roman"/>
          <w:sz w:val="24"/>
          <w:szCs w:val="24"/>
        </w:rPr>
        <w:t>List</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publications</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and</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contributions.</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List</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these</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publications</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in</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the</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following</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order</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or</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in</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chronological</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order indicating</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in</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the</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margin</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the</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appropriate</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category.</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Copies</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of</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some</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or</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all</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publications</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should</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be</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included</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in "Supporting</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Documentation</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for</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Research</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and</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Related</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Activities"</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(Appendix</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AIII).</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If</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too</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bulky,</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part</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or</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all of this section may be separated from the main dossier.</w:t>
      </w:r>
    </w:p>
    <w:p w14:paraId="0C560E3D" w14:textId="77777777" w:rsidR="000F0A29" w:rsidRPr="000F0A29" w:rsidRDefault="000F0A29">
      <w:pPr>
        <w:widowControl w:val="0"/>
        <w:numPr>
          <w:ilvl w:val="0"/>
          <w:numId w:val="83"/>
        </w:numPr>
        <w:tabs>
          <w:tab w:val="left" w:pos="719"/>
        </w:tabs>
        <w:autoSpaceDE w:val="0"/>
        <w:autoSpaceDN w:val="0"/>
        <w:spacing w:before="259"/>
        <w:ind w:left="719" w:hanging="230"/>
        <w:rPr>
          <w:rFonts w:ascii="Times New Roman" w:eastAsia="Times New Roman" w:hAnsi="Times New Roman" w:cs="Times New Roman"/>
          <w:sz w:val="24"/>
        </w:rPr>
      </w:pPr>
      <w:r w:rsidRPr="000F0A29">
        <w:rPr>
          <w:rFonts w:ascii="Times New Roman" w:eastAsia="Times New Roman" w:hAnsi="Times New Roman" w:cs="Times New Roman"/>
          <w:sz w:val="24"/>
        </w:rPr>
        <w:t>Books</w:t>
      </w:r>
      <w:r w:rsidRPr="000F0A29">
        <w:rPr>
          <w:rFonts w:ascii="Times New Roman" w:eastAsia="Times New Roman" w:hAnsi="Times New Roman" w:cs="Times New Roman"/>
          <w:spacing w:val="-3"/>
          <w:sz w:val="24"/>
        </w:rPr>
        <w:t xml:space="preserve"> </w:t>
      </w:r>
      <w:r w:rsidRPr="000F0A29">
        <w:rPr>
          <w:rFonts w:ascii="Times New Roman" w:eastAsia="Times New Roman" w:hAnsi="Times New Roman" w:cs="Times New Roman"/>
          <w:sz w:val="24"/>
        </w:rPr>
        <w:t>and</w:t>
      </w:r>
      <w:r w:rsidRPr="000F0A29">
        <w:rPr>
          <w:rFonts w:ascii="Times New Roman" w:eastAsia="Times New Roman" w:hAnsi="Times New Roman" w:cs="Times New Roman"/>
          <w:spacing w:val="-2"/>
          <w:sz w:val="24"/>
        </w:rPr>
        <w:t xml:space="preserve"> monographs</w:t>
      </w:r>
    </w:p>
    <w:p w14:paraId="5C6CE77E" w14:textId="77777777" w:rsidR="000F0A29" w:rsidRPr="000F0A29" w:rsidRDefault="000F0A29" w:rsidP="000F0A29">
      <w:pPr>
        <w:widowControl w:val="0"/>
        <w:autoSpaceDE w:val="0"/>
        <w:autoSpaceDN w:val="0"/>
        <w:spacing w:before="99"/>
        <w:ind w:left="0" w:firstLine="0"/>
        <w:rPr>
          <w:rFonts w:ascii="Times New Roman" w:eastAsia="Times New Roman" w:hAnsi="Times New Roman" w:cs="Times New Roman"/>
          <w:sz w:val="24"/>
          <w:szCs w:val="24"/>
        </w:rPr>
      </w:pPr>
    </w:p>
    <w:p w14:paraId="58F9A27D" w14:textId="77777777" w:rsidR="000F0A29" w:rsidRPr="000F0A29" w:rsidRDefault="000F0A29" w:rsidP="000F0A29">
      <w:pPr>
        <w:widowControl w:val="0"/>
        <w:autoSpaceDE w:val="0"/>
        <w:autoSpaceDN w:val="0"/>
        <w:ind w:firstLine="0"/>
        <w:rPr>
          <w:rFonts w:ascii="Times New Roman" w:eastAsia="Times New Roman" w:hAnsi="Times New Roman" w:cs="Times New Roman"/>
          <w:sz w:val="24"/>
          <w:szCs w:val="24"/>
        </w:rPr>
      </w:pPr>
      <w:r w:rsidRPr="000F0A29">
        <w:rPr>
          <w:rFonts w:ascii="Times New Roman" w:eastAsia="Times New Roman" w:hAnsi="Times New Roman" w:cs="Times New Roman"/>
          <w:sz w:val="24"/>
          <w:szCs w:val="24"/>
        </w:rPr>
        <w:t>Articles</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in</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refereed</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journals</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and</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pacing w:val="-2"/>
          <w:sz w:val="24"/>
          <w:szCs w:val="24"/>
        </w:rPr>
        <w:t>books</w:t>
      </w:r>
    </w:p>
    <w:p w14:paraId="7BDB8DD1" w14:textId="77777777" w:rsidR="000F0A29" w:rsidRPr="000F0A29" w:rsidRDefault="000F0A29" w:rsidP="000F0A29">
      <w:pPr>
        <w:widowControl w:val="0"/>
        <w:autoSpaceDE w:val="0"/>
        <w:autoSpaceDN w:val="0"/>
        <w:spacing w:before="98"/>
        <w:ind w:left="0" w:firstLine="0"/>
        <w:rPr>
          <w:rFonts w:ascii="Times New Roman" w:eastAsia="Times New Roman" w:hAnsi="Times New Roman" w:cs="Times New Roman"/>
          <w:sz w:val="24"/>
          <w:szCs w:val="24"/>
        </w:rPr>
      </w:pPr>
    </w:p>
    <w:p w14:paraId="30DC8728" w14:textId="77777777" w:rsidR="000F0A29" w:rsidRPr="000F0A29" w:rsidRDefault="000F0A29">
      <w:pPr>
        <w:widowControl w:val="0"/>
        <w:numPr>
          <w:ilvl w:val="0"/>
          <w:numId w:val="83"/>
        </w:numPr>
        <w:tabs>
          <w:tab w:val="left" w:pos="720"/>
        </w:tabs>
        <w:autoSpaceDE w:val="0"/>
        <w:autoSpaceDN w:val="0"/>
        <w:spacing w:line="564" w:lineRule="auto"/>
        <w:rPr>
          <w:rFonts w:ascii="Times New Roman" w:eastAsia="Times New Roman" w:hAnsi="Times New Roman" w:cs="Times New Roman"/>
          <w:sz w:val="24"/>
        </w:rPr>
      </w:pPr>
      <w:r w:rsidRPr="000F0A29">
        <w:rPr>
          <w:rFonts w:ascii="Times New Roman" w:eastAsia="Times New Roman" w:hAnsi="Times New Roman" w:cs="Times New Roman"/>
          <w:sz w:val="24"/>
        </w:rPr>
        <w:t>Articles in non-refereed journals or books Articles</w:t>
      </w:r>
      <w:r w:rsidRPr="000F0A29">
        <w:rPr>
          <w:rFonts w:ascii="Times New Roman" w:eastAsia="Times New Roman" w:hAnsi="Times New Roman" w:cs="Times New Roman"/>
          <w:spacing w:val="-6"/>
          <w:sz w:val="24"/>
        </w:rPr>
        <w:t xml:space="preserve"> </w:t>
      </w:r>
      <w:r w:rsidRPr="000F0A29">
        <w:rPr>
          <w:rFonts w:ascii="Times New Roman" w:eastAsia="Times New Roman" w:hAnsi="Times New Roman" w:cs="Times New Roman"/>
          <w:sz w:val="24"/>
        </w:rPr>
        <w:t>in</w:t>
      </w:r>
      <w:r w:rsidRPr="000F0A29">
        <w:rPr>
          <w:rFonts w:ascii="Times New Roman" w:eastAsia="Times New Roman" w:hAnsi="Times New Roman" w:cs="Times New Roman"/>
          <w:spacing w:val="-6"/>
          <w:sz w:val="24"/>
        </w:rPr>
        <w:t xml:space="preserve"> </w:t>
      </w:r>
      <w:r w:rsidRPr="000F0A29">
        <w:rPr>
          <w:rFonts w:ascii="Times New Roman" w:eastAsia="Times New Roman" w:hAnsi="Times New Roman" w:cs="Times New Roman"/>
          <w:sz w:val="24"/>
        </w:rPr>
        <w:t>refereed</w:t>
      </w:r>
      <w:r w:rsidRPr="000F0A29">
        <w:rPr>
          <w:rFonts w:ascii="Times New Roman" w:eastAsia="Times New Roman" w:hAnsi="Times New Roman" w:cs="Times New Roman"/>
          <w:spacing w:val="-6"/>
          <w:sz w:val="24"/>
        </w:rPr>
        <w:t xml:space="preserve"> </w:t>
      </w:r>
      <w:r w:rsidRPr="000F0A29">
        <w:rPr>
          <w:rFonts w:ascii="Times New Roman" w:eastAsia="Times New Roman" w:hAnsi="Times New Roman" w:cs="Times New Roman"/>
          <w:sz w:val="24"/>
        </w:rPr>
        <w:t>journals</w:t>
      </w:r>
      <w:r w:rsidRPr="000F0A29">
        <w:rPr>
          <w:rFonts w:ascii="Times New Roman" w:eastAsia="Times New Roman" w:hAnsi="Times New Roman" w:cs="Times New Roman"/>
          <w:spacing w:val="-6"/>
          <w:sz w:val="24"/>
        </w:rPr>
        <w:t xml:space="preserve"> </w:t>
      </w:r>
      <w:r w:rsidRPr="000F0A29">
        <w:rPr>
          <w:rFonts w:ascii="Times New Roman" w:eastAsia="Times New Roman" w:hAnsi="Times New Roman" w:cs="Times New Roman"/>
          <w:sz w:val="24"/>
        </w:rPr>
        <w:t>or</w:t>
      </w:r>
      <w:r w:rsidRPr="000F0A29">
        <w:rPr>
          <w:rFonts w:ascii="Times New Roman" w:eastAsia="Times New Roman" w:hAnsi="Times New Roman" w:cs="Times New Roman"/>
          <w:spacing w:val="-6"/>
          <w:sz w:val="24"/>
        </w:rPr>
        <w:t xml:space="preserve"> </w:t>
      </w:r>
      <w:r w:rsidRPr="000F0A29">
        <w:rPr>
          <w:rFonts w:ascii="Times New Roman" w:eastAsia="Times New Roman" w:hAnsi="Times New Roman" w:cs="Times New Roman"/>
          <w:sz w:val="24"/>
        </w:rPr>
        <w:t>books</w:t>
      </w:r>
      <w:r w:rsidRPr="000F0A29">
        <w:rPr>
          <w:rFonts w:ascii="Times New Roman" w:eastAsia="Times New Roman" w:hAnsi="Times New Roman" w:cs="Times New Roman"/>
          <w:spacing w:val="-6"/>
          <w:sz w:val="24"/>
        </w:rPr>
        <w:t xml:space="preserve"> </w:t>
      </w:r>
      <w:r w:rsidRPr="000F0A29">
        <w:rPr>
          <w:rFonts w:ascii="Times New Roman" w:eastAsia="Times New Roman" w:hAnsi="Times New Roman" w:cs="Times New Roman"/>
          <w:sz w:val="24"/>
        </w:rPr>
        <w:t>in</w:t>
      </w:r>
      <w:r w:rsidRPr="000F0A29">
        <w:rPr>
          <w:rFonts w:ascii="Times New Roman" w:eastAsia="Times New Roman" w:hAnsi="Times New Roman" w:cs="Times New Roman"/>
          <w:spacing w:val="-6"/>
          <w:sz w:val="24"/>
        </w:rPr>
        <w:t xml:space="preserve"> </w:t>
      </w:r>
      <w:r w:rsidRPr="000F0A29">
        <w:rPr>
          <w:rFonts w:ascii="Times New Roman" w:eastAsia="Times New Roman" w:hAnsi="Times New Roman" w:cs="Times New Roman"/>
          <w:sz w:val="24"/>
        </w:rPr>
        <w:t>press</w:t>
      </w:r>
    </w:p>
    <w:p w14:paraId="1739E9AB" w14:textId="77777777" w:rsidR="000F0A29" w:rsidRPr="000F0A29" w:rsidRDefault="000F0A29">
      <w:pPr>
        <w:widowControl w:val="0"/>
        <w:numPr>
          <w:ilvl w:val="0"/>
          <w:numId w:val="83"/>
        </w:numPr>
        <w:tabs>
          <w:tab w:val="left" w:pos="719"/>
        </w:tabs>
        <w:autoSpaceDE w:val="0"/>
        <w:autoSpaceDN w:val="0"/>
        <w:spacing w:before="4"/>
        <w:ind w:left="719" w:hanging="230"/>
        <w:rPr>
          <w:rFonts w:ascii="Times New Roman" w:eastAsia="Times New Roman" w:hAnsi="Times New Roman" w:cs="Times New Roman"/>
          <w:sz w:val="24"/>
        </w:rPr>
      </w:pPr>
      <w:r w:rsidRPr="000F0A29">
        <w:rPr>
          <w:rFonts w:ascii="Times New Roman" w:eastAsia="Times New Roman" w:hAnsi="Times New Roman" w:cs="Times New Roman"/>
          <w:sz w:val="24"/>
        </w:rPr>
        <w:t>Articles</w:t>
      </w:r>
      <w:r w:rsidRPr="000F0A29">
        <w:rPr>
          <w:rFonts w:ascii="Times New Roman" w:eastAsia="Times New Roman" w:hAnsi="Times New Roman" w:cs="Times New Roman"/>
          <w:spacing w:val="-2"/>
          <w:sz w:val="24"/>
        </w:rPr>
        <w:t xml:space="preserve"> </w:t>
      </w:r>
      <w:r w:rsidRPr="000F0A29">
        <w:rPr>
          <w:rFonts w:ascii="Times New Roman" w:eastAsia="Times New Roman" w:hAnsi="Times New Roman" w:cs="Times New Roman"/>
          <w:sz w:val="24"/>
        </w:rPr>
        <w:t>in</w:t>
      </w:r>
      <w:r w:rsidRPr="000F0A29">
        <w:rPr>
          <w:rFonts w:ascii="Times New Roman" w:eastAsia="Times New Roman" w:hAnsi="Times New Roman" w:cs="Times New Roman"/>
          <w:spacing w:val="-2"/>
          <w:sz w:val="24"/>
        </w:rPr>
        <w:t xml:space="preserve"> </w:t>
      </w:r>
      <w:r w:rsidRPr="000F0A29">
        <w:rPr>
          <w:rFonts w:ascii="Times New Roman" w:eastAsia="Times New Roman" w:hAnsi="Times New Roman" w:cs="Times New Roman"/>
          <w:sz w:val="24"/>
        </w:rPr>
        <w:t>non-refereed</w:t>
      </w:r>
      <w:r w:rsidRPr="000F0A29">
        <w:rPr>
          <w:rFonts w:ascii="Times New Roman" w:eastAsia="Times New Roman" w:hAnsi="Times New Roman" w:cs="Times New Roman"/>
          <w:spacing w:val="-2"/>
          <w:sz w:val="24"/>
        </w:rPr>
        <w:t xml:space="preserve"> </w:t>
      </w:r>
      <w:r w:rsidRPr="000F0A29">
        <w:rPr>
          <w:rFonts w:ascii="Times New Roman" w:eastAsia="Times New Roman" w:hAnsi="Times New Roman" w:cs="Times New Roman"/>
          <w:sz w:val="24"/>
        </w:rPr>
        <w:t>journals</w:t>
      </w:r>
      <w:r w:rsidRPr="000F0A29">
        <w:rPr>
          <w:rFonts w:ascii="Times New Roman" w:eastAsia="Times New Roman" w:hAnsi="Times New Roman" w:cs="Times New Roman"/>
          <w:spacing w:val="-1"/>
          <w:sz w:val="24"/>
        </w:rPr>
        <w:t xml:space="preserve"> </w:t>
      </w:r>
      <w:r w:rsidRPr="000F0A29">
        <w:rPr>
          <w:rFonts w:ascii="Times New Roman" w:eastAsia="Times New Roman" w:hAnsi="Times New Roman" w:cs="Times New Roman"/>
          <w:sz w:val="24"/>
        </w:rPr>
        <w:t>or</w:t>
      </w:r>
      <w:r w:rsidRPr="000F0A29">
        <w:rPr>
          <w:rFonts w:ascii="Times New Roman" w:eastAsia="Times New Roman" w:hAnsi="Times New Roman" w:cs="Times New Roman"/>
          <w:spacing w:val="-2"/>
          <w:sz w:val="24"/>
        </w:rPr>
        <w:t xml:space="preserve"> </w:t>
      </w:r>
      <w:r w:rsidRPr="000F0A29">
        <w:rPr>
          <w:rFonts w:ascii="Times New Roman" w:eastAsia="Times New Roman" w:hAnsi="Times New Roman" w:cs="Times New Roman"/>
          <w:sz w:val="24"/>
        </w:rPr>
        <w:t>books</w:t>
      </w:r>
      <w:r w:rsidRPr="000F0A29">
        <w:rPr>
          <w:rFonts w:ascii="Times New Roman" w:eastAsia="Times New Roman" w:hAnsi="Times New Roman" w:cs="Times New Roman"/>
          <w:spacing w:val="-2"/>
          <w:sz w:val="24"/>
        </w:rPr>
        <w:t xml:space="preserve"> </w:t>
      </w:r>
      <w:r w:rsidRPr="000F0A29">
        <w:rPr>
          <w:rFonts w:ascii="Times New Roman" w:eastAsia="Times New Roman" w:hAnsi="Times New Roman" w:cs="Times New Roman"/>
          <w:sz w:val="24"/>
        </w:rPr>
        <w:t>in</w:t>
      </w:r>
      <w:r w:rsidRPr="000F0A29">
        <w:rPr>
          <w:rFonts w:ascii="Times New Roman" w:eastAsia="Times New Roman" w:hAnsi="Times New Roman" w:cs="Times New Roman"/>
          <w:spacing w:val="-1"/>
          <w:sz w:val="24"/>
        </w:rPr>
        <w:t xml:space="preserve"> </w:t>
      </w:r>
      <w:r w:rsidRPr="000F0A29">
        <w:rPr>
          <w:rFonts w:ascii="Times New Roman" w:eastAsia="Times New Roman" w:hAnsi="Times New Roman" w:cs="Times New Roman"/>
          <w:spacing w:val="-4"/>
          <w:sz w:val="24"/>
        </w:rPr>
        <w:t>press</w:t>
      </w:r>
    </w:p>
    <w:p w14:paraId="23C5FA52" w14:textId="77777777" w:rsidR="000F0A29" w:rsidRPr="000F0A29" w:rsidRDefault="000F0A29" w:rsidP="000F0A29">
      <w:pPr>
        <w:widowControl w:val="0"/>
        <w:autoSpaceDE w:val="0"/>
        <w:autoSpaceDN w:val="0"/>
        <w:spacing w:before="98"/>
        <w:ind w:left="0" w:firstLine="0"/>
        <w:rPr>
          <w:rFonts w:ascii="Times New Roman" w:eastAsia="Times New Roman" w:hAnsi="Times New Roman" w:cs="Times New Roman"/>
          <w:sz w:val="24"/>
          <w:szCs w:val="24"/>
        </w:rPr>
      </w:pPr>
    </w:p>
    <w:p w14:paraId="7D20F447" w14:textId="77777777" w:rsidR="000F0A29" w:rsidRPr="000F0A29" w:rsidRDefault="000F0A29">
      <w:pPr>
        <w:widowControl w:val="0"/>
        <w:numPr>
          <w:ilvl w:val="0"/>
          <w:numId w:val="83"/>
        </w:numPr>
        <w:tabs>
          <w:tab w:val="left" w:pos="720"/>
        </w:tabs>
        <w:autoSpaceDE w:val="0"/>
        <w:autoSpaceDN w:val="0"/>
        <w:spacing w:line="564" w:lineRule="auto"/>
        <w:rPr>
          <w:rFonts w:ascii="Times New Roman" w:eastAsia="Times New Roman" w:hAnsi="Times New Roman" w:cs="Times New Roman"/>
          <w:sz w:val="24"/>
        </w:rPr>
      </w:pPr>
      <w:r w:rsidRPr="000F0A29">
        <w:rPr>
          <w:rFonts w:ascii="Times New Roman" w:eastAsia="Times New Roman" w:hAnsi="Times New Roman" w:cs="Times New Roman"/>
          <w:sz w:val="24"/>
        </w:rPr>
        <w:t>Articles in refereed journals or books submitted Articles</w:t>
      </w:r>
      <w:r w:rsidRPr="000F0A29">
        <w:rPr>
          <w:rFonts w:ascii="Times New Roman" w:eastAsia="Times New Roman" w:hAnsi="Times New Roman" w:cs="Times New Roman"/>
          <w:spacing w:val="-7"/>
          <w:sz w:val="24"/>
        </w:rPr>
        <w:t xml:space="preserve"> </w:t>
      </w:r>
      <w:r w:rsidRPr="000F0A29">
        <w:rPr>
          <w:rFonts w:ascii="Times New Roman" w:eastAsia="Times New Roman" w:hAnsi="Times New Roman" w:cs="Times New Roman"/>
          <w:sz w:val="24"/>
        </w:rPr>
        <w:t>in</w:t>
      </w:r>
      <w:r w:rsidRPr="000F0A29">
        <w:rPr>
          <w:rFonts w:ascii="Times New Roman" w:eastAsia="Times New Roman" w:hAnsi="Times New Roman" w:cs="Times New Roman"/>
          <w:spacing w:val="-7"/>
          <w:sz w:val="24"/>
        </w:rPr>
        <w:t xml:space="preserve"> </w:t>
      </w:r>
      <w:r w:rsidRPr="000F0A29">
        <w:rPr>
          <w:rFonts w:ascii="Times New Roman" w:eastAsia="Times New Roman" w:hAnsi="Times New Roman" w:cs="Times New Roman"/>
          <w:sz w:val="24"/>
        </w:rPr>
        <w:t>non-refereed</w:t>
      </w:r>
      <w:r w:rsidRPr="000F0A29">
        <w:rPr>
          <w:rFonts w:ascii="Times New Roman" w:eastAsia="Times New Roman" w:hAnsi="Times New Roman" w:cs="Times New Roman"/>
          <w:spacing w:val="-7"/>
          <w:sz w:val="24"/>
        </w:rPr>
        <w:t xml:space="preserve"> </w:t>
      </w:r>
      <w:r w:rsidRPr="000F0A29">
        <w:rPr>
          <w:rFonts w:ascii="Times New Roman" w:eastAsia="Times New Roman" w:hAnsi="Times New Roman" w:cs="Times New Roman"/>
          <w:sz w:val="24"/>
        </w:rPr>
        <w:t>journals</w:t>
      </w:r>
      <w:r w:rsidRPr="000F0A29">
        <w:rPr>
          <w:rFonts w:ascii="Times New Roman" w:eastAsia="Times New Roman" w:hAnsi="Times New Roman" w:cs="Times New Roman"/>
          <w:spacing w:val="-7"/>
          <w:sz w:val="24"/>
        </w:rPr>
        <w:t xml:space="preserve"> </w:t>
      </w:r>
      <w:r w:rsidRPr="000F0A29">
        <w:rPr>
          <w:rFonts w:ascii="Times New Roman" w:eastAsia="Times New Roman" w:hAnsi="Times New Roman" w:cs="Times New Roman"/>
          <w:sz w:val="24"/>
        </w:rPr>
        <w:t>or</w:t>
      </w:r>
      <w:r w:rsidRPr="000F0A29">
        <w:rPr>
          <w:rFonts w:ascii="Times New Roman" w:eastAsia="Times New Roman" w:hAnsi="Times New Roman" w:cs="Times New Roman"/>
          <w:spacing w:val="-7"/>
          <w:sz w:val="24"/>
        </w:rPr>
        <w:t xml:space="preserve"> </w:t>
      </w:r>
      <w:r w:rsidRPr="000F0A29">
        <w:rPr>
          <w:rFonts w:ascii="Times New Roman" w:eastAsia="Times New Roman" w:hAnsi="Times New Roman" w:cs="Times New Roman"/>
          <w:sz w:val="24"/>
        </w:rPr>
        <w:t>books</w:t>
      </w:r>
      <w:r w:rsidRPr="000F0A29">
        <w:rPr>
          <w:rFonts w:ascii="Times New Roman" w:eastAsia="Times New Roman" w:hAnsi="Times New Roman" w:cs="Times New Roman"/>
          <w:spacing w:val="-7"/>
          <w:sz w:val="24"/>
        </w:rPr>
        <w:t xml:space="preserve"> </w:t>
      </w:r>
      <w:r w:rsidRPr="000F0A29">
        <w:rPr>
          <w:rFonts w:ascii="Times New Roman" w:eastAsia="Times New Roman" w:hAnsi="Times New Roman" w:cs="Times New Roman"/>
          <w:sz w:val="24"/>
        </w:rPr>
        <w:t>submitted</w:t>
      </w:r>
    </w:p>
    <w:p w14:paraId="7448357C" w14:textId="77777777" w:rsidR="000F0A29" w:rsidRPr="000F0A29" w:rsidRDefault="000F0A29">
      <w:pPr>
        <w:widowControl w:val="0"/>
        <w:numPr>
          <w:ilvl w:val="0"/>
          <w:numId w:val="83"/>
        </w:numPr>
        <w:tabs>
          <w:tab w:val="left" w:pos="719"/>
        </w:tabs>
        <w:autoSpaceDE w:val="0"/>
        <w:autoSpaceDN w:val="0"/>
        <w:spacing w:before="4"/>
        <w:ind w:left="719" w:hanging="230"/>
        <w:rPr>
          <w:rFonts w:ascii="Times New Roman" w:eastAsia="Times New Roman" w:hAnsi="Times New Roman" w:cs="Times New Roman"/>
          <w:sz w:val="24"/>
        </w:rPr>
      </w:pPr>
      <w:r w:rsidRPr="000F0A29">
        <w:rPr>
          <w:rFonts w:ascii="Times New Roman" w:eastAsia="Times New Roman" w:hAnsi="Times New Roman" w:cs="Times New Roman"/>
          <w:sz w:val="24"/>
        </w:rPr>
        <w:t>Conference</w:t>
      </w:r>
      <w:r w:rsidRPr="000F0A29">
        <w:rPr>
          <w:rFonts w:ascii="Times New Roman" w:eastAsia="Times New Roman" w:hAnsi="Times New Roman" w:cs="Times New Roman"/>
          <w:spacing w:val="-5"/>
          <w:sz w:val="24"/>
        </w:rPr>
        <w:t xml:space="preserve"> </w:t>
      </w:r>
      <w:r w:rsidRPr="000F0A29">
        <w:rPr>
          <w:rFonts w:ascii="Times New Roman" w:eastAsia="Times New Roman" w:hAnsi="Times New Roman" w:cs="Times New Roman"/>
          <w:sz w:val="24"/>
        </w:rPr>
        <w:t>presentations</w:t>
      </w:r>
      <w:r w:rsidRPr="000F0A29">
        <w:rPr>
          <w:rFonts w:ascii="Times New Roman" w:eastAsia="Times New Roman" w:hAnsi="Times New Roman" w:cs="Times New Roman"/>
          <w:spacing w:val="-2"/>
          <w:sz w:val="24"/>
        </w:rPr>
        <w:t xml:space="preserve"> </w:t>
      </w:r>
      <w:r w:rsidRPr="000F0A29">
        <w:rPr>
          <w:rFonts w:ascii="Times New Roman" w:eastAsia="Times New Roman" w:hAnsi="Times New Roman" w:cs="Times New Roman"/>
          <w:sz w:val="24"/>
        </w:rPr>
        <w:t>and</w:t>
      </w:r>
      <w:r w:rsidRPr="000F0A29">
        <w:rPr>
          <w:rFonts w:ascii="Times New Roman" w:eastAsia="Times New Roman" w:hAnsi="Times New Roman" w:cs="Times New Roman"/>
          <w:spacing w:val="-2"/>
          <w:sz w:val="24"/>
        </w:rPr>
        <w:t xml:space="preserve"> </w:t>
      </w:r>
      <w:r w:rsidRPr="000F0A29">
        <w:rPr>
          <w:rFonts w:ascii="Times New Roman" w:eastAsia="Times New Roman" w:hAnsi="Times New Roman" w:cs="Times New Roman"/>
          <w:sz w:val="24"/>
        </w:rPr>
        <w:t>whether</w:t>
      </w:r>
      <w:r w:rsidRPr="000F0A29">
        <w:rPr>
          <w:rFonts w:ascii="Times New Roman" w:eastAsia="Times New Roman" w:hAnsi="Times New Roman" w:cs="Times New Roman"/>
          <w:spacing w:val="-2"/>
          <w:sz w:val="24"/>
        </w:rPr>
        <w:t xml:space="preserve"> </w:t>
      </w:r>
      <w:r w:rsidRPr="000F0A29">
        <w:rPr>
          <w:rFonts w:ascii="Times New Roman" w:eastAsia="Times New Roman" w:hAnsi="Times New Roman" w:cs="Times New Roman"/>
          <w:sz w:val="24"/>
        </w:rPr>
        <w:t>the</w:t>
      </w:r>
      <w:r w:rsidRPr="000F0A29">
        <w:rPr>
          <w:rFonts w:ascii="Times New Roman" w:eastAsia="Times New Roman" w:hAnsi="Times New Roman" w:cs="Times New Roman"/>
          <w:spacing w:val="-3"/>
          <w:sz w:val="24"/>
        </w:rPr>
        <w:t xml:space="preserve"> </w:t>
      </w:r>
      <w:r w:rsidRPr="000F0A29">
        <w:rPr>
          <w:rFonts w:ascii="Times New Roman" w:eastAsia="Times New Roman" w:hAnsi="Times New Roman" w:cs="Times New Roman"/>
          <w:sz w:val="24"/>
        </w:rPr>
        <w:t>entire</w:t>
      </w:r>
      <w:r w:rsidRPr="000F0A29">
        <w:rPr>
          <w:rFonts w:ascii="Times New Roman" w:eastAsia="Times New Roman" w:hAnsi="Times New Roman" w:cs="Times New Roman"/>
          <w:spacing w:val="-3"/>
          <w:sz w:val="24"/>
        </w:rPr>
        <w:t xml:space="preserve"> </w:t>
      </w:r>
      <w:r w:rsidRPr="000F0A29">
        <w:rPr>
          <w:rFonts w:ascii="Times New Roman" w:eastAsia="Times New Roman" w:hAnsi="Times New Roman" w:cs="Times New Roman"/>
          <w:sz w:val="24"/>
        </w:rPr>
        <w:t>paper</w:t>
      </w:r>
      <w:r w:rsidRPr="000F0A29">
        <w:rPr>
          <w:rFonts w:ascii="Times New Roman" w:eastAsia="Times New Roman" w:hAnsi="Times New Roman" w:cs="Times New Roman"/>
          <w:spacing w:val="-2"/>
          <w:sz w:val="24"/>
        </w:rPr>
        <w:t xml:space="preserve"> </w:t>
      </w:r>
      <w:r w:rsidRPr="000F0A29">
        <w:rPr>
          <w:rFonts w:ascii="Times New Roman" w:eastAsia="Times New Roman" w:hAnsi="Times New Roman" w:cs="Times New Roman"/>
          <w:sz w:val="24"/>
        </w:rPr>
        <w:t>and/or</w:t>
      </w:r>
      <w:r w:rsidRPr="000F0A29">
        <w:rPr>
          <w:rFonts w:ascii="Times New Roman" w:eastAsia="Times New Roman" w:hAnsi="Times New Roman" w:cs="Times New Roman"/>
          <w:spacing w:val="-2"/>
          <w:sz w:val="24"/>
        </w:rPr>
        <w:t xml:space="preserve"> </w:t>
      </w:r>
      <w:r w:rsidRPr="000F0A29">
        <w:rPr>
          <w:rFonts w:ascii="Times New Roman" w:eastAsia="Times New Roman" w:hAnsi="Times New Roman" w:cs="Times New Roman"/>
          <w:sz w:val="24"/>
        </w:rPr>
        <w:t>the</w:t>
      </w:r>
      <w:r w:rsidRPr="000F0A29">
        <w:rPr>
          <w:rFonts w:ascii="Times New Roman" w:eastAsia="Times New Roman" w:hAnsi="Times New Roman" w:cs="Times New Roman"/>
          <w:spacing w:val="-3"/>
          <w:sz w:val="24"/>
        </w:rPr>
        <w:t xml:space="preserve"> </w:t>
      </w:r>
      <w:r w:rsidRPr="000F0A29">
        <w:rPr>
          <w:rFonts w:ascii="Times New Roman" w:eastAsia="Times New Roman" w:hAnsi="Times New Roman" w:cs="Times New Roman"/>
          <w:sz w:val="24"/>
        </w:rPr>
        <w:t>abstract</w:t>
      </w:r>
      <w:r w:rsidRPr="000F0A29">
        <w:rPr>
          <w:rFonts w:ascii="Times New Roman" w:eastAsia="Times New Roman" w:hAnsi="Times New Roman" w:cs="Times New Roman"/>
          <w:spacing w:val="-2"/>
          <w:sz w:val="24"/>
        </w:rPr>
        <w:t xml:space="preserve"> </w:t>
      </w:r>
      <w:r w:rsidRPr="000F0A29">
        <w:rPr>
          <w:rFonts w:ascii="Times New Roman" w:eastAsia="Times New Roman" w:hAnsi="Times New Roman" w:cs="Times New Roman"/>
          <w:sz w:val="24"/>
        </w:rPr>
        <w:t>only</w:t>
      </w:r>
      <w:r w:rsidRPr="000F0A29">
        <w:rPr>
          <w:rFonts w:ascii="Times New Roman" w:eastAsia="Times New Roman" w:hAnsi="Times New Roman" w:cs="Times New Roman"/>
          <w:spacing w:val="-2"/>
          <w:sz w:val="24"/>
        </w:rPr>
        <w:t xml:space="preserve"> </w:t>
      </w:r>
      <w:r w:rsidRPr="000F0A29">
        <w:rPr>
          <w:rFonts w:ascii="Times New Roman" w:eastAsia="Times New Roman" w:hAnsi="Times New Roman" w:cs="Times New Roman"/>
          <w:sz w:val="24"/>
        </w:rPr>
        <w:t>was</w:t>
      </w:r>
      <w:r w:rsidRPr="000F0A29">
        <w:rPr>
          <w:rFonts w:ascii="Times New Roman" w:eastAsia="Times New Roman" w:hAnsi="Times New Roman" w:cs="Times New Roman"/>
          <w:spacing w:val="-1"/>
          <w:sz w:val="24"/>
        </w:rPr>
        <w:t xml:space="preserve"> </w:t>
      </w:r>
      <w:r w:rsidRPr="000F0A29">
        <w:rPr>
          <w:rFonts w:ascii="Times New Roman" w:eastAsia="Times New Roman" w:hAnsi="Times New Roman" w:cs="Times New Roman"/>
          <w:spacing w:val="-2"/>
          <w:sz w:val="24"/>
        </w:rPr>
        <w:t>reviewed.</w:t>
      </w:r>
    </w:p>
    <w:p w14:paraId="1138D341" w14:textId="77777777" w:rsidR="000F0A29" w:rsidRPr="000F0A29" w:rsidRDefault="000F0A29" w:rsidP="000F0A29">
      <w:pPr>
        <w:widowControl w:val="0"/>
        <w:autoSpaceDE w:val="0"/>
        <w:autoSpaceDN w:val="0"/>
        <w:spacing w:before="99"/>
        <w:ind w:left="0" w:firstLine="0"/>
        <w:rPr>
          <w:rFonts w:ascii="Times New Roman" w:eastAsia="Times New Roman" w:hAnsi="Times New Roman" w:cs="Times New Roman"/>
          <w:sz w:val="24"/>
          <w:szCs w:val="24"/>
        </w:rPr>
      </w:pPr>
    </w:p>
    <w:p w14:paraId="4C0D2C2B" w14:textId="77777777" w:rsidR="000F0A29" w:rsidRPr="000F0A29" w:rsidRDefault="000F0A29" w:rsidP="000F0A29">
      <w:pPr>
        <w:widowControl w:val="0"/>
        <w:autoSpaceDE w:val="0"/>
        <w:autoSpaceDN w:val="0"/>
        <w:ind w:firstLine="0"/>
        <w:rPr>
          <w:rFonts w:ascii="Times New Roman" w:eastAsia="Times New Roman" w:hAnsi="Times New Roman" w:cs="Times New Roman"/>
          <w:sz w:val="24"/>
          <w:szCs w:val="24"/>
        </w:rPr>
      </w:pPr>
      <w:r w:rsidRPr="000F0A29">
        <w:rPr>
          <w:rFonts w:ascii="Times New Roman" w:eastAsia="Times New Roman" w:hAnsi="Times New Roman" w:cs="Times New Roman"/>
          <w:sz w:val="24"/>
          <w:szCs w:val="24"/>
        </w:rPr>
        <w:t>Published</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technical</w:t>
      </w:r>
      <w:r w:rsidRPr="000F0A29">
        <w:rPr>
          <w:rFonts w:ascii="Times New Roman" w:eastAsia="Times New Roman" w:hAnsi="Times New Roman" w:cs="Times New Roman"/>
          <w:spacing w:val="-2"/>
          <w:sz w:val="24"/>
          <w:szCs w:val="24"/>
        </w:rPr>
        <w:t xml:space="preserve"> reports.</w:t>
      </w:r>
    </w:p>
    <w:p w14:paraId="3064595F" w14:textId="77777777" w:rsidR="000F0A29" w:rsidRPr="000F0A29" w:rsidRDefault="000F0A29" w:rsidP="000F0A29">
      <w:pPr>
        <w:widowControl w:val="0"/>
        <w:autoSpaceDE w:val="0"/>
        <w:autoSpaceDN w:val="0"/>
        <w:spacing w:before="98"/>
        <w:ind w:left="0" w:firstLine="0"/>
        <w:rPr>
          <w:rFonts w:ascii="Times New Roman" w:eastAsia="Times New Roman" w:hAnsi="Times New Roman" w:cs="Times New Roman"/>
          <w:sz w:val="24"/>
          <w:szCs w:val="24"/>
        </w:rPr>
      </w:pPr>
    </w:p>
    <w:p w14:paraId="14C54CA2" w14:textId="77777777" w:rsidR="000F0A29" w:rsidRPr="000F0A29" w:rsidRDefault="000F0A29">
      <w:pPr>
        <w:widowControl w:val="0"/>
        <w:numPr>
          <w:ilvl w:val="0"/>
          <w:numId w:val="83"/>
        </w:numPr>
        <w:tabs>
          <w:tab w:val="left" w:pos="719"/>
        </w:tabs>
        <w:autoSpaceDE w:val="0"/>
        <w:autoSpaceDN w:val="0"/>
        <w:ind w:left="719" w:hanging="230"/>
        <w:rPr>
          <w:rFonts w:ascii="Times New Roman" w:eastAsia="Times New Roman" w:hAnsi="Times New Roman" w:cs="Times New Roman"/>
          <w:sz w:val="24"/>
        </w:rPr>
      </w:pPr>
      <w:r w:rsidRPr="000F0A29">
        <w:rPr>
          <w:rFonts w:ascii="Times New Roman" w:eastAsia="Times New Roman" w:hAnsi="Times New Roman" w:cs="Times New Roman"/>
          <w:sz w:val="24"/>
        </w:rPr>
        <w:t>Other</w:t>
      </w:r>
      <w:r w:rsidRPr="000F0A29">
        <w:rPr>
          <w:rFonts w:ascii="Times New Roman" w:eastAsia="Times New Roman" w:hAnsi="Times New Roman" w:cs="Times New Roman"/>
          <w:spacing w:val="-3"/>
          <w:sz w:val="24"/>
        </w:rPr>
        <w:t xml:space="preserve"> </w:t>
      </w:r>
      <w:r w:rsidRPr="000F0A29">
        <w:rPr>
          <w:rFonts w:ascii="Times New Roman" w:eastAsia="Times New Roman" w:hAnsi="Times New Roman" w:cs="Times New Roman"/>
          <w:sz w:val="24"/>
        </w:rPr>
        <w:t>publications</w:t>
      </w:r>
      <w:r w:rsidRPr="000F0A29">
        <w:rPr>
          <w:rFonts w:ascii="Times New Roman" w:eastAsia="Times New Roman" w:hAnsi="Times New Roman" w:cs="Times New Roman"/>
          <w:spacing w:val="-2"/>
          <w:sz w:val="24"/>
        </w:rPr>
        <w:t xml:space="preserve"> </w:t>
      </w:r>
      <w:r w:rsidRPr="000F0A29">
        <w:rPr>
          <w:rFonts w:ascii="Times New Roman" w:eastAsia="Times New Roman" w:hAnsi="Times New Roman" w:cs="Times New Roman"/>
          <w:sz w:val="24"/>
        </w:rPr>
        <w:t>such</w:t>
      </w:r>
      <w:r w:rsidRPr="000F0A29">
        <w:rPr>
          <w:rFonts w:ascii="Times New Roman" w:eastAsia="Times New Roman" w:hAnsi="Times New Roman" w:cs="Times New Roman"/>
          <w:spacing w:val="-2"/>
          <w:sz w:val="24"/>
        </w:rPr>
        <w:t xml:space="preserve"> </w:t>
      </w:r>
      <w:r w:rsidRPr="000F0A29">
        <w:rPr>
          <w:rFonts w:ascii="Times New Roman" w:eastAsia="Times New Roman" w:hAnsi="Times New Roman" w:cs="Times New Roman"/>
          <w:sz w:val="24"/>
        </w:rPr>
        <w:t>as</w:t>
      </w:r>
      <w:r w:rsidRPr="000F0A29">
        <w:rPr>
          <w:rFonts w:ascii="Times New Roman" w:eastAsia="Times New Roman" w:hAnsi="Times New Roman" w:cs="Times New Roman"/>
          <w:spacing w:val="-3"/>
          <w:sz w:val="24"/>
        </w:rPr>
        <w:t xml:space="preserve"> </w:t>
      </w:r>
      <w:r w:rsidRPr="000F0A29">
        <w:rPr>
          <w:rFonts w:ascii="Times New Roman" w:eastAsia="Times New Roman" w:hAnsi="Times New Roman" w:cs="Times New Roman"/>
          <w:sz w:val="24"/>
        </w:rPr>
        <w:t>course</w:t>
      </w:r>
      <w:r w:rsidRPr="000F0A29">
        <w:rPr>
          <w:rFonts w:ascii="Times New Roman" w:eastAsia="Times New Roman" w:hAnsi="Times New Roman" w:cs="Times New Roman"/>
          <w:spacing w:val="-3"/>
          <w:sz w:val="24"/>
        </w:rPr>
        <w:t xml:space="preserve"> </w:t>
      </w:r>
      <w:r w:rsidRPr="000F0A29">
        <w:rPr>
          <w:rFonts w:ascii="Times New Roman" w:eastAsia="Times New Roman" w:hAnsi="Times New Roman" w:cs="Times New Roman"/>
          <w:sz w:val="24"/>
        </w:rPr>
        <w:t>manuals,</w:t>
      </w:r>
      <w:r w:rsidRPr="000F0A29">
        <w:rPr>
          <w:rFonts w:ascii="Times New Roman" w:eastAsia="Times New Roman" w:hAnsi="Times New Roman" w:cs="Times New Roman"/>
          <w:spacing w:val="-2"/>
          <w:sz w:val="24"/>
        </w:rPr>
        <w:t xml:space="preserve"> </w:t>
      </w:r>
      <w:r w:rsidRPr="000F0A29">
        <w:rPr>
          <w:rFonts w:ascii="Times New Roman" w:eastAsia="Times New Roman" w:hAnsi="Times New Roman" w:cs="Times New Roman"/>
          <w:sz w:val="24"/>
        </w:rPr>
        <w:t>guidebooks,</w:t>
      </w:r>
      <w:r w:rsidRPr="000F0A29">
        <w:rPr>
          <w:rFonts w:ascii="Times New Roman" w:eastAsia="Times New Roman" w:hAnsi="Times New Roman" w:cs="Times New Roman"/>
          <w:spacing w:val="-2"/>
          <w:sz w:val="24"/>
        </w:rPr>
        <w:t xml:space="preserve"> </w:t>
      </w:r>
      <w:r w:rsidRPr="000F0A29">
        <w:rPr>
          <w:rFonts w:ascii="Times New Roman" w:eastAsia="Times New Roman" w:hAnsi="Times New Roman" w:cs="Times New Roman"/>
          <w:spacing w:val="-4"/>
          <w:sz w:val="24"/>
        </w:rPr>
        <w:t>etc.</w:t>
      </w:r>
    </w:p>
    <w:p w14:paraId="357FA5F5" w14:textId="77777777" w:rsidR="000F0A29" w:rsidRPr="00956CD1" w:rsidRDefault="000F0A29" w:rsidP="000F0A29">
      <w:pPr>
        <w:widowControl w:val="0"/>
        <w:autoSpaceDE w:val="0"/>
        <w:autoSpaceDN w:val="0"/>
        <w:spacing w:before="74"/>
        <w:ind w:left="120" w:firstLine="0"/>
        <w:rPr>
          <w:rFonts w:ascii="Times New Roman" w:eastAsia="Times New Roman" w:hAnsi="Times New Roman" w:cs="Times New Roman"/>
          <w:sz w:val="24"/>
          <w:szCs w:val="24"/>
        </w:rPr>
      </w:pPr>
    </w:p>
    <w:p w14:paraId="673182D5" w14:textId="7F81E6C9" w:rsidR="000F0A29" w:rsidRPr="000F0A29" w:rsidRDefault="000F0A29" w:rsidP="000F0A29">
      <w:pPr>
        <w:widowControl w:val="0"/>
        <w:autoSpaceDE w:val="0"/>
        <w:autoSpaceDN w:val="0"/>
        <w:spacing w:before="74"/>
        <w:ind w:left="120" w:firstLine="0"/>
        <w:rPr>
          <w:rFonts w:ascii="Times New Roman" w:eastAsia="Times New Roman" w:hAnsi="Times New Roman" w:cs="Times New Roman"/>
          <w:spacing w:val="-2"/>
          <w:sz w:val="24"/>
          <w:szCs w:val="24"/>
        </w:rPr>
      </w:pPr>
      <w:r w:rsidRPr="000F0A29">
        <w:rPr>
          <w:rFonts w:ascii="Times New Roman" w:eastAsia="Times New Roman" w:hAnsi="Times New Roman" w:cs="Times New Roman"/>
          <w:sz w:val="24"/>
          <w:szCs w:val="24"/>
        </w:rPr>
        <w:t>List</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and</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describe</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briefly</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any</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disclosures</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of</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inventions</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or</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resulting</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pacing w:val="-2"/>
          <w:sz w:val="24"/>
          <w:szCs w:val="24"/>
        </w:rPr>
        <w:t>patents.</w:t>
      </w:r>
    </w:p>
    <w:p w14:paraId="64DC314C" w14:textId="77777777" w:rsidR="000F0A29" w:rsidRPr="000F0A29" w:rsidRDefault="000F0A29" w:rsidP="000F0A29">
      <w:pPr>
        <w:widowControl w:val="0"/>
        <w:autoSpaceDE w:val="0"/>
        <w:autoSpaceDN w:val="0"/>
        <w:spacing w:before="83"/>
        <w:ind w:left="0" w:firstLine="0"/>
        <w:rPr>
          <w:rFonts w:ascii="Times New Roman" w:eastAsia="Times New Roman" w:hAnsi="Times New Roman" w:cs="Times New Roman"/>
          <w:sz w:val="24"/>
          <w:szCs w:val="24"/>
        </w:rPr>
      </w:pPr>
    </w:p>
    <w:p w14:paraId="6E5C1BC1" w14:textId="77777777" w:rsidR="000F0A29" w:rsidRPr="000F0A29" w:rsidRDefault="000F0A29" w:rsidP="000F0A29">
      <w:pPr>
        <w:widowControl w:val="0"/>
        <w:autoSpaceDE w:val="0"/>
        <w:autoSpaceDN w:val="0"/>
        <w:spacing w:before="1" w:line="343" w:lineRule="auto"/>
        <w:ind w:left="120" w:right="301" w:firstLine="0"/>
        <w:rPr>
          <w:rFonts w:ascii="Times New Roman" w:eastAsia="Times New Roman" w:hAnsi="Times New Roman" w:cs="Times New Roman"/>
          <w:sz w:val="24"/>
          <w:szCs w:val="24"/>
        </w:rPr>
      </w:pPr>
      <w:r w:rsidRPr="000F0A29">
        <w:rPr>
          <w:rFonts w:ascii="Times New Roman" w:eastAsia="Times New Roman" w:hAnsi="Times New Roman" w:cs="Times New Roman"/>
          <w:sz w:val="24"/>
          <w:szCs w:val="24"/>
        </w:rPr>
        <w:t>Provide a brief statement regarding the impact of these publications in the field of research. A recommended</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indicator</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of</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scholarly</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impact</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would</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be</w:t>
      </w:r>
      <w:r w:rsidRPr="000F0A29">
        <w:rPr>
          <w:rFonts w:ascii="Times New Roman" w:eastAsia="Times New Roman" w:hAnsi="Times New Roman" w:cs="Times New Roman"/>
          <w:spacing w:val="-5"/>
          <w:sz w:val="24"/>
          <w:szCs w:val="24"/>
        </w:rPr>
        <w:t xml:space="preserve"> </w:t>
      </w:r>
      <w:r w:rsidRPr="000F0A29">
        <w:rPr>
          <w:rFonts w:ascii="Times New Roman" w:eastAsia="Times New Roman" w:hAnsi="Times New Roman" w:cs="Times New Roman"/>
          <w:sz w:val="24"/>
          <w:szCs w:val="24"/>
        </w:rPr>
        <w:t>a</w:t>
      </w:r>
      <w:r w:rsidRPr="000F0A29">
        <w:rPr>
          <w:rFonts w:ascii="Times New Roman" w:eastAsia="Times New Roman" w:hAnsi="Times New Roman" w:cs="Times New Roman"/>
          <w:spacing w:val="-5"/>
          <w:sz w:val="24"/>
          <w:szCs w:val="24"/>
        </w:rPr>
        <w:t xml:space="preserve"> </w:t>
      </w:r>
      <w:r w:rsidRPr="000F0A29">
        <w:rPr>
          <w:rFonts w:ascii="Times New Roman" w:eastAsia="Times New Roman" w:hAnsi="Times New Roman" w:cs="Times New Roman"/>
          <w:sz w:val="24"/>
          <w:szCs w:val="24"/>
        </w:rPr>
        <w:t>review</w:t>
      </w:r>
      <w:r w:rsidRPr="000F0A29">
        <w:rPr>
          <w:rFonts w:ascii="Times New Roman" w:eastAsia="Times New Roman" w:hAnsi="Times New Roman" w:cs="Times New Roman"/>
          <w:spacing w:val="-5"/>
          <w:sz w:val="24"/>
          <w:szCs w:val="24"/>
        </w:rPr>
        <w:t xml:space="preserve"> </w:t>
      </w:r>
      <w:r w:rsidRPr="000F0A29">
        <w:rPr>
          <w:rFonts w:ascii="Times New Roman" w:eastAsia="Times New Roman" w:hAnsi="Times New Roman" w:cs="Times New Roman"/>
          <w:sz w:val="24"/>
          <w:szCs w:val="24"/>
        </w:rPr>
        <w:t>of</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the</w:t>
      </w:r>
      <w:r w:rsidRPr="000F0A29">
        <w:rPr>
          <w:rFonts w:ascii="Times New Roman" w:eastAsia="Times New Roman" w:hAnsi="Times New Roman" w:cs="Times New Roman"/>
          <w:spacing w:val="-5"/>
          <w:sz w:val="24"/>
          <w:szCs w:val="24"/>
        </w:rPr>
        <w:t xml:space="preserve"> </w:t>
      </w:r>
      <w:r w:rsidRPr="000F0A29">
        <w:rPr>
          <w:rFonts w:ascii="Times New Roman" w:eastAsia="Times New Roman" w:hAnsi="Times New Roman" w:cs="Times New Roman"/>
          <w:sz w:val="24"/>
          <w:szCs w:val="24"/>
        </w:rPr>
        <w:t>candidate’s</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publications</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citation</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rate. Include a statement of the ranking of these journals in the candidate’s research field.</w:t>
      </w:r>
    </w:p>
    <w:p w14:paraId="5EA1B193" w14:textId="77777777" w:rsidR="000F0A29" w:rsidRPr="000F0A29" w:rsidRDefault="000F0A29" w:rsidP="000F0A29">
      <w:pPr>
        <w:widowControl w:val="0"/>
        <w:autoSpaceDE w:val="0"/>
        <w:autoSpaceDN w:val="0"/>
        <w:spacing w:before="244"/>
        <w:ind w:left="120" w:firstLine="0"/>
        <w:rPr>
          <w:rFonts w:ascii="Times New Roman" w:eastAsia="Times New Roman" w:hAnsi="Times New Roman" w:cs="Times New Roman"/>
          <w:sz w:val="24"/>
          <w:szCs w:val="24"/>
        </w:rPr>
      </w:pPr>
      <w:r w:rsidRPr="000F0A29">
        <w:rPr>
          <w:rFonts w:ascii="Times New Roman" w:eastAsia="Times New Roman" w:hAnsi="Times New Roman" w:cs="Times New Roman"/>
          <w:sz w:val="24"/>
          <w:szCs w:val="24"/>
        </w:rPr>
        <w:t>List</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invited</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lectures</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of</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special</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note</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during</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the</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last</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three</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pacing w:val="-2"/>
          <w:sz w:val="24"/>
          <w:szCs w:val="24"/>
        </w:rPr>
        <w:t>years.</w:t>
      </w:r>
    </w:p>
    <w:p w14:paraId="7C2634FB" w14:textId="77777777" w:rsidR="000F0A29" w:rsidRPr="000F0A29" w:rsidRDefault="000F0A29" w:rsidP="000F0A29">
      <w:pPr>
        <w:widowControl w:val="0"/>
        <w:autoSpaceDE w:val="0"/>
        <w:autoSpaceDN w:val="0"/>
        <w:spacing w:line="360" w:lineRule="auto"/>
        <w:ind w:left="0" w:firstLine="0"/>
        <w:rPr>
          <w:rFonts w:ascii="Times New Roman" w:eastAsia="Times New Roman" w:hAnsi="Times New Roman" w:cs="Times New Roman"/>
          <w:sz w:val="24"/>
          <w:szCs w:val="24"/>
        </w:rPr>
      </w:pPr>
    </w:p>
    <w:p w14:paraId="60CB868E" w14:textId="77777777" w:rsidR="000F0A29" w:rsidRPr="000F0A29" w:rsidRDefault="000F0A29" w:rsidP="000F0A29">
      <w:pPr>
        <w:widowControl w:val="0"/>
        <w:autoSpaceDE w:val="0"/>
        <w:autoSpaceDN w:val="0"/>
        <w:spacing w:line="360" w:lineRule="auto"/>
        <w:ind w:left="120" w:firstLine="0"/>
        <w:rPr>
          <w:rFonts w:ascii="Times New Roman" w:eastAsia="Times New Roman" w:hAnsi="Times New Roman" w:cs="Times New Roman"/>
          <w:sz w:val="24"/>
          <w:szCs w:val="24"/>
        </w:rPr>
      </w:pPr>
      <w:r w:rsidRPr="000F0A29">
        <w:rPr>
          <w:rFonts w:ascii="Times New Roman" w:eastAsia="Times New Roman" w:hAnsi="Times New Roman" w:cs="Times New Roman"/>
          <w:sz w:val="24"/>
          <w:szCs w:val="24"/>
        </w:rPr>
        <w:t xml:space="preserve">The candidate should provide a brief statement on his/her interpretation of the role and success of his/her scholarly activities and discuss plans for future creative work and research. Comment on how </w:t>
      </w:r>
      <w:r w:rsidRPr="000F0A29">
        <w:rPr>
          <w:rFonts w:ascii="Times New Roman" w:eastAsia="Times New Roman" w:hAnsi="Times New Roman" w:cs="Times New Roman"/>
          <w:sz w:val="24"/>
          <w:szCs w:val="24"/>
        </w:rPr>
        <w:lastRenderedPageBreak/>
        <w:t>you have developed</w:t>
      </w:r>
      <w:r w:rsidRPr="000F0A29">
        <w:rPr>
          <w:rFonts w:ascii="Times New Roman" w:eastAsia="Times New Roman" w:hAnsi="Times New Roman" w:cs="Times New Roman"/>
          <w:spacing w:val="-5"/>
          <w:sz w:val="24"/>
          <w:szCs w:val="24"/>
        </w:rPr>
        <w:t xml:space="preserve"> </w:t>
      </w:r>
      <w:r w:rsidRPr="000F0A29">
        <w:rPr>
          <w:rFonts w:ascii="Times New Roman" w:eastAsia="Times New Roman" w:hAnsi="Times New Roman" w:cs="Times New Roman"/>
          <w:sz w:val="24"/>
          <w:szCs w:val="24"/>
        </w:rPr>
        <w:t>yourself</w:t>
      </w:r>
      <w:r w:rsidRPr="000F0A29">
        <w:rPr>
          <w:rFonts w:ascii="Times New Roman" w:eastAsia="Times New Roman" w:hAnsi="Times New Roman" w:cs="Times New Roman"/>
          <w:spacing w:val="-5"/>
          <w:sz w:val="24"/>
          <w:szCs w:val="24"/>
        </w:rPr>
        <w:t xml:space="preserve"> </w:t>
      </w:r>
      <w:r w:rsidRPr="000F0A29">
        <w:rPr>
          <w:rFonts w:ascii="Times New Roman" w:eastAsia="Times New Roman" w:hAnsi="Times New Roman" w:cs="Times New Roman"/>
          <w:sz w:val="24"/>
          <w:szCs w:val="24"/>
        </w:rPr>
        <w:t>professionally</w:t>
      </w:r>
      <w:r w:rsidRPr="000F0A29">
        <w:rPr>
          <w:rFonts w:ascii="Times New Roman" w:eastAsia="Times New Roman" w:hAnsi="Times New Roman" w:cs="Times New Roman"/>
          <w:spacing w:val="-5"/>
          <w:sz w:val="24"/>
          <w:szCs w:val="24"/>
        </w:rPr>
        <w:t xml:space="preserve"> </w:t>
      </w:r>
      <w:r w:rsidRPr="000F0A29">
        <w:rPr>
          <w:rFonts w:ascii="Times New Roman" w:eastAsia="Times New Roman" w:hAnsi="Times New Roman" w:cs="Times New Roman"/>
          <w:sz w:val="24"/>
          <w:szCs w:val="24"/>
        </w:rPr>
        <w:t>in</w:t>
      </w:r>
      <w:r w:rsidRPr="000F0A29">
        <w:rPr>
          <w:rFonts w:ascii="Times New Roman" w:eastAsia="Times New Roman" w:hAnsi="Times New Roman" w:cs="Times New Roman"/>
          <w:spacing w:val="-5"/>
          <w:sz w:val="24"/>
          <w:szCs w:val="24"/>
        </w:rPr>
        <w:t xml:space="preserve"> </w:t>
      </w:r>
      <w:r w:rsidRPr="000F0A29">
        <w:rPr>
          <w:rFonts w:ascii="Times New Roman" w:eastAsia="Times New Roman" w:hAnsi="Times New Roman" w:cs="Times New Roman"/>
          <w:sz w:val="24"/>
          <w:szCs w:val="24"/>
        </w:rPr>
        <w:t>your</w:t>
      </w:r>
      <w:r w:rsidRPr="000F0A29">
        <w:rPr>
          <w:rFonts w:ascii="Times New Roman" w:eastAsia="Times New Roman" w:hAnsi="Times New Roman" w:cs="Times New Roman"/>
          <w:spacing w:val="-5"/>
          <w:sz w:val="24"/>
          <w:szCs w:val="24"/>
        </w:rPr>
        <w:t xml:space="preserve"> </w:t>
      </w:r>
      <w:r w:rsidRPr="000F0A29">
        <w:rPr>
          <w:rFonts w:ascii="Times New Roman" w:eastAsia="Times New Roman" w:hAnsi="Times New Roman" w:cs="Times New Roman"/>
          <w:sz w:val="24"/>
          <w:szCs w:val="24"/>
        </w:rPr>
        <w:t>discipline</w:t>
      </w:r>
      <w:r w:rsidRPr="000F0A29">
        <w:rPr>
          <w:rFonts w:ascii="Times New Roman" w:eastAsia="Times New Roman" w:hAnsi="Times New Roman" w:cs="Times New Roman"/>
          <w:spacing w:val="-5"/>
          <w:sz w:val="24"/>
          <w:szCs w:val="24"/>
        </w:rPr>
        <w:t xml:space="preserve"> </w:t>
      </w:r>
      <w:r w:rsidRPr="000F0A29">
        <w:rPr>
          <w:rFonts w:ascii="Times New Roman" w:eastAsia="Times New Roman" w:hAnsi="Times New Roman" w:cs="Times New Roman"/>
          <w:sz w:val="24"/>
          <w:szCs w:val="24"/>
        </w:rPr>
        <w:t>since</w:t>
      </w:r>
      <w:r w:rsidRPr="000F0A29">
        <w:rPr>
          <w:rFonts w:ascii="Times New Roman" w:eastAsia="Times New Roman" w:hAnsi="Times New Roman" w:cs="Times New Roman"/>
          <w:spacing w:val="-6"/>
          <w:sz w:val="24"/>
          <w:szCs w:val="24"/>
        </w:rPr>
        <w:t xml:space="preserve"> </w:t>
      </w:r>
      <w:r w:rsidRPr="000F0A29">
        <w:rPr>
          <w:rFonts w:ascii="Times New Roman" w:eastAsia="Times New Roman" w:hAnsi="Times New Roman" w:cs="Times New Roman"/>
          <w:sz w:val="24"/>
          <w:szCs w:val="24"/>
        </w:rPr>
        <w:t>your</w:t>
      </w:r>
      <w:r w:rsidRPr="000F0A29">
        <w:rPr>
          <w:rFonts w:ascii="Times New Roman" w:eastAsia="Times New Roman" w:hAnsi="Times New Roman" w:cs="Times New Roman"/>
          <w:spacing w:val="-5"/>
          <w:sz w:val="24"/>
          <w:szCs w:val="24"/>
        </w:rPr>
        <w:t xml:space="preserve"> </w:t>
      </w:r>
      <w:r w:rsidRPr="000F0A29">
        <w:rPr>
          <w:rFonts w:ascii="Times New Roman" w:eastAsia="Times New Roman" w:hAnsi="Times New Roman" w:cs="Times New Roman"/>
          <w:sz w:val="24"/>
          <w:szCs w:val="24"/>
        </w:rPr>
        <w:t>last</w:t>
      </w:r>
      <w:r w:rsidRPr="000F0A29">
        <w:rPr>
          <w:rFonts w:ascii="Times New Roman" w:eastAsia="Times New Roman" w:hAnsi="Times New Roman" w:cs="Times New Roman"/>
          <w:spacing w:val="-5"/>
          <w:sz w:val="24"/>
          <w:szCs w:val="24"/>
        </w:rPr>
        <w:t xml:space="preserve"> </w:t>
      </w:r>
      <w:r w:rsidRPr="000F0A29">
        <w:rPr>
          <w:rFonts w:ascii="Times New Roman" w:eastAsia="Times New Roman" w:hAnsi="Times New Roman" w:cs="Times New Roman"/>
          <w:sz w:val="24"/>
          <w:szCs w:val="24"/>
        </w:rPr>
        <w:t>promotion/appointment</w:t>
      </w:r>
      <w:r w:rsidRPr="000F0A29">
        <w:rPr>
          <w:rFonts w:ascii="Times New Roman" w:eastAsia="Times New Roman" w:hAnsi="Times New Roman" w:cs="Times New Roman"/>
          <w:spacing w:val="-5"/>
          <w:sz w:val="24"/>
          <w:szCs w:val="24"/>
        </w:rPr>
        <w:t xml:space="preserve"> </w:t>
      </w:r>
      <w:r w:rsidRPr="000F0A29">
        <w:rPr>
          <w:rFonts w:ascii="Times New Roman" w:eastAsia="Times New Roman" w:hAnsi="Times New Roman" w:cs="Times New Roman"/>
          <w:sz w:val="24"/>
          <w:szCs w:val="24"/>
        </w:rPr>
        <w:t>to</w:t>
      </w:r>
      <w:r w:rsidRPr="000F0A29">
        <w:rPr>
          <w:rFonts w:ascii="Times New Roman" w:eastAsia="Times New Roman" w:hAnsi="Times New Roman" w:cs="Times New Roman"/>
          <w:spacing w:val="-5"/>
          <w:sz w:val="24"/>
          <w:szCs w:val="24"/>
        </w:rPr>
        <w:t xml:space="preserve"> </w:t>
      </w:r>
      <w:r w:rsidRPr="000F0A29">
        <w:rPr>
          <w:rFonts w:ascii="Times New Roman" w:eastAsia="Times New Roman" w:hAnsi="Times New Roman" w:cs="Times New Roman"/>
          <w:sz w:val="24"/>
          <w:szCs w:val="24"/>
        </w:rPr>
        <w:t>Florida</w:t>
      </w:r>
      <w:r w:rsidRPr="000F0A29">
        <w:rPr>
          <w:rFonts w:ascii="Times New Roman" w:eastAsia="Times New Roman" w:hAnsi="Times New Roman" w:cs="Times New Roman"/>
          <w:spacing w:val="-5"/>
          <w:sz w:val="24"/>
          <w:szCs w:val="24"/>
        </w:rPr>
        <w:t xml:space="preserve"> </w:t>
      </w:r>
      <w:r w:rsidRPr="000F0A29">
        <w:rPr>
          <w:rFonts w:ascii="Times New Roman" w:eastAsia="Times New Roman" w:hAnsi="Times New Roman" w:cs="Times New Roman"/>
          <w:sz w:val="24"/>
          <w:szCs w:val="24"/>
        </w:rPr>
        <w:t>Tech.</w:t>
      </w:r>
    </w:p>
    <w:p w14:paraId="7AF5DBB6" w14:textId="77777777" w:rsidR="000F0A29" w:rsidRPr="000F0A29" w:rsidRDefault="000F0A29" w:rsidP="000F0A29">
      <w:pPr>
        <w:widowControl w:val="0"/>
        <w:autoSpaceDE w:val="0"/>
        <w:autoSpaceDN w:val="0"/>
        <w:spacing w:before="52"/>
        <w:ind w:left="0" w:firstLine="0"/>
        <w:rPr>
          <w:rFonts w:ascii="Times New Roman" w:eastAsia="Times New Roman" w:hAnsi="Times New Roman" w:cs="Times New Roman"/>
          <w:sz w:val="24"/>
          <w:szCs w:val="24"/>
        </w:rPr>
      </w:pPr>
    </w:p>
    <w:p w14:paraId="44FAC50F" w14:textId="77777777" w:rsidR="000F0A29" w:rsidRPr="000F0A29" w:rsidRDefault="000F0A29" w:rsidP="000F0A29">
      <w:pPr>
        <w:widowControl w:val="0"/>
        <w:autoSpaceDE w:val="0"/>
        <w:autoSpaceDN w:val="0"/>
        <w:spacing w:after="300"/>
        <w:ind w:left="115" w:firstLine="0"/>
        <w:outlineLvl w:val="2"/>
        <w:rPr>
          <w:rFonts w:ascii="Times New Roman" w:eastAsia="Times New Roman" w:hAnsi="Times New Roman" w:cs="Times New Roman"/>
          <w:b/>
          <w:bCs/>
          <w:sz w:val="42"/>
          <w:szCs w:val="42"/>
        </w:rPr>
      </w:pPr>
      <w:bookmarkStart w:id="155" w:name="_Toc158285410"/>
      <w:r w:rsidRPr="000F0A29">
        <w:rPr>
          <w:rFonts w:ascii="Times New Roman" w:eastAsia="Times New Roman" w:hAnsi="Times New Roman" w:cs="Times New Roman"/>
          <w:b/>
          <w:bCs/>
          <w:color w:val="770000"/>
          <w:sz w:val="42"/>
          <w:szCs w:val="42"/>
        </w:rPr>
        <w:t xml:space="preserve">Service </w:t>
      </w:r>
      <w:r w:rsidRPr="000F0A29">
        <w:rPr>
          <w:rFonts w:ascii="Times New Roman" w:eastAsia="Times New Roman" w:hAnsi="Times New Roman" w:cs="Times New Roman"/>
          <w:b/>
          <w:bCs/>
          <w:color w:val="770000"/>
          <w:spacing w:val="-2"/>
          <w:sz w:val="42"/>
          <w:szCs w:val="42"/>
        </w:rPr>
        <w:t>Activities</w:t>
      </w:r>
      <w:bookmarkEnd w:id="155"/>
    </w:p>
    <w:p w14:paraId="6366B8AC" w14:textId="68027E0D" w:rsidR="000F0A29" w:rsidRPr="00956CD1" w:rsidRDefault="000F0A29" w:rsidP="000F0A29">
      <w:pPr>
        <w:widowControl w:val="0"/>
        <w:autoSpaceDE w:val="0"/>
        <w:autoSpaceDN w:val="0"/>
        <w:spacing w:line="360" w:lineRule="auto"/>
        <w:ind w:left="115" w:right="223" w:firstLine="0"/>
        <w:rPr>
          <w:rFonts w:ascii="Times New Roman" w:eastAsia="Times New Roman" w:hAnsi="Times New Roman" w:cs="Times New Roman"/>
          <w:sz w:val="24"/>
          <w:szCs w:val="24"/>
        </w:rPr>
      </w:pPr>
      <w:r w:rsidRPr="000F0A29">
        <w:rPr>
          <w:rFonts w:ascii="Times New Roman" w:eastAsia="Times New Roman" w:hAnsi="Times New Roman" w:cs="Times New Roman"/>
          <w:sz w:val="24"/>
          <w:szCs w:val="24"/>
        </w:rPr>
        <w:t>Provide</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a</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statement</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of</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the</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candidate’s</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department</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and</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university</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service</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for</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at</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least</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the</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last</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three</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years.</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List in reverse chronological order all significant university, college/school and department/program committee service. Identify your role on each committee and explain the purpose of the committee and explain the purpose of the committee if not obvious.</w:t>
      </w:r>
    </w:p>
    <w:p w14:paraId="42AAAD9C" w14:textId="77777777" w:rsidR="000F0A29" w:rsidRPr="000F0A29" w:rsidRDefault="000F0A29" w:rsidP="000F0A29">
      <w:pPr>
        <w:widowControl w:val="0"/>
        <w:autoSpaceDE w:val="0"/>
        <w:autoSpaceDN w:val="0"/>
        <w:spacing w:line="360" w:lineRule="auto"/>
        <w:ind w:left="115" w:right="223" w:firstLine="0"/>
        <w:rPr>
          <w:rFonts w:ascii="Times New Roman" w:eastAsia="Times New Roman" w:hAnsi="Times New Roman" w:cs="Times New Roman"/>
          <w:sz w:val="24"/>
          <w:szCs w:val="24"/>
        </w:rPr>
      </w:pPr>
    </w:p>
    <w:p w14:paraId="76C791B9" w14:textId="761CC092" w:rsidR="000F0A29" w:rsidRPr="00956CD1" w:rsidRDefault="000F0A29" w:rsidP="000F0A29">
      <w:pPr>
        <w:widowControl w:val="0"/>
        <w:autoSpaceDE w:val="0"/>
        <w:autoSpaceDN w:val="0"/>
        <w:spacing w:line="360" w:lineRule="auto"/>
        <w:ind w:left="115" w:right="427" w:firstLine="0"/>
        <w:rPr>
          <w:rFonts w:ascii="Times New Roman" w:eastAsia="Times New Roman" w:hAnsi="Times New Roman" w:cs="Times New Roman"/>
          <w:sz w:val="24"/>
          <w:szCs w:val="24"/>
        </w:rPr>
      </w:pPr>
      <w:r w:rsidRPr="000F0A29">
        <w:rPr>
          <w:rFonts w:ascii="Times New Roman" w:eastAsia="Times New Roman" w:hAnsi="Times New Roman" w:cs="Times New Roman"/>
          <w:sz w:val="24"/>
          <w:szCs w:val="24"/>
        </w:rPr>
        <w:t>List</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committee</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service</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for</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other</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universities</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and</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national</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or</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regional</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educational</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or</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professional committees (e.g., review committees, accreditation committees, technical societies, etc.).</w:t>
      </w:r>
    </w:p>
    <w:p w14:paraId="481494BA" w14:textId="77777777" w:rsidR="000F0A29" w:rsidRPr="000F0A29" w:rsidRDefault="000F0A29" w:rsidP="000F0A29">
      <w:pPr>
        <w:widowControl w:val="0"/>
        <w:autoSpaceDE w:val="0"/>
        <w:autoSpaceDN w:val="0"/>
        <w:spacing w:line="360" w:lineRule="auto"/>
        <w:ind w:left="115" w:right="427" w:firstLine="0"/>
        <w:rPr>
          <w:rFonts w:ascii="Times New Roman" w:eastAsia="Times New Roman" w:hAnsi="Times New Roman" w:cs="Times New Roman"/>
          <w:sz w:val="24"/>
          <w:szCs w:val="24"/>
        </w:rPr>
      </w:pPr>
    </w:p>
    <w:p w14:paraId="612E4DFB" w14:textId="77777777" w:rsidR="000F0A29" w:rsidRPr="000F0A29" w:rsidRDefault="000F0A29" w:rsidP="000F0A29">
      <w:pPr>
        <w:widowControl w:val="0"/>
        <w:autoSpaceDE w:val="0"/>
        <w:autoSpaceDN w:val="0"/>
        <w:spacing w:line="360" w:lineRule="auto"/>
        <w:ind w:left="115" w:firstLine="0"/>
        <w:rPr>
          <w:rFonts w:ascii="Times New Roman" w:eastAsia="Times New Roman" w:hAnsi="Times New Roman" w:cs="Times New Roman"/>
          <w:sz w:val="24"/>
          <w:szCs w:val="24"/>
        </w:rPr>
      </w:pPr>
      <w:r w:rsidRPr="000F0A29">
        <w:rPr>
          <w:rFonts w:ascii="Times New Roman" w:eastAsia="Times New Roman" w:hAnsi="Times New Roman" w:cs="Times New Roman"/>
          <w:sz w:val="24"/>
          <w:szCs w:val="24"/>
        </w:rPr>
        <w:t>Provide</w:t>
      </w:r>
      <w:r w:rsidRPr="000F0A29">
        <w:rPr>
          <w:rFonts w:ascii="Times New Roman" w:eastAsia="Times New Roman" w:hAnsi="Times New Roman" w:cs="Times New Roman"/>
          <w:spacing w:val="-5"/>
          <w:sz w:val="24"/>
          <w:szCs w:val="24"/>
        </w:rPr>
        <w:t xml:space="preserve"> </w:t>
      </w:r>
      <w:r w:rsidRPr="000F0A29">
        <w:rPr>
          <w:rFonts w:ascii="Times New Roman" w:eastAsia="Times New Roman" w:hAnsi="Times New Roman" w:cs="Times New Roman"/>
          <w:sz w:val="24"/>
          <w:szCs w:val="24"/>
        </w:rPr>
        <w:t>a</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statement</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of</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the</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nature</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and</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impact</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of</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any</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unremunerated</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community</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pacing w:val="-2"/>
          <w:sz w:val="24"/>
          <w:szCs w:val="24"/>
        </w:rPr>
        <w:t>service.</w:t>
      </w:r>
    </w:p>
    <w:p w14:paraId="4872860D" w14:textId="77777777" w:rsidR="000F0A29" w:rsidRPr="000F0A29" w:rsidRDefault="000F0A29" w:rsidP="000F0A29">
      <w:pPr>
        <w:widowControl w:val="0"/>
        <w:autoSpaceDE w:val="0"/>
        <w:autoSpaceDN w:val="0"/>
        <w:spacing w:before="168"/>
        <w:ind w:left="0" w:firstLine="0"/>
        <w:rPr>
          <w:rFonts w:ascii="Times New Roman" w:eastAsia="Times New Roman" w:hAnsi="Times New Roman" w:cs="Times New Roman"/>
          <w:sz w:val="24"/>
          <w:szCs w:val="24"/>
        </w:rPr>
      </w:pPr>
    </w:p>
    <w:p w14:paraId="6C8D81D4" w14:textId="77777777" w:rsidR="000F0A29" w:rsidRPr="000F0A29" w:rsidRDefault="000F0A29" w:rsidP="000F0A29">
      <w:pPr>
        <w:widowControl w:val="0"/>
        <w:autoSpaceDE w:val="0"/>
        <w:autoSpaceDN w:val="0"/>
        <w:spacing w:after="300"/>
        <w:ind w:left="115" w:firstLine="0"/>
        <w:outlineLvl w:val="2"/>
        <w:rPr>
          <w:rFonts w:ascii="Times New Roman" w:eastAsia="Times New Roman" w:hAnsi="Times New Roman" w:cs="Times New Roman"/>
          <w:b/>
          <w:bCs/>
          <w:sz w:val="42"/>
          <w:szCs w:val="42"/>
        </w:rPr>
      </w:pPr>
      <w:bookmarkStart w:id="156" w:name="_Toc158285411"/>
      <w:r w:rsidRPr="000F0A29">
        <w:rPr>
          <w:rFonts w:ascii="Times New Roman" w:eastAsia="Times New Roman" w:hAnsi="Times New Roman" w:cs="Times New Roman"/>
          <w:b/>
          <w:bCs/>
          <w:color w:val="770000"/>
          <w:sz w:val="42"/>
          <w:szCs w:val="42"/>
        </w:rPr>
        <w:t>Documentation</w:t>
      </w:r>
      <w:r w:rsidRPr="000F0A29">
        <w:rPr>
          <w:rFonts w:ascii="Times New Roman" w:eastAsia="Times New Roman" w:hAnsi="Times New Roman" w:cs="Times New Roman"/>
          <w:b/>
          <w:bCs/>
          <w:color w:val="770000"/>
          <w:spacing w:val="-8"/>
          <w:sz w:val="42"/>
          <w:szCs w:val="42"/>
        </w:rPr>
        <w:t xml:space="preserve"> </w:t>
      </w:r>
      <w:r w:rsidRPr="000F0A29">
        <w:rPr>
          <w:rFonts w:ascii="Times New Roman" w:eastAsia="Times New Roman" w:hAnsi="Times New Roman" w:cs="Times New Roman"/>
          <w:b/>
          <w:bCs/>
          <w:color w:val="770000"/>
          <w:sz w:val="42"/>
          <w:szCs w:val="42"/>
        </w:rPr>
        <w:t>of</w:t>
      </w:r>
      <w:r w:rsidRPr="000F0A29">
        <w:rPr>
          <w:rFonts w:ascii="Times New Roman" w:eastAsia="Times New Roman" w:hAnsi="Times New Roman" w:cs="Times New Roman"/>
          <w:b/>
          <w:bCs/>
          <w:color w:val="770000"/>
          <w:spacing w:val="-5"/>
          <w:sz w:val="42"/>
          <w:szCs w:val="42"/>
        </w:rPr>
        <w:t xml:space="preserve"> </w:t>
      </w:r>
      <w:r w:rsidRPr="000F0A29">
        <w:rPr>
          <w:rFonts w:ascii="Times New Roman" w:eastAsia="Times New Roman" w:hAnsi="Times New Roman" w:cs="Times New Roman"/>
          <w:b/>
          <w:bCs/>
          <w:color w:val="770000"/>
          <w:sz w:val="42"/>
          <w:szCs w:val="42"/>
        </w:rPr>
        <w:t>Professional</w:t>
      </w:r>
      <w:r w:rsidRPr="000F0A29">
        <w:rPr>
          <w:rFonts w:ascii="Times New Roman" w:eastAsia="Times New Roman" w:hAnsi="Times New Roman" w:cs="Times New Roman"/>
          <w:b/>
          <w:bCs/>
          <w:color w:val="770000"/>
          <w:spacing w:val="-5"/>
          <w:sz w:val="42"/>
          <w:szCs w:val="42"/>
        </w:rPr>
        <w:t xml:space="preserve"> </w:t>
      </w:r>
      <w:r w:rsidRPr="000F0A29">
        <w:rPr>
          <w:rFonts w:ascii="Times New Roman" w:eastAsia="Times New Roman" w:hAnsi="Times New Roman" w:cs="Times New Roman"/>
          <w:b/>
          <w:bCs/>
          <w:color w:val="770000"/>
          <w:sz w:val="42"/>
          <w:szCs w:val="42"/>
        </w:rPr>
        <w:t>Practice</w:t>
      </w:r>
      <w:r w:rsidRPr="000F0A29">
        <w:rPr>
          <w:rFonts w:ascii="Times New Roman" w:eastAsia="Times New Roman" w:hAnsi="Times New Roman" w:cs="Times New Roman"/>
          <w:b/>
          <w:bCs/>
          <w:color w:val="770000"/>
          <w:spacing w:val="-4"/>
          <w:sz w:val="42"/>
          <w:szCs w:val="42"/>
        </w:rPr>
        <w:t xml:space="preserve"> </w:t>
      </w:r>
      <w:r w:rsidRPr="000F0A29">
        <w:rPr>
          <w:rFonts w:ascii="Times New Roman" w:eastAsia="Times New Roman" w:hAnsi="Times New Roman" w:cs="Times New Roman"/>
          <w:b/>
          <w:bCs/>
          <w:color w:val="770000"/>
          <w:spacing w:val="-2"/>
          <w:sz w:val="42"/>
          <w:szCs w:val="42"/>
        </w:rPr>
        <w:t>Activities</w:t>
      </w:r>
      <w:bookmarkEnd w:id="156"/>
    </w:p>
    <w:p w14:paraId="0BBA8B71" w14:textId="7B71FD83" w:rsidR="000F0A29" w:rsidRPr="00956CD1" w:rsidRDefault="000F0A29" w:rsidP="000F0A29">
      <w:pPr>
        <w:widowControl w:val="0"/>
        <w:autoSpaceDE w:val="0"/>
        <w:autoSpaceDN w:val="0"/>
        <w:spacing w:line="360" w:lineRule="auto"/>
        <w:ind w:left="120" w:right="223" w:firstLine="0"/>
        <w:rPr>
          <w:rFonts w:ascii="Times New Roman" w:eastAsia="Times New Roman" w:hAnsi="Times New Roman" w:cs="Times New Roman"/>
          <w:sz w:val="24"/>
          <w:szCs w:val="24"/>
        </w:rPr>
      </w:pPr>
      <w:r w:rsidRPr="000F0A29">
        <w:rPr>
          <w:rFonts w:ascii="Times New Roman" w:eastAsia="Times New Roman" w:hAnsi="Times New Roman" w:cs="Times New Roman"/>
          <w:sz w:val="24"/>
          <w:szCs w:val="24"/>
        </w:rPr>
        <w:t>This</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section</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should</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be</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used</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for</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candidates</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to</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report</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professional</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activities</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that</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do</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not</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fit</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conveniently</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under the above headings. Such activities might include consulting, professional clinical practice, short-course development, etc.</w:t>
      </w:r>
    </w:p>
    <w:p w14:paraId="5F179189" w14:textId="77777777" w:rsidR="000F0A29" w:rsidRPr="000F0A29" w:rsidRDefault="000F0A29" w:rsidP="000F0A29">
      <w:pPr>
        <w:widowControl w:val="0"/>
        <w:autoSpaceDE w:val="0"/>
        <w:autoSpaceDN w:val="0"/>
        <w:spacing w:line="360" w:lineRule="auto"/>
        <w:ind w:left="120" w:right="223" w:firstLine="0"/>
        <w:rPr>
          <w:rFonts w:ascii="Times New Roman" w:eastAsia="Times New Roman" w:hAnsi="Times New Roman" w:cs="Times New Roman"/>
          <w:sz w:val="24"/>
          <w:szCs w:val="24"/>
        </w:rPr>
      </w:pPr>
    </w:p>
    <w:p w14:paraId="0E843769" w14:textId="62EBA2F3" w:rsidR="000F0A29" w:rsidRPr="00956CD1" w:rsidRDefault="000F0A29" w:rsidP="000F0A29">
      <w:pPr>
        <w:widowControl w:val="0"/>
        <w:autoSpaceDE w:val="0"/>
        <w:autoSpaceDN w:val="0"/>
        <w:spacing w:line="360" w:lineRule="auto"/>
        <w:ind w:left="120" w:right="301" w:firstLine="0"/>
        <w:rPr>
          <w:rFonts w:ascii="Times New Roman" w:eastAsia="Times New Roman" w:hAnsi="Times New Roman" w:cs="Times New Roman"/>
          <w:sz w:val="24"/>
          <w:szCs w:val="24"/>
        </w:rPr>
      </w:pPr>
      <w:r w:rsidRPr="000F0A29">
        <w:rPr>
          <w:rFonts w:ascii="Times New Roman" w:eastAsia="Times New Roman" w:hAnsi="Times New Roman" w:cs="Times New Roman"/>
          <w:sz w:val="24"/>
          <w:szCs w:val="24"/>
        </w:rPr>
        <w:t>List</w:t>
      </w:r>
      <w:r w:rsidRPr="000F0A29">
        <w:rPr>
          <w:rFonts w:ascii="Times New Roman" w:eastAsia="Times New Roman" w:hAnsi="Times New Roman" w:cs="Times New Roman"/>
          <w:spacing w:val="-5"/>
          <w:sz w:val="24"/>
          <w:szCs w:val="24"/>
        </w:rPr>
        <w:t xml:space="preserve"> </w:t>
      </w:r>
      <w:r w:rsidRPr="000F0A29">
        <w:rPr>
          <w:rFonts w:ascii="Times New Roman" w:eastAsia="Times New Roman" w:hAnsi="Times New Roman" w:cs="Times New Roman"/>
          <w:sz w:val="24"/>
          <w:szCs w:val="24"/>
        </w:rPr>
        <w:t>organizations,</w:t>
      </w:r>
      <w:r w:rsidRPr="000F0A29">
        <w:rPr>
          <w:rFonts w:ascii="Times New Roman" w:eastAsia="Times New Roman" w:hAnsi="Times New Roman" w:cs="Times New Roman"/>
          <w:spacing w:val="-5"/>
          <w:sz w:val="24"/>
          <w:szCs w:val="24"/>
        </w:rPr>
        <w:t xml:space="preserve"> </w:t>
      </w:r>
      <w:r w:rsidRPr="000F0A29">
        <w:rPr>
          <w:rFonts w:ascii="Times New Roman" w:eastAsia="Times New Roman" w:hAnsi="Times New Roman" w:cs="Times New Roman"/>
          <w:sz w:val="24"/>
          <w:szCs w:val="24"/>
        </w:rPr>
        <w:t>approximate</w:t>
      </w:r>
      <w:r w:rsidRPr="000F0A29">
        <w:rPr>
          <w:rFonts w:ascii="Times New Roman" w:eastAsia="Times New Roman" w:hAnsi="Times New Roman" w:cs="Times New Roman"/>
          <w:spacing w:val="-6"/>
          <w:sz w:val="24"/>
          <w:szCs w:val="24"/>
        </w:rPr>
        <w:t xml:space="preserve"> </w:t>
      </w:r>
      <w:r w:rsidRPr="000F0A29">
        <w:rPr>
          <w:rFonts w:ascii="Times New Roman" w:eastAsia="Times New Roman" w:hAnsi="Times New Roman" w:cs="Times New Roman"/>
          <w:sz w:val="24"/>
          <w:szCs w:val="24"/>
        </w:rPr>
        <w:t>level</w:t>
      </w:r>
      <w:r w:rsidRPr="000F0A29">
        <w:rPr>
          <w:rFonts w:ascii="Times New Roman" w:eastAsia="Times New Roman" w:hAnsi="Times New Roman" w:cs="Times New Roman"/>
          <w:spacing w:val="-5"/>
          <w:sz w:val="24"/>
          <w:szCs w:val="24"/>
        </w:rPr>
        <w:t xml:space="preserve"> </w:t>
      </w:r>
      <w:r w:rsidRPr="000F0A29">
        <w:rPr>
          <w:rFonts w:ascii="Times New Roman" w:eastAsia="Times New Roman" w:hAnsi="Times New Roman" w:cs="Times New Roman"/>
          <w:sz w:val="24"/>
          <w:szCs w:val="24"/>
        </w:rPr>
        <w:t>of</w:t>
      </w:r>
      <w:r w:rsidRPr="000F0A29">
        <w:rPr>
          <w:rFonts w:ascii="Times New Roman" w:eastAsia="Times New Roman" w:hAnsi="Times New Roman" w:cs="Times New Roman"/>
          <w:spacing w:val="-5"/>
          <w:sz w:val="24"/>
          <w:szCs w:val="24"/>
        </w:rPr>
        <w:t xml:space="preserve"> </w:t>
      </w:r>
      <w:r w:rsidRPr="000F0A29">
        <w:rPr>
          <w:rFonts w:ascii="Times New Roman" w:eastAsia="Times New Roman" w:hAnsi="Times New Roman" w:cs="Times New Roman"/>
          <w:sz w:val="24"/>
          <w:szCs w:val="24"/>
        </w:rPr>
        <w:t>effort</w:t>
      </w:r>
      <w:r w:rsidRPr="000F0A29">
        <w:rPr>
          <w:rFonts w:ascii="Times New Roman" w:eastAsia="Times New Roman" w:hAnsi="Times New Roman" w:cs="Times New Roman"/>
          <w:spacing w:val="-5"/>
          <w:sz w:val="24"/>
          <w:szCs w:val="24"/>
        </w:rPr>
        <w:t xml:space="preserve"> </w:t>
      </w:r>
      <w:r w:rsidRPr="000F0A29">
        <w:rPr>
          <w:rFonts w:ascii="Times New Roman" w:eastAsia="Times New Roman" w:hAnsi="Times New Roman" w:cs="Times New Roman"/>
          <w:sz w:val="24"/>
          <w:szCs w:val="24"/>
        </w:rPr>
        <w:t>and</w:t>
      </w:r>
      <w:r w:rsidRPr="000F0A29">
        <w:rPr>
          <w:rFonts w:ascii="Times New Roman" w:eastAsia="Times New Roman" w:hAnsi="Times New Roman" w:cs="Times New Roman"/>
          <w:spacing w:val="-5"/>
          <w:sz w:val="24"/>
          <w:szCs w:val="24"/>
        </w:rPr>
        <w:t xml:space="preserve"> </w:t>
      </w:r>
      <w:r w:rsidRPr="000F0A29">
        <w:rPr>
          <w:rFonts w:ascii="Times New Roman" w:eastAsia="Times New Roman" w:hAnsi="Times New Roman" w:cs="Times New Roman"/>
          <w:sz w:val="24"/>
          <w:szCs w:val="24"/>
        </w:rPr>
        <w:t>period</w:t>
      </w:r>
      <w:r w:rsidRPr="000F0A29">
        <w:rPr>
          <w:rFonts w:ascii="Times New Roman" w:eastAsia="Times New Roman" w:hAnsi="Times New Roman" w:cs="Times New Roman"/>
          <w:spacing w:val="-5"/>
          <w:sz w:val="24"/>
          <w:szCs w:val="24"/>
        </w:rPr>
        <w:t xml:space="preserve"> </w:t>
      </w:r>
      <w:r w:rsidRPr="000F0A29">
        <w:rPr>
          <w:rFonts w:ascii="Times New Roman" w:eastAsia="Times New Roman" w:hAnsi="Times New Roman" w:cs="Times New Roman"/>
          <w:sz w:val="24"/>
          <w:szCs w:val="24"/>
        </w:rPr>
        <w:t>of</w:t>
      </w:r>
      <w:r w:rsidRPr="000F0A29">
        <w:rPr>
          <w:rFonts w:ascii="Times New Roman" w:eastAsia="Times New Roman" w:hAnsi="Times New Roman" w:cs="Times New Roman"/>
          <w:spacing w:val="-5"/>
          <w:sz w:val="24"/>
          <w:szCs w:val="24"/>
        </w:rPr>
        <w:t xml:space="preserve"> </w:t>
      </w:r>
      <w:r w:rsidRPr="000F0A29">
        <w:rPr>
          <w:rFonts w:ascii="Times New Roman" w:eastAsia="Times New Roman" w:hAnsi="Times New Roman" w:cs="Times New Roman"/>
          <w:sz w:val="24"/>
          <w:szCs w:val="24"/>
        </w:rPr>
        <w:t>consulting.</w:t>
      </w:r>
      <w:r w:rsidRPr="000F0A29">
        <w:rPr>
          <w:rFonts w:ascii="Times New Roman" w:eastAsia="Times New Roman" w:hAnsi="Times New Roman" w:cs="Times New Roman"/>
          <w:spacing w:val="-5"/>
          <w:sz w:val="24"/>
          <w:szCs w:val="24"/>
        </w:rPr>
        <w:t xml:space="preserve"> </w:t>
      </w:r>
      <w:r w:rsidRPr="000F0A29">
        <w:rPr>
          <w:rFonts w:ascii="Times New Roman" w:eastAsia="Times New Roman" w:hAnsi="Times New Roman" w:cs="Times New Roman"/>
          <w:sz w:val="24"/>
          <w:szCs w:val="24"/>
        </w:rPr>
        <w:t>To</w:t>
      </w:r>
      <w:r w:rsidRPr="000F0A29">
        <w:rPr>
          <w:rFonts w:ascii="Times New Roman" w:eastAsia="Times New Roman" w:hAnsi="Times New Roman" w:cs="Times New Roman"/>
          <w:spacing w:val="-5"/>
          <w:sz w:val="24"/>
          <w:szCs w:val="24"/>
        </w:rPr>
        <w:t xml:space="preserve"> </w:t>
      </w:r>
      <w:r w:rsidRPr="000F0A29">
        <w:rPr>
          <w:rFonts w:ascii="Times New Roman" w:eastAsia="Times New Roman" w:hAnsi="Times New Roman" w:cs="Times New Roman"/>
          <w:sz w:val="24"/>
          <w:szCs w:val="24"/>
        </w:rPr>
        <w:t>the</w:t>
      </w:r>
      <w:r w:rsidRPr="000F0A29">
        <w:rPr>
          <w:rFonts w:ascii="Times New Roman" w:eastAsia="Times New Roman" w:hAnsi="Times New Roman" w:cs="Times New Roman"/>
          <w:spacing w:val="-6"/>
          <w:sz w:val="24"/>
          <w:szCs w:val="24"/>
        </w:rPr>
        <w:t xml:space="preserve"> </w:t>
      </w:r>
      <w:r w:rsidRPr="000F0A29">
        <w:rPr>
          <w:rFonts w:ascii="Times New Roman" w:eastAsia="Times New Roman" w:hAnsi="Times New Roman" w:cs="Times New Roman"/>
          <w:sz w:val="24"/>
          <w:szCs w:val="24"/>
        </w:rPr>
        <w:t>extent</w:t>
      </w:r>
      <w:r w:rsidRPr="000F0A29">
        <w:rPr>
          <w:rFonts w:ascii="Times New Roman" w:eastAsia="Times New Roman" w:hAnsi="Times New Roman" w:cs="Times New Roman"/>
          <w:spacing w:val="-5"/>
          <w:sz w:val="24"/>
          <w:szCs w:val="24"/>
        </w:rPr>
        <w:t xml:space="preserve"> </w:t>
      </w:r>
      <w:r w:rsidRPr="000F0A29">
        <w:rPr>
          <w:rFonts w:ascii="Times New Roman" w:eastAsia="Times New Roman" w:hAnsi="Times New Roman" w:cs="Times New Roman"/>
          <w:sz w:val="24"/>
          <w:szCs w:val="24"/>
        </w:rPr>
        <w:t>propriety</w:t>
      </w:r>
      <w:r w:rsidRPr="000F0A29">
        <w:rPr>
          <w:rFonts w:ascii="Times New Roman" w:eastAsia="Times New Roman" w:hAnsi="Times New Roman" w:cs="Times New Roman"/>
          <w:spacing w:val="-5"/>
          <w:sz w:val="24"/>
          <w:szCs w:val="24"/>
        </w:rPr>
        <w:t xml:space="preserve"> </w:t>
      </w:r>
      <w:r w:rsidRPr="000F0A29">
        <w:rPr>
          <w:rFonts w:ascii="Times New Roman" w:eastAsia="Times New Roman" w:hAnsi="Times New Roman" w:cs="Times New Roman"/>
          <w:sz w:val="24"/>
          <w:szCs w:val="24"/>
        </w:rPr>
        <w:t>permits, describe the consulting effort and the work product(s); e.g., reports, drawings, software, new test procedures, etc.</w:t>
      </w:r>
    </w:p>
    <w:p w14:paraId="04D72131" w14:textId="77777777" w:rsidR="000F0A29" w:rsidRPr="000F0A29" w:rsidRDefault="000F0A29" w:rsidP="000F0A29">
      <w:pPr>
        <w:widowControl w:val="0"/>
        <w:autoSpaceDE w:val="0"/>
        <w:autoSpaceDN w:val="0"/>
        <w:spacing w:line="360" w:lineRule="auto"/>
        <w:ind w:left="120" w:right="301" w:firstLine="0"/>
        <w:rPr>
          <w:rFonts w:ascii="Times New Roman" w:eastAsia="Times New Roman" w:hAnsi="Times New Roman" w:cs="Times New Roman"/>
          <w:sz w:val="24"/>
          <w:szCs w:val="24"/>
        </w:rPr>
      </w:pPr>
    </w:p>
    <w:p w14:paraId="014E63F5" w14:textId="77777777" w:rsidR="000F0A29" w:rsidRPr="000F0A29" w:rsidRDefault="000F0A29" w:rsidP="000F0A29">
      <w:pPr>
        <w:widowControl w:val="0"/>
        <w:autoSpaceDE w:val="0"/>
        <w:autoSpaceDN w:val="0"/>
        <w:spacing w:line="360" w:lineRule="auto"/>
        <w:ind w:left="120" w:right="427" w:firstLine="0"/>
        <w:rPr>
          <w:rFonts w:ascii="Times New Roman" w:eastAsia="Times New Roman" w:hAnsi="Times New Roman" w:cs="Times New Roman"/>
          <w:sz w:val="24"/>
          <w:szCs w:val="24"/>
        </w:rPr>
      </w:pPr>
      <w:r w:rsidRPr="000F0A29">
        <w:rPr>
          <w:rFonts w:ascii="Times New Roman" w:eastAsia="Times New Roman" w:hAnsi="Times New Roman" w:cs="Times New Roman"/>
          <w:sz w:val="24"/>
          <w:szCs w:val="24"/>
        </w:rPr>
        <w:t>List</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short-course</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offerings</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by</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title,</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date,</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duration,</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location</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and</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approximate</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attendees.</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Describe</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your</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role as course developer and/or presenter.</w:t>
      </w:r>
    </w:p>
    <w:p w14:paraId="375D52F2" w14:textId="77777777" w:rsidR="000F0A29" w:rsidRPr="000F0A29" w:rsidRDefault="000F0A29" w:rsidP="000F0A29">
      <w:pPr>
        <w:widowControl w:val="0"/>
        <w:autoSpaceDE w:val="0"/>
        <w:autoSpaceDN w:val="0"/>
        <w:spacing w:line="360" w:lineRule="auto"/>
        <w:ind w:left="0" w:firstLine="0"/>
        <w:rPr>
          <w:rFonts w:ascii="Times New Roman" w:eastAsia="Times New Roman" w:hAnsi="Times New Roman" w:cs="Times New Roman"/>
          <w:sz w:val="24"/>
          <w:szCs w:val="24"/>
        </w:rPr>
      </w:pPr>
    </w:p>
    <w:p w14:paraId="1243D673" w14:textId="77777777" w:rsidR="000F0A29" w:rsidRPr="000F0A29" w:rsidRDefault="000F0A29" w:rsidP="000F0A29">
      <w:pPr>
        <w:widowControl w:val="0"/>
        <w:autoSpaceDE w:val="0"/>
        <w:autoSpaceDN w:val="0"/>
        <w:spacing w:line="360" w:lineRule="auto"/>
        <w:ind w:left="120" w:firstLine="0"/>
        <w:outlineLvl w:val="3"/>
        <w:rPr>
          <w:rFonts w:ascii="Times New Roman" w:eastAsia="Times New Roman" w:hAnsi="Times New Roman" w:cs="Times New Roman"/>
          <w:b/>
          <w:bCs/>
          <w:sz w:val="33"/>
          <w:szCs w:val="33"/>
        </w:rPr>
      </w:pPr>
      <w:r w:rsidRPr="000F0A29">
        <w:rPr>
          <w:rFonts w:ascii="Times New Roman" w:eastAsia="Times New Roman" w:hAnsi="Times New Roman" w:cs="Times New Roman"/>
          <w:b/>
          <w:bCs/>
          <w:spacing w:val="-2"/>
          <w:sz w:val="33"/>
          <w:szCs w:val="33"/>
        </w:rPr>
        <w:t>Résumé</w:t>
      </w:r>
    </w:p>
    <w:p w14:paraId="7D6C3FE0" w14:textId="77777777" w:rsidR="000F0A29" w:rsidRPr="000F0A29" w:rsidRDefault="000F0A29" w:rsidP="000F0A29">
      <w:pPr>
        <w:widowControl w:val="0"/>
        <w:autoSpaceDE w:val="0"/>
        <w:autoSpaceDN w:val="0"/>
        <w:spacing w:line="360" w:lineRule="auto"/>
        <w:ind w:left="120" w:firstLine="0"/>
        <w:rPr>
          <w:rFonts w:ascii="Times New Roman" w:eastAsia="Times New Roman" w:hAnsi="Times New Roman" w:cs="Times New Roman"/>
          <w:sz w:val="24"/>
          <w:szCs w:val="24"/>
        </w:rPr>
      </w:pPr>
      <w:r w:rsidRPr="000F0A29">
        <w:rPr>
          <w:rFonts w:ascii="Times New Roman" w:eastAsia="Times New Roman" w:hAnsi="Times New Roman" w:cs="Times New Roman"/>
          <w:sz w:val="24"/>
          <w:szCs w:val="24"/>
        </w:rPr>
        <w:t>The</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résumé</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should</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be</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current</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and</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detailed.</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If</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the</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résumé</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provides</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the</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information</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requested</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in</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the</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 xml:space="preserve">above sections, that section can reference the résumé. For example, it is not necessary to list </w:t>
      </w:r>
      <w:r w:rsidRPr="000F0A29">
        <w:rPr>
          <w:rFonts w:ascii="Times New Roman" w:eastAsia="Times New Roman" w:hAnsi="Times New Roman" w:cs="Times New Roman"/>
          <w:sz w:val="24"/>
          <w:szCs w:val="24"/>
        </w:rPr>
        <w:lastRenderedPageBreak/>
        <w:t>publications in "Research and Scholarly Activities" (Section III) if the data requested is clearly given in the résumé.</w:t>
      </w:r>
    </w:p>
    <w:p w14:paraId="3CDB74CD" w14:textId="77777777" w:rsidR="000F0A29" w:rsidRPr="000F0A29" w:rsidRDefault="000F0A29" w:rsidP="000F0A29">
      <w:pPr>
        <w:widowControl w:val="0"/>
        <w:autoSpaceDE w:val="0"/>
        <w:autoSpaceDN w:val="0"/>
        <w:spacing w:line="360" w:lineRule="auto"/>
        <w:ind w:left="0" w:firstLine="0"/>
        <w:rPr>
          <w:rFonts w:ascii="Times New Roman" w:eastAsia="Times New Roman" w:hAnsi="Times New Roman" w:cs="Times New Roman"/>
          <w:sz w:val="24"/>
          <w:szCs w:val="24"/>
        </w:rPr>
      </w:pPr>
    </w:p>
    <w:p w14:paraId="4A1CC333" w14:textId="77777777" w:rsidR="000F0A29" w:rsidRPr="000F0A29" w:rsidRDefault="000F0A29" w:rsidP="000F0A29">
      <w:pPr>
        <w:widowControl w:val="0"/>
        <w:autoSpaceDE w:val="0"/>
        <w:autoSpaceDN w:val="0"/>
        <w:spacing w:line="360" w:lineRule="auto"/>
        <w:ind w:left="120" w:firstLine="0"/>
        <w:outlineLvl w:val="3"/>
        <w:rPr>
          <w:rFonts w:ascii="Times New Roman" w:eastAsia="Times New Roman" w:hAnsi="Times New Roman" w:cs="Times New Roman"/>
          <w:b/>
          <w:bCs/>
          <w:sz w:val="33"/>
          <w:szCs w:val="33"/>
        </w:rPr>
      </w:pPr>
      <w:r w:rsidRPr="000F0A29">
        <w:rPr>
          <w:rFonts w:ascii="Times New Roman" w:eastAsia="Times New Roman" w:hAnsi="Times New Roman" w:cs="Times New Roman"/>
          <w:b/>
          <w:bCs/>
          <w:sz w:val="33"/>
          <w:szCs w:val="33"/>
        </w:rPr>
        <w:t>Supporting</w:t>
      </w:r>
      <w:r w:rsidRPr="000F0A29">
        <w:rPr>
          <w:rFonts w:ascii="Times New Roman" w:eastAsia="Times New Roman" w:hAnsi="Times New Roman" w:cs="Times New Roman"/>
          <w:b/>
          <w:bCs/>
          <w:spacing w:val="-10"/>
          <w:sz w:val="33"/>
          <w:szCs w:val="33"/>
        </w:rPr>
        <w:t xml:space="preserve"> </w:t>
      </w:r>
      <w:r w:rsidRPr="000F0A29">
        <w:rPr>
          <w:rFonts w:ascii="Times New Roman" w:eastAsia="Times New Roman" w:hAnsi="Times New Roman" w:cs="Times New Roman"/>
          <w:b/>
          <w:bCs/>
          <w:sz w:val="33"/>
          <w:szCs w:val="33"/>
        </w:rPr>
        <w:t>Documentation</w:t>
      </w:r>
      <w:r w:rsidRPr="000F0A29">
        <w:rPr>
          <w:rFonts w:ascii="Times New Roman" w:eastAsia="Times New Roman" w:hAnsi="Times New Roman" w:cs="Times New Roman"/>
          <w:b/>
          <w:bCs/>
          <w:spacing w:val="-9"/>
          <w:sz w:val="33"/>
          <w:szCs w:val="33"/>
        </w:rPr>
        <w:t xml:space="preserve"> </w:t>
      </w:r>
      <w:r w:rsidRPr="000F0A29">
        <w:rPr>
          <w:rFonts w:ascii="Times New Roman" w:eastAsia="Times New Roman" w:hAnsi="Times New Roman" w:cs="Times New Roman"/>
          <w:b/>
          <w:bCs/>
          <w:sz w:val="33"/>
          <w:szCs w:val="33"/>
        </w:rPr>
        <w:t>for</w:t>
      </w:r>
      <w:r w:rsidRPr="000F0A29">
        <w:rPr>
          <w:rFonts w:ascii="Times New Roman" w:eastAsia="Times New Roman" w:hAnsi="Times New Roman" w:cs="Times New Roman"/>
          <w:b/>
          <w:bCs/>
          <w:spacing w:val="-8"/>
          <w:sz w:val="33"/>
          <w:szCs w:val="33"/>
        </w:rPr>
        <w:t xml:space="preserve"> </w:t>
      </w:r>
      <w:r w:rsidRPr="000F0A29">
        <w:rPr>
          <w:rFonts w:ascii="Times New Roman" w:eastAsia="Times New Roman" w:hAnsi="Times New Roman" w:cs="Times New Roman"/>
          <w:b/>
          <w:bCs/>
          <w:sz w:val="33"/>
          <w:szCs w:val="33"/>
        </w:rPr>
        <w:t>Teaching</w:t>
      </w:r>
      <w:r w:rsidRPr="000F0A29">
        <w:rPr>
          <w:rFonts w:ascii="Times New Roman" w:eastAsia="Times New Roman" w:hAnsi="Times New Roman" w:cs="Times New Roman"/>
          <w:b/>
          <w:bCs/>
          <w:spacing w:val="-7"/>
          <w:sz w:val="33"/>
          <w:szCs w:val="33"/>
        </w:rPr>
        <w:t xml:space="preserve"> </w:t>
      </w:r>
      <w:r w:rsidRPr="000F0A29">
        <w:rPr>
          <w:rFonts w:ascii="Times New Roman" w:eastAsia="Times New Roman" w:hAnsi="Times New Roman" w:cs="Times New Roman"/>
          <w:b/>
          <w:bCs/>
          <w:sz w:val="33"/>
          <w:szCs w:val="33"/>
        </w:rPr>
        <w:t>and</w:t>
      </w:r>
      <w:r w:rsidRPr="000F0A29">
        <w:rPr>
          <w:rFonts w:ascii="Times New Roman" w:eastAsia="Times New Roman" w:hAnsi="Times New Roman" w:cs="Times New Roman"/>
          <w:b/>
          <w:bCs/>
          <w:spacing w:val="-9"/>
          <w:sz w:val="33"/>
          <w:szCs w:val="33"/>
        </w:rPr>
        <w:t xml:space="preserve"> </w:t>
      </w:r>
      <w:r w:rsidRPr="000F0A29">
        <w:rPr>
          <w:rFonts w:ascii="Times New Roman" w:eastAsia="Times New Roman" w:hAnsi="Times New Roman" w:cs="Times New Roman"/>
          <w:b/>
          <w:bCs/>
          <w:sz w:val="33"/>
          <w:szCs w:val="33"/>
        </w:rPr>
        <w:t>Related</w:t>
      </w:r>
      <w:r w:rsidRPr="000F0A29">
        <w:rPr>
          <w:rFonts w:ascii="Times New Roman" w:eastAsia="Times New Roman" w:hAnsi="Times New Roman" w:cs="Times New Roman"/>
          <w:b/>
          <w:bCs/>
          <w:spacing w:val="-8"/>
          <w:sz w:val="33"/>
          <w:szCs w:val="33"/>
        </w:rPr>
        <w:t xml:space="preserve"> </w:t>
      </w:r>
      <w:r w:rsidRPr="000F0A29">
        <w:rPr>
          <w:rFonts w:ascii="Times New Roman" w:eastAsia="Times New Roman" w:hAnsi="Times New Roman" w:cs="Times New Roman"/>
          <w:b/>
          <w:bCs/>
          <w:spacing w:val="-2"/>
          <w:sz w:val="33"/>
          <w:szCs w:val="33"/>
        </w:rPr>
        <w:t>Activities</w:t>
      </w:r>
    </w:p>
    <w:p w14:paraId="4C79567D" w14:textId="77777777" w:rsidR="000F0A29" w:rsidRPr="000F0A29" w:rsidRDefault="000F0A29" w:rsidP="000F0A29">
      <w:pPr>
        <w:widowControl w:val="0"/>
        <w:autoSpaceDE w:val="0"/>
        <w:autoSpaceDN w:val="0"/>
        <w:spacing w:line="360" w:lineRule="auto"/>
        <w:ind w:left="120" w:firstLine="0"/>
        <w:rPr>
          <w:rFonts w:ascii="Times New Roman" w:eastAsia="Times New Roman" w:hAnsi="Times New Roman" w:cs="Times New Roman"/>
          <w:sz w:val="24"/>
          <w:szCs w:val="24"/>
        </w:rPr>
      </w:pPr>
      <w:r w:rsidRPr="000F0A29">
        <w:rPr>
          <w:rFonts w:ascii="Times New Roman" w:eastAsia="Times New Roman" w:hAnsi="Times New Roman" w:cs="Times New Roman"/>
          <w:sz w:val="24"/>
          <w:szCs w:val="24"/>
        </w:rPr>
        <w:t>Items included in the appendix could include, but not be limited to, student evaluations, peer evaluations, outlines of new</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courses developed and/or course</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or laboratory handouts (significant ones only) or manuals. Letters</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from</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former</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or</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current</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students</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could</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be</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included</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as</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well</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as</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copies</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of</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instructor/course</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evaluations. Peer evaluations could include letters from colleagues and/or formal peer reviews if available. Anecdotal information is valued less than is broad based, quantifiable data such as formal evaluations.</w:t>
      </w:r>
    </w:p>
    <w:p w14:paraId="65F7E6E1" w14:textId="77777777" w:rsidR="000F0A29" w:rsidRPr="000F0A29" w:rsidRDefault="000F0A29" w:rsidP="000F0A29">
      <w:pPr>
        <w:widowControl w:val="0"/>
        <w:autoSpaceDE w:val="0"/>
        <w:autoSpaceDN w:val="0"/>
        <w:spacing w:line="360" w:lineRule="auto"/>
        <w:ind w:left="0" w:firstLine="0"/>
        <w:rPr>
          <w:rFonts w:ascii="Times New Roman" w:eastAsia="Times New Roman" w:hAnsi="Times New Roman" w:cs="Times New Roman"/>
          <w:sz w:val="24"/>
          <w:szCs w:val="24"/>
        </w:rPr>
      </w:pPr>
    </w:p>
    <w:p w14:paraId="72612E09" w14:textId="77777777" w:rsidR="000F0A29" w:rsidRPr="000F0A29" w:rsidRDefault="000F0A29" w:rsidP="000F0A29">
      <w:pPr>
        <w:widowControl w:val="0"/>
        <w:autoSpaceDE w:val="0"/>
        <w:autoSpaceDN w:val="0"/>
        <w:spacing w:line="360" w:lineRule="auto"/>
        <w:ind w:left="120" w:firstLine="0"/>
        <w:outlineLvl w:val="3"/>
        <w:rPr>
          <w:rFonts w:ascii="Times New Roman" w:eastAsia="Times New Roman" w:hAnsi="Times New Roman" w:cs="Times New Roman"/>
          <w:b/>
          <w:bCs/>
          <w:sz w:val="33"/>
          <w:szCs w:val="33"/>
        </w:rPr>
      </w:pPr>
      <w:r w:rsidRPr="000F0A29">
        <w:rPr>
          <w:rFonts w:ascii="Times New Roman" w:eastAsia="Times New Roman" w:hAnsi="Times New Roman" w:cs="Times New Roman"/>
          <w:b/>
          <w:bCs/>
          <w:sz w:val="33"/>
          <w:szCs w:val="33"/>
        </w:rPr>
        <w:t>Supporting</w:t>
      </w:r>
      <w:r w:rsidRPr="000F0A29">
        <w:rPr>
          <w:rFonts w:ascii="Times New Roman" w:eastAsia="Times New Roman" w:hAnsi="Times New Roman" w:cs="Times New Roman"/>
          <w:b/>
          <w:bCs/>
          <w:spacing w:val="-6"/>
          <w:sz w:val="33"/>
          <w:szCs w:val="33"/>
        </w:rPr>
        <w:t xml:space="preserve"> </w:t>
      </w:r>
      <w:r w:rsidRPr="000F0A29">
        <w:rPr>
          <w:rFonts w:ascii="Times New Roman" w:eastAsia="Times New Roman" w:hAnsi="Times New Roman" w:cs="Times New Roman"/>
          <w:b/>
          <w:bCs/>
          <w:sz w:val="33"/>
          <w:szCs w:val="33"/>
        </w:rPr>
        <w:t>Documentation</w:t>
      </w:r>
      <w:r w:rsidRPr="000F0A29">
        <w:rPr>
          <w:rFonts w:ascii="Times New Roman" w:eastAsia="Times New Roman" w:hAnsi="Times New Roman" w:cs="Times New Roman"/>
          <w:b/>
          <w:bCs/>
          <w:spacing w:val="-4"/>
          <w:sz w:val="33"/>
          <w:szCs w:val="33"/>
        </w:rPr>
        <w:t xml:space="preserve"> </w:t>
      </w:r>
      <w:r w:rsidRPr="000F0A29">
        <w:rPr>
          <w:rFonts w:ascii="Times New Roman" w:eastAsia="Times New Roman" w:hAnsi="Times New Roman" w:cs="Times New Roman"/>
          <w:b/>
          <w:bCs/>
          <w:sz w:val="33"/>
          <w:szCs w:val="33"/>
        </w:rPr>
        <w:t>for</w:t>
      </w:r>
      <w:r w:rsidRPr="000F0A29">
        <w:rPr>
          <w:rFonts w:ascii="Times New Roman" w:eastAsia="Times New Roman" w:hAnsi="Times New Roman" w:cs="Times New Roman"/>
          <w:b/>
          <w:bCs/>
          <w:spacing w:val="-3"/>
          <w:sz w:val="33"/>
          <w:szCs w:val="33"/>
        </w:rPr>
        <w:t xml:space="preserve"> </w:t>
      </w:r>
      <w:r w:rsidRPr="000F0A29">
        <w:rPr>
          <w:rFonts w:ascii="Times New Roman" w:eastAsia="Times New Roman" w:hAnsi="Times New Roman" w:cs="Times New Roman"/>
          <w:b/>
          <w:bCs/>
          <w:sz w:val="33"/>
          <w:szCs w:val="33"/>
        </w:rPr>
        <w:t>Research</w:t>
      </w:r>
      <w:r w:rsidRPr="000F0A29">
        <w:rPr>
          <w:rFonts w:ascii="Times New Roman" w:eastAsia="Times New Roman" w:hAnsi="Times New Roman" w:cs="Times New Roman"/>
          <w:b/>
          <w:bCs/>
          <w:spacing w:val="-4"/>
          <w:sz w:val="33"/>
          <w:szCs w:val="33"/>
        </w:rPr>
        <w:t xml:space="preserve"> </w:t>
      </w:r>
      <w:r w:rsidRPr="000F0A29">
        <w:rPr>
          <w:rFonts w:ascii="Times New Roman" w:eastAsia="Times New Roman" w:hAnsi="Times New Roman" w:cs="Times New Roman"/>
          <w:b/>
          <w:bCs/>
          <w:sz w:val="33"/>
          <w:szCs w:val="33"/>
        </w:rPr>
        <w:t>and</w:t>
      </w:r>
      <w:r w:rsidRPr="000F0A29">
        <w:rPr>
          <w:rFonts w:ascii="Times New Roman" w:eastAsia="Times New Roman" w:hAnsi="Times New Roman" w:cs="Times New Roman"/>
          <w:b/>
          <w:bCs/>
          <w:spacing w:val="-4"/>
          <w:sz w:val="33"/>
          <w:szCs w:val="33"/>
        </w:rPr>
        <w:t xml:space="preserve"> </w:t>
      </w:r>
      <w:r w:rsidRPr="000F0A29">
        <w:rPr>
          <w:rFonts w:ascii="Times New Roman" w:eastAsia="Times New Roman" w:hAnsi="Times New Roman" w:cs="Times New Roman"/>
          <w:b/>
          <w:bCs/>
          <w:sz w:val="33"/>
          <w:szCs w:val="33"/>
        </w:rPr>
        <w:t>Related</w:t>
      </w:r>
      <w:r w:rsidRPr="000F0A29">
        <w:rPr>
          <w:rFonts w:ascii="Times New Roman" w:eastAsia="Times New Roman" w:hAnsi="Times New Roman" w:cs="Times New Roman"/>
          <w:b/>
          <w:bCs/>
          <w:spacing w:val="-3"/>
          <w:sz w:val="33"/>
          <w:szCs w:val="33"/>
        </w:rPr>
        <w:t xml:space="preserve"> </w:t>
      </w:r>
      <w:r w:rsidRPr="000F0A29">
        <w:rPr>
          <w:rFonts w:ascii="Times New Roman" w:eastAsia="Times New Roman" w:hAnsi="Times New Roman" w:cs="Times New Roman"/>
          <w:b/>
          <w:bCs/>
          <w:spacing w:val="-2"/>
          <w:sz w:val="33"/>
          <w:szCs w:val="33"/>
        </w:rPr>
        <w:t>Activities</w:t>
      </w:r>
    </w:p>
    <w:p w14:paraId="1530097B" w14:textId="77777777" w:rsidR="000F0A29" w:rsidRPr="000F0A29" w:rsidRDefault="000F0A29" w:rsidP="000F0A29">
      <w:pPr>
        <w:widowControl w:val="0"/>
        <w:autoSpaceDE w:val="0"/>
        <w:autoSpaceDN w:val="0"/>
        <w:spacing w:line="360" w:lineRule="auto"/>
        <w:ind w:left="120" w:right="289" w:firstLine="0"/>
        <w:rPr>
          <w:rFonts w:ascii="Times New Roman" w:eastAsia="Times New Roman" w:hAnsi="Times New Roman" w:cs="Times New Roman"/>
          <w:sz w:val="24"/>
          <w:szCs w:val="24"/>
        </w:rPr>
      </w:pPr>
      <w:r w:rsidRPr="000F0A29">
        <w:rPr>
          <w:rFonts w:ascii="Times New Roman" w:eastAsia="Times New Roman" w:hAnsi="Times New Roman" w:cs="Times New Roman"/>
          <w:sz w:val="24"/>
          <w:szCs w:val="24"/>
        </w:rPr>
        <w:t>Items in this appendix would normally include copies of papers, but could also include copies of proposal abstracts, letters of research awards, or letters of notification of honors, such as outstanding paper awards. If</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the</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list</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of</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research</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activities</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called</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for</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in</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"Research</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and</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Scholarly</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Activities"</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(Section</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III)</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is</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extensive,</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it could be included here and referred to in that section.</w:t>
      </w:r>
    </w:p>
    <w:p w14:paraId="6EE8710C" w14:textId="77777777" w:rsidR="000F0A29" w:rsidRPr="000F0A29" w:rsidRDefault="000F0A29" w:rsidP="000F0A29">
      <w:pPr>
        <w:widowControl w:val="0"/>
        <w:autoSpaceDE w:val="0"/>
        <w:autoSpaceDN w:val="0"/>
        <w:spacing w:line="360" w:lineRule="auto"/>
        <w:ind w:left="0" w:firstLine="0"/>
        <w:rPr>
          <w:rFonts w:ascii="Times New Roman" w:eastAsia="Times New Roman" w:hAnsi="Times New Roman" w:cs="Times New Roman"/>
          <w:sz w:val="24"/>
          <w:szCs w:val="24"/>
        </w:rPr>
      </w:pPr>
    </w:p>
    <w:p w14:paraId="6645D07E" w14:textId="77777777" w:rsidR="000F0A29" w:rsidRPr="000F0A29" w:rsidRDefault="000F0A29" w:rsidP="000F0A29">
      <w:pPr>
        <w:widowControl w:val="0"/>
        <w:autoSpaceDE w:val="0"/>
        <w:autoSpaceDN w:val="0"/>
        <w:spacing w:line="360" w:lineRule="auto"/>
        <w:ind w:left="120" w:firstLine="0"/>
        <w:outlineLvl w:val="3"/>
        <w:rPr>
          <w:rFonts w:ascii="Times New Roman" w:eastAsia="Times New Roman" w:hAnsi="Times New Roman" w:cs="Times New Roman"/>
          <w:b/>
          <w:bCs/>
          <w:sz w:val="33"/>
          <w:szCs w:val="33"/>
        </w:rPr>
      </w:pPr>
      <w:r w:rsidRPr="000F0A29">
        <w:rPr>
          <w:rFonts w:ascii="Times New Roman" w:eastAsia="Times New Roman" w:hAnsi="Times New Roman" w:cs="Times New Roman"/>
          <w:b/>
          <w:bCs/>
          <w:sz w:val="33"/>
          <w:szCs w:val="33"/>
        </w:rPr>
        <w:t>Supporting</w:t>
      </w:r>
      <w:r w:rsidRPr="000F0A29">
        <w:rPr>
          <w:rFonts w:ascii="Times New Roman" w:eastAsia="Times New Roman" w:hAnsi="Times New Roman" w:cs="Times New Roman"/>
          <w:b/>
          <w:bCs/>
          <w:spacing w:val="-3"/>
          <w:sz w:val="33"/>
          <w:szCs w:val="33"/>
        </w:rPr>
        <w:t xml:space="preserve"> </w:t>
      </w:r>
      <w:r w:rsidRPr="000F0A29">
        <w:rPr>
          <w:rFonts w:ascii="Times New Roman" w:eastAsia="Times New Roman" w:hAnsi="Times New Roman" w:cs="Times New Roman"/>
          <w:b/>
          <w:bCs/>
          <w:sz w:val="33"/>
          <w:szCs w:val="33"/>
        </w:rPr>
        <w:t>Documentation</w:t>
      </w:r>
      <w:r w:rsidRPr="000F0A29">
        <w:rPr>
          <w:rFonts w:ascii="Times New Roman" w:eastAsia="Times New Roman" w:hAnsi="Times New Roman" w:cs="Times New Roman"/>
          <w:b/>
          <w:bCs/>
          <w:spacing w:val="-4"/>
          <w:sz w:val="33"/>
          <w:szCs w:val="33"/>
        </w:rPr>
        <w:t xml:space="preserve"> </w:t>
      </w:r>
      <w:r w:rsidRPr="000F0A29">
        <w:rPr>
          <w:rFonts w:ascii="Times New Roman" w:eastAsia="Times New Roman" w:hAnsi="Times New Roman" w:cs="Times New Roman"/>
          <w:b/>
          <w:bCs/>
          <w:sz w:val="33"/>
          <w:szCs w:val="33"/>
        </w:rPr>
        <w:t>for</w:t>
      </w:r>
      <w:r w:rsidRPr="000F0A29">
        <w:rPr>
          <w:rFonts w:ascii="Times New Roman" w:eastAsia="Times New Roman" w:hAnsi="Times New Roman" w:cs="Times New Roman"/>
          <w:b/>
          <w:bCs/>
          <w:spacing w:val="-3"/>
          <w:sz w:val="33"/>
          <w:szCs w:val="33"/>
        </w:rPr>
        <w:t xml:space="preserve"> </w:t>
      </w:r>
      <w:r w:rsidRPr="000F0A29">
        <w:rPr>
          <w:rFonts w:ascii="Times New Roman" w:eastAsia="Times New Roman" w:hAnsi="Times New Roman" w:cs="Times New Roman"/>
          <w:b/>
          <w:bCs/>
          <w:sz w:val="33"/>
          <w:szCs w:val="33"/>
        </w:rPr>
        <w:t>Service</w:t>
      </w:r>
      <w:r w:rsidRPr="000F0A29">
        <w:rPr>
          <w:rFonts w:ascii="Times New Roman" w:eastAsia="Times New Roman" w:hAnsi="Times New Roman" w:cs="Times New Roman"/>
          <w:b/>
          <w:bCs/>
          <w:spacing w:val="-2"/>
          <w:sz w:val="33"/>
          <w:szCs w:val="33"/>
        </w:rPr>
        <w:t xml:space="preserve"> Activities</w:t>
      </w:r>
    </w:p>
    <w:p w14:paraId="1F5C6AC9" w14:textId="77777777" w:rsidR="000F0A29" w:rsidRPr="000F0A29" w:rsidRDefault="000F0A29" w:rsidP="000F0A29">
      <w:pPr>
        <w:widowControl w:val="0"/>
        <w:autoSpaceDE w:val="0"/>
        <w:autoSpaceDN w:val="0"/>
        <w:spacing w:line="360" w:lineRule="auto"/>
        <w:ind w:left="120" w:right="301" w:firstLine="0"/>
        <w:rPr>
          <w:rFonts w:ascii="Times New Roman" w:eastAsia="Times New Roman" w:hAnsi="Times New Roman" w:cs="Times New Roman"/>
          <w:sz w:val="24"/>
          <w:szCs w:val="24"/>
        </w:rPr>
      </w:pPr>
      <w:r w:rsidRPr="000F0A29">
        <w:rPr>
          <w:rFonts w:ascii="Times New Roman" w:eastAsia="Times New Roman" w:hAnsi="Times New Roman" w:cs="Times New Roman"/>
          <w:sz w:val="24"/>
          <w:szCs w:val="24"/>
        </w:rPr>
        <w:t>Items</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included</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here</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could</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be</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letters</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of</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commendation,</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copies</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of</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service</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reports</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authored</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by</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the</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candidate, or more detailed descriptions of service than is possible in "Service Activities" (Section IV).</w:t>
      </w:r>
    </w:p>
    <w:p w14:paraId="377961E9" w14:textId="77777777" w:rsidR="000F0A29" w:rsidRPr="000F0A29" w:rsidRDefault="000F0A29" w:rsidP="000F0A29">
      <w:pPr>
        <w:widowControl w:val="0"/>
        <w:autoSpaceDE w:val="0"/>
        <w:autoSpaceDN w:val="0"/>
        <w:spacing w:line="360" w:lineRule="auto"/>
        <w:ind w:left="0" w:firstLine="0"/>
        <w:rPr>
          <w:rFonts w:ascii="Times New Roman" w:eastAsia="Times New Roman" w:hAnsi="Times New Roman" w:cs="Times New Roman"/>
          <w:sz w:val="24"/>
          <w:szCs w:val="24"/>
        </w:rPr>
      </w:pPr>
    </w:p>
    <w:p w14:paraId="46ADE6A9" w14:textId="77777777" w:rsidR="000F0A29" w:rsidRPr="000F0A29" w:rsidRDefault="000F0A29" w:rsidP="000F0A29">
      <w:pPr>
        <w:widowControl w:val="0"/>
        <w:autoSpaceDE w:val="0"/>
        <w:autoSpaceDN w:val="0"/>
        <w:spacing w:line="360" w:lineRule="auto"/>
        <w:ind w:left="120" w:firstLine="0"/>
        <w:outlineLvl w:val="3"/>
        <w:rPr>
          <w:rFonts w:ascii="Times New Roman" w:eastAsia="Times New Roman" w:hAnsi="Times New Roman" w:cs="Times New Roman"/>
          <w:b/>
          <w:bCs/>
          <w:sz w:val="33"/>
          <w:szCs w:val="33"/>
        </w:rPr>
      </w:pPr>
      <w:r w:rsidRPr="000F0A29">
        <w:rPr>
          <w:rFonts w:ascii="Times New Roman" w:eastAsia="Times New Roman" w:hAnsi="Times New Roman" w:cs="Times New Roman"/>
          <w:b/>
          <w:bCs/>
          <w:sz w:val="33"/>
          <w:szCs w:val="33"/>
        </w:rPr>
        <w:t>Supporting</w:t>
      </w:r>
      <w:r w:rsidRPr="000F0A29">
        <w:rPr>
          <w:rFonts w:ascii="Times New Roman" w:eastAsia="Times New Roman" w:hAnsi="Times New Roman" w:cs="Times New Roman"/>
          <w:b/>
          <w:bCs/>
          <w:spacing w:val="-8"/>
          <w:sz w:val="33"/>
          <w:szCs w:val="33"/>
        </w:rPr>
        <w:t xml:space="preserve"> </w:t>
      </w:r>
      <w:r w:rsidRPr="000F0A29">
        <w:rPr>
          <w:rFonts w:ascii="Times New Roman" w:eastAsia="Times New Roman" w:hAnsi="Times New Roman" w:cs="Times New Roman"/>
          <w:b/>
          <w:bCs/>
          <w:sz w:val="33"/>
          <w:szCs w:val="33"/>
        </w:rPr>
        <w:t>Documentation</w:t>
      </w:r>
      <w:r w:rsidRPr="000F0A29">
        <w:rPr>
          <w:rFonts w:ascii="Times New Roman" w:eastAsia="Times New Roman" w:hAnsi="Times New Roman" w:cs="Times New Roman"/>
          <w:b/>
          <w:bCs/>
          <w:spacing w:val="-5"/>
          <w:sz w:val="33"/>
          <w:szCs w:val="33"/>
        </w:rPr>
        <w:t xml:space="preserve"> </w:t>
      </w:r>
      <w:r w:rsidRPr="000F0A29">
        <w:rPr>
          <w:rFonts w:ascii="Times New Roman" w:eastAsia="Times New Roman" w:hAnsi="Times New Roman" w:cs="Times New Roman"/>
          <w:b/>
          <w:bCs/>
          <w:sz w:val="33"/>
          <w:szCs w:val="33"/>
        </w:rPr>
        <w:t>for</w:t>
      </w:r>
      <w:r w:rsidRPr="000F0A29">
        <w:rPr>
          <w:rFonts w:ascii="Times New Roman" w:eastAsia="Times New Roman" w:hAnsi="Times New Roman" w:cs="Times New Roman"/>
          <w:b/>
          <w:bCs/>
          <w:spacing w:val="-5"/>
          <w:sz w:val="33"/>
          <w:szCs w:val="33"/>
        </w:rPr>
        <w:t xml:space="preserve"> </w:t>
      </w:r>
      <w:r w:rsidRPr="000F0A29">
        <w:rPr>
          <w:rFonts w:ascii="Times New Roman" w:eastAsia="Times New Roman" w:hAnsi="Times New Roman" w:cs="Times New Roman"/>
          <w:b/>
          <w:bCs/>
          <w:sz w:val="33"/>
          <w:szCs w:val="33"/>
        </w:rPr>
        <w:t>Professional</w:t>
      </w:r>
      <w:r w:rsidRPr="000F0A29">
        <w:rPr>
          <w:rFonts w:ascii="Times New Roman" w:eastAsia="Times New Roman" w:hAnsi="Times New Roman" w:cs="Times New Roman"/>
          <w:b/>
          <w:bCs/>
          <w:spacing w:val="-5"/>
          <w:sz w:val="33"/>
          <w:szCs w:val="33"/>
        </w:rPr>
        <w:t xml:space="preserve"> </w:t>
      </w:r>
      <w:r w:rsidRPr="000F0A29">
        <w:rPr>
          <w:rFonts w:ascii="Times New Roman" w:eastAsia="Times New Roman" w:hAnsi="Times New Roman" w:cs="Times New Roman"/>
          <w:b/>
          <w:bCs/>
          <w:spacing w:val="-2"/>
          <w:sz w:val="33"/>
          <w:szCs w:val="33"/>
        </w:rPr>
        <w:t>Practice</w:t>
      </w:r>
    </w:p>
    <w:p w14:paraId="1876B205" w14:textId="77777777" w:rsidR="000F0A29" w:rsidRPr="000F0A29" w:rsidRDefault="000F0A29" w:rsidP="000F0A29">
      <w:pPr>
        <w:widowControl w:val="0"/>
        <w:autoSpaceDE w:val="0"/>
        <w:autoSpaceDN w:val="0"/>
        <w:spacing w:line="360" w:lineRule="auto"/>
        <w:ind w:left="120" w:right="301" w:firstLine="0"/>
        <w:rPr>
          <w:rFonts w:ascii="Times New Roman" w:eastAsia="Times New Roman" w:hAnsi="Times New Roman" w:cs="Times New Roman"/>
          <w:sz w:val="24"/>
          <w:szCs w:val="24"/>
        </w:rPr>
      </w:pPr>
      <w:r w:rsidRPr="000F0A29">
        <w:rPr>
          <w:rFonts w:ascii="Times New Roman" w:eastAsia="Times New Roman" w:hAnsi="Times New Roman" w:cs="Times New Roman"/>
          <w:sz w:val="24"/>
          <w:szCs w:val="24"/>
        </w:rPr>
        <w:t>Items</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included</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here</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might</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include</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notification</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of</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professional</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registration,</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letters</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of</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commendation</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 xml:space="preserve">for consulting or clinical practice, or syllabi and manuals developed for short-courses, workshop or </w:t>
      </w:r>
      <w:r w:rsidRPr="000F0A29">
        <w:rPr>
          <w:rFonts w:ascii="Times New Roman" w:eastAsia="Times New Roman" w:hAnsi="Times New Roman" w:cs="Times New Roman"/>
          <w:spacing w:val="-2"/>
          <w:sz w:val="24"/>
          <w:szCs w:val="24"/>
        </w:rPr>
        <w:t>conferences.</w:t>
      </w:r>
    </w:p>
    <w:p w14:paraId="1C982E61" w14:textId="18EA7946" w:rsidR="000F0A29" w:rsidRPr="00956CD1" w:rsidRDefault="000F0A29" w:rsidP="000F0A29">
      <w:pPr>
        <w:widowControl w:val="0"/>
        <w:autoSpaceDE w:val="0"/>
        <w:autoSpaceDN w:val="0"/>
        <w:spacing w:line="360" w:lineRule="auto"/>
        <w:ind w:left="0" w:firstLine="0"/>
        <w:rPr>
          <w:rFonts w:ascii="Times New Roman" w:eastAsia="Times New Roman" w:hAnsi="Times New Roman" w:cs="Times New Roman"/>
          <w:sz w:val="24"/>
          <w:szCs w:val="24"/>
        </w:rPr>
      </w:pPr>
    </w:p>
    <w:p w14:paraId="763B42D3" w14:textId="5A6F26EB" w:rsidR="00896C57" w:rsidRPr="00956CD1" w:rsidRDefault="00896C57" w:rsidP="000F0A29">
      <w:pPr>
        <w:widowControl w:val="0"/>
        <w:autoSpaceDE w:val="0"/>
        <w:autoSpaceDN w:val="0"/>
        <w:spacing w:line="360" w:lineRule="auto"/>
        <w:ind w:left="0" w:firstLine="0"/>
        <w:rPr>
          <w:rFonts w:ascii="Times New Roman" w:eastAsia="Times New Roman" w:hAnsi="Times New Roman" w:cs="Times New Roman"/>
          <w:sz w:val="24"/>
          <w:szCs w:val="24"/>
        </w:rPr>
      </w:pPr>
    </w:p>
    <w:p w14:paraId="7534FAEE" w14:textId="77777777" w:rsidR="00896C57" w:rsidRPr="000F0A29" w:rsidRDefault="00896C57" w:rsidP="000F0A29">
      <w:pPr>
        <w:widowControl w:val="0"/>
        <w:autoSpaceDE w:val="0"/>
        <w:autoSpaceDN w:val="0"/>
        <w:spacing w:line="360" w:lineRule="auto"/>
        <w:ind w:left="0" w:firstLine="0"/>
        <w:rPr>
          <w:rFonts w:ascii="Times New Roman" w:eastAsia="Times New Roman" w:hAnsi="Times New Roman" w:cs="Times New Roman"/>
          <w:sz w:val="24"/>
          <w:szCs w:val="24"/>
        </w:rPr>
      </w:pPr>
    </w:p>
    <w:p w14:paraId="1537FA6F" w14:textId="77777777" w:rsidR="000F0A29" w:rsidRPr="000F0A29" w:rsidRDefault="000F0A29" w:rsidP="000F0A29">
      <w:pPr>
        <w:widowControl w:val="0"/>
        <w:autoSpaceDE w:val="0"/>
        <w:autoSpaceDN w:val="0"/>
        <w:spacing w:line="360" w:lineRule="auto"/>
        <w:ind w:left="120" w:firstLine="0"/>
        <w:outlineLvl w:val="3"/>
        <w:rPr>
          <w:rFonts w:ascii="Times New Roman" w:eastAsia="Times New Roman" w:hAnsi="Times New Roman" w:cs="Times New Roman"/>
          <w:b/>
          <w:bCs/>
          <w:sz w:val="33"/>
          <w:szCs w:val="33"/>
        </w:rPr>
      </w:pPr>
      <w:r w:rsidRPr="000F0A29">
        <w:rPr>
          <w:rFonts w:ascii="Times New Roman" w:eastAsia="Times New Roman" w:hAnsi="Times New Roman" w:cs="Times New Roman"/>
          <w:b/>
          <w:bCs/>
          <w:sz w:val="33"/>
          <w:szCs w:val="33"/>
        </w:rPr>
        <w:lastRenderedPageBreak/>
        <w:t>Department</w:t>
      </w:r>
      <w:r w:rsidRPr="000F0A29">
        <w:rPr>
          <w:rFonts w:ascii="Times New Roman" w:eastAsia="Times New Roman" w:hAnsi="Times New Roman" w:cs="Times New Roman"/>
          <w:b/>
          <w:bCs/>
          <w:spacing w:val="-1"/>
          <w:sz w:val="33"/>
          <w:szCs w:val="33"/>
        </w:rPr>
        <w:t xml:space="preserve"> </w:t>
      </w:r>
      <w:r w:rsidRPr="000F0A29">
        <w:rPr>
          <w:rFonts w:ascii="Times New Roman" w:eastAsia="Times New Roman" w:hAnsi="Times New Roman" w:cs="Times New Roman"/>
          <w:b/>
          <w:bCs/>
          <w:sz w:val="33"/>
          <w:szCs w:val="33"/>
        </w:rPr>
        <w:t>Head</w:t>
      </w:r>
      <w:r w:rsidRPr="000F0A29">
        <w:rPr>
          <w:rFonts w:ascii="Times New Roman" w:eastAsia="Times New Roman" w:hAnsi="Times New Roman" w:cs="Times New Roman"/>
          <w:b/>
          <w:bCs/>
          <w:spacing w:val="-2"/>
          <w:sz w:val="33"/>
          <w:szCs w:val="33"/>
        </w:rPr>
        <w:t xml:space="preserve"> </w:t>
      </w:r>
      <w:r w:rsidRPr="000F0A29">
        <w:rPr>
          <w:rFonts w:ascii="Times New Roman" w:eastAsia="Times New Roman" w:hAnsi="Times New Roman" w:cs="Times New Roman"/>
          <w:b/>
          <w:bCs/>
          <w:sz w:val="33"/>
          <w:szCs w:val="33"/>
        </w:rPr>
        <w:t>Letter</w:t>
      </w:r>
      <w:r w:rsidRPr="000F0A29">
        <w:rPr>
          <w:rFonts w:ascii="Times New Roman" w:eastAsia="Times New Roman" w:hAnsi="Times New Roman" w:cs="Times New Roman"/>
          <w:b/>
          <w:bCs/>
          <w:spacing w:val="-1"/>
          <w:sz w:val="33"/>
          <w:szCs w:val="33"/>
        </w:rPr>
        <w:t xml:space="preserve"> </w:t>
      </w:r>
      <w:r w:rsidRPr="000F0A29">
        <w:rPr>
          <w:rFonts w:ascii="Times New Roman" w:eastAsia="Times New Roman" w:hAnsi="Times New Roman" w:cs="Times New Roman"/>
          <w:b/>
          <w:bCs/>
          <w:sz w:val="33"/>
          <w:szCs w:val="33"/>
        </w:rPr>
        <w:t>of</w:t>
      </w:r>
      <w:r w:rsidRPr="000F0A29">
        <w:rPr>
          <w:rFonts w:ascii="Times New Roman" w:eastAsia="Times New Roman" w:hAnsi="Times New Roman" w:cs="Times New Roman"/>
          <w:b/>
          <w:bCs/>
          <w:spacing w:val="-1"/>
          <w:sz w:val="33"/>
          <w:szCs w:val="33"/>
        </w:rPr>
        <w:t xml:space="preserve"> </w:t>
      </w:r>
      <w:r w:rsidRPr="000F0A29">
        <w:rPr>
          <w:rFonts w:ascii="Times New Roman" w:eastAsia="Times New Roman" w:hAnsi="Times New Roman" w:cs="Times New Roman"/>
          <w:b/>
          <w:bCs/>
          <w:spacing w:val="-2"/>
          <w:sz w:val="33"/>
          <w:szCs w:val="33"/>
        </w:rPr>
        <w:t>Nomination</w:t>
      </w:r>
    </w:p>
    <w:p w14:paraId="1F8F3AD6" w14:textId="77777777" w:rsidR="000F0A29" w:rsidRPr="000F0A29" w:rsidRDefault="000F0A29" w:rsidP="000F0A29">
      <w:pPr>
        <w:widowControl w:val="0"/>
        <w:autoSpaceDE w:val="0"/>
        <w:autoSpaceDN w:val="0"/>
        <w:spacing w:line="360" w:lineRule="auto"/>
        <w:ind w:left="120" w:firstLine="0"/>
        <w:rPr>
          <w:rFonts w:ascii="Times New Roman" w:eastAsia="Times New Roman" w:hAnsi="Times New Roman" w:cs="Times New Roman"/>
          <w:sz w:val="24"/>
          <w:szCs w:val="24"/>
        </w:rPr>
      </w:pPr>
      <w:r w:rsidRPr="000F0A29">
        <w:rPr>
          <w:rFonts w:ascii="Times New Roman" w:eastAsia="Times New Roman" w:hAnsi="Times New Roman" w:cs="Times New Roman"/>
          <w:sz w:val="24"/>
          <w:szCs w:val="24"/>
        </w:rPr>
        <w:t>This</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appendix</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will</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contain</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two</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important</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pacing w:val="-2"/>
          <w:sz w:val="24"/>
          <w:szCs w:val="24"/>
        </w:rPr>
        <w:t>letters:</w:t>
      </w:r>
    </w:p>
    <w:p w14:paraId="54D0D44B" w14:textId="77777777" w:rsidR="000F0A29" w:rsidRPr="000F0A29" w:rsidRDefault="000F0A29" w:rsidP="000F0A29">
      <w:pPr>
        <w:widowControl w:val="0"/>
        <w:autoSpaceDE w:val="0"/>
        <w:autoSpaceDN w:val="0"/>
        <w:spacing w:line="360" w:lineRule="auto"/>
        <w:ind w:left="0" w:firstLine="0"/>
        <w:rPr>
          <w:rFonts w:ascii="Times New Roman" w:eastAsia="Times New Roman" w:hAnsi="Times New Roman" w:cs="Times New Roman"/>
          <w:sz w:val="24"/>
          <w:szCs w:val="24"/>
        </w:rPr>
      </w:pPr>
    </w:p>
    <w:p w14:paraId="6A6D360F" w14:textId="77777777" w:rsidR="000F0A29" w:rsidRPr="000F0A29" w:rsidRDefault="000F0A29" w:rsidP="000F0A29">
      <w:pPr>
        <w:widowControl w:val="0"/>
        <w:autoSpaceDE w:val="0"/>
        <w:autoSpaceDN w:val="0"/>
        <w:spacing w:line="360" w:lineRule="auto"/>
        <w:ind w:left="120" w:firstLine="0"/>
        <w:rPr>
          <w:rFonts w:ascii="Times New Roman" w:eastAsia="Times New Roman" w:hAnsi="Times New Roman" w:cs="Times New Roman"/>
          <w:sz w:val="24"/>
          <w:szCs w:val="24"/>
        </w:rPr>
      </w:pPr>
      <w:r w:rsidRPr="000F0A29">
        <w:rPr>
          <w:rFonts w:ascii="Times New Roman" w:eastAsia="Times New Roman" w:hAnsi="Times New Roman" w:cs="Times New Roman"/>
          <w:sz w:val="24"/>
          <w:szCs w:val="24"/>
        </w:rPr>
        <w:t>A</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brief</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letter</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from</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the</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candidate</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addressed</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to</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the</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department</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head/program</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chair</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that</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states</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"This</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letter certifies that I have reviewed my dossier and that the entries and substantiation thereof are accurate."</w:t>
      </w:r>
    </w:p>
    <w:p w14:paraId="25EABC1A" w14:textId="52B2D17D" w:rsidR="000F0A29" w:rsidRPr="000F0A29" w:rsidRDefault="000F0A29" w:rsidP="000F0A29">
      <w:pPr>
        <w:widowControl w:val="0"/>
        <w:autoSpaceDE w:val="0"/>
        <w:autoSpaceDN w:val="0"/>
        <w:spacing w:line="360" w:lineRule="auto"/>
        <w:ind w:left="120" w:firstLine="0"/>
        <w:rPr>
          <w:rFonts w:ascii="Times New Roman" w:eastAsia="Times New Roman" w:hAnsi="Times New Roman" w:cs="Times New Roman"/>
          <w:sz w:val="24"/>
          <w:szCs w:val="24"/>
        </w:rPr>
      </w:pPr>
      <w:r w:rsidRPr="000F0A29">
        <w:rPr>
          <w:rFonts w:ascii="Times New Roman" w:eastAsia="Times New Roman" w:hAnsi="Times New Roman" w:cs="Times New Roman"/>
          <w:sz w:val="24"/>
          <w:szCs w:val="24"/>
        </w:rPr>
        <w:t>A</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letter</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from</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the</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department</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head/program</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chair</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nominating</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the</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candidate</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for</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promotion.</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The</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letter</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should state the degree of support for the nomination in the department/program. For promotion to full professor,</w:t>
      </w:r>
      <w:r w:rsidR="00896C57" w:rsidRPr="00956CD1">
        <w:rPr>
          <w:rFonts w:ascii="Times New Roman" w:eastAsia="Times New Roman" w:hAnsi="Times New Roman" w:cs="Times New Roman"/>
          <w:sz w:val="24"/>
          <w:szCs w:val="24"/>
        </w:rPr>
        <w:t xml:space="preserve"> </w:t>
      </w:r>
      <w:r w:rsidRPr="000F0A29">
        <w:rPr>
          <w:rFonts w:ascii="Times New Roman" w:eastAsia="Times New Roman" w:hAnsi="Times New Roman" w:cs="Times New Roman"/>
          <w:sz w:val="24"/>
          <w:szCs w:val="24"/>
        </w:rPr>
        <w:t>identifying the support of the department’s/program’s full professors is important. Copies of the faculty member’s</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annual</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goal/performance</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evaluations</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for</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the</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past</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three</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years</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could</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be</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included</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in</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this</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appendix.</w:t>
      </w:r>
    </w:p>
    <w:p w14:paraId="393F025E" w14:textId="77777777" w:rsidR="000F0A29" w:rsidRPr="000F0A29" w:rsidRDefault="000F0A29" w:rsidP="000F0A29">
      <w:pPr>
        <w:widowControl w:val="0"/>
        <w:autoSpaceDE w:val="0"/>
        <w:autoSpaceDN w:val="0"/>
        <w:spacing w:line="360" w:lineRule="auto"/>
        <w:ind w:left="0" w:firstLine="0"/>
        <w:rPr>
          <w:rFonts w:ascii="Times New Roman" w:eastAsia="Times New Roman" w:hAnsi="Times New Roman" w:cs="Times New Roman"/>
          <w:sz w:val="24"/>
          <w:szCs w:val="24"/>
        </w:rPr>
      </w:pPr>
    </w:p>
    <w:p w14:paraId="414AB095" w14:textId="77777777" w:rsidR="000F0A29" w:rsidRPr="000F0A29" w:rsidRDefault="000F0A29" w:rsidP="000F0A29">
      <w:pPr>
        <w:widowControl w:val="0"/>
        <w:autoSpaceDE w:val="0"/>
        <w:autoSpaceDN w:val="0"/>
        <w:spacing w:line="360" w:lineRule="auto"/>
        <w:ind w:left="120" w:firstLine="0"/>
        <w:outlineLvl w:val="3"/>
        <w:rPr>
          <w:rFonts w:ascii="Times New Roman" w:eastAsia="Times New Roman" w:hAnsi="Times New Roman" w:cs="Times New Roman"/>
          <w:b/>
          <w:bCs/>
          <w:sz w:val="33"/>
          <w:szCs w:val="33"/>
        </w:rPr>
      </w:pPr>
      <w:r w:rsidRPr="000F0A29">
        <w:rPr>
          <w:rFonts w:ascii="Times New Roman" w:eastAsia="Times New Roman" w:hAnsi="Times New Roman" w:cs="Times New Roman"/>
          <w:b/>
          <w:bCs/>
          <w:sz w:val="33"/>
          <w:szCs w:val="33"/>
        </w:rPr>
        <w:t>Letters</w:t>
      </w:r>
      <w:r w:rsidRPr="000F0A29">
        <w:rPr>
          <w:rFonts w:ascii="Times New Roman" w:eastAsia="Times New Roman" w:hAnsi="Times New Roman" w:cs="Times New Roman"/>
          <w:b/>
          <w:bCs/>
          <w:spacing w:val="-5"/>
          <w:sz w:val="33"/>
          <w:szCs w:val="33"/>
        </w:rPr>
        <w:t xml:space="preserve"> </w:t>
      </w:r>
      <w:r w:rsidRPr="000F0A29">
        <w:rPr>
          <w:rFonts w:ascii="Times New Roman" w:eastAsia="Times New Roman" w:hAnsi="Times New Roman" w:cs="Times New Roman"/>
          <w:b/>
          <w:bCs/>
          <w:sz w:val="33"/>
          <w:szCs w:val="33"/>
        </w:rPr>
        <w:t>of</w:t>
      </w:r>
      <w:r w:rsidRPr="000F0A29">
        <w:rPr>
          <w:rFonts w:ascii="Times New Roman" w:eastAsia="Times New Roman" w:hAnsi="Times New Roman" w:cs="Times New Roman"/>
          <w:b/>
          <w:bCs/>
          <w:spacing w:val="-4"/>
          <w:sz w:val="33"/>
          <w:szCs w:val="33"/>
        </w:rPr>
        <w:t xml:space="preserve"> </w:t>
      </w:r>
      <w:r w:rsidRPr="000F0A29">
        <w:rPr>
          <w:rFonts w:ascii="Times New Roman" w:eastAsia="Times New Roman" w:hAnsi="Times New Roman" w:cs="Times New Roman"/>
          <w:b/>
          <w:bCs/>
          <w:sz w:val="33"/>
          <w:szCs w:val="33"/>
        </w:rPr>
        <w:t>Recommendation</w:t>
      </w:r>
      <w:r w:rsidRPr="000F0A29">
        <w:rPr>
          <w:rFonts w:ascii="Times New Roman" w:eastAsia="Times New Roman" w:hAnsi="Times New Roman" w:cs="Times New Roman"/>
          <w:b/>
          <w:bCs/>
          <w:spacing w:val="-3"/>
          <w:sz w:val="33"/>
          <w:szCs w:val="33"/>
        </w:rPr>
        <w:t xml:space="preserve"> </w:t>
      </w:r>
      <w:r w:rsidRPr="000F0A29">
        <w:rPr>
          <w:rFonts w:ascii="Times New Roman" w:eastAsia="Times New Roman" w:hAnsi="Times New Roman" w:cs="Times New Roman"/>
          <w:b/>
          <w:bCs/>
          <w:sz w:val="33"/>
          <w:szCs w:val="33"/>
        </w:rPr>
        <w:t>from</w:t>
      </w:r>
      <w:r w:rsidRPr="000F0A29">
        <w:rPr>
          <w:rFonts w:ascii="Times New Roman" w:eastAsia="Times New Roman" w:hAnsi="Times New Roman" w:cs="Times New Roman"/>
          <w:b/>
          <w:bCs/>
          <w:spacing w:val="-3"/>
          <w:sz w:val="33"/>
          <w:szCs w:val="33"/>
        </w:rPr>
        <w:t xml:space="preserve"> </w:t>
      </w:r>
      <w:r w:rsidRPr="000F0A29">
        <w:rPr>
          <w:rFonts w:ascii="Times New Roman" w:eastAsia="Times New Roman" w:hAnsi="Times New Roman" w:cs="Times New Roman"/>
          <w:b/>
          <w:bCs/>
          <w:sz w:val="33"/>
          <w:szCs w:val="33"/>
        </w:rPr>
        <w:t>Outside</w:t>
      </w:r>
      <w:r w:rsidRPr="000F0A29">
        <w:rPr>
          <w:rFonts w:ascii="Times New Roman" w:eastAsia="Times New Roman" w:hAnsi="Times New Roman" w:cs="Times New Roman"/>
          <w:b/>
          <w:bCs/>
          <w:spacing w:val="-3"/>
          <w:sz w:val="33"/>
          <w:szCs w:val="33"/>
        </w:rPr>
        <w:t xml:space="preserve"> </w:t>
      </w:r>
      <w:r w:rsidRPr="000F0A29">
        <w:rPr>
          <w:rFonts w:ascii="Times New Roman" w:eastAsia="Times New Roman" w:hAnsi="Times New Roman" w:cs="Times New Roman"/>
          <w:b/>
          <w:bCs/>
          <w:spacing w:val="-2"/>
          <w:sz w:val="33"/>
          <w:szCs w:val="33"/>
        </w:rPr>
        <w:t>Reviewers</w:t>
      </w:r>
    </w:p>
    <w:p w14:paraId="69651533" w14:textId="4412A4C5" w:rsidR="000F0A29" w:rsidRPr="00956CD1" w:rsidRDefault="000F0A29" w:rsidP="000F0A29">
      <w:pPr>
        <w:widowControl w:val="0"/>
        <w:autoSpaceDE w:val="0"/>
        <w:autoSpaceDN w:val="0"/>
        <w:spacing w:line="360" w:lineRule="auto"/>
        <w:ind w:left="120" w:right="223" w:firstLine="0"/>
        <w:rPr>
          <w:rFonts w:ascii="Times New Roman" w:eastAsia="Times New Roman" w:hAnsi="Times New Roman" w:cs="Times New Roman"/>
          <w:sz w:val="24"/>
          <w:szCs w:val="24"/>
        </w:rPr>
      </w:pPr>
      <w:r w:rsidRPr="000F0A29">
        <w:rPr>
          <w:rFonts w:ascii="Times New Roman" w:eastAsia="Times New Roman" w:hAnsi="Times New Roman" w:cs="Times New Roman"/>
          <w:sz w:val="24"/>
          <w:szCs w:val="24"/>
        </w:rPr>
        <w:t>Include a brief statement of the credentials of each person from whom letters have been solicited. It is expected</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that</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for</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promotion</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to</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full</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(associate)</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professor</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at</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least</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five</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(three)</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letters</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will</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be</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solicited.</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Include what aspect of the candidate’s performance the referee is competent to judge and why. Include all letters received. These letters should be added to the dossier by the department head/program chair after the candidate has made his/her final review of the dossier to afford the recommender’s confidentiality.</w:t>
      </w:r>
    </w:p>
    <w:p w14:paraId="1A47FDAC" w14:textId="77777777" w:rsidR="00896C57" w:rsidRPr="000F0A29" w:rsidRDefault="00896C57" w:rsidP="000F0A29">
      <w:pPr>
        <w:widowControl w:val="0"/>
        <w:autoSpaceDE w:val="0"/>
        <w:autoSpaceDN w:val="0"/>
        <w:spacing w:line="360" w:lineRule="auto"/>
        <w:ind w:left="120" w:right="223" w:firstLine="0"/>
        <w:rPr>
          <w:rFonts w:ascii="Times New Roman" w:eastAsia="Times New Roman" w:hAnsi="Times New Roman" w:cs="Times New Roman"/>
          <w:sz w:val="24"/>
          <w:szCs w:val="24"/>
        </w:rPr>
      </w:pPr>
    </w:p>
    <w:p w14:paraId="65EB33E5" w14:textId="76A43E69" w:rsidR="000F0A29" w:rsidRPr="00956CD1" w:rsidRDefault="000F0A29" w:rsidP="000F0A29">
      <w:pPr>
        <w:widowControl w:val="0"/>
        <w:autoSpaceDE w:val="0"/>
        <w:autoSpaceDN w:val="0"/>
        <w:spacing w:line="360" w:lineRule="auto"/>
        <w:ind w:left="120" w:right="301" w:firstLine="0"/>
        <w:rPr>
          <w:rFonts w:ascii="Times New Roman" w:eastAsia="Times New Roman" w:hAnsi="Times New Roman" w:cs="Times New Roman"/>
          <w:sz w:val="24"/>
          <w:szCs w:val="24"/>
        </w:rPr>
      </w:pPr>
      <w:r w:rsidRPr="000F0A29">
        <w:rPr>
          <w:rFonts w:ascii="Times New Roman" w:eastAsia="Times New Roman" w:hAnsi="Times New Roman" w:cs="Times New Roman"/>
          <w:sz w:val="24"/>
          <w:szCs w:val="24"/>
        </w:rPr>
        <w:t>The academic unit head should write all requests for evaluations. The candidate should not solicit these letters</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although</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s/he</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may</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suggest</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names</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of</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references.</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The</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letters</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of</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request</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should</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clearly</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state</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what</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kind of an evaluation is being sought (the factors to be evaluated, the rank for which the person is being recommended and other pertinent information). Wherever reasonable, one or both of the following questions should be asked. From what you know of this person, would you recommend him/her for promotion at your institution?</w:t>
      </w:r>
    </w:p>
    <w:p w14:paraId="15FB3769" w14:textId="77777777" w:rsidR="00896C57" w:rsidRPr="000F0A29" w:rsidRDefault="00896C57" w:rsidP="000F0A29">
      <w:pPr>
        <w:widowControl w:val="0"/>
        <w:autoSpaceDE w:val="0"/>
        <w:autoSpaceDN w:val="0"/>
        <w:spacing w:line="360" w:lineRule="auto"/>
        <w:ind w:left="120" w:right="301" w:firstLine="0"/>
        <w:rPr>
          <w:rFonts w:ascii="Times New Roman" w:eastAsia="Times New Roman" w:hAnsi="Times New Roman" w:cs="Times New Roman"/>
          <w:sz w:val="24"/>
          <w:szCs w:val="24"/>
        </w:rPr>
      </w:pPr>
    </w:p>
    <w:p w14:paraId="0B32C763" w14:textId="0F5030C3" w:rsidR="000F0A29" w:rsidRPr="00956CD1" w:rsidRDefault="000F0A29" w:rsidP="000F0A29">
      <w:pPr>
        <w:widowControl w:val="0"/>
        <w:autoSpaceDE w:val="0"/>
        <w:autoSpaceDN w:val="0"/>
        <w:spacing w:line="360" w:lineRule="auto"/>
        <w:ind w:left="120" w:firstLine="0"/>
        <w:rPr>
          <w:rFonts w:ascii="Times New Roman" w:eastAsia="Times New Roman" w:hAnsi="Times New Roman" w:cs="Times New Roman"/>
          <w:sz w:val="24"/>
          <w:szCs w:val="24"/>
        </w:rPr>
      </w:pPr>
      <w:r w:rsidRPr="000F0A29">
        <w:rPr>
          <w:rFonts w:ascii="Times New Roman" w:eastAsia="Times New Roman" w:hAnsi="Times New Roman" w:cs="Times New Roman"/>
          <w:sz w:val="24"/>
          <w:szCs w:val="24"/>
        </w:rPr>
        <w:t>Where</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does</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the</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candidate</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rank</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among</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his/her</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peers?</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As</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a</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courtesy</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to</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those</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being</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asked</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to</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write</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letters,</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a current copy of the candidate’s résumé should be sent.</w:t>
      </w:r>
    </w:p>
    <w:p w14:paraId="52F7276A" w14:textId="1C22649E" w:rsidR="00896C57" w:rsidRPr="00956CD1" w:rsidRDefault="00896C57">
      <w:r w:rsidRPr="00956CD1">
        <w:br w:type="page"/>
      </w:r>
    </w:p>
    <w:p w14:paraId="6769D260" w14:textId="77777777" w:rsidR="00896C57" w:rsidRPr="00896C57" w:rsidRDefault="00896C57" w:rsidP="00896C57">
      <w:pPr>
        <w:widowControl w:val="0"/>
        <w:autoSpaceDE w:val="0"/>
        <w:autoSpaceDN w:val="0"/>
        <w:spacing w:before="67" w:line="271" w:lineRule="auto"/>
        <w:ind w:left="120" w:firstLine="0"/>
        <w:outlineLvl w:val="1"/>
        <w:rPr>
          <w:rFonts w:ascii="Times New Roman" w:eastAsia="Times New Roman" w:hAnsi="Times New Roman" w:cs="Times New Roman"/>
          <w:b/>
          <w:bCs/>
          <w:sz w:val="52"/>
          <w:szCs w:val="52"/>
        </w:rPr>
      </w:pPr>
      <w:bookmarkStart w:id="157" w:name="_Toc158285412"/>
      <w:r w:rsidRPr="00896C57">
        <w:rPr>
          <w:rFonts w:ascii="Times New Roman" w:eastAsia="Times New Roman" w:hAnsi="Times New Roman" w:cs="Times New Roman"/>
          <w:b/>
          <w:bCs/>
          <w:sz w:val="52"/>
          <w:szCs w:val="52"/>
        </w:rPr>
        <w:lastRenderedPageBreak/>
        <w:t>FH Appendix 2: Promotion Guidelines: College of Engineering and Science (COES)</w:t>
      </w:r>
      <w:bookmarkEnd w:id="157"/>
    </w:p>
    <w:p w14:paraId="61B8ADFA" w14:textId="77777777" w:rsidR="00896C57" w:rsidRPr="00896C57" w:rsidRDefault="00896C57">
      <w:pPr>
        <w:widowControl w:val="0"/>
        <w:numPr>
          <w:ilvl w:val="0"/>
          <w:numId w:val="82"/>
        </w:numPr>
        <w:tabs>
          <w:tab w:val="left" w:pos="720"/>
        </w:tabs>
        <w:autoSpaceDE w:val="0"/>
        <w:autoSpaceDN w:val="0"/>
        <w:spacing w:before="279" w:line="343" w:lineRule="auto"/>
        <w:ind w:right="419"/>
        <w:rPr>
          <w:rFonts w:ascii="Times New Roman" w:eastAsia="Times New Roman" w:hAnsi="Times New Roman" w:cs="Times New Roman"/>
          <w:sz w:val="24"/>
        </w:rPr>
      </w:pPr>
      <w:r w:rsidRPr="00896C57">
        <w:rPr>
          <w:rFonts w:ascii="Times New Roman" w:eastAsia="Times New Roman" w:hAnsi="Times New Roman" w:cs="Times New Roman"/>
          <w:sz w:val="24"/>
        </w:rPr>
        <w:t>Teaching</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Submitted</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by</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the</w:t>
      </w:r>
      <w:r w:rsidRPr="00896C57">
        <w:rPr>
          <w:rFonts w:ascii="Times New Roman" w:eastAsia="Times New Roman" w:hAnsi="Times New Roman" w:cs="Times New Roman"/>
          <w:spacing w:val="-5"/>
          <w:sz w:val="24"/>
        </w:rPr>
        <w:t xml:space="preserve"> </w:t>
      </w:r>
      <w:r w:rsidRPr="00896C57">
        <w:rPr>
          <w:rFonts w:ascii="Times New Roman" w:eastAsia="Times New Roman" w:hAnsi="Times New Roman" w:cs="Times New Roman"/>
          <w:sz w:val="24"/>
        </w:rPr>
        <w:t>Dean</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of</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the</w:t>
      </w:r>
      <w:r w:rsidRPr="00896C57">
        <w:rPr>
          <w:rFonts w:ascii="Times New Roman" w:eastAsia="Times New Roman" w:hAnsi="Times New Roman" w:cs="Times New Roman"/>
          <w:spacing w:val="-5"/>
          <w:sz w:val="24"/>
        </w:rPr>
        <w:t xml:space="preserve"> </w:t>
      </w:r>
      <w:r w:rsidRPr="00896C57">
        <w:rPr>
          <w:rFonts w:ascii="Times New Roman" w:eastAsia="Times New Roman" w:hAnsi="Times New Roman" w:cs="Times New Roman"/>
          <w:sz w:val="24"/>
        </w:rPr>
        <w:t>College</w:t>
      </w:r>
      <w:r w:rsidRPr="00896C57">
        <w:rPr>
          <w:rFonts w:ascii="Times New Roman" w:eastAsia="Times New Roman" w:hAnsi="Times New Roman" w:cs="Times New Roman"/>
          <w:spacing w:val="-5"/>
          <w:sz w:val="24"/>
        </w:rPr>
        <w:t xml:space="preserve"> </w:t>
      </w:r>
      <w:r w:rsidRPr="00896C57">
        <w:rPr>
          <w:rFonts w:ascii="Times New Roman" w:eastAsia="Times New Roman" w:hAnsi="Times New Roman" w:cs="Times New Roman"/>
          <w:sz w:val="24"/>
        </w:rPr>
        <w:t>of</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Engineering</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and</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Science</w:t>
      </w:r>
      <w:r w:rsidRPr="00896C57">
        <w:rPr>
          <w:rFonts w:ascii="Times New Roman" w:eastAsia="Times New Roman" w:hAnsi="Times New Roman" w:cs="Times New Roman"/>
          <w:spacing w:val="-5"/>
          <w:sz w:val="24"/>
        </w:rPr>
        <w:t xml:space="preserve"> </w:t>
      </w:r>
      <w:r w:rsidRPr="00896C57">
        <w:rPr>
          <w:rFonts w:ascii="Times New Roman" w:eastAsia="Times New Roman" w:hAnsi="Times New Roman" w:cs="Times New Roman"/>
          <w:sz w:val="24"/>
        </w:rPr>
        <w:t>(M.</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Carvalho,</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Jun</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 xml:space="preserve">26'th, </w:t>
      </w:r>
      <w:r w:rsidRPr="00896C57">
        <w:rPr>
          <w:rFonts w:ascii="Times New Roman" w:eastAsia="Times New Roman" w:hAnsi="Times New Roman" w:cs="Times New Roman"/>
          <w:spacing w:val="-2"/>
          <w:sz w:val="24"/>
        </w:rPr>
        <w:t>2018)</w:t>
      </w:r>
    </w:p>
    <w:p w14:paraId="04F72864" w14:textId="3699F000" w:rsidR="00896C57" w:rsidRPr="00896C57" w:rsidRDefault="00896C57">
      <w:pPr>
        <w:widowControl w:val="0"/>
        <w:numPr>
          <w:ilvl w:val="0"/>
          <w:numId w:val="82"/>
        </w:numPr>
        <w:tabs>
          <w:tab w:val="left" w:pos="720"/>
        </w:tabs>
        <w:autoSpaceDE w:val="0"/>
        <w:autoSpaceDN w:val="0"/>
        <w:spacing w:before="257" w:line="343" w:lineRule="auto"/>
        <w:ind w:right="553"/>
        <w:rPr>
          <w:rFonts w:ascii="Times New Roman" w:eastAsia="Times New Roman" w:hAnsi="Times New Roman" w:cs="Times New Roman"/>
          <w:sz w:val="24"/>
        </w:rPr>
      </w:pPr>
      <w:r w:rsidRPr="00896C57">
        <w:rPr>
          <w:rFonts w:ascii="Times New Roman" w:eastAsia="Times New Roman" w:hAnsi="Times New Roman" w:cs="Times New Roman"/>
          <w:sz w:val="24"/>
        </w:rPr>
        <w:t>Reviewed</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and</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approved</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by</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the</w:t>
      </w:r>
      <w:r w:rsidRPr="00896C57">
        <w:rPr>
          <w:rFonts w:ascii="Times New Roman" w:eastAsia="Times New Roman" w:hAnsi="Times New Roman" w:cs="Times New Roman"/>
          <w:spacing w:val="-5"/>
          <w:sz w:val="24"/>
        </w:rPr>
        <w:t xml:space="preserve"> </w:t>
      </w:r>
      <w:r w:rsidRPr="00896C57">
        <w:rPr>
          <w:rFonts w:ascii="Times New Roman" w:eastAsia="Times New Roman" w:hAnsi="Times New Roman" w:cs="Times New Roman"/>
          <w:sz w:val="24"/>
        </w:rPr>
        <w:t>Senior</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Vice</w:t>
      </w:r>
      <w:r w:rsidRPr="00896C57">
        <w:rPr>
          <w:rFonts w:ascii="Times New Roman" w:eastAsia="Times New Roman" w:hAnsi="Times New Roman" w:cs="Times New Roman"/>
          <w:spacing w:val="-5"/>
          <w:sz w:val="24"/>
        </w:rPr>
        <w:t xml:space="preserve"> </w:t>
      </w:r>
      <w:r w:rsidRPr="00896C57">
        <w:rPr>
          <w:rFonts w:ascii="Times New Roman" w:eastAsia="Times New Roman" w:hAnsi="Times New Roman" w:cs="Times New Roman"/>
          <w:sz w:val="24"/>
        </w:rPr>
        <w:t>President</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for</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Academics</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and</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Provost</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(M.</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Baloga,</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Aug 1st, 2018)</w:t>
      </w:r>
    </w:p>
    <w:p w14:paraId="18D52C45" w14:textId="77777777" w:rsidR="00896C57" w:rsidRPr="00896C57" w:rsidRDefault="00896C57" w:rsidP="00896C57">
      <w:pPr>
        <w:widowControl w:val="0"/>
        <w:autoSpaceDE w:val="0"/>
        <w:autoSpaceDN w:val="0"/>
        <w:spacing w:before="258"/>
        <w:ind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Effective</w:t>
      </w:r>
      <w:r w:rsidRPr="00896C57">
        <w:rPr>
          <w:rFonts w:ascii="Times New Roman" w:eastAsia="Times New Roman" w:hAnsi="Times New Roman" w:cs="Times New Roman"/>
          <w:spacing w:val="-6"/>
          <w:sz w:val="24"/>
          <w:szCs w:val="24"/>
        </w:rPr>
        <w:t xml:space="preserve"> </w:t>
      </w:r>
      <w:r w:rsidRPr="00896C57">
        <w:rPr>
          <w:rFonts w:ascii="Times New Roman" w:eastAsia="Times New Roman" w:hAnsi="Times New Roman" w:cs="Times New Roman"/>
          <w:sz w:val="24"/>
          <w:szCs w:val="24"/>
        </w:rPr>
        <w:t>Fall</w:t>
      </w:r>
      <w:r w:rsidRPr="00896C57">
        <w:rPr>
          <w:rFonts w:ascii="Times New Roman" w:eastAsia="Times New Roman" w:hAnsi="Times New Roman" w:cs="Times New Roman"/>
          <w:spacing w:val="-4"/>
          <w:sz w:val="24"/>
          <w:szCs w:val="24"/>
        </w:rPr>
        <w:t xml:space="preserve"> 2018</w:t>
      </w:r>
    </w:p>
    <w:p w14:paraId="450FFF6D" w14:textId="77777777" w:rsidR="00896C57" w:rsidRPr="00896C57" w:rsidRDefault="00896C57" w:rsidP="00896C57">
      <w:pPr>
        <w:widowControl w:val="0"/>
        <w:autoSpaceDE w:val="0"/>
        <w:autoSpaceDN w:val="0"/>
        <w:spacing w:before="167"/>
        <w:ind w:left="0" w:firstLine="0"/>
        <w:rPr>
          <w:rFonts w:ascii="Times New Roman" w:eastAsia="Times New Roman" w:hAnsi="Times New Roman" w:cs="Times New Roman"/>
          <w:sz w:val="24"/>
          <w:szCs w:val="24"/>
        </w:rPr>
      </w:pPr>
    </w:p>
    <w:p w14:paraId="11C6C075" w14:textId="77777777" w:rsidR="00896C57" w:rsidRPr="00896C57" w:rsidRDefault="00896C57" w:rsidP="00896C57">
      <w:pPr>
        <w:widowControl w:val="0"/>
        <w:autoSpaceDE w:val="0"/>
        <w:autoSpaceDN w:val="0"/>
        <w:spacing w:before="1" w:line="268" w:lineRule="auto"/>
        <w:ind w:left="120" w:firstLine="0"/>
        <w:outlineLvl w:val="2"/>
        <w:rPr>
          <w:rFonts w:ascii="Times New Roman" w:eastAsia="Times New Roman" w:hAnsi="Times New Roman" w:cs="Times New Roman"/>
          <w:b/>
          <w:bCs/>
          <w:sz w:val="42"/>
          <w:szCs w:val="42"/>
        </w:rPr>
      </w:pPr>
      <w:bookmarkStart w:id="158" w:name="_Toc158285413"/>
      <w:r w:rsidRPr="00896C57">
        <w:rPr>
          <w:rFonts w:ascii="Times New Roman" w:eastAsia="Times New Roman" w:hAnsi="Times New Roman" w:cs="Times New Roman"/>
          <w:b/>
          <w:bCs/>
          <w:color w:val="770000"/>
          <w:sz w:val="42"/>
          <w:szCs w:val="42"/>
        </w:rPr>
        <w:t>Conditions</w:t>
      </w:r>
      <w:r w:rsidRPr="00896C57">
        <w:rPr>
          <w:rFonts w:ascii="Times New Roman" w:eastAsia="Times New Roman" w:hAnsi="Times New Roman" w:cs="Times New Roman"/>
          <w:b/>
          <w:bCs/>
          <w:color w:val="770000"/>
          <w:spacing w:val="-17"/>
          <w:sz w:val="42"/>
          <w:szCs w:val="42"/>
        </w:rPr>
        <w:t xml:space="preserve"> </w:t>
      </w:r>
      <w:r w:rsidRPr="00896C57">
        <w:rPr>
          <w:rFonts w:ascii="Times New Roman" w:eastAsia="Times New Roman" w:hAnsi="Times New Roman" w:cs="Times New Roman"/>
          <w:b/>
          <w:bCs/>
          <w:color w:val="770000"/>
          <w:sz w:val="42"/>
          <w:szCs w:val="42"/>
        </w:rPr>
        <w:t>for</w:t>
      </w:r>
      <w:r w:rsidRPr="00896C57">
        <w:rPr>
          <w:rFonts w:ascii="Times New Roman" w:eastAsia="Times New Roman" w:hAnsi="Times New Roman" w:cs="Times New Roman"/>
          <w:b/>
          <w:bCs/>
          <w:color w:val="770000"/>
          <w:spacing w:val="-17"/>
          <w:sz w:val="42"/>
          <w:szCs w:val="42"/>
        </w:rPr>
        <w:t xml:space="preserve"> </w:t>
      </w:r>
      <w:r w:rsidRPr="00896C57">
        <w:rPr>
          <w:rFonts w:ascii="Times New Roman" w:eastAsia="Times New Roman" w:hAnsi="Times New Roman" w:cs="Times New Roman"/>
          <w:b/>
          <w:bCs/>
          <w:color w:val="770000"/>
          <w:sz w:val="42"/>
          <w:szCs w:val="42"/>
        </w:rPr>
        <w:t>Promotion</w:t>
      </w:r>
      <w:r w:rsidRPr="00896C57">
        <w:rPr>
          <w:rFonts w:ascii="Times New Roman" w:eastAsia="Times New Roman" w:hAnsi="Times New Roman" w:cs="Times New Roman"/>
          <w:b/>
          <w:bCs/>
          <w:color w:val="770000"/>
          <w:spacing w:val="-18"/>
          <w:sz w:val="42"/>
          <w:szCs w:val="42"/>
        </w:rPr>
        <w:t xml:space="preserve"> </w:t>
      </w:r>
      <w:r w:rsidRPr="00896C57">
        <w:rPr>
          <w:rFonts w:ascii="Times New Roman" w:eastAsia="Times New Roman" w:hAnsi="Times New Roman" w:cs="Times New Roman"/>
          <w:b/>
          <w:bCs/>
          <w:color w:val="770000"/>
          <w:sz w:val="42"/>
          <w:szCs w:val="42"/>
        </w:rPr>
        <w:t>Consideration</w:t>
      </w:r>
      <w:r w:rsidRPr="00896C57">
        <w:rPr>
          <w:rFonts w:ascii="Times New Roman" w:eastAsia="Times New Roman" w:hAnsi="Times New Roman" w:cs="Times New Roman"/>
          <w:b/>
          <w:bCs/>
          <w:color w:val="770000"/>
          <w:spacing w:val="-18"/>
          <w:sz w:val="42"/>
          <w:szCs w:val="42"/>
        </w:rPr>
        <w:t xml:space="preserve"> </w:t>
      </w:r>
      <w:r w:rsidRPr="00896C57">
        <w:rPr>
          <w:rFonts w:ascii="Times New Roman" w:eastAsia="Times New Roman" w:hAnsi="Times New Roman" w:cs="Times New Roman"/>
          <w:b/>
          <w:bCs/>
          <w:color w:val="770000"/>
          <w:sz w:val="42"/>
          <w:szCs w:val="42"/>
        </w:rPr>
        <w:t>of</w:t>
      </w:r>
      <w:r w:rsidRPr="00896C57">
        <w:rPr>
          <w:rFonts w:ascii="Times New Roman" w:eastAsia="Times New Roman" w:hAnsi="Times New Roman" w:cs="Times New Roman"/>
          <w:b/>
          <w:bCs/>
          <w:color w:val="770000"/>
          <w:spacing w:val="-18"/>
          <w:sz w:val="42"/>
          <w:szCs w:val="42"/>
        </w:rPr>
        <w:t xml:space="preserve"> </w:t>
      </w:r>
      <w:r w:rsidRPr="00896C57">
        <w:rPr>
          <w:rFonts w:ascii="Times New Roman" w:eastAsia="Times New Roman" w:hAnsi="Times New Roman" w:cs="Times New Roman"/>
          <w:b/>
          <w:bCs/>
          <w:color w:val="770000"/>
          <w:sz w:val="42"/>
          <w:szCs w:val="42"/>
        </w:rPr>
        <w:t xml:space="preserve">Teaching </w:t>
      </w:r>
      <w:r w:rsidRPr="00896C57">
        <w:rPr>
          <w:rFonts w:ascii="Times New Roman" w:eastAsia="Times New Roman" w:hAnsi="Times New Roman" w:cs="Times New Roman"/>
          <w:b/>
          <w:bCs/>
          <w:color w:val="770000"/>
          <w:spacing w:val="-2"/>
          <w:sz w:val="42"/>
          <w:szCs w:val="42"/>
        </w:rPr>
        <w:t>Faculty:</w:t>
      </w:r>
      <w:bookmarkEnd w:id="158"/>
    </w:p>
    <w:p w14:paraId="10D20367" w14:textId="77777777" w:rsidR="00896C57" w:rsidRPr="00896C57" w:rsidRDefault="00896C57">
      <w:pPr>
        <w:widowControl w:val="0"/>
        <w:numPr>
          <w:ilvl w:val="0"/>
          <w:numId w:val="82"/>
        </w:numPr>
        <w:tabs>
          <w:tab w:val="left" w:pos="720"/>
        </w:tabs>
        <w:autoSpaceDE w:val="0"/>
        <w:autoSpaceDN w:val="0"/>
        <w:spacing w:before="288" w:line="343" w:lineRule="auto"/>
        <w:ind w:right="488"/>
        <w:rPr>
          <w:rFonts w:ascii="Times New Roman" w:eastAsia="Times New Roman" w:hAnsi="Times New Roman" w:cs="Times New Roman"/>
          <w:sz w:val="24"/>
        </w:rPr>
      </w:pPr>
      <w:r w:rsidRPr="00896C57">
        <w:rPr>
          <w:rFonts w:ascii="Times New Roman" w:eastAsia="Times New Roman" w:hAnsi="Times New Roman" w:cs="Times New Roman"/>
          <w:sz w:val="24"/>
        </w:rPr>
        <w:t>A</w:t>
      </w:r>
      <w:r w:rsidRPr="00896C57">
        <w:rPr>
          <w:rFonts w:ascii="Times New Roman" w:eastAsia="Times New Roman" w:hAnsi="Times New Roman" w:cs="Times New Roman"/>
          <w:spacing w:val="-5"/>
          <w:sz w:val="24"/>
        </w:rPr>
        <w:t xml:space="preserve"> </w:t>
      </w:r>
      <w:r w:rsidRPr="00896C57">
        <w:rPr>
          <w:rFonts w:ascii="Times New Roman" w:eastAsia="Times New Roman" w:hAnsi="Times New Roman" w:cs="Times New Roman"/>
          <w:sz w:val="24"/>
        </w:rPr>
        <w:t>COES</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faculty</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member</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may</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be</w:t>
      </w:r>
      <w:r w:rsidRPr="00896C57">
        <w:rPr>
          <w:rFonts w:ascii="Times New Roman" w:eastAsia="Times New Roman" w:hAnsi="Times New Roman" w:cs="Times New Roman"/>
          <w:spacing w:val="-5"/>
          <w:sz w:val="24"/>
        </w:rPr>
        <w:t xml:space="preserve"> </w:t>
      </w:r>
      <w:r w:rsidRPr="00896C57">
        <w:rPr>
          <w:rFonts w:ascii="Times New Roman" w:eastAsia="Times New Roman" w:hAnsi="Times New Roman" w:cs="Times New Roman"/>
          <w:sz w:val="24"/>
        </w:rPr>
        <w:t>considered</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for</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promotion</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to</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Associate</w:t>
      </w:r>
      <w:r w:rsidRPr="00896C57">
        <w:rPr>
          <w:rFonts w:ascii="Times New Roman" w:eastAsia="Times New Roman" w:hAnsi="Times New Roman" w:cs="Times New Roman"/>
          <w:spacing w:val="-5"/>
          <w:sz w:val="24"/>
        </w:rPr>
        <w:t xml:space="preserve"> </w:t>
      </w:r>
      <w:r w:rsidRPr="00896C57">
        <w:rPr>
          <w:rFonts w:ascii="Times New Roman" w:eastAsia="Times New Roman" w:hAnsi="Times New Roman" w:cs="Times New Roman"/>
          <w:sz w:val="24"/>
        </w:rPr>
        <w:t>Teaching</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Professor</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or</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 xml:space="preserve">Full Teaching Professor after a minimum of five years at their current rank. Faculty members who join Florida Tech mid-career may be eligible for an accelerated path to promotion if authorized by the </w:t>
      </w:r>
      <w:proofErr w:type="gramStart"/>
      <w:r w:rsidRPr="00896C57">
        <w:rPr>
          <w:rFonts w:ascii="Times New Roman" w:eastAsia="Times New Roman" w:hAnsi="Times New Roman" w:cs="Times New Roman"/>
          <w:sz w:val="24"/>
        </w:rPr>
        <w:t>Provost</w:t>
      </w:r>
      <w:proofErr w:type="gramEnd"/>
      <w:r w:rsidRPr="00896C57">
        <w:rPr>
          <w:rFonts w:ascii="Times New Roman" w:eastAsia="Times New Roman" w:hAnsi="Times New Roman" w:cs="Times New Roman"/>
          <w:sz w:val="24"/>
        </w:rPr>
        <w:t xml:space="preserve"> at the time of hiring.</w:t>
      </w:r>
    </w:p>
    <w:p w14:paraId="63D9310D" w14:textId="77777777" w:rsidR="00896C57" w:rsidRPr="00896C57" w:rsidRDefault="00896C57">
      <w:pPr>
        <w:widowControl w:val="0"/>
        <w:numPr>
          <w:ilvl w:val="0"/>
          <w:numId w:val="82"/>
        </w:numPr>
        <w:tabs>
          <w:tab w:val="left" w:pos="720"/>
        </w:tabs>
        <w:autoSpaceDE w:val="0"/>
        <w:autoSpaceDN w:val="0"/>
        <w:spacing w:before="259" w:line="343" w:lineRule="auto"/>
        <w:ind w:right="703"/>
        <w:rPr>
          <w:rFonts w:ascii="Times New Roman" w:eastAsia="Times New Roman" w:hAnsi="Times New Roman" w:cs="Times New Roman"/>
          <w:sz w:val="24"/>
        </w:rPr>
      </w:pPr>
      <w:r w:rsidRPr="00896C57">
        <w:rPr>
          <w:rFonts w:ascii="Times New Roman" w:eastAsia="Times New Roman" w:hAnsi="Times New Roman" w:cs="Times New Roman"/>
          <w:sz w:val="24"/>
        </w:rPr>
        <w:t>The</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promotion</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dossier</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must</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follow</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all</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guidelines</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provided</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in</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FH</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Appendix</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1</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Promotion</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 xml:space="preserve">Dossier </w:t>
      </w:r>
      <w:r w:rsidRPr="00896C57">
        <w:rPr>
          <w:rFonts w:ascii="Times New Roman" w:eastAsia="Times New Roman" w:hAnsi="Times New Roman" w:cs="Times New Roman"/>
          <w:spacing w:val="-2"/>
          <w:sz w:val="24"/>
        </w:rPr>
        <w:t>Format.</w:t>
      </w:r>
    </w:p>
    <w:p w14:paraId="1E3BA720" w14:textId="77777777" w:rsidR="00896C57" w:rsidRPr="00896C57" w:rsidRDefault="00896C57" w:rsidP="00896C57">
      <w:pPr>
        <w:widowControl w:val="0"/>
        <w:autoSpaceDE w:val="0"/>
        <w:autoSpaceDN w:val="0"/>
        <w:spacing w:before="258" w:line="343" w:lineRule="auto"/>
        <w:ind w:right="301"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For</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three</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years</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prior</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to</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seeking</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promotion,</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the</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candidate</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should</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maintain</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a</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minimum</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average</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rating of “at expectations”</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z w:val="24"/>
          <w:szCs w:val="24"/>
        </w:rPr>
        <w:t>or above</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z w:val="24"/>
          <w:szCs w:val="24"/>
        </w:rPr>
        <w:t>in teaching and service</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z w:val="24"/>
          <w:szCs w:val="24"/>
        </w:rPr>
        <w:t>activities, as assigned by the</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z w:val="24"/>
          <w:szCs w:val="24"/>
        </w:rPr>
        <w:t>Department Head and Dean. Any ratings below “at expectations” during that period may be accepted by the Dean if they are thoroughly explained and satisfactorily justified.</w:t>
      </w:r>
    </w:p>
    <w:p w14:paraId="71874393" w14:textId="77777777" w:rsidR="00896C57" w:rsidRPr="00896C57" w:rsidRDefault="00896C57" w:rsidP="00896C57">
      <w:pPr>
        <w:widowControl w:val="0"/>
        <w:autoSpaceDE w:val="0"/>
        <w:autoSpaceDN w:val="0"/>
        <w:spacing w:before="260" w:line="343" w:lineRule="auto"/>
        <w:ind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Some</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candidates</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may</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have</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a</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scholarship</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component</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associated</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with</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pedagogy</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in</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engineering</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and science education. The balance between teaching load and scholarship will be determined by the Department Head and Dean.</w:t>
      </w:r>
    </w:p>
    <w:p w14:paraId="6D384D25" w14:textId="77777777" w:rsidR="00896C57" w:rsidRPr="00896C57" w:rsidRDefault="00896C57" w:rsidP="00896C57">
      <w:pPr>
        <w:widowControl w:val="0"/>
        <w:autoSpaceDE w:val="0"/>
        <w:autoSpaceDN w:val="0"/>
        <w:spacing w:before="259" w:line="343" w:lineRule="auto"/>
        <w:ind w:right="223"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Meeting</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the</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conditions</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for</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promotion</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consideration</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does</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not</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guarantee</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promotion.</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The</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 xml:space="preserve">University Promotion Committee makes the final recommendation to the Provost and </w:t>
      </w:r>
      <w:r w:rsidRPr="00896C57">
        <w:rPr>
          <w:rFonts w:ascii="Times New Roman" w:eastAsia="Times New Roman" w:hAnsi="Times New Roman" w:cs="Times New Roman"/>
          <w:sz w:val="24"/>
          <w:szCs w:val="24"/>
        </w:rPr>
        <w:lastRenderedPageBreak/>
        <w:t>President based on the overall faculty performance as defined in the promotion criteria. The promotion criteria are periodically updated based on faculty performance metrics at target tier institutions.</w:t>
      </w:r>
    </w:p>
    <w:p w14:paraId="7383A2DD" w14:textId="77777777" w:rsidR="00896C57" w:rsidRPr="00896C57" w:rsidRDefault="00896C57" w:rsidP="00896C57">
      <w:pPr>
        <w:widowControl w:val="0"/>
        <w:autoSpaceDE w:val="0"/>
        <w:autoSpaceDN w:val="0"/>
        <w:spacing w:before="58"/>
        <w:ind w:left="120" w:firstLine="0"/>
        <w:outlineLvl w:val="2"/>
        <w:rPr>
          <w:rFonts w:ascii="Times New Roman" w:eastAsia="Times New Roman" w:hAnsi="Times New Roman" w:cs="Times New Roman"/>
          <w:b/>
          <w:bCs/>
          <w:sz w:val="42"/>
          <w:szCs w:val="42"/>
        </w:rPr>
      </w:pPr>
      <w:bookmarkStart w:id="159" w:name="_Toc158285414"/>
      <w:r w:rsidRPr="00896C57">
        <w:rPr>
          <w:rFonts w:ascii="Times New Roman" w:eastAsia="Times New Roman" w:hAnsi="Times New Roman" w:cs="Times New Roman"/>
          <w:b/>
          <w:bCs/>
          <w:color w:val="770000"/>
          <w:sz w:val="42"/>
          <w:szCs w:val="42"/>
        </w:rPr>
        <w:t>Promotion</w:t>
      </w:r>
      <w:r w:rsidRPr="00896C57">
        <w:rPr>
          <w:rFonts w:ascii="Times New Roman" w:eastAsia="Times New Roman" w:hAnsi="Times New Roman" w:cs="Times New Roman"/>
          <w:b/>
          <w:bCs/>
          <w:color w:val="770000"/>
          <w:spacing w:val="-13"/>
          <w:sz w:val="42"/>
          <w:szCs w:val="42"/>
        </w:rPr>
        <w:t xml:space="preserve"> </w:t>
      </w:r>
      <w:r w:rsidRPr="00896C57">
        <w:rPr>
          <w:rFonts w:ascii="Times New Roman" w:eastAsia="Times New Roman" w:hAnsi="Times New Roman" w:cs="Times New Roman"/>
          <w:b/>
          <w:bCs/>
          <w:color w:val="770000"/>
          <w:sz w:val="42"/>
          <w:szCs w:val="42"/>
        </w:rPr>
        <w:t>to</w:t>
      </w:r>
      <w:r w:rsidRPr="00896C57">
        <w:rPr>
          <w:rFonts w:ascii="Times New Roman" w:eastAsia="Times New Roman" w:hAnsi="Times New Roman" w:cs="Times New Roman"/>
          <w:b/>
          <w:bCs/>
          <w:color w:val="770000"/>
          <w:spacing w:val="-9"/>
          <w:sz w:val="42"/>
          <w:szCs w:val="42"/>
        </w:rPr>
        <w:t xml:space="preserve"> </w:t>
      </w:r>
      <w:r w:rsidRPr="00896C57">
        <w:rPr>
          <w:rFonts w:ascii="Times New Roman" w:eastAsia="Times New Roman" w:hAnsi="Times New Roman" w:cs="Times New Roman"/>
          <w:b/>
          <w:bCs/>
          <w:color w:val="770000"/>
          <w:sz w:val="42"/>
          <w:szCs w:val="42"/>
        </w:rPr>
        <w:t>the</w:t>
      </w:r>
      <w:r w:rsidRPr="00896C57">
        <w:rPr>
          <w:rFonts w:ascii="Times New Roman" w:eastAsia="Times New Roman" w:hAnsi="Times New Roman" w:cs="Times New Roman"/>
          <w:b/>
          <w:bCs/>
          <w:color w:val="770000"/>
          <w:spacing w:val="-10"/>
          <w:sz w:val="42"/>
          <w:szCs w:val="42"/>
        </w:rPr>
        <w:t xml:space="preserve"> </w:t>
      </w:r>
      <w:r w:rsidRPr="00896C57">
        <w:rPr>
          <w:rFonts w:ascii="Times New Roman" w:eastAsia="Times New Roman" w:hAnsi="Times New Roman" w:cs="Times New Roman"/>
          <w:b/>
          <w:bCs/>
          <w:color w:val="770000"/>
          <w:sz w:val="42"/>
          <w:szCs w:val="42"/>
        </w:rPr>
        <w:t>Rank</w:t>
      </w:r>
      <w:r w:rsidRPr="00896C57">
        <w:rPr>
          <w:rFonts w:ascii="Times New Roman" w:eastAsia="Times New Roman" w:hAnsi="Times New Roman" w:cs="Times New Roman"/>
          <w:b/>
          <w:bCs/>
          <w:color w:val="770000"/>
          <w:spacing w:val="-10"/>
          <w:sz w:val="42"/>
          <w:szCs w:val="42"/>
        </w:rPr>
        <w:t xml:space="preserve"> </w:t>
      </w:r>
      <w:r w:rsidRPr="00896C57">
        <w:rPr>
          <w:rFonts w:ascii="Times New Roman" w:eastAsia="Times New Roman" w:hAnsi="Times New Roman" w:cs="Times New Roman"/>
          <w:b/>
          <w:bCs/>
          <w:color w:val="770000"/>
          <w:sz w:val="42"/>
          <w:szCs w:val="42"/>
        </w:rPr>
        <w:t>of</w:t>
      </w:r>
      <w:r w:rsidRPr="00896C57">
        <w:rPr>
          <w:rFonts w:ascii="Times New Roman" w:eastAsia="Times New Roman" w:hAnsi="Times New Roman" w:cs="Times New Roman"/>
          <w:b/>
          <w:bCs/>
          <w:color w:val="770000"/>
          <w:spacing w:val="-11"/>
          <w:sz w:val="42"/>
          <w:szCs w:val="42"/>
        </w:rPr>
        <w:t xml:space="preserve"> </w:t>
      </w:r>
      <w:r w:rsidRPr="00896C57">
        <w:rPr>
          <w:rFonts w:ascii="Times New Roman" w:eastAsia="Times New Roman" w:hAnsi="Times New Roman" w:cs="Times New Roman"/>
          <w:b/>
          <w:bCs/>
          <w:color w:val="770000"/>
          <w:sz w:val="42"/>
          <w:szCs w:val="42"/>
        </w:rPr>
        <w:t>Teaching</w:t>
      </w:r>
      <w:r w:rsidRPr="00896C57">
        <w:rPr>
          <w:rFonts w:ascii="Times New Roman" w:eastAsia="Times New Roman" w:hAnsi="Times New Roman" w:cs="Times New Roman"/>
          <w:b/>
          <w:bCs/>
          <w:color w:val="770000"/>
          <w:spacing w:val="-9"/>
          <w:sz w:val="42"/>
          <w:szCs w:val="42"/>
        </w:rPr>
        <w:t xml:space="preserve"> </w:t>
      </w:r>
      <w:r w:rsidRPr="00896C57">
        <w:rPr>
          <w:rFonts w:ascii="Times New Roman" w:eastAsia="Times New Roman" w:hAnsi="Times New Roman" w:cs="Times New Roman"/>
          <w:b/>
          <w:bCs/>
          <w:color w:val="770000"/>
          <w:spacing w:val="-2"/>
          <w:sz w:val="42"/>
          <w:szCs w:val="42"/>
        </w:rPr>
        <w:t>Professor</w:t>
      </w:r>
      <w:bookmarkEnd w:id="159"/>
    </w:p>
    <w:p w14:paraId="1C0BE10A" w14:textId="77777777" w:rsidR="00896C57" w:rsidRPr="00896C57" w:rsidRDefault="00896C57" w:rsidP="00896C57">
      <w:pPr>
        <w:widowControl w:val="0"/>
        <w:autoSpaceDE w:val="0"/>
        <w:autoSpaceDN w:val="0"/>
        <w:spacing w:before="303" w:line="343" w:lineRule="auto"/>
        <w:ind w:left="120" w:right="223"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Candidates</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for</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promotion</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to</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the</w:t>
      </w:r>
      <w:r w:rsidRPr="00896C57">
        <w:rPr>
          <w:rFonts w:ascii="Times New Roman" w:eastAsia="Times New Roman" w:hAnsi="Times New Roman" w:cs="Times New Roman"/>
          <w:spacing w:val="-5"/>
          <w:sz w:val="24"/>
          <w:szCs w:val="24"/>
        </w:rPr>
        <w:t xml:space="preserve"> </w:t>
      </w:r>
      <w:r w:rsidRPr="00896C57">
        <w:rPr>
          <w:rFonts w:ascii="Times New Roman" w:eastAsia="Times New Roman" w:hAnsi="Times New Roman" w:cs="Times New Roman"/>
          <w:sz w:val="24"/>
          <w:szCs w:val="24"/>
        </w:rPr>
        <w:t>rank</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of</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Teaching</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Professor</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must</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exhibit</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consistent,</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high-level</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performance in teaching and service. Candidates with an expected scholarly component must demonstrate sustained and nationally recognized innovation and impact.</w:t>
      </w:r>
    </w:p>
    <w:p w14:paraId="0EC4EDB7" w14:textId="77777777" w:rsidR="00896C57" w:rsidRPr="00896C57" w:rsidRDefault="00896C57" w:rsidP="00896C57">
      <w:pPr>
        <w:widowControl w:val="0"/>
        <w:autoSpaceDE w:val="0"/>
        <w:autoSpaceDN w:val="0"/>
        <w:spacing w:before="60"/>
        <w:ind w:left="0" w:firstLine="0"/>
        <w:rPr>
          <w:rFonts w:ascii="Times New Roman" w:eastAsia="Times New Roman" w:hAnsi="Times New Roman" w:cs="Times New Roman"/>
          <w:sz w:val="24"/>
          <w:szCs w:val="24"/>
        </w:rPr>
      </w:pPr>
    </w:p>
    <w:p w14:paraId="33E037FC" w14:textId="77777777" w:rsidR="00896C57" w:rsidRPr="00896C57" w:rsidRDefault="00896C57" w:rsidP="00896C57">
      <w:pPr>
        <w:widowControl w:val="0"/>
        <w:autoSpaceDE w:val="0"/>
        <w:autoSpaceDN w:val="0"/>
        <w:ind w:left="120" w:firstLine="0"/>
        <w:outlineLvl w:val="3"/>
        <w:rPr>
          <w:rFonts w:ascii="Times New Roman" w:eastAsia="Times New Roman" w:hAnsi="Times New Roman" w:cs="Times New Roman"/>
          <w:b/>
          <w:bCs/>
          <w:sz w:val="33"/>
          <w:szCs w:val="33"/>
        </w:rPr>
      </w:pPr>
      <w:r w:rsidRPr="00896C57">
        <w:rPr>
          <w:rFonts w:ascii="Times New Roman" w:eastAsia="Times New Roman" w:hAnsi="Times New Roman" w:cs="Times New Roman"/>
          <w:b/>
          <w:bCs/>
          <w:spacing w:val="-2"/>
          <w:sz w:val="33"/>
          <w:szCs w:val="33"/>
        </w:rPr>
        <w:t>Teaching</w:t>
      </w:r>
    </w:p>
    <w:p w14:paraId="3BD0825C" w14:textId="77777777" w:rsidR="00896C57" w:rsidRPr="00896C57" w:rsidRDefault="00896C57" w:rsidP="00896C57">
      <w:pPr>
        <w:widowControl w:val="0"/>
        <w:autoSpaceDE w:val="0"/>
        <w:autoSpaceDN w:val="0"/>
        <w:spacing w:before="295"/>
        <w:ind w:left="120"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A</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candidate</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pacing w:val="-4"/>
          <w:sz w:val="24"/>
          <w:szCs w:val="24"/>
        </w:rPr>
        <w:t>must:</w:t>
      </w:r>
    </w:p>
    <w:p w14:paraId="4925C5A9" w14:textId="77777777" w:rsidR="00896C57" w:rsidRPr="00896C57" w:rsidRDefault="00896C57" w:rsidP="00896C57">
      <w:pPr>
        <w:widowControl w:val="0"/>
        <w:autoSpaceDE w:val="0"/>
        <w:autoSpaceDN w:val="0"/>
        <w:spacing w:before="99"/>
        <w:ind w:left="0" w:firstLine="0"/>
        <w:rPr>
          <w:rFonts w:ascii="Times New Roman" w:eastAsia="Times New Roman" w:hAnsi="Times New Roman" w:cs="Times New Roman"/>
          <w:sz w:val="24"/>
          <w:szCs w:val="24"/>
        </w:rPr>
      </w:pPr>
    </w:p>
    <w:p w14:paraId="491CADC0" w14:textId="77777777" w:rsidR="00896C57" w:rsidRPr="00896C57" w:rsidRDefault="00896C57" w:rsidP="00896C57">
      <w:pPr>
        <w:widowControl w:val="0"/>
        <w:autoSpaceDE w:val="0"/>
        <w:autoSpaceDN w:val="0"/>
        <w:spacing w:line="343" w:lineRule="auto"/>
        <w:ind w:right="223"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Teach</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courses</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at</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all</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levels</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appropriate</w:t>
      </w:r>
      <w:r w:rsidRPr="00896C57">
        <w:rPr>
          <w:rFonts w:ascii="Times New Roman" w:eastAsia="Times New Roman" w:hAnsi="Times New Roman" w:cs="Times New Roman"/>
          <w:spacing w:val="-5"/>
          <w:sz w:val="24"/>
          <w:szCs w:val="24"/>
        </w:rPr>
        <w:t xml:space="preserve"> </w:t>
      </w:r>
      <w:r w:rsidRPr="00896C57">
        <w:rPr>
          <w:rFonts w:ascii="Times New Roman" w:eastAsia="Times New Roman" w:hAnsi="Times New Roman" w:cs="Times New Roman"/>
          <w:sz w:val="24"/>
          <w:szCs w:val="24"/>
        </w:rPr>
        <w:t>to</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the</w:t>
      </w:r>
      <w:r w:rsidRPr="00896C57">
        <w:rPr>
          <w:rFonts w:ascii="Times New Roman" w:eastAsia="Times New Roman" w:hAnsi="Times New Roman" w:cs="Times New Roman"/>
          <w:spacing w:val="-5"/>
          <w:sz w:val="24"/>
          <w:szCs w:val="24"/>
        </w:rPr>
        <w:t xml:space="preserve"> </w:t>
      </w:r>
      <w:r w:rsidRPr="00896C57">
        <w:rPr>
          <w:rFonts w:ascii="Times New Roman" w:eastAsia="Times New Roman" w:hAnsi="Times New Roman" w:cs="Times New Roman"/>
          <w:sz w:val="24"/>
          <w:szCs w:val="24"/>
        </w:rPr>
        <w:t>program</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with</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consistently</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good</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student</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and</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 xml:space="preserve">peer </w:t>
      </w:r>
      <w:r w:rsidRPr="00896C57">
        <w:rPr>
          <w:rFonts w:ascii="Times New Roman" w:eastAsia="Times New Roman" w:hAnsi="Times New Roman" w:cs="Times New Roman"/>
          <w:spacing w:val="-2"/>
          <w:sz w:val="24"/>
          <w:szCs w:val="24"/>
        </w:rPr>
        <w:t>evaluations</w:t>
      </w:r>
    </w:p>
    <w:p w14:paraId="6C4271EB" w14:textId="77777777" w:rsidR="00896C57" w:rsidRPr="00896C57" w:rsidRDefault="00896C57">
      <w:pPr>
        <w:widowControl w:val="0"/>
        <w:numPr>
          <w:ilvl w:val="0"/>
          <w:numId w:val="82"/>
        </w:numPr>
        <w:tabs>
          <w:tab w:val="left" w:pos="720"/>
        </w:tabs>
        <w:autoSpaceDE w:val="0"/>
        <w:autoSpaceDN w:val="0"/>
        <w:spacing w:before="257" w:line="564" w:lineRule="auto"/>
        <w:ind w:right="3930"/>
        <w:rPr>
          <w:rFonts w:ascii="Times New Roman" w:eastAsia="Times New Roman" w:hAnsi="Times New Roman" w:cs="Times New Roman"/>
          <w:sz w:val="24"/>
        </w:rPr>
      </w:pPr>
      <w:r w:rsidRPr="00896C57">
        <w:rPr>
          <w:rFonts w:ascii="Times New Roman" w:eastAsia="Times New Roman" w:hAnsi="Times New Roman" w:cs="Times New Roman"/>
          <w:sz w:val="24"/>
        </w:rPr>
        <w:t>Lead</w:t>
      </w:r>
      <w:r w:rsidRPr="00896C57">
        <w:rPr>
          <w:rFonts w:ascii="Times New Roman" w:eastAsia="Times New Roman" w:hAnsi="Times New Roman" w:cs="Times New Roman"/>
          <w:spacing w:val="-6"/>
          <w:sz w:val="24"/>
        </w:rPr>
        <w:t xml:space="preserve"> </w:t>
      </w:r>
      <w:r w:rsidRPr="00896C57">
        <w:rPr>
          <w:rFonts w:ascii="Times New Roman" w:eastAsia="Times New Roman" w:hAnsi="Times New Roman" w:cs="Times New Roman"/>
          <w:sz w:val="24"/>
        </w:rPr>
        <w:t>course</w:t>
      </w:r>
      <w:r w:rsidRPr="00896C57">
        <w:rPr>
          <w:rFonts w:ascii="Times New Roman" w:eastAsia="Times New Roman" w:hAnsi="Times New Roman" w:cs="Times New Roman"/>
          <w:spacing w:val="-7"/>
          <w:sz w:val="24"/>
        </w:rPr>
        <w:t xml:space="preserve"> </w:t>
      </w:r>
      <w:r w:rsidRPr="00896C57">
        <w:rPr>
          <w:rFonts w:ascii="Times New Roman" w:eastAsia="Times New Roman" w:hAnsi="Times New Roman" w:cs="Times New Roman"/>
          <w:sz w:val="24"/>
        </w:rPr>
        <w:t>assessment</w:t>
      </w:r>
      <w:r w:rsidRPr="00896C57">
        <w:rPr>
          <w:rFonts w:ascii="Times New Roman" w:eastAsia="Times New Roman" w:hAnsi="Times New Roman" w:cs="Times New Roman"/>
          <w:spacing w:val="-6"/>
          <w:sz w:val="24"/>
        </w:rPr>
        <w:t xml:space="preserve"> </w:t>
      </w:r>
      <w:r w:rsidRPr="00896C57">
        <w:rPr>
          <w:rFonts w:ascii="Times New Roman" w:eastAsia="Times New Roman" w:hAnsi="Times New Roman" w:cs="Times New Roman"/>
          <w:sz w:val="24"/>
        </w:rPr>
        <w:t>for</w:t>
      </w:r>
      <w:r w:rsidRPr="00896C57">
        <w:rPr>
          <w:rFonts w:ascii="Times New Roman" w:eastAsia="Times New Roman" w:hAnsi="Times New Roman" w:cs="Times New Roman"/>
          <w:spacing w:val="-6"/>
          <w:sz w:val="24"/>
        </w:rPr>
        <w:t xml:space="preserve"> </w:t>
      </w:r>
      <w:r w:rsidRPr="00896C57">
        <w:rPr>
          <w:rFonts w:ascii="Times New Roman" w:eastAsia="Times New Roman" w:hAnsi="Times New Roman" w:cs="Times New Roman"/>
          <w:sz w:val="24"/>
        </w:rPr>
        <w:t>accreditation</w:t>
      </w:r>
      <w:r w:rsidRPr="00896C57">
        <w:rPr>
          <w:rFonts w:ascii="Times New Roman" w:eastAsia="Times New Roman" w:hAnsi="Times New Roman" w:cs="Times New Roman"/>
          <w:spacing w:val="-6"/>
          <w:sz w:val="24"/>
        </w:rPr>
        <w:t xml:space="preserve"> </w:t>
      </w:r>
      <w:r w:rsidRPr="00896C57">
        <w:rPr>
          <w:rFonts w:ascii="Times New Roman" w:eastAsia="Times New Roman" w:hAnsi="Times New Roman" w:cs="Times New Roman"/>
          <w:sz w:val="24"/>
        </w:rPr>
        <w:t>efforts,</w:t>
      </w:r>
      <w:r w:rsidRPr="00896C57">
        <w:rPr>
          <w:rFonts w:ascii="Times New Roman" w:eastAsia="Times New Roman" w:hAnsi="Times New Roman" w:cs="Times New Roman"/>
          <w:spacing w:val="-6"/>
          <w:sz w:val="24"/>
        </w:rPr>
        <w:t xml:space="preserve"> </w:t>
      </w:r>
      <w:r w:rsidRPr="00896C57">
        <w:rPr>
          <w:rFonts w:ascii="Times New Roman" w:eastAsia="Times New Roman" w:hAnsi="Times New Roman" w:cs="Times New Roman"/>
          <w:sz w:val="24"/>
        </w:rPr>
        <w:t>as</w:t>
      </w:r>
      <w:r w:rsidRPr="00896C57">
        <w:rPr>
          <w:rFonts w:ascii="Times New Roman" w:eastAsia="Times New Roman" w:hAnsi="Times New Roman" w:cs="Times New Roman"/>
          <w:spacing w:val="-6"/>
          <w:sz w:val="24"/>
        </w:rPr>
        <w:t xml:space="preserve"> </w:t>
      </w:r>
      <w:r w:rsidRPr="00896C57">
        <w:rPr>
          <w:rFonts w:ascii="Times New Roman" w:eastAsia="Times New Roman" w:hAnsi="Times New Roman" w:cs="Times New Roman"/>
          <w:sz w:val="24"/>
        </w:rPr>
        <w:t>appropriate Supervise undergraduate research or capstone design projects</w:t>
      </w:r>
    </w:p>
    <w:p w14:paraId="4C193609" w14:textId="77777777" w:rsidR="00896C57" w:rsidRPr="00896C57" w:rsidRDefault="00896C57">
      <w:pPr>
        <w:widowControl w:val="0"/>
        <w:numPr>
          <w:ilvl w:val="0"/>
          <w:numId w:val="82"/>
        </w:numPr>
        <w:tabs>
          <w:tab w:val="left" w:pos="719"/>
        </w:tabs>
        <w:autoSpaceDE w:val="0"/>
        <w:autoSpaceDN w:val="0"/>
        <w:spacing w:before="4"/>
        <w:ind w:left="719" w:hanging="230"/>
        <w:rPr>
          <w:rFonts w:ascii="Times New Roman" w:eastAsia="Times New Roman" w:hAnsi="Times New Roman" w:cs="Times New Roman"/>
          <w:sz w:val="24"/>
        </w:rPr>
      </w:pPr>
      <w:r w:rsidRPr="00896C57">
        <w:rPr>
          <w:rFonts w:ascii="Times New Roman" w:eastAsia="Times New Roman" w:hAnsi="Times New Roman" w:cs="Times New Roman"/>
          <w:sz w:val="24"/>
        </w:rPr>
        <w:t>Work</w:t>
      </w:r>
      <w:r w:rsidRPr="00896C57">
        <w:rPr>
          <w:rFonts w:ascii="Times New Roman" w:eastAsia="Times New Roman" w:hAnsi="Times New Roman" w:cs="Times New Roman"/>
          <w:spacing w:val="-6"/>
          <w:sz w:val="24"/>
        </w:rPr>
        <w:t xml:space="preserve"> </w:t>
      </w:r>
      <w:r w:rsidRPr="00896C57">
        <w:rPr>
          <w:rFonts w:ascii="Times New Roman" w:eastAsia="Times New Roman" w:hAnsi="Times New Roman" w:cs="Times New Roman"/>
          <w:sz w:val="24"/>
        </w:rPr>
        <w:t>with</w:t>
      </w:r>
      <w:r w:rsidRPr="00896C57">
        <w:rPr>
          <w:rFonts w:ascii="Times New Roman" w:eastAsia="Times New Roman" w:hAnsi="Times New Roman" w:cs="Times New Roman"/>
          <w:spacing w:val="-5"/>
          <w:sz w:val="24"/>
        </w:rPr>
        <w:t xml:space="preserve"> </w:t>
      </w:r>
      <w:r w:rsidRPr="00896C57">
        <w:rPr>
          <w:rFonts w:ascii="Times New Roman" w:eastAsia="Times New Roman" w:hAnsi="Times New Roman" w:cs="Times New Roman"/>
          <w:sz w:val="24"/>
        </w:rPr>
        <w:t>and</w:t>
      </w:r>
      <w:r w:rsidRPr="00896C57">
        <w:rPr>
          <w:rFonts w:ascii="Times New Roman" w:eastAsia="Times New Roman" w:hAnsi="Times New Roman" w:cs="Times New Roman"/>
          <w:spacing w:val="-5"/>
          <w:sz w:val="24"/>
        </w:rPr>
        <w:t xml:space="preserve"> </w:t>
      </w:r>
      <w:r w:rsidRPr="00896C57">
        <w:rPr>
          <w:rFonts w:ascii="Times New Roman" w:eastAsia="Times New Roman" w:hAnsi="Times New Roman" w:cs="Times New Roman"/>
          <w:sz w:val="24"/>
        </w:rPr>
        <w:t>train</w:t>
      </w:r>
      <w:r w:rsidRPr="00896C57">
        <w:rPr>
          <w:rFonts w:ascii="Times New Roman" w:eastAsia="Times New Roman" w:hAnsi="Times New Roman" w:cs="Times New Roman"/>
          <w:spacing w:val="-5"/>
          <w:sz w:val="24"/>
        </w:rPr>
        <w:t xml:space="preserve"> </w:t>
      </w:r>
      <w:r w:rsidRPr="00896C57">
        <w:rPr>
          <w:rFonts w:ascii="Times New Roman" w:eastAsia="Times New Roman" w:hAnsi="Times New Roman" w:cs="Times New Roman"/>
          <w:sz w:val="24"/>
        </w:rPr>
        <w:t>teaching</w:t>
      </w:r>
      <w:r w:rsidRPr="00896C57">
        <w:rPr>
          <w:rFonts w:ascii="Times New Roman" w:eastAsia="Times New Roman" w:hAnsi="Times New Roman" w:cs="Times New Roman"/>
          <w:spacing w:val="-5"/>
          <w:sz w:val="24"/>
        </w:rPr>
        <w:t xml:space="preserve"> </w:t>
      </w:r>
      <w:r w:rsidRPr="00896C57">
        <w:rPr>
          <w:rFonts w:ascii="Times New Roman" w:eastAsia="Times New Roman" w:hAnsi="Times New Roman" w:cs="Times New Roman"/>
          <w:spacing w:val="-2"/>
          <w:sz w:val="24"/>
        </w:rPr>
        <w:t>assistants</w:t>
      </w:r>
    </w:p>
    <w:p w14:paraId="7E3AE63C" w14:textId="77777777" w:rsidR="00896C57" w:rsidRPr="00896C57" w:rsidRDefault="00896C57" w:rsidP="00896C57">
      <w:pPr>
        <w:widowControl w:val="0"/>
        <w:autoSpaceDE w:val="0"/>
        <w:autoSpaceDN w:val="0"/>
        <w:spacing w:before="99"/>
        <w:ind w:left="0" w:firstLine="0"/>
        <w:rPr>
          <w:rFonts w:ascii="Times New Roman" w:eastAsia="Times New Roman" w:hAnsi="Times New Roman" w:cs="Times New Roman"/>
          <w:sz w:val="24"/>
          <w:szCs w:val="24"/>
        </w:rPr>
      </w:pPr>
    </w:p>
    <w:p w14:paraId="349F8C60" w14:textId="77777777" w:rsidR="00896C57" w:rsidRPr="00896C57" w:rsidRDefault="00896C57" w:rsidP="00896C57">
      <w:pPr>
        <w:widowControl w:val="0"/>
        <w:autoSpaceDE w:val="0"/>
        <w:autoSpaceDN w:val="0"/>
        <w:ind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Lead</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efforts</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to</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develop</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or</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improve</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courses,</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labs,</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or</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enhance</w:t>
      </w:r>
      <w:r w:rsidRPr="00896C57">
        <w:rPr>
          <w:rFonts w:ascii="Times New Roman" w:eastAsia="Times New Roman" w:hAnsi="Times New Roman" w:cs="Times New Roman"/>
          <w:spacing w:val="-2"/>
          <w:sz w:val="24"/>
          <w:szCs w:val="24"/>
        </w:rPr>
        <w:t xml:space="preserve"> curricula</w:t>
      </w:r>
    </w:p>
    <w:p w14:paraId="67D90D06" w14:textId="77777777" w:rsidR="00896C57" w:rsidRPr="00896C57" w:rsidRDefault="00896C57" w:rsidP="00896C57">
      <w:pPr>
        <w:widowControl w:val="0"/>
        <w:autoSpaceDE w:val="0"/>
        <w:autoSpaceDN w:val="0"/>
        <w:spacing w:before="98"/>
        <w:ind w:left="0" w:firstLine="0"/>
        <w:rPr>
          <w:rFonts w:ascii="Times New Roman" w:eastAsia="Times New Roman" w:hAnsi="Times New Roman" w:cs="Times New Roman"/>
          <w:sz w:val="24"/>
          <w:szCs w:val="24"/>
        </w:rPr>
      </w:pPr>
    </w:p>
    <w:p w14:paraId="0CD58A55" w14:textId="77777777" w:rsidR="00896C57" w:rsidRPr="00896C57" w:rsidRDefault="00896C57">
      <w:pPr>
        <w:widowControl w:val="0"/>
        <w:numPr>
          <w:ilvl w:val="0"/>
          <w:numId w:val="82"/>
        </w:numPr>
        <w:tabs>
          <w:tab w:val="left" w:pos="719"/>
        </w:tabs>
        <w:autoSpaceDE w:val="0"/>
        <w:autoSpaceDN w:val="0"/>
        <w:spacing w:line="552" w:lineRule="auto"/>
        <w:ind w:left="120" w:right="1651" w:firstLine="369"/>
        <w:rPr>
          <w:rFonts w:ascii="Times New Roman" w:eastAsia="Times New Roman" w:hAnsi="Times New Roman" w:cs="Times New Roman"/>
          <w:sz w:val="24"/>
        </w:rPr>
      </w:pPr>
      <w:r w:rsidRPr="00896C57">
        <w:rPr>
          <w:rFonts w:ascii="Times New Roman" w:eastAsia="Times New Roman" w:hAnsi="Times New Roman" w:cs="Times New Roman"/>
          <w:sz w:val="24"/>
        </w:rPr>
        <w:t>Maintain</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a</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full-time</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presence</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and</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availability</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on</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campus</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during</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normal</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business</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hours A successful candidate will typically.</w:t>
      </w:r>
    </w:p>
    <w:p w14:paraId="7728889C" w14:textId="77777777" w:rsidR="00896C57" w:rsidRPr="00896C57" w:rsidRDefault="00896C57" w:rsidP="00896C57">
      <w:pPr>
        <w:widowControl w:val="0"/>
        <w:autoSpaceDE w:val="0"/>
        <w:autoSpaceDN w:val="0"/>
        <w:spacing w:before="17"/>
        <w:ind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Receive</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average</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teaching</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evaluations</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z w:val="24"/>
          <w:szCs w:val="24"/>
        </w:rPr>
        <w:t>equivalent</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to</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4.0/5.0</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or</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z w:val="24"/>
          <w:szCs w:val="24"/>
        </w:rPr>
        <w:t>higher</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from</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students</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and</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pacing w:val="-2"/>
          <w:sz w:val="24"/>
          <w:szCs w:val="24"/>
        </w:rPr>
        <w:t>peers</w:t>
      </w:r>
    </w:p>
    <w:p w14:paraId="690DCF8A" w14:textId="77777777" w:rsidR="00896C57" w:rsidRPr="00896C57" w:rsidRDefault="00896C57" w:rsidP="00896C57">
      <w:pPr>
        <w:widowControl w:val="0"/>
        <w:autoSpaceDE w:val="0"/>
        <w:autoSpaceDN w:val="0"/>
        <w:spacing w:before="98"/>
        <w:ind w:left="0" w:firstLine="0"/>
        <w:rPr>
          <w:rFonts w:ascii="Times New Roman" w:eastAsia="Times New Roman" w:hAnsi="Times New Roman" w:cs="Times New Roman"/>
          <w:sz w:val="24"/>
          <w:szCs w:val="24"/>
        </w:rPr>
      </w:pPr>
    </w:p>
    <w:p w14:paraId="51DFDF89" w14:textId="77777777" w:rsidR="00896C57" w:rsidRPr="00896C57" w:rsidRDefault="00896C57">
      <w:pPr>
        <w:widowControl w:val="0"/>
        <w:numPr>
          <w:ilvl w:val="0"/>
          <w:numId w:val="82"/>
        </w:numPr>
        <w:tabs>
          <w:tab w:val="left" w:pos="720"/>
        </w:tabs>
        <w:autoSpaceDE w:val="0"/>
        <w:autoSpaceDN w:val="0"/>
        <w:spacing w:line="564" w:lineRule="auto"/>
        <w:ind w:right="2685"/>
        <w:rPr>
          <w:rFonts w:ascii="Times New Roman" w:eastAsia="Times New Roman" w:hAnsi="Times New Roman" w:cs="Times New Roman"/>
          <w:sz w:val="24"/>
        </w:rPr>
      </w:pPr>
      <w:r w:rsidRPr="00896C57">
        <w:rPr>
          <w:rFonts w:ascii="Times New Roman" w:eastAsia="Times New Roman" w:hAnsi="Times New Roman" w:cs="Times New Roman"/>
          <w:sz w:val="24"/>
        </w:rPr>
        <w:t>Maintain</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innovative</w:t>
      </w:r>
      <w:r w:rsidRPr="00896C57">
        <w:rPr>
          <w:rFonts w:ascii="Times New Roman" w:eastAsia="Times New Roman" w:hAnsi="Times New Roman" w:cs="Times New Roman"/>
          <w:spacing w:val="-5"/>
          <w:sz w:val="24"/>
        </w:rPr>
        <w:t xml:space="preserve"> </w:t>
      </w:r>
      <w:r w:rsidRPr="00896C57">
        <w:rPr>
          <w:rFonts w:ascii="Times New Roman" w:eastAsia="Times New Roman" w:hAnsi="Times New Roman" w:cs="Times New Roman"/>
          <w:sz w:val="24"/>
        </w:rPr>
        <w:t>and</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state-of-the-art</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course</w:t>
      </w:r>
      <w:r w:rsidRPr="00896C57">
        <w:rPr>
          <w:rFonts w:ascii="Times New Roman" w:eastAsia="Times New Roman" w:hAnsi="Times New Roman" w:cs="Times New Roman"/>
          <w:spacing w:val="-5"/>
          <w:sz w:val="24"/>
        </w:rPr>
        <w:t xml:space="preserve"> </w:t>
      </w:r>
      <w:r w:rsidRPr="00896C57">
        <w:rPr>
          <w:rFonts w:ascii="Times New Roman" w:eastAsia="Times New Roman" w:hAnsi="Times New Roman" w:cs="Times New Roman"/>
          <w:sz w:val="24"/>
        </w:rPr>
        <w:t>content</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in</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a</w:t>
      </w:r>
      <w:r w:rsidRPr="00896C57">
        <w:rPr>
          <w:rFonts w:ascii="Times New Roman" w:eastAsia="Times New Roman" w:hAnsi="Times New Roman" w:cs="Times New Roman"/>
          <w:spacing w:val="-5"/>
          <w:sz w:val="24"/>
        </w:rPr>
        <w:t xml:space="preserve"> </w:t>
      </w:r>
      <w:r w:rsidRPr="00896C57">
        <w:rPr>
          <w:rFonts w:ascii="Times New Roman" w:eastAsia="Times New Roman" w:hAnsi="Times New Roman" w:cs="Times New Roman"/>
          <w:sz w:val="24"/>
        </w:rPr>
        <w:t>range</w:t>
      </w:r>
      <w:r w:rsidRPr="00896C57">
        <w:rPr>
          <w:rFonts w:ascii="Times New Roman" w:eastAsia="Times New Roman" w:hAnsi="Times New Roman" w:cs="Times New Roman"/>
          <w:spacing w:val="-5"/>
          <w:sz w:val="24"/>
        </w:rPr>
        <w:t xml:space="preserve"> </w:t>
      </w:r>
      <w:r w:rsidRPr="00896C57">
        <w:rPr>
          <w:rFonts w:ascii="Times New Roman" w:eastAsia="Times New Roman" w:hAnsi="Times New Roman" w:cs="Times New Roman"/>
          <w:sz w:val="24"/>
        </w:rPr>
        <w:t>of</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courses Participate in a wide range of introductory and advanced courses</w:t>
      </w:r>
    </w:p>
    <w:p w14:paraId="148F7505" w14:textId="77777777" w:rsidR="00896C57" w:rsidRPr="00896C57" w:rsidRDefault="00896C57">
      <w:pPr>
        <w:widowControl w:val="0"/>
        <w:numPr>
          <w:ilvl w:val="0"/>
          <w:numId w:val="82"/>
        </w:numPr>
        <w:tabs>
          <w:tab w:val="left" w:pos="719"/>
        </w:tabs>
        <w:autoSpaceDE w:val="0"/>
        <w:autoSpaceDN w:val="0"/>
        <w:spacing w:before="4"/>
        <w:ind w:left="719" w:hanging="230"/>
        <w:rPr>
          <w:rFonts w:ascii="Times New Roman" w:eastAsia="Times New Roman" w:hAnsi="Times New Roman" w:cs="Times New Roman"/>
          <w:sz w:val="24"/>
        </w:rPr>
      </w:pPr>
      <w:r w:rsidRPr="00896C57">
        <w:rPr>
          <w:rFonts w:ascii="Times New Roman" w:eastAsia="Times New Roman" w:hAnsi="Times New Roman" w:cs="Times New Roman"/>
          <w:sz w:val="24"/>
        </w:rPr>
        <w:lastRenderedPageBreak/>
        <w:t>Supervise</w:t>
      </w:r>
      <w:r w:rsidRPr="00896C57">
        <w:rPr>
          <w:rFonts w:ascii="Times New Roman" w:eastAsia="Times New Roman" w:hAnsi="Times New Roman" w:cs="Times New Roman"/>
          <w:spacing w:val="-6"/>
          <w:sz w:val="24"/>
        </w:rPr>
        <w:t xml:space="preserve"> </w:t>
      </w:r>
      <w:r w:rsidRPr="00896C57">
        <w:rPr>
          <w:rFonts w:ascii="Times New Roman" w:eastAsia="Times New Roman" w:hAnsi="Times New Roman" w:cs="Times New Roman"/>
          <w:sz w:val="24"/>
        </w:rPr>
        <w:t>and</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mentor</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undergraduate</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or</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capstone</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design</w:t>
      </w:r>
      <w:r w:rsidRPr="00896C57">
        <w:rPr>
          <w:rFonts w:ascii="Times New Roman" w:eastAsia="Times New Roman" w:hAnsi="Times New Roman" w:cs="Times New Roman"/>
          <w:spacing w:val="-2"/>
          <w:sz w:val="24"/>
        </w:rPr>
        <w:t xml:space="preserve"> projects</w:t>
      </w:r>
    </w:p>
    <w:p w14:paraId="5E890A05" w14:textId="77777777" w:rsidR="00896C57" w:rsidRPr="00896C57" w:rsidRDefault="00896C57" w:rsidP="00896C57">
      <w:pPr>
        <w:widowControl w:val="0"/>
        <w:autoSpaceDE w:val="0"/>
        <w:autoSpaceDN w:val="0"/>
        <w:spacing w:before="177"/>
        <w:ind w:left="0" w:firstLine="0"/>
        <w:rPr>
          <w:rFonts w:ascii="Times New Roman" w:eastAsia="Times New Roman" w:hAnsi="Times New Roman" w:cs="Times New Roman"/>
          <w:sz w:val="24"/>
          <w:szCs w:val="24"/>
        </w:rPr>
      </w:pPr>
    </w:p>
    <w:p w14:paraId="4A524D6A" w14:textId="77777777" w:rsidR="00896C57" w:rsidRPr="00896C57" w:rsidRDefault="00896C57" w:rsidP="00896C57">
      <w:pPr>
        <w:widowControl w:val="0"/>
        <w:autoSpaceDE w:val="0"/>
        <w:autoSpaceDN w:val="0"/>
        <w:ind w:left="120" w:firstLine="0"/>
        <w:outlineLvl w:val="3"/>
        <w:rPr>
          <w:rFonts w:ascii="Times New Roman" w:eastAsia="Times New Roman" w:hAnsi="Times New Roman" w:cs="Times New Roman"/>
          <w:b/>
          <w:bCs/>
          <w:sz w:val="33"/>
          <w:szCs w:val="33"/>
        </w:rPr>
      </w:pPr>
      <w:r w:rsidRPr="00896C57">
        <w:rPr>
          <w:rFonts w:ascii="Times New Roman" w:eastAsia="Times New Roman" w:hAnsi="Times New Roman" w:cs="Times New Roman"/>
          <w:b/>
          <w:bCs/>
          <w:spacing w:val="-2"/>
          <w:sz w:val="33"/>
          <w:szCs w:val="33"/>
        </w:rPr>
        <w:t>Service</w:t>
      </w:r>
    </w:p>
    <w:p w14:paraId="5270AF0D" w14:textId="77777777" w:rsidR="00896C57" w:rsidRPr="00896C57" w:rsidRDefault="00896C57" w:rsidP="00896C57">
      <w:pPr>
        <w:widowControl w:val="0"/>
        <w:autoSpaceDE w:val="0"/>
        <w:autoSpaceDN w:val="0"/>
        <w:spacing w:before="295"/>
        <w:ind w:left="120"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A</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candidate</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pacing w:val="-4"/>
          <w:sz w:val="24"/>
          <w:szCs w:val="24"/>
        </w:rPr>
        <w:t>must:</w:t>
      </w:r>
    </w:p>
    <w:p w14:paraId="47F873DE" w14:textId="77777777" w:rsidR="00896C57" w:rsidRPr="00896C57" w:rsidRDefault="00896C57" w:rsidP="00896C57">
      <w:pPr>
        <w:widowControl w:val="0"/>
        <w:autoSpaceDE w:val="0"/>
        <w:autoSpaceDN w:val="0"/>
        <w:spacing w:before="99"/>
        <w:ind w:left="0" w:firstLine="0"/>
        <w:rPr>
          <w:rFonts w:ascii="Times New Roman" w:eastAsia="Times New Roman" w:hAnsi="Times New Roman" w:cs="Times New Roman"/>
          <w:sz w:val="24"/>
          <w:szCs w:val="24"/>
        </w:rPr>
      </w:pPr>
    </w:p>
    <w:p w14:paraId="2181E5F0" w14:textId="77777777" w:rsidR="00896C57" w:rsidRPr="00896C57" w:rsidRDefault="00896C57" w:rsidP="00896C57">
      <w:pPr>
        <w:widowControl w:val="0"/>
        <w:autoSpaceDE w:val="0"/>
        <w:autoSpaceDN w:val="0"/>
        <w:ind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Take</w:t>
      </w:r>
      <w:r w:rsidRPr="00896C57">
        <w:rPr>
          <w:rFonts w:ascii="Times New Roman" w:eastAsia="Times New Roman" w:hAnsi="Times New Roman" w:cs="Times New Roman"/>
          <w:spacing w:val="-7"/>
          <w:sz w:val="24"/>
          <w:szCs w:val="24"/>
        </w:rPr>
        <w:t xml:space="preserve"> </w:t>
      </w:r>
      <w:r w:rsidRPr="00896C57">
        <w:rPr>
          <w:rFonts w:ascii="Times New Roman" w:eastAsia="Times New Roman" w:hAnsi="Times New Roman" w:cs="Times New Roman"/>
          <w:sz w:val="24"/>
          <w:szCs w:val="24"/>
        </w:rPr>
        <w:t>on</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leadership</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roles</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in</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department,</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college,</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and</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university</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pacing w:val="-2"/>
          <w:sz w:val="24"/>
          <w:szCs w:val="24"/>
        </w:rPr>
        <w:t>committees</w:t>
      </w:r>
    </w:p>
    <w:p w14:paraId="0F5EFD4F" w14:textId="77777777" w:rsidR="00896C57" w:rsidRPr="00896C57" w:rsidRDefault="00896C57" w:rsidP="00896C57">
      <w:pPr>
        <w:widowControl w:val="0"/>
        <w:autoSpaceDE w:val="0"/>
        <w:autoSpaceDN w:val="0"/>
        <w:spacing w:before="98"/>
        <w:ind w:left="0" w:firstLine="0"/>
        <w:rPr>
          <w:rFonts w:ascii="Times New Roman" w:eastAsia="Times New Roman" w:hAnsi="Times New Roman" w:cs="Times New Roman"/>
          <w:sz w:val="24"/>
          <w:szCs w:val="24"/>
        </w:rPr>
      </w:pPr>
    </w:p>
    <w:p w14:paraId="4A28805D" w14:textId="77777777" w:rsidR="00896C57" w:rsidRPr="00896C57" w:rsidRDefault="00896C57">
      <w:pPr>
        <w:widowControl w:val="0"/>
        <w:numPr>
          <w:ilvl w:val="0"/>
          <w:numId w:val="82"/>
        </w:numPr>
        <w:tabs>
          <w:tab w:val="left" w:pos="719"/>
        </w:tabs>
        <w:autoSpaceDE w:val="0"/>
        <w:autoSpaceDN w:val="0"/>
        <w:ind w:left="719" w:hanging="230"/>
        <w:rPr>
          <w:rFonts w:ascii="Times New Roman" w:eastAsia="Times New Roman" w:hAnsi="Times New Roman" w:cs="Times New Roman"/>
          <w:sz w:val="24"/>
        </w:rPr>
      </w:pPr>
      <w:r w:rsidRPr="00896C57">
        <w:rPr>
          <w:rFonts w:ascii="Times New Roman" w:eastAsia="Times New Roman" w:hAnsi="Times New Roman" w:cs="Times New Roman"/>
          <w:sz w:val="24"/>
        </w:rPr>
        <w:t>Perform</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undergraduate</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student</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advising</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as</w:t>
      </w:r>
      <w:r w:rsidRPr="00896C57">
        <w:rPr>
          <w:rFonts w:ascii="Times New Roman" w:eastAsia="Times New Roman" w:hAnsi="Times New Roman" w:cs="Times New Roman"/>
          <w:spacing w:val="-2"/>
          <w:sz w:val="24"/>
        </w:rPr>
        <w:t xml:space="preserve"> assigned</w:t>
      </w:r>
    </w:p>
    <w:p w14:paraId="0ED14043" w14:textId="77777777" w:rsidR="00896C57" w:rsidRPr="00896C57" w:rsidRDefault="00896C57" w:rsidP="00896C57">
      <w:pPr>
        <w:widowControl w:val="0"/>
        <w:autoSpaceDE w:val="0"/>
        <w:autoSpaceDN w:val="0"/>
        <w:spacing w:before="98"/>
        <w:ind w:left="0" w:firstLine="0"/>
        <w:rPr>
          <w:rFonts w:ascii="Times New Roman" w:eastAsia="Times New Roman" w:hAnsi="Times New Roman" w:cs="Times New Roman"/>
          <w:sz w:val="24"/>
          <w:szCs w:val="24"/>
        </w:rPr>
      </w:pPr>
    </w:p>
    <w:p w14:paraId="0C9B00F7" w14:textId="77777777" w:rsidR="00896C57" w:rsidRPr="00896C57" w:rsidRDefault="00896C57">
      <w:pPr>
        <w:widowControl w:val="0"/>
        <w:numPr>
          <w:ilvl w:val="0"/>
          <w:numId w:val="82"/>
        </w:numPr>
        <w:tabs>
          <w:tab w:val="left" w:pos="719"/>
        </w:tabs>
        <w:autoSpaceDE w:val="0"/>
        <w:autoSpaceDN w:val="0"/>
        <w:ind w:left="719" w:hanging="230"/>
        <w:rPr>
          <w:rFonts w:ascii="Times New Roman" w:eastAsia="Times New Roman" w:hAnsi="Times New Roman" w:cs="Times New Roman"/>
          <w:sz w:val="24"/>
        </w:rPr>
      </w:pPr>
      <w:r w:rsidRPr="00896C57">
        <w:rPr>
          <w:rFonts w:ascii="Times New Roman" w:eastAsia="Times New Roman" w:hAnsi="Times New Roman" w:cs="Times New Roman"/>
          <w:sz w:val="24"/>
        </w:rPr>
        <w:t>Take</w:t>
      </w:r>
      <w:r w:rsidRPr="00896C57">
        <w:rPr>
          <w:rFonts w:ascii="Times New Roman" w:eastAsia="Times New Roman" w:hAnsi="Times New Roman" w:cs="Times New Roman"/>
          <w:spacing w:val="-6"/>
          <w:sz w:val="24"/>
        </w:rPr>
        <w:t xml:space="preserve"> </w:t>
      </w:r>
      <w:r w:rsidRPr="00896C57">
        <w:rPr>
          <w:rFonts w:ascii="Times New Roman" w:eastAsia="Times New Roman" w:hAnsi="Times New Roman" w:cs="Times New Roman"/>
          <w:sz w:val="24"/>
        </w:rPr>
        <w:t>on</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leadership</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roles</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in</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professional</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activities</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within</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their</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field</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external</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to</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the</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pacing w:val="-2"/>
          <w:sz w:val="24"/>
        </w:rPr>
        <w:t>university</w:t>
      </w:r>
    </w:p>
    <w:p w14:paraId="34658261" w14:textId="77777777" w:rsidR="00896C57" w:rsidRPr="00896C57" w:rsidRDefault="00896C57" w:rsidP="00896C57">
      <w:pPr>
        <w:widowControl w:val="0"/>
        <w:autoSpaceDE w:val="0"/>
        <w:autoSpaceDN w:val="0"/>
        <w:spacing w:before="69" w:line="552" w:lineRule="auto"/>
        <w:ind w:left="120" w:right="1611" w:firstLine="60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Participate</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as</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a</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mentor</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for</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new</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faculty</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in</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the</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area</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of</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teaching</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and</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course</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development A successful candidate will typically.</w:t>
      </w:r>
    </w:p>
    <w:p w14:paraId="3547A133" w14:textId="77777777" w:rsidR="00896C57" w:rsidRPr="00896C57" w:rsidRDefault="00896C57" w:rsidP="00896C57">
      <w:pPr>
        <w:widowControl w:val="0"/>
        <w:autoSpaceDE w:val="0"/>
        <w:autoSpaceDN w:val="0"/>
        <w:spacing w:before="17"/>
        <w:ind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Serve</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on</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z w:val="24"/>
          <w:szCs w:val="24"/>
        </w:rPr>
        <w:t>MS</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z w:val="24"/>
          <w:szCs w:val="24"/>
        </w:rPr>
        <w:t>thesis</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z w:val="24"/>
          <w:szCs w:val="24"/>
        </w:rPr>
        <w:t>and</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z w:val="24"/>
          <w:szCs w:val="24"/>
        </w:rPr>
        <w:t>PhD</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 xml:space="preserve">dissertation </w:t>
      </w:r>
      <w:r w:rsidRPr="00896C57">
        <w:rPr>
          <w:rFonts w:ascii="Times New Roman" w:eastAsia="Times New Roman" w:hAnsi="Times New Roman" w:cs="Times New Roman"/>
          <w:spacing w:val="-2"/>
          <w:sz w:val="24"/>
          <w:szCs w:val="24"/>
        </w:rPr>
        <w:t>committees</w:t>
      </w:r>
    </w:p>
    <w:p w14:paraId="17FFF2D4" w14:textId="77777777" w:rsidR="00896C57" w:rsidRPr="00896C57" w:rsidRDefault="00896C57" w:rsidP="00896C57">
      <w:pPr>
        <w:widowControl w:val="0"/>
        <w:autoSpaceDE w:val="0"/>
        <w:autoSpaceDN w:val="0"/>
        <w:spacing w:before="98"/>
        <w:ind w:left="0" w:firstLine="0"/>
        <w:rPr>
          <w:rFonts w:ascii="Times New Roman" w:eastAsia="Times New Roman" w:hAnsi="Times New Roman" w:cs="Times New Roman"/>
          <w:sz w:val="24"/>
          <w:szCs w:val="24"/>
        </w:rPr>
      </w:pPr>
    </w:p>
    <w:p w14:paraId="51136590" w14:textId="77777777" w:rsidR="00896C57" w:rsidRPr="00896C57" w:rsidRDefault="00896C57">
      <w:pPr>
        <w:widowControl w:val="0"/>
        <w:numPr>
          <w:ilvl w:val="0"/>
          <w:numId w:val="82"/>
        </w:numPr>
        <w:tabs>
          <w:tab w:val="left" w:pos="719"/>
        </w:tabs>
        <w:autoSpaceDE w:val="0"/>
        <w:autoSpaceDN w:val="0"/>
        <w:ind w:left="719" w:hanging="230"/>
        <w:rPr>
          <w:rFonts w:ascii="Times New Roman" w:eastAsia="Times New Roman" w:hAnsi="Times New Roman" w:cs="Times New Roman"/>
          <w:sz w:val="24"/>
        </w:rPr>
      </w:pPr>
      <w:r w:rsidRPr="00896C57">
        <w:rPr>
          <w:rFonts w:ascii="Times New Roman" w:eastAsia="Times New Roman" w:hAnsi="Times New Roman" w:cs="Times New Roman"/>
          <w:sz w:val="24"/>
        </w:rPr>
        <w:t>Actively</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participate</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and</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take</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leadership</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roles</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on</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department,</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college</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and/or</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university</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pacing w:val="-2"/>
          <w:sz w:val="24"/>
        </w:rPr>
        <w:t>committees</w:t>
      </w:r>
    </w:p>
    <w:p w14:paraId="702C2824" w14:textId="77777777" w:rsidR="00896C57" w:rsidRPr="00896C57" w:rsidRDefault="00896C57" w:rsidP="00896C57">
      <w:pPr>
        <w:widowControl w:val="0"/>
        <w:autoSpaceDE w:val="0"/>
        <w:autoSpaceDN w:val="0"/>
        <w:spacing w:before="177"/>
        <w:ind w:left="0" w:firstLine="0"/>
        <w:rPr>
          <w:rFonts w:ascii="Times New Roman" w:eastAsia="Times New Roman" w:hAnsi="Times New Roman" w:cs="Times New Roman"/>
          <w:sz w:val="24"/>
          <w:szCs w:val="24"/>
        </w:rPr>
      </w:pPr>
    </w:p>
    <w:p w14:paraId="690CDD52" w14:textId="77777777" w:rsidR="00896C57" w:rsidRPr="00896C57" w:rsidRDefault="00896C57" w:rsidP="00896C57">
      <w:pPr>
        <w:widowControl w:val="0"/>
        <w:autoSpaceDE w:val="0"/>
        <w:autoSpaceDN w:val="0"/>
        <w:ind w:left="120" w:firstLine="0"/>
        <w:outlineLvl w:val="3"/>
        <w:rPr>
          <w:rFonts w:ascii="Times New Roman" w:eastAsia="Times New Roman" w:hAnsi="Times New Roman" w:cs="Times New Roman"/>
          <w:b/>
          <w:bCs/>
          <w:sz w:val="33"/>
          <w:szCs w:val="33"/>
        </w:rPr>
      </w:pPr>
      <w:r w:rsidRPr="00896C57">
        <w:rPr>
          <w:rFonts w:ascii="Times New Roman" w:eastAsia="Times New Roman" w:hAnsi="Times New Roman" w:cs="Times New Roman"/>
          <w:b/>
          <w:bCs/>
          <w:spacing w:val="-2"/>
          <w:sz w:val="33"/>
          <w:szCs w:val="33"/>
        </w:rPr>
        <w:t>Scholarship</w:t>
      </w:r>
    </w:p>
    <w:p w14:paraId="2D937087" w14:textId="77777777" w:rsidR="00896C57" w:rsidRPr="00896C57" w:rsidRDefault="00896C57" w:rsidP="00896C57">
      <w:pPr>
        <w:widowControl w:val="0"/>
        <w:autoSpaceDE w:val="0"/>
        <w:autoSpaceDN w:val="0"/>
        <w:spacing w:before="295" w:line="343" w:lineRule="auto"/>
        <w:ind w:left="120" w:right="276"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 xml:space="preserve">For those candidates with a scholarship component, the load distribution will be determined annually </w:t>
      </w:r>
      <w:proofErr w:type="gramStart"/>
      <w:r w:rsidRPr="00896C57">
        <w:rPr>
          <w:rFonts w:ascii="Times New Roman" w:eastAsia="Times New Roman" w:hAnsi="Times New Roman" w:cs="Times New Roman"/>
          <w:sz w:val="24"/>
          <w:szCs w:val="24"/>
        </w:rPr>
        <w:t>and on</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a</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case</w:t>
      </w:r>
      <w:proofErr w:type="gramEnd"/>
      <w:r w:rsidRPr="00896C57">
        <w:rPr>
          <w:rFonts w:ascii="Times New Roman" w:eastAsia="Times New Roman" w:hAnsi="Times New Roman" w:cs="Times New Roman"/>
          <w:sz w:val="24"/>
          <w:szCs w:val="24"/>
        </w:rPr>
        <w:t>-by-case</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basis</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depending</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on</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departmental</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needs</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and</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faculty</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interest.</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Candidates</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with</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expectations of scholarly activity should demonstrate an impact in development and innovation of pedagogy, which results in a strong record of:</w:t>
      </w:r>
    </w:p>
    <w:p w14:paraId="0C50A770" w14:textId="77777777" w:rsidR="00896C57" w:rsidRPr="00896C57" w:rsidRDefault="00896C57" w:rsidP="00896C57">
      <w:pPr>
        <w:widowControl w:val="0"/>
        <w:autoSpaceDE w:val="0"/>
        <w:autoSpaceDN w:val="0"/>
        <w:spacing w:before="260"/>
        <w:ind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Indexed,</w:t>
      </w:r>
      <w:r w:rsidRPr="00896C57">
        <w:rPr>
          <w:rFonts w:ascii="Times New Roman" w:eastAsia="Times New Roman" w:hAnsi="Times New Roman" w:cs="Times New Roman"/>
          <w:spacing w:val="-6"/>
          <w:sz w:val="24"/>
          <w:szCs w:val="24"/>
        </w:rPr>
        <w:t xml:space="preserve"> </w:t>
      </w:r>
      <w:r w:rsidRPr="00896C57">
        <w:rPr>
          <w:rFonts w:ascii="Times New Roman" w:eastAsia="Times New Roman" w:hAnsi="Times New Roman" w:cs="Times New Roman"/>
          <w:sz w:val="24"/>
          <w:szCs w:val="24"/>
        </w:rPr>
        <w:t>peer-reviewed</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publications</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in</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education</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and</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pedagogy</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pacing w:val="-2"/>
          <w:sz w:val="24"/>
          <w:szCs w:val="24"/>
        </w:rPr>
        <w:t>development</w:t>
      </w:r>
    </w:p>
    <w:p w14:paraId="0D34369A" w14:textId="77777777" w:rsidR="00896C57" w:rsidRPr="00896C57" w:rsidRDefault="00896C57" w:rsidP="00896C57">
      <w:pPr>
        <w:widowControl w:val="0"/>
        <w:autoSpaceDE w:val="0"/>
        <w:autoSpaceDN w:val="0"/>
        <w:spacing w:before="98"/>
        <w:ind w:left="0" w:firstLine="0"/>
        <w:rPr>
          <w:rFonts w:ascii="Times New Roman" w:eastAsia="Times New Roman" w:hAnsi="Times New Roman" w:cs="Times New Roman"/>
          <w:sz w:val="24"/>
          <w:szCs w:val="24"/>
        </w:rPr>
      </w:pPr>
    </w:p>
    <w:p w14:paraId="271F6D4A" w14:textId="77777777" w:rsidR="00896C57" w:rsidRPr="00896C57" w:rsidRDefault="00896C57">
      <w:pPr>
        <w:widowControl w:val="0"/>
        <w:numPr>
          <w:ilvl w:val="0"/>
          <w:numId w:val="82"/>
        </w:numPr>
        <w:tabs>
          <w:tab w:val="left" w:pos="720"/>
        </w:tabs>
        <w:autoSpaceDE w:val="0"/>
        <w:autoSpaceDN w:val="0"/>
        <w:spacing w:line="564" w:lineRule="auto"/>
        <w:ind w:right="1305"/>
        <w:rPr>
          <w:rFonts w:ascii="Times New Roman" w:eastAsia="Times New Roman" w:hAnsi="Times New Roman" w:cs="Times New Roman"/>
          <w:sz w:val="24"/>
        </w:rPr>
      </w:pPr>
      <w:r w:rsidRPr="00896C57">
        <w:rPr>
          <w:rFonts w:ascii="Times New Roman" w:eastAsia="Times New Roman" w:hAnsi="Times New Roman" w:cs="Times New Roman"/>
          <w:sz w:val="24"/>
        </w:rPr>
        <w:t>Citations</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and</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recognition</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of</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that</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work</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by</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recognized</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scholars</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and</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researchers</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in</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their</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field Invited talks and lectures at universities, research centers, and national conferences</w:t>
      </w:r>
    </w:p>
    <w:p w14:paraId="7BB08453" w14:textId="77777777" w:rsidR="00896C57" w:rsidRPr="00896C57" w:rsidRDefault="00896C57" w:rsidP="00896C57">
      <w:pPr>
        <w:widowControl w:val="0"/>
        <w:autoSpaceDE w:val="0"/>
        <w:autoSpaceDN w:val="0"/>
        <w:spacing w:line="343" w:lineRule="auto"/>
        <w:ind w:left="120" w:right="301"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The</w:t>
      </w:r>
      <w:r w:rsidRPr="00896C57">
        <w:rPr>
          <w:rFonts w:ascii="Times New Roman" w:eastAsia="Times New Roman" w:hAnsi="Times New Roman" w:cs="Times New Roman"/>
          <w:spacing w:val="-5"/>
          <w:sz w:val="24"/>
          <w:szCs w:val="24"/>
        </w:rPr>
        <w:t xml:space="preserve"> </w:t>
      </w:r>
      <w:r w:rsidRPr="00896C57">
        <w:rPr>
          <w:rFonts w:ascii="Times New Roman" w:eastAsia="Times New Roman" w:hAnsi="Times New Roman" w:cs="Times New Roman"/>
          <w:sz w:val="24"/>
          <w:szCs w:val="24"/>
        </w:rPr>
        <w:t>candidate’s</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body</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of</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scholarly</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work</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will</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be</w:t>
      </w:r>
      <w:r w:rsidRPr="00896C57">
        <w:rPr>
          <w:rFonts w:ascii="Times New Roman" w:eastAsia="Times New Roman" w:hAnsi="Times New Roman" w:cs="Times New Roman"/>
          <w:spacing w:val="-5"/>
          <w:sz w:val="24"/>
          <w:szCs w:val="24"/>
        </w:rPr>
        <w:t xml:space="preserve"> </w:t>
      </w:r>
      <w:r w:rsidRPr="00896C57">
        <w:rPr>
          <w:rFonts w:ascii="Times New Roman" w:eastAsia="Times New Roman" w:hAnsi="Times New Roman" w:cs="Times New Roman"/>
          <w:sz w:val="24"/>
          <w:szCs w:val="24"/>
        </w:rPr>
        <w:t>evaluated</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both</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internally</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according</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to</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University</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and College guidelines, as well as externally for impact by experts in their field.</w:t>
      </w:r>
    </w:p>
    <w:p w14:paraId="3DD15931" w14:textId="77777777" w:rsidR="00896C57" w:rsidRPr="00896C57" w:rsidRDefault="00896C57" w:rsidP="00896C57">
      <w:pPr>
        <w:widowControl w:val="0"/>
        <w:autoSpaceDE w:val="0"/>
        <w:autoSpaceDN w:val="0"/>
        <w:spacing w:before="233"/>
        <w:ind w:left="120"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lastRenderedPageBreak/>
        <w:t>A</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successful</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candidate</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will</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pacing w:val="-2"/>
          <w:sz w:val="24"/>
          <w:szCs w:val="24"/>
        </w:rPr>
        <w:t>typically.</w:t>
      </w:r>
    </w:p>
    <w:p w14:paraId="23577C27" w14:textId="77777777" w:rsidR="00896C57" w:rsidRPr="00896C57" w:rsidRDefault="00896C57" w:rsidP="00896C57">
      <w:pPr>
        <w:widowControl w:val="0"/>
        <w:autoSpaceDE w:val="0"/>
        <w:autoSpaceDN w:val="0"/>
        <w:spacing w:before="99"/>
        <w:ind w:left="0" w:firstLine="0"/>
        <w:rPr>
          <w:rFonts w:ascii="Times New Roman" w:eastAsia="Times New Roman" w:hAnsi="Times New Roman" w:cs="Times New Roman"/>
          <w:sz w:val="24"/>
          <w:szCs w:val="24"/>
        </w:rPr>
      </w:pPr>
    </w:p>
    <w:p w14:paraId="6E42A55A" w14:textId="77777777" w:rsidR="00896C57" w:rsidRPr="00896C57" w:rsidRDefault="00896C57" w:rsidP="00896C57">
      <w:pPr>
        <w:widowControl w:val="0"/>
        <w:autoSpaceDE w:val="0"/>
        <w:autoSpaceDN w:val="0"/>
        <w:spacing w:line="343" w:lineRule="auto"/>
        <w:ind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Produce</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a</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substantial</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publication</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record</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in</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quality</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journals</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and</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well</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ranked</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conference</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proceedings devoted to pedagogy in their field of specialty, with a reasonable number of indexed, peer-reviewed publications per year depending on the area (typically a minimum average of2 per year).</w:t>
      </w:r>
    </w:p>
    <w:p w14:paraId="0DCE6EF3" w14:textId="77777777" w:rsidR="00896C57" w:rsidRPr="00896C57" w:rsidRDefault="00896C57" w:rsidP="00896C57">
      <w:pPr>
        <w:widowControl w:val="0"/>
        <w:autoSpaceDE w:val="0"/>
        <w:autoSpaceDN w:val="0"/>
        <w:spacing w:before="259" w:line="343" w:lineRule="auto"/>
        <w:ind w:right="301"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Obtain</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extramural</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funding</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(e.g.,</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federal,</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state,</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industry</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funding)</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to</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support</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pedagogy</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development and implementation.</w:t>
      </w:r>
    </w:p>
    <w:p w14:paraId="4383207E" w14:textId="77777777" w:rsidR="00896C57" w:rsidRPr="00896C57" w:rsidRDefault="00896C57">
      <w:pPr>
        <w:widowControl w:val="0"/>
        <w:numPr>
          <w:ilvl w:val="0"/>
          <w:numId w:val="82"/>
        </w:numPr>
        <w:tabs>
          <w:tab w:val="left" w:pos="719"/>
        </w:tabs>
        <w:autoSpaceDE w:val="0"/>
        <w:autoSpaceDN w:val="0"/>
        <w:spacing w:before="256"/>
        <w:ind w:left="719" w:hanging="230"/>
        <w:rPr>
          <w:rFonts w:ascii="Times New Roman" w:eastAsia="Times New Roman" w:hAnsi="Times New Roman" w:cs="Times New Roman"/>
          <w:sz w:val="24"/>
        </w:rPr>
      </w:pPr>
      <w:r w:rsidRPr="00896C57">
        <w:rPr>
          <w:rFonts w:ascii="Times New Roman" w:eastAsia="Times New Roman" w:hAnsi="Times New Roman" w:cs="Times New Roman"/>
          <w:sz w:val="24"/>
        </w:rPr>
        <w:t>Receive</w:t>
      </w:r>
      <w:r w:rsidRPr="00896C57">
        <w:rPr>
          <w:rFonts w:ascii="Times New Roman" w:eastAsia="Times New Roman" w:hAnsi="Times New Roman" w:cs="Times New Roman"/>
          <w:spacing w:val="-5"/>
          <w:sz w:val="24"/>
        </w:rPr>
        <w:t xml:space="preserve"> </w:t>
      </w:r>
      <w:r w:rsidRPr="00896C57">
        <w:rPr>
          <w:rFonts w:ascii="Times New Roman" w:eastAsia="Times New Roman" w:hAnsi="Times New Roman" w:cs="Times New Roman"/>
          <w:sz w:val="24"/>
        </w:rPr>
        <w:t>5</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strong</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letters</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of</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recommendation</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solicited</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from</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experts</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in</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their</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pacing w:val="-2"/>
          <w:sz w:val="24"/>
        </w:rPr>
        <w:t>field.</w:t>
      </w:r>
    </w:p>
    <w:p w14:paraId="18824ECD" w14:textId="77777777" w:rsidR="00896C57" w:rsidRPr="00896C57" w:rsidRDefault="00896C57" w:rsidP="00896C57">
      <w:pPr>
        <w:widowControl w:val="0"/>
        <w:autoSpaceDE w:val="0"/>
        <w:autoSpaceDN w:val="0"/>
        <w:spacing w:before="99"/>
        <w:ind w:left="0" w:firstLine="0"/>
        <w:rPr>
          <w:rFonts w:ascii="Times New Roman" w:eastAsia="Times New Roman" w:hAnsi="Times New Roman" w:cs="Times New Roman"/>
          <w:sz w:val="24"/>
          <w:szCs w:val="24"/>
        </w:rPr>
      </w:pPr>
    </w:p>
    <w:p w14:paraId="5A15DDD2" w14:textId="77777777" w:rsidR="00896C57" w:rsidRPr="00896C57" w:rsidRDefault="00896C57" w:rsidP="00896C57">
      <w:pPr>
        <w:widowControl w:val="0"/>
        <w:autoSpaceDE w:val="0"/>
        <w:autoSpaceDN w:val="0"/>
        <w:spacing w:before="1"/>
        <w:ind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Deliver</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invited</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talks</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at</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major</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conferences</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and</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peer</w:t>
      </w:r>
      <w:r w:rsidRPr="00896C57">
        <w:rPr>
          <w:rFonts w:ascii="Times New Roman" w:eastAsia="Times New Roman" w:hAnsi="Times New Roman" w:cs="Times New Roman"/>
          <w:spacing w:val="-2"/>
          <w:sz w:val="24"/>
          <w:szCs w:val="24"/>
        </w:rPr>
        <w:t xml:space="preserve"> institutions.</w:t>
      </w:r>
    </w:p>
    <w:p w14:paraId="13EBA8D8" w14:textId="77777777" w:rsidR="00896C57" w:rsidRPr="00896C57" w:rsidRDefault="00896C57" w:rsidP="00896C57">
      <w:pPr>
        <w:widowControl w:val="0"/>
        <w:autoSpaceDE w:val="0"/>
        <w:autoSpaceDN w:val="0"/>
        <w:spacing w:before="97"/>
        <w:ind w:left="0" w:firstLine="0"/>
        <w:rPr>
          <w:rFonts w:ascii="Times New Roman" w:eastAsia="Times New Roman" w:hAnsi="Times New Roman" w:cs="Times New Roman"/>
          <w:sz w:val="24"/>
          <w:szCs w:val="24"/>
        </w:rPr>
      </w:pPr>
    </w:p>
    <w:p w14:paraId="52B91AFE" w14:textId="4A990591" w:rsidR="00896C57" w:rsidRPr="00896C57" w:rsidRDefault="00896C57">
      <w:pPr>
        <w:widowControl w:val="0"/>
        <w:numPr>
          <w:ilvl w:val="0"/>
          <w:numId w:val="82"/>
        </w:numPr>
        <w:tabs>
          <w:tab w:val="left" w:pos="720"/>
        </w:tabs>
        <w:autoSpaceDE w:val="0"/>
        <w:autoSpaceDN w:val="0"/>
        <w:spacing w:before="1" w:line="343" w:lineRule="auto"/>
        <w:ind w:right="359"/>
        <w:rPr>
          <w:rFonts w:ascii="Times New Roman" w:eastAsia="Times New Roman" w:hAnsi="Times New Roman" w:cs="Times New Roman"/>
          <w:sz w:val="24"/>
        </w:rPr>
      </w:pPr>
      <w:r w:rsidRPr="00896C57">
        <w:rPr>
          <w:rFonts w:ascii="Times New Roman" w:eastAsia="Times New Roman" w:hAnsi="Times New Roman" w:cs="Times New Roman"/>
          <w:sz w:val="24"/>
        </w:rPr>
        <w:t>Participate</w:t>
      </w:r>
      <w:r w:rsidRPr="00896C57">
        <w:rPr>
          <w:rFonts w:ascii="Times New Roman" w:eastAsia="Times New Roman" w:hAnsi="Times New Roman" w:cs="Times New Roman"/>
          <w:spacing w:val="-5"/>
          <w:sz w:val="24"/>
        </w:rPr>
        <w:t xml:space="preserve"> i</w:t>
      </w:r>
      <w:r w:rsidRPr="00896C57">
        <w:rPr>
          <w:rFonts w:ascii="Times New Roman" w:eastAsia="Times New Roman" w:hAnsi="Times New Roman" w:cs="Times New Roman"/>
          <w:sz w:val="24"/>
        </w:rPr>
        <w:t>n</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professional</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review</w:t>
      </w:r>
      <w:r w:rsidRPr="00896C57">
        <w:rPr>
          <w:rFonts w:ascii="Times New Roman" w:eastAsia="Times New Roman" w:hAnsi="Times New Roman" w:cs="Times New Roman"/>
          <w:spacing w:val="-5"/>
          <w:sz w:val="24"/>
        </w:rPr>
        <w:t xml:space="preserve"> </w:t>
      </w:r>
      <w:r w:rsidRPr="00896C57">
        <w:rPr>
          <w:rFonts w:ascii="Times New Roman" w:eastAsia="Times New Roman" w:hAnsi="Times New Roman" w:cs="Times New Roman"/>
          <w:sz w:val="24"/>
        </w:rPr>
        <w:t>committees</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(e.g.,</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editorial</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boards,</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technical</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committees,</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reviewer for journals, session chairs in conferences) and/or federal funding agency panels (e.g., NSF, DOD, NASA, NIH).</w:t>
      </w:r>
    </w:p>
    <w:p w14:paraId="0EB9605B" w14:textId="77777777" w:rsidR="00896C57" w:rsidRPr="00896C57" w:rsidRDefault="00896C57" w:rsidP="00896C57">
      <w:pPr>
        <w:widowControl w:val="0"/>
        <w:autoSpaceDE w:val="0"/>
        <w:autoSpaceDN w:val="0"/>
        <w:spacing w:before="69" w:line="343" w:lineRule="auto"/>
        <w:ind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The</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performance</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metrics</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of</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the</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successful</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candidate</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described</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above,</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such</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as</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number</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of</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publications and average annual extramural funding, may have some variability depending on the candidate ’s specific field of scholarship.</w:t>
      </w:r>
    </w:p>
    <w:p w14:paraId="78B2302A" w14:textId="77777777" w:rsidR="00896C57" w:rsidRPr="00896C57" w:rsidRDefault="00896C57" w:rsidP="00896C57">
      <w:pPr>
        <w:widowControl w:val="0"/>
        <w:autoSpaceDE w:val="0"/>
        <w:autoSpaceDN w:val="0"/>
        <w:spacing w:before="151"/>
        <w:ind w:left="0" w:firstLine="0"/>
        <w:rPr>
          <w:rFonts w:ascii="Times New Roman" w:eastAsia="Times New Roman" w:hAnsi="Times New Roman" w:cs="Times New Roman"/>
          <w:sz w:val="24"/>
          <w:szCs w:val="24"/>
        </w:rPr>
      </w:pPr>
    </w:p>
    <w:p w14:paraId="11A607E7" w14:textId="512800CD" w:rsidR="00896C57" w:rsidRPr="00896C57" w:rsidRDefault="00896C57" w:rsidP="00896C57">
      <w:pPr>
        <w:widowControl w:val="0"/>
        <w:autoSpaceDE w:val="0"/>
        <w:autoSpaceDN w:val="0"/>
        <w:spacing w:before="1" w:line="268" w:lineRule="auto"/>
        <w:ind w:left="0" w:firstLine="0"/>
        <w:outlineLvl w:val="2"/>
        <w:rPr>
          <w:rFonts w:ascii="Times New Roman" w:eastAsia="Times New Roman" w:hAnsi="Times New Roman" w:cs="Times New Roman"/>
          <w:b/>
          <w:bCs/>
          <w:sz w:val="42"/>
          <w:szCs w:val="42"/>
        </w:rPr>
      </w:pPr>
      <w:r w:rsidRPr="00896C57">
        <w:rPr>
          <w:rFonts w:ascii="Times New Roman" w:eastAsia="Times New Roman" w:hAnsi="Times New Roman" w:cs="Times New Roman"/>
          <w:b/>
          <w:bCs/>
          <w:color w:val="770000"/>
          <w:sz w:val="42"/>
          <w:szCs w:val="42"/>
        </w:rPr>
        <w:t>Conditions</w:t>
      </w:r>
      <w:r w:rsidRPr="00896C57">
        <w:rPr>
          <w:rFonts w:ascii="Times New Roman" w:eastAsia="Times New Roman" w:hAnsi="Times New Roman" w:cs="Times New Roman"/>
          <w:b/>
          <w:bCs/>
          <w:color w:val="770000"/>
          <w:spacing w:val="-17"/>
          <w:sz w:val="42"/>
          <w:szCs w:val="42"/>
        </w:rPr>
        <w:t xml:space="preserve"> </w:t>
      </w:r>
      <w:r w:rsidRPr="00896C57">
        <w:rPr>
          <w:rFonts w:ascii="Times New Roman" w:eastAsia="Times New Roman" w:hAnsi="Times New Roman" w:cs="Times New Roman"/>
          <w:b/>
          <w:bCs/>
          <w:color w:val="770000"/>
          <w:sz w:val="42"/>
          <w:szCs w:val="42"/>
        </w:rPr>
        <w:t>for</w:t>
      </w:r>
      <w:r w:rsidRPr="00896C57">
        <w:rPr>
          <w:rFonts w:ascii="Times New Roman" w:eastAsia="Times New Roman" w:hAnsi="Times New Roman" w:cs="Times New Roman"/>
          <w:b/>
          <w:bCs/>
          <w:color w:val="770000"/>
          <w:spacing w:val="-17"/>
          <w:sz w:val="42"/>
          <w:szCs w:val="42"/>
        </w:rPr>
        <w:t xml:space="preserve"> </w:t>
      </w:r>
      <w:r w:rsidRPr="00896C57">
        <w:rPr>
          <w:rFonts w:ascii="Times New Roman" w:eastAsia="Times New Roman" w:hAnsi="Times New Roman" w:cs="Times New Roman"/>
          <w:b/>
          <w:bCs/>
          <w:color w:val="770000"/>
          <w:sz w:val="42"/>
          <w:szCs w:val="42"/>
        </w:rPr>
        <w:t>Promotion</w:t>
      </w:r>
      <w:r w:rsidRPr="00896C57">
        <w:rPr>
          <w:rFonts w:ascii="Times New Roman" w:eastAsia="Times New Roman" w:hAnsi="Times New Roman" w:cs="Times New Roman"/>
          <w:b/>
          <w:bCs/>
          <w:color w:val="770000"/>
          <w:spacing w:val="-18"/>
          <w:sz w:val="42"/>
          <w:szCs w:val="42"/>
        </w:rPr>
        <w:t xml:space="preserve"> </w:t>
      </w:r>
      <w:r w:rsidRPr="00896C57">
        <w:rPr>
          <w:rFonts w:ascii="Times New Roman" w:eastAsia="Times New Roman" w:hAnsi="Times New Roman" w:cs="Times New Roman"/>
          <w:b/>
          <w:bCs/>
          <w:color w:val="770000"/>
          <w:sz w:val="42"/>
          <w:szCs w:val="42"/>
        </w:rPr>
        <w:t>Consideration</w:t>
      </w:r>
      <w:r w:rsidRPr="00896C57">
        <w:rPr>
          <w:rFonts w:ascii="Times New Roman" w:eastAsia="Times New Roman" w:hAnsi="Times New Roman" w:cs="Times New Roman"/>
          <w:b/>
          <w:bCs/>
          <w:color w:val="770000"/>
          <w:spacing w:val="-18"/>
          <w:sz w:val="42"/>
          <w:szCs w:val="42"/>
        </w:rPr>
        <w:t xml:space="preserve"> </w:t>
      </w:r>
      <w:r w:rsidRPr="00896C57">
        <w:rPr>
          <w:rFonts w:ascii="Times New Roman" w:eastAsia="Times New Roman" w:hAnsi="Times New Roman" w:cs="Times New Roman"/>
          <w:b/>
          <w:bCs/>
          <w:color w:val="770000"/>
          <w:sz w:val="42"/>
          <w:szCs w:val="42"/>
        </w:rPr>
        <w:t>of</w:t>
      </w:r>
      <w:r w:rsidRPr="00896C57">
        <w:rPr>
          <w:rFonts w:ascii="Times New Roman" w:eastAsia="Times New Roman" w:hAnsi="Times New Roman" w:cs="Times New Roman"/>
          <w:b/>
          <w:bCs/>
          <w:color w:val="770000"/>
          <w:spacing w:val="-18"/>
          <w:sz w:val="42"/>
          <w:szCs w:val="42"/>
        </w:rPr>
        <w:t xml:space="preserve"> </w:t>
      </w:r>
      <w:r w:rsidRPr="00956CD1">
        <w:rPr>
          <w:rFonts w:ascii="Times New Roman" w:eastAsia="Times New Roman" w:hAnsi="Times New Roman" w:cs="Times New Roman"/>
          <w:b/>
          <w:bCs/>
          <w:color w:val="770000"/>
          <w:sz w:val="42"/>
          <w:szCs w:val="42"/>
        </w:rPr>
        <w:t>Research</w:t>
      </w:r>
      <w:r w:rsidRPr="00896C57">
        <w:rPr>
          <w:rFonts w:ascii="Times New Roman" w:eastAsia="Times New Roman" w:hAnsi="Times New Roman" w:cs="Times New Roman"/>
          <w:b/>
          <w:bCs/>
          <w:color w:val="770000"/>
          <w:sz w:val="42"/>
          <w:szCs w:val="42"/>
        </w:rPr>
        <w:t xml:space="preserve"> </w:t>
      </w:r>
      <w:r w:rsidRPr="00896C57">
        <w:rPr>
          <w:rFonts w:ascii="Times New Roman" w:eastAsia="Times New Roman" w:hAnsi="Times New Roman" w:cs="Times New Roman"/>
          <w:b/>
          <w:bCs/>
          <w:color w:val="770000"/>
          <w:spacing w:val="-2"/>
          <w:sz w:val="42"/>
          <w:szCs w:val="42"/>
        </w:rPr>
        <w:t>Faculty:</w:t>
      </w:r>
    </w:p>
    <w:p w14:paraId="6BDA5ACE" w14:textId="77777777" w:rsidR="00896C57" w:rsidRPr="00896C57" w:rsidRDefault="00896C57" w:rsidP="00896C57">
      <w:pPr>
        <w:widowControl w:val="0"/>
        <w:autoSpaceDE w:val="0"/>
        <w:autoSpaceDN w:val="0"/>
        <w:spacing w:before="314" w:line="343" w:lineRule="auto"/>
        <w:ind w:left="120" w:right="223"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Research</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Submitted</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by</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the</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Dean</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of</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the</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College</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of</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Engineering</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and</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Science</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(M.</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Carvalho,</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Jun</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26",2018) Reviewed and approved by the Senior Vice President for Academics and Provost (M. Baloga, Aug 1st, 2018) Effective Fall 2018</w:t>
      </w:r>
    </w:p>
    <w:p w14:paraId="32DA92EA" w14:textId="77777777" w:rsidR="00896C57" w:rsidRPr="00896C57" w:rsidRDefault="00896C57" w:rsidP="00896C57">
      <w:pPr>
        <w:widowControl w:val="0"/>
        <w:autoSpaceDE w:val="0"/>
        <w:autoSpaceDN w:val="0"/>
        <w:spacing w:before="52"/>
        <w:ind w:left="0" w:firstLine="0"/>
        <w:rPr>
          <w:rFonts w:ascii="Times New Roman" w:eastAsia="Times New Roman" w:hAnsi="Times New Roman" w:cs="Times New Roman"/>
          <w:sz w:val="24"/>
          <w:szCs w:val="24"/>
        </w:rPr>
      </w:pPr>
    </w:p>
    <w:p w14:paraId="0642DB13" w14:textId="77777777" w:rsidR="00896C57" w:rsidRPr="00896C57" w:rsidRDefault="00896C57" w:rsidP="00896C57">
      <w:pPr>
        <w:widowControl w:val="0"/>
        <w:autoSpaceDE w:val="0"/>
        <w:autoSpaceDN w:val="0"/>
        <w:ind w:left="120" w:firstLine="0"/>
        <w:outlineLvl w:val="2"/>
        <w:rPr>
          <w:rFonts w:ascii="Times New Roman" w:eastAsia="Times New Roman" w:hAnsi="Times New Roman" w:cs="Times New Roman"/>
          <w:b/>
          <w:bCs/>
          <w:sz w:val="42"/>
          <w:szCs w:val="42"/>
        </w:rPr>
      </w:pPr>
      <w:bookmarkStart w:id="160" w:name="_Toc158285416"/>
      <w:r w:rsidRPr="00896C57">
        <w:rPr>
          <w:rFonts w:ascii="Times New Roman" w:eastAsia="Times New Roman" w:hAnsi="Times New Roman" w:cs="Times New Roman"/>
          <w:b/>
          <w:bCs/>
          <w:color w:val="770000"/>
          <w:sz w:val="42"/>
          <w:szCs w:val="42"/>
        </w:rPr>
        <w:t>Conditions</w:t>
      </w:r>
      <w:r w:rsidRPr="00896C57">
        <w:rPr>
          <w:rFonts w:ascii="Times New Roman" w:eastAsia="Times New Roman" w:hAnsi="Times New Roman" w:cs="Times New Roman"/>
          <w:b/>
          <w:bCs/>
          <w:color w:val="770000"/>
          <w:spacing w:val="-9"/>
          <w:sz w:val="42"/>
          <w:szCs w:val="42"/>
        </w:rPr>
        <w:t xml:space="preserve"> </w:t>
      </w:r>
      <w:r w:rsidRPr="00896C57">
        <w:rPr>
          <w:rFonts w:ascii="Times New Roman" w:eastAsia="Times New Roman" w:hAnsi="Times New Roman" w:cs="Times New Roman"/>
          <w:b/>
          <w:bCs/>
          <w:color w:val="770000"/>
          <w:sz w:val="42"/>
          <w:szCs w:val="42"/>
        </w:rPr>
        <w:t>for</w:t>
      </w:r>
      <w:r w:rsidRPr="00896C57">
        <w:rPr>
          <w:rFonts w:ascii="Times New Roman" w:eastAsia="Times New Roman" w:hAnsi="Times New Roman" w:cs="Times New Roman"/>
          <w:b/>
          <w:bCs/>
          <w:color w:val="770000"/>
          <w:spacing w:val="-6"/>
          <w:sz w:val="42"/>
          <w:szCs w:val="42"/>
        </w:rPr>
        <w:t xml:space="preserve"> </w:t>
      </w:r>
      <w:r w:rsidRPr="00896C57">
        <w:rPr>
          <w:rFonts w:ascii="Times New Roman" w:eastAsia="Times New Roman" w:hAnsi="Times New Roman" w:cs="Times New Roman"/>
          <w:b/>
          <w:bCs/>
          <w:color w:val="770000"/>
          <w:sz w:val="42"/>
          <w:szCs w:val="42"/>
        </w:rPr>
        <w:t>Promotion</w:t>
      </w:r>
      <w:r w:rsidRPr="00896C57">
        <w:rPr>
          <w:rFonts w:ascii="Times New Roman" w:eastAsia="Times New Roman" w:hAnsi="Times New Roman" w:cs="Times New Roman"/>
          <w:b/>
          <w:bCs/>
          <w:color w:val="770000"/>
          <w:spacing w:val="-6"/>
          <w:sz w:val="42"/>
          <w:szCs w:val="42"/>
        </w:rPr>
        <w:t xml:space="preserve"> </w:t>
      </w:r>
      <w:r w:rsidRPr="00896C57">
        <w:rPr>
          <w:rFonts w:ascii="Times New Roman" w:eastAsia="Times New Roman" w:hAnsi="Times New Roman" w:cs="Times New Roman"/>
          <w:b/>
          <w:bCs/>
          <w:color w:val="770000"/>
          <w:spacing w:val="-2"/>
          <w:sz w:val="42"/>
          <w:szCs w:val="42"/>
        </w:rPr>
        <w:t>Consideration:</w:t>
      </w:r>
      <w:bookmarkEnd w:id="160"/>
    </w:p>
    <w:p w14:paraId="4DDB26FE" w14:textId="77777777" w:rsidR="00896C57" w:rsidRPr="00896C57" w:rsidRDefault="00896C57" w:rsidP="00896C57">
      <w:pPr>
        <w:widowControl w:val="0"/>
        <w:autoSpaceDE w:val="0"/>
        <w:autoSpaceDN w:val="0"/>
        <w:spacing w:before="348" w:line="343" w:lineRule="auto"/>
        <w:ind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A</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COES</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faculty</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member</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may</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be</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considered</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for</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promotion</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to</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Associate</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Research</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Professor</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or</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 xml:space="preserve">Full Research Professor after a minimum of five years at their current rank. Faculty members who join Florida Tech mid-career may be eligible for an accelerated path to promotion if authorized by the </w:t>
      </w:r>
      <w:proofErr w:type="gramStart"/>
      <w:r w:rsidRPr="00896C57">
        <w:rPr>
          <w:rFonts w:ascii="Times New Roman" w:eastAsia="Times New Roman" w:hAnsi="Times New Roman" w:cs="Times New Roman"/>
          <w:sz w:val="24"/>
          <w:szCs w:val="24"/>
        </w:rPr>
        <w:t>Provost</w:t>
      </w:r>
      <w:proofErr w:type="gramEnd"/>
      <w:r w:rsidRPr="00896C57">
        <w:rPr>
          <w:rFonts w:ascii="Times New Roman" w:eastAsia="Times New Roman" w:hAnsi="Times New Roman" w:cs="Times New Roman"/>
          <w:sz w:val="24"/>
          <w:szCs w:val="24"/>
        </w:rPr>
        <w:t xml:space="preserve"> at the time of hiring.</w:t>
      </w:r>
    </w:p>
    <w:p w14:paraId="6B73B5DD" w14:textId="77777777" w:rsidR="00896C57" w:rsidRPr="00896C57" w:rsidRDefault="00896C57" w:rsidP="00896C57">
      <w:pPr>
        <w:widowControl w:val="0"/>
        <w:autoSpaceDE w:val="0"/>
        <w:autoSpaceDN w:val="0"/>
        <w:spacing w:before="260" w:line="343" w:lineRule="auto"/>
        <w:ind w:firstLine="0"/>
        <w:rPr>
          <w:rFonts w:ascii="Times New Roman" w:eastAsia="Times New Roman" w:hAnsi="Times New Roman" w:cs="Times New Roman"/>
          <w:b/>
          <w:sz w:val="24"/>
        </w:rPr>
      </w:pPr>
      <w:r w:rsidRPr="00896C57">
        <w:rPr>
          <w:rFonts w:ascii="Times New Roman" w:eastAsia="Times New Roman" w:hAnsi="Times New Roman" w:cs="Times New Roman"/>
          <w:sz w:val="24"/>
        </w:rPr>
        <w:lastRenderedPageBreak/>
        <w:t>The</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promotion</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dossier</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must</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follow</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all</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guidelines</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provided</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in</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b/>
          <w:sz w:val="24"/>
        </w:rPr>
        <w:t>FH</w:t>
      </w:r>
      <w:r w:rsidRPr="00896C57">
        <w:rPr>
          <w:rFonts w:ascii="Times New Roman" w:eastAsia="Times New Roman" w:hAnsi="Times New Roman" w:cs="Times New Roman"/>
          <w:b/>
          <w:spacing w:val="-3"/>
          <w:sz w:val="24"/>
        </w:rPr>
        <w:t xml:space="preserve"> </w:t>
      </w:r>
      <w:r w:rsidRPr="00896C57">
        <w:rPr>
          <w:rFonts w:ascii="Times New Roman" w:eastAsia="Times New Roman" w:hAnsi="Times New Roman" w:cs="Times New Roman"/>
          <w:b/>
          <w:sz w:val="24"/>
        </w:rPr>
        <w:t>Appendix</w:t>
      </w:r>
      <w:r w:rsidRPr="00896C57">
        <w:rPr>
          <w:rFonts w:ascii="Times New Roman" w:eastAsia="Times New Roman" w:hAnsi="Times New Roman" w:cs="Times New Roman"/>
          <w:b/>
          <w:spacing w:val="-3"/>
          <w:sz w:val="24"/>
        </w:rPr>
        <w:t xml:space="preserve"> </w:t>
      </w:r>
      <w:r w:rsidRPr="00896C57">
        <w:rPr>
          <w:rFonts w:ascii="Times New Roman" w:eastAsia="Times New Roman" w:hAnsi="Times New Roman" w:cs="Times New Roman"/>
          <w:b/>
          <w:sz w:val="24"/>
        </w:rPr>
        <w:t>1</w:t>
      </w:r>
      <w:r w:rsidRPr="00896C57">
        <w:rPr>
          <w:rFonts w:ascii="Times New Roman" w:eastAsia="Times New Roman" w:hAnsi="Times New Roman" w:cs="Times New Roman"/>
          <w:b/>
          <w:spacing w:val="-3"/>
          <w:sz w:val="24"/>
        </w:rPr>
        <w:t xml:space="preserve"> </w:t>
      </w:r>
      <w:r w:rsidRPr="00896C57">
        <w:rPr>
          <w:rFonts w:ascii="Times New Roman" w:eastAsia="Times New Roman" w:hAnsi="Times New Roman" w:cs="Times New Roman"/>
          <w:b/>
          <w:sz w:val="24"/>
        </w:rPr>
        <w:t>Promotion</w:t>
      </w:r>
      <w:r w:rsidRPr="00896C57">
        <w:rPr>
          <w:rFonts w:ascii="Times New Roman" w:eastAsia="Times New Roman" w:hAnsi="Times New Roman" w:cs="Times New Roman"/>
          <w:b/>
          <w:spacing w:val="-3"/>
          <w:sz w:val="24"/>
        </w:rPr>
        <w:t xml:space="preserve"> </w:t>
      </w:r>
      <w:r w:rsidRPr="00896C57">
        <w:rPr>
          <w:rFonts w:ascii="Times New Roman" w:eastAsia="Times New Roman" w:hAnsi="Times New Roman" w:cs="Times New Roman"/>
          <w:b/>
          <w:sz w:val="24"/>
        </w:rPr>
        <w:t xml:space="preserve">Dossier </w:t>
      </w:r>
      <w:r w:rsidRPr="00896C57">
        <w:rPr>
          <w:rFonts w:ascii="Times New Roman" w:eastAsia="Times New Roman" w:hAnsi="Times New Roman" w:cs="Times New Roman"/>
          <w:b/>
          <w:spacing w:val="-2"/>
          <w:sz w:val="24"/>
        </w:rPr>
        <w:t>Format</w:t>
      </w:r>
    </w:p>
    <w:p w14:paraId="5114C616" w14:textId="77777777" w:rsidR="00896C57" w:rsidRPr="00896C57" w:rsidRDefault="00896C57">
      <w:pPr>
        <w:widowControl w:val="0"/>
        <w:numPr>
          <w:ilvl w:val="0"/>
          <w:numId w:val="81"/>
        </w:numPr>
        <w:tabs>
          <w:tab w:val="left" w:pos="720"/>
        </w:tabs>
        <w:autoSpaceDE w:val="0"/>
        <w:autoSpaceDN w:val="0"/>
        <w:spacing w:before="257" w:line="343" w:lineRule="auto"/>
        <w:ind w:right="261"/>
        <w:rPr>
          <w:rFonts w:ascii="Times New Roman" w:eastAsia="Times New Roman" w:hAnsi="Times New Roman" w:cs="Times New Roman"/>
          <w:sz w:val="24"/>
        </w:rPr>
      </w:pPr>
      <w:r w:rsidRPr="00896C57">
        <w:rPr>
          <w:rFonts w:ascii="Times New Roman" w:eastAsia="Times New Roman" w:hAnsi="Times New Roman" w:cs="Times New Roman"/>
          <w:sz w:val="24"/>
        </w:rPr>
        <w:t>For three years prior to seeking promotion, the candidate should maintain a minimum average rating of</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“at</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expectations”</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or</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above</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in</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research</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as</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well</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as</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research-related</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teaching</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and</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service</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activities,</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as assigned by the Department Head and Dean. Any ratings below “at expectations” during that period may be accepted by the Dean if they are thoroughly explained and satisfactorily justified.</w:t>
      </w:r>
    </w:p>
    <w:p w14:paraId="25001BED" w14:textId="77777777" w:rsidR="00896C57" w:rsidRPr="00896C57" w:rsidRDefault="00896C57">
      <w:pPr>
        <w:widowControl w:val="0"/>
        <w:numPr>
          <w:ilvl w:val="0"/>
          <w:numId w:val="81"/>
        </w:numPr>
        <w:tabs>
          <w:tab w:val="left" w:pos="720"/>
        </w:tabs>
        <w:autoSpaceDE w:val="0"/>
        <w:autoSpaceDN w:val="0"/>
        <w:spacing w:before="259" w:line="343" w:lineRule="auto"/>
        <w:ind w:right="1347"/>
        <w:rPr>
          <w:rFonts w:ascii="Times New Roman" w:eastAsia="Times New Roman" w:hAnsi="Times New Roman" w:cs="Times New Roman"/>
          <w:sz w:val="24"/>
        </w:rPr>
      </w:pPr>
      <w:r w:rsidRPr="00896C57">
        <w:rPr>
          <w:rFonts w:ascii="Times New Roman" w:eastAsia="Times New Roman" w:hAnsi="Times New Roman" w:cs="Times New Roman"/>
          <w:sz w:val="24"/>
        </w:rPr>
        <w:t>Some</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candidates</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may</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have</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a</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teaching</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component.</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The</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balance</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between</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teaching</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load</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and scholarship will be determined by the Department Head and Dean.</w:t>
      </w:r>
    </w:p>
    <w:p w14:paraId="103C1616" w14:textId="77777777" w:rsidR="00896C57" w:rsidRPr="00896C57" w:rsidRDefault="00896C57">
      <w:pPr>
        <w:widowControl w:val="0"/>
        <w:numPr>
          <w:ilvl w:val="0"/>
          <w:numId w:val="81"/>
        </w:numPr>
        <w:tabs>
          <w:tab w:val="left" w:pos="720"/>
        </w:tabs>
        <w:autoSpaceDE w:val="0"/>
        <w:autoSpaceDN w:val="0"/>
        <w:spacing w:before="257" w:line="343" w:lineRule="auto"/>
        <w:ind w:right="564"/>
        <w:rPr>
          <w:rFonts w:ascii="Times New Roman" w:eastAsia="Times New Roman" w:hAnsi="Times New Roman" w:cs="Times New Roman"/>
          <w:sz w:val="24"/>
        </w:rPr>
      </w:pPr>
      <w:r w:rsidRPr="00896C57">
        <w:rPr>
          <w:rFonts w:ascii="Times New Roman" w:eastAsia="Times New Roman" w:hAnsi="Times New Roman" w:cs="Times New Roman"/>
          <w:sz w:val="24"/>
        </w:rPr>
        <w:t>Meeting</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the</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conditions</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for</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promotion</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consideration</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does</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not</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guarantee</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promotion.</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The</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University Promotion Committee makes the final recommendation to the Provost and President based on the overall faculty performance as defined in the promotion criteria. The promotion criteria are periodically updated based on faculty performance metrics at target tier institutions.</w:t>
      </w:r>
    </w:p>
    <w:p w14:paraId="6C280C4D" w14:textId="77777777" w:rsidR="00896C57" w:rsidRPr="00896C57" w:rsidRDefault="00896C57" w:rsidP="00896C57">
      <w:pPr>
        <w:widowControl w:val="0"/>
        <w:autoSpaceDE w:val="0"/>
        <w:autoSpaceDN w:val="0"/>
        <w:spacing w:before="53"/>
        <w:ind w:left="0" w:firstLine="0"/>
        <w:rPr>
          <w:rFonts w:ascii="Times New Roman" w:eastAsia="Times New Roman" w:hAnsi="Times New Roman" w:cs="Times New Roman"/>
          <w:sz w:val="24"/>
          <w:szCs w:val="24"/>
        </w:rPr>
      </w:pPr>
    </w:p>
    <w:p w14:paraId="576CDCA8" w14:textId="77777777" w:rsidR="00896C57" w:rsidRPr="00896C57" w:rsidRDefault="00896C57" w:rsidP="00896C57">
      <w:pPr>
        <w:widowControl w:val="0"/>
        <w:autoSpaceDE w:val="0"/>
        <w:autoSpaceDN w:val="0"/>
        <w:ind w:left="120" w:firstLine="0"/>
        <w:outlineLvl w:val="2"/>
        <w:rPr>
          <w:rFonts w:ascii="Times New Roman" w:eastAsia="Times New Roman" w:hAnsi="Times New Roman" w:cs="Times New Roman"/>
          <w:b/>
          <w:bCs/>
          <w:sz w:val="42"/>
          <w:szCs w:val="42"/>
        </w:rPr>
      </w:pPr>
      <w:bookmarkStart w:id="161" w:name="_Toc158285417"/>
      <w:r w:rsidRPr="00896C57">
        <w:rPr>
          <w:rFonts w:ascii="Times New Roman" w:eastAsia="Times New Roman" w:hAnsi="Times New Roman" w:cs="Times New Roman"/>
          <w:b/>
          <w:bCs/>
          <w:color w:val="770000"/>
          <w:sz w:val="42"/>
          <w:szCs w:val="42"/>
        </w:rPr>
        <w:t>Promotion</w:t>
      </w:r>
      <w:r w:rsidRPr="00896C57">
        <w:rPr>
          <w:rFonts w:ascii="Times New Roman" w:eastAsia="Times New Roman" w:hAnsi="Times New Roman" w:cs="Times New Roman"/>
          <w:b/>
          <w:bCs/>
          <w:color w:val="770000"/>
          <w:spacing w:val="-8"/>
          <w:sz w:val="42"/>
          <w:szCs w:val="42"/>
        </w:rPr>
        <w:t xml:space="preserve"> </w:t>
      </w:r>
      <w:r w:rsidRPr="00896C57">
        <w:rPr>
          <w:rFonts w:ascii="Times New Roman" w:eastAsia="Times New Roman" w:hAnsi="Times New Roman" w:cs="Times New Roman"/>
          <w:b/>
          <w:bCs/>
          <w:color w:val="770000"/>
          <w:sz w:val="42"/>
          <w:szCs w:val="42"/>
        </w:rPr>
        <w:t>to</w:t>
      </w:r>
      <w:r w:rsidRPr="00896C57">
        <w:rPr>
          <w:rFonts w:ascii="Times New Roman" w:eastAsia="Times New Roman" w:hAnsi="Times New Roman" w:cs="Times New Roman"/>
          <w:b/>
          <w:bCs/>
          <w:color w:val="770000"/>
          <w:spacing w:val="-4"/>
          <w:sz w:val="42"/>
          <w:szCs w:val="42"/>
        </w:rPr>
        <w:t xml:space="preserve"> </w:t>
      </w:r>
      <w:r w:rsidRPr="00896C57">
        <w:rPr>
          <w:rFonts w:ascii="Times New Roman" w:eastAsia="Times New Roman" w:hAnsi="Times New Roman" w:cs="Times New Roman"/>
          <w:b/>
          <w:bCs/>
          <w:color w:val="770000"/>
          <w:sz w:val="42"/>
          <w:szCs w:val="42"/>
        </w:rPr>
        <w:t>the</w:t>
      </w:r>
      <w:r w:rsidRPr="00896C57">
        <w:rPr>
          <w:rFonts w:ascii="Times New Roman" w:eastAsia="Times New Roman" w:hAnsi="Times New Roman" w:cs="Times New Roman"/>
          <w:b/>
          <w:bCs/>
          <w:color w:val="770000"/>
          <w:spacing w:val="-5"/>
          <w:sz w:val="42"/>
          <w:szCs w:val="42"/>
        </w:rPr>
        <w:t xml:space="preserve"> </w:t>
      </w:r>
      <w:r w:rsidRPr="00896C57">
        <w:rPr>
          <w:rFonts w:ascii="Times New Roman" w:eastAsia="Times New Roman" w:hAnsi="Times New Roman" w:cs="Times New Roman"/>
          <w:b/>
          <w:bCs/>
          <w:color w:val="770000"/>
          <w:sz w:val="42"/>
          <w:szCs w:val="42"/>
        </w:rPr>
        <w:t>Rank</w:t>
      </w:r>
      <w:r w:rsidRPr="00896C57">
        <w:rPr>
          <w:rFonts w:ascii="Times New Roman" w:eastAsia="Times New Roman" w:hAnsi="Times New Roman" w:cs="Times New Roman"/>
          <w:b/>
          <w:bCs/>
          <w:color w:val="770000"/>
          <w:spacing w:val="-5"/>
          <w:sz w:val="42"/>
          <w:szCs w:val="42"/>
        </w:rPr>
        <w:t xml:space="preserve"> </w:t>
      </w:r>
      <w:r w:rsidRPr="00896C57">
        <w:rPr>
          <w:rFonts w:ascii="Times New Roman" w:eastAsia="Times New Roman" w:hAnsi="Times New Roman" w:cs="Times New Roman"/>
          <w:b/>
          <w:bCs/>
          <w:color w:val="770000"/>
          <w:sz w:val="42"/>
          <w:szCs w:val="42"/>
        </w:rPr>
        <w:t>of</w:t>
      </w:r>
      <w:r w:rsidRPr="00896C57">
        <w:rPr>
          <w:rFonts w:ascii="Times New Roman" w:eastAsia="Times New Roman" w:hAnsi="Times New Roman" w:cs="Times New Roman"/>
          <w:b/>
          <w:bCs/>
          <w:color w:val="770000"/>
          <w:spacing w:val="-6"/>
          <w:sz w:val="42"/>
          <w:szCs w:val="42"/>
        </w:rPr>
        <w:t xml:space="preserve"> </w:t>
      </w:r>
      <w:r w:rsidRPr="00896C57">
        <w:rPr>
          <w:rFonts w:ascii="Times New Roman" w:eastAsia="Times New Roman" w:hAnsi="Times New Roman" w:cs="Times New Roman"/>
          <w:b/>
          <w:bCs/>
          <w:color w:val="770000"/>
          <w:sz w:val="42"/>
          <w:szCs w:val="42"/>
        </w:rPr>
        <w:t>Associate</w:t>
      </w:r>
      <w:r w:rsidRPr="00896C57">
        <w:rPr>
          <w:rFonts w:ascii="Times New Roman" w:eastAsia="Times New Roman" w:hAnsi="Times New Roman" w:cs="Times New Roman"/>
          <w:b/>
          <w:bCs/>
          <w:color w:val="770000"/>
          <w:spacing w:val="-4"/>
          <w:sz w:val="42"/>
          <w:szCs w:val="42"/>
        </w:rPr>
        <w:t xml:space="preserve"> </w:t>
      </w:r>
      <w:r w:rsidRPr="00896C57">
        <w:rPr>
          <w:rFonts w:ascii="Times New Roman" w:eastAsia="Times New Roman" w:hAnsi="Times New Roman" w:cs="Times New Roman"/>
          <w:b/>
          <w:bCs/>
          <w:color w:val="770000"/>
          <w:sz w:val="42"/>
          <w:szCs w:val="42"/>
        </w:rPr>
        <w:t>Research</w:t>
      </w:r>
      <w:r w:rsidRPr="00896C57">
        <w:rPr>
          <w:rFonts w:ascii="Times New Roman" w:eastAsia="Times New Roman" w:hAnsi="Times New Roman" w:cs="Times New Roman"/>
          <w:b/>
          <w:bCs/>
          <w:color w:val="770000"/>
          <w:spacing w:val="-5"/>
          <w:sz w:val="42"/>
          <w:szCs w:val="42"/>
        </w:rPr>
        <w:t xml:space="preserve"> </w:t>
      </w:r>
      <w:r w:rsidRPr="00896C57">
        <w:rPr>
          <w:rFonts w:ascii="Times New Roman" w:eastAsia="Times New Roman" w:hAnsi="Times New Roman" w:cs="Times New Roman"/>
          <w:b/>
          <w:bCs/>
          <w:color w:val="770000"/>
          <w:spacing w:val="-2"/>
          <w:sz w:val="42"/>
          <w:szCs w:val="42"/>
        </w:rPr>
        <w:t>Professor</w:t>
      </w:r>
      <w:bookmarkEnd w:id="161"/>
    </w:p>
    <w:p w14:paraId="065A0E73" w14:textId="77777777" w:rsidR="00896C57" w:rsidRPr="00896C57" w:rsidRDefault="00896C57" w:rsidP="00896C57">
      <w:pPr>
        <w:widowControl w:val="0"/>
        <w:autoSpaceDE w:val="0"/>
        <w:autoSpaceDN w:val="0"/>
        <w:spacing w:before="303" w:line="343" w:lineRule="auto"/>
        <w:ind w:left="120" w:right="301"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Candidates</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for</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promotion</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to</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the</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rank</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of</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Associate</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Research</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Professor</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must</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exhibit</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high-level</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performance in scholarship and research-related teaching and service.</w:t>
      </w:r>
    </w:p>
    <w:p w14:paraId="4F5C18BA" w14:textId="77777777" w:rsidR="00896C57" w:rsidRPr="00896C57" w:rsidRDefault="00896C57" w:rsidP="00896C57">
      <w:pPr>
        <w:widowControl w:val="0"/>
        <w:autoSpaceDE w:val="0"/>
        <w:autoSpaceDN w:val="0"/>
        <w:spacing w:before="74"/>
        <w:ind w:left="120" w:firstLine="0"/>
        <w:outlineLvl w:val="3"/>
        <w:rPr>
          <w:rFonts w:ascii="Times New Roman" w:eastAsia="Times New Roman" w:hAnsi="Times New Roman" w:cs="Times New Roman"/>
          <w:b/>
          <w:bCs/>
          <w:sz w:val="33"/>
          <w:szCs w:val="33"/>
        </w:rPr>
      </w:pPr>
      <w:r w:rsidRPr="00896C57">
        <w:rPr>
          <w:rFonts w:ascii="Times New Roman" w:eastAsia="Times New Roman" w:hAnsi="Times New Roman" w:cs="Times New Roman"/>
          <w:b/>
          <w:bCs/>
          <w:spacing w:val="-2"/>
          <w:sz w:val="33"/>
          <w:szCs w:val="33"/>
        </w:rPr>
        <w:t>Scholarship</w:t>
      </w:r>
    </w:p>
    <w:p w14:paraId="1B2D7C94" w14:textId="77777777" w:rsidR="00896C57" w:rsidRPr="00896C57" w:rsidRDefault="00896C57" w:rsidP="00896C57">
      <w:pPr>
        <w:widowControl w:val="0"/>
        <w:autoSpaceDE w:val="0"/>
        <w:autoSpaceDN w:val="0"/>
        <w:spacing w:before="294" w:line="343" w:lineRule="auto"/>
        <w:ind w:left="120" w:right="223"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A</w:t>
      </w:r>
      <w:r w:rsidRPr="00896C57">
        <w:rPr>
          <w:rFonts w:ascii="Times New Roman" w:eastAsia="Times New Roman" w:hAnsi="Times New Roman" w:cs="Times New Roman"/>
          <w:spacing w:val="-5"/>
          <w:sz w:val="24"/>
          <w:szCs w:val="24"/>
        </w:rPr>
        <w:t xml:space="preserve"> </w:t>
      </w:r>
      <w:r w:rsidRPr="00896C57">
        <w:rPr>
          <w:rFonts w:ascii="Times New Roman" w:eastAsia="Times New Roman" w:hAnsi="Times New Roman" w:cs="Times New Roman"/>
          <w:sz w:val="24"/>
          <w:szCs w:val="24"/>
        </w:rPr>
        <w:t>candidate</w:t>
      </w:r>
      <w:r w:rsidRPr="00896C57">
        <w:rPr>
          <w:rFonts w:ascii="Times New Roman" w:eastAsia="Times New Roman" w:hAnsi="Times New Roman" w:cs="Times New Roman"/>
          <w:spacing w:val="-5"/>
          <w:sz w:val="24"/>
          <w:szCs w:val="24"/>
        </w:rPr>
        <w:t xml:space="preserve"> </w:t>
      </w:r>
      <w:r w:rsidRPr="00896C57">
        <w:rPr>
          <w:rFonts w:ascii="Times New Roman" w:eastAsia="Times New Roman" w:hAnsi="Times New Roman" w:cs="Times New Roman"/>
          <w:sz w:val="24"/>
          <w:szCs w:val="24"/>
        </w:rPr>
        <w:t>must</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demonstrate</w:t>
      </w:r>
      <w:r w:rsidRPr="00896C57">
        <w:rPr>
          <w:rFonts w:ascii="Times New Roman" w:eastAsia="Times New Roman" w:hAnsi="Times New Roman" w:cs="Times New Roman"/>
          <w:spacing w:val="-5"/>
          <w:sz w:val="24"/>
          <w:szCs w:val="24"/>
        </w:rPr>
        <w:t xml:space="preserve"> </w:t>
      </w:r>
      <w:r w:rsidRPr="00896C57">
        <w:rPr>
          <w:rFonts w:ascii="Times New Roman" w:eastAsia="Times New Roman" w:hAnsi="Times New Roman" w:cs="Times New Roman"/>
          <w:sz w:val="24"/>
          <w:szCs w:val="24"/>
        </w:rPr>
        <w:t>a</w:t>
      </w:r>
      <w:r w:rsidRPr="00896C57">
        <w:rPr>
          <w:rFonts w:ascii="Times New Roman" w:eastAsia="Times New Roman" w:hAnsi="Times New Roman" w:cs="Times New Roman"/>
          <w:spacing w:val="-5"/>
          <w:sz w:val="24"/>
          <w:szCs w:val="24"/>
        </w:rPr>
        <w:t xml:space="preserve"> </w:t>
      </w:r>
      <w:r w:rsidRPr="00896C57">
        <w:rPr>
          <w:rFonts w:ascii="Times New Roman" w:eastAsia="Times New Roman" w:hAnsi="Times New Roman" w:cs="Times New Roman"/>
          <w:sz w:val="24"/>
          <w:szCs w:val="24"/>
        </w:rPr>
        <w:t>sustained,</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extramurally</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funded,</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ongoing,</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year-round</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research</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program, which results in a consistent record of:</w:t>
      </w:r>
    </w:p>
    <w:p w14:paraId="3B10E78C" w14:textId="77777777" w:rsidR="00896C57" w:rsidRPr="00896C57" w:rsidRDefault="00896C57" w:rsidP="00896C57">
      <w:pPr>
        <w:widowControl w:val="0"/>
        <w:autoSpaceDE w:val="0"/>
        <w:autoSpaceDN w:val="0"/>
        <w:spacing w:before="258"/>
        <w:ind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Indexed,</w:t>
      </w:r>
      <w:r w:rsidRPr="00896C57">
        <w:rPr>
          <w:rFonts w:ascii="Times New Roman" w:eastAsia="Times New Roman" w:hAnsi="Times New Roman" w:cs="Times New Roman"/>
          <w:spacing w:val="-7"/>
          <w:sz w:val="24"/>
          <w:szCs w:val="24"/>
        </w:rPr>
        <w:t xml:space="preserve"> </w:t>
      </w:r>
      <w:r w:rsidRPr="00896C57">
        <w:rPr>
          <w:rFonts w:ascii="Times New Roman" w:eastAsia="Times New Roman" w:hAnsi="Times New Roman" w:cs="Times New Roman"/>
          <w:sz w:val="24"/>
          <w:szCs w:val="24"/>
        </w:rPr>
        <w:t>peer-reviewed</w:t>
      </w:r>
      <w:r w:rsidRPr="00896C57">
        <w:rPr>
          <w:rFonts w:ascii="Times New Roman" w:eastAsia="Times New Roman" w:hAnsi="Times New Roman" w:cs="Times New Roman"/>
          <w:spacing w:val="-6"/>
          <w:sz w:val="24"/>
          <w:szCs w:val="24"/>
        </w:rPr>
        <w:t xml:space="preserve"> </w:t>
      </w:r>
      <w:r w:rsidRPr="00896C57">
        <w:rPr>
          <w:rFonts w:ascii="Times New Roman" w:eastAsia="Times New Roman" w:hAnsi="Times New Roman" w:cs="Times New Roman"/>
          <w:spacing w:val="-2"/>
          <w:sz w:val="24"/>
          <w:szCs w:val="24"/>
        </w:rPr>
        <w:t>publications</w:t>
      </w:r>
    </w:p>
    <w:p w14:paraId="128FBF07" w14:textId="77777777" w:rsidR="00896C57" w:rsidRPr="00896C57" w:rsidRDefault="00896C57" w:rsidP="00896C57">
      <w:pPr>
        <w:widowControl w:val="0"/>
        <w:autoSpaceDE w:val="0"/>
        <w:autoSpaceDN w:val="0"/>
        <w:spacing w:before="98"/>
        <w:ind w:left="0" w:firstLine="0"/>
        <w:rPr>
          <w:rFonts w:ascii="Times New Roman" w:eastAsia="Times New Roman" w:hAnsi="Times New Roman" w:cs="Times New Roman"/>
          <w:sz w:val="24"/>
          <w:szCs w:val="24"/>
        </w:rPr>
      </w:pPr>
    </w:p>
    <w:p w14:paraId="2FA028DD" w14:textId="77777777" w:rsidR="00896C57" w:rsidRPr="00896C57" w:rsidRDefault="00896C57">
      <w:pPr>
        <w:widowControl w:val="0"/>
        <w:numPr>
          <w:ilvl w:val="0"/>
          <w:numId w:val="81"/>
        </w:numPr>
        <w:tabs>
          <w:tab w:val="left" w:pos="719"/>
        </w:tabs>
        <w:autoSpaceDE w:val="0"/>
        <w:autoSpaceDN w:val="0"/>
        <w:ind w:left="719" w:hanging="230"/>
        <w:rPr>
          <w:rFonts w:ascii="Times New Roman" w:eastAsia="Times New Roman" w:hAnsi="Times New Roman" w:cs="Times New Roman"/>
          <w:sz w:val="24"/>
        </w:rPr>
      </w:pPr>
      <w:r w:rsidRPr="00896C57">
        <w:rPr>
          <w:rFonts w:ascii="Times New Roman" w:eastAsia="Times New Roman" w:hAnsi="Times New Roman" w:cs="Times New Roman"/>
          <w:sz w:val="24"/>
        </w:rPr>
        <w:t>Citations</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and</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recognition</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of</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that</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work</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by</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recognized</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scholars</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and</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researchers</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in</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their</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pacing w:val="-2"/>
          <w:sz w:val="24"/>
        </w:rPr>
        <w:t>field</w:t>
      </w:r>
    </w:p>
    <w:p w14:paraId="2E4C7E67" w14:textId="77777777" w:rsidR="00896C57" w:rsidRPr="00896C57" w:rsidRDefault="00896C57" w:rsidP="00896C57">
      <w:pPr>
        <w:widowControl w:val="0"/>
        <w:autoSpaceDE w:val="0"/>
        <w:autoSpaceDN w:val="0"/>
        <w:spacing w:before="98"/>
        <w:ind w:left="0" w:firstLine="0"/>
        <w:rPr>
          <w:rFonts w:ascii="Times New Roman" w:eastAsia="Times New Roman" w:hAnsi="Times New Roman" w:cs="Times New Roman"/>
          <w:sz w:val="24"/>
          <w:szCs w:val="24"/>
        </w:rPr>
      </w:pPr>
    </w:p>
    <w:p w14:paraId="479A0045" w14:textId="77777777" w:rsidR="00896C57" w:rsidRPr="00896C57" w:rsidRDefault="00896C57">
      <w:pPr>
        <w:widowControl w:val="0"/>
        <w:numPr>
          <w:ilvl w:val="0"/>
          <w:numId w:val="81"/>
        </w:numPr>
        <w:tabs>
          <w:tab w:val="left" w:pos="720"/>
        </w:tabs>
        <w:autoSpaceDE w:val="0"/>
        <w:autoSpaceDN w:val="0"/>
        <w:spacing w:line="564" w:lineRule="auto"/>
        <w:ind w:right="2046"/>
        <w:rPr>
          <w:rFonts w:ascii="Times New Roman" w:eastAsia="Times New Roman" w:hAnsi="Times New Roman" w:cs="Times New Roman"/>
          <w:sz w:val="24"/>
        </w:rPr>
      </w:pPr>
      <w:r w:rsidRPr="00896C57">
        <w:rPr>
          <w:rFonts w:ascii="Times New Roman" w:eastAsia="Times New Roman" w:hAnsi="Times New Roman" w:cs="Times New Roman"/>
          <w:sz w:val="24"/>
        </w:rPr>
        <w:t>Invited</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talks</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and</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lectures</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at</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universities,</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research</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centers,</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and</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national</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conferences Externally funded research projects</w:t>
      </w:r>
    </w:p>
    <w:p w14:paraId="7A094283" w14:textId="77777777" w:rsidR="00896C57" w:rsidRPr="00896C57" w:rsidRDefault="00896C57">
      <w:pPr>
        <w:widowControl w:val="0"/>
        <w:numPr>
          <w:ilvl w:val="0"/>
          <w:numId w:val="81"/>
        </w:numPr>
        <w:tabs>
          <w:tab w:val="left" w:pos="720"/>
        </w:tabs>
        <w:autoSpaceDE w:val="0"/>
        <w:autoSpaceDN w:val="0"/>
        <w:spacing w:before="4" w:line="343" w:lineRule="auto"/>
        <w:ind w:right="253"/>
        <w:rPr>
          <w:rFonts w:ascii="Times New Roman" w:eastAsia="Times New Roman" w:hAnsi="Times New Roman" w:cs="Times New Roman"/>
          <w:sz w:val="24"/>
        </w:rPr>
      </w:pPr>
      <w:r w:rsidRPr="00896C57">
        <w:rPr>
          <w:rFonts w:ascii="Times New Roman" w:eastAsia="Times New Roman" w:hAnsi="Times New Roman" w:cs="Times New Roman"/>
          <w:sz w:val="24"/>
        </w:rPr>
        <w:t xml:space="preserve">Supervision of doctoral candidates in their research program </w:t>
      </w:r>
      <w:proofErr w:type="gramStart"/>
      <w:r w:rsidRPr="00896C57">
        <w:rPr>
          <w:rFonts w:ascii="Times New Roman" w:eastAsia="Times New Roman" w:hAnsi="Times New Roman" w:cs="Times New Roman"/>
          <w:sz w:val="24"/>
        </w:rPr>
        <w:t>The</w:t>
      </w:r>
      <w:proofErr w:type="gramEnd"/>
      <w:r w:rsidRPr="00896C57">
        <w:rPr>
          <w:rFonts w:ascii="Times New Roman" w:eastAsia="Times New Roman" w:hAnsi="Times New Roman" w:cs="Times New Roman"/>
          <w:sz w:val="24"/>
        </w:rPr>
        <w:t xml:space="preserve"> candidate’s body of </w:t>
      </w:r>
      <w:r w:rsidRPr="00896C57">
        <w:rPr>
          <w:rFonts w:ascii="Times New Roman" w:eastAsia="Times New Roman" w:hAnsi="Times New Roman" w:cs="Times New Roman"/>
          <w:sz w:val="24"/>
        </w:rPr>
        <w:lastRenderedPageBreak/>
        <w:t>scholarly work will</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be</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evaluated</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both</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internally</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according</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to</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University</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and</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College</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guidelines,</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as</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well</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as</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externally for impact by recognized experts in their field.</w:t>
      </w:r>
    </w:p>
    <w:p w14:paraId="50498790" w14:textId="77777777" w:rsidR="00896C57" w:rsidRPr="00896C57" w:rsidRDefault="00896C57" w:rsidP="00896C57">
      <w:pPr>
        <w:widowControl w:val="0"/>
        <w:autoSpaceDE w:val="0"/>
        <w:autoSpaceDN w:val="0"/>
        <w:spacing w:before="244"/>
        <w:ind w:left="120"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A</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successful</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candidate</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will</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pacing w:val="-2"/>
          <w:sz w:val="24"/>
          <w:szCs w:val="24"/>
        </w:rPr>
        <w:t>typically:</w:t>
      </w:r>
    </w:p>
    <w:p w14:paraId="2FE26F6A" w14:textId="77777777" w:rsidR="00896C57" w:rsidRPr="00896C57" w:rsidRDefault="00896C57" w:rsidP="00896C57">
      <w:pPr>
        <w:widowControl w:val="0"/>
        <w:autoSpaceDE w:val="0"/>
        <w:autoSpaceDN w:val="0"/>
        <w:spacing w:before="98"/>
        <w:ind w:left="0" w:firstLine="0"/>
        <w:rPr>
          <w:rFonts w:ascii="Times New Roman" w:eastAsia="Times New Roman" w:hAnsi="Times New Roman" w:cs="Times New Roman"/>
          <w:sz w:val="24"/>
          <w:szCs w:val="24"/>
        </w:rPr>
      </w:pPr>
    </w:p>
    <w:p w14:paraId="1CD8EFA8" w14:textId="77777777" w:rsidR="00896C57" w:rsidRPr="00896C57" w:rsidRDefault="00896C57">
      <w:pPr>
        <w:widowControl w:val="0"/>
        <w:numPr>
          <w:ilvl w:val="0"/>
          <w:numId w:val="81"/>
        </w:numPr>
        <w:tabs>
          <w:tab w:val="left" w:pos="720"/>
        </w:tabs>
        <w:autoSpaceDE w:val="0"/>
        <w:autoSpaceDN w:val="0"/>
        <w:spacing w:line="343" w:lineRule="auto"/>
        <w:ind w:right="666"/>
        <w:rPr>
          <w:rFonts w:ascii="Times New Roman" w:eastAsia="Times New Roman" w:hAnsi="Times New Roman" w:cs="Times New Roman"/>
          <w:sz w:val="24"/>
        </w:rPr>
      </w:pPr>
      <w:r w:rsidRPr="00896C57">
        <w:rPr>
          <w:rFonts w:ascii="Times New Roman" w:eastAsia="Times New Roman" w:hAnsi="Times New Roman" w:cs="Times New Roman"/>
          <w:sz w:val="24"/>
        </w:rPr>
        <w:t>Produce a substantial publication record in quality journals and highly ranked conference proceedings within their field of specialty, with a reasonable number of indexed, peer-reviewed publications</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per</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year</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depending</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on</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the</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research</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area</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(typically</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a</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minimum</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average</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of3</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per</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year).</w:t>
      </w:r>
    </w:p>
    <w:p w14:paraId="496EB1B5" w14:textId="77777777" w:rsidR="00896C57" w:rsidRPr="00896C57" w:rsidRDefault="00896C57">
      <w:pPr>
        <w:widowControl w:val="0"/>
        <w:numPr>
          <w:ilvl w:val="0"/>
          <w:numId w:val="81"/>
        </w:numPr>
        <w:tabs>
          <w:tab w:val="left" w:pos="719"/>
        </w:tabs>
        <w:autoSpaceDE w:val="0"/>
        <w:autoSpaceDN w:val="0"/>
        <w:spacing w:before="258"/>
        <w:ind w:left="719" w:hanging="230"/>
        <w:rPr>
          <w:rFonts w:ascii="Times New Roman" w:eastAsia="Times New Roman" w:hAnsi="Times New Roman" w:cs="Times New Roman"/>
          <w:sz w:val="24"/>
        </w:rPr>
      </w:pPr>
      <w:r w:rsidRPr="00896C57">
        <w:rPr>
          <w:rFonts w:ascii="Times New Roman" w:eastAsia="Times New Roman" w:hAnsi="Times New Roman" w:cs="Times New Roman"/>
          <w:sz w:val="24"/>
        </w:rPr>
        <w:t>Produce</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a</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strong</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record</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of</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publications</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with</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students</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supervised</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by</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the</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pacing w:val="-2"/>
          <w:sz w:val="24"/>
        </w:rPr>
        <w:t>candidate</w:t>
      </w:r>
    </w:p>
    <w:p w14:paraId="36A45701" w14:textId="77777777" w:rsidR="00896C57" w:rsidRPr="00896C57" w:rsidRDefault="00896C57" w:rsidP="00896C57">
      <w:pPr>
        <w:widowControl w:val="0"/>
        <w:autoSpaceDE w:val="0"/>
        <w:autoSpaceDN w:val="0"/>
        <w:spacing w:before="99"/>
        <w:ind w:left="0" w:firstLine="0"/>
        <w:rPr>
          <w:rFonts w:ascii="Times New Roman" w:eastAsia="Times New Roman" w:hAnsi="Times New Roman" w:cs="Times New Roman"/>
          <w:sz w:val="24"/>
          <w:szCs w:val="24"/>
        </w:rPr>
      </w:pPr>
    </w:p>
    <w:p w14:paraId="59AA8A91" w14:textId="77777777" w:rsidR="00896C57" w:rsidRPr="00896C57" w:rsidRDefault="00896C57" w:rsidP="00896C57">
      <w:pPr>
        <w:widowControl w:val="0"/>
        <w:autoSpaceDE w:val="0"/>
        <w:autoSpaceDN w:val="0"/>
        <w:spacing w:line="343" w:lineRule="auto"/>
        <w:ind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Obtain</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average</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annual</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extramural</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funding</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(e.g.,</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federal,</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state,</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industry</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funding)</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required</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to</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support</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a minimum of 75% of the faculty’s salary through fall and Spring, at least two graduate students, operation of a year-round research program, and the faculty’s summer salary.</w:t>
      </w:r>
    </w:p>
    <w:p w14:paraId="7E92C845" w14:textId="77777777" w:rsidR="00896C57" w:rsidRPr="00896C57" w:rsidRDefault="00896C57" w:rsidP="00896C57">
      <w:pPr>
        <w:widowControl w:val="0"/>
        <w:autoSpaceDE w:val="0"/>
        <w:autoSpaceDN w:val="0"/>
        <w:spacing w:before="259"/>
        <w:ind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Fully</w:t>
      </w:r>
      <w:r w:rsidRPr="00896C57">
        <w:rPr>
          <w:rFonts w:ascii="Times New Roman" w:eastAsia="Times New Roman" w:hAnsi="Times New Roman" w:cs="Times New Roman"/>
          <w:spacing w:val="-5"/>
          <w:sz w:val="24"/>
          <w:szCs w:val="24"/>
        </w:rPr>
        <w:t xml:space="preserve"> </w:t>
      </w:r>
      <w:r w:rsidRPr="00896C57">
        <w:rPr>
          <w:rFonts w:ascii="Times New Roman" w:eastAsia="Times New Roman" w:hAnsi="Times New Roman" w:cs="Times New Roman"/>
          <w:sz w:val="24"/>
          <w:szCs w:val="24"/>
        </w:rPr>
        <w:t>support</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graduate</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students</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for</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multiple</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semesters</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with</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the</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candidate</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’s</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research</w:t>
      </w:r>
      <w:r w:rsidRPr="00896C57">
        <w:rPr>
          <w:rFonts w:ascii="Times New Roman" w:eastAsia="Times New Roman" w:hAnsi="Times New Roman" w:cs="Times New Roman"/>
          <w:spacing w:val="-2"/>
          <w:sz w:val="24"/>
          <w:szCs w:val="24"/>
        </w:rPr>
        <w:t xml:space="preserve"> funding.</w:t>
      </w:r>
    </w:p>
    <w:p w14:paraId="6019F8F9" w14:textId="77777777" w:rsidR="00896C57" w:rsidRPr="00896C57" w:rsidRDefault="00896C57" w:rsidP="00896C57">
      <w:pPr>
        <w:widowControl w:val="0"/>
        <w:autoSpaceDE w:val="0"/>
        <w:autoSpaceDN w:val="0"/>
        <w:spacing w:before="98"/>
        <w:ind w:left="0" w:firstLine="0"/>
        <w:rPr>
          <w:rFonts w:ascii="Times New Roman" w:eastAsia="Times New Roman" w:hAnsi="Times New Roman" w:cs="Times New Roman"/>
          <w:sz w:val="24"/>
          <w:szCs w:val="24"/>
        </w:rPr>
      </w:pPr>
    </w:p>
    <w:p w14:paraId="5F7156AD" w14:textId="77777777" w:rsidR="00896C57" w:rsidRPr="00896C57" w:rsidRDefault="00896C57">
      <w:pPr>
        <w:widowControl w:val="0"/>
        <w:numPr>
          <w:ilvl w:val="0"/>
          <w:numId w:val="81"/>
        </w:numPr>
        <w:tabs>
          <w:tab w:val="left" w:pos="719"/>
        </w:tabs>
        <w:autoSpaceDE w:val="0"/>
        <w:autoSpaceDN w:val="0"/>
        <w:ind w:left="719" w:hanging="230"/>
        <w:rPr>
          <w:rFonts w:ascii="Times New Roman" w:eastAsia="Times New Roman" w:hAnsi="Times New Roman" w:cs="Times New Roman"/>
          <w:sz w:val="24"/>
        </w:rPr>
      </w:pPr>
      <w:r w:rsidRPr="00896C57">
        <w:rPr>
          <w:rFonts w:ascii="Times New Roman" w:eastAsia="Times New Roman" w:hAnsi="Times New Roman" w:cs="Times New Roman"/>
          <w:sz w:val="24"/>
        </w:rPr>
        <w:t>Served</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as</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major</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advisor</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for</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2</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or</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more</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Ph.D.</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students</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who</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have</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graduated</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or</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are</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pacing w:val="-2"/>
          <w:sz w:val="24"/>
        </w:rPr>
        <w:t>candidates.</w:t>
      </w:r>
    </w:p>
    <w:p w14:paraId="1A170C1B" w14:textId="77777777" w:rsidR="00896C57" w:rsidRPr="00896C57" w:rsidRDefault="00896C57" w:rsidP="00896C57">
      <w:pPr>
        <w:widowControl w:val="0"/>
        <w:autoSpaceDE w:val="0"/>
        <w:autoSpaceDN w:val="0"/>
        <w:spacing w:before="98"/>
        <w:ind w:left="0" w:firstLine="0"/>
        <w:rPr>
          <w:rFonts w:ascii="Times New Roman" w:eastAsia="Times New Roman" w:hAnsi="Times New Roman" w:cs="Times New Roman"/>
          <w:sz w:val="24"/>
          <w:szCs w:val="24"/>
        </w:rPr>
      </w:pPr>
    </w:p>
    <w:p w14:paraId="013838CF" w14:textId="77777777" w:rsidR="00896C57" w:rsidRPr="00896C57" w:rsidRDefault="00896C57">
      <w:pPr>
        <w:widowControl w:val="0"/>
        <w:numPr>
          <w:ilvl w:val="0"/>
          <w:numId w:val="81"/>
        </w:numPr>
        <w:tabs>
          <w:tab w:val="left" w:pos="719"/>
        </w:tabs>
        <w:autoSpaceDE w:val="0"/>
        <w:autoSpaceDN w:val="0"/>
        <w:ind w:left="719" w:hanging="230"/>
        <w:rPr>
          <w:rFonts w:ascii="Times New Roman" w:eastAsia="Times New Roman" w:hAnsi="Times New Roman" w:cs="Times New Roman"/>
          <w:sz w:val="24"/>
        </w:rPr>
      </w:pPr>
      <w:r w:rsidRPr="00896C57">
        <w:rPr>
          <w:rFonts w:ascii="Times New Roman" w:eastAsia="Times New Roman" w:hAnsi="Times New Roman" w:cs="Times New Roman"/>
          <w:sz w:val="24"/>
        </w:rPr>
        <w:t>Receive</w:t>
      </w:r>
      <w:r w:rsidRPr="00896C57">
        <w:rPr>
          <w:rFonts w:ascii="Times New Roman" w:eastAsia="Times New Roman" w:hAnsi="Times New Roman" w:cs="Times New Roman"/>
          <w:spacing w:val="-5"/>
          <w:sz w:val="24"/>
        </w:rPr>
        <w:t xml:space="preserve"> </w:t>
      </w:r>
      <w:r w:rsidRPr="00896C57">
        <w:rPr>
          <w:rFonts w:ascii="Times New Roman" w:eastAsia="Times New Roman" w:hAnsi="Times New Roman" w:cs="Times New Roman"/>
          <w:sz w:val="24"/>
        </w:rPr>
        <w:t>3</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strong</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letters</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of</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recommendation</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solicited</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from</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experts</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in</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their</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pacing w:val="-2"/>
          <w:sz w:val="24"/>
        </w:rPr>
        <w:t>field.</w:t>
      </w:r>
    </w:p>
    <w:p w14:paraId="64E81E3C" w14:textId="77777777" w:rsidR="00896C57" w:rsidRPr="00896C57" w:rsidRDefault="00896C57" w:rsidP="00896C57">
      <w:pPr>
        <w:widowControl w:val="0"/>
        <w:autoSpaceDE w:val="0"/>
        <w:autoSpaceDN w:val="0"/>
        <w:spacing w:before="99"/>
        <w:ind w:left="0" w:firstLine="0"/>
        <w:rPr>
          <w:rFonts w:ascii="Times New Roman" w:eastAsia="Times New Roman" w:hAnsi="Times New Roman" w:cs="Times New Roman"/>
          <w:sz w:val="24"/>
          <w:szCs w:val="24"/>
        </w:rPr>
      </w:pPr>
    </w:p>
    <w:p w14:paraId="37DCD71D" w14:textId="77777777" w:rsidR="00896C57" w:rsidRPr="00896C57" w:rsidRDefault="00896C57" w:rsidP="00896C57">
      <w:pPr>
        <w:widowControl w:val="0"/>
        <w:autoSpaceDE w:val="0"/>
        <w:autoSpaceDN w:val="0"/>
        <w:ind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Deliver</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invited</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talks</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at</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major</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conferences</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and</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peer</w:t>
      </w:r>
      <w:r w:rsidRPr="00896C57">
        <w:rPr>
          <w:rFonts w:ascii="Times New Roman" w:eastAsia="Times New Roman" w:hAnsi="Times New Roman" w:cs="Times New Roman"/>
          <w:spacing w:val="-2"/>
          <w:sz w:val="24"/>
          <w:szCs w:val="24"/>
        </w:rPr>
        <w:t xml:space="preserve"> institutions.</w:t>
      </w:r>
    </w:p>
    <w:p w14:paraId="2E354762" w14:textId="77777777" w:rsidR="00896C57" w:rsidRPr="00896C57" w:rsidRDefault="00896C57" w:rsidP="00896C57">
      <w:pPr>
        <w:widowControl w:val="0"/>
        <w:autoSpaceDE w:val="0"/>
        <w:autoSpaceDN w:val="0"/>
        <w:spacing w:before="84"/>
        <w:ind w:left="0" w:firstLine="0"/>
        <w:rPr>
          <w:rFonts w:ascii="Times New Roman" w:eastAsia="Times New Roman" w:hAnsi="Times New Roman" w:cs="Times New Roman"/>
          <w:sz w:val="24"/>
          <w:szCs w:val="24"/>
        </w:rPr>
      </w:pPr>
    </w:p>
    <w:p w14:paraId="4D0037E4" w14:textId="77777777" w:rsidR="00896C57" w:rsidRPr="00896C57" w:rsidRDefault="00896C57" w:rsidP="00896C57">
      <w:pPr>
        <w:widowControl w:val="0"/>
        <w:autoSpaceDE w:val="0"/>
        <w:autoSpaceDN w:val="0"/>
        <w:spacing w:line="343" w:lineRule="auto"/>
        <w:ind w:left="120" w:right="386" w:firstLine="0"/>
        <w:jc w:val="both"/>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The performance metrics of the successful candidate described above, such as the number of publications and average</w:t>
      </w:r>
      <w:r w:rsidRPr="00896C57">
        <w:rPr>
          <w:rFonts w:ascii="Times New Roman" w:eastAsia="Times New Roman" w:hAnsi="Times New Roman" w:cs="Times New Roman"/>
          <w:spacing w:val="-5"/>
          <w:sz w:val="24"/>
          <w:szCs w:val="24"/>
        </w:rPr>
        <w:t xml:space="preserve"> </w:t>
      </w:r>
      <w:r w:rsidRPr="00896C57">
        <w:rPr>
          <w:rFonts w:ascii="Times New Roman" w:eastAsia="Times New Roman" w:hAnsi="Times New Roman" w:cs="Times New Roman"/>
          <w:sz w:val="24"/>
          <w:szCs w:val="24"/>
        </w:rPr>
        <w:t>annual</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extramural</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funding,</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may</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have</w:t>
      </w:r>
      <w:r w:rsidRPr="00896C57">
        <w:rPr>
          <w:rFonts w:ascii="Times New Roman" w:eastAsia="Times New Roman" w:hAnsi="Times New Roman" w:cs="Times New Roman"/>
          <w:spacing w:val="-5"/>
          <w:sz w:val="24"/>
          <w:szCs w:val="24"/>
        </w:rPr>
        <w:t xml:space="preserve"> </w:t>
      </w:r>
      <w:r w:rsidRPr="00896C57">
        <w:rPr>
          <w:rFonts w:ascii="Times New Roman" w:eastAsia="Times New Roman" w:hAnsi="Times New Roman" w:cs="Times New Roman"/>
          <w:sz w:val="24"/>
          <w:szCs w:val="24"/>
        </w:rPr>
        <w:t>some</w:t>
      </w:r>
      <w:r w:rsidRPr="00896C57">
        <w:rPr>
          <w:rFonts w:ascii="Times New Roman" w:eastAsia="Times New Roman" w:hAnsi="Times New Roman" w:cs="Times New Roman"/>
          <w:spacing w:val="-5"/>
          <w:sz w:val="24"/>
          <w:szCs w:val="24"/>
        </w:rPr>
        <w:t xml:space="preserve"> </w:t>
      </w:r>
      <w:r w:rsidRPr="00896C57">
        <w:rPr>
          <w:rFonts w:ascii="Times New Roman" w:eastAsia="Times New Roman" w:hAnsi="Times New Roman" w:cs="Times New Roman"/>
          <w:sz w:val="24"/>
          <w:szCs w:val="24"/>
        </w:rPr>
        <w:t>variability</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depending</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on</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the</w:t>
      </w:r>
      <w:r w:rsidRPr="00896C57">
        <w:rPr>
          <w:rFonts w:ascii="Times New Roman" w:eastAsia="Times New Roman" w:hAnsi="Times New Roman" w:cs="Times New Roman"/>
          <w:spacing w:val="-5"/>
          <w:sz w:val="24"/>
          <w:szCs w:val="24"/>
        </w:rPr>
        <w:t xml:space="preserve"> </w:t>
      </w:r>
      <w:r w:rsidRPr="00896C57">
        <w:rPr>
          <w:rFonts w:ascii="Times New Roman" w:eastAsia="Times New Roman" w:hAnsi="Times New Roman" w:cs="Times New Roman"/>
          <w:sz w:val="24"/>
          <w:szCs w:val="24"/>
        </w:rPr>
        <w:t>candidate</w:t>
      </w:r>
      <w:r w:rsidRPr="00896C57">
        <w:rPr>
          <w:rFonts w:ascii="Times New Roman" w:eastAsia="Times New Roman" w:hAnsi="Times New Roman" w:cs="Times New Roman"/>
          <w:spacing w:val="-5"/>
          <w:sz w:val="24"/>
          <w:szCs w:val="24"/>
        </w:rPr>
        <w:t xml:space="preserve"> </w:t>
      </w:r>
      <w:r w:rsidRPr="00896C57">
        <w:rPr>
          <w:rFonts w:ascii="Times New Roman" w:eastAsia="Times New Roman" w:hAnsi="Times New Roman" w:cs="Times New Roman"/>
          <w:sz w:val="24"/>
          <w:szCs w:val="24"/>
        </w:rPr>
        <w:t>’s</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specific</w:t>
      </w:r>
      <w:r w:rsidRPr="00896C57">
        <w:rPr>
          <w:rFonts w:ascii="Times New Roman" w:eastAsia="Times New Roman" w:hAnsi="Times New Roman" w:cs="Times New Roman"/>
          <w:spacing w:val="-5"/>
          <w:sz w:val="24"/>
          <w:szCs w:val="24"/>
        </w:rPr>
        <w:t xml:space="preserve"> </w:t>
      </w:r>
      <w:r w:rsidRPr="00896C57">
        <w:rPr>
          <w:rFonts w:ascii="Times New Roman" w:eastAsia="Times New Roman" w:hAnsi="Times New Roman" w:cs="Times New Roman"/>
          <w:sz w:val="24"/>
          <w:szCs w:val="24"/>
        </w:rPr>
        <w:t>field of scholarship, but is expected to be higher than regular faculty.</w:t>
      </w:r>
    </w:p>
    <w:p w14:paraId="1FF1AE42" w14:textId="77777777" w:rsidR="00896C57" w:rsidRPr="00896C57" w:rsidRDefault="00896C57" w:rsidP="00896C57">
      <w:pPr>
        <w:widowControl w:val="0"/>
        <w:autoSpaceDE w:val="0"/>
        <w:autoSpaceDN w:val="0"/>
        <w:spacing w:before="74"/>
        <w:ind w:left="120" w:firstLine="0"/>
        <w:outlineLvl w:val="3"/>
        <w:rPr>
          <w:rFonts w:ascii="Times New Roman" w:eastAsia="Times New Roman" w:hAnsi="Times New Roman" w:cs="Times New Roman"/>
          <w:b/>
          <w:bCs/>
          <w:sz w:val="33"/>
          <w:szCs w:val="33"/>
        </w:rPr>
      </w:pPr>
      <w:r w:rsidRPr="00896C57">
        <w:rPr>
          <w:rFonts w:ascii="Times New Roman" w:eastAsia="Times New Roman" w:hAnsi="Times New Roman" w:cs="Times New Roman"/>
          <w:b/>
          <w:bCs/>
          <w:spacing w:val="-2"/>
          <w:sz w:val="33"/>
          <w:szCs w:val="33"/>
        </w:rPr>
        <w:t>Teaching</w:t>
      </w:r>
    </w:p>
    <w:p w14:paraId="15B6CC8E" w14:textId="77777777" w:rsidR="00896C57" w:rsidRPr="00896C57" w:rsidRDefault="00896C57" w:rsidP="00896C57">
      <w:pPr>
        <w:widowControl w:val="0"/>
        <w:autoSpaceDE w:val="0"/>
        <w:autoSpaceDN w:val="0"/>
        <w:spacing w:before="294" w:line="343" w:lineRule="auto"/>
        <w:ind w:left="120" w:right="318"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For</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those</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candidates</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with</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a</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teaching</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component,</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the</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load</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distribution</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will</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be</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determined</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annually</w:t>
      </w:r>
      <w:r w:rsidRPr="00896C57">
        <w:rPr>
          <w:rFonts w:ascii="Times New Roman" w:eastAsia="Times New Roman" w:hAnsi="Times New Roman" w:cs="Times New Roman"/>
          <w:spacing w:val="-2"/>
          <w:sz w:val="24"/>
          <w:szCs w:val="24"/>
        </w:rPr>
        <w:t xml:space="preserve"> </w:t>
      </w:r>
      <w:proofErr w:type="gramStart"/>
      <w:r w:rsidRPr="00896C57">
        <w:rPr>
          <w:rFonts w:ascii="Times New Roman" w:eastAsia="Times New Roman" w:hAnsi="Times New Roman" w:cs="Times New Roman"/>
          <w:sz w:val="24"/>
          <w:szCs w:val="24"/>
        </w:rPr>
        <w:t>and</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on</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a case</w:t>
      </w:r>
      <w:proofErr w:type="gramEnd"/>
      <w:r w:rsidRPr="00896C57">
        <w:rPr>
          <w:rFonts w:ascii="Times New Roman" w:eastAsia="Times New Roman" w:hAnsi="Times New Roman" w:cs="Times New Roman"/>
          <w:sz w:val="24"/>
          <w:szCs w:val="24"/>
        </w:rPr>
        <w:t>-by-case basis depending on departmental needs and faculty interest. A candidate must:</w:t>
      </w:r>
    </w:p>
    <w:p w14:paraId="20D22E5E" w14:textId="77777777" w:rsidR="00896C57" w:rsidRPr="00896C57" w:rsidRDefault="00896C57" w:rsidP="00896C57">
      <w:pPr>
        <w:widowControl w:val="0"/>
        <w:autoSpaceDE w:val="0"/>
        <w:autoSpaceDN w:val="0"/>
        <w:spacing w:before="258"/>
        <w:ind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Teach</w:t>
      </w:r>
      <w:r w:rsidRPr="00896C57">
        <w:rPr>
          <w:rFonts w:ascii="Times New Roman" w:eastAsia="Times New Roman" w:hAnsi="Times New Roman" w:cs="Times New Roman"/>
          <w:spacing w:val="-7"/>
          <w:sz w:val="24"/>
          <w:szCs w:val="24"/>
        </w:rPr>
        <w:t xml:space="preserve"> </w:t>
      </w:r>
      <w:r w:rsidRPr="00896C57">
        <w:rPr>
          <w:rFonts w:ascii="Times New Roman" w:eastAsia="Times New Roman" w:hAnsi="Times New Roman" w:cs="Times New Roman"/>
          <w:sz w:val="24"/>
          <w:szCs w:val="24"/>
        </w:rPr>
        <w:t>graduate</w:t>
      </w:r>
      <w:r w:rsidRPr="00896C57">
        <w:rPr>
          <w:rFonts w:ascii="Times New Roman" w:eastAsia="Times New Roman" w:hAnsi="Times New Roman" w:cs="Times New Roman"/>
          <w:spacing w:val="-6"/>
          <w:sz w:val="24"/>
          <w:szCs w:val="24"/>
        </w:rPr>
        <w:t xml:space="preserve"> </w:t>
      </w:r>
      <w:r w:rsidRPr="00896C57">
        <w:rPr>
          <w:rFonts w:ascii="Times New Roman" w:eastAsia="Times New Roman" w:hAnsi="Times New Roman" w:cs="Times New Roman"/>
          <w:sz w:val="24"/>
          <w:szCs w:val="24"/>
        </w:rPr>
        <w:t>and</w:t>
      </w:r>
      <w:r w:rsidRPr="00896C57">
        <w:rPr>
          <w:rFonts w:ascii="Times New Roman" w:eastAsia="Times New Roman" w:hAnsi="Times New Roman" w:cs="Times New Roman"/>
          <w:spacing w:val="-5"/>
          <w:sz w:val="24"/>
          <w:szCs w:val="24"/>
        </w:rPr>
        <w:t xml:space="preserve"> </w:t>
      </w:r>
      <w:r w:rsidRPr="00896C57">
        <w:rPr>
          <w:rFonts w:ascii="Times New Roman" w:eastAsia="Times New Roman" w:hAnsi="Times New Roman" w:cs="Times New Roman"/>
          <w:sz w:val="24"/>
          <w:szCs w:val="24"/>
        </w:rPr>
        <w:t>research-related</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undergraduate</w:t>
      </w:r>
      <w:r w:rsidRPr="00896C57">
        <w:rPr>
          <w:rFonts w:ascii="Times New Roman" w:eastAsia="Times New Roman" w:hAnsi="Times New Roman" w:cs="Times New Roman"/>
          <w:spacing w:val="-6"/>
          <w:sz w:val="24"/>
          <w:szCs w:val="24"/>
        </w:rPr>
        <w:t xml:space="preserve"> </w:t>
      </w:r>
      <w:r w:rsidRPr="00896C57">
        <w:rPr>
          <w:rFonts w:ascii="Times New Roman" w:eastAsia="Times New Roman" w:hAnsi="Times New Roman" w:cs="Times New Roman"/>
          <w:sz w:val="24"/>
          <w:szCs w:val="24"/>
        </w:rPr>
        <w:t>courses</w:t>
      </w:r>
      <w:r w:rsidRPr="00896C57">
        <w:rPr>
          <w:rFonts w:ascii="Times New Roman" w:eastAsia="Times New Roman" w:hAnsi="Times New Roman" w:cs="Times New Roman"/>
          <w:spacing w:val="-5"/>
          <w:sz w:val="24"/>
          <w:szCs w:val="24"/>
        </w:rPr>
        <w:t xml:space="preserve"> </w:t>
      </w:r>
      <w:r w:rsidRPr="00896C57">
        <w:rPr>
          <w:rFonts w:ascii="Times New Roman" w:eastAsia="Times New Roman" w:hAnsi="Times New Roman" w:cs="Times New Roman"/>
          <w:sz w:val="24"/>
          <w:szCs w:val="24"/>
        </w:rPr>
        <w:t>appropriate</w:t>
      </w:r>
      <w:r w:rsidRPr="00896C57">
        <w:rPr>
          <w:rFonts w:ascii="Times New Roman" w:eastAsia="Times New Roman" w:hAnsi="Times New Roman" w:cs="Times New Roman"/>
          <w:spacing w:val="-5"/>
          <w:sz w:val="24"/>
          <w:szCs w:val="24"/>
        </w:rPr>
        <w:t xml:space="preserve"> </w:t>
      </w:r>
      <w:r w:rsidRPr="00896C57">
        <w:rPr>
          <w:rFonts w:ascii="Times New Roman" w:eastAsia="Times New Roman" w:hAnsi="Times New Roman" w:cs="Times New Roman"/>
          <w:sz w:val="24"/>
          <w:szCs w:val="24"/>
        </w:rPr>
        <w:t>to</w:t>
      </w:r>
      <w:r w:rsidRPr="00896C57">
        <w:rPr>
          <w:rFonts w:ascii="Times New Roman" w:eastAsia="Times New Roman" w:hAnsi="Times New Roman" w:cs="Times New Roman"/>
          <w:spacing w:val="-5"/>
          <w:sz w:val="24"/>
          <w:szCs w:val="24"/>
        </w:rPr>
        <w:t xml:space="preserve"> </w:t>
      </w:r>
      <w:r w:rsidRPr="00896C57">
        <w:rPr>
          <w:rFonts w:ascii="Times New Roman" w:eastAsia="Times New Roman" w:hAnsi="Times New Roman" w:cs="Times New Roman"/>
          <w:sz w:val="24"/>
          <w:szCs w:val="24"/>
        </w:rPr>
        <w:t>the</w:t>
      </w:r>
      <w:r w:rsidRPr="00896C57">
        <w:rPr>
          <w:rFonts w:ascii="Times New Roman" w:eastAsia="Times New Roman" w:hAnsi="Times New Roman" w:cs="Times New Roman"/>
          <w:spacing w:val="-5"/>
          <w:sz w:val="24"/>
          <w:szCs w:val="24"/>
        </w:rPr>
        <w:t xml:space="preserve"> </w:t>
      </w:r>
      <w:r w:rsidRPr="00896C57">
        <w:rPr>
          <w:rFonts w:ascii="Times New Roman" w:eastAsia="Times New Roman" w:hAnsi="Times New Roman" w:cs="Times New Roman"/>
          <w:spacing w:val="-2"/>
          <w:sz w:val="24"/>
          <w:szCs w:val="24"/>
        </w:rPr>
        <w:t>program</w:t>
      </w:r>
    </w:p>
    <w:p w14:paraId="3A498A44" w14:textId="77777777" w:rsidR="00896C57" w:rsidRPr="00896C57" w:rsidRDefault="00896C57" w:rsidP="00896C57">
      <w:pPr>
        <w:widowControl w:val="0"/>
        <w:autoSpaceDE w:val="0"/>
        <w:autoSpaceDN w:val="0"/>
        <w:spacing w:before="98"/>
        <w:ind w:left="0" w:firstLine="0"/>
        <w:rPr>
          <w:rFonts w:ascii="Times New Roman" w:eastAsia="Times New Roman" w:hAnsi="Times New Roman" w:cs="Times New Roman"/>
          <w:sz w:val="24"/>
          <w:szCs w:val="24"/>
        </w:rPr>
      </w:pPr>
    </w:p>
    <w:p w14:paraId="324A1C6F" w14:textId="77777777" w:rsidR="00896C57" w:rsidRPr="00896C57" w:rsidRDefault="00896C57">
      <w:pPr>
        <w:widowControl w:val="0"/>
        <w:numPr>
          <w:ilvl w:val="0"/>
          <w:numId w:val="81"/>
        </w:numPr>
        <w:tabs>
          <w:tab w:val="left" w:pos="719"/>
        </w:tabs>
        <w:autoSpaceDE w:val="0"/>
        <w:autoSpaceDN w:val="0"/>
        <w:spacing w:line="552" w:lineRule="auto"/>
        <w:ind w:left="120" w:right="2770" w:firstLine="369"/>
        <w:rPr>
          <w:rFonts w:ascii="Times New Roman" w:eastAsia="Times New Roman" w:hAnsi="Times New Roman" w:cs="Times New Roman"/>
          <w:sz w:val="24"/>
        </w:rPr>
      </w:pPr>
      <w:r w:rsidRPr="00896C57">
        <w:rPr>
          <w:rFonts w:ascii="Times New Roman" w:eastAsia="Times New Roman" w:hAnsi="Times New Roman" w:cs="Times New Roman"/>
          <w:sz w:val="24"/>
        </w:rPr>
        <w:t>Supervise</w:t>
      </w:r>
      <w:r w:rsidRPr="00896C57">
        <w:rPr>
          <w:rFonts w:ascii="Times New Roman" w:eastAsia="Times New Roman" w:hAnsi="Times New Roman" w:cs="Times New Roman"/>
          <w:spacing w:val="-7"/>
          <w:sz w:val="24"/>
        </w:rPr>
        <w:t xml:space="preserve"> </w:t>
      </w:r>
      <w:r w:rsidRPr="00896C57">
        <w:rPr>
          <w:rFonts w:ascii="Times New Roman" w:eastAsia="Times New Roman" w:hAnsi="Times New Roman" w:cs="Times New Roman"/>
          <w:sz w:val="24"/>
        </w:rPr>
        <w:t>and/or</w:t>
      </w:r>
      <w:r w:rsidRPr="00896C57">
        <w:rPr>
          <w:rFonts w:ascii="Times New Roman" w:eastAsia="Times New Roman" w:hAnsi="Times New Roman" w:cs="Times New Roman"/>
          <w:spacing w:val="-6"/>
          <w:sz w:val="24"/>
        </w:rPr>
        <w:t xml:space="preserve"> </w:t>
      </w:r>
      <w:r w:rsidRPr="00896C57">
        <w:rPr>
          <w:rFonts w:ascii="Times New Roman" w:eastAsia="Times New Roman" w:hAnsi="Times New Roman" w:cs="Times New Roman"/>
          <w:sz w:val="24"/>
        </w:rPr>
        <w:t>mentor</w:t>
      </w:r>
      <w:r w:rsidRPr="00896C57">
        <w:rPr>
          <w:rFonts w:ascii="Times New Roman" w:eastAsia="Times New Roman" w:hAnsi="Times New Roman" w:cs="Times New Roman"/>
          <w:spacing w:val="-6"/>
          <w:sz w:val="24"/>
        </w:rPr>
        <w:t xml:space="preserve"> </w:t>
      </w:r>
      <w:r w:rsidRPr="00896C57">
        <w:rPr>
          <w:rFonts w:ascii="Times New Roman" w:eastAsia="Times New Roman" w:hAnsi="Times New Roman" w:cs="Times New Roman"/>
          <w:sz w:val="24"/>
        </w:rPr>
        <w:t>undergraduate,</w:t>
      </w:r>
      <w:r w:rsidRPr="00896C57">
        <w:rPr>
          <w:rFonts w:ascii="Times New Roman" w:eastAsia="Times New Roman" w:hAnsi="Times New Roman" w:cs="Times New Roman"/>
          <w:spacing w:val="-6"/>
          <w:sz w:val="24"/>
        </w:rPr>
        <w:t xml:space="preserve"> </w:t>
      </w:r>
      <w:r w:rsidRPr="00896C57">
        <w:rPr>
          <w:rFonts w:ascii="Times New Roman" w:eastAsia="Times New Roman" w:hAnsi="Times New Roman" w:cs="Times New Roman"/>
          <w:sz w:val="24"/>
        </w:rPr>
        <w:t>graduate</w:t>
      </w:r>
      <w:r w:rsidRPr="00896C57">
        <w:rPr>
          <w:rFonts w:ascii="Times New Roman" w:eastAsia="Times New Roman" w:hAnsi="Times New Roman" w:cs="Times New Roman"/>
          <w:spacing w:val="-7"/>
          <w:sz w:val="24"/>
        </w:rPr>
        <w:t xml:space="preserve"> </w:t>
      </w:r>
      <w:r w:rsidRPr="00896C57">
        <w:rPr>
          <w:rFonts w:ascii="Times New Roman" w:eastAsia="Times New Roman" w:hAnsi="Times New Roman" w:cs="Times New Roman"/>
          <w:sz w:val="24"/>
        </w:rPr>
        <w:t>and</w:t>
      </w:r>
      <w:r w:rsidRPr="00896C57">
        <w:rPr>
          <w:rFonts w:ascii="Times New Roman" w:eastAsia="Times New Roman" w:hAnsi="Times New Roman" w:cs="Times New Roman"/>
          <w:spacing w:val="-6"/>
          <w:sz w:val="24"/>
        </w:rPr>
        <w:t xml:space="preserve"> </w:t>
      </w:r>
      <w:r w:rsidRPr="00896C57">
        <w:rPr>
          <w:rFonts w:ascii="Times New Roman" w:eastAsia="Times New Roman" w:hAnsi="Times New Roman" w:cs="Times New Roman"/>
          <w:sz w:val="24"/>
        </w:rPr>
        <w:t>postdoctoral</w:t>
      </w:r>
      <w:r w:rsidRPr="00896C57">
        <w:rPr>
          <w:rFonts w:ascii="Times New Roman" w:eastAsia="Times New Roman" w:hAnsi="Times New Roman" w:cs="Times New Roman"/>
          <w:spacing w:val="-6"/>
          <w:sz w:val="24"/>
        </w:rPr>
        <w:t xml:space="preserve"> </w:t>
      </w:r>
      <w:r w:rsidRPr="00896C57">
        <w:rPr>
          <w:rFonts w:ascii="Times New Roman" w:eastAsia="Times New Roman" w:hAnsi="Times New Roman" w:cs="Times New Roman"/>
          <w:sz w:val="24"/>
        </w:rPr>
        <w:lastRenderedPageBreak/>
        <w:t>research A successful candidate will typically.</w:t>
      </w:r>
    </w:p>
    <w:p w14:paraId="60319DF9" w14:textId="6B777626" w:rsidR="00896C57" w:rsidRPr="00896C57" w:rsidRDefault="00896C57" w:rsidP="00896C57">
      <w:pPr>
        <w:widowControl w:val="0"/>
        <w:autoSpaceDE w:val="0"/>
        <w:autoSpaceDN w:val="0"/>
        <w:spacing w:before="18"/>
        <w:ind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Integrate</w:t>
      </w:r>
      <w:r w:rsidRPr="00896C57">
        <w:rPr>
          <w:rFonts w:ascii="Times New Roman" w:eastAsia="Times New Roman" w:hAnsi="Times New Roman" w:cs="Times New Roman"/>
          <w:spacing w:val="-6"/>
          <w:sz w:val="24"/>
          <w:szCs w:val="24"/>
        </w:rPr>
        <w:t xml:space="preserve"> </w:t>
      </w:r>
      <w:r w:rsidRPr="00896C57">
        <w:rPr>
          <w:rFonts w:ascii="Times New Roman" w:eastAsia="Times New Roman" w:hAnsi="Times New Roman" w:cs="Times New Roman"/>
          <w:sz w:val="24"/>
          <w:szCs w:val="24"/>
        </w:rPr>
        <w:t>their</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areas</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of</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research</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expertise</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into</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new,</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or</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current,</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graduate-level</w:t>
      </w:r>
      <w:r w:rsidRPr="00896C57">
        <w:rPr>
          <w:rFonts w:ascii="Times New Roman" w:eastAsia="Times New Roman" w:hAnsi="Times New Roman" w:cs="Times New Roman"/>
          <w:spacing w:val="-2"/>
          <w:sz w:val="24"/>
          <w:szCs w:val="24"/>
        </w:rPr>
        <w:t xml:space="preserve"> courses</w:t>
      </w:r>
    </w:p>
    <w:p w14:paraId="6A863684" w14:textId="77777777" w:rsidR="00896C57" w:rsidRPr="00896C57" w:rsidRDefault="00896C57" w:rsidP="00896C57">
      <w:pPr>
        <w:widowControl w:val="0"/>
        <w:autoSpaceDE w:val="0"/>
        <w:autoSpaceDN w:val="0"/>
        <w:spacing w:before="97"/>
        <w:ind w:left="0" w:firstLine="0"/>
        <w:rPr>
          <w:rFonts w:ascii="Times New Roman" w:eastAsia="Times New Roman" w:hAnsi="Times New Roman" w:cs="Times New Roman"/>
          <w:sz w:val="24"/>
          <w:szCs w:val="24"/>
        </w:rPr>
      </w:pPr>
    </w:p>
    <w:p w14:paraId="39E656B9" w14:textId="77777777" w:rsidR="00896C57" w:rsidRPr="00896C57" w:rsidRDefault="00896C57">
      <w:pPr>
        <w:widowControl w:val="0"/>
        <w:numPr>
          <w:ilvl w:val="0"/>
          <w:numId w:val="81"/>
        </w:numPr>
        <w:tabs>
          <w:tab w:val="left" w:pos="719"/>
        </w:tabs>
        <w:autoSpaceDE w:val="0"/>
        <w:autoSpaceDN w:val="0"/>
        <w:spacing w:before="1"/>
        <w:ind w:left="719" w:hanging="230"/>
        <w:rPr>
          <w:rFonts w:ascii="Times New Roman" w:eastAsia="Times New Roman" w:hAnsi="Times New Roman" w:cs="Times New Roman"/>
          <w:sz w:val="24"/>
        </w:rPr>
      </w:pPr>
      <w:r w:rsidRPr="00896C57">
        <w:rPr>
          <w:rFonts w:ascii="Times New Roman" w:eastAsia="Times New Roman" w:hAnsi="Times New Roman" w:cs="Times New Roman"/>
          <w:sz w:val="24"/>
        </w:rPr>
        <w:t>Mentor</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researchers</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and</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provide</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state-of-the-art</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training</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in</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advanced</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techniques</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and</w:t>
      </w:r>
      <w:r w:rsidRPr="00896C57">
        <w:rPr>
          <w:rFonts w:ascii="Times New Roman" w:eastAsia="Times New Roman" w:hAnsi="Times New Roman" w:cs="Times New Roman"/>
          <w:spacing w:val="-2"/>
          <w:sz w:val="24"/>
        </w:rPr>
        <w:t xml:space="preserve"> methodologies</w:t>
      </w:r>
    </w:p>
    <w:p w14:paraId="5499B8D8" w14:textId="77777777" w:rsidR="00896C57" w:rsidRPr="00896C57" w:rsidRDefault="00896C57" w:rsidP="00896C57">
      <w:pPr>
        <w:widowControl w:val="0"/>
        <w:autoSpaceDE w:val="0"/>
        <w:autoSpaceDN w:val="0"/>
        <w:spacing w:before="176"/>
        <w:ind w:left="0" w:firstLine="0"/>
        <w:rPr>
          <w:rFonts w:ascii="Times New Roman" w:eastAsia="Times New Roman" w:hAnsi="Times New Roman" w:cs="Times New Roman"/>
          <w:sz w:val="24"/>
          <w:szCs w:val="24"/>
        </w:rPr>
      </w:pPr>
    </w:p>
    <w:p w14:paraId="285514CE" w14:textId="77777777" w:rsidR="00896C57" w:rsidRPr="00896C57" w:rsidRDefault="00896C57" w:rsidP="00896C57">
      <w:pPr>
        <w:widowControl w:val="0"/>
        <w:autoSpaceDE w:val="0"/>
        <w:autoSpaceDN w:val="0"/>
        <w:ind w:left="120" w:firstLine="0"/>
        <w:outlineLvl w:val="3"/>
        <w:rPr>
          <w:rFonts w:ascii="Times New Roman" w:eastAsia="Times New Roman" w:hAnsi="Times New Roman" w:cs="Times New Roman"/>
          <w:b/>
          <w:bCs/>
          <w:sz w:val="33"/>
          <w:szCs w:val="33"/>
        </w:rPr>
      </w:pPr>
      <w:r w:rsidRPr="00896C57">
        <w:rPr>
          <w:rFonts w:ascii="Times New Roman" w:eastAsia="Times New Roman" w:hAnsi="Times New Roman" w:cs="Times New Roman"/>
          <w:b/>
          <w:bCs/>
          <w:spacing w:val="-2"/>
          <w:sz w:val="33"/>
          <w:szCs w:val="33"/>
        </w:rPr>
        <w:t>Service</w:t>
      </w:r>
    </w:p>
    <w:p w14:paraId="630BF09C" w14:textId="77777777" w:rsidR="00896C57" w:rsidRPr="00896C57" w:rsidRDefault="00896C57" w:rsidP="00896C57">
      <w:pPr>
        <w:widowControl w:val="0"/>
        <w:autoSpaceDE w:val="0"/>
        <w:autoSpaceDN w:val="0"/>
        <w:spacing w:before="295"/>
        <w:ind w:left="120"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A</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candidate</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pacing w:val="-4"/>
          <w:sz w:val="24"/>
          <w:szCs w:val="24"/>
        </w:rPr>
        <w:t>must:</w:t>
      </w:r>
    </w:p>
    <w:p w14:paraId="5C1A7F57" w14:textId="77777777" w:rsidR="00896C57" w:rsidRPr="00896C57" w:rsidRDefault="00896C57" w:rsidP="00896C57">
      <w:pPr>
        <w:widowControl w:val="0"/>
        <w:autoSpaceDE w:val="0"/>
        <w:autoSpaceDN w:val="0"/>
        <w:spacing w:before="98"/>
        <w:ind w:left="0" w:firstLine="0"/>
        <w:rPr>
          <w:rFonts w:ascii="Times New Roman" w:eastAsia="Times New Roman" w:hAnsi="Times New Roman" w:cs="Times New Roman"/>
          <w:sz w:val="24"/>
          <w:szCs w:val="24"/>
        </w:rPr>
      </w:pPr>
    </w:p>
    <w:p w14:paraId="7F94114E" w14:textId="77777777" w:rsidR="00896C57" w:rsidRPr="00896C57" w:rsidRDefault="00896C57">
      <w:pPr>
        <w:widowControl w:val="0"/>
        <w:numPr>
          <w:ilvl w:val="0"/>
          <w:numId w:val="81"/>
        </w:numPr>
        <w:tabs>
          <w:tab w:val="left" w:pos="720"/>
        </w:tabs>
        <w:autoSpaceDE w:val="0"/>
        <w:autoSpaceDN w:val="0"/>
        <w:spacing w:line="564" w:lineRule="auto"/>
        <w:ind w:right="972"/>
        <w:rPr>
          <w:rFonts w:ascii="Times New Roman" w:eastAsia="Times New Roman" w:hAnsi="Times New Roman" w:cs="Times New Roman"/>
          <w:sz w:val="24"/>
        </w:rPr>
      </w:pPr>
      <w:r w:rsidRPr="00896C57">
        <w:rPr>
          <w:rFonts w:ascii="Times New Roman" w:eastAsia="Times New Roman" w:hAnsi="Times New Roman" w:cs="Times New Roman"/>
          <w:sz w:val="24"/>
        </w:rPr>
        <w:t>Actively</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serve</w:t>
      </w:r>
      <w:r w:rsidRPr="00896C57">
        <w:rPr>
          <w:rFonts w:ascii="Times New Roman" w:eastAsia="Times New Roman" w:hAnsi="Times New Roman" w:cs="Times New Roman"/>
          <w:spacing w:val="-5"/>
          <w:sz w:val="24"/>
        </w:rPr>
        <w:t xml:space="preserve"> </w:t>
      </w:r>
      <w:r w:rsidRPr="00896C57">
        <w:rPr>
          <w:rFonts w:ascii="Times New Roman" w:eastAsia="Times New Roman" w:hAnsi="Times New Roman" w:cs="Times New Roman"/>
          <w:sz w:val="24"/>
        </w:rPr>
        <w:t>on</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department,</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college,</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and</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university</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committees</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related</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to</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research</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activities Participate in professional activities within their field external to the university</w:t>
      </w:r>
    </w:p>
    <w:p w14:paraId="6E68E255" w14:textId="77777777" w:rsidR="00896C57" w:rsidRPr="00896C57" w:rsidRDefault="00896C57" w:rsidP="00896C57">
      <w:pPr>
        <w:widowControl w:val="0"/>
        <w:autoSpaceDE w:val="0"/>
        <w:autoSpaceDN w:val="0"/>
        <w:spacing w:line="266" w:lineRule="exact"/>
        <w:ind w:left="120"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A</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successful</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candidate</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will</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pacing w:val="-2"/>
          <w:sz w:val="24"/>
          <w:szCs w:val="24"/>
        </w:rPr>
        <w:t>typically:</w:t>
      </w:r>
    </w:p>
    <w:p w14:paraId="48BFC09A" w14:textId="77777777" w:rsidR="00896C57" w:rsidRPr="00896C57" w:rsidRDefault="00896C57" w:rsidP="00896C57">
      <w:pPr>
        <w:widowControl w:val="0"/>
        <w:autoSpaceDE w:val="0"/>
        <w:autoSpaceDN w:val="0"/>
        <w:spacing w:before="98"/>
        <w:ind w:left="0" w:firstLine="0"/>
        <w:rPr>
          <w:rFonts w:ascii="Times New Roman" w:eastAsia="Times New Roman" w:hAnsi="Times New Roman" w:cs="Times New Roman"/>
          <w:sz w:val="24"/>
          <w:szCs w:val="24"/>
        </w:rPr>
      </w:pPr>
    </w:p>
    <w:p w14:paraId="7F4CB92B" w14:textId="77777777" w:rsidR="00896C57" w:rsidRPr="00896C57" w:rsidRDefault="00896C57">
      <w:pPr>
        <w:widowControl w:val="0"/>
        <w:numPr>
          <w:ilvl w:val="0"/>
          <w:numId w:val="81"/>
        </w:numPr>
        <w:tabs>
          <w:tab w:val="left" w:pos="719"/>
        </w:tabs>
        <w:autoSpaceDE w:val="0"/>
        <w:autoSpaceDN w:val="0"/>
        <w:ind w:left="719" w:hanging="230"/>
        <w:rPr>
          <w:rFonts w:ascii="Times New Roman" w:eastAsia="Times New Roman" w:hAnsi="Times New Roman" w:cs="Times New Roman"/>
          <w:sz w:val="24"/>
        </w:rPr>
      </w:pPr>
      <w:r w:rsidRPr="00896C57">
        <w:rPr>
          <w:rFonts w:ascii="Times New Roman" w:eastAsia="Times New Roman" w:hAnsi="Times New Roman" w:cs="Times New Roman"/>
          <w:sz w:val="24"/>
        </w:rPr>
        <w:t>Serve</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on</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MS</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thesis</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and</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PhD</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 xml:space="preserve">dissertation </w:t>
      </w:r>
      <w:r w:rsidRPr="00896C57">
        <w:rPr>
          <w:rFonts w:ascii="Times New Roman" w:eastAsia="Times New Roman" w:hAnsi="Times New Roman" w:cs="Times New Roman"/>
          <w:spacing w:val="-2"/>
          <w:sz w:val="24"/>
        </w:rPr>
        <w:t>committees</w:t>
      </w:r>
    </w:p>
    <w:p w14:paraId="3D68B609" w14:textId="77777777" w:rsidR="00896C57" w:rsidRPr="00896C57" w:rsidRDefault="00896C57" w:rsidP="00896C57">
      <w:pPr>
        <w:widowControl w:val="0"/>
        <w:autoSpaceDE w:val="0"/>
        <w:autoSpaceDN w:val="0"/>
        <w:spacing w:before="98"/>
        <w:ind w:left="0" w:firstLine="0"/>
        <w:rPr>
          <w:rFonts w:ascii="Times New Roman" w:eastAsia="Times New Roman" w:hAnsi="Times New Roman" w:cs="Times New Roman"/>
          <w:sz w:val="24"/>
          <w:szCs w:val="24"/>
        </w:rPr>
      </w:pPr>
    </w:p>
    <w:p w14:paraId="751C4438" w14:textId="77777777" w:rsidR="00896C57" w:rsidRPr="00896C57" w:rsidRDefault="00896C57">
      <w:pPr>
        <w:widowControl w:val="0"/>
        <w:numPr>
          <w:ilvl w:val="0"/>
          <w:numId w:val="81"/>
        </w:numPr>
        <w:tabs>
          <w:tab w:val="left" w:pos="719"/>
        </w:tabs>
        <w:autoSpaceDE w:val="0"/>
        <w:autoSpaceDN w:val="0"/>
        <w:ind w:left="719" w:hanging="230"/>
        <w:rPr>
          <w:rFonts w:ascii="Times New Roman" w:eastAsia="Times New Roman" w:hAnsi="Times New Roman" w:cs="Times New Roman"/>
          <w:sz w:val="24"/>
        </w:rPr>
      </w:pPr>
      <w:r w:rsidRPr="00896C57">
        <w:rPr>
          <w:rFonts w:ascii="Times New Roman" w:eastAsia="Times New Roman" w:hAnsi="Times New Roman" w:cs="Times New Roman"/>
          <w:sz w:val="24"/>
        </w:rPr>
        <w:t>Actively</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participate</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on</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department,</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college</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and/or</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university</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committees</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related</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to</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pacing w:val="-2"/>
          <w:sz w:val="24"/>
        </w:rPr>
        <w:t>research</w:t>
      </w:r>
    </w:p>
    <w:p w14:paraId="58720716" w14:textId="77777777" w:rsidR="00896C57" w:rsidRPr="00896C57" w:rsidRDefault="00896C57" w:rsidP="00896C57">
      <w:pPr>
        <w:widowControl w:val="0"/>
        <w:autoSpaceDE w:val="0"/>
        <w:autoSpaceDN w:val="0"/>
        <w:spacing w:before="98"/>
        <w:ind w:left="0" w:firstLine="0"/>
        <w:rPr>
          <w:rFonts w:ascii="Times New Roman" w:eastAsia="Times New Roman" w:hAnsi="Times New Roman" w:cs="Times New Roman"/>
          <w:sz w:val="24"/>
          <w:szCs w:val="24"/>
        </w:rPr>
      </w:pPr>
    </w:p>
    <w:p w14:paraId="2986C2D1" w14:textId="77777777" w:rsidR="00896C57" w:rsidRPr="00896C57" w:rsidRDefault="00896C57">
      <w:pPr>
        <w:widowControl w:val="0"/>
        <w:numPr>
          <w:ilvl w:val="0"/>
          <w:numId w:val="81"/>
        </w:numPr>
        <w:tabs>
          <w:tab w:val="left" w:pos="720"/>
        </w:tabs>
        <w:autoSpaceDE w:val="0"/>
        <w:autoSpaceDN w:val="0"/>
        <w:spacing w:line="343" w:lineRule="auto"/>
        <w:ind w:right="559"/>
        <w:rPr>
          <w:rFonts w:ascii="Times New Roman" w:eastAsia="Times New Roman" w:hAnsi="Times New Roman" w:cs="Times New Roman"/>
          <w:sz w:val="24"/>
        </w:rPr>
      </w:pPr>
      <w:r w:rsidRPr="00896C57">
        <w:rPr>
          <w:rFonts w:ascii="Times New Roman" w:eastAsia="Times New Roman" w:hAnsi="Times New Roman" w:cs="Times New Roman"/>
          <w:sz w:val="24"/>
        </w:rPr>
        <w:t>Serve</w:t>
      </w:r>
      <w:r w:rsidRPr="00896C57">
        <w:rPr>
          <w:rFonts w:ascii="Times New Roman" w:eastAsia="Times New Roman" w:hAnsi="Times New Roman" w:cs="Times New Roman"/>
          <w:spacing w:val="-5"/>
          <w:sz w:val="24"/>
        </w:rPr>
        <w:t xml:space="preserve"> </w:t>
      </w:r>
      <w:r w:rsidRPr="00896C57">
        <w:rPr>
          <w:rFonts w:ascii="Times New Roman" w:eastAsia="Times New Roman" w:hAnsi="Times New Roman" w:cs="Times New Roman"/>
          <w:sz w:val="24"/>
        </w:rPr>
        <w:t>on</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professional</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review</w:t>
      </w:r>
      <w:r w:rsidRPr="00896C57">
        <w:rPr>
          <w:rFonts w:ascii="Times New Roman" w:eastAsia="Times New Roman" w:hAnsi="Times New Roman" w:cs="Times New Roman"/>
          <w:spacing w:val="-5"/>
          <w:sz w:val="24"/>
        </w:rPr>
        <w:t xml:space="preserve"> </w:t>
      </w:r>
      <w:r w:rsidRPr="00896C57">
        <w:rPr>
          <w:rFonts w:ascii="Times New Roman" w:eastAsia="Times New Roman" w:hAnsi="Times New Roman" w:cs="Times New Roman"/>
          <w:sz w:val="24"/>
        </w:rPr>
        <w:t>committees</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(e.g.</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editorial</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boards,</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technical</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committees,</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reviewer</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for journals, session chairs in conferences)</w:t>
      </w:r>
    </w:p>
    <w:p w14:paraId="31EC8E04" w14:textId="77777777" w:rsidR="00896C57" w:rsidRPr="00896C57" w:rsidRDefault="00896C57">
      <w:pPr>
        <w:widowControl w:val="0"/>
        <w:numPr>
          <w:ilvl w:val="0"/>
          <w:numId w:val="81"/>
        </w:numPr>
        <w:tabs>
          <w:tab w:val="left" w:pos="719"/>
        </w:tabs>
        <w:autoSpaceDE w:val="0"/>
        <w:autoSpaceDN w:val="0"/>
        <w:spacing w:before="257"/>
        <w:ind w:left="719" w:hanging="230"/>
        <w:rPr>
          <w:rFonts w:ascii="Times New Roman" w:eastAsia="Times New Roman" w:hAnsi="Times New Roman" w:cs="Times New Roman"/>
          <w:sz w:val="24"/>
        </w:rPr>
      </w:pPr>
      <w:r w:rsidRPr="00896C57">
        <w:rPr>
          <w:rFonts w:ascii="Times New Roman" w:eastAsia="Times New Roman" w:hAnsi="Times New Roman" w:cs="Times New Roman"/>
          <w:sz w:val="24"/>
        </w:rPr>
        <w:t>Participate</w:t>
      </w:r>
      <w:r w:rsidRPr="00896C57">
        <w:rPr>
          <w:rFonts w:ascii="Times New Roman" w:eastAsia="Times New Roman" w:hAnsi="Times New Roman" w:cs="Times New Roman"/>
          <w:spacing w:val="-7"/>
          <w:sz w:val="24"/>
        </w:rPr>
        <w:t xml:space="preserve"> </w:t>
      </w:r>
      <w:r w:rsidRPr="00896C57">
        <w:rPr>
          <w:rFonts w:ascii="Times New Roman" w:eastAsia="Times New Roman" w:hAnsi="Times New Roman" w:cs="Times New Roman"/>
          <w:sz w:val="24"/>
        </w:rPr>
        <w:t>on</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federal</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funding</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agency</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panels</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(e.g.</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NSF,</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DOD,</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NASA,</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pacing w:val="-4"/>
          <w:sz w:val="24"/>
        </w:rPr>
        <w:t>NIH)</w:t>
      </w:r>
    </w:p>
    <w:p w14:paraId="5B10EADF" w14:textId="77777777" w:rsidR="00896C57" w:rsidRPr="00896C57" w:rsidRDefault="00896C57" w:rsidP="00896C57">
      <w:pPr>
        <w:widowControl w:val="0"/>
        <w:autoSpaceDE w:val="0"/>
        <w:autoSpaceDN w:val="0"/>
        <w:spacing w:before="168"/>
        <w:ind w:left="0" w:firstLine="0"/>
        <w:rPr>
          <w:rFonts w:ascii="Times New Roman" w:eastAsia="Times New Roman" w:hAnsi="Times New Roman" w:cs="Times New Roman"/>
          <w:sz w:val="24"/>
          <w:szCs w:val="24"/>
        </w:rPr>
      </w:pPr>
    </w:p>
    <w:p w14:paraId="330F486D" w14:textId="77777777" w:rsidR="00896C57" w:rsidRPr="00896C57" w:rsidRDefault="00896C57" w:rsidP="00896C57">
      <w:pPr>
        <w:widowControl w:val="0"/>
        <w:autoSpaceDE w:val="0"/>
        <w:autoSpaceDN w:val="0"/>
        <w:ind w:left="120" w:firstLine="0"/>
        <w:outlineLvl w:val="2"/>
        <w:rPr>
          <w:rFonts w:ascii="Times New Roman" w:eastAsia="Times New Roman" w:hAnsi="Times New Roman" w:cs="Times New Roman"/>
          <w:b/>
          <w:bCs/>
          <w:sz w:val="42"/>
          <w:szCs w:val="42"/>
        </w:rPr>
      </w:pPr>
      <w:bookmarkStart w:id="162" w:name="_Toc158285418"/>
      <w:r w:rsidRPr="00896C57">
        <w:rPr>
          <w:rFonts w:ascii="Times New Roman" w:eastAsia="Times New Roman" w:hAnsi="Times New Roman" w:cs="Times New Roman"/>
          <w:b/>
          <w:bCs/>
          <w:color w:val="770000"/>
          <w:sz w:val="42"/>
          <w:szCs w:val="42"/>
        </w:rPr>
        <w:t>Promotion</w:t>
      </w:r>
      <w:r w:rsidRPr="00896C57">
        <w:rPr>
          <w:rFonts w:ascii="Times New Roman" w:eastAsia="Times New Roman" w:hAnsi="Times New Roman" w:cs="Times New Roman"/>
          <w:b/>
          <w:bCs/>
          <w:color w:val="770000"/>
          <w:spacing w:val="-6"/>
          <w:sz w:val="42"/>
          <w:szCs w:val="42"/>
        </w:rPr>
        <w:t xml:space="preserve"> </w:t>
      </w:r>
      <w:r w:rsidRPr="00896C57">
        <w:rPr>
          <w:rFonts w:ascii="Times New Roman" w:eastAsia="Times New Roman" w:hAnsi="Times New Roman" w:cs="Times New Roman"/>
          <w:b/>
          <w:bCs/>
          <w:color w:val="770000"/>
          <w:sz w:val="42"/>
          <w:szCs w:val="42"/>
        </w:rPr>
        <w:t>to</w:t>
      </w:r>
      <w:r w:rsidRPr="00896C57">
        <w:rPr>
          <w:rFonts w:ascii="Times New Roman" w:eastAsia="Times New Roman" w:hAnsi="Times New Roman" w:cs="Times New Roman"/>
          <w:b/>
          <w:bCs/>
          <w:color w:val="770000"/>
          <w:spacing w:val="-5"/>
          <w:sz w:val="42"/>
          <w:szCs w:val="42"/>
        </w:rPr>
        <w:t xml:space="preserve"> </w:t>
      </w:r>
      <w:r w:rsidRPr="00896C57">
        <w:rPr>
          <w:rFonts w:ascii="Times New Roman" w:eastAsia="Times New Roman" w:hAnsi="Times New Roman" w:cs="Times New Roman"/>
          <w:b/>
          <w:bCs/>
          <w:color w:val="770000"/>
          <w:sz w:val="42"/>
          <w:szCs w:val="42"/>
        </w:rPr>
        <w:t>the</w:t>
      </w:r>
      <w:r w:rsidRPr="00896C57">
        <w:rPr>
          <w:rFonts w:ascii="Times New Roman" w:eastAsia="Times New Roman" w:hAnsi="Times New Roman" w:cs="Times New Roman"/>
          <w:b/>
          <w:bCs/>
          <w:color w:val="770000"/>
          <w:spacing w:val="-5"/>
          <w:sz w:val="42"/>
          <w:szCs w:val="42"/>
        </w:rPr>
        <w:t xml:space="preserve"> </w:t>
      </w:r>
      <w:r w:rsidRPr="00896C57">
        <w:rPr>
          <w:rFonts w:ascii="Times New Roman" w:eastAsia="Times New Roman" w:hAnsi="Times New Roman" w:cs="Times New Roman"/>
          <w:b/>
          <w:bCs/>
          <w:color w:val="770000"/>
          <w:sz w:val="42"/>
          <w:szCs w:val="42"/>
        </w:rPr>
        <w:t>Rank</w:t>
      </w:r>
      <w:r w:rsidRPr="00896C57">
        <w:rPr>
          <w:rFonts w:ascii="Times New Roman" w:eastAsia="Times New Roman" w:hAnsi="Times New Roman" w:cs="Times New Roman"/>
          <w:b/>
          <w:bCs/>
          <w:color w:val="770000"/>
          <w:spacing w:val="-6"/>
          <w:sz w:val="42"/>
          <w:szCs w:val="42"/>
        </w:rPr>
        <w:t xml:space="preserve"> </w:t>
      </w:r>
      <w:r w:rsidRPr="00896C57">
        <w:rPr>
          <w:rFonts w:ascii="Times New Roman" w:eastAsia="Times New Roman" w:hAnsi="Times New Roman" w:cs="Times New Roman"/>
          <w:b/>
          <w:bCs/>
          <w:color w:val="770000"/>
          <w:sz w:val="42"/>
          <w:szCs w:val="42"/>
        </w:rPr>
        <w:t>of</w:t>
      </w:r>
      <w:r w:rsidRPr="00896C57">
        <w:rPr>
          <w:rFonts w:ascii="Times New Roman" w:eastAsia="Times New Roman" w:hAnsi="Times New Roman" w:cs="Times New Roman"/>
          <w:b/>
          <w:bCs/>
          <w:color w:val="770000"/>
          <w:spacing w:val="-6"/>
          <w:sz w:val="42"/>
          <w:szCs w:val="42"/>
        </w:rPr>
        <w:t xml:space="preserve"> </w:t>
      </w:r>
      <w:r w:rsidRPr="00896C57">
        <w:rPr>
          <w:rFonts w:ascii="Times New Roman" w:eastAsia="Times New Roman" w:hAnsi="Times New Roman" w:cs="Times New Roman"/>
          <w:b/>
          <w:bCs/>
          <w:color w:val="770000"/>
          <w:sz w:val="42"/>
          <w:szCs w:val="42"/>
        </w:rPr>
        <w:t>Research</w:t>
      </w:r>
      <w:r w:rsidRPr="00896C57">
        <w:rPr>
          <w:rFonts w:ascii="Times New Roman" w:eastAsia="Times New Roman" w:hAnsi="Times New Roman" w:cs="Times New Roman"/>
          <w:b/>
          <w:bCs/>
          <w:color w:val="770000"/>
          <w:spacing w:val="-5"/>
          <w:sz w:val="42"/>
          <w:szCs w:val="42"/>
        </w:rPr>
        <w:t xml:space="preserve"> </w:t>
      </w:r>
      <w:r w:rsidRPr="00896C57">
        <w:rPr>
          <w:rFonts w:ascii="Times New Roman" w:eastAsia="Times New Roman" w:hAnsi="Times New Roman" w:cs="Times New Roman"/>
          <w:b/>
          <w:bCs/>
          <w:color w:val="770000"/>
          <w:spacing w:val="-2"/>
          <w:sz w:val="42"/>
          <w:szCs w:val="42"/>
        </w:rPr>
        <w:t>Professor</w:t>
      </w:r>
      <w:bookmarkEnd w:id="162"/>
    </w:p>
    <w:p w14:paraId="6C5A4826" w14:textId="77777777" w:rsidR="00896C57" w:rsidRPr="00896C57" w:rsidRDefault="00896C57" w:rsidP="00896C57">
      <w:pPr>
        <w:widowControl w:val="0"/>
        <w:autoSpaceDE w:val="0"/>
        <w:autoSpaceDN w:val="0"/>
        <w:spacing w:before="303" w:line="343" w:lineRule="auto"/>
        <w:ind w:left="120" w:right="427"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Candidates</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for</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promotion</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to</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the</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rank</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of</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Research</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Professor</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must</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demonstrate</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an</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international</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reputation for scholarship and impact in their field and research-related teaching and service.</w:t>
      </w:r>
    </w:p>
    <w:p w14:paraId="5E8ECFBE" w14:textId="77777777" w:rsidR="00896C57" w:rsidRPr="00896C57" w:rsidRDefault="00896C57" w:rsidP="00896C57">
      <w:pPr>
        <w:widowControl w:val="0"/>
        <w:autoSpaceDE w:val="0"/>
        <w:autoSpaceDN w:val="0"/>
        <w:spacing w:before="59"/>
        <w:ind w:left="0" w:firstLine="0"/>
        <w:rPr>
          <w:rFonts w:ascii="Times New Roman" w:eastAsia="Times New Roman" w:hAnsi="Times New Roman" w:cs="Times New Roman"/>
          <w:sz w:val="24"/>
          <w:szCs w:val="24"/>
        </w:rPr>
      </w:pPr>
    </w:p>
    <w:p w14:paraId="27C48245" w14:textId="77777777" w:rsidR="00896C57" w:rsidRPr="00896C57" w:rsidRDefault="00896C57" w:rsidP="00896C57">
      <w:pPr>
        <w:widowControl w:val="0"/>
        <w:autoSpaceDE w:val="0"/>
        <w:autoSpaceDN w:val="0"/>
        <w:ind w:left="120" w:firstLine="0"/>
        <w:outlineLvl w:val="3"/>
        <w:rPr>
          <w:rFonts w:ascii="Times New Roman" w:eastAsia="Times New Roman" w:hAnsi="Times New Roman" w:cs="Times New Roman"/>
          <w:b/>
          <w:bCs/>
          <w:sz w:val="33"/>
          <w:szCs w:val="33"/>
        </w:rPr>
      </w:pPr>
      <w:r w:rsidRPr="00896C57">
        <w:rPr>
          <w:rFonts w:ascii="Times New Roman" w:eastAsia="Times New Roman" w:hAnsi="Times New Roman" w:cs="Times New Roman"/>
          <w:b/>
          <w:bCs/>
          <w:spacing w:val="-2"/>
          <w:sz w:val="33"/>
          <w:szCs w:val="33"/>
        </w:rPr>
        <w:t>Scholarship</w:t>
      </w:r>
    </w:p>
    <w:p w14:paraId="38C6472A" w14:textId="77777777" w:rsidR="00896C57" w:rsidRPr="00896C57" w:rsidRDefault="00896C57" w:rsidP="00896C57">
      <w:pPr>
        <w:widowControl w:val="0"/>
        <w:autoSpaceDE w:val="0"/>
        <w:autoSpaceDN w:val="0"/>
        <w:spacing w:before="295"/>
        <w:ind w:left="120"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A</w:t>
      </w:r>
      <w:r w:rsidRPr="00896C57">
        <w:rPr>
          <w:rFonts w:ascii="Times New Roman" w:eastAsia="Times New Roman" w:hAnsi="Times New Roman" w:cs="Times New Roman"/>
          <w:spacing w:val="-6"/>
          <w:sz w:val="24"/>
          <w:szCs w:val="24"/>
        </w:rPr>
        <w:t xml:space="preserve"> </w:t>
      </w:r>
      <w:r w:rsidRPr="00896C57">
        <w:rPr>
          <w:rFonts w:ascii="Times New Roman" w:eastAsia="Times New Roman" w:hAnsi="Times New Roman" w:cs="Times New Roman"/>
          <w:sz w:val="24"/>
          <w:szCs w:val="24"/>
        </w:rPr>
        <w:t>candidate</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must</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demonstrate</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a</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sustained,</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extramurally</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funded,</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on-going,</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year-round</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research</w:t>
      </w:r>
      <w:r w:rsidRPr="00896C57">
        <w:rPr>
          <w:rFonts w:ascii="Times New Roman" w:eastAsia="Times New Roman" w:hAnsi="Times New Roman" w:cs="Times New Roman"/>
          <w:spacing w:val="-2"/>
          <w:sz w:val="24"/>
          <w:szCs w:val="24"/>
        </w:rPr>
        <w:t xml:space="preserve"> program,</w:t>
      </w:r>
    </w:p>
    <w:p w14:paraId="3870772F" w14:textId="77777777" w:rsidR="00896C57" w:rsidRPr="00896C57" w:rsidRDefault="00896C57" w:rsidP="00896C57">
      <w:pPr>
        <w:widowControl w:val="0"/>
        <w:autoSpaceDE w:val="0"/>
        <w:autoSpaceDN w:val="0"/>
        <w:spacing w:before="74"/>
        <w:ind w:left="120"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which</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results</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z w:val="24"/>
          <w:szCs w:val="24"/>
        </w:rPr>
        <w:t>in</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a</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consistent</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record</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pacing w:val="-5"/>
          <w:sz w:val="24"/>
          <w:szCs w:val="24"/>
        </w:rPr>
        <w:t>of:</w:t>
      </w:r>
    </w:p>
    <w:p w14:paraId="4D992169" w14:textId="77777777" w:rsidR="00896C57" w:rsidRPr="00896C57" w:rsidRDefault="00896C57" w:rsidP="00896C57">
      <w:pPr>
        <w:widowControl w:val="0"/>
        <w:autoSpaceDE w:val="0"/>
        <w:autoSpaceDN w:val="0"/>
        <w:spacing w:before="97"/>
        <w:ind w:left="0" w:firstLine="0"/>
        <w:rPr>
          <w:rFonts w:ascii="Times New Roman" w:eastAsia="Times New Roman" w:hAnsi="Times New Roman" w:cs="Times New Roman"/>
          <w:sz w:val="24"/>
          <w:szCs w:val="24"/>
        </w:rPr>
      </w:pPr>
    </w:p>
    <w:p w14:paraId="06A3A319" w14:textId="77777777" w:rsidR="00896C57" w:rsidRPr="00896C57" w:rsidRDefault="00896C57">
      <w:pPr>
        <w:widowControl w:val="0"/>
        <w:numPr>
          <w:ilvl w:val="0"/>
          <w:numId w:val="81"/>
        </w:numPr>
        <w:tabs>
          <w:tab w:val="left" w:pos="719"/>
        </w:tabs>
        <w:autoSpaceDE w:val="0"/>
        <w:autoSpaceDN w:val="0"/>
        <w:spacing w:before="1"/>
        <w:ind w:left="719" w:hanging="230"/>
        <w:rPr>
          <w:rFonts w:ascii="Times New Roman" w:eastAsia="Times New Roman" w:hAnsi="Times New Roman" w:cs="Times New Roman"/>
          <w:sz w:val="24"/>
        </w:rPr>
      </w:pPr>
      <w:r w:rsidRPr="00896C57">
        <w:rPr>
          <w:rFonts w:ascii="Times New Roman" w:eastAsia="Times New Roman" w:hAnsi="Times New Roman" w:cs="Times New Roman"/>
          <w:sz w:val="24"/>
        </w:rPr>
        <w:t>Indexed,</w:t>
      </w:r>
      <w:r w:rsidRPr="00896C57">
        <w:rPr>
          <w:rFonts w:ascii="Times New Roman" w:eastAsia="Times New Roman" w:hAnsi="Times New Roman" w:cs="Times New Roman"/>
          <w:spacing w:val="-7"/>
          <w:sz w:val="24"/>
        </w:rPr>
        <w:t xml:space="preserve"> </w:t>
      </w:r>
      <w:r w:rsidRPr="00896C57">
        <w:rPr>
          <w:rFonts w:ascii="Times New Roman" w:eastAsia="Times New Roman" w:hAnsi="Times New Roman" w:cs="Times New Roman"/>
          <w:sz w:val="24"/>
        </w:rPr>
        <w:t>peer-reviewed</w:t>
      </w:r>
      <w:r w:rsidRPr="00896C57">
        <w:rPr>
          <w:rFonts w:ascii="Times New Roman" w:eastAsia="Times New Roman" w:hAnsi="Times New Roman" w:cs="Times New Roman"/>
          <w:spacing w:val="-6"/>
          <w:sz w:val="24"/>
        </w:rPr>
        <w:t xml:space="preserve"> </w:t>
      </w:r>
      <w:r w:rsidRPr="00896C57">
        <w:rPr>
          <w:rFonts w:ascii="Times New Roman" w:eastAsia="Times New Roman" w:hAnsi="Times New Roman" w:cs="Times New Roman"/>
          <w:spacing w:val="-2"/>
          <w:sz w:val="24"/>
        </w:rPr>
        <w:t>publications</w:t>
      </w:r>
    </w:p>
    <w:p w14:paraId="4EB4A36A" w14:textId="77777777" w:rsidR="00896C57" w:rsidRPr="00896C57" w:rsidRDefault="00896C57" w:rsidP="00896C57">
      <w:pPr>
        <w:widowControl w:val="0"/>
        <w:autoSpaceDE w:val="0"/>
        <w:autoSpaceDN w:val="0"/>
        <w:spacing w:before="98"/>
        <w:ind w:left="0" w:firstLine="0"/>
        <w:rPr>
          <w:rFonts w:ascii="Times New Roman" w:eastAsia="Times New Roman" w:hAnsi="Times New Roman" w:cs="Times New Roman"/>
          <w:sz w:val="24"/>
          <w:szCs w:val="24"/>
        </w:rPr>
      </w:pPr>
    </w:p>
    <w:p w14:paraId="02EDEF3B" w14:textId="77777777" w:rsidR="00896C57" w:rsidRPr="00896C57" w:rsidRDefault="00896C57" w:rsidP="00896C57">
      <w:pPr>
        <w:widowControl w:val="0"/>
        <w:autoSpaceDE w:val="0"/>
        <w:autoSpaceDN w:val="0"/>
        <w:spacing w:before="1"/>
        <w:ind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Citations</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and</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recognition</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of</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z w:val="24"/>
          <w:szCs w:val="24"/>
        </w:rPr>
        <w:t>that</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work</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by</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z w:val="24"/>
          <w:szCs w:val="24"/>
        </w:rPr>
        <w:t>recognized</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scholars</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and</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z w:val="24"/>
          <w:szCs w:val="24"/>
        </w:rPr>
        <w:t>researchers</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in</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their</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pacing w:val="-2"/>
          <w:sz w:val="24"/>
          <w:szCs w:val="24"/>
        </w:rPr>
        <w:t>field</w:t>
      </w:r>
    </w:p>
    <w:p w14:paraId="7CFF561D" w14:textId="77777777" w:rsidR="00896C57" w:rsidRPr="00896C57" w:rsidRDefault="00896C57" w:rsidP="00896C57">
      <w:pPr>
        <w:widowControl w:val="0"/>
        <w:autoSpaceDE w:val="0"/>
        <w:autoSpaceDN w:val="0"/>
        <w:spacing w:before="97"/>
        <w:ind w:left="0" w:firstLine="0"/>
        <w:rPr>
          <w:rFonts w:ascii="Times New Roman" w:eastAsia="Times New Roman" w:hAnsi="Times New Roman" w:cs="Times New Roman"/>
          <w:sz w:val="24"/>
          <w:szCs w:val="24"/>
        </w:rPr>
      </w:pPr>
    </w:p>
    <w:p w14:paraId="6A9792C4" w14:textId="77777777" w:rsidR="00896C57" w:rsidRPr="00896C57" w:rsidRDefault="00896C57">
      <w:pPr>
        <w:widowControl w:val="0"/>
        <w:numPr>
          <w:ilvl w:val="0"/>
          <w:numId w:val="81"/>
        </w:numPr>
        <w:tabs>
          <w:tab w:val="left" w:pos="719"/>
        </w:tabs>
        <w:autoSpaceDE w:val="0"/>
        <w:autoSpaceDN w:val="0"/>
        <w:spacing w:before="1"/>
        <w:ind w:left="719" w:hanging="230"/>
        <w:rPr>
          <w:rFonts w:ascii="Times New Roman" w:eastAsia="Times New Roman" w:hAnsi="Times New Roman" w:cs="Times New Roman"/>
          <w:sz w:val="24"/>
        </w:rPr>
      </w:pPr>
      <w:r w:rsidRPr="00896C57">
        <w:rPr>
          <w:rFonts w:ascii="Times New Roman" w:eastAsia="Times New Roman" w:hAnsi="Times New Roman" w:cs="Times New Roman"/>
          <w:sz w:val="24"/>
        </w:rPr>
        <w:t>Invited</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talks</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and</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lectures</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at</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universities,</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research</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centers,</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and</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major</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pacing w:val="-2"/>
          <w:sz w:val="24"/>
        </w:rPr>
        <w:t>conferences</w:t>
      </w:r>
    </w:p>
    <w:p w14:paraId="53E66043" w14:textId="77777777" w:rsidR="00896C57" w:rsidRPr="00896C57" w:rsidRDefault="00896C57" w:rsidP="00896C57">
      <w:pPr>
        <w:widowControl w:val="0"/>
        <w:autoSpaceDE w:val="0"/>
        <w:autoSpaceDN w:val="0"/>
        <w:spacing w:before="97"/>
        <w:ind w:left="0" w:firstLine="0"/>
        <w:rPr>
          <w:rFonts w:ascii="Times New Roman" w:eastAsia="Times New Roman" w:hAnsi="Times New Roman" w:cs="Times New Roman"/>
          <w:sz w:val="24"/>
          <w:szCs w:val="24"/>
        </w:rPr>
      </w:pPr>
    </w:p>
    <w:p w14:paraId="4807DC3B" w14:textId="77777777" w:rsidR="00896C57" w:rsidRPr="00896C57" w:rsidRDefault="00896C57">
      <w:pPr>
        <w:widowControl w:val="0"/>
        <w:numPr>
          <w:ilvl w:val="0"/>
          <w:numId w:val="81"/>
        </w:numPr>
        <w:tabs>
          <w:tab w:val="left" w:pos="719"/>
        </w:tabs>
        <w:autoSpaceDE w:val="0"/>
        <w:autoSpaceDN w:val="0"/>
        <w:spacing w:before="1"/>
        <w:ind w:left="719" w:hanging="230"/>
        <w:rPr>
          <w:rFonts w:ascii="Times New Roman" w:eastAsia="Times New Roman" w:hAnsi="Times New Roman" w:cs="Times New Roman"/>
          <w:sz w:val="24"/>
        </w:rPr>
      </w:pPr>
      <w:r w:rsidRPr="00896C57">
        <w:rPr>
          <w:rFonts w:ascii="Times New Roman" w:eastAsia="Times New Roman" w:hAnsi="Times New Roman" w:cs="Times New Roman"/>
          <w:sz w:val="24"/>
        </w:rPr>
        <w:t>Externally</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funded</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research</w:t>
      </w:r>
      <w:r w:rsidRPr="00896C57">
        <w:rPr>
          <w:rFonts w:ascii="Times New Roman" w:eastAsia="Times New Roman" w:hAnsi="Times New Roman" w:cs="Times New Roman"/>
          <w:spacing w:val="-2"/>
          <w:sz w:val="24"/>
        </w:rPr>
        <w:t xml:space="preserve"> projects</w:t>
      </w:r>
    </w:p>
    <w:p w14:paraId="7098A0DE" w14:textId="77777777" w:rsidR="00896C57" w:rsidRPr="00896C57" w:rsidRDefault="00896C57" w:rsidP="00896C57">
      <w:pPr>
        <w:widowControl w:val="0"/>
        <w:autoSpaceDE w:val="0"/>
        <w:autoSpaceDN w:val="0"/>
        <w:spacing w:before="99"/>
        <w:ind w:left="0" w:firstLine="0"/>
        <w:rPr>
          <w:rFonts w:ascii="Times New Roman" w:eastAsia="Times New Roman" w:hAnsi="Times New Roman" w:cs="Times New Roman"/>
          <w:sz w:val="24"/>
          <w:szCs w:val="24"/>
        </w:rPr>
      </w:pPr>
    </w:p>
    <w:p w14:paraId="2A6051E5" w14:textId="77777777" w:rsidR="00896C57" w:rsidRPr="00896C57" w:rsidRDefault="00896C57" w:rsidP="00896C57">
      <w:pPr>
        <w:widowControl w:val="0"/>
        <w:autoSpaceDE w:val="0"/>
        <w:autoSpaceDN w:val="0"/>
        <w:ind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Supervision</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of</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doctoral</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candidates</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z w:val="24"/>
          <w:szCs w:val="24"/>
        </w:rPr>
        <w:t>in</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their</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research</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pacing w:val="-2"/>
          <w:sz w:val="24"/>
          <w:szCs w:val="24"/>
        </w:rPr>
        <w:t>program</w:t>
      </w:r>
    </w:p>
    <w:p w14:paraId="4C3291BC" w14:textId="77777777" w:rsidR="00896C57" w:rsidRPr="00896C57" w:rsidRDefault="00896C57" w:rsidP="00896C57">
      <w:pPr>
        <w:widowControl w:val="0"/>
        <w:autoSpaceDE w:val="0"/>
        <w:autoSpaceDN w:val="0"/>
        <w:spacing w:before="84"/>
        <w:ind w:left="0" w:firstLine="0"/>
        <w:rPr>
          <w:rFonts w:ascii="Times New Roman" w:eastAsia="Times New Roman" w:hAnsi="Times New Roman" w:cs="Times New Roman"/>
          <w:sz w:val="24"/>
          <w:szCs w:val="24"/>
        </w:rPr>
      </w:pPr>
    </w:p>
    <w:p w14:paraId="4B0DC771" w14:textId="77777777" w:rsidR="00896C57" w:rsidRPr="00896C57" w:rsidRDefault="00896C57" w:rsidP="00896C57">
      <w:pPr>
        <w:widowControl w:val="0"/>
        <w:autoSpaceDE w:val="0"/>
        <w:autoSpaceDN w:val="0"/>
        <w:spacing w:line="343" w:lineRule="auto"/>
        <w:ind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The</w:t>
      </w:r>
      <w:r w:rsidRPr="00896C57">
        <w:rPr>
          <w:rFonts w:ascii="Times New Roman" w:eastAsia="Times New Roman" w:hAnsi="Times New Roman" w:cs="Times New Roman"/>
          <w:spacing w:val="-5"/>
          <w:sz w:val="24"/>
          <w:szCs w:val="24"/>
        </w:rPr>
        <w:t xml:space="preserve"> </w:t>
      </w:r>
      <w:r w:rsidRPr="00896C57">
        <w:rPr>
          <w:rFonts w:ascii="Times New Roman" w:eastAsia="Times New Roman" w:hAnsi="Times New Roman" w:cs="Times New Roman"/>
          <w:sz w:val="24"/>
          <w:szCs w:val="24"/>
        </w:rPr>
        <w:t>candidate’s</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body</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of</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scholarly</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work</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will</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be</w:t>
      </w:r>
      <w:r w:rsidRPr="00896C57">
        <w:rPr>
          <w:rFonts w:ascii="Times New Roman" w:eastAsia="Times New Roman" w:hAnsi="Times New Roman" w:cs="Times New Roman"/>
          <w:spacing w:val="-5"/>
          <w:sz w:val="24"/>
          <w:szCs w:val="24"/>
        </w:rPr>
        <w:t xml:space="preserve"> </w:t>
      </w:r>
      <w:r w:rsidRPr="00896C57">
        <w:rPr>
          <w:rFonts w:ascii="Times New Roman" w:eastAsia="Times New Roman" w:hAnsi="Times New Roman" w:cs="Times New Roman"/>
          <w:sz w:val="24"/>
          <w:szCs w:val="24"/>
        </w:rPr>
        <w:t>evaluated</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both</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internally</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according</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to</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University</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and College guidelines, as well as externally for impact by recognized experts in their field.</w:t>
      </w:r>
    </w:p>
    <w:p w14:paraId="6AA91456" w14:textId="77777777" w:rsidR="00896C57" w:rsidRPr="00896C57" w:rsidRDefault="00896C57" w:rsidP="00896C57">
      <w:pPr>
        <w:widowControl w:val="0"/>
        <w:autoSpaceDE w:val="0"/>
        <w:autoSpaceDN w:val="0"/>
        <w:spacing w:before="242"/>
        <w:ind w:left="120"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A</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successful</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candidate</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will</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pacing w:val="-2"/>
          <w:sz w:val="24"/>
          <w:szCs w:val="24"/>
        </w:rPr>
        <w:t>typically:</w:t>
      </w:r>
    </w:p>
    <w:p w14:paraId="737E22B9" w14:textId="77777777" w:rsidR="00896C57" w:rsidRPr="00896C57" w:rsidRDefault="00896C57" w:rsidP="00896C57">
      <w:pPr>
        <w:widowControl w:val="0"/>
        <w:autoSpaceDE w:val="0"/>
        <w:autoSpaceDN w:val="0"/>
        <w:spacing w:before="99"/>
        <w:ind w:left="0" w:firstLine="0"/>
        <w:rPr>
          <w:rFonts w:ascii="Times New Roman" w:eastAsia="Times New Roman" w:hAnsi="Times New Roman" w:cs="Times New Roman"/>
          <w:sz w:val="24"/>
          <w:szCs w:val="24"/>
        </w:rPr>
      </w:pPr>
    </w:p>
    <w:p w14:paraId="4906FA3C" w14:textId="77777777" w:rsidR="00896C57" w:rsidRPr="00896C57" w:rsidRDefault="00896C57" w:rsidP="00896C57">
      <w:pPr>
        <w:widowControl w:val="0"/>
        <w:autoSpaceDE w:val="0"/>
        <w:autoSpaceDN w:val="0"/>
        <w:spacing w:before="1" w:line="343" w:lineRule="auto"/>
        <w:ind w:right="427"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Produce a substantial publication record in quality journals and highly ranked conference proceedings within their field of specialty, with a reasonable number of indexed, peer-reviewed publications</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per</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year</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depending</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on</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the</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research</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area</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(typically</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a</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minimum</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average</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of</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5</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per</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year).</w:t>
      </w:r>
    </w:p>
    <w:p w14:paraId="2BBAA059" w14:textId="77777777" w:rsidR="00896C57" w:rsidRPr="00896C57" w:rsidRDefault="00896C57" w:rsidP="00896C57">
      <w:pPr>
        <w:widowControl w:val="0"/>
        <w:autoSpaceDE w:val="0"/>
        <w:autoSpaceDN w:val="0"/>
        <w:spacing w:before="259"/>
        <w:ind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Produce</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a</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strong</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z w:val="24"/>
          <w:szCs w:val="24"/>
        </w:rPr>
        <w:t>record</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z w:val="24"/>
          <w:szCs w:val="24"/>
        </w:rPr>
        <w:t>of</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z w:val="24"/>
          <w:szCs w:val="24"/>
        </w:rPr>
        <w:t>publications</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z w:val="24"/>
          <w:szCs w:val="24"/>
        </w:rPr>
        <w:t>with</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z w:val="24"/>
          <w:szCs w:val="24"/>
        </w:rPr>
        <w:t>students</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z w:val="24"/>
          <w:szCs w:val="24"/>
        </w:rPr>
        <w:t>supervised</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z w:val="24"/>
          <w:szCs w:val="24"/>
        </w:rPr>
        <w:t>by</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the</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pacing w:val="-2"/>
          <w:sz w:val="24"/>
          <w:szCs w:val="24"/>
        </w:rPr>
        <w:t>candidate.</w:t>
      </w:r>
    </w:p>
    <w:p w14:paraId="31A633ED" w14:textId="77777777" w:rsidR="00896C57" w:rsidRPr="00896C57" w:rsidRDefault="00896C57" w:rsidP="00896C57">
      <w:pPr>
        <w:widowControl w:val="0"/>
        <w:autoSpaceDE w:val="0"/>
        <w:autoSpaceDN w:val="0"/>
        <w:spacing w:before="97"/>
        <w:ind w:left="0" w:firstLine="0"/>
        <w:rPr>
          <w:rFonts w:ascii="Times New Roman" w:eastAsia="Times New Roman" w:hAnsi="Times New Roman" w:cs="Times New Roman"/>
          <w:sz w:val="24"/>
          <w:szCs w:val="24"/>
        </w:rPr>
      </w:pPr>
    </w:p>
    <w:p w14:paraId="5022CA69" w14:textId="77777777" w:rsidR="00896C57" w:rsidRPr="00896C57" w:rsidRDefault="00896C57">
      <w:pPr>
        <w:widowControl w:val="0"/>
        <w:numPr>
          <w:ilvl w:val="0"/>
          <w:numId w:val="81"/>
        </w:numPr>
        <w:tabs>
          <w:tab w:val="left" w:pos="720"/>
        </w:tabs>
        <w:autoSpaceDE w:val="0"/>
        <w:autoSpaceDN w:val="0"/>
        <w:spacing w:before="1" w:line="343" w:lineRule="auto"/>
        <w:ind w:right="272"/>
        <w:rPr>
          <w:rFonts w:ascii="Times New Roman" w:eastAsia="Times New Roman" w:hAnsi="Times New Roman" w:cs="Times New Roman"/>
          <w:sz w:val="24"/>
        </w:rPr>
      </w:pPr>
      <w:r w:rsidRPr="00896C57">
        <w:rPr>
          <w:rFonts w:ascii="Times New Roman" w:eastAsia="Times New Roman" w:hAnsi="Times New Roman" w:cs="Times New Roman"/>
          <w:sz w:val="24"/>
        </w:rPr>
        <w:t>Obtain</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average</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annual</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extramural</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funding</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(e.g.,</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federal,</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state,</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industry</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funding)</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required</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to</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support</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a minimum of 25% of the faculty’s salary through fall and Spring, at least four graduate students, operation of a year-round research program, and the faculty’s summer salary.</w:t>
      </w:r>
    </w:p>
    <w:p w14:paraId="61BC0AA4" w14:textId="77777777" w:rsidR="00896C57" w:rsidRPr="00896C57" w:rsidRDefault="00896C57">
      <w:pPr>
        <w:widowControl w:val="0"/>
        <w:numPr>
          <w:ilvl w:val="0"/>
          <w:numId w:val="81"/>
        </w:numPr>
        <w:tabs>
          <w:tab w:val="left" w:pos="719"/>
        </w:tabs>
        <w:autoSpaceDE w:val="0"/>
        <w:autoSpaceDN w:val="0"/>
        <w:spacing w:before="258"/>
        <w:ind w:left="719" w:hanging="230"/>
        <w:rPr>
          <w:rFonts w:ascii="Times New Roman" w:eastAsia="Times New Roman" w:hAnsi="Times New Roman" w:cs="Times New Roman"/>
          <w:sz w:val="24"/>
        </w:rPr>
      </w:pPr>
      <w:r w:rsidRPr="00896C57">
        <w:rPr>
          <w:rFonts w:ascii="Times New Roman" w:eastAsia="Times New Roman" w:hAnsi="Times New Roman" w:cs="Times New Roman"/>
          <w:sz w:val="24"/>
        </w:rPr>
        <w:t>Lead</w:t>
      </w:r>
      <w:r w:rsidRPr="00896C57">
        <w:rPr>
          <w:rFonts w:ascii="Times New Roman" w:eastAsia="Times New Roman" w:hAnsi="Times New Roman" w:cs="Times New Roman"/>
          <w:spacing w:val="-5"/>
          <w:sz w:val="24"/>
        </w:rPr>
        <w:t xml:space="preserve"> </w:t>
      </w:r>
      <w:r w:rsidRPr="00896C57">
        <w:rPr>
          <w:rFonts w:ascii="Times New Roman" w:eastAsia="Times New Roman" w:hAnsi="Times New Roman" w:cs="Times New Roman"/>
          <w:sz w:val="24"/>
        </w:rPr>
        <w:t>successful</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multi-investigator</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research</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grants</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and</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major</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infrastructure</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pacing w:val="-2"/>
          <w:sz w:val="24"/>
        </w:rPr>
        <w:t>grants.</w:t>
      </w:r>
    </w:p>
    <w:p w14:paraId="05F11005" w14:textId="77777777" w:rsidR="00896C57" w:rsidRPr="00896C57" w:rsidRDefault="00896C57" w:rsidP="00896C57">
      <w:pPr>
        <w:widowControl w:val="0"/>
        <w:autoSpaceDE w:val="0"/>
        <w:autoSpaceDN w:val="0"/>
        <w:spacing w:before="98"/>
        <w:ind w:left="0" w:firstLine="0"/>
        <w:rPr>
          <w:rFonts w:ascii="Times New Roman" w:eastAsia="Times New Roman" w:hAnsi="Times New Roman" w:cs="Times New Roman"/>
          <w:sz w:val="24"/>
          <w:szCs w:val="24"/>
        </w:rPr>
      </w:pPr>
    </w:p>
    <w:p w14:paraId="0C004C83" w14:textId="77777777" w:rsidR="00896C57" w:rsidRPr="00896C57" w:rsidRDefault="00896C57" w:rsidP="00896C57">
      <w:pPr>
        <w:widowControl w:val="0"/>
        <w:autoSpaceDE w:val="0"/>
        <w:autoSpaceDN w:val="0"/>
        <w:spacing w:before="1"/>
        <w:ind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Maintain</w:t>
      </w:r>
      <w:r w:rsidRPr="00896C57">
        <w:rPr>
          <w:rFonts w:ascii="Times New Roman" w:eastAsia="Times New Roman" w:hAnsi="Times New Roman" w:cs="Times New Roman"/>
          <w:spacing w:val="-5"/>
          <w:sz w:val="24"/>
          <w:szCs w:val="24"/>
        </w:rPr>
        <w:t xml:space="preserve"> </w:t>
      </w:r>
      <w:r w:rsidRPr="00896C57">
        <w:rPr>
          <w:rFonts w:ascii="Times New Roman" w:eastAsia="Times New Roman" w:hAnsi="Times New Roman" w:cs="Times New Roman"/>
          <w:sz w:val="24"/>
          <w:szCs w:val="24"/>
        </w:rPr>
        <w:t>a</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substantial</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group</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of</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graduate</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students</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with</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the</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candidate</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’s</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research</w:t>
      </w:r>
      <w:r w:rsidRPr="00896C57">
        <w:rPr>
          <w:rFonts w:ascii="Times New Roman" w:eastAsia="Times New Roman" w:hAnsi="Times New Roman" w:cs="Times New Roman"/>
          <w:spacing w:val="-2"/>
          <w:sz w:val="24"/>
          <w:szCs w:val="24"/>
        </w:rPr>
        <w:t xml:space="preserve"> funding.</w:t>
      </w:r>
    </w:p>
    <w:p w14:paraId="0283F604" w14:textId="77777777" w:rsidR="00896C57" w:rsidRPr="00896C57" w:rsidRDefault="00896C57" w:rsidP="00896C57">
      <w:pPr>
        <w:widowControl w:val="0"/>
        <w:autoSpaceDE w:val="0"/>
        <w:autoSpaceDN w:val="0"/>
        <w:spacing w:before="97"/>
        <w:ind w:left="0" w:firstLine="0"/>
        <w:rPr>
          <w:rFonts w:ascii="Times New Roman" w:eastAsia="Times New Roman" w:hAnsi="Times New Roman" w:cs="Times New Roman"/>
          <w:sz w:val="24"/>
          <w:szCs w:val="24"/>
        </w:rPr>
      </w:pPr>
    </w:p>
    <w:p w14:paraId="1B81A251" w14:textId="77777777" w:rsidR="00896C57" w:rsidRPr="00896C57" w:rsidRDefault="00896C57">
      <w:pPr>
        <w:widowControl w:val="0"/>
        <w:numPr>
          <w:ilvl w:val="0"/>
          <w:numId w:val="81"/>
        </w:numPr>
        <w:tabs>
          <w:tab w:val="left" w:pos="719"/>
        </w:tabs>
        <w:autoSpaceDE w:val="0"/>
        <w:autoSpaceDN w:val="0"/>
        <w:spacing w:before="1"/>
        <w:ind w:left="719" w:hanging="230"/>
        <w:rPr>
          <w:rFonts w:ascii="Times New Roman" w:eastAsia="Times New Roman" w:hAnsi="Times New Roman" w:cs="Times New Roman"/>
          <w:sz w:val="24"/>
        </w:rPr>
      </w:pPr>
      <w:r w:rsidRPr="00896C57">
        <w:rPr>
          <w:rFonts w:ascii="Times New Roman" w:eastAsia="Times New Roman" w:hAnsi="Times New Roman" w:cs="Times New Roman"/>
          <w:sz w:val="24"/>
        </w:rPr>
        <w:t>Served</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as</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major</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advisor</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for</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several</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Ph.D.</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students</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through</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graduation</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(typically</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at</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least</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pacing w:val="-5"/>
          <w:sz w:val="24"/>
        </w:rPr>
        <w:t>5).</w:t>
      </w:r>
    </w:p>
    <w:p w14:paraId="573CAD02" w14:textId="77777777" w:rsidR="00896C57" w:rsidRPr="00896C57" w:rsidRDefault="00896C57" w:rsidP="00896C57">
      <w:pPr>
        <w:widowControl w:val="0"/>
        <w:autoSpaceDE w:val="0"/>
        <w:autoSpaceDN w:val="0"/>
        <w:spacing w:before="97"/>
        <w:ind w:left="0" w:firstLine="0"/>
        <w:rPr>
          <w:rFonts w:ascii="Times New Roman" w:eastAsia="Times New Roman" w:hAnsi="Times New Roman" w:cs="Times New Roman"/>
          <w:sz w:val="24"/>
          <w:szCs w:val="24"/>
        </w:rPr>
      </w:pPr>
    </w:p>
    <w:p w14:paraId="4DC5FD51" w14:textId="77777777" w:rsidR="00896C57" w:rsidRPr="00896C57" w:rsidRDefault="00896C57">
      <w:pPr>
        <w:widowControl w:val="0"/>
        <w:numPr>
          <w:ilvl w:val="0"/>
          <w:numId w:val="81"/>
        </w:numPr>
        <w:tabs>
          <w:tab w:val="left" w:pos="719"/>
        </w:tabs>
        <w:autoSpaceDE w:val="0"/>
        <w:autoSpaceDN w:val="0"/>
        <w:spacing w:before="1"/>
        <w:ind w:left="719" w:hanging="230"/>
        <w:rPr>
          <w:rFonts w:ascii="Times New Roman" w:eastAsia="Times New Roman" w:hAnsi="Times New Roman" w:cs="Times New Roman"/>
          <w:sz w:val="24"/>
        </w:rPr>
      </w:pPr>
      <w:r w:rsidRPr="00896C57">
        <w:rPr>
          <w:rFonts w:ascii="Times New Roman" w:eastAsia="Times New Roman" w:hAnsi="Times New Roman" w:cs="Times New Roman"/>
          <w:sz w:val="24"/>
        </w:rPr>
        <w:t>Receive</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5</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strong</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letters</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of</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recommendation</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for</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promotion,</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solicited</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from</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experts</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in</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their</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pacing w:val="-2"/>
          <w:sz w:val="24"/>
        </w:rPr>
        <w:t>field.</w:t>
      </w:r>
    </w:p>
    <w:p w14:paraId="3F93F33A" w14:textId="77777777" w:rsidR="00896C57" w:rsidRPr="00896C57" w:rsidRDefault="00896C57" w:rsidP="00896C57">
      <w:pPr>
        <w:widowControl w:val="0"/>
        <w:autoSpaceDE w:val="0"/>
        <w:autoSpaceDN w:val="0"/>
        <w:spacing w:before="98"/>
        <w:ind w:left="0" w:firstLine="0"/>
        <w:rPr>
          <w:rFonts w:ascii="Times New Roman" w:eastAsia="Times New Roman" w:hAnsi="Times New Roman" w:cs="Times New Roman"/>
          <w:sz w:val="24"/>
          <w:szCs w:val="24"/>
        </w:rPr>
      </w:pPr>
    </w:p>
    <w:p w14:paraId="29E6DA01" w14:textId="77777777" w:rsidR="00896C57" w:rsidRPr="00896C57" w:rsidRDefault="00896C57" w:rsidP="00896C57">
      <w:pPr>
        <w:widowControl w:val="0"/>
        <w:autoSpaceDE w:val="0"/>
        <w:autoSpaceDN w:val="0"/>
        <w:spacing w:before="1"/>
        <w:ind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Deliver</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invited</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and</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keynote</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talks</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z w:val="24"/>
          <w:szCs w:val="24"/>
        </w:rPr>
        <w:t>at</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major</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conferences</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and</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peer</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pacing w:val="-2"/>
          <w:sz w:val="24"/>
          <w:szCs w:val="24"/>
        </w:rPr>
        <w:t>institutions.</w:t>
      </w:r>
    </w:p>
    <w:p w14:paraId="18461B5A" w14:textId="77777777" w:rsidR="00896C57" w:rsidRPr="00896C57" w:rsidRDefault="00896C57" w:rsidP="00896C57">
      <w:pPr>
        <w:widowControl w:val="0"/>
        <w:autoSpaceDE w:val="0"/>
        <w:autoSpaceDN w:val="0"/>
        <w:spacing w:before="84"/>
        <w:ind w:left="0" w:firstLine="0"/>
        <w:rPr>
          <w:rFonts w:ascii="Times New Roman" w:eastAsia="Times New Roman" w:hAnsi="Times New Roman" w:cs="Times New Roman"/>
          <w:sz w:val="24"/>
          <w:szCs w:val="24"/>
        </w:rPr>
      </w:pPr>
    </w:p>
    <w:p w14:paraId="54940E02" w14:textId="77777777" w:rsidR="00896C57" w:rsidRPr="00896C57" w:rsidRDefault="00896C57" w:rsidP="00896C57">
      <w:pPr>
        <w:widowControl w:val="0"/>
        <w:autoSpaceDE w:val="0"/>
        <w:autoSpaceDN w:val="0"/>
        <w:spacing w:line="343" w:lineRule="auto"/>
        <w:ind w:left="120" w:right="386" w:firstLine="0"/>
        <w:jc w:val="both"/>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lastRenderedPageBreak/>
        <w:t>The performance metrics of the successful candidate described above, such as number of publications and average</w:t>
      </w:r>
      <w:r w:rsidRPr="00896C57">
        <w:rPr>
          <w:rFonts w:ascii="Times New Roman" w:eastAsia="Times New Roman" w:hAnsi="Times New Roman" w:cs="Times New Roman"/>
          <w:spacing w:val="-5"/>
          <w:sz w:val="24"/>
          <w:szCs w:val="24"/>
        </w:rPr>
        <w:t xml:space="preserve"> </w:t>
      </w:r>
      <w:r w:rsidRPr="00896C57">
        <w:rPr>
          <w:rFonts w:ascii="Times New Roman" w:eastAsia="Times New Roman" w:hAnsi="Times New Roman" w:cs="Times New Roman"/>
          <w:sz w:val="24"/>
          <w:szCs w:val="24"/>
        </w:rPr>
        <w:t>annual</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extramural</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funding,</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may</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have</w:t>
      </w:r>
      <w:r w:rsidRPr="00896C57">
        <w:rPr>
          <w:rFonts w:ascii="Times New Roman" w:eastAsia="Times New Roman" w:hAnsi="Times New Roman" w:cs="Times New Roman"/>
          <w:spacing w:val="-5"/>
          <w:sz w:val="24"/>
          <w:szCs w:val="24"/>
        </w:rPr>
        <w:t xml:space="preserve"> </w:t>
      </w:r>
      <w:r w:rsidRPr="00896C57">
        <w:rPr>
          <w:rFonts w:ascii="Times New Roman" w:eastAsia="Times New Roman" w:hAnsi="Times New Roman" w:cs="Times New Roman"/>
          <w:sz w:val="24"/>
          <w:szCs w:val="24"/>
        </w:rPr>
        <w:t>some</w:t>
      </w:r>
      <w:r w:rsidRPr="00896C57">
        <w:rPr>
          <w:rFonts w:ascii="Times New Roman" w:eastAsia="Times New Roman" w:hAnsi="Times New Roman" w:cs="Times New Roman"/>
          <w:spacing w:val="-5"/>
          <w:sz w:val="24"/>
          <w:szCs w:val="24"/>
        </w:rPr>
        <w:t xml:space="preserve"> </w:t>
      </w:r>
      <w:r w:rsidRPr="00896C57">
        <w:rPr>
          <w:rFonts w:ascii="Times New Roman" w:eastAsia="Times New Roman" w:hAnsi="Times New Roman" w:cs="Times New Roman"/>
          <w:sz w:val="24"/>
          <w:szCs w:val="24"/>
        </w:rPr>
        <w:t>variability</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depending</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on</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the</w:t>
      </w:r>
      <w:r w:rsidRPr="00896C57">
        <w:rPr>
          <w:rFonts w:ascii="Times New Roman" w:eastAsia="Times New Roman" w:hAnsi="Times New Roman" w:cs="Times New Roman"/>
          <w:spacing w:val="-5"/>
          <w:sz w:val="24"/>
          <w:szCs w:val="24"/>
        </w:rPr>
        <w:t xml:space="preserve"> </w:t>
      </w:r>
      <w:r w:rsidRPr="00896C57">
        <w:rPr>
          <w:rFonts w:ascii="Times New Roman" w:eastAsia="Times New Roman" w:hAnsi="Times New Roman" w:cs="Times New Roman"/>
          <w:sz w:val="24"/>
          <w:szCs w:val="24"/>
        </w:rPr>
        <w:t>candidate</w:t>
      </w:r>
      <w:r w:rsidRPr="00896C57">
        <w:rPr>
          <w:rFonts w:ascii="Times New Roman" w:eastAsia="Times New Roman" w:hAnsi="Times New Roman" w:cs="Times New Roman"/>
          <w:spacing w:val="-5"/>
          <w:sz w:val="24"/>
          <w:szCs w:val="24"/>
        </w:rPr>
        <w:t xml:space="preserve"> </w:t>
      </w:r>
      <w:r w:rsidRPr="00896C57">
        <w:rPr>
          <w:rFonts w:ascii="Times New Roman" w:eastAsia="Times New Roman" w:hAnsi="Times New Roman" w:cs="Times New Roman"/>
          <w:sz w:val="24"/>
          <w:szCs w:val="24"/>
        </w:rPr>
        <w:t>’s</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specific</w:t>
      </w:r>
      <w:r w:rsidRPr="00896C57">
        <w:rPr>
          <w:rFonts w:ascii="Times New Roman" w:eastAsia="Times New Roman" w:hAnsi="Times New Roman" w:cs="Times New Roman"/>
          <w:spacing w:val="-5"/>
          <w:sz w:val="24"/>
          <w:szCs w:val="24"/>
        </w:rPr>
        <w:t xml:space="preserve"> </w:t>
      </w:r>
      <w:r w:rsidRPr="00896C57">
        <w:rPr>
          <w:rFonts w:ascii="Times New Roman" w:eastAsia="Times New Roman" w:hAnsi="Times New Roman" w:cs="Times New Roman"/>
          <w:sz w:val="24"/>
          <w:szCs w:val="24"/>
        </w:rPr>
        <w:t>field of scholarship, but is expected to be higher than regular faculty.</w:t>
      </w:r>
    </w:p>
    <w:p w14:paraId="4EEA330D" w14:textId="77777777" w:rsidR="00896C57" w:rsidRPr="00896C57" w:rsidRDefault="00896C57" w:rsidP="00896C57">
      <w:pPr>
        <w:widowControl w:val="0"/>
        <w:autoSpaceDE w:val="0"/>
        <w:autoSpaceDN w:val="0"/>
        <w:spacing w:before="60"/>
        <w:ind w:left="0" w:firstLine="0"/>
        <w:rPr>
          <w:rFonts w:ascii="Times New Roman" w:eastAsia="Times New Roman" w:hAnsi="Times New Roman" w:cs="Times New Roman"/>
          <w:sz w:val="24"/>
          <w:szCs w:val="24"/>
        </w:rPr>
      </w:pPr>
    </w:p>
    <w:p w14:paraId="09B548C7" w14:textId="77777777" w:rsidR="00896C57" w:rsidRPr="00896C57" w:rsidRDefault="00896C57" w:rsidP="00896C57">
      <w:pPr>
        <w:widowControl w:val="0"/>
        <w:autoSpaceDE w:val="0"/>
        <w:autoSpaceDN w:val="0"/>
        <w:spacing w:before="1"/>
        <w:ind w:left="120" w:firstLine="0"/>
        <w:outlineLvl w:val="3"/>
        <w:rPr>
          <w:rFonts w:ascii="Times New Roman" w:eastAsia="Times New Roman" w:hAnsi="Times New Roman" w:cs="Times New Roman"/>
          <w:b/>
          <w:bCs/>
          <w:sz w:val="33"/>
          <w:szCs w:val="33"/>
        </w:rPr>
      </w:pPr>
      <w:r w:rsidRPr="00896C57">
        <w:rPr>
          <w:rFonts w:ascii="Times New Roman" w:eastAsia="Times New Roman" w:hAnsi="Times New Roman" w:cs="Times New Roman"/>
          <w:b/>
          <w:bCs/>
          <w:spacing w:val="-2"/>
          <w:sz w:val="33"/>
          <w:szCs w:val="33"/>
        </w:rPr>
        <w:t>Teaching</w:t>
      </w:r>
    </w:p>
    <w:p w14:paraId="74B8E8AE" w14:textId="77777777" w:rsidR="00896C57" w:rsidRPr="00896C57" w:rsidRDefault="00896C57" w:rsidP="00896C57">
      <w:pPr>
        <w:widowControl w:val="0"/>
        <w:autoSpaceDE w:val="0"/>
        <w:autoSpaceDN w:val="0"/>
        <w:spacing w:before="74" w:line="343" w:lineRule="auto"/>
        <w:ind w:left="120" w:right="318"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For</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those</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candidates</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with</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a</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teaching</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component,</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the</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load</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distribution</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will</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be</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determined</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annually</w:t>
      </w:r>
      <w:r w:rsidRPr="00896C57">
        <w:rPr>
          <w:rFonts w:ascii="Times New Roman" w:eastAsia="Times New Roman" w:hAnsi="Times New Roman" w:cs="Times New Roman"/>
          <w:spacing w:val="-2"/>
          <w:sz w:val="24"/>
          <w:szCs w:val="24"/>
        </w:rPr>
        <w:t xml:space="preserve"> </w:t>
      </w:r>
      <w:proofErr w:type="gramStart"/>
      <w:r w:rsidRPr="00896C57">
        <w:rPr>
          <w:rFonts w:ascii="Times New Roman" w:eastAsia="Times New Roman" w:hAnsi="Times New Roman" w:cs="Times New Roman"/>
          <w:sz w:val="24"/>
          <w:szCs w:val="24"/>
        </w:rPr>
        <w:t>and</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on</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a case</w:t>
      </w:r>
      <w:proofErr w:type="gramEnd"/>
      <w:r w:rsidRPr="00896C57">
        <w:rPr>
          <w:rFonts w:ascii="Times New Roman" w:eastAsia="Times New Roman" w:hAnsi="Times New Roman" w:cs="Times New Roman"/>
          <w:sz w:val="24"/>
          <w:szCs w:val="24"/>
        </w:rPr>
        <w:t>-by-case basis depending on departmental needs and faculty interest. A candidate must:</w:t>
      </w:r>
    </w:p>
    <w:p w14:paraId="74C34036" w14:textId="77777777" w:rsidR="00896C57" w:rsidRPr="00896C57" w:rsidRDefault="00896C57">
      <w:pPr>
        <w:widowControl w:val="0"/>
        <w:numPr>
          <w:ilvl w:val="0"/>
          <w:numId w:val="81"/>
        </w:numPr>
        <w:tabs>
          <w:tab w:val="left" w:pos="720"/>
        </w:tabs>
        <w:autoSpaceDE w:val="0"/>
        <w:autoSpaceDN w:val="0"/>
        <w:spacing w:before="256" w:line="564" w:lineRule="auto"/>
        <w:ind w:right="1729"/>
        <w:rPr>
          <w:rFonts w:ascii="Times New Roman" w:eastAsia="Times New Roman" w:hAnsi="Times New Roman" w:cs="Times New Roman"/>
          <w:sz w:val="24"/>
        </w:rPr>
      </w:pPr>
      <w:r w:rsidRPr="00896C57">
        <w:rPr>
          <w:rFonts w:ascii="Times New Roman" w:eastAsia="Times New Roman" w:hAnsi="Times New Roman" w:cs="Times New Roman"/>
          <w:sz w:val="24"/>
        </w:rPr>
        <w:t>Teach</w:t>
      </w:r>
      <w:r w:rsidRPr="00896C57">
        <w:rPr>
          <w:rFonts w:ascii="Times New Roman" w:eastAsia="Times New Roman" w:hAnsi="Times New Roman" w:cs="Times New Roman"/>
          <w:spacing w:val="-7"/>
          <w:sz w:val="24"/>
        </w:rPr>
        <w:t xml:space="preserve"> </w:t>
      </w:r>
      <w:r w:rsidRPr="00896C57">
        <w:rPr>
          <w:rFonts w:ascii="Times New Roman" w:eastAsia="Times New Roman" w:hAnsi="Times New Roman" w:cs="Times New Roman"/>
          <w:sz w:val="24"/>
        </w:rPr>
        <w:t>graduate</w:t>
      </w:r>
      <w:r w:rsidRPr="00896C57">
        <w:rPr>
          <w:rFonts w:ascii="Times New Roman" w:eastAsia="Times New Roman" w:hAnsi="Times New Roman" w:cs="Times New Roman"/>
          <w:spacing w:val="-7"/>
          <w:sz w:val="24"/>
        </w:rPr>
        <w:t xml:space="preserve"> </w:t>
      </w:r>
      <w:r w:rsidRPr="00896C57">
        <w:rPr>
          <w:rFonts w:ascii="Times New Roman" w:eastAsia="Times New Roman" w:hAnsi="Times New Roman" w:cs="Times New Roman"/>
          <w:sz w:val="24"/>
        </w:rPr>
        <w:t>and</w:t>
      </w:r>
      <w:r w:rsidRPr="00896C57">
        <w:rPr>
          <w:rFonts w:ascii="Times New Roman" w:eastAsia="Times New Roman" w:hAnsi="Times New Roman" w:cs="Times New Roman"/>
          <w:spacing w:val="-7"/>
          <w:sz w:val="24"/>
        </w:rPr>
        <w:t xml:space="preserve"> </w:t>
      </w:r>
      <w:r w:rsidRPr="00896C57">
        <w:rPr>
          <w:rFonts w:ascii="Times New Roman" w:eastAsia="Times New Roman" w:hAnsi="Times New Roman" w:cs="Times New Roman"/>
          <w:sz w:val="24"/>
        </w:rPr>
        <w:t>research-related</w:t>
      </w:r>
      <w:r w:rsidRPr="00896C57">
        <w:rPr>
          <w:rFonts w:ascii="Times New Roman" w:eastAsia="Times New Roman" w:hAnsi="Times New Roman" w:cs="Times New Roman"/>
          <w:spacing w:val="-7"/>
          <w:sz w:val="24"/>
        </w:rPr>
        <w:t xml:space="preserve"> </w:t>
      </w:r>
      <w:r w:rsidRPr="00896C57">
        <w:rPr>
          <w:rFonts w:ascii="Times New Roman" w:eastAsia="Times New Roman" w:hAnsi="Times New Roman" w:cs="Times New Roman"/>
          <w:sz w:val="24"/>
        </w:rPr>
        <w:t>undergraduate</w:t>
      </w:r>
      <w:r w:rsidRPr="00896C57">
        <w:rPr>
          <w:rFonts w:ascii="Times New Roman" w:eastAsia="Times New Roman" w:hAnsi="Times New Roman" w:cs="Times New Roman"/>
          <w:spacing w:val="-7"/>
          <w:sz w:val="24"/>
        </w:rPr>
        <w:t xml:space="preserve"> </w:t>
      </w:r>
      <w:r w:rsidRPr="00896C57">
        <w:rPr>
          <w:rFonts w:ascii="Times New Roman" w:eastAsia="Times New Roman" w:hAnsi="Times New Roman" w:cs="Times New Roman"/>
          <w:sz w:val="24"/>
        </w:rPr>
        <w:t>courses</w:t>
      </w:r>
      <w:r w:rsidRPr="00896C57">
        <w:rPr>
          <w:rFonts w:ascii="Times New Roman" w:eastAsia="Times New Roman" w:hAnsi="Times New Roman" w:cs="Times New Roman"/>
          <w:spacing w:val="-7"/>
          <w:sz w:val="24"/>
        </w:rPr>
        <w:t xml:space="preserve"> </w:t>
      </w:r>
      <w:r w:rsidRPr="00896C57">
        <w:rPr>
          <w:rFonts w:ascii="Times New Roman" w:eastAsia="Times New Roman" w:hAnsi="Times New Roman" w:cs="Times New Roman"/>
          <w:sz w:val="24"/>
        </w:rPr>
        <w:t>appropriate</w:t>
      </w:r>
      <w:r w:rsidRPr="00896C57">
        <w:rPr>
          <w:rFonts w:ascii="Times New Roman" w:eastAsia="Times New Roman" w:hAnsi="Times New Roman" w:cs="Times New Roman"/>
          <w:spacing w:val="-7"/>
          <w:sz w:val="24"/>
        </w:rPr>
        <w:t xml:space="preserve"> </w:t>
      </w:r>
      <w:r w:rsidRPr="00896C57">
        <w:rPr>
          <w:rFonts w:ascii="Times New Roman" w:eastAsia="Times New Roman" w:hAnsi="Times New Roman" w:cs="Times New Roman"/>
          <w:sz w:val="24"/>
        </w:rPr>
        <w:t>to</w:t>
      </w:r>
      <w:r w:rsidRPr="00896C57">
        <w:rPr>
          <w:rFonts w:ascii="Times New Roman" w:eastAsia="Times New Roman" w:hAnsi="Times New Roman" w:cs="Times New Roman"/>
          <w:spacing w:val="-7"/>
          <w:sz w:val="24"/>
        </w:rPr>
        <w:t xml:space="preserve"> </w:t>
      </w:r>
      <w:r w:rsidRPr="00896C57">
        <w:rPr>
          <w:rFonts w:ascii="Times New Roman" w:eastAsia="Times New Roman" w:hAnsi="Times New Roman" w:cs="Times New Roman"/>
          <w:sz w:val="24"/>
        </w:rPr>
        <w:t>the</w:t>
      </w:r>
      <w:r w:rsidRPr="00896C57">
        <w:rPr>
          <w:rFonts w:ascii="Times New Roman" w:eastAsia="Times New Roman" w:hAnsi="Times New Roman" w:cs="Times New Roman"/>
          <w:spacing w:val="-7"/>
          <w:sz w:val="24"/>
        </w:rPr>
        <w:t xml:space="preserve"> </w:t>
      </w:r>
      <w:r w:rsidRPr="00896C57">
        <w:rPr>
          <w:rFonts w:ascii="Times New Roman" w:eastAsia="Times New Roman" w:hAnsi="Times New Roman" w:cs="Times New Roman"/>
          <w:sz w:val="24"/>
        </w:rPr>
        <w:t>program Supervise and/or mentor undergraduate, graduate and postdoctoral research</w:t>
      </w:r>
    </w:p>
    <w:p w14:paraId="01835221" w14:textId="77777777" w:rsidR="00896C57" w:rsidRPr="00896C57" w:rsidRDefault="00896C57" w:rsidP="00896C57">
      <w:pPr>
        <w:widowControl w:val="0"/>
        <w:autoSpaceDE w:val="0"/>
        <w:autoSpaceDN w:val="0"/>
        <w:spacing w:line="266" w:lineRule="exact"/>
        <w:ind w:left="120"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A</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successful</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candidate</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will</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pacing w:val="-2"/>
          <w:sz w:val="24"/>
          <w:szCs w:val="24"/>
        </w:rPr>
        <w:t>typically:</w:t>
      </w:r>
    </w:p>
    <w:p w14:paraId="25F26EDE" w14:textId="77777777" w:rsidR="00896C57" w:rsidRPr="00896C57" w:rsidRDefault="00896C57" w:rsidP="00896C57">
      <w:pPr>
        <w:widowControl w:val="0"/>
        <w:autoSpaceDE w:val="0"/>
        <w:autoSpaceDN w:val="0"/>
        <w:spacing w:before="98"/>
        <w:ind w:left="0" w:firstLine="0"/>
        <w:rPr>
          <w:rFonts w:ascii="Times New Roman" w:eastAsia="Times New Roman" w:hAnsi="Times New Roman" w:cs="Times New Roman"/>
          <w:sz w:val="24"/>
          <w:szCs w:val="24"/>
        </w:rPr>
      </w:pPr>
    </w:p>
    <w:p w14:paraId="6093FAF0" w14:textId="77777777" w:rsidR="00896C57" w:rsidRPr="00896C57" w:rsidRDefault="00896C57">
      <w:pPr>
        <w:widowControl w:val="0"/>
        <w:numPr>
          <w:ilvl w:val="0"/>
          <w:numId w:val="81"/>
        </w:numPr>
        <w:tabs>
          <w:tab w:val="left" w:pos="719"/>
        </w:tabs>
        <w:autoSpaceDE w:val="0"/>
        <w:autoSpaceDN w:val="0"/>
        <w:ind w:left="719" w:hanging="230"/>
        <w:rPr>
          <w:rFonts w:ascii="Times New Roman" w:eastAsia="Times New Roman" w:hAnsi="Times New Roman" w:cs="Times New Roman"/>
          <w:sz w:val="24"/>
        </w:rPr>
      </w:pPr>
      <w:r w:rsidRPr="00896C57">
        <w:rPr>
          <w:rFonts w:ascii="Times New Roman" w:eastAsia="Times New Roman" w:hAnsi="Times New Roman" w:cs="Times New Roman"/>
          <w:sz w:val="24"/>
        </w:rPr>
        <w:t>Integrate</w:t>
      </w:r>
      <w:r w:rsidRPr="00896C57">
        <w:rPr>
          <w:rFonts w:ascii="Times New Roman" w:eastAsia="Times New Roman" w:hAnsi="Times New Roman" w:cs="Times New Roman"/>
          <w:spacing w:val="-6"/>
          <w:sz w:val="24"/>
        </w:rPr>
        <w:t xml:space="preserve"> </w:t>
      </w:r>
      <w:r w:rsidRPr="00896C57">
        <w:rPr>
          <w:rFonts w:ascii="Times New Roman" w:eastAsia="Times New Roman" w:hAnsi="Times New Roman" w:cs="Times New Roman"/>
          <w:sz w:val="24"/>
        </w:rPr>
        <w:t>their</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areas</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of</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research</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expertise</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into</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new,</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or</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current,</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graduate</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level</w:t>
      </w:r>
      <w:r w:rsidRPr="00896C57">
        <w:rPr>
          <w:rFonts w:ascii="Times New Roman" w:eastAsia="Times New Roman" w:hAnsi="Times New Roman" w:cs="Times New Roman"/>
          <w:spacing w:val="-2"/>
          <w:sz w:val="24"/>
        </w:rPr>
        <w:t xml:space="preserve"> courses</w:t>
      </w:r>
    </w:p>
    <w:p w14:paraId="280EA8AF" w14:textId="77777777" w:rsidR="00896C57" w:rsidRPr="00896C57" w:rsidRDefault="00896C57" w:rsidP="00896C57">
      <w:pPr>
        <w:widowControl w:val="0"/>
        <w:autoSpaceDE w:val="0"/>
        <w:autoSpaceDN w:val="0"/>
        <w:spacing w:before="99"/>
        <w:ind w:left="0" w:firstLine="0"/>
        <w:rPr>
          <w:rFonts w:ascii="Times New Roman" w:eastAsia="Times New Roman" w:hAnsi="Times New Roman" w:cs="Times New Roman"/>
          <w:sz w:val="24"/>
          <w:szCs w:val="24"/>
        </w:rPr>
      </w:pPr>
    </w:p>
    <w:p w14:paraId="556A1B7D" w14:textId="77777777" w:rsidR="00896C57" w:rsidRPr="00896C57" w:rsidRDefault="00896C57" w:rsidP="00896C57">
      <w:pPr>
        <w:widowControl w:val="0"/>
        <w:autoSpaceDE w:val="0"/>
        <w:autoSpaceDN w:val="0"/>
        <w:ind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Mentor</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researchers</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and</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provide</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state-of-the-art</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training</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in</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advanced</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techniques</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and</w:t>
      </w:r>
      <w:r w:rsidRPr="00896C57">
        <w:rPr>
          <w:rFonts w:ascii="Times New Roman" w:eastAsia="Times New Roman" w:hAnsi="Times New Roman" w:cs="Times New Roman"/>
          <w:spacing w:val="-2"/>
          <w:sz w:val="24"/>
          <w:szCs w:val="24"/>
        </w:rPr>
        <w:t xml:space="preserve"> methodologies</w:t>
      </w:r>
    </w:p>
    <w:p w14:paraId="62AD630C" w14:textId="77777777" w:rsidR="00896C57" w:rsidRPr="00896C57" w:rsidRDefault="00896C57" w:rsidP="00896C57">
      <w:pPr>
        <w:widowControl w:val="0"/>
        <w:autoSpaceDE w:val="0"/>
        <w:autoSpaceDN w:val="0"/>
        <w:spacing w:before="177"/>
        <w:ind w:left="0" w:firstLine="0"/>
        <w:rPr>
          <w:rFonts w:ascii="Times New Roman" w:eastAsia="Times New Roman" w:hAnsi="Times New Roman" w:cs="Times New Roman"/>
          <w:sz w:val="24"/>
          <w:szCs w:val="24"/>
        </w:rPr>
      </w:pPr>
    </w:p>
    <w:p w14:paraId="30BDBEFE" w14:textId="77777777" w:rsidR="00896C57" w:rsidRPr="00896C57" w:rsidRDefault="00896C57" w:rsidP="00896C57">
      <w:pPr>
        <w:widowControl w:val="0"/>
        <w:autoSpaceDE w:val="0"/>
        <w:autoSpaceDN w:val="0"/>
        <w:ind w:left="120" w:firstLine="0"/>
        <w:outlineLvl w:val="3"/>
        <w:rPr>
          <w:rFonts w:ascii="Times New Roman" w:eastAsia="Times New Roman" w:hAnsi="Times New Roman" w:cs="Times New Roman"/>
          <w:b/>
          <w:bCs/>
          <w:sz w:val="33"/>
          <w:szCs w:val="33"/>
        </w:rPr>
      </w:pPr>
      <w:r w:rsidRPr="00896C57">
        <w:rPr>
          <w:rFonts w:ascii="Times New Roman" w:eastAsia="Times New Roman" w:hAnsi="Times New Roman" w:cs="Times New Roman"/>
          <w:b/>
          <w:bCs/>
          <w:spacing w:val="-2"/>
          <w:sz w:val="33"/>
          <w:szCs w:val="33"/>
        </w:rPr>
        <w:t>Service</w:t>
      </w:r>
    </w:p>
    <w:p w14:paraId="7A54E4DF" w14:textId="77777777" w:rsidR="00896C57" w:rsidRPr="00896C57" w:rsidRDefault="00896C57" w:rsidP="00896C57">
      <w:pPr>
        <w:widowControl w:val="0"/>
        <w:autoSpaceDE w:val="0"/>
        <w:autoSpaceDN w:val="0"/>
        <w:spacing w:before="295"/>
        <w:ind w:left="120"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A</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candidate</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pacing w:val="-4"/>
          <w:sz w:val="24"/>
          <w:szCs w:val="24"/>
        </w:rPr>
        <w:t>must:</w:t>
      </w:r>
    </w:p>
    <w:p w14:paraId="25DD2D9C" w14:textId="77777777" w:rsidR="00896C57" w:rsidRPr="00896C57" w:rsidRDefault="00896C57" w:rsidP="00896C57">
      <w:pPr>
        <w:widowControl w:val="0"/>
        <w:autoSpaceDE w:val="0"/>
        <w:autoSpaceDN w:val="0"/>
        <w:spacing w:before="98"/>
        <w:ind w:left="0" w:firstLine="0"/>
        <w:rPr>
          <w:rFonts w:ascii="Times New Roman" w:eastAsia="Times New Roman" w:hAnsi="Times New Roman" w:cs="Times New Roman"/>
          <w:sz w:val="24"/>
          <w:szCs w:val="24"/>
        </w:rPr>
      </w:pPr>
    </w:p>
    <w:p w14:paraId="312B710C" w14:textId="77777777" w:rsidR="00896C57" w:rsidRPr="00896C57" w:rsidRDefault="00896C57">
      <w:pPr>
        <w:widowControl w:val="0"/>
        <w:numPr>
          <w:ilvl w:val="0"/>
          <w:numId w:val="81"/>
        </w:numPr>
        <w:tabs>
          <w:tab w:val="left" w:pos="720"/>
        </w:tabs>
        <w:autoSpaceDE w:val="0"/>
        <w:autoSpaceDN w:val="0"/>
        <w:spacing w:line="564" w:lineRule="auto"/>
        <w:ind w:right="972"/>
        <w:rPr>
          <w:rFonts w:ascii="Times New Roman" w:eastAsia="Times New Roman" w:hAnsi="Times New Roman" w:cs="Times New Roman"/>
          <w:sz w:val="24"/>
        </w:rPr>
      </w:pPr>
      <w:r w:rsidRPr="00896C57">
        <w:rPr>
          <w:rFonts w:ascii="Times New Roman" w:eastAsia="Times New Roman" w:hAnsi="Times New Roman" w:cs="Times New Roman"/>
          <w:sz w:val="24"/>
        </w:rPr>
        <w:t>Actively</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serve</w:t>
      </w:r>
      <w:r w:rsidRPr="00896C57">
        <w:rPr>
          <w:rFonts w:ascii="Times New Roman" w:eastAsia="Times New Roman" w:hAnsi="Times New Roman" w:cs="Times New Roman"/>
          <w:spacing w:val="-5"/>
          <w:sz w:val="24"/>
        </w:rPr>
        <w:t xml:space="preserve"> </w:t>
      </w:r>
      <w:r w:rsidRPr="00896C57">
        <w:rPr>
          <w:rFonts w:ascii="Times New Roman" w:eastAsia="Times New Roman" w:hAnsi="Times New Roman" w:cs="Times New Roman"/>
          <w:sz w:val="24"/>
        </w:rPr>
        <w:t>on</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department,</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college,</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and</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university</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committees</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related</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to</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research</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activities Participate in professional activities within their field external to the university</w:t>
      </w:r>
    </w:p>
    <w:p w14:paraId="6A9C95C0" w14:textId="77777777" w:rsidR="00896C57" w:rsidRPr="00896C57" w:rsidRDefault="00896C57" w:rsidP="00896C57">
      <w:pPr>
        <w:widowControl w:val="0"/>
        <w:autoSpaceDE w:val="0"/>
        <w:autoSpaceDN w:val="0"/>
        <w:spacing w:line="266" w:lineRule="exact"/>
        <w:ind w:left="120"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A</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successful</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candidate</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will</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pacing w:val="-2"/>
          <w:sz w:val="24"/>
          <w:szCs w:val="24"/>
        </w:rPr>
        <w:t>typically:</w:t>
      </w:r>
    </w:p>
    <w:p w14:paraId="1429D007" w14:textId="77777777" w:rsidR="00896C57" w:rsidRPr="00896C57" w:rsidRDefault="00896C57" w:rsidP="00896C57">
      <w:pPr>
        <w:widowControl w:val="0"/>
        <w:autoSpaceDE w:val="0"/>
        <w:autoSpaceDN w:val="0"/>
        <w:spacing w:before="98"/>
        <w:ind w:left="0" w:firstLine="0"/>
        <w:rPr>
          <w:rFonts w:ascii="Times New Roman" w:eastAsia="Times New Roman" w:hAnsi="Times New Roman" w:cs="Times New Roman"/>
          <w:sz w:val="24"/>
          <w:szCs w:val="24"/>
        </w:rPr>
      </w:pPr>
    </w:p>
    <w:p w14:paraId="231E57E3" w14:textId="77777777" w:rsidR="00896C57" w:rsidRPr="00896C57" w:rsidRDefault="00896C57">
      <w:pPr>
        <w:widowControl w:val="0"/>
        <w:numPr>
          <w:ilvl w:val="0"/>
          <w:numId w:val="81"/>
        </w:numPr>
        <w:tabs>
          <w:tab w:val="left" w:pos="719"/>
        </w:tabs>
        <w:autoSpaceDE w:val="0"/>
        <w:autoSpaceDN w:val="0"/>
        <w:ind w:left="719" w:hanging="230"/>
        <w:rPr>
          <w:rFonts w:ascii="Times New Roman" w:eastAsia="Times New Roman" w:hAnsi="Times New Roman" w:cs="Times New Roman"/>
          <w:sz w:val="24"/>
        </w:rPr>
      </w:pPr>
      <w:r w:rsidRPr="00896C57">
        <w:rPr>
          <w:rFonts w:ascii="Times New Roman" w:eastAsia="Times New Roman" w:hAnsi="Times New Roman" w:cs="Times New Roman"/>
          <w:sz w:val="24"/>
        </w:rPr>
        <w:t>Serve</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on</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MS</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thesis</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and</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PhD</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 xml:space="preserve">dissertation </w:t>
      </w:r>
      <w:r w:rsidRPr="00896C57">
        <w:rPr>
          <w:rFonts w:ascii="Times New Roman" w:eastAsia="Times New Roman" w:hAnsi="Times New Roman" w:cs="Times New Roman"/>
          <w:spacing w:val="-2"/>
          <w:sz w:val="24"/>
        </w:rPr>
        <w:t>committees</w:t>
      </w:r>
    </w:p>
    <w:p w14:paraId="5E1E73E8" w14:textId="77777777" w:rsidR="00896C57" w:rsidRPr="00896C57" w:rsidRDefault="00896C57" w:rsidP="00896C57">
      <w:pPr>
        <w:widowControl w:val="0"/>
        <w:autoSpaceDE w:val="0"/>
        <w:autoSpaceDN w:val="0"/>
        <w:spacing w:before="99"/>
        <w:ind w:left="0" w:firstLine="0"/>
        <w:rPr>
          <w:rFonts w:ascii="Times New Roman" w:eastAsia="Times New Roman" w:hAnsi="Times New Roman" w:cs="Times New Roman"/>
          <w:sz w:val="24"/>
          <w:szCs w:val="24"/>
        </w:rPr>
      </w:pPr>
    </w:p>
    <w:p w14:paraId="51518052" w14:textId="77777777" w:rsidR="00896C57" w:rsidRPr="00896C57" w:rsidRDefault="00896C57" w:rsidP="00896C57">
      <w:pPr>
        <w:widowControl w:val="0"/>
        <w:autoSpaceDE w:val="0"/>
        <w:autoSpaceDN w:val="0"/>
        <w:ind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Actively</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participate</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on</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department,</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college</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and/or</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university</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committees</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related</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to</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pacing w:val="-2"/>
          <w:sz w:val="24"/>
          <w:szCs w:val="24"/>
        </w:rPr>
        <w:t>research</w:t>
      </w:r>
    </w:p>
    <w:p w14:paraId="3EB498FD" w14:textId="77777777" w:rsidR="00896C57" w:rsidRPr="00896C57" w:rsidRDefault="00896C57" w:rsidP="00896C57">
      <w:pPr>
        <w:widowControl w:val="0"/>
        <w:autoSpaceDE w:val="0"/>
        <w:autoSpaceDN w:val="0"/>
        <w:spacing w:before="98"/>
        <w:ind w:left="0" w:firstLine="0"/>
        <w:rPr>
          <w:rFonts w:ascii="Times New Roman" w:eastAsia="Times New Roman" w:hAnsi="Times New Roman" w:cs="Times New Roman"/>
          <w:sz w:val="24"/>
          <w:szCs w:val="24"/>
        </w:rPr>
      </w:pPr>
    </w:p>
    <w:p w14:paraId="315DFB87" w14:textId="77777777" w:rsidR="00896C57" w:rsidRPr="00896C57" w:rsidRDefault="00896C57">
      <w:pPr>
        <w:widowControl w:val="0"/>
        <w:numPr>
          <w:ilvl w:val="0"/>
          <w:numId w:val="81"/>
        </w:numPr>
        <w:tabs>
          <w:tab w:val="left" w:pos="720"/>
        </w:tabs>
        <w:autoSpaceDE w:val="0"/>
        <w:autoSpaceDN w:val="0"/>
        <w:spacing w:line="343" w:lineRule="auto"/>
        <w:ind w:right="559"/>
        <w:rPr>
          <w:rFonts w:ascii="Times New Roman" w:eastAsia="Times New Roman" w:hAnsi="Times New Roman" w:cs="Times New Roman"/>
          <w:sz w:val="24"/>
        </w:rPr>
      </w:pPr>
      <w:r w:rsidRPr="00896C57">
        <w:rPr>
          <w:rFonts w:ascii="Times New Roman" w:eastAsia="Times New Roman" w:hAnsi="Times New Roman" w:cs="Times New Roman"/>
          <w:sz w:val="24"/>
        </w:rPr>
        <w:lastRenderedPageBreak/>
        <w:t>Serve</w:t>
      </w:r>
      <w:r w:rsidRPr="00896C57">
        <w:rPr>
          <w:rFonts w:ascii="Times New Roman" w:eastAsia="Times New Roman" w:hAnsi="Times New Roman" w:cs="Times New Roman"/>
          <w:spacing w:val="-5"/>
          <w:sz w:val="24"/>
        </w:rPr>
        <w:t xml:space="preserve"> </w:t>
      </w:r>
      <w:r w:rsidRPr="00896C57">
        <w:rPr>
          <w:rFonts w:ascii="Times New Roman" w:eastAsia="Times New Roman" w:hAnsi="Times New Roman" w:cs="Times New Roman"/>
          <w:sz w:val="24"/>
        </w:rPr>
        <w:t>on</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professional</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review</w:t>
      </w:r>
      <w:r w:rsidRPr="00896C57">
        <w:rPr>
          <w:rFonts w:ascii="Times New Roman" w:eastAsia="Times New Roman" w:hAnsi="Times New Roman" w:cs="Times New Roman"/>
          <w:spacing w:val="-5"/>
          <w:sz w:val="24"/>
        </w:rPr>
        <w:t xml:space="preserve"> </w:t>
      </w:r>
      <w:r w:rsidRPr="00896C57">
        <w:rPr>
          <w:rFonts w:ascii="Times New Roman" w:eastAsia="Times New Roman" w:hAnsi="Times New Roman" w:cs="Times New Roman"/>
          <w:sz w:val="24"/>
        </w:rPr>
        <w:t>committees</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(e.g.</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editorial</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boards,</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technical</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committees,</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reviewer</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for journals, session chairs in conferences)</w:t>
      </w:r>
    </w:p>
    <w:p w14:paraId="7D8726CE" w14:textId="77777777" w:rsidR="00896C57" w:rsidRPr="00896C57" w:rsidRDefault="00896C57" w:rsidP="00896C57">
      <w:pPr>
        <w:widowControl w:val="0"/>
        <w:autoSpaceDE w:val="0"/>
        <w:autoSpaceDN w:val="0"/>
        <w:spacing w:before="258"/>
        <w:ind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Participate</w:t>
      </w:r>
      <w:r w:rsidRPr="00896C57">
        <w:rPr>
          <w:rFonts w:ascii="Times New Roman" w:eastAsia="Times New Roman" w:hAnsi="Times New Roman" w:cs="Times New Roman"/>
          <w:spacing w:val="-7"/>
          <w:sz w:val="24"/>
          <w:szCs w:val="24"/>
        </w:rPr>
        <w:t xml:space="preserve"> </w:t>
      </w:r>
      <w:r w:rsidRPr="00896C57">
        <w:rPr>
          <w:rFonts w:ascii="Times New Roman" w:eastAsia="Times New Roman" w:hAnsi="Times New Roman" w:cs="Times New Roman"/>
          <w:sz w:val="24"/>
          <w:szCs w:val="24"/>
        </w:rPr>
        <w:t>on</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federal</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funding</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agency</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panels</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(e.g.</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NSF,</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DOD,</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NASA,</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pacing w:val="-4"/>
          <w:sz w:val="24"/>
          <w:szCs w:val="24"/>
        </w:rPr>
        <w:t>NIH)</w:t>
      </w:r>
    </w:p>
    <w:p w14:paraId="44E8B8F4" w14:textId="77777777" w:rsidR="00896C57" w:rsidRPr="00896C57" w:rsidRDefault="00896C57" w:rsidP="00896C57">
      <w:pPr>
        <w:widowControl w:val="0"/>
        <w:autoSpaceDE w:val="0"/>
        <w:autoSpaceDN w:val="0"/>
        <w:spacing w:before="267"/>
        <w:ind w:left="0" w:firstLine="0"/>
        <w:rPr>
          <w:rFonts w:ascii="Times New Roman" w:eastAsia="Times New Roman" w:hAnsi="Times New Roman" w:cs="Times New Roman"/>
          <w:sz w:val="24"/>
          <w:szCs w:val="24"/>
        </w:rPr>
      </w:pPr>
    </w:p>
    <w:p w14:paraId="387247F5" w14:textId="23276BF6" w:rsidR="00896C57" w:rsidRPr="00956CD1" w:rsidRDefault="00896C57">
      <w:pPr>
        <w:pStyle w:val="ListParagraph"/>
        <w:numPr>
          <w:ilvl w:val="0"/>
          <w:numId w:val="81"/>
        </w:numPr>
        <w:spacing w:before="1" w:line="268" w:lineRule="auto"/>
        <w:ind w:left="90"/>
        <w:outlineLvl w:val="2"/>
        <w:rPr>
          <w:b/>
          <w:bCs/>
          <w:sz w:val="42"/>
          <w:szCs w:val="42"/>
        </w:rPr>
      </w:pPr>
      <w:r w:rsidRPr="00956CD1">
        <w:rPr>
          <w:b/>
          <w:bCs/>
          <w:color w:val="770000"/>
          <w:sz w:val="42"/>
          <w:szCs w:val="42"/>
        </w:rPr>
        <w:t>Conditions</w:t>
      </w:r>
      <w:r w:rsidRPr="00956CD1">
        <w:rPr>
          <w:b/>
          <w:bCs/>
          <w:color w:val="770000"/>
          <w:spacing w:val="-17"/>
          <w:sz w:val="42"/>
          <w:szCs w:val="42"/>
        </w:rPr>
        <w:t xml:space="preserve"> </w:t>
      </w:r>
      <w:r w:rsidRPr="00956CD1">
        <w:rPr>
          <w:b/>
          <w:bCs/>
          <w:color w:val="770000"/>
          <w:sz w:val="42"/>
          <w:szCs w:val="42"/>
        </w:rPr>
        <w:t>for</w:t>
      </w:r>
      <w:r w:rsidRPr="00956CD1">
        <w:rPr>
          <w:b/>
          <w:bCs/>
          <w:color w:val="770000"/>
          <w:spacing w:val="-17"/>
          <w:sz w:val="42"/>
          <w:szCs w:val="42"/>
        </w:rPr>
        <w:t xml:space="preserve"> </w:t>
      </w:r>
      <w:r w:rsidRPr="00956CD1">
        <w:rPr>
          <w:b/>
          <w:bCs/>
          <w:color w:val="770000"/>
          <w:sz w:val="42"/>
          <w:szCs w:val="42"/>
        </w:rPr>
        <w:t>Promotion</w:t>
      </w:r>
      <w:r w:rsidRPr="00956CD1">
        <w:rPr>
          <w:b/>
          <w:bCs/>
          <w:color w:val="770000"/>
          <w:spacing w:val="-18"/>
          <w:sz w:val="42"/>
          <w:szCs w:val="42"/>
        </w:rPr>
        <w:t xml:space="preserve"> </w:t>
      </w:r>
      <w:r w:rsidRPr="00956CD1">
        <w:rPr>
          <w:b/>
          <w:bCs/>
          <w:color w:val="770000"/>
          <w:sz w:val="42"/>
          <w:szCs w:val="42"/>
        </w:rPr>
        <w:t>Consideration</w:t>
      </w:r>
      <w:r w:rsidRPr="00956CD1">
        <w:rPr>
          <w:b/>
          <w:bCs/>
          <w:color w:val="770000"/>
          <w:spacing w:val="-18"/>
          <w:sz w:val="42"/>
          <w:szCs w:val="42"/>
        </w:rPr>
        <w:t xml:space="preserve"> </w:t>
      </w:r>
      <w:r w:rsidRPr="00956CD1">
        <w:rPr>
          <w:b/>
          <w:bCs/>
          <w:color w:val="770000"/>
          <w:sz w:val="42"/>
          <w:szCs w:val="42"/>
        </w:rPr>
        <w:t>of</w:t>
      </w:r>
      <w:r w:rsidRPr="00956CD1">
        <w:rPr>
          <w:b/>
          <w:bCs/>
          <w:color w:val="770000"/>
          <w:spacing w:val="-18"/>
          <w:sz w:val="42"/>
          <w:szCs w:val="42"/>
        </w:rPr>
        <w:t xml:space="preserve"> </w:t>
      </w:r>
      <w:r w:rsidRPr="00956CD1">
        <w:rPr>
          <w:b/>
          <w:bCs/>
          <w:color w:val="770000"/>
          <w:sz w:val="42"/>
          <w:szCs w:val="42"/>
        </w:rPr>
        <w:t xml:space="preserve">Tenured/Tenure Track </w:t>
      </w:r>
      <w:r w:rsidRPr="00956CD1">
        <w:rPr>
          <w:b/>
          <w:bCs/>
          <w:color w:val="770000"/>
          <w:spacing w:val="-2"/>
          <w:sz w:val="42"/>
          <w:szCs w:val="42"/>
        </w:rPr>
        <w:t>Faculty:</w:t>
      </w:r>
    </w:p>
    <w:p w14:paraId="027C5016" w14:textId="77777777" w:rsidR="00896C57" w:rsidRPr="00896C57" w:rsidRDefault="00896C57">
      <w:pPr>
        <w:widowControl w:val="0"/>
        <w:numPr>
          <w:ilvl w:val="0"/>
          <w:numId w:val="81"/>
        </w:numPr>
        <w:tabs>
          <w:tab w:val="left" w:pos="719"/>
        </w:tabs>
        <w:autoSpaceDE w:val="0"/>
        <w:autoSpaceDN w:val="0"/>
        <w:spacing w:before="279"/>
        <w:ind w:left="719" w:hanging="230"/>
        <w:rPr>
          <w:rFonts w:ascii="Times New Roman" w:eastAsia="Times New Roman" w:hAnsi="Times New Roman" w:cs="Times New Roman"/>
          <w:sz w:val="24"/>
        </w:rPr>
      </w:pPr>
      <w:r w:rsidRPr="00896C57">
        <w:rPr>
          <w:rFonts w:ascii="Times New Roman" w:eastAsia="Times New Roman" w:hAnsi="Times New Roman" w:cs="Times New Roman"/>
          <w:sz w:val="24"/>
        </w:rPr>
        <w:t>Submitted</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by</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the</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Dean</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of</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the</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College</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of</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Engineering</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and</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Science,</w:t>
      </w:r>
      <w:r w:rsidRPr="00896C57">
        <w:rPr>
          <w:rFonts w:ascii="Times New Roman" w:eastAsia="Times New Roman" w:hAnsi="Times New Roman" w:cs="Times New Roman"/>
          <w:spacing w:val="58"/>
          <w:sz w:val="24"/>
        </w:rPr>
        <w:t xml:space="preserve"> </w:t>
      </w:r>
      <w:r w:rsidRPr="00896C57">
        <w:rPr>
          <w:rFonts w:ascii="Times New Roman" w:eastAsia="Times New Roman" w:hAnsi="Times New Roman" w:cs="Times New Roman"/>
          <w:sz w:val="24"/>
        </w:rPr>
        <w:t>(M.</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Carvalho,</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May</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10,</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pacing w:val="-2"/>
          <w:sz w:val="24"/>
        </w:rPr>
        <w:t>2018)</w:t>
      </w:r>
    </w:p>
    <w:p w14:paraId="761910D0" w14:textId="77777777" w:rsidR="00896C57" w:rsidRPr="00896C57" w:rsidRDefault="00896C57" w:rsidP="00896C57">
      <w:pPr>
        <w:widowControl w:val="0"/>
        <w:autoSpaceDE w:val="0"/>
        <w:autoSpaceDN w:val="0"/>
        <w:spacing w:before="99"/>
        <w:ind w:left="0" w:firstLine="0"/>
        <w:rPr>
          <w:rFonts w:ascii="Times New Roman" w:eastAsia="Times New Roman" w:hAnsi="Times New Roman" w:cs="Times New Roman"/>
          <w:sz w:val="24"/>
          <w:szCs w:val="24"/>
        </w:rPr>
      </w:pPr>
    </w:p>
    <w:p w14:paraId="3AA6FDF1" w14:textId="77777777" w:rsidR="00896C57" w:rsidRPr="00896C57" w:rsidRDefault="00896C57" w:rsidP="00896C57">
      <w:pPr>
        <w:widowControl w:val="0"/>
        <w:autoSpaceDE w:val="0"/>
        <w:autoSpaceDN w:val="0"/>
        <w:spacing w:line="343" w:lineRule="auto"/>
        <w:ind w:right="301"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Reviewed</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and</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approved</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by</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the</w:t>
      </w:r>
      <w:r w:rsidRPr="00896C57">
        <w:rPr>
          <w:rFonts w:ascii="Times New Roman" w:eastAsia="Times New Roman" w:hAnsi="Times New Roman" w:cs="Times New Roman"/>
          <w:spacing w:val="-5"/>
          <w:sz w:val="24"/>
          <w:szCs w:val="24"/>
        </w:rPr>
        <w:t xml:space="preserve"> </w:t>
      </w:r>
      <w:r w:rsidRPr="00896C57">
        <w:rPr>
          <w:rFonts w:ascii="Times New Roman" w:eastAsia="Times New Roman" w:hAnsi="Times New Roman" w:cs="Times New Roman"/>
          <w:sz w:val="24"/>
          <w:szCs w:val="24"/>
        </w:rPr>
        <w:t>Senior</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Vice</w:t>
      </w:r>
      <w:r w:rsidRPr="00896C57">
        <w:rPr>
          <w:rFonts w:ascii="Times New Roman" w:eastAsia="Times New Roman" w:hAnsi="Times New Roman" w:cs="Times New Roman"/>
          <w:spacing w:val="-5"/>
          <w:sz w:val="24"/>
          <w:szCs w:val="24"/>
        </w:rPr>
        <w:t xml:space="preserve"> </w:t>
      </w:r>
      <w:r w:rsidRPr="00896C57">
        <w:rPr>
          <w:rFonts w:ascii="Times New Roman" w:eastAsia="Times New Roman" w:hAnsi="Times New Roman" w:cs="Times New Roman"/>
          <w:sz w:val="24"/>
          <w:szCs w:val="24"/>
        </w:rPr>
        <w:t>President</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for</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Academics</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and</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Provost</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(M.</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Baloga,</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May 16, 2018)</w:t>
      </w:r>
    </w:p>
    <w:p w14:paraId="577B44C3" w14:textId="77777777" w:rsidR="00896C57" w:rsidRPr="00896C57" w:rsidRDefault="00896C57" w:rsidP="00896C57">
      <w:pPr>
        <w:widowControl w:val="0"/>
        <w:autoSpaceDE w:val="0"/>
        <w:autoSpaceDN w:val="0"/>
        <w:spacing w:before="69"/>
        <w:ind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Effective</w:t>
      </w:r>
      <w:r w:rsidRPr="00896C57">
        <w:rPr>
          <w:rFonts w:ascii="Times New Roman" w:eastAsia="Times New Roman" w:hAnsi="Times New Roman" w:cs="Times New Roman"/>
          <w:spacing w:val="-6"/>
          <w:sz w:val="24"/>
          <w:szCs w:val="24"/>
        </w:rPr>
        <w:t xml:space="preserve"> </w:t>
      </w:r>
      <w:r w:rsidRPr="00896C57">
        <w:rPr>
          <w:rFonts w:ascii="Times New Roman" w:eastAsia="Times New Roman" w:hAnsi="Times New Roman" w:cs="Times New Roman"/>
          <w:sz w:val="24"/>
          <w:szCs w:val="24"/>
        </w:rPr>
        <w:t>Fall</w:t>
      </w:r>
      <w:r w:rsidRPr="00896C57">
        <w:rPr>
          <w:rFonts w:ascii="Times New Roman" w:eastAsia="Times New Roman" w:hAnsi="Times New Roman" w:cs="Times New Roman"/>
          <w:spacing w:val="-4"/>
          <w:sz w:val="24"/>
          <w:szCs w:val="24"/>
        </w:rPr>
        <w:t xml:space="preserve"> 2018</w:t>
      </w:r>
    </w:p>
    <w:p w14:paraId="2F09C2A2" w14:textId="77777777" w:rsidR="00896C57" w:rsidRPr="00896C57" w:rsidRDefault="00896C57" w:rsidP="00896C57">
      <w:pPr>
        <w:widowControl w:val="0"/>
        <w:autoSpaceDE w:val="0"/>
        <w:autoSpaceDN w:val="0"/>
        <w:spacing w:before="167"/>
        <w:ind w:left="0" w:firstLine="0"/>
        <w:rPr>
          <w:rFonts w:ascii="Times New Roman" w:eastAsia="Times New Roman" w:hAnsi="Times New Roman" w:cs="Times New Roman"/>
          <w:sz w:val="24"/>
          <w:szCs w:val="24"/>
        </w:rPr>
      </w:pPr>
    </w:p>
    <w:p w14:paraId="247C99DE" w14:textId="77777777" w:rsidR="00896C57" w:rsidRPr="00896C57" w:rsidRDefault="00896C57" w:rsidP="00896C57">
      <w:pPr>
        <w:widowControl w:val="0"/>
        <w:autoSpaceDE w:val="0"/>
        <w:autoSpaceDN w:val="0"/>
        <w:spacing w:before="1"/>
        <w:ind w:left="120" w:firstLine="0"/>
        <w:outlineLvl w:val="2"/>
        <w:rPr>
          <w:rFonts w:ascii="Times New Roman" w:eastAsia="Times New Roman" w:hAnsi="Times New Roman" w:cs="Times New Roman"/>
          <w:b/>
          <w:bCs/>
          <w:sz w:val="42"/>
          <w:szCs w:val="42"/>
        </w:rPr>
      </w:pPr>
      <w:bookmarkStart w:id="163" w:name="_Toc158285420"/>
      <w:r w:rsidRPr="00896C57">
        <w:rPr>
          <w:rFonts w:ascii="Times New Roman" w:eastAsia="Times New Roman" w:hAnsi="Times New Roman" w:cs="Times New Roman"/>
          <w:b/>
          <w:bCs/>
          <w:color w:val="770000"/>
          <w:sz w:val="42"/>
          <w:szCs w:val="42"/>
        </w:rPr>
        <w:t>Conditions</w:t>
      </w:r>
      <w:r w:rsidRPr="00896C57">
        <w:rPr>
          <w:rFonts w:ascii="Times New Roman" w:eastAsia="Times New Roman" w:hAnsi="Times New Roman" w:cs="Times New Roman"/>
          <w:b/>
          <w:bCs/>
          <w:color w:val="770000"/>
          <w:spacing w:val="-9"/>
          <w:sz w:val="42"/>
          <w:szCs w:val="42"/>
        </w:rPr>
        <w:t xml:space="preserve"> </w:t>
      </w:r>
      <w:r w:rsidRPr="00896C57">
        <w:rPr>
          <w:rFonts w:ascii="Times New Roman" w:eastAsia="Times New Roman" w:hAnsi="Times New Roman" w:cs="Times New Roman"/>
          <w:b/>
          <w:bCs/>
          <w:color w:val="770000"/>
          <w:sz w:val="42"/>
          <w:szCs w:val="42"/>
        </w:rPr>
        <w:t>for</w:t>
      </w:r>
      <w:r w:rsidRPr="00896C57">
        <w:rPr>
          <w:rFonts w:ascii="Times New Roman" w:eastAsia="Times New Roman" w:hAnsi="Times New Roman" w:cs="Times New Roman"/>
          <w:b/>
          <w:bCs/>
          <w:color w:val="770000"/>
          <w:spacing w:val="-6"/>
          <w:sz w:val="42"/>
          <w:szCs w:val="42"/>
        </w:rPr>
        <w:t xml:space="preserve"> </w:t>
      </w:r>
      <w:r w:rsidRPr="00896C57">
        <w:rPr>
          <w:rFonts w:ascii="Times New Roman" w:eastAsia="Times New Roman" w:hAnsi="Times New Roman" w:cs="Times New Roman"/>
          <w:b/>
          <w:bCs/>
          <w:color w:val="770000"/>
          <w:sz w:val="42"/>
          <w:szCs w:val="42"/>
        </w:rPr>
        <w:t>Promotion</w:t>
      </w:r>
      <w:r w:rsidRPr="00896C57">
        <w:rPr>
          <w:rFonts w:ascii="Times New Roman" w:eastAsia="Times New Roman" w:hAnsi="Times New Roman" w:cs="Times New Roman"/>
          <w:b/>
          <w:bCs/>
          <w:color w:val="770000"/>
          <w:spacing w:val="-6"/>
          <w:sz w:val="42"/>
          <w:szCs w:val="42"/>
        </w:rPr>
        <w:t xml:space="preserve"> </w:t>
      </w:r>
      <w:r w:rsidRPr="00896C57">
        <w:rPr>
          <w:rFonts w:ascii="Times New Roman" w:eastAsia="Times New Roman" w:hAnsi="Times New Roman" w:cs="Times New Roman"/>
          <w:b/>
          <w:bCs/>
          <w:color w:val="770000"/>
          <w:spacing w:val="-2"/>
          <w:sz w:val="42"/>
          <w:szCs w:val="42"/>
        </w:rPr>
        <w:t>Consideration:</w:t>
      </w:r>
      <w:bookmarkEnd w:id="163"/>
    </w:p>
    <w:p w14:paraId="5B27AB65" w14:textId="77777777" w:rsidR="00896C57" w:rsidRPr="00896C57" w:rsidRDefault="00896C57">
      <w:pPr>
        <w:widowControl w:val="0"/>
        <w:numPr>
          <w:ilvl w:val="0"/>
          <w:numId w:val="81"/>
        </w:numPr>
        <w:tabs>
          <w:tab w:val="left" w:pos="720"/>
        </w:tabs>
        <w:autoSpaceDE w:val="0"/>
        <w:autoSpaceDN w:val="0"/>
        <w:spacing w:before="347" w:line="343" w:lineRule="auto"/>
        <w:ind w:right="273"/>
        <w:rPr>
          <w:rFonts w:ascii="Times New Roman" w:eastAsia="Times New Roman" w:hAnsi="Times New Roman" w:cs="Times New Roman"/>
          <w:sz w:val="24"/>
        </w:rPr>
      </w:pPr>
      <w:r w:rsidRPr="00896C57">
        <w:rPr>
          <w:rFonts w:ascii="Times New Roman" w:eastAsia="Times New Roman" w:hAnsi="Times New Roman" w:cs="Times New Roman"/>
          <w:sz w:val="24"/>
        </w:rPr>
        <w:t>A COES faculty member may be considered for promotion to Associate Professor or Full Professor after a minimum of five years at their current rank. Faculty members who join Florida Tech mid- career</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may</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Require</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additional</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time</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before</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promotion</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consideration</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and</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in</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some</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cases,</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an</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 xml:space="preserve">accelerated path to promotion may be authorized by the </w:t>
      </w:r>
      <w:proofErr w:type="gramStart"/>
      <w:r w:rsidRPr="00896C57">
        <w:rPr>
          <w:rFonts w:ascii="Times New Roman" w:eastAsia="Times New Roman" w:hAnsi="Times New Roman" w:cs="Times New Roman"/>
          <w:sz w:val="24"/>
        </w:rPr>
        <w:t>Provost</w:t>
      </w:r>
      <w:proofErr w:type="gramEnd"/>
      <w:r w:rsidRPr="00896C57">
        <w:rPr>
          <w:rFonts w:ascii="Times New Roman" w:eastAsia="Times New Roman" w:hAnsi="Times New Roman" w:cs="Times New Roman"/>
          <w:sz w:val="24"/>
        </w:rPr>
        <w:t xml:space="preserve"> when the faculty member is hired at Florida </w:t>
      </w:r>
      <w:r w:rsidRPr="00896C57">
        <w:rPr>
          <w:rFonts w:ascii="Times New Roman" w:eastAsia="Times New Roman" w:hAnsi="Times New Roman" w:cs="Times New Roman"/>
          <w:spacing w:val="-4"/>
          <w:sz w:val="24"/>
        </w:rPr>
        <w:t>Tech.</w:t>
      </w:r>
    </w:p>
    <w:p w14:paraId="1BE7220D" w14:textId="77777777" w:rsidR="00896C57" w:rsidRPr="00896C57" w:rsidRDefault="00896C57" w:rsidP="00896C57">
      <w:pPr>
        <w:widowControl w:val="0"/>
        <w:autoSpaceDE w:val="0"/>
        <w:autoSpaceDN w:val="0"/>
        <w:spacing w:before="261" w:line="343" w:lineRule="auto"/>
        <w:ind w:firstLine="0"/>
        <w:rPr>
          <w:rFonts w:ascii="Times New Roman" w:eastAsia="Times New Roman" w:hAnsi="Times New Roman" w:cs="Times New Roman"/>
          <w:b/>
          <w:sz w:val="24"/>
        </w:rPr>
      </w:pPr>
      <w:r w:rsidRPr="00896C57">
        <w:rPr>
          <w:rFonts w:ascii="Times New Roman" w:eastAsia="Times New Roman" w:hAnsi="Times New Roman" w:cs="Times New Roman"/>
          <w:sz w:val="24"/>
        </w:rPr>
        <w:t>The</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promotion</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dossier</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must</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follow</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all</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guidelines</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provided</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in</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b/>
          <w:sz w:val="24"/>
        </w:rPr>
        <w:t>FH</w:t>
      </w:r>
      <w:r w:rsidRPr="00896C57">
        <w:rPr>
          <w:rFonts w:ascii="Times New Roman" w:eastAsia="Times New Roman" w:hAnsi="Times New Roman" w:cs="Times New Roman"/>
          <w:b/>
          <w:spacing w:val="-3"/>
          <w:sz w:val="24"/>
        </w:rPr>
        <w:t xml:space="preserve"> </w:t>
      </w:r>
      <w:r w:rsidRPr="00896C57">
        <w:rPr>
          <w:rFonts w:ascii="Times New Roman" w:eastAsia="Times New Roman" w:hAnsi="Times New Roman" w:cs="Times New Roman"/>
          <w:b/>
          <w:sz w:val="24"/>
        </w:rPr>
        <w:t>Appendix</w:t>
      </w:r>
      <w:r w:rsidRPr="00896C57">
        <w:rPr>
          <w:rFonts w:ascii="Times New Roman" w:eastAsia="Times New Roman" w:hAnsi="Times New Roman" w:cs="Times New Roman"/>
          <w:b/>
          <w:spacing w:val="-3"/>
          <w:sz w:val="24"/>
        </w:rPr>
        <w:t xml:space="preserve"> </w:t>
      </w:r>
      <w:r w:rsidRPr="00896C57">
        <w:rPr>
          <w:rFonts w:ascii="Times New Roman" w:eastAsia="Times New Roman" w:hAnsi="Times New Roman" w:cs="Times New Roman"/>
          <w:b/>
          <w:sz w:val="24"/>
        </w:rPr>
        <w:t>1</w:t>
      </w:r>
      <w:r w:rsidRPr="00896C57">
        <w:rPr>
          <w:rFonts w:ascii="Times New Roman" w:eastAsia="Times New Roman" w:hAnsi="Times New Roman" w:cs="Times New Roman"/>
          <w:b/>
          <w:spacing w:val="-3"/>
          <w:sz w:val="24"/>
        </w:rPr>
        <w:t xml:space="preserve"> </w:t>
      </w:r>
      <w:r w:rsidRPr="00896C57">
        <w:rPr>
          <w:rFonts w:ascii="Times New Roman" w:eastAsia="Times New Roman" w:hAnsi="Times New Roman" w:cs="Times New Roman"/>
          <w:b/>
          <w:sz w:val="24"/>
        </w:rPr>
        <w:t>Promotion</w:t>
      </w:r>
      <w:r w:rsidRPr="00896C57">
        <w:rPr>
          <w:rFonts w:ascii="Times New Roman" w:eastAsia="Times New Roman" w:hAnsi="Times New Roman" w:cs="Times New Roman"/>
          <w:b/>
          <w:spacing w:val="-3"/>
          <w:sz w:val="24"/>
        </w:rPr>
        <w:t xml:space="preserve"> </w:t>
      </w:r>
      <w:r w:rsidRPr="00896C57">
        <w:rPr>
          <w:rFonts w:ascii="Times New Roman" w:eastAsia="Times New Roman" w:hAnsi="Times New Roman" w:cs="Times New Roman"/>
          <w:b/>
          <w:sz w:val="24"/>
        </w:rPr>
        <w:t xml:space="preserve">Dossier </w:t>
      </w:r>
      <w:r w:rsidRPr="00896C57">
        <w:rPr>
          <w:rFonts w:ascii="Times New Roman" w:eastAsia="Times New Roman" w:hAnsi="Times New Roman" w:cs="Times New Roman"/>
          <w:b/>
          <w:spacing w:val="-2"/>
          <w:sz w:val="24"/>
        </w:rPr>
        <w:t>Format</w:t>
      </w:r>
    </w:p>
    <w:p w14:paraId="0D1216D5" w14:textId="77777777" w:rsidR="00896C57" w:rsidRPr="00896C57" w:rsidRDefault="00896C57">
      <w:pPr>
        <w:widowControl w:val="0"/>
        <w:numPr>
          <w:ilvl w:val="0"/>
          <w:numId w:val="81"/>
        </w:numPr>
        <w:tabs>
          <w:tab w:val="left" w:pos="720"/>
        </w:tabs>
        <w:autoSpaceDE w:val="0"/>
        <w:autoSpaceDN w:val="0"/>
        <w:spacing w:before="257" w:line="343" w:lineRule="auto"/>
        <w:ind w:right="371"/>
        <w:rPr>
          <w:rFonts w:ascii="Times New Roman" w:eastAsia="Times New Roman" w:hAnsi="Times New Roman" w:cs="Times New Roman"/>
          <w:sz w:val="24"/>
        </w:rPr>
      </w:pPr>
      <w:r w:rsidRPr="00896C57">
        <w:rPr>
          <w:rFonts w:ascii="Times New Roman" w:eastAsia="Times New Roman" w:hAnsi="Times New Roman" w:cs="Times New Roman"/>
          <w:sz w:val="24"/>
        </w:rPr>
        <w:t>For</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three</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years</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prior</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to</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seeking</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promotion,</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the</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candidate</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should</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maintain</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a</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minimum</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average</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 xml:space="preserve">rating of “at expectations” or above in research, teaching, and service activities, as assigned by the Department Head and Dean. Any ratings below </w:t>
      </w:r>
      <w:r w:rsidRPr="00896C57">
        <w:rPr>
          <w:rFonts w:ascii="Times New Roman" w:eastAsia="Times New Roman" w:hAnsi="Times New Roman" w:cs="Times New Roman"/>
          <w:i/>
          <w:sz w:val="24"/>
        </w:rPr>
        <w:t xml:space="preserve">“at expectations” </w:t>
      </w:r>
      <w:r w:rsidRPr="00896C57">
        <w:rPr>
          <w:rFonts w:ascii="Times New Roman" w:eastAsia="Times New Roman" w:hAnsi="Times New Roman" w:cs="Times New Roman"/>
          <w:sz w:val="24"/>
        </w:rPr>
        <w:t>during that period must be thoroughly explained and satisfactorily justified and accepted by the Dean</w:t>
      </w:r>
    </w:p>
    <w:p w14:paraId="0A028F25" w14:textId="77777777" w:rsidR="00896C57" w:rsidRPr="00896C57" w:rsidRDefault="00896C57">
      <w:pPr>
        <w:widowControl w:val="0"/>
        <w:numPr>
          <w:ilvl w:val="0"/>
          <w:numId w:val="81"/>
        </w:numPr>
        <w:tabs>
          <w:tab w:val="left" w:pos="720"/>
        </w:tabs>
        <w:autoSpaceDE w:val="0"/>
        <w:autoSpaceDN w:val="0"/>
        <w:spacing w:before="259" w:line="343" w:lineRule="auto"/>
        <w:ind w:right="556"/>
        <w:rPr>
          <w:rFonts w:ascii="Times New Roman" w:eastAsia="Times New Roman" w:hAnsi="Times New Roman" w:cs="Times New Roman"/>
          <w:sz w:val="24"/>
        </w:rPr>
      </w:pPr>
      <w:r w:rsidRPr="00896C57">
        <w:rPr>
          <w:rFonts w:ascii="Times New Roman" w:eastAsia="Times New Roman" w:hAnsi="Times New Roman" w:cs="Times New Roman"/>
          <w:sz w:val="24"/>
        </w:rPr>
        <w:t>Meeting</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the</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conditions</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for</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promotion</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consideration</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does</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not</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guarantee</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promotion.</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The</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University Promotion Committee makes the final recommendation to the Provost and President based on the overall faculty performance as defined in the promotion criteria. The promotion criteria are periodically</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updated</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based</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on</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faculty</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performance</w:t>
      </w:r>
      <w:r w:rsidRPr="00896C57">
        <w:rPr>
          <w:rFonts w:ascii="Times New Roman" w:eastAsia="Times New Roman" w:hAnsi="Times New Roman" w:cs="Times New Roman"/>
          <w:spacing w:val="-5"/>
          <w:sz w:val="24"/>
        </w:rPr>
        <w:t xml:space="preserve"> </w:t>
      </w:r>
      <w:r w:rsidRPr="00896C57">
        <w:rPr>
          <w:rFonts w:ascii="Times New Roman" w:eastAsia="Times New Roman" w:hAnsi="Times New Roman" w:cs="Times New Roman"/>
          <w:sz w:val="24"/>
        </w:rPr>
        <w:t>metrics</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at</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lastRenderedPageBreak/>
        <w:t>target</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tier</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institutions</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and</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 xml:space="preserve">University </w:t>
      </w:r>
      <w:r w:rsidRPr="00896C57">
        <w:rPr>
          <w:rFonts w:ascii="Times New Roman" w:eastAsia="Times New Roman" w:hAnsi="Times New Roman" w:cs="Times New Roman"/>
          <w:spacing w:val="-2"/>
          <w:sz w:val="24"/>
        </w:rPr>
        <w:t>ranking.</w:t>
      </w:r>
    </w:p>
    <w:p w14:paraId="1F3A46E6" w14:textId="77777777" w:rsidR="00896C57" w:rsidRPr="00896C57" w:rsidRDefault="00896C57" w:rsidP="00896C57">
      <w:pPr>
        <w:widowControl w:val="0"/>
        <w:autoSpaceDE w:val="0"/>
        <w:autoSpaceDN w:val="0"/>
        <w:spacing w:before="55"/>
        <w:ind w:left="0" w:firstLine="0"/>
        <w:rPr>
          <w:rFonts w:ascii="Times New Roman" w:eastAsia="Times New Roman" w:hAnsi="Times New Roman" w:cs="Times New Roman"/>
          <w:sz w:val="24"/>
          <w:szCs w:val="24"/>
        </w:rPr>
      </w:pPr>
    </w:p>
    <w:p w14:paraId="19BEB1D6" w14:textId="77777777" w:rsidR="00896C57" w:rsidRPr="00896C57" w:rsidRDefault="00896C57" w:rsidP="00896C57">
      <w:pPr>
        <w:widowControl w:val="0"/>
        <w:autoSpaceDE w:val="0"/>
        <w:autoSpaceDN w:val="0"/>
        <w:ind w:left="120" w:firstLine="0"/>
        <w:outlineLvl w:val="2"/>
        <w:rPr>
          <w:rFonts w:ascii="Times New Roman" w:eastAsia="Times New Roman" w:hAnsi="Times New Roman" w:cs="Times New Roman"/>
          <w:b/>
          <w:bCs/>
          <w:sz w:val="42"/>
          <w:szCs w:val="42"/>
        </w:rPr>
      </w:pPr>
      <w:bookmarkStart w:id="164" w:name="_Toc158285421"/>
      <w:r w:rsidRPr="00896C57">
        <w:rPr>
          <w:rFonts w:ascii="Times New Roman" w:eastAsia="Times New Roman" w:hAnsi="Times New Roman" w:cs="Times New Roman"/>
          <w:b/>
          <w:bCs/>
          <w:color w:val="770000"/>
          <w:sz w:val="42"/>
          <w:szCs w:val="42"/>
        </w:rPr>
        <w:t>Promotion</w:t>
      </w:r>
      <w:r w:rsidRPr="00896C57">
        <w:rPr>
          <w:rFonts w:ascii="Times New Roman" w:eastAsia="Times New Roman" w:hAnsi="Times New Roman" w:cs="Times New Roman"/>
          <w:b/>
          <w:bCs/>
          <w:color w:val="770000"/>
          <w:spacing w:val="-7"/>
          <w:sz w:val="42"/>
          <w:szCs w:val="42"/>
        </w:rPr>
        <w:t xml:space="preserve"> </w:t>
      </w:r>
      <w:r w:rsidRPr="00896C57">
        <w:rPr>
          <w:rFonts w:ascii="Times New Roman" w:eastAsia="Times New Roman" w:hAnsi="Times New Roman" w:cs="Times New Roman"/>
          <w:b/>
          <w:bCs/>
          <w:color w:val="770000"/>
          <w:sz w:val="42"/>
          <w:szCs w:val="42"/>
        </w:rPr>
        <w:t>to</w:t>
      </w:r>
      <w:r w:rsidRPr="00896C57">
        <w:rPr>
          <w:rFonts w:ascii="Times New Roman" w:eastAsia="Times New Roman" w:hAnsi="Times New Roman" w:cs="Times New Roman"/>
          <w:b/>
          <w:bCs/>
          <w:color w:val="770000"/>
          <w:spacing w:val="-3"/>
          <w:sz w:val="42"/>
          <w:szCs w:val="42"/>
        </w:rPr>
        <w:t xml:space="preserve"> </w:t>
      </w:r>
      <w:r w:rsidRPr="00896C57">
        <w:rPr>
          <w:rFonts w:ascii="Times New Roman" w:eastAsia="Times New Roman" w:hAnsi="Times New Roman" w:cs="Times New Roman"/>
          <w:b/>
          <w:bCs/>
          <w:color w:val="770000"/>
          <w:sz w:val="42"/>
          <w:szCs w:val="42"/>
        </w:rPr>
        <w:t>the</w:t>
      </w:r>
      <w:r w:rsidRPr="00896C57">
        <w:rPr>
          <w:rFonts w:ascii="Times New Roman" w:eastAsia="Times New Roman" w:hAnsi="Times New Roman" w:cs="Times New Roman"/>
          <w:b/>
          <w:bCs/>
          <w:color w:val="770000"/>
          <w:spacing w:val="-4"/>
          <w:sz w:val="42"/>
          <w:szCs w:val="42"/>
        </w:rPr>
        <w:t xml:space="preserve"> </w:t>
      </w:r>
      <w:r w:rsidRPr="00896C57">
        <w:rPr>
          <w:rFonts w:ascii="Times New Roman" w:eastAsia="Times New Roman" w:hAnsi="Times New Roman" w:cs="Times New Roman"/>
          <w:b/>
          <w:bCs/>
          <w:color w:val="770000"/>
          <w:sz w:val="42"/>
          <w:szCs w:val="42"/>
        </w:rPr>
        <w:t>Rank</w:t>
      </w:r>
      <w:r w:rsidRPr="00896C57">
        <w:rPr>
          <w:rFonts w:ascii="Times New Roman" w:eastAsia="Times New Roman" w:hAnsi="Times New Roman" w:cs="Times New Roman"/>
          <w:b/>
          <w:bCs/>
          <w:color w:val="770000"/>
          <w:spacing w:val="-4"/>
          <w:sz w:val="42"/>
          <w:szCs w:val="42"/>
        </w:rPr>
        <w:t xml:space="preserve"> </w:t>
      </w:r>
      <w:r w:rsidRPr="00896C57">
        <w:rPr>
          <w:rFonts w:ascii="Times New Roman" w:eastAsia="Times New Roman" w:hAnsi="Times New Roman" w:cs="Times New Roman"/>
          <w:b/>
          <w:bCs/>
          <w:color w:val="770000"/>
          <w:sz w:val="42"/>
          <w:szCs w:val="42"/>
        </w:rPr>
        <w:t>of</w:t>
      </w:r>
      <w:r w:rsidRPr="00896C57">
        <w:rPr>
          <w:rFonts w:ascii="Times New Roman" w:eastAsia="Times New Roman" w:hAnsi="Times New Roman" w:cs="Times New Roman"/>
          <w:b/>
          <w:bCs/>
          <w:color w:val="770000"/>
          <w:spacing w:val="-4"/>
          <w:sz w:val="42"/>
          <w:szCs w:val="42"/>
        </w:rPr>
        <w:t xml:space="preserve"> </w:t>
      </w:r>
      <w:r w:rsidRPr="00896C57">
        <w:rPr>
          <w:rFonts w:ascii="Times New Roman" w:eastAsia="Times New Roman" w:hAnsi="Times New Roman" w:cs="Times New Roman"/>
          <w:b/>
          <w:bCs/>
          <w:color w:val="770000"/>
          <w:sz w:val="42"/>
          <w:szCs w:val="42"/>
        </w:rPr>
        <w:t>Associate</w:t>
      </w:r>
      <w:r w:rsidRPr="00896C57">
        <w:rPr>
          <w:rFonts w:ascii="Times New Roman" w:eastAsia="Times New Roman" w:hAnsi="Times New Roman" w:cs="Times New Roman"/>
          <w:b/>
          <w:bCs/>
          <w:color w:val="770000"/>
          <w:spacing w:val="-3"/>
          <w:sz w:val="42"/>
          <w:szCs w:val="42"/>
        </w:rPr>
        <w:t xml:space="preserve"> </w:t>
      </w:r>
      <w:r w:rsidRPr="00896C57">
        <w:rPr>
          <w:rFonts w:ascii="Times New Roman" w:eastAsia="Times New Roman" w:hAnsi="Times New Roman" w:cs="Times New Roman"/>
          <w:b/>
          <w:bCs/>
          <w:color w:val="770000"/>
          <w:spacing w:val="-2"/>
          <w:sz w:val="42"/>
          <w:szCs w:val="42"/>
        </w:rPr>
        <w:t>Professor</w:t>
      </w:r>
      <w:bookmarkEnd w:id="164"/>
    </w:p>
    <w:p w14:paraId="43B90EC5" w14:textId="77777777" w:rsidR="00896C57" w:rsidRPr="00896C57" w:rsidRDefault="00896C57" w:rsidP="00896C57">
      <w:pPr>
        <w:widowControl w:val="0"/>
        <w:autoSpaceDE w:val="0"/>
        <w:autoSpaceDN w:val="0"/>
        <w:spacing w:before="303" w:line="343" w:lineRule="auto"/>
        <w:ind w:left="120"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Candidates</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for</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promotion</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to</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the</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rank</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of</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Associate</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Professor</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must</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exhibit</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high-level</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performance</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in scholarship, teaching, and service.</w:t>
      </w:r>
    </w:p>
    <w:p w14:paraId="2D7885F7" w14:textId="77777777" w:rsidR="00896C57" w:rsidRPr="00896C57" w:rsidRDefault="00896C57" w:rsidP="00896C57">
      <w:pPr>
        <w:widowControl w:val="0"/>
        <w:autoSpaceDE w:val="0"/>
        <w:autoSpaceDN w:val="0"/>
        <w:spacing w:before="60"/>
        <w:ind w:left="0" w:firstLine="0"/>
        <w:rPr>
          <w:rFonts w:ascii="Times New Roman" w:eastAsia="Times New Roman" w:hAnsi="Times New Roman" w:cs="Times New Roman"/>
          <w:sz w:val="24"/>
          <w:szCs w:val="24"/>
        </w:rPr>
      </w:pPr>
    </w:p>
    <w:p w14:paraId="03B82BE0" w14:textId="77777777" w:rsidR="00896C57" w:rsidRPr="00896C57" w:rsidRDefault="00896C57" w:rsidP="00896C57">
      <w:pPr>
        <w:widowControl w:val="0"/>
        <w:autoSpaceDE w:val="0"/>
        <w:autoSpaceDN w:val="0"/>
        <w:ind w:left="120" w:firstLine="0"/>
        <w:outlineLvl w:val="3"/>
        <w:rPr>
          <w:rFonts w:ascii="Times New Roman" w:eastAsia="Times New Roman" w:hAnsi="Times New Roman" w:cs="Times New Roman"/>
          <w:b/>
          <w:bCs/>
          <w:sz w:val="33"/>
          <w:szCs w:val="33"/>
        </w:rPr>
      </w:pPr>
      <w:r w:rsidRPr="00896C57">
        <w:rPr>
          <w:rFonts w:ascii="Times New Roman" w:eastAsia="Times New Roman" w:hAnsi="Times New Roman" w:cs="Times New Roman"/>
          <w:b/>
          <w:bCs/>
          <w:spacing w:val="-2"/>
          <w:sz w:val="33"/>
          <w:szCs w:val="33"/>
        </w:rPr>
        <w:t>Scholarship</w:t>
      </w:r>
    </w:p>
    <w:p w14:paraId="4B77ED5E" w14:textId="77777777" w:rsidR="00896C57" w:rsidRPr="00896C57" w:rsidRDefault="00896C57" w:rsidP="00896C57">
      <w:pPr>
        <w:widowControl w:val="0"/>
        <w:autoSpaceDE w:val="0"/>
        <w:autoSpaceDN w:val="0"/>
        <w:spacing w:before="295" w:line="343" w:lineRule="auto"/>
        <w:ind w:left="120" w:right="223"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A</w:t>
      </w:r>
      <w:r w:rsidRPr="00896C57">
        <w:rPr>
          <w:rFonts w:ascii="Times New Roman" w:eastAsia="Times New Roman" w:hAnsi="Times New Roman" w:cs="Times New Roman"/>
          <w:spacing w:val="-5"/>
          <w:sz w:val="24"/>
          <w:szCs w:val="24"/>
        </w:rPr>
        <w:t xml:space="preserve"> </w:t>
      </w:r>
      <w:r w:rsidRPr="00896C57">
        <w:rPr>
          <w:rFonts w:ascii="Times New Roman" w:eastAsia="Times New Roman" w:hAnsi="Times New Roman" w:cs="Times New Roman"/>
          <w:sz w:val="24"/>
          <w:szCs w:val="24"/>
        </w:rPr>
        <w:t>candidate</w:t>
      </w:r>
      <w:r w:rsidRPr="00896C57">
        <w:rPr>
          <w:rFonts w:ascii="Times New Roman" w:eastAsia="Times New Roman" w:hAnsi="Times New Roman" w:cs="Times New Roman"/>
          <w:spacing w:val="-5"/>
          <w:sz w:val="24"/>
          <w:szCs w:val="24"/>
        </w:rPr>
        <w:t xml:space="preserve"> </w:t>
      </w:r>
      <w:r w:rsidRPr="00896C57">
        <w:rPr>
          <w:rFonts w:ascii="Times New Roman" w:eastAsia="Times New Roman" w:hAnsi="Times New Roman" w:cs="Times New Roman"/>
          <w:sz w:val="24"/>
          <w:szCs w:val="24"/>
        </w:rPr>
        <w:t>must</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demonstrate</w:t>
      </w:r>
      <w:r w:rsidRPr="00896C57">
        <w:rPr>
          <w:rFonts w:ascii="Times New Roman" w:eastAsia="Times New Roman" w:hAnsi="Times New Roman" w:cs="Times New Roman"/>
          <w:spacing w:val="-5"/>
          <w:sz w:val="24"/>
          <w:szCs w:val="24"/>
        </w:rPr>
        <w:t xml:space="preserve"> </w:t>
      </w:r>
      <w:r w:rsidRPr="00896C57">
        <w:rPr>
          <w:rFonts w:ascii="Times New Roman" w:eastAsia="Times New Roman" w:hAnsi="Times New Roman" w:cs="Times New Roman"/>
          <w:sz w:val="24"/>
          <w:szCs w:val="24"/>
        </w:rPr>
        <w:t>a</w:t>
      </w:r>
      <w:r w:rsidRPr="00896C57">
        <w:rPr>
          <w:rFonts w:ascii="Times New Roman" w:eastAsia="Times New Roman" w:hAnsi="Times New Roman" w:cs="Times New Roman"/>
          <w:spacing w:val="-5"/>
          <w:sz w:val="24"/>
          <w:szCs w:val="24"/>
        </w:rPr>
        <w:t xml:space="preserve"> </w:t>
      </w:r>
      <w:r w:rsidRPr="00896C57">
        <w:rPr>
          <w:rFonts w:ascii="Times New Roman" w:eastAsia="Times New Roman" w:hAnsi="Times New Roman" w:cs="Times New Roman"/>
          <w:sz w:val="24"/>
          <w:szCs w:val="24"/>
        </w:rPr>
        <w:t>sustained,</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extramurally</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funded,</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on-going,</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year-round</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research</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program, which results in a consistent record of:</w:t>
      </w:r>
    </w:p>
    <w:p w14:paraId="52DA0371" w14:textId="77777777" w:rsidR="00896C57" w:rsidRPr="00896C57" w:rsidRDefault="00896C57">
      <w:pPr>
        <w:widowControl w:val="0"/>
        <w:numPr>
          <w:ilvl w:val="0"/>
          <w:numId w:val="81"/>
        </w:numPr>
        <w:tabs>
          <w:tab w:val="left" w:pos="719"/>
        </w:tabs>
        <w:autoSpaceDE w:val="0"/>
        <w:autoSpaceDN w:val="0"/>
        <w:spacing w:before="256"/>
        <w:ind w:left="719" w:hanging="230"/>
        <w:rPr>
          <w:rFonts w:ascii="Times New Roman" w:eastAsia="Times New Roman" w:hAnsi="Times New Roman" w:cs="Times New Roman"/>
          <w:sz w:val="24"/>
        </w:rPr>
      </w:pPr>
      <w:r w:rsidRPr="00896C57">
        <w:rPr>
          <w:rFonts w:ascii="Times New Roman" w:eastAsia="Times New Roman" w:hAnsi="Times New Roman" w:cs="Times New Roman"/>
          <w:sz w:val="24"/>
        </w:rPr>
        <w:t>Indexed,</w:t>
      </w:r>
      <w:r w:rsidRPr="00896C57">
        <w:rPr>
          <w:rFonts w:ascii="Times New Roman" w:eastAsia="Times New Roman" w:hAnsi="Times New Roman" w:cs="Times New Roman"/>
          <w:spacing w:val="-7"/>
          <w:sz w:val="24"/>
        </w:rPr>
        <w:t xml:space="preserve"> </w:t>
      </w:r>
      <w:r w:rsidRPr="00896C57">
        <w:rPr>
          <w:rFonts w:ascii="Times New Roman" w:eastAsia="Times New Roman" w:hAnsi="Times New Roman" w:cs="Times New Roman"/>
          <w:sz w:val="24"/>
        </w:rPr>
        <w:t>peer-reviewed</w:t>
      </w:r>
      <w:r w:rsidRPr="00896C57">
        <w:rPr>
          <w:rFonts w:ascii="Times New Roman" w:eastAsia="Times New Roman" w:hAnsi="Times New Roman" w:cs="Times New Roman"/>
          <w:spacing w:val="-6"/>
          <w:sz w:val="24"/>
        </w:rPr>
        <w:t xml:space="preserve"> </w:t>
      </w:r>
      <w:r w:rsidRPr="00896C57">
        <w:rPr>
          <w:rFonts w:ascii="Times New Roman" w:eastAsia="Times New Roman" w:hAnsi="Times New Roman" w:cs="Times New Roman"/>
          <w:spacing w:val="-2"/>
          <w:sz w:val="24"/>
        </w:rPr>
        <w:t>publications</w:t>
      </w:r>
    </w:p>
    <w:p w14:paraId="10C2ED28" w14:textId="77777777" w:rsidR="00896C57" w:rsidRPr="00896C57" w:rsidRDefault="00896C57" w:rsidP="00896C57">
      <w:pPr>
        <w:widowControl w:val="0"/>
        <w:autoSpaceDE w:val="0"/>
        <w:autoSpaceDN w:val="0"/>
        <w:spacing w:before="99"/>
        <w:ind w:left="0" w:firstLine="0"/>
        <w:rPr>
          <w:rFonts w:ascii="Times New Roman" w:eastAsia="Times New Roman" w:hAnsi="Times New Roman" w:cs="Times New Roman"/>
          <w:sz w:val="24"/>
          <w:szCs w:val="24"/>
        </w:rPr>
      </w:pPr>
    </w:p>
    <w:p w14:paraId="2110C89D" w14:textId="77777777" w:rsidR="00896C57" w:rsidRPr="00896C57" w:rsidRDefault="00896C57" w:rsidP="00896C57">
      <w:pPr>
        <w:widowControl w:val="0"/>
        <w:autoSpaceDE w:val="0"/>
        <w:autoSpaceDN w:val="0"/>
        <w:ind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Citations</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and</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recognition</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of</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z w:val="24"/>
          <w:szCs w:val="24"/>
        </w:rPr>
        <w:t>that</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work</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by</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z w:val="24"/>
          <w:szCs w:val="24"/>
        </w:rPr>
        <w:t>recognized</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scholars</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and</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z w:val="24"/>
          <w:szCs w:val="24"/>
        </w:rPr>
        <w:t>researchers</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in</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their</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pacing w:val="-2"/>
          <w:sz w:val="24"/>
          <w:szCs w:val="24"/>
        </w:rPr>
        <w:t>field</w:t>
      </w:r>
    </w:p>
    <w:p w14:paraId="1BECE18A" w14:textId="77777777" w:rsidR="00896C57" w:rsidRPr="00896C57" w:rsidRDefault="00896C57" w:rsidP="00896C57">
      <w:pPr>
        <w:widowControl w:val="0"/>
        <w:autoSpaceDE w:val="0"/>
        <w:autoSpaceDN w:val="0"/>
        <w:spacing w:before="98"/>
        <w:ind w:left="0" w:firstLine="0"/>
        <w:rPr>
          <w:rFonts w:ascii="Times New Roman" w:eastAsia="Times New Roman" w:hAnsi="Times New Roman" w:cs="Times New Roman"/>
          <w:sz w:val="24"/>
          <w:szCs w:val="24"/>
        </w:rPr>
      </w:pPr>
    </w:p>
    <w:p w14:paraId="69952EF1" w14:textId="77777777" w:rsidR="00896C57" w:rsidRPr="00896C57" w:rsidRDefault="00896C57">
      <w:pPr>
        <w:widowControl w:val="0"/>
        <w:numPr>
          <w:ilvl w:val="0"/>
          <w:numId w:val="81"/>
        </w:numPr>
        <w:tabs>
          <w:tab w:val="left" w:pos="719"/>
        </w:tabs>
        <w:autoSpaceDE w:val="0"/>
        <w:autoSpaceDN w:val="0"/>
        <w:ind w:left="719" w:hanging="230"/>
        <w:rPr>
          <w:rFonts w:ascii="Times New Roman" w:eastAsia="Times New Roman" w:hAnsi="Times New Roman" w:cs="Times New Roman"/>
          <w:sz w:val="24"/>
        </w:rPr>
      </w:pPr>
      <w:r w:rsidRPr="00896C57">
        <w:rPr>
          <w:rFonts w:ascii="Times New Roman" w:eastAsia="Times New Roman" w:hAnsi="Times New Roman" w:cs="Times New Roman"/>
          <w:sz w:val="24"/>
        </w:rPr>
        <w:t>Invited</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talks</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and</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lectures</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at</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universities,</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research</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centers,</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and</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national</w:t>
      </w:r>
      <w:r w:rsidRPr="00896C57">
        <w:rPr>
          <w:rFonts w:ascii="Times New Roman" w:eastAsia="Times New Roman" w:hAnsi="Times New Roman" w:cs="Times New Roman"/>
          <w:spacing w:val="-2"/>
          <w:sz w:val="24"/>
        </w:rPr>
        <w:t xml:space="preserve"> conferences</w:t>
      </w:r>
    </w:p>
    <w:p w14:paraId="1DDCED86" w14:textId="77777777" w:rsidR="00896C57" w:rsidRPr="00896C57" w:rsidRDefault="00896C57" w:rsidP="00896C57">
      <w:pPr>
        <w:widowControl w:val="0"/>
        <w:autoSpaceDE w:val="0"/>
        <w:autoSpaceDN w:val="0"/>
        <w:spacing w:before="69"/>
        <w:ind w:firstLine="0"/>
        <w:rPr>
          <w:rFonts w:ascii="Times New Roman" w:eastAsia="Times New Roman" w:hAnsi="Times New Roman" w:cs="Times New Roman"/>
          <w:b/>
          <w:sz w:val="24"/>
        </w:rPr>
      </w:pPr>
      <w:r w:rsidRPr="00896C57">
        <w:rPr>
          <w:rFonts w:ascii="Times New Roman" w:eastAsia="Times New Roman" w:hAnsi="Times New Roman" w:cs="Times New Roman"/>
          <w:b/>
          <w:sz w:val="24"/>
        </w:rPr>
        <w:t>Supervision</w:t>
      </w:r>
      <w:r w:rsidRPr="00896C57">
        <w:rPr>
          <w:rFonts w:ascii="Times New Roman" w:eastAsia="Times New Roman" w:hAnsi="Times New Roman" w:cs="Times New Roman"/>
          <w:b/>
          <w:spacing w:val="-6"/>
          <w:sz w:val="24"/>
        </w:rPr>
        <w:t xml:space="preserve"> </w:t>
      </w:r>
      <w:r w:rsidRPr="00896C57">
        <w:rPr>
          <w:rFonts w:ascii="Times New Roman" w:eastAsia="Times New Roman" w:hAnsi="Times New Roman" w:cs="Times New Roman"/>
          <w:b/>
          <w:sz w:val="24"/>
        </w:rPr>
        <w:t>of</w:t>
      </w:r>
      <w:r w:rsidRPr="00896C57">
        <w:rPr>
          <w:rFonts w:ascii="Times New Roman" w:eastAsia="Times New Roman" w:hAnsi="Times New Roman" w:cs="Times New Roman"/>
          <w:b/>
          <w:spacing w:val="-3"/>
          <w:sz w:val="24"/>
        </w:rPr>
        <w:t xml:space="preserve"> </w:t>
      </w:r>
      <w:r w:rsidRPr="00896C57">
        <w:rPr>
          <w:rFonts w:ascii="Times New Roman" w:eastAsia="Times New Roman" w:hAnsi="Times New Roman" w:cs="Times New Roman"/>
          <w:b/>
          <w:sz w:val="24"/>
        </w:rPr>
        <w:t>doctoral</w:t>
      </w:r>
      <w:r w:rsidRPr="00896C57">
        <w:rPr>
          <w:rFonts w:ascii="Times New Roman" w:eastAsia="Times New Roman" w:hAnsi="Times New Roman" w:cs="Times New Roman"/>
          <w:b/>
          <w:spacing w:val="-3"/>
          <w:sz w:val="24"/>
        </w:rPr>
        <w:t xml:space="preserve"> </w:t>
      </w:r>
      <w:r w:rsidRPr="00896C57">
        <w:rPr>
          <w:rFonts w:ascii="Times New Roman" w:eastAsia="Times New Roman" w:hAnsi="Times New Roman" w:cs="Times New Roman"/>
          <w:b/>
          <w:sz w:val="24"/>
        </w:rPr>
        <w:t>candidates</w:t>
      </w:r>
      <w:r w:rsidRPr="00896C57">
        <w:rPr>
          <w:rFonts w:ascii="Times New Roman" w:eastAsia="Times New Roman" w:hAnsi="Times New Roman" w:cs="Times New Roman"/>
          <w:b/>
          <w:spacing w:val="-3"/>
          <w:sz w:val="24"/>
        </w:rPr>
        <w:t xml:space="preserve"> </w:t>
      </w:r>
      <w:r w:rsidRPr="00896C57">
        <w:rPr>
          <w:rFonts w:ascii="Times New Roman" w:eastAsia="Times New Roman" w:hAnsi="Times New Roman" w:cs="Times New Roman"/>
          <w:b/>
          <w:sz w:val="24"/>
        </w:rPr>
        <w:t>in</w:t>
      </w:r>
      <w:r w:rsidRPr="00896C57">
        <w:rPr>
          <w:rFonts w:ascii="Times New Roman" w:eastAsia="Times New Roman" w:hAnsi="Times New Roman" w:cs="Times New Roman"/>
          <w:b/>
          <w:spacing w:val="-3"/>
          <w:sz w:val="24"/>
        </w:rPr>
        <w:t xml:space="preserve"> </w:t>
      </w:r>
      <w:r w:rsidRPr="00896C57">
        <w:rPr>
          <w:rFonts w:ascii="Times New Roman" w:eastAsia="Times New Roman" w:hAnsi="Times New Roman" w:cs="Times New Roman"/>
          <w:b/>
          <w:sz w:val="24"/>
        </w:rPr>
        <w:t>their</w:t>
      </w:r>
      <w:r w:rsidRPr="00896C57">
        <w:rPr>
          <w:rFonts w:ascii="Times New Roman" w:eastAsia="Times New Roman" w:hAnsi="Times New Roman" w:cs="Times New Roman"/>
          <w:b/>
          <w:spacing w:val="-4"/>
          <w:sz w:val="24"/>
        </w:rPr>
        <w:t xml:space="preserve"> </w:t>
      </w:r>
      <w:r w:rsidRPr="00896C57">
        <w:rPr>
          <w:rFonts w:ascii="Times New Roman" w:eastAsia="Times New Roman" w:hAnsi="Times New Roman" w:cs="Times New Roman"/>
          <w:b/>
          <w:sz w:val="24"/>
        </w:rPr>
        <w:t>research</w:t>
      </w:r>
      <w:r w:rsidRPr="00896C57">
        <w:rPr>
          <w:rFonts w:ascii="Times New Roman" w:eastAsia="Times New Roman" w:hAnsi="Times New Roman" w:cs="Times New Roman"/>
          <w:b/>
          <w:spacing w:val="-3"/>
          <w:sz w:val="24"/>
        </w:rPr>
        <w:t xml:space="preserve"> </w:t>
      </w:r>
      <w:r w:rsidRPr="00896C57">
        <w:rPr>
          <w:rFonts w:ascii="Times New Roman" w:eastAsia="Times New Roman" w:hAnsi="Times New Roman" w:cs="Times New Roman"/>
          <w:b/>
          <w:spacing w:val="-2"/>
          <w:sz w:val="24"/>
        </w:rPr>
        <w:t>program</w:t>
      </w:r>
    </w:p>
    <w:p w14:paraId="3F9100DA" w14:textId="77777777" w:rsidR="00896C57" w:rsidRPr="00896C57" w:rsidRDefault="00896C57" w:rsidP="00896C57">
      <w:pPr>
        <w:widowControl w:val="0"/>
        <w:autoSpaceDE w:val="0"/>
        <w:autoSpaceDN w:val="0"/>
        <w:spacing w:before="83"/>
        <w:ind w:left="0" w:firstLine="0"/>
        <w:rPr>
          <w:rFonts w:ascii="Times New Roman" w:eastAsia="Times New Roman" w:hAnsi="Times New Roman" w:cs="Times New Roman"/>
          <w:b/>
          <w:sz w:val="24"/>
          <w:szCs w:val="24"/>
        </w:rPr>
      </w:pPr>
    </w:p>
    <w:p w14:paraId="38DA7680" w14:textId="77777777" w:rsidR="00896C57" w:rsidRPr="00896C57" w:rsidRDefault="00896C57" w:rsidP="00896C57">
      <w:pPr>
        <w:widowControl w:val="0"/>
        <w:autoSpaceDE w:val="0"/>
        <w:autoSpaceDN w:val="0"/>
        <w:spacing w:before="1" w:line="343" w:lineRule="auto"/>
        <w:ind w:left="120" w:right="301"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The</w:t>
      </w:r>
      <w:r w:rsidRPr="00896C57">
        <w:rPr>
          <w:rFonts w:ascii="Times New Roman" w:eastAsia="Times New Roman" w:hAnsi="Times New Roman" w:cs="Times New Roman"/>
          <w:spacing w:val="-5"/>
          <w:sz w:val="24"/>
          <w:szCs w:val="24"/>
        </w:rPr>
        <w:t xml:space="preserve"> </w:t>
      </w:r>
      <w:r w:rsidRPr="00896C57">
        <w:rPr>
          <w:rFonts w:ascii="Times New Roman" w:eastAsia="Times New Roman" w:hAnsi="Times New Roman" w:cs="Times New Roman"/>
          <w:sz w:val="24"/>
          <w:szCs w:val="24"/>
        </w:rPr>
        <w:t>candidate’s</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body</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of</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scholarly</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work</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will</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be</w:t>
      </w:r>
      <w:r w:rsidRPr="00896C57">
        <w:rPr>
          <w:rFonts w:ascii="Times New Roman" w:eastAsia="Times New Roman" w:hAnsi="Times New Roman" w:cs="Times New Roman"/>
          <w:spacing w:val="-5"/>
          <w:sz w:val="24"/>
          <w:szCs w:val="24"/>
        </w:rPr>
        <w:t xml:space="preserve"> </w:t>
      </w:r>
      <w:r w:rsidRPr="00896C57">
        <w:rPr>
          <w:rFonts w:ascii="Times New Roman" w:eastAsia="Times New Roman" w:hAnsi="Times New Roman" w:cs="Times New Roman"/>
          <w:sz w:val="24"/>
          <w:szCs w:val="24"/>
        </w:rPr>
        <w:t>evaluated</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both</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internally</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according</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to</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University</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and College guidelines, as well as externally for impact by experts in their field.</w:t>
      </w:r>
    </w:p>
    <w:p w14:paraId="3000D508" w14:textId="77777777" w:rsidR="00896C57" w:rsidRPr="00896C57" w:rsidRDefault="00896C57" w:rsidP="00896C57">
      <w:pPr>
        <w:widowControl w:val="0"/>
        <w:autoSpaceDE w:val="0"/>
        <w:autoSpaceDN w:val="0"/>
        <w:spacing w:before="242"/>
        <w:ind w:left="120"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A</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successful</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candidate</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will</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pacing w:val="-2"/>
          <w:sz w:val="24"/>
          <w:szCs w:val="24"/>
        </w:rPr>
        <w:t>typically:</w:t>
      </w:r>
    </w:p>
    <w:p w14:paraId="2AF96727" w14:textId="77777777" w:rsidR="00896C57" w:rsidRPr="00896C57" w:rsidRDefault="00896C57" w:rsidP="00896C57">
      <w:pPr>
        <w:widowControl w:val="0"/>
        <w:autoSpaceDE w:val="0"/>
        <w:autoSpaceDN w:val="0"/>
        <w:spacing w:before="99"/>
        <w:ind w:left="0" w:firstLine="0"/>
        <w:rPr>
          <w:rFonts w:ascii="Times New Roman" w:eastAsia="Times New Roman" w:hAnsi="Times New Roman" w:cs="Times New Roman"/>
          <w:sz w:val="24"/>
          <w:szCs w:val="24"/>
        </w:rPr>
      </w:pPr>
    </w:p>
    <w:p w14:paraId="3CF71571" w14:textId="77777777" w:rsidR="00896C57" w:rsidRPr="00896C57" w:rsidRDefault="00896C57" w:rsidP="00896C57">
      <w:pPr>
        <w:widowControl w:val="0"/>
        <w:autoSpaceDE w:val="0"/>
        <w:autoSpaceDN w:val="0"/>
        <w:spacing w:line="343" w:lineRule="auto"/>
        <w:ind w:right="427"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Produce a substantial publication record in quality journals and highly ranked conference proceedings within their field of specialty, with a reasonable number of indexed, peer-reviewed publications</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per</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year</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depending</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on</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the</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research</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area</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(typically</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a</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minimum</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average</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of</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2</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per</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year).</w:t>
      </w:r>
    </w:p>
    <w:p w14:paraId="6DFE5475" w14:textId="77777777" w:rsidR="00896C57" w:rsidRPr="00896C57" w:rsidRDefault="00896C57" w:rsidP="00896C57">
      <w:pPr>
        <w:widowControl w:val="0"/>
        <w:autoSpaceDE w:val="0"/>
        <w:autoSpaceDN w:val="0"/>
        <w:spacing w:before="259"/>
        <w:ind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Produce</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a</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strong</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z w:val="24"/>
          <w:szCs w:val="24"/>
        </w:rPr>
        <w:t>record</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z w:val="24"/>
          <w:szCs w:val="24"/>
        </w:rPr>
        <w:t>of</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z w:val="24"/>
          <w:szCs w:val="24"/>
        </w:rPr>
        <w:t>publications</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z w:val="24"/>
          <w:szCs w:val="24"/>
        </w:rPr>
        <w:t>with</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z w:val="24"/>
          <w:szCs w:val="24"/>
        </w:rPr>
        <w:t>students</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z w:val="24"/>
          <w:szCs w:val="24"/>
        </w:rPr>
        <w:t>supervised</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z w:val="24"/>
          <w:szCs w:val="24"/>
        </w:rPr>
        <w:t>by</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the</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pacing w:val="-2"/>
          <w:sz w:val="24"/>
          <w:szCs w:val="24"/>
        </w:rPr>
        <w:t>candidate</w:t>
      </w:r>
    </w:p>
    <w:p w14:paraId="50FB067D" w14:textId="77777777" w:rsidR="00896C57" w:rsidRPr="00896C57" w:rsidRDefault="00896C57" w:rsidP="00896C57">
      <w:pPr>
        <w:widowControl w:val="0"/>
        <w:autoSpaceDE w:val="0"/>
        <w:autoSpaceDN w:val="0"/>
        <w:spacing w:before="98"/>
        <w:ind w:left="0" w:firstLine="0"/>
        <w:rPr>
          <w:rFonts w:ascii="Times New Roman" w:eastAsia="Times New Roman" w:hAnsi="Times New Roman" w:cs="Times New Roman"/>
          <w:sz w:val="24"/>
          <w:szCs w:val="24"/>
        </w:rPr>
      </w:pPr>
    </w:p>
    <w:p w14:paraId="4934B829" w14:textId="77777777" w:rsidR="00896C57" w:rsidRPr="00896C57" w:rsidRDefault="00896C57">
      <w:pPr>
        <w:widowControl w:val="0"/>
        <w:numPr>
          <w:ilvl w:val="0"/>
          <w:numId w:val="81"/>
        </w:numPr>
        <w:tabs>
          <w:tab w:val="left" w:pos="720"/>
        </w:tabs>
        <w:autoSpaceDE w:val="0"/>
        <w:autoSpaceDN w:val="0"/>
        <w:spacing w:line="343" w:lineRule="auto"/>
        <w:ind w:right="439"/>
        <w:rPr>
          <w:rFonts w:ascii="Times New Roman" w:eastAsia="Times New Roman" w:hAnsi="Times New Roman" w:cs="Times New Roman"/>
          <w:sz w:val="24"/>
        </w:rPr>
      </w:pPr>
      <w:r w:rsidRPr="00896C57">
        <w:rPr>
          <w:rFonts w:ascii="Times New Roman" w:eastAsia="Times New Roman" w:hAnsi="Times New Roman" w:cs="Times New Roman"/>
          <w:sz w:val="24"/>
        </w:rPr>
        <w:t>Obtain</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average</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annual</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extramural</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funding</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(e.g.,</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federal,</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state,</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industry</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funding)</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required</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to</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 xml:space="preserve">support at least one graduate student, operation of a year-round research program, and summer salary </w:t>
      </w:r>
      <w:r w:rsidRPr="00896C57">
        <w:rPr>
          <w:rFonts w:ascii="Times New Roman" w:eastAsia="Times New Roman" w:hAnsi="Times New Roman" w:cs="Times New Roman"/>
          <w:spacing w:val="-2"/>
          <w:sz w:val="24"/>
        </w:rPr>
        <w:t>support.</w:t>
      </w:r>
    </w:p>
    <w:p w14:paraId="0689D311" w14:textId="77777777" w:rsidR="00896C57" w:rsidRPr="00896C57" w:rsidRDefault="00896C57">
      <w:pPr>
        <w:widowControl w:val="0"/>
        <w:numPr>
          <w:ilvl w:val="0"/>
          <w:numId w:val="81"/>
        </w:numPr>
        <w:tabs>
          <w:tab w:val="left" w:pos="719"/>
        </w:tabs>
        <w:autoSpaceDE w:val="0"/>
        <w:autoSpaceDN w:val="0"/>
        <w:spacing w:before="258"/>
        <w:ind w:left="719" w:hanging="230"/>
        <w:rPr>
          <w:rFonts w:ascii="Times New Roman" w:eastAsia="Times New Roman" w:hAnsi="Times New Roman" w:cs="Times New Roman"/>
          <w:sz w:val="24"/>
        </w:rPr>
      </w:pPr>
      <w:r w:rsidRPr="00896C57">
        <w:rPr>
          <w:rFonts w:ascii="Times New Roman" w:eastAsia="Times New Roman" w:hAnsi="Times New Roman" w:cs="Times New Roman"/>
          <w:sz w:val="24"/>
        </w:rPr>
        <w:t>Apply</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for</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competitive</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early</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career</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awards</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at</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the</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national</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pacing w:val="-2"/>
          <w:sz w:val="24"/>
        </w:rPr>
        <w:t>level.</w:t>
      </w:r>
    </w:p>
    <w:p w14:paraId="7072E24E" w14:textId="77777777" w:rsidR="00896C57" w:rsidRPr="00896C57" w:rsidRDefault="00896C57" w:rsidP="00896C57">
      <w:pPr>
        <w:widowControl w:val="0"/>
        <w:autoSpaceDE w:val="0"/>
        <w:autoSpaceDN w:val="0"/>
        <w:spacing w:before="99"/>
        <w:ind w:left="0" w:firstLine="0"/>
        <w:rPr>
          <w:rFonts w:ascii="Times New Roman" w:eastAsia="Times New Roman" w:hAnsi="Times New Roman" w:cs="Times New Roman"/>
          <w:sz w:val="24"/>
          <w:szCs w:val="24"/>
        </w:rPr>
      </w:pPr>
    </w:p>
    <w:p w14:paraId="0260ADD8" w14:textId="77777777" w:rsidR="00896C57" w:rsidRPr="00896C57" w:rsidRDefault="00896C57" w:rsidP="00896C57">
      <w:pPr>
        <w:widowControl w:val="0"/>
        <w:autoSpaceDE w:val="0"/>
        <w:autoSpaceDN w:val="0"/>
        <w:spacing w:before="1"/>
        <w:ind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lastRenderedPageBreak/>
        <w:t>Fully</w:t>
      </w:r>
      <w:r w:rsidRPr="00896C57">
        <w:rPr>
          <w:rFonts w:ascii="Times New Roman" w:eastAsia="Times New Roman" w:hAnsi="Times New Roman" w:cs="Times New Roman"/>
          <w:spacing w:val="-5"/>
          <w:sz w:val="24"/>
          <w:szCs w:val="24"/>
        </w:rPr>
        <w:t xml:space="preserve"> </w:t>
      </w:r>
      <w:r w:rsidRPr="00896C57">
        <w:rPr>
          <w:rFonts w:ascii="Times New Roman" w:eastAsia="Times New Roman" w:hAnsi="Times New Roman" w:cs="Times New Roman"/>
          <w:sz w:val="24"/>
          <w:szCs w:val="24"/>
        </w:rPr>
        <w:t>support</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graduate</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students</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for</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multiple</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semesters</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with</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the</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candidate’s</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research</w:t>
      </w:r>
      <w:r w:rsidRPr="00896C57">
        <w:rPr>
          <w:rFonts w:ascii="Times New Roman" w:eastAsia="Times New Roman" w:hAnsi="Times New Roman" w:cs="Times New Roman"/>
          <w:spacing w:val="-2"/>
          <w:sz w:val="24"/>
          <w:szCs w:val="24"/>
        </w:rPr>
        <w:t xml:space="preserve"> funding.</w:t>
      </w:r>
    </w:p>
    <w:p w14:paraId="51F9F356" w14:textId="77777777" w:rsidR="00896C57" w:rsidRPr="00896C57" w:rsidRDefault="00896C57" w:rsidP="00896C57">
      <w:pPr>
        <w:widowControl w:val="0"/>
        <w:autoSpaceDE w:val="0"/>
        <w:autoSpaceDN w:val="0"/>
        <w:spacing w:before="97"/>
        <w:ind w:left="0" w:firstLine="0"/>
        <w:rPr>
          <w:rFonts w:ascii="Times New Roman" w:eastAsia="Times New Roman" w:hAnsi="Times New Roman" w:cs="Times New Roman"/>
          <w:sz w:val="24"/>
          <w:szCs w:val="24"/>
        </w:rPr>
      </w:pPr>
    </w:p>
    <w:p w14:paraId="7CF9091A" w14:textId="77777777" w:rsidR="00896C57" w:rsidRPr="00896C57" w:rsidRDefault="00896C57">
      <w:pPr>
        <w:widowControl w:val="0"/>
        <w:numPr>
          <w:ilvl w:val="0"/>
          <w:numId w:val="81"/>
        </w:numPr>
        <w:tabs>
          <w:tab w:val="left" w:pos="719"/>
        </w:tabs>
        <w:autoSpaceDE w:val="0"/>
        <w:autoSpaceDN w:val="0"/>
        <w:spacing w:before="1"/>
        <w:ind w:left="719" w:hanging="230"/>
        <w:rPr>
          <w:rFonts w:ascii="Times New Roman" w:eastAsia="Times New Roman" w:hAnsi="Times New Roman" w:cs="Times New Roman"/>
          <w:sz w:val="24"/>
        </w:rPr>
      </w:pPr>
      <w:r w:rsidRPr="00896C57">
        <w:rPr>
          <w:rFonts w:ascii="Times New Roman" w:eastAsia="Times New Roman" w:hAnsi="Times New Roman" w:cs="Times New Roman"/>
          <w:sz w:val="24"/>
        </w:rPr>
        <w:t>Serve</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as</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major</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advisor for</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1</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or</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more</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Ph.</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D.</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students</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who</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have</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graduated</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or</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are</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pacing w:val="-2"/>
          <w:sz w:val="24"/>
        </w:rPr>
        <w:t>candidates.</w:t>
      </w:r>
    </w:p>
    <w:p w14:paraId="78DF19A3" w14:textId="77777777" w:rsidR="00896C57" w:rsidRPr="00896C57" w:rsidRDefault="00896C57" w:rsidP="00896C57">
      <w:pPr>
        <w:widowControl w:val="0"/>
        <w:autoSpaceDE w:val="0"/>
        <w:autoSpaceDN w:val="0"/>
        <w:spacing w:before="97"/>
        <w:ind w:left="0" w:firstLine="0"/>
        <w:rPr>
          <w:rFonts w:ascii="Times New Roman" w:eastAsia="Times New Roman" w:hAnsi="Times New Roman" w:cs="Times New Roman"/>
          <w:sz w:val="24"/>
          <w:szCs w:val="24"/>
        </w:rPr>
      </w:pPr>
    </w:p>
    <w:p w14:paraId="21E77156" w14:textId="77777777" w:rsidR="00896C57" w:rsidRPr="00896C57" w:rsidRDefault="00896C57">
      <w:pPr>
        <w:widowControl w:val="0"/>
        <w:numPr>
          <w:ilvl w:val="0"/>
          <w:numId w:val="81"/>
        </w:numPr>
        <w:tabs>
          <w:tab w:val="left" w:pos="719"/>
        </w:tabs>
        <w:autoSpaceDE w:val="0"/>
        <w:autoSpaceDN w:val="0"/>
        <w:spacing w:before="1"/>
        <w:ind w:left="719" w:hanging="230"/>
        <w:rPr>
          <w:rFonts w:ascii="Times New Roman" w:eastAsia="Times New Roman" w:hAnsi="Times New Roman" w:cs="Times New Roman"/>
          <w:sz w:val="24"/>
        </w:rPr>
      </w:pPr>
      <w:r w:rsidRPr="00896C57">
        <w:rPr>
          <w:rFonts w:ascii="Times New Roman" w:eastAsia="Times New Roman" w:hAnsi="Times New Roman" w:cs="Times New Roman"/>
          <w:sz w:val="24"/>
        </w:rPr>
        <w:t>Receive</w:t>
      </w:r>
      <w:r w:rsidRPr="00896C57">
        <w:rPr>
          <w:rFonts w:ascii="Times New Roman" w:eastAsia="Times New Roman" w:hAnsi="Times New Roman" w:cs="Times New Roman"/>
          <w:spacing w:val="-5"/>
          <w:sz w:val="24"/>
        </w:rPr>
        <w:t xml:space="preserve"> </w:t>
      </w:r>
      <w:r w:rsidRPr="00896C57">
        <w:rPr>
          <w:rFonts w:ascii="Times New Roman" w:eastAsia="Times New Roman" w:hAnsi="Times New Roman" w:cs="Times New Roman"/>
          <w:sz w:val="24"/>
        </w:rPr>
        <w:t>3</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strong</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letters</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of</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recommendation</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solicited</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from</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experts</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in</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their</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pacing w:val="-2"/>
          <w:sz w:val="24"/>
        </w:rPr>
        <w:t>field.</w:t>
      </w:r>
    </w:p>
    <w:p w14:paraId="46F3B21B" w14:textId="77777777" w:rsidR="00896C57" w:rsidRPr="00896C57" w:rsidRDefault="00896C57" w:rsidP="00896C57">
      <w:pPr>
        <w:widowControl w:val="0"/>
        <w:autoSpaceDE w:val="0"/>
        <w:autoSpaceDN w:val="0"/>
        <w:spacing w:before="98"/>
        <w:ind w:left="0" w:firstLine="0"/>
        <w:rPr>
          <w:rFonts w:ascii="Times New Roman" w:eastAsia="Times New Roman" w:hAnsi="Times New Roman" w:cs="Times New Roman"/>
          <w:sz w:val="24"/>
          <w:szCs w:val="24"/>
        </w:rPr>
      </w:pPr>
    </w:p>
    <w:p w14:paraId="0E0482B0" w14:textId="77777777" w:rsidR="00896C57" w:rsidRPr="00896C57" w:rsidRDefault="00896C57" w:rsidP="00896C57">
      <w:pPr>
        <w:widowControl w:val="0"/>
        <w:autoSpaceDE w:val="0"/>
        <w:autoSpaceDN w:val="0"/>
        <w:spacing w:before="1"/>
        <w:ind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Deliver</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invited</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talks</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at</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major</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conferences</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and</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pacing w:val="-4"/>
          <w:sz w:val="24"/>
          <w:szCs w:val="24"/>
        </w:rPr>
        <w:t>peer</w:t>
      </w:r>
    </w:p>
    <w:p w14:paraId="5E165B59" w14:textId="77777777" w:rsidR="00896C57" w:rsidRPr="00896C57" w:rsidRDefault="00896C57" w:rsidP="00896C57">
      <w:pPr>
        <w:widowControl w:val="0"/>
        <w:autoSpaceDE w:val="0"/>
        <w:autoSpaceDN w:val="0"/>
        <w:spacing w:before="83"/>
        <w:ind w:left="0" w:firstLine="0"/>
        <w:rPr>
          <w:rFonts w:ascii="Times New Roman" w:eastAsia="Times New Roman" w:hAnsi="Times New Roman" w:cs="Times New Roman"/>
          <w:sz w:val="24"/>
          <w:szCs w:val="24"/>
        </w:rPr>
      </w:pPr>
    </w:p>
    <w:p w14:paraId="1ABB5521" w14:textId="77777777" w:rsidR="00896C57" w:rsidRPr="00896C57" w:rsidRDefault="00896C57" w:rsidP="00896C57">
      <w:pPr>
        <w:widowControl w:val="0"/>
        <w:autoSpaceDE w:val="0"/>
        <w:autoSpaceDN w:val="0"/>
        <w:spacing w:before="1" w:line="343" w:lineRule="auto"/>
        <w:ind w:left="120" w:right="439" w:firstLine="0"/>
        <w:jc w:val="both"/>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The</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performance</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metrics</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of</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the</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successful</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candidate</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described</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above,</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such</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as</w:t>
      </w:r>
      <w:r w:rsidRPr="00896C57">
        <w:rPr>
          <w:rFonts w:ascii="Times New Roman" w:eastAsia="Times New Roman" w:hAnsi="Times New Roman" w:cs="Times New Roman"/>
          <w:spacing w:val="-3"/>
          <w:sz w:val="24"/>
          <w:szCs w:val="24"/>
        </w:rPr>
        <w:t xml:space="preserve"> the </w:t>
      </w:r>
      <w:r w:rsidRPr="00896C57">
        <w:rPr>
          <w:rFonts w:ascii="Times New Roman" w:eastAsia="Times New Roman" w:hAnsi="Times New Roman" w:cs="Times New Roman"/>
          <w:sz w:val="24"/>
          <w:szCs w:val="24"/>
        </w:rPr>
        <w:t>number</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of</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publications</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and average</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annual</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extramural</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funding,</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may</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have</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some</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variability</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depending</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on</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the</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candidate’s</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specific</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field of scholarship.</w:t>
      </w:r>
    </w:p>
    <w:p w14:paraId="1FBD86C4" w14:textId="77777777" w:rsidR="00896C57" w:rsidRPr="00896C57" w:rsidRDefault="00896C57" w:rsidP="00896C57">
      <w:pPr>
        <w:widowControl w:val="0"/>
        <w:autoSpaceDE w:val="0"/>
        <w:autoSpaceDN w:val="0"/>
        <w:spacing w:before="60"/>
        <w:ind w:left="0" w:firstLine="0"/>
        <w:rPr>
          <w:rFonts w:ascii="Times New Roman" w:eastAsia="Times New Roman" w:hAnsi="Times New Roman" w:cs="Times New Roman"/>
          <w:sz w:val="24"/>
          <w:szCs w:val="24"/>
        </w:rPr>
      </w:pPr>
    </w:p>
    <w:p w14:paraId="44E7D463" w14:textId="77777777" w:rsidR="00896C57" w:rsidRPr="00896C57" w:rsidRDefault="00896C57" w:rsidP="00896C57">
      <w:pPr>
        <w:widowControl w:val="0"/>
        <w:autoSpaceDE w:val="0"/>
        <w:autoSpaceDN w:val="0"/>
        <w:ind w:left="120" w:firstLine="0"/>
        <w:outlineLvl w:val="3"/>
        <w:rPr>
          <w:rFonts w:ascii="Times New Roman" w:eastAsia="Times New Roman" w:hAnsi="Times New Roman" w:cs="Times New Roman"/>
          <w:b/>
          <w:bCs/>
          <w:sz w:val="33"/>
          <w:szCs w:val="33"/>
        </w:rPr>
      </w:pPr>
      <w:r w:rsidRPr="00896C57">
        <w:rPr>
          <w:rFonts w:ascii="Times New Roman" w:eastAsia="Times New Roman" w:hAnsi="Times New Roman" w:cs="Times New Roman"/>
          <w:b/>
          <w:bCs/>
          <w:spacing w:val="-2"/>
          <w:sz w:val="33"/>
          <w:szCs w:val="33"/>
        </w:rPr>
        <w:t>Teaching</w:t>
      </w:r>
    </w:p>
    <w:p w14:paraId="0CCBA2E0" w14:textId="77777777" w:rsidR="00896C57" w:rsidRPr="00896C57" w:rsidRDefault="00896C57" w:rsidP="00896C57">
      <w:pPr>
        <w:widowControl w:val="0"/>
        <w:autoSpaceDE w:val="0"/>
        <w:autoSpaceDN w:val="0"/>
        <w:spacing w:before="295"/>
        <w:ind w:left="120" w:firstLine="0"/>
        <w:jc w:val="both"/>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A</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candidate</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pacing w:val="-4"/>
          <w:sz w:val="24"/>
          <w:szCs w:val="24"/>
        </w:rPr>
        <w:t>must:</w:t>
      </w:r>
    </w:p>
    <w:p w14:paraId="7B3414BB" w14:textId="77777777" w:rsidR="00896C57" w:rsidRPr="00896C57" w:rsidRDefault="00896C57" w:rsidP="00896C57">
      <w:pPr>
        <w:widowControl w:val="0"/>
        <w:autoSpaceDE w:val="0"/>
        <w:autoSpaceDN w:val="0"/>
        <w:spacing w:before="99"/>
        <w:ind w:left="0" w:firstLine="0"/>
        <w:rPr>
          <w:rFonts w:ascii="Times New Roman" w:eastAsia="Times New Roman" w:hAnsi="Times New Roman" w:cs="Times New Roman"/>
          <w:sz w:val="24"/>
          <w:szCs w:val="24"/>
        </w:rPr>
      </w:pPr>
    </w:p>
    <w:p w14:paraId="180C5454" w14:textId="77777777" w:rsidR="00896C57" w:rsidRPr="00896C57" w:rsidRDefault="00896C57" w:rsidP="00896C57">
      <w:pPr>
        <w:widowControl w:val="0"/>
        <w:autoSpaceDE w:val="0"/>
        <w:autoSpaceDN w:val="0"/>
        <w:spacing w:line="343" w:lineRule="auto"/>
        <w:ind w:right="223"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Teach</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courses</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at</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all</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levels</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appropriate</w:t>
      </w:r>
      <w:r w:rsidRPr="00896C57">
        <w:rPr>
          <w:rFonts w:ascii="Times New Roman" w:eastAsia="Times New Roman" w:hAnsi="Times New Roman" w:cs="Times New Roman"/>
          <w:spacing w:val="-5"/>
          <w:sz w:val="24"/>
          <w:szCs w:val="24"/>
        </w:rPr>
        <w:t xml:space="preserve"> </w:t>
      </w:r>
      <w:r w:rsidRPr="00896C57">
        <w:rPr>
          <w:rFonts w:ascii="Times New Roman" w:eastAsia="Times New Roman" w:hAnsi="Times New Roman" w:cs="Times New Roman"/>
          <w:sz w:val="24"/>
          <w:szCs w:val="24"/>
        </w:rPr>
        <w:t>to</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the</w:t>
      </w:r>
      <w:r w:rsidRPr="00896C57">
        <w:rPr>
          <w:rFonts w:ascii="Times New Roman" w:eastAsia="Times New Roman" w:hAnsi="Times New Roman" w:cs="Times New Roman"/>
          <w:spacing w:val="-5"/>
          <w:sz w:val="24"/>
          <w:szCs w:val="24"/>
        </w:rPr>
        <w:t xml:space="preserve"> </w:t>
      </w:r>
      <w:r w:rsidRPr="00896C57">
        <w:rPr>
          <w:rFonts w:ascii="Times New Roman" w:eastAsia="Times New Roman" w:hAnsi="Times New Roman" w:cs="Times New Roman"/>
          <w:sz w:val="24"/>
          <w:szCs w:val="24"/>
        </w:rPr>
        <w:t>program</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with</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consistently</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good</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student</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and</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 xml:space="preserve">peer </w:t>
      </w:r>
      <w:r w:rsidRPr="00896C57">
        <w:rPr>
          <w:rFonts w:ascii="Times New Roman" w:eastAsia="Times New Roman" w:hAnsi="Times New Roman" w:cs="Times New Roman"/>
          <w:spacing w:val="-2"/>
          <w:sz w:val="24"/>
          <w:szCs w:val="24"/>
        </w:rPr>
        <w:t>evaluations</w:t>
      </w:r>
    </w:p>
    <w:p w14:paraId="2C0BE0E0" w14:textId="77777777" w:rsidR="00896C57" w:rsidRPr="00896C57" w:rsidRDefault="00896C57">
      <w:pPr>
        <w:widowControl w:val="0"/>
        <w:numPr>
          <w:ilvl w:val="0"/>
          <w:numId w:val="81"/>
        </w:numPr>
        <w:tabs>
          <w:tab w:val="left" w:pos="719"/>
        </w:tabs>
        <w:autoSpaceDE w:val="0"/>
        <w:autoSpaceDN w:val="0"/>
        <w:spacing w:before="257"/>
        <w:ind w:left="719" w:hanging="230"/>
        <w:rPr>
          <w:rFonts w:ascii="Times New Roman" w:eastAsia="Times New Roman" w:hAnsi="Times New Roman" w:cs="Times New Roman"/>
          <w:sz w:val="24"/>
        </w:rPr>
      </w:pPr>
      <w:r w:rsidRPr="00896C57">
        <w:rPr>
          <w:rFonts w:ascii="Times New Roman" w:eastAsia="Times New Roman" w:hAnsi="Times New Roman" w:cs="Times New Roman"/>
          <w:sz w:val="24"/>
        </w:rPr>
        <w:t>Support</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course</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assessment</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for</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accreditation</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efforts,</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as</w:t>
      </w:r>
      <w:r w:rsidRPr="00896C57">
        <w:rPr>
          <w:rFonts w:ascii="Times New Roman" w:eastAsia="Times New Roman" w:hAnsi="Times New Roman" w:cs="Times New Roman"/>
          <w:spacing w:val="-2"/>
          <w:sz w:val="24"/>
        </w:rPr>
        <w:t xml:space="preserve"> appropriate</w:t>
      </w:r>
    </w:p>
    <w:p w14:paraId="5EBEBA5B" w14:textId="77777777" w:rsidR="00896C57" w:rsidRPr="00896C57" w:rsidRDefault="00896C57" w:rsidP="00896C57">
      <w:pPr>
        <w:widowControl w:val="0"/>
        <w:autoSpaceDE w:val="0"/>
        <w:autoSpaceDN w:val="0"/>
        <w:spacing w:before="99"/>
        <w:ind w:left="0" w:firstLine="0"/>
        <w:rPr>
          <w:rFonts w:ascii="Times New Roman" w:eastAsia="Times New Roman" w:hAnsi="Times New Roman" w:cs="Times New Roman"/>
          <w:sz w:val="24"/>
          <w:szCs w:val="24"/>
        </w:rPr>
      </w:pPr>
    </w:p>
    <w:p w14:paraId="56000BC0" w14:textId="77777777" w:rsidR="00896C57" w:rsidRPr="00896C57" w:rsidRDefault="00896C57" w:rsidP="00896C57">
      <w:pPr>
        <w:widowControl w:val="0"/>
        <w:autoSpaceDE w:val="0"/>
        <w:autoSpaceDN w:val="0"/>
        <w:ind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Supervise</w:t>
      </w:r>
      <w:r w:rsidRPr="00896C57">
        <w:rPr>
          <w:rFonts w:ascii="Times New Roman" w:eastAsia="Times New Roman" w:hAnsi="Times New Roman" w:cs="Times New Roman"/>
          <w:spacing w:val="-6"/>
          <w:sz w:val="24"/>
          <w:szCs w:val="24"/>
        </w:rPr>
        <w:t xml:space="preserve"> </w:t>
      </w:r>
      <w:r w:rsidRPr="00896C57">
        <w:rPr>
          <w:rFonts w:ascii="Times New Roman" w:eastAsia="Times New Roman" w:hAnsi="Times New Roman" w:cs="Times New Roman"/>
          <w:sz w:val="24"/>
          <w:szCs w:val="24"/>
        </w:rPr>
        <w:t>and/or</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mentor</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undergraduate</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research</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and/or</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capstone</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design</w:t>
      </w:r>
      <w:r w:rsidRPr="00896C57">
        <w:rPr>
          <w:rFonts w:ascii="Times New Roman" w:eastAsia="Times New Roman" w:hAnsi="Times New Roman" w:cs="Times New Roman"/>
          <w:spacing w:val="-2"/>
          <w:sz w:val="24"/>
          <w:szCs w:val="24"/>
        </w:rPr>
        <w:t xml:space="preserve"> projects</w:t>
      </w:r>
    </w:p>
    <w:p w14:paraId="6AECAE0D" w14:textId="77777777" w:rsidR="00896C57" w:rsidRPr="00896C57" w:rsidRDefault="00896C57" w:rsidP="00896C57">
      <w:pPr>
        <w:widowControl w:val="0"/>
        <w:autoSpaceDE w:val="0"/>
        <w:autoSpaceDN w:val="0"/>
        <w:spacing w:before="69" w:line="552" w:lineRule="auto"/>
        <w:ind w:left="120" w:right="3779" w:firstLine="60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Develop</w:t>
      </w:r>
      <w:r w:rsidRPr="00896C57">
        <w:rPr>
          <w:rFonts w:ascii="Times New Roman" w:eastAsia="Times New Roman" w:hAnsi="Times New Roman" w:cs="Times New Roman"/>
          <w:spacing w:val="-5"/>
          <w:sz w:val="24"/>
          <w:szCs w:val="24"/>
        </w:rPr>
        <w:t xml:space="preserve"> </w:t>
      </w:r>
      <w:r w:rsidRPr="00896C57">
        <w:rPr>
          <w:rFonts w:ascii="Times New Roman" w:eastAsia="Times New Roman" w:hAnsi="Times New Roman" w:cs="Times New Roman"/>
          <w:sz w:val="24"/>
          <w:szCs w:val="24"/>
        </w:rPr>
        <w:t>and/or</w:t>
      </w:r>
      <w:r w:rsidRPr="00896C57">
        <w:rPr>
          <w:rFonts w:ascii="Times New Roman" w:eastAsia="Times New Roman" w:hAnsi="Times New Roman" w:cs="Times New Roman"/>
          <w:spacing w:val="-5"/>
          <w:sz w:val="24"/>
          <w:szCs w:val="24"/>
        </w:rPr>
        <w:t xml:space="preserve"> </w:t>
      </w:r>
      <w:r w:rsidRPr="00896C57">
        <w:rPr>
          <w:rFonts w:ascii="Times New Roman" w:eastAsia="Times New Roman" w:hAnsi="Times New Roman" w:cs="Times New Roman"/>
          <w:sz w:val="24"/>
          <w:szCs w:val="24"/>
        </w:rPr>
        <w:t>improve</w:t>
      </w:r>
      <w:r w:rsidRPr="00896C57">
        <w:rPr>
          <w:rFonts w:ascii="Times New Roman" w:eastAsia="Times New Roman" w:hAnsi="Times New Roman" w:cs="Times New Roman"/>
          <w:spacing w:val="-6"/>
          <w:sz w:val="24"/>
          <w:szCs w:val="24"/>
        </w:rPr>
        <w:t xml:space="preserve"> </w:t>
      </w:r>
      <w:r w:rsidRPr="00896C57">
        <w:rPr>
          <w:rFonts w:ascii="Times New Roman" w:eastAsia="Times New Roman" w:hAnsi="Times New Roman" w:cs="Times New Roman"/>
          <w:sz w:val="24"/>
          <w:szCs w:val="24"/>
        </w:rPr>
        <w:t>courses,</w:t>
      </w:r>
      <w:r w:rsidRPr="00896C57">
        <w:rPr>
          <w:rFonts w:ascii="Times New Roman" w:eastAsia="Times New Roman" w:hAnsi="Times New Roman" w:cs="Times New Roman"/>
          <w:spacing w:val="-5"/>
          <w:sz w:val="24"/>
          <w:szCs w:val="24"/>
        </w:rPr>
        <w:t xml:space="preserve"> </w:t>
      </w:r>
      <w:r w:rsidRPr="00896C57">
        <w:rPr>
          <w:rFonts w:ascii="Times New Roman" w:eastAsia="Times New Roman" w:hAnsi="Times New Roman" w:cs="Times New Roman"/>
          <w:sz w:val="24"/>
          <w:szCs w:val="24"/>
        </w:rPr>
        <w:t>labs,</w:t>
      </w:r>
      <w:r w:rsidRPr="00896C57">
        <w:rPr>
          <w:rFonts w:ascii="Times New Roman" w:eastAsia="Times New Roman" w:hAnsi="Times New Roman" w:cs="Times New Roman"/>
          <w:spacing w:val="-5"/>
          <w:sz w:val="24"/>
          <w:szCs w:val="24"/>
        </w:rPr>
        <w:t xml:space="preserve"> </w:t>
      </w:r>
      <w:r w:rsidRPr="00896C57">
        <w:rPr>
          <w:rFonts w:ascii="Times New Roman" w:eastAsia="Times New Roman" w:hAnsi="Times New Roman" w:cs="Times New Roman"/>
          <w:sz w:val="24"/>
          <w:szCs w:val="24"/>
        </w:rPr>
        <w:t>and/or</w:t>
      </w:r>
      <w:r w:rsidRPr="00896C57">
        <w:rPr>
          <w:rFonts w:ascii="Times New Roman" w:eastAsia="Times New Roman" w:hAnsi="Times New Roman" w:cs="Times New Roman"/>
          <w:spacing w:val="-5"/>
          <w:sz w:val="24"/>
          <w:szCs w:val="24"/>
        </w:rPr>
        <w:t xml:space="preserve"> </w:t>
      </w:r>
      <w:r w:rsidRPr="00896C57">
        <w:rPr>
          <w:rFonts w:ascii="Times New Roman" w:eastAsia="Times New Roman" w:hAnsi="Times New Roman" w:cs="Times New Roman"/>
          <w:sz w:val="24"/>
          <w:szCs w:val="24"/>
        </w:rPr>
        <w:t>enhance</w:t>
      </w:r>
      <w:r w:rsidRPr="00896C57">
        <w:rPr>
          <w:rFonts w:ascii="Times New Roman" w:eastAsia="Times New Roman" w:hAnsi="Times New Roman" w:cs="Times New Roman"/>
          <w:spacing w:val="-6"/>
          <w:sz w:val="24"/>
          <w:szCs w:val="24"/>
        </w:rPr>
        <w:t xml:space="preserve"> </w:t>
      </w:r>
      <w:r w:rsidRPr="00896C57">
        <w:rPr>
          <w:rFonts w:ascii="Times New Roman" w:eastAsia="Times New Roman" w:hAnsi="Times New Roman" w:cs="Times New Roman"/>
          <w:sz w:val="24"/>
          <w:szCs w:val="24"/>
        </w:rPr>
        <w:t>curricula A successful candidate will typically:</w:t>
      </w:r>
    </w:p>
    <w:p w14:paraId="14DE0D94" w14:textId="77777777" w:rsidR="00896C57" w:rsidRPr="00896C57" w:rsidRDefault="00896C57" w:rsidP="00896C57">
      <w:pPr>
        <w:widowControl w:val="0"/>
        <w:autoSpaceDE w:val="0"/>
        <w:autoSpaceDN w:val="0"/>
        <w:spacing w:before="17"/>
        <w:ind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Receive</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average</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teaching</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evaluations</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z w:val="24"/>
          <w:szCs w:val="24"/>
        </w:rPr>
        <w:t>equivalent</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to</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3.5/5.0</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or</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z w:val="24"/>
          <w:szCs w:val="24"/>
        </w:rPr>
        <w:t>higher</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from</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students</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and</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pacing w:val="-2"/>
          <w:sz w:val="24"/>
          <w:szCs w:val="24"/>
        </w:rPr>
        <w:t>peers</w:t>
      </w:r>
    </w:p>
    <w:p w14:paraId="25BBAD20" w14:textId="77777777" w:rsidR="00896C57" w:rsidRPr="00896C57" w:rsidRDefault="00896C57" w:rsidP="00896C57">
      <w:pPr>
        <w:widowControl w:val="0"/>
        <w:autoSpaceDE w:val="0"/>
        <w:autoSpaceDN w:val="0"/>
        <w:spacing w:before="98"/>
        <w:ind w:left="0" w:firstLine="0"/>
        <w:rPr>
          <w:rFonts w:ascii="Times New Roman" w:eastAsia="Times New Roman" w:hAnsi="Times New Roman" w:cs="Times New Roman"/>
          <w:sz w:val="24"/>
          <w:szCs w:val="24"/>
        </w:rPr>
      </w:pPr>
    </w:p>
    <w:p w14:paraId="2BED6D9B" w14:textId="77777777" w:rsidR="00896C57" w:rsidRPr="00896C57" w:rsidRDefault="00896C57">
      <w:pPr>
        <w:widowControl w:val="0"/>
        <w:numPr>
          <w:ilvl w:val="0"/>
          <w:numId w:val="81"/>
        </w:numPr>
        <w:tabs>
          <w:tab w:val="left" w:pos="719"/>
        </w:tabs>
        <w:autoSpaceDE w:val="0"/>
        <w:autoSpaceDN w:val="0"/>
        <w:ind w:left="719" w:hanging="230"/>
        <w:rPr>
          <w:rFonts w:ascii="Times New Roman" w:eastAsia="Times New Roman" w:hAnsi="Times New Roman" w:cs="Times New Roman"/>
          <w:sz w:val="24"/>
        </w:rPr>
      </w:pPr>
      <w:r w:rsidRPr="00896C57">
        <w:rPr>
          <w:rFonts w:ascii="Times New Roman" w:eastAsia="Times New Roman" w:hAnsi="Times New Roman" w:cs="Times New Roman"/>
          <w:sz w:val="24"/>
        </w:rPr>
        <w:t>Integrate</w:t>
      </w:r>
      <w:r w:rsidRPr="00896C57">
        <w:rPr>
          <w:rFonts w:ascii="Times New Roman" w:eastAsia="Times New Roman" w:hAnsi="Times New Roman" w:cs="Times New Roman"/>
          <w:spacing w:val="-6"/>
          <w:sz w:val="24"/>
        </w:rPr>
        <w:t xml:space="preserve"> </w:t>
      </w:r>
      <w:r w:rsidRPr="00896C57">
        <w:rPr>
          <w:rFonts w:ascii="Times New Roman" w:eastAsia="Times New Roman" w:hAnsi="Times New Roman" w:cs="Times New Roman"/>
          <w:sz w:val="24"/>
        </w:rPr>
        <w:t>their</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areas</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of</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research</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expertise</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into</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new,</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or</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current,</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graduate</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level</w:t>
      </w:r>
      <w:r w:rsidRPr="00896C57">
        <w:rPr>
          <w:rFonts w:ascii="Times New Roman" w:eastAsia="Times New Roman" w:hAnsi="Times New Roman" w:cs="Times New Roman"/>
          <w:spacing w:val="-2"/>
          <w:sz w:val="24"/>
        </w:rPr>
        <w:t xml:space="preserve"> courses</w:t>
      </w:r>
    </w:p>
    <w:p w14:paraId="4E92AA00" w14:textId="77777777" w:rsidR="00896C57" w:rsidRPr="00896C57" w:rsidRDefault="00896C57" w:rsidP="00896C57">
      <w:pPr>
        <w:widowControl w:val="0"/>
        <w:autoSpaceDE w:val="0"/>
        <w:autoSpaceDN w:val="0"/>
        <w:spacing w:before="98"/>
        <w:ind w:left="0" w:firstLine="0"/>
        <w:rPr>
          <w:rFonts w:ascii="Times New Roman" w:eastAsia="Times New Roman" w:hAnsi="Times New Roman" w:cs="Times New Roman"/>
          <w:sz w:val="24"/>
          <w:szCs w:val="24"/>
        </w:rPr>
      </w:pPr>
    </w:p>
    <w:p w14:paraId="6B90A1E8" w14:textId="77777777" w:rsidR="00896C57" w:rsidRPr="00896C57" w:rsidRDefault="00896C57">
      <w:pPr>
        <w:widowControl w:val="0"/>
        <w:numPr>
          <w:ilvl w:val="0"/>
          <w:numId w:val="81"/>
        </w:numPr>
        <w:tabs>
          <w:tab w:val="left" w:pos="720"/>
        </w:tabs>
        <w:autoSpaceDE w:val="0"/>
        <w:autoSpaceDN w:val="0"/>
        <w:spacing w:line="564" w:lineRule="auto"/>
        <w:ind w:right="2910"/>
        <w:rPr>
          <w:rFonts w:ascii="Times New Roman" w:eastAsia="Times New Roman" w:hAnsi="Times New Roman" w:cs="Times New Roman"/>
          <w:sz w:val="24"/>
        </w:rPr>
      </w:pPr>
      <w:r w:rsidRPr="00896C57">
        <w:rPr>
          <w:rFonts w:ascii="Times New Roman" w:eastAsia="Times New Roman" w:hAnsi="Times New Roman" w:cs="Times New Roman"/>
          <w:sz w:val="24"/>
        </w:rPr>
        <w:t>Have taught different courses at all levels appropriate to the program Supervise</w:t>
      </w:r>
      <w:r w:rsidRPr="00896C57">
        <w:rPr>
          <w:rFonts w:ascii="Times New Roman" w:eastAsia="Times New Roman" w:hAnsi="Times New Roman" w:cs="Times New Roman"/>
          <w:spacing w:val="-6"/>
          <w:sz w:val="24"/>
        </w:rPr>
        <w:t xml:space="preserve"> </w:t>
      </w:r>
      <w:r w:rsidRPr="00896C57">
        <w:rPr>
          <w:rFonts w:ascii="Times New Roman" w:eastAsia="Times New Roman" w:hAnsi="Times New Roman" w:cs="Times New Roman"/>
          <w:sz w:val="24"/>
        </w:rPr>
        <w:t>and</w:t>
      </w:r>
      <w:r w:rsidRPr="00896C57">
        <w:rPr>
          <w:rFonts w:ascii="Times New Roman" w:eastAsia="Times New Roman" w:hAnsi="Times New Roman" w:cs="Times New Roman"/>
          <w:spacing w:val="-5"/>
          <w:sz w:val="24"/>
        </w:rPr>
        <w:t xml:space="preserve"> </w:t>
      </w:r>
      <w:r w:rsidRPr="00896C57">
        <w:rPr>
          <w:rFonts w:ascii="Times New Roman" w:eastAsia="Times New Roman" w:hAnsi="Times New Roman" w:cs="Times New Roman"/>
          <w:sz w:val="24"/>
        </w:rPr>
        <w:t>mentor</w:t>
      </w:r>
      <w:r w:rsidRPr="00896C57">
        <w:rPr>
          <w:rFonts w:ascii="Times New Roman" w:eastAsia="Times New Roman" w:hAnsi="Times New Roman" w:cs="Times New Roman"/>
          <w:spacing w:val="-5"/>
          <w:sz w:val="24"/>
        </w:rPr>
        <w:t xml:space="preserve"> </w:t>
      </w:r>
      <w:r w:rsidRPr="00896C57">
        <w:rPr>
          <w:rFonts w:ascii="Times New Roman" w:eastAsia="Times New Roman" w:hAnsi="Times New Roman" w:cs="Times New Roman"/>
          <w:sz w:val="24"/>
        </w:rPr>
        <w:t>undergraduate</w:t>
      </w:r>
      <w:r w:rsidRPr="00896C57">
        <w:rPr>
          <w:rFonts w:ascii="Times New Roman" w:eastAsia="Times New Roman" w:hAnsi="Times New Roman" w:cs="Times New Roman"/>
          <w:spacing w:val="-6"/>
          <w:sz w:val="24"/>
        </w:rPr>
        <w:t xml:space="preserve"> </w:t>
      </w:r>
      <w:r w:rsidRPr="00896C57">
        <w:rPr>
          <w:rFonts w:ascii="Times New Roman" w:eastAsia="Times New Roman" w:hAnsi="Times New Roman" w:cs="Times New Roman"/>
          <w:sz w:val="24"/>
        </w:rPr>
        <w:t>research</w:t>
      </w:r>
      <w:r w:rsidRPr="00896C57">
        <w:rPr>
          <w:rFonts w:ascii="Times New Roman" w:eastAsia="Times New Roman" w:hAnsi="Times New Roman" w:cs="Times New Roman"/>
          <w:spacing w:val="-5"/>
          <w:sz w:val="24"/>
        </w:rPr>
        <w:t xml:space="preserve"> </w:t>
      </w:r>
      <w:r w:rsidRPr="00896C57">
        <w:rPr>
          <w:rFonts w:ascii="Times New Roman" w:eastAsia="Times New Roman" w:hAnsi="Times New Roman" w:cs="Times New Roman"/>
          <w:sz w:val="24"/>
        </w:rPr>
        <w:t>or</w:t>
      </w:r>
      <w:r w:rsidRPr="00896C57">
        <w:rPr>
          <w:rFonts w:ascii="Times New Roman" w:eastAsia="Times New Roman" w:hAnsi="Times New Roman" w:cs="Times New Roman"/>
          <w:spacing w:val="-5"/>
          <w:sz w:val="24"/>
        </w:rPr>
        <w:t xml:space="preserve"> </w:t>
      </w:r>
      <w:r w:rsidRPr="00896C57">
        <w:rPr>
          <w:rFonts w:ascii="Times New Roman" w:eastAsia="Times New Roman" w:hAnsi="Times New Roman" w:cs="Times New Roman"/>
          <w:sz w:val="24"/>
        </w:rPr>
        <w:t>capstone</w:t>
      </w:r>
      <w:r w:rsidRPr="00896C57">
        <w:rPr>
          <w:rFonts w:ascii="Times New Roman" w:eastAsia="Times New Roman" w:hAnsi="Times New Roman" w:cs="Times New Roman"/>
          <w:spacing w:val="-6"/>
          <w:sz w:val="24"/>
        </w:rPr>
        <w:t xml:space="preserve"> </w:t>
      </w:r>
      <w:r w:rsidRPr="00896C57">
        <w:rPr>
          <w:rFonts w:ascii="Times New Roman" w:eastAsia="Times New Roman" w:hAnsi="Times New Roman" w:cs="Times New Roman"/>
          <w:sz w:val="24"/>
        </w:rPr>
        <w:t>design</w:t>
      </w:r>
      <w:r w:rsidRPr="00896C57">
        <w:rPr>
          <w:rFonts w:ascii="Times New Roman" w:eastAsia="Times New Roman" w:hAnsi="Times New Roman" w:cs="Times New Roman"/>
          <w:spacing w:val="-5"/>
          <w:sz w:val="24"/>
        </w:rPr>
        <w:t xml:space="preserve"> </w:t>
      </w:r>
      <w:r w:rsidRPr="00896C57">
        <w:rPr>
          <w:rFonts w:ascii="Times New Roman" w:eastAsia="Times New Roman" w:hAnsi="Times New Roman" w:cs="Times New Roman"/>
          <w:sz w:val="24"/>
        </w:rPr>
        <w:t>projects.</w:t>
      </w:r>
    </w:p>
    <w:p w14:paraId="26A02E4E" w14:textId="77777777" w:rsidR="00896C57" w:rsidRPr="00896C57" w:rsidRDefault="00896C57" w:rsidP="00896C57">
      <w:pPr>
        <w:widowControl w:val="0"/>
        <w:autoSpaceDE w:val="0"/>
        <w:autoSpaceDN w:val="0"/>
        <w:spacing w:before="83"/>
        <w:ind w:left="120" w:firstLine="0"/>
        <w:outlineLvl w:val="3"/>
        <w:rPr>
          <w:rFonts w:ascii="Times New Roman" w:eastAsia="Times New Roman" w:hAnsi="Times New Roman" w:cs="Times New Roman"/>
          <w:b/>
          <w:bCs/>
          <w:sz w:val="33"/>
          <w:szCs w:val="33"/>
        </w:rPr>
      </w:pPr>
      <w:r w:rsidRPr="00896C57">
        <w:rPr>
          <w:rFonts w:ascii="Times New Roman" w:eastAsia="Times New Roman" w:hAnsi="Times New Roman" w:cs="Times New Roman"/>
          <w:b/>
          <w:bCs/>
          <w:spacing w:val="-2"/>
          <w:sz w:val="33"/>
          <w:szCs w:val="33"/>
        </w:rPr>
        <w:t>Service</w:t>
      </w:r>
    </w:p>
    <w:p w14:paraId="6A1D24E6" w14:textId="77777777" w:rsidR="00896C57" w:rsidRPr="00896C57" w:rsidRDefault="00896C57" w:rsidP="00896C57">
      <w:pPr>
        <w:widowControl w:val="0"/>
        <w:autoSpaceDE w:val="0"/>
        <w:autoSpaceDN w:val="0"/>
        <w:spacing w:before="295"/>
        <w:ind w:left="120"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lastRenderedPageBreak/>
        <w:t>A</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candidate</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pacing w:val="-4"/>
          <w:sz w:val="24"/>
          <w:szCs w:val="24"/>
        </w:rPr>
        <w:t>must.</w:t>
      </w:r>
    </w:p>
    <w:p w14:paraId="7B1D7F17" w14:textId="77777777" w:rsidR="00896C57" w:rsidRPr="00896C57" w:rsidRDefault="00896C57" w:rsidP="00896C57">
      <w:pPr>
        <w:widowControl w:val="0"/>
        <w:autoSpaceDE w:val="0"/>
        <w:autoSpaceDN w:val="0"/>
        <w:spacing w:before="97"/>
        <w:ind w:left="0" w:firstLine="0"/>
        <w:rPr>
          <w:rFonts w:ascii="Times New Roman" w:eastAsia="Times New Roman" w:hAnsi="Times New Roman" w:cs="Times New Roman"/>
          <w:sz w:val="24"/>
          <w:szCs w:val="24"/>
        </w:rPr>
      </w:pPr>
    </w:p>
    <w:p w14:paraId="35A19901" w14:textId="77777777" w:rsidR="00896C57" w:rsidRPr="00896C57" w:rsidRDefault="00896C57">
      <w:pPr>
        <w:widowControl w:val="0"/>
        <w:numPr>
          <w:ilvl w:val="0"/>
          <w:numId w:val="81"/>
        </w:numPr>
        <w:tabs>
          <w:tab w:val="left" w:pos="720"/>
        </w:tabs>
        <w:autoSpaceDE w:val="0"/>
        <w:autoSpaceDN w:val="0"/>
        <w:spacing w:before="1" w:line="564" w:lineRule="auto"/>
        <w:ind w:right="3718"/>
        <w:rPr>
          <w:rFonts w:ascii="Times New Roman" w:eastAsia="Times New Roman" w:hAnsi="Times New Roman" w:cs="Times New Roman"/>
          <w:sz w:val="24"/>
        </w:rPr>
      </w:pPr>
      <w:r w:rsidRPr="00896C57">
        <w:rPr>
          <w:rFonts w:ascii="Times New Roman" w:eastAsia="Times New Roman" w:hAnsi="Times New Roman" w:cs="Times New Roman"/>
          <w:sz w:val="24"/>
        </w:rPr>
        <w:t>Actively</w:t>
      </w:r>
      <w:r w:rsidRPr="00896C57">
        <w:rPr>
          <w:rFonts w:ascii="Times New Roman" w:eastAsia="Times New Roman" w:hAnsi="Times New Roman" w:cs="Times New Roman"/>
          <w:spacing w:val="-6"/>
          <w:sz w:val="24"/>
        </w:rPr>
        <w:t xml:space="preserve"> </w:t>
      </w:r>
      <w:r w:rsidRPr="00896C57">
        <w:rPr>
          <w:rFonts w:ascii="Times New Roman" w:eastAsia="Times New Roman" w:hAnsi="Times New Roman" w:cs="Times New Roman"/>
          <w:sz w:val="24"/>
        </w:rPr>
        <w:t>serve</w:t>
      </w:r>
      <w:r w:rsidRPr="00896C57">
        <w:rPr>
          <w:rFonts w:ascii="Times New Roman" w:eastAsia="Times New Roman" w:hAnsi="Times New Roman" w:cs="Times New Roman"/>
          <w:spacing w:val="-6"/>
          <w:sz w:val="24"/>
        </w:rPr>
        <w:t xml:space="preserve"> </w:t>
      </w:r>
      <w:r w:rsidRPr="00896C57">
        <w:rPr>
          <w:rFonts w:ascii="Times New Roman" w:eastAsia="Times New Roman" w:hAnsi="Times New Roman" w:cs="Times New Roman"/>
          <w:sz w:val="24"/>
        </w:rPr>
        <w:t>on</w:t>
      </w:r>
      <w:r w:rsidRPr="00896C57">
        <w:rPr>
          <w:rFonts w:ascii="Times New Roman" w:eastAsia="Times New Roman" w:hAnsi="Times New Roman" w:cs="Times New Roman"/>
          <w:spacing w:val="-6"/>
          <w:sz w:val="24"/>
        </w:rPr>
        <w:t xml:space="preserve"> </w:t>
      </w:r>
      <w:r w:rsidRPr="00896C57">
        <w:rPr>
          <w:rFonts w:ascii="Times New Roman" w:eastAsia="Times New Roman" w:hAnsi="Times New Roman" w:cs="Times New Roman"/>
          <w:sz w:val="24"/>
        </w:rPr>
        <w:t>department,</w:t>
      </w:r>
      <w:r w:rsidRPr="00896C57">
        <w:rPr>
          <w:rFonts w:ascii="Times New Roman" w:eastAsia="Times New Roman" w:hAnsi="Times New Roman" w:cs="Times New Roman"/>
          <w:spacing w:val="-6"/>
          <w:sz w:val="24"/>
        </w:rPr>
        <w:t xml:space="preserve"> </w:t>
      </w:r>
      <w:r w:rsidRPr="00896C57">
        <w:rPr>
          <w:rFonts w:ascii="Times New Roman" w:eastAsia="Times New Roman" w:hAnsi="Times New Roman" w:cs="Times New Roman"/>
          <w:sz w:val="24"/>
        </w:rPr>
        <w:t>college,</w:t>
      </w:r>
      <w:r w:rsidRPr="00896C57">
        <w:rPr>
          <w:rFonts w:ascii="Times New Roman" w:eastAsia="Times New Roman" w:hAnsi="Times New Roman" w:cs="Times New Roman"/>
          <w:spacing w:val="-6"/>
          <w:sz w:val="24"/>
        </w:rPr>
        <w:t xml:space="preserve"> </w:t>
      </w:r>
      <w:r w:rsidRPr="00896C57">
        <w:rPr>
          <w:rFonts w:ascii="Times New Roman" w:eastAsia="Times New Roman" w:hAnsi="Times New Roman" w:cs="Times New Roman"/>
          <w:sz w:val="24"/>
        </w:rPr>
        <w:t>and</w:t>
      </w:r>
      <w:r w:rsidRPr="00896C57">
        <w:rPr>
          <w:rFonts w:ascii="Times New Roman" w:eastAsia="Times New Roman" w:hAnsi="Times New Roman" w:cs="Times New Roman"/>
          <w:spacing w:val="-6"/>
          <w:sz w:val="24"/>
        </w:rPr>
        <w:t xml:space="preserve"> </w:t>
      </w:r>
      <w:r w:rsidRPr="00896C57">
        <w:rPr>
          <w:rFonts w:ascii="Times New Roman" w:eastAsia="Times New Roman" w:hAnsi="Times New Roman" w:cs="Times New Roman"/>
          <w:sz w:val="24"/>
        </w:rPr>
        <w:t>university</w:t>
      </w:r>
      <w:r w:rsidRPr="00896C57">
        <w:rPr>
          <w:rFonts w:ascii="Times New Roman" w:eastAsia="Times New Roman" w:hAnsi="Times New Roman" w:cs="Times New Roman"/>
          <w:spacing w:val="-6"/>
          <w:sz w:val="24"/>
        </w:rPr>
        <w:t xml:space="preserve"> </w:t>
      </w:r>
      <w:r w:rsidRPr="00896C57">
        <w:rPr>
          <w:rFonts w:ascii="Times New Roman" w:eastAsia="Times New Roman" w:hAnsi="Times New Roman" w:cs="Times New Roman"/>
          <w:sz w:val="24"/>
        </w:rPr>
        <w:t>committees Perform undergraduate student advising as assigned</w:t>
      </w:r>
    </w:p>
    <w:p w14:paraId="13779AC0" w14:textId="77777777" w:rsidR="00896C57" w:rsidRPr="00896C57" w:rsidRDefault="00896C57">
      <w:pPr>
        <w:widowControl w:val="0"/>
        <w:numPr>
          <w:ilvl w:val="0"/>
          <w:numId w:val="81"/>
        </w:numPr>
        <w:tabs>
          <w:tab w:val="left" w:pos="719"/>
        </w:tabs>
        <w:autoSpaceDE w:val="0"/>
        <w:autoSpaceDN w:val="0"/>
        <w:spacing w:before="3" w:line="552" w:lineRule="auto"/>
        <w:ind w:left="120" w:right="2457" w:firstLine="369"/>
        <w:rPr>
          <w:rFonts w:ascii="Times New Roman" w:eastAsia="Times New Roman" w:hAnsi="Times New Roman" w:cs="Times New Roman"/>
          <w:sz w:val="24"/>
        </w:rPr>
      </w:pPr>
      <w:r w:rsidRPr="00896C57">
        <w:rPr>
          <w:rFonts w:ascii="Times New Roman" w:eastAsia="Times New Roman" w:hAnsi="Times New Roman" w:cs="Times New Roman"/>
          <w:sz w:val="24"/>
        </w:rPr>
        <w:t>Participate</w:t>
      </w:r>
      <w:r w:rsidRPr="00896C57">
        <w:rPr>
          <w:rFonts w:ascii="Times New Roman" w:eastAsia="Times New Roman" w:hAnsi="Times New Roman" w:cs="Times New Roman"/>
          <w:spacing w:val="-5"/>
          <w:sz w:val="24"/>
        </w:rPr>
        <w:t xml:space="preserve"> </w:t>
      </w:r>
      <w:r w:rsidRPr="00896C57">
        <w:rPr>
          <w:rFonts w:ascii="Times New Roman" w:eastAsia="Times New Roman" w:hAnsi="Times New Roman" w:cs="Times New Roman"/>
          <w:sz w:val="24"/>
        </w:rPr>
        <w:t>in</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professional</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activities</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within</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their</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field</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external</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to</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the</w:t>
      </w:r>
      <w:r w:rsidRPr="00896C57">
        <w:rPr>
          <w:rFonts w:ascii="Times New Roman" w:eastAsia="Times New Roman" w:hAnsi="Times New Roman" w:cs="Times New Roman"/>
          <w:spacing w:val="-5"/>
          <w:sz w:val="24"/>
        </w:rPr>
        <w:t xml:space="preserve"> </w:t>
      </w:r>
      <w:r w:rsidRPr="00896C57">
        <w:rPr>
          <w:rFonts w:ascii="Times New Roman" w:eastAsia="Times New Roman" w:hAnsi="Times New Roman" w:cs="Times New Roman"/>
          <w:sz w:val="24"/>
        </w:rPr>
        <w:t>university A successful candidate will typically:</w:t>
      </w:r>
    </w:p>
    <w:p w14:paraId="6E7873FD" w14:textId="77777777" w:rsidR="00896C57" w:rsidRPr="00896C57" w:rsidRDefault="00896C57" w:rsidP="00896C57">
      <w:pPr>
        <w:widowControl w:val="0"/>
        <w:autoSpaceDE w:val="0"/>
        <w:autoSpaceDN w:val="0"/>
        <w:spacing w:before="18"/>
        <w:ind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Serve</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on</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z w:val="24"/>
          <w:szCs w:val="24"/>
        </w:rPr>
        <w:t>MS</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z w:val="24"/>
          <w:szCs w:val="24"/>
        </w:rPr>
        <w:t>thesis</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z w:val="24"/>
          <w:szCs w:val="24"/>
        </w:rPr>
        <w:t>and</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z w:val="24"/>
          <w:szCs w:val="24"/>
        </w:rPr>
        <w:t>Ph.D.</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z w:val="24"/>
          <w:szCs w:val="24"/>
        </w:rPr>
        <w:t>dissertation</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pacing w:val="-2"/>
          <w:sz w:val="24"/>
          <w:szCs w:val="24"/>
        </w:rPr>
        <w:t>committees</w:t>
      </w:r>
    </w:p>
    <w:p w14:paraId="1E06B29D" w14:textId="77777777" w:rsidR="00896C57" w:rsidRPr="00896C57" w:rsidRDefault="00896C57" w:rsidP="00896C57">
      <w:pPr>
        <w:widowControl w:val="0"/>
        <w:autoSpaceDE w:val="0"/>
        <w:autoSpaceDN w:val="0"/>
        <w:spacing w:before="98"/>
        <w:ind w:left="0" w:firstLine="0"/>
        <w:rPr>
          <w:rFonts w:ascii="Times New Roman" w:eastAsia="Times New Roman" w:hAnsi="Times New Roman" w:cs="Times New Roman"/>
          <w:sz w:val="24"/>
          <w:szCs w:val="24"/>
        </w:rPr>
      </w:pPr>
    </w:p>
    <w:p w14:paraId="01FEF4B3" w14:textId="77777777" w:rsidR="00896C57" w:rsidRPr="00896C57" w:rsidRDefault="00896C57">
      <w:pPr>
        <w:widowControl w:val="0"/>
        <w:numPr>
          <w:ilvl w:val="0"/>
          <w:numId w:val="81"/>
        </w:numPr>
        <w:tabs>
          <w:tab w:val="left" w:pos="719"/>
        </w:tabs>
        <w:autoSpaceDE w:val="0"/>
        <w:autoSpaceDN w:val="0"/>
        <w:ind w:left="719" w:hanging="230"/>
        <w:rPr>
          <w:rFonts w:ascii="Times New Roman" w:eastAsia="Times New Roman" w:hAnsi="Times New Roman" w:cs="Times New Roman"/>
          <w:sz w:val="24"/>
        </w:rPr>
      </w:pPr>
      <w:r w:rsidRPr="00896C57">
        <w:rPr>
          <w:rFonts w:ascii="Times New Roman" w:eastAsia="Times New Roman" w:hAnsi="Times New Roman" w:cs="Times New Roman"/>
          <w:sz w:val="24"/>
        </w:rPr>
        <w:t>Actively</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participate</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on</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department,</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college</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and/or</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university</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pacing w:val="-2"/>
          <w:sz w:val="24"/>
        </w:rPr>
        <w:t>committees</w:t>
      </w:r>
    </w:p>
    <w:p w14:paraId="2CFE2B54" w14:textId="77777777" w:rsidR="00896C57" w:rsidRPr="00896C57" w:rsidRDefault="00896C57" w:rsidP="00896C57">
      <w:pPr>
        <w:widowControl w:val="0"/>
        <w:autoSpaceDE w:val="0"/>
        <w:autoSpaceDN w:val="0"/>
        <w:spacing w:before="99"/>
        <w:ind w:left="0" w:firstLine="0"/>
        <w:rPr>
          <w:rFonts w:ascii="Times New Roman" w:eastAsia="Times New Roman" w:hAnsi="Times New Roman" w:cs="Times New Roman"/>
          <w:sz w:val="24"/>
          <w:szCs w:val="24"/>
        </w:rPr>
      </w:pPr>
    </w:p>
    <w:p w14:paraId="2DD1071E" w14:textId="77777777" w:rsidR="00896C57" w:rsidRPr="00896C57" w:rsidRDefault="00896C57" w:rsidP="00896C57">
      <w:pPr>
        <w:widowControl w:val="0"/>
        <w:autoSpaceDE w:val="0"/>
        <w:autoSpaceDN w:val="0"/>
        <w:spacing w:line="343" w:lineRule="auto"/>
        <w:ind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Serve</w:t>
      </w:r>
      <w:r w:rsidRPr="00896C57">
        <w:rPr>
          <w:rFonts w:ascii="Times New Roman" w:eastAsia="Times New Roman" w:hAnsi="Times New Roman" w:cs="Times New Roman"/>
          <w:spacing w:val="-5"/>
          <w:sz w:val="24"/>
          <w:szCs w:val="24"/>
        </w:rPr>
        <w:t xml:space="preserve"> </w:t>
      </w:r>
      <w:r w:rsidRPr="00896C57">
        <w:rPr>
          <w:rFonts w:ascii="Times New Roman" w:eastAsia="Times New Roman" w:hAnsi="Times New Roman" w:cs="Times New Roman"/>
          <w:sz w:val="24"/>
          <w:szCs w:val="24"/>
        </w:rPr>
        <w:t>on</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professional</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review</w:t>
      </w:r>
      <w:r w:rsidRPr="00896C57">
        <w:rPr>
          <w:rFonts w:ascii="Times New Roman" w:eastAsia="Times New Roman" w:hAnsi="Times New Roman" w:cs="Times New Roman"/>
          <w:spacing w:val="-5"/>
          <w:sz w:val="24"/>
          <w:szCs w:val="24"/>
        </w:rPr>
        <w:t xml:space="preserve"> </w:t>
      </w:r>
      <w:r w:rsidRPr="00896C57">
        <w:rPr>
          <w:rFonts w:ascii="Times New Roman" w:eastAsia="Times New Roman" w:hAnsi="Times New Roman" w:cs="Times New Roman"/>
          <w:sz w:val="24"/>
          <w:szCs w:val="24"/>
        </w:rPr>
        <w:t>committees</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(e.g.</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editorial</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boards,</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technical</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committees,</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reviewer</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for journals, session chairs in conferences)</w:t>
      </w:r>
    </w:p>
    <w:p w14:paraId="470ACCF6" w14:textId="77777777" w:rsidR="00896C57" w:rsidRPr="00896C57" w:rsidRDefault="00896C57">
      <w:pPr>
        <w:widowControl w:val="0"/>
        <w:numPr>
          <w:ilvl w:val="0"/>
          <w:numId w:val="81"/>
        </w:numPr>
        <w:tabs>
          <w:tab w:val="left" w:pos="719"/>
        </w:tabs>
        <w:autoSpaceDE w:val="0"/>
        <w:autoSpaceDN w:val="0"/>
        <w:spacing w:before="257"/>
        <w:ind w:left="719" w:hanging="230"/>
        <w:rPr>
          <w:rFonts w:ascii="Times New Roman" w:eastAsia="Times New Roman" w:hAnsi="Times New Roman" w:cs="Times New Roman"/>
          <w:sz w:val="24"/>
        </w:rPr>
      </w:pPr>
      <w:r w:rsidRPr="00896C57">
        <w:rPr>
          <w:rFonts w:ascii="Times New Roman" w:eastAsia="Times New Roman" w:hAnsi="Times New Roman" w:cs="Times New Roman"/>
          <w:sz w:val="24"/>
        </w:rPr>
        <w:t>Participate</w:t>
      </w:r>
      <w:r w:rsidRPr="00896C57">
        <w:rPr>
          <w:rFonts w:ascii="Times New Roman" w:eastAsia="Times New Roman" w:hAnsi="Times New Roman" w:cs="Times New Roman"/>
          <w:spacing w:val="-7"/>
          <w:sz w:val="24"/>
        </w:rPr>
        <w:t xml:space="preserve"> </w:t>
      </w:r>
      <w:r w:rsidRPr="00896C57">
        <w:rPr>
          <w:rFonts w:ascii="Times New Roman" w:eastAsia="Times New Roman" w:hAnsi="Times New Roman" w:cs="Times New Roman"/>
          <w:sz w:val="24"/>
        </w:rPr>
        <w:t>on</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federal</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funding</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agency</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panels</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(e.g.</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NSF,</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DOD,</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NASA,</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pacing w:val="-4"/>
          <w:sz w:val="24"/>
        </w:rPr>
        <w:t>NIH)</w:t>
      </w:r>
    </w:p>
    <w:p w14:paraId="0465C2A7" w14:textId="77777777" w:rsidR="00896C57" w:rsidRPr="00896C57" w:rsidRDefault="00896C57" w:rsidP="00896C57">
      <w:pPr>
        <w:widowControl w:val="0"/>
        <w:autoSpaceDE w:val="0"/>
        <w:autoSpaceDN w:val="0"/>
        <w:spacing w:before="167"/>
        <w:ind w:left="0" w:firstLine="0"/>
        <w:rPr>
          <w:rFonts w:ascii="Times New Roman" w:eastAsia="Times New Roman" w:hAnsi="Times New Roman" w:cs="Times New Roman"/>
          <w:sz w:val="24"/>
          <w:szCs w:val="24"/>
        </w:rPr>
      </w:pPr>
    </w:p>
    <w:p w14:paraId="4EE92682" w14:textId="77777777" w:rsidR="00896C57" w:rsidRPr="00896C57" w:rsidRDefault="00896C57" w:rsidP="00896C57">
      <w:pPr>
        <w:widowControl w:val="0"/>
        <w:autoSpaceDE w:val="0"/>
        <w:autoSpaceDN w:val="0"/>
        <w:spacing w:before="1"/>
        <w:ind w:left="120" w:firstLine="0"/>
        <w:outlineLvl w:val="2"/>
        <w:rPr>
          <w:rFonts w:ascii="Times New Roman" w:eastAsia="Times New Roman" w:hAnsi="Times New Roman" w:cs="Times New Roman"/>
          <w:b/>
          <w:bCs/>
          <w:sz w:val="42"/>
          <w:szCs w:val="42"/>
        </w:rPr>
      </w:pPr>
      <w:bookmarkStart w:id="165" w:name="_Toc158285422"/>
      <w:r w:rsidRPr="00896C57">
        <w:rPr>
          <w:rFonts w:ascii="Times New Roman" w:eastAsia="Times New Roman" w:hAnsi="Times New Roman" w:cs="Times New Roman"/>
          <w:b/>
          <w:bCs/>
          <w:color w:val="770000"/>
          <w:sz w:val="42"/>
          <w:szCs w:val="42"/>
        </w:rPr>
        <w:t>Promotion</w:t>
      </w:r>
      <w:r w:rsidRPr="00896C57">
        <w:rPr>
          <w:rFonts w:ascii="Times New Roman" w:eastAsia="Times New Roman" w:hAnsi="Times New Roman" w:cs="Times New Roman"/>
          <w:b/>
          <w:bCs/>
          <w:color w:val="770000"/>
          <w:spacing w:val="-7"/>
          <w:sz w:val="42"/>
          <w:szCs w:val="42"/>
        </w:rPr>
        <w:t xml:space="preserve"> </w:t>
      </w:r>
      <w:r w:rsidRPr="00896C57">
        <w:rPr>
          <w:rFonts w:ascii="Times New Roman" w:eastAsia="Times New Roman" w:hAnsi="Times New Roman" w:cs="Times New Roman"/>
          <w:b/>
          <w:bCs/>
          <w:color w:val="770000"/>
          <w:sz w:val="42"/>
          <w:szCs w:val="42"/>
        </w:rPr>
        <w:t>to</w:t>
      </w:r>
      <w:r w:rsidRPr="00896C57">
        <w:rPr>
          <w:rFonts w:ascii="Times New Roman" w:eastAsia="Times New Roman" w:hAnsi="Times New Roman" w:cs="Times New Roman"/>
          <w:b/>
          <w:bCs/>
          <w:color w:val="770000"/>
          <w:spacing w:val="-4"/>
          <w:sz w:val="42"/>
          <w:szCs w:val="42"/>
        </w:rPr>
        <w:t xml:space="preserve"> </w:t>
      </w:r>
      <w:r w:rsidRPr="00896C57">
        <w:rPr>
          <w:rFonts w:ascii="Times New Roman" w:eastAsia="Times New Roman" w:hAnsi="Times New Roman" w:cs="Times New Roman"/>
          <w:b/>
          <w:bCs/>
          <w:color w:val="770000"/>
          <w:sz w:val="42"/>
          <w:szCs w:val="42"/>
        </w:rPr>
        <w:t>the</w:t>
      </w:r>
      <w:r w:rsidRPr="00896C57">
        <w:rPr>
          <w:rFonts w:ascii="Times New Roman" w:eastAsia="Times New Roman" w:hAnsi="Times New Roman" w:cs="Times New Roman"/>
          <w:b/>
          <w:bCs/>
          <w:color w:val="770000"/>
          <w:spacing w:val="-3"/>
          <w:sz w:val="42"/>
          <w:szCs w:val="42"/>
        </w:rPr>
        <w:t xml:space="preserve"> </w:t>
      </w:r>
      <w:r w:rsidRPr="00896C57">
        <w:rPr>
          <w:rFonts w:ascii="Times New Roman" w:eastAsia="Times New Roman" w:hAnsi="Times New Roman" w:cs="Times New Roman"/>
          <w:b/>
          <w:bCs/>
          <w:color w:val="770000"/>
          <w:sz w:val="42"/>
          <w:szCs w:val="42"/>
        </w:rPr>
        <w:t>Rank</w:t>
      </w:r>
      <w:r w:rsidRPr="00896C57">
        <w:rPr>
          <w:rFonts w:ascii="Times New Roman" w:eastAsia="Times New Roman" w:hAnsi="Times New Roman" w:cs="Times New Roman"/>
          <w:b/>
          <w:bCs/>
          <w:color w:val="770000"/>
          <w:spacing w:val="-5"/>
          <w:sz w:val="42"/>
          <w:szCs w:val="42"/>
        </w:rPr>
        <w:t xml:space="preserve"> </w:t>
      </w:r>
      <w:r w:rsidRPr="00896C57">
        <w:rPr>
          <w:rFonts w:ascii="Times New Roman" w:eastAsia="Times New Roman" w:hAnsi="Times New Roman" w:cs="Times New Roman"/>
          <w:b/>
          <w:bCs/>
          <w:color w:val="770000"/>
          <w:sz w:val="42"/>
          <w:szCs w:val="42"/>
        </w:rPr>
        <w:t>of</w:t>
      </w:r>
      <w:r w:rsidRPr="00896C57">
        <w:rPr>
          <w:rFonts w:ascii="Times New Roman" w:eastAsia="Times New Roman" w:hAnsi="Times New Roman" w:cs="Times New Roman"/>
          <w:b/>
          <w:bCs/>
          <w:color w:val="770000"/>
          <w:spacing w:val="-4"/>
          <w:sz w:val="42"/>
          <w:szCs w:val="42"/>
        </w:rPr>
        <w:t xml:space="preserve"> </w:t>
      </w:r>
      <w:r w:rsidRPr="00896C57">
        <w:rPr>
          <w:rFonts w:ascii="Times New Roman" w:eastAsia="Times New Roman" w:hAnsi="Times New Roman" w:cs="Times New Roman"/>
          <w:b/>
          <w:bCs/>
          <w:color w:val="770000"/>
          <w:spacing w:val="-2"/>
          <w:sz w:val="42"/>
          <w:szCs w:val="42"/>
        </w:rPr>
        <w:t>Professor</w:t>
      </w:r>
      <w:bookmarkEnd w:id="165"/>
    </w:p>
    <w:p w14:paraId="617718A6" w14:textId="77777777" w:rsidR="00896C57" w:rsidRPr="00896C57" w:rsidRDefault="00896C57" w:rsidP="00896C57">
      <w:pPr>
        <w:widowControl w:val="0"/>
        <w:autoSpaceDE w:val="0"/>
        <w:autoSpaceDN w:val="0"/>
        <w:spacing w:before="303" w:line="343" w:lineRule="auto"/>
        <w:ind w:left="120" w:right="223"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Candidates for promotion to the rank of Professor must demonstrate an international reputation for scholarship</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and</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impact</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in</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their</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field</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as</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well</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as</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exhibit</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high-level</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performance</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in</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teaching</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and</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service.</w:t>
      </w:r>
    </w:p>
    <w:p w14:paraId="30F986D3" w14:textId="77777777" w:rsidR="00896C57" w:rsidRPr="00896C57" w:rsidRDefault="00896C57" w:rsidP="00896C57">
      <w:pPr>
        <w:widowControl w:val="0"/>
        <w:autoSpaceDE w:val="0"/>
        <w:autoSpaceDN w:val="0"/>
        <w:spacing w:before="59"/>
        <w:ind w:left="0" w:firstLine="0"/>
        <w:rPr>
          <w:rFonts w:ascii="Times New Roman" w:eastAsia="Times New Roman" w:hAnsi="Times New Roman" w:cs="Times New Roman"/>
          <w:sz w:val="24"/>
          <w:szCs w:val="24"/>
        </w:rPr>
      </w:pPr>
    </w:p>
    <w:p w14:paraId="6FB6236B" w14:textId="77777777" w:rsidR="00896C57" w:rsidRPr="00896C57" w:rsidRDefault="00896C57" w:rsidP="00896C57">
      <w:pPr>
        <w:widowControl w:val="0"/>
        <w:autoSpaceDE w:val="0"/>
        <w:autoSpaceDN w:val="0"/>
        <w:ind w:left="120" w:firstLine="0"/>
        <w:outlineLvl w:val="3"/>
        <w:rPr>
          <w:rFonts w:ascii="Times New Roman" w:eastAsia="Times New Roman" w:hAnsi="Times New Roman" w:cs="Times New Roman"/>
          <w:b/>
          <w:bCs/>
          <w:sz w:val="33"/>
          <w:szCs w:val="33"/>
        </w:rPr>
      </w:pPr>
      <w:r w:rsidRPr="00896C57">
        <w:rPr>
          <w:rFonts w:ascii="Times New Roman" w:eastAsia="Times New Roman" w:hAnsi="Times New Roman" w:cs="Times New Roman"/>
          <w:b/>
          <w:bCs/>
          <w:spacing w:val="-2"/>
          <w:sz w:val="33"/>
          <w:szCs w:val="33"/>
        </w:rPr>
        <w:t>Scholarship</w:t>
      </w:r>
    </w:p>
    <w:p w14:paraId="3979A6C0" w14:textId="77777777" w:rsidR="00896C57" w:rsidRPr="00896C57" w:rsidRDefault="00896C57" w:rsidP="00896C57">
      <w:pPr>
        <w:widowControl w:val="0"/>
        <w:autoSpaceDE w:val="0"/>
        <w:autoSpaceDN w:val="0"/>
        <w:spacing w:before="295" w:line="343" w:lineRule="auto"/>
        <w:ind w:left="120" w:right="223"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A</w:t>
      </w:r>
      <w:r w:rsidRPr="00896C57">
        <w:rPr>
          <w:rFonts w:ascii="Times New Roman" w:eastAsia="Times New Roman" w:hAnsi="Times New Roman" w:cs="Times New Roman"/>
          <w:spacing w:val="-5"/>
          <w:sz w:val="24"/>
          <w:szCs w:val="24"/>
        </w:rPr>
        <w:t xml:space="preserve"> </w:t>
      </w:r>
      <w:r w:rsidRPr="00896C57">
        <w:rPr>
          <w:rFonts w:ascii="Times New Roman" w:eastAsia="Times New Roman" w:hAnsi="Times New Roman" w:cs="Times New Roman"/>
          <w:sz w:val="24"/>
          <w:szCs w:val="24"/>
        </w:rPr>
        <w:t>candidate</w:t>
      </w:r>
      <w:r w:rsidRPr="00896C57">
        <w:rPr>
          <w:rFonts w:ascii="Times New Roman" w:eastAsia="Times New Roman" w:hAnsi="Times New Roman" w:cs="Times New Roman"/>
          <w:spacing w:val="-5"/>
          <w:sz w:val="24"/>
          <w:szCs w:val="24"/>
        </w:rPr>
        <w:t xml:space="preserve"> </w:t>
      </w:r>
      <w:r w:rsidRPr="00896C57">
        <w:rPr>
          <w:rFonts w:ascii="Times New Roman" w:eastAsia="Times New Roman" w:hAnsi="Times New Roman" w:cs="Times New Roman"/>
          <w:sz w:val="24"/>
          <w:szCs w:val="24"/>
        </w:rPr>
        <w:t>must</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demonstrate</w:t>
      </w:r>
      <w:r w:rsidRPr="00896C57">
        <w:rPr>
          <w:rFonts w:ascii="Times New Roman" w:eastAsia="Times New Roman" w:hAnsi="Times New Roman" w:cs="Times New Roman"/>
          <w:spacing w:val="-5"/>
          <w:sz w:val="24"/>
          <w:szCs w:val="24"/>
        </w:rPr>
        <w:t xml:space="preserve"> </w:t>
      </w:r>
      <w:r w:rsidRPr="00896C57">
        <w:rPr>
          <w:rFonts w:ascii="Times New Roman" w:eastAsia="Times New Roman" w:hAnsi="Times New Roman" w:cs="Times New Roman"/>
          <w:sz w:val="24"/>
          <w:szCs w:val="24"/>
        </w:rPr>
        <w:t>a</w:t>
      </w:r>
      <w:r w:rsidRPr="00896C57">
        <w:rPr>
          <w:rFonts w:ascii="Times New Roman" w:eastAsia="Times New Roman" w:hAnsi="Times New Roman" w:cs="Times New Roman"/>
          <w:spacing w:val="-5"/>
          <w:sz w:val="24"/>
          <w:szCs w:val="24"/>
        </w:rPr>
        <w:t xml:space="preserve"> </w:t>
      </w:r>
      <w:r w:rsidRPr="00896C57">
        <w:rPr>
          <w:rFonts w:ascii="Times New Roman" w:eastAsia="Times New Roman" w:hAnsi="Times New Roman" w:cs="Times New Roman"/>
          <w:sz w:val="24"/>
          <w:szCs w:val="24"/>
        </w:rPr>
        <w:t>sustained,</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extramurally</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funded,</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on-going,</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year-round</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research</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program, which results in a consistent record of:</w:t>
      </w:r>
    </w:p>
    <w:p w14:paraId="6D72739E" w14:textId="77777777" w:rsidR="00896C57" w:rsidRPr="00896C57" w:rsidRDefault="00896C57" w:rsidP="00896C57">
      <w:pPr>
        <w:widowControl w:val="0"/>
        <w:autoSpaceDE w:val="0"/>
        <w:autoSpaceDN w:val="0"/>
        <w:spacing w:before="69"/>
        <w:ind w:firstLine="0"/>
        <w:jc w:val="both"/>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Indexed,</w:t>
      </w:r>
      <w:r w:rsidRPr="00896C57">
        <w:rPr>
          <w:rFonts w:ascii="Times New Roman" w:eastAsia="Times New Roman" w:hAnsi="Times New Roman" w:cs="Times New Roman"/>
          <w:spacing w:val="-7"/>
          <w:sz w:val="24"/>
          <w:szCs w:val="24"/>
        </w:rPr>
        <w:t xml:space="preserve"> </w:t>
      </w:r>
      <w:r w:rsidRPr="00896C57">
        <w:rPr>
          <w:rFonts w:ascii="Times New Roman" w:eastAsia="Times New Roman" w:hAnsi="Times New Roman" w:cs="Times New Roman"/>
          <w:sz w:val="24"/>
          <w:szCs w:val="24"/>
        </w:rPr>
        <w:t>peer-reviewed</w:t>
      </w:r>
      <w:r w:rsidRPr="00896C57">
        <w:rPr>
          <w:rFonts w:ascii="Times New Roman" w:eastAsia="Times New Roman" w:hAnsi="Times New Roman" w:cs="Times New Roman"/>
          <w:spacing w:val="-6"/>
          <w:sz w:val="24"/>
          <w:szCs w:val="24"/>
        </w:rPr>
        <w:t xml:space="preserve"> </w:t>
      </w:r>
      <w:r w:rsidRPr="00896C57">
        <w:rPr>
          <w:rFonts w:ascii="Times New Roman" w:eastAsia="Times New Roman" w:hAnsi="Times New Roman" w:cs="Times New Roman"/>
          <w:spacing w:val="-2"/>
          <w:sz w:val="24"/>
          <w:szCs w:val="24"/>
        </w:rPr>
        <w:t>publications</w:t>
      </w:r>
    </w:p>
    <w:p w14:paraId="5ACA5953" w14:textId="77777777" w:rsidR="00896C57" w:rsidRPr="00896C57" w:rsidRDefault="00896C57" w:rsidP="00896C57">
      <w:pPr>
        <w:widowControl w:val="0"/>
        <w:autoSpaceDE w:val="0"/>
        <w:autoSpaceDN w:val="0"/>
        <w:spacing w:before="97"/>
        <w:ind w:left="0" w:firstLine="0"/>
        <w:rPr>
          <w:rFonts w:ascii="Times New Roman" w:eastAsia="Times New Roman" w:hAnsi="Times New Roman" w:cs="Times New Roman"/>
          <w:sz w:val="24"/>
          <w:szCs w:val="24"/>
        </w:rPr>
      </w:pPr>
    </w:p>
    <w:p w14:paraId="1FD1B8C5" w14:textId="77777777" w:rsidR="00896C57" w:rsidRPr="00896C57" w:rsidRDefault="00896C57">
      <w:pPr>
        <w:widowControl w:val="0"/>
        <w:numPr>
          <w:ilvl w:val="0"/>
          <w:numId w:val="81"/>
        </w:numPr>
        <w:tabs>
          <w:tab w:val="left" w:pos="720"/>
        </w:tabs>
        <w:autoSpaceDE w:val="0"/>
        <w:autoSpaceDN w:val="0"/>
        <w:spacing w:before="1" w:line="564" w:lineRule="auto"/>
        <w:ind w:right="1305"/>
        <w:rPr>
          <w:rFonts w:ascii="Times New Roman" w:eastAsia="Times New Roman" w:hAnsi="Times New Roman" w:cs="Times New Roman"/>
          <w:sz w:val="24"/>
        </w:rPr>
      </w:pPr>
      <w:r w:rsidRPr="00896C57">
        <w:rPr>
          <w:rFonts w:ascii="Times New Roman" w:eastAsia="Times New Roman" w:hAnsi="Times New Roman" w:cs="Times New Roman"/>
          <w:sz w:val="24"/>
        </w:rPr>
        <w:t>Citations</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and</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recognition</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of</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that</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work</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by</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recognized</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scholars</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and</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researchers</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in</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their</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 xml:space="preserve">field Invited talks and lectures at universities, research centers, and major </w:t>
      </w:r>
      <w:r w:rsidRPr="00896C57">
        <w:rPr>
          <w:rFonts w:ascii="Times New Roman" w:eastAsia="Times New Roman" w:hAnsi="Times New Roman" w:cs="Times New Roman"/>
          <w:sz w:val="24"/>
        </w:rPr>
        <w:lastRenderedPageBreak/>
        <w:t>conferences</w:t>
      </w:r>
    </w:p>
    <w:p w14:paraId="4BAA1B75" w14:textId="77777777" w:rsidR="00896C57" w:rsidRPr="00896C57" w:rsidRDefault="00896C57">
      <w:pPr>
        <w:widowControl w:val="0"/>
        <w:numPr>
          <w:ilvl w:val="0"/>
          <w:numId w:val="81"/>
        </w:numPr>
        <w:tabs>
          <w:tab w:val="left" w:pos="719"/>
        </w:tabs>
        <w:autoSpaceDE w:val="0"/>
        <w:autoSpaceDN w:val="0"/>
        <w:spacing w:before="3"/>
        <w:ind w:left="719" w:hanging="230"/>
        <w:rPr>
          <w:rFonts w:ascii="Times New Roman" w:eastAsia="Times New Roman" w:hAnsi="Times New Roman" w:cs="Times New Roman"/>
          <w:sz w:val="24"/>
        </w:rPr>
      </w:pPr>
      <w:r w:rsidRPr="00896C57">
        <w:rPr>
          <w:rFonts w:ascii="Times New Roman" w:eastAsia="Times New Roman" w:hAnsi="Times New Roman" w:cs="Times New Roman"/>
          <w:sz w:val="24"/>
        </w:rPr>
        <w:t>Supervision</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of</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doctoral</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candidates</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in</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their</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research</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pacing w:val="-2"/>
          <w:sz w:val="24"/>
        </w:rPr>
        <w:t>program</w:t>
      </w:r>
    </w:p>
    <w:p w14:paraId="57EC32B1" w14:textId="77777777" w:rsidR="00896C57" w:rsidRPr="00896C57" w:rsidRDefault="00896C57" w:rsidP="00896C57">
      <w:pPr>
        <w:widowControl w:val="0"/>
        <w:autoSpaceDE w:val="0"/>
        <w:autoSpaceDN w:val="0"/>
        <w:spacing w:before="84"/>
        <w:ind w:left="0" w:firstLine="0"/>
        <w:rPr>
          <w:rFonts w:ascii="Times New Roman" w:eastAsia="Times New Roman" w:hAnsi="Times New Roman" w:cs="Times New Roman"/>
          <w:sz w:val="24"/>
          <w:szCs w:val="24"/>
        </w:rPr>
      </w:pPr>
    </w:p>
    <w:p w14:paraId="1B618C51" w14:textId="77777777" w:rsidR="00896C57" w:rsidRPr="00896C57" w:rsidRDefault="00896C57" w:rsidP="00896C57">
      <w:pPr>
        <w:widowControl w:val="0"/>
        <w:autoSpaceDE w:val="0"/>
        <w:autoSpaceDN w:val="0"/>
        <w:spacing w:before="1" w:line="343" w:lineRule="auto"/>
        <w:ind w:left="120" w:right="301"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The</w:t>
      </w:r>
      <w:r w:rsidRPr="00896C57">
        <w:rPr>
          <w:rFonts w:ascii="Times New Roman" w:eastAsia="Times New Roman" w:hAnsi="Times New Roman" w:cs="Times New Roman"/>
          <w:spacing w:val="-5"/>
          <w:sz w:val="24"/>
          <w:szCs w:val="24"/>
        </w:rPr>
        <w:t xml:space="preserve"> </w:t>
      </w:r>
      <w:r w:rsidRPr="00896C57">
        <w:rPr>
          <w:rFonts w:ascii="Times New Roman" w:eastAsia="Times New Roman" w:hAnsi="Times New Roman" w:cs="Times New Roman"/>
          <w:sz w:val="24"/>
          <w:szCs w:val="24"/>
        </w:rPr>
        <w:t>candidate’s</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body</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of</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scholarly</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work</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will</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be</w:t>
      </w:r>
      <w:r w:rsidRPr="00896C57">
        <w:rPr>
          <w:rFonts w:ascii="Times New Roman" w:eastAsia="Times New Roman" w:hAnsi="Times New Roman" w:cs="Times New Roman"/>
          <w:spacing w:val="-5"/>
          <w:sz w:val="24"/>
          <w:szCs w:val="24"/>
        </w:rPr>
        <w:t xml:space="preserve"> </w:t>
      </w:r>
      <w:r w:rsidRPr="00896C57">
        <w:rPr>
          <w:rFonts w:ascii="Times New Roman" w:eastAsia="Times New Roman" w:hAnsi="Times New Roman" w:cs="Times New Roman"/>
          <w:sz w:val="24"/>
          <w:szCs w:val="24"/>
        </w:rPr>
        <w:t>evaluated</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both</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internally</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according</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to</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University</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and College guidelines, as well as externally for impact by experts in their field.</w:t>
      </w:r>
    </w:p>
    <w:p w14:paraId="0850B501" w14:textId="77777777" w:rsidR="00896C57" w:rsidRPr="00896C57" w:rsidRDefault="00896C57" w:rsidP="00896C57">
      <w:pPr>
        <w:widowControl w:val="0"/>
        <w:autoSpaceDE w:val="0"/>
        <w:autoSpaceDN w:val="0"/>
        <w:spacing w:before="242"/>
        <w:ind w:left="120"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A</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successful</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candidate</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will</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pacing w:val="-2"/>
          <w:sz w:val="24"/>
          <w:szCs w:val="24"/>
        </w:rPr>
        <w:t>typically.</w:t>
      </w:r>
    </w:p>
    <w:p w14:paraId="1B3C95F9" w14:textId="77777777" w:rsidR="00896C57" w:rsidRPr="00896C57" w:rsidRDefault="00896C57" w:rsidP="00896C57">
      <w:pPr>
        <w:widowControl w:val="0"/>
        <w:autoSpaceDE w:val="0"/>
        <w:autoSpaceDN w:val="0"/>
        <w:spacing w:before="98"/>
        <w:ind w:left="0" w:firstLine="0"/>
        <w:rPr>
          <w:rFonts w:ascii="Times New Roman" w:eastAsia="Times New Roman" w:hAnsi="Times New Roman" w:cs="Times New Roman"/>
          <w:sz w:val="24"/>
          <w:szCs w:val="24"/>
        </w:rPr>
      </w:pPr>
    </w:p>
    <w:p w14:paraId="7E52242E" w14:textId="77777777" w:rsidR="00896C57" w:rsidRPr="00896C57" w:rsidRDefault="00896C57">
      <w:pPr>
        <w:widowControl w:val="0"/>
        <w:numPr>
          <w:ilvl w:val="0"/>
          <w:numId w:val="81"/>
        </w:numPr>
        <w:tabs>
          <w:tab w:val="left" w:pos="720"/>
        </w:tabs>
        <w:autoSpaceDE w:val="0"/>
        <w:autoSpaceDN w:val="0"/>
        <w:spacing w:line="343" w:lineRule="auto"/>
        <w:ind w:right="606"/>
        <w:rPr>
          <w:rFonts w:ascii="Times New Roman" w:eastAsia="Times New Roman" w:hAnsi="Times New Roman" w:cs="Times New Roman"/>
          <w:sz w:val="24"/>
        </w:rPr>
      </w:pPr>
      <w:r w:rsidRPr="00896C57">
        <w:rPr>
          <w:rFonts w:ascii="Times New Roman" w:eastAsia="Times New Roman" w:hAnsi="Times New Roman" w:cs="Times New Roman"/>
          <w:sz w:val="24"/>
        </w:rPr>
        <w:t>Produce a substantial publication record in quality journals and highly ranked conference proceedings within their field of specialty, with a reasonable number of indexed, peer -reviewed publications</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per</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year</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depending</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on</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the</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research</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area</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(typically</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a</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minimum</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average</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of</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3</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per</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year).</w:t>
      </w:r>
    </w:p>
    <w:p w14:paraId="3042F7CA" w14:textId="77777777" w:rsidR="00896C57" w:rsidRPr="00896C57" w:rsidRDefault="00896C57">
      <w:pPr>
        <w:widowControl w:val="0"/>
        <w:numPr>
          <w:ilvl w:val="0"/>
          <w:numId w:val="81"/>
        </w:numPr>
        <w:tabs>
          <w:tab w:val="left" w:pos="719"/>
        </w:tabs>
        <w:autoSpaceDE w:val="0"/>
        <w:autoSpaceDN w:val="0"/>
        <w:spacing w:before="258"/>
        <w:ind w:left="719" w:hanging="230"/>
        <w:rPr>
          <w:rFonts w:ascii="Times New Roman" w:eastAsia="Times New Roman" w:hAnsi="Times New Roman" w:cs="Times New Roman"/>
          <w:sz w:val="24"/>
        </w:rPr>
      </w:pPr>
      <w:r w:rsidRPr="00896C57">
        <w:rPr>
          <w:rFonts w:ascii="Times New Roman" w:eastAsia="Times New Roman" w:hAnsi="Times New Roman" w:cs="Times New Roman"/>
          <w:sz w:val="24"/>
        </w:rPr>
        <w:t>Produce</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a</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strong</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record</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of</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publications</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with</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students</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supervised</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by</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the</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pacing w:val="-2"/>
          <w:sz w:val="24"/>
        </w:rPr>
        <w:t>candidate.</w:t>
      </w:r>
    </w:p>
    <w:p w14:paraId="1428DC9F" w14:textId="77777777" w:rsidR="00896C57" w:rsidRPr="00896C57" w:rsidRDefault="00896C57" w:rsidP="00896C57">
      <w:pPr>
        <w:widowControl w:val="0"/>
        <w:autoSpaceDE w:val="0"/>
        <w:autoSpaceDN w:val="0"/>
        <w:spacing w:before="99"/>
        <w:ind w:left="0" w:firstLine="0"/>
        <w:rPr>
          <w:rFonts w:ascii="Times New Roman" w:eastAsia="Times New Roman" w:hAnsi="Times New Roman" w:cs="Times New Roman"/>
          <w:sz w:val="24"/>
          <w:szCs w:val="24"/>
        </w:rPr>
      </w:pPr>
    </w:p>
    <w:p w14:paraId="7EA48A3D" w14:textId="77777777" w:rsidR="00896C57" w:rsidRPr="00896C57" w:rsidRDefault="00896C57" w:rsidP="00896C57">
      <w:pPr>
        <w:widowControl w:val="0"/>
        <w:autoSpaceDE w:val="0"/>
        <w:autoSpaceDN w:val="0"/>
        <w:spacing w:line="343" w:lineRule="auto"/>
        <w:ind w:right="817" w:firstLine="0"/>
        <w:jc w:val="both"/>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Obtain</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z w:val="24"/>
          <w:szCs w:val="24"/>
        </w:rPr>
        <w:t>average</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annual</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z w:val="24"/>
          <w:szCs w:val="24"/>
        </w:rPr>
        <w:t>extramural</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z w:val="24"/>
          <w:szCs w:val="24"/>
        </w:rPr>
        <w:t>funding</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z w:val="24"/>
          <w:szCs w:val="24"/>
        </w:rPr>
        <w:t>(e.g.</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z w:val="24"/>
          <w:szCs w:val="24"/>
        </w:rPr>
        <w:t>federal,</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z w:val="24"/>
          <w:szCs w:val="24"/>
        </w:rPr>
        <w:t>state,</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z w:val="24"/>
          <w:szCs w:val="24"/>
        </w:rPr>
        <w:t>industry</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z w:val="24"/>
          <w:szCs w:val="24"/>
        </w:rPr>
        <w:t>funding</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z w:val="24"/>
          <w:szCs w:val="24"/>
        </w:rPr>
        <w:t>required</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z w:val="24"/>
          <w:szCs w:val="24"/>
        </w:rPr>
        <w:t>to</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z w:val="24"/>
          <w:szCs w:val="24"/>
        </w:rPr>
        <w:t>fully support</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at</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least</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two</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graduate</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students,</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operation</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of</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a</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year-round</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research</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program,</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and</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 xml:space="preserve">summer </w:t>
      </w:r>
      <w:r w:rsidRPr="00896C57">
        <w:rPr>
          <w:rFonts w:ascii="Times New Roman" w:eastAsia="Times New Roman" w:hAnsi="Times New Roman" w:cs="Times New Roman"/>
          <w:spacing w:val="-2"/>
          <w:sz w:val="24"/>
          <w:szCs w:val="24"/>
        </w:rPr>
        <w:t>salary</w:t>
      </w:r>
    </w:p>
    <w:p w14:paraId="09583522" w14:textId="77777777" w:rsidR="00896C57" w:rsidRPr="00896C57" w:rsidRDefault="00896C57">
      <w:pPr>
        <w:widowControl w:val="0"/>
        <w:numPr>
          <w:ilvl w:val="0"/>
          <w:numId w:val="81"/>
        </w:numPr>
        <w:tabs>
          <w:tab w:val="left" w:pos="719"/>
        </w:tabs>
        <w:autoSpaceDE w:val="0"/>
        <w:autoSpaceDN w:val="0"/>
        <w:spacing w:before="258"/>
        <w:ind w:left="719" w:hanging="230"/>
        <w:rPr>
          <w:rFonts w:ascii="Times New Roman" w:eastAsia="Times New Roman" w:hAnsi="Times New Roman" w:cs="Times New Roman"/>
          <w:sz w:val="24"/>
        </w:rPr>
      </w:pPr>
      <w:r w:rsidRPr="00896C57">
        <w:rPr>
          <w:rFonts w:ascii="Times New Roman" w:eastAsia="Times New Roman" w:hAnsi="Times New Roman" w:cs="Times New Roman"/>
          <w:sz w:val="24"/>
        </w:rPr>
        <w:t>Lead</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successful</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multi-investigator’</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research</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grants</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and</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major-</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infrastructure</w:t>
      </w:r>
      <w:r w:rsidRPr="00896C57">
        <w:rPr>
          <w:rFonts w:ascii="Times New Roman" w:eastAsia="Times New Roman" w:hAnsi="Times New Roman" w:cs="Times New Roman"/>
          <w:spacing w:val="-2"/>
          <w:sz w:val="24"/>
        </w:rPr>
        <w:t xml:space="preserve"> grants.</w:t>
      </w:r>
    </w:p>
    <w:p w14:paraId="17FB0D48" w14:textId="77777777" w:rsidR="00896C57" w:rsidRPr="00896C57" w:rsidRDefault="00896C57" w:rsidP="00896C57">
      <w:pPr>
        <w:widowControl w:val="0"/>
        <w:autoSpaceDE w:val="0"/>
        <w:autoSpaceDN w:val="0"/>
        <w:spacing w:before="99"/>
        <w:ind w:left="0" w:firstLine="0"/>
        <w:rPr>
          <w:rFonts w:ascii="Times New Roman" w:eastAsia="Times New Roman" w:hAnsi="Times New Roman" w:cs="Times New Roman"/>
          <w:sz w:val="24"/>
          <w:szCs w:val="24"/>
        </w:rPr>
      </w:pPr>
    </w:p>
    <w:p w14:paraId="153931EA" w14:textId="77777777" w:rsidR="00896C57" w:rsidRPr="00896C57" w:rsidRDefault="00896C57" w:rsidP="00896C57">
      <w:pPr>
        <w:widowControl w:val="0"/>
        <w:autoSpaceDE w:val="0"/>
        <w:autoSpaceDN w:val="0"/>
        <w:ind w:firstLine="0"/>
        <w:jc w:val="both"/>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Maintain</w:t>
      </w:r>
      <w:r w:rsidRPr="00896C57">
        <w:rPr>
          <w:rFonts w:ascii="Times New Roman" w:eastAsia="Times New Roman" w:hAnsi="Times New Roman" w:cs="Times New Roman"/>
          <w:spacing w:val="-5"/>
          <w:sz w:val="24"/>
          <w:szCs w:val="24"/>
        </w:rPr>
        <w:t xml:space="preserve"> </w:t>
      </w:r>
      <w:r w:rsidRPr="00896C57">
        <w:rPr>
          <w:rFonts w:ascii="Times New Roman" w:eastAsia="Times New Roman" w:hAnsi="Times New Roman" w:cs="Times New Roman"/>
          <w:sz w:val="24"/>
          <w:szCs w:val="24"/>
        </w:rPr>
        <w:t>a</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substantial</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group</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of</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graduate</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students</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with</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the</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candidate’s</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research</w:t>
      </w:r>
      <w:r w:rsidRPr="00896C57">
        <w:rPr>
          <w:rFonts w:ascii="Times New Roman" w:eastAsia="Times New Roman" w:hAnsi="Times New Roman" w:cs="Times New Roman"/>
          <w:spacing w:val="-2"/>
          <w:sz w:val="24"/>
          <w:szCs w:val="24"/>
        </w:rPr>
        <w:t xml:space="preserve"> funding.</w:t>
      </w:r>
    </w:p>
    <w:p w14:paraId="4E3C9EAC" w14:textId="77777777" w:rsidR="00896C57" w:rsidRPr="00896C57" w:rsidRDefault="00896C57" w:rsidP="00896C57">
      <w:pPr>
        <w:widowControl w:val="0"/>
        <w:autoSpaceDE w:val="0"/>
        <w:autoSpaceDN w:val="0"/>
        <w:spacing w:before="98"/>
        <w:ind w:left="0" w:firstLine="0"/>
        <w:rPr>
          <w:rFonts w:ascii="Times New Roman" w:eastAsia="Times New Roman" w:hAnsi="Times New Roman" w:cs="Times New Roman"/>
          <w:sz w:val="24"/>
          <w:szCs w:val="24"/>
        </w:rPr>
      </w:pPr>
    </w:p>
    <w:p w14:paraId="069FFCF6" w14:textId="77777777" w:rsidR="00896C57" w:rsidRPr="00896C57" w:rsidRDefault="00896C57">
      <w:pPr>
        <w:widowControl w:val="0"/>
        <w:numPr>
          <w:ilvl w:val="0"/>
          <w:numId w:val="81"/>
        </w:numPr>
        <w:tabs>
          <w:tab w:val="left" w:pos="720"/>
        </w:tabs>
        <w:autoSpaceDE w:val="0"/>
        <w:autoSpaceDN w:val="0"/>
        <w:spacing w:line="564" w:lineRule="auto"/>
        <w:ind w:right="904"/>
        <w:rPr>
          <w:rFonts w:ascii="Times New Roman" w:eastAsia="Times New Roman" w:hAnsi="Times New Roman" w:cs="Times New Roman"/>
          <w:sz w:val="24"/>
        </w:rPr>
      </w:pPr>
      <w:r w:rsidRPr="00896C57">
        <w:rPr>
          <w:rFonts w:ascii="Times New Roman" w:eastAsia="Times New Roman" w:hAnsi="Times New Roman" w:cs="Times New Roman"/>
          <w:sz w:val="24"/>
        </w:rPr>
        <w:t>Served as major advisor for several Ph.D. students through graduation (typically at least 3.) Receive</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5</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strong</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letters</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of</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recommendation</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for</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promotion,</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solicited</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from</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experts</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in</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their</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field.</w:t>
      </w:r>
    </w:p>
    <w:p w14:paraId="42B81FFD" w14:textId="77777777" w:rsidR="00896C57" w:rsidRPr="00896C57" w:rsidRDefault="00896C57">
      <w:pPr>
        <w:widowControl w:val="0"/>
        <w:numPr>
          <w:ilvl w:val="0"/>
          <w:numId w:val="81"/>
        </w:numPr>
        <w:tabs>
          <w:tab w:val="left" w:pos="719"/>
        </w:tabs>
        <w:autoSpaceDE w:val="0"/>
        <w:autoSpaceDN w:val="0"/>
        <w:spacing w:before="4"/>
        <w:ind w:left="719" w:hanging="230"/>
        <w:rPr>
          <w:rFonts w:ascii="Times New Roman" w:eastAsia="Times New Roman" w:hAnsi="Times New Roman" w:cs="Times New Roman"/>
          <w:sz w:val="24"/>
        </w:rPr>
      </w:pPr>
      <w:r w:rsidRPr="00896C57">
        <w:rPr>
          <w:rFonts w:ascii="Times New Roman" w:eastAsia="Times New Roman" w:hAnsi="Times New Roman" w:cs="Times New Roman"/>
          <w:sz w:val="24"/>
        </w:rPr>
        <w:t>Deliver</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invited</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and</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keynote</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talks</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at</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major</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conferences</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and</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peer</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pacing w:val="-2"/>
          <w:sz w:val="24"/>
        </w:rPr>
        <w:t>institutions.</w:t>
      </w:r>
    </w:p>
    <w:p w14:paraId="2CB016B6" w14:textId="77777777" w:rsidR="00896C57" w:rsidRPr="00896C57" w:rsidRDefault="00896C57" w:rsidP="00896C57">
      <w:pPr>
        <w:widowControl w:val="0"/>
        <w:autoSpaceDE w:val="0"/>
        <w:autoSpaceDN w:val="0"/>
        <w:spacing w:before="84"/>
        <w:ind w:left="0" w:firstLine="0"/>
        <w:rPr>
          <w:rFonts w:ascii="Times New Roman" w:eastAsia="Times New Roman" w:hAnsi="Times New Roman" w:cs="Times New Roman"/>
          <w:sz w:val="24"/>
          <w:szCs w:val="24"/>
        </w:rPr>
      </w:pPr>
    </w:p>
    <w:p w14:paraId="7A6409DF" w14:textId="77777777" w:rsidR="00896C57" w:rsidRPr="00896C57" w:rsidRDefault="00896C57" w:rsidP="00896C57">
      <w:pPr>
        <w:widowControl w:val="0"/>
        <w:autoSpaceDE w:val="0"/>
        <w:autoSpaceDN w:val="0"/>
        <w:spacing w:line="343" w:lineRule="auto"/>
        <w:ind w:left="120" w:right="439" w:firstLine="0"/>
        <w:jc w:val="both"/>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The</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performance</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metrics</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of</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the</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successful</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candidate</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described</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above,</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such</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as</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number</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of</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publications</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and average</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annual</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extramural</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funding,</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may</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have</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some</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variability</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depending</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on</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the</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candidate’s</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specific</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field of scholarship.</w:t>
      </w:r>
    </w:p>
    <w:p w14:paraId="6ADBB455" w14:textId="619C01CC" w:rsidR="00896C57" w:rsidRPr="00956CD1" w:rsidRDefault="00896C57" w:rsidP="00896C57">
      <w:pPr>
        <w:widowControl w:val="0"/>
        <w:autoSpaceDE w:val="0"/>
        <w:autoSpaceDN w:val="0"/>
        <w:spacing w:before="61"/>
        <w:ind w:left="0" w:firstLine="0"/>
        <w:rPr>
          <w:rFonts w:ascii="Times New Roman" w:eastAsia="Times New Roman" w:hAnsi="Times New Roman" w:cs="Times New Roman"/>
          <w:sz w:val="24"/>
          <w:szCs w:val="24"/>
        </w:rPr>
      </w:pPr>
    </w:p>
    <w:p w14:paraId="38FDE040" w14:textId="77777777" w:rsidR="00CF5FAB" w:rsidRPr="00896C57" w:rsidRDefault="00CF5FAB" w:rsidP="00896C57">
      <w:pPr>
        <w:widowControl w:val="0"/>
        <w:autoSpaceDE w:val="0"/>
        <w:autoSpaceDN w:val="0"/>
        <w:spacing w:before="61"/>
        <w:ind w:left="0" w:firstLine="0"/>
        <w:rPr>
          <w:rFonts w:ascii="Times New Roman" w:eastAsia="Times New Roman" w:hAnsi="Times New Roman" w:cs="Times New Roman"/>
          <w:sz w:val="24"/>
          <w:szCs w:val="24"/>
        </w:rPr>
      </w:pPr>
    </w:p>
    <w:p w14:paraId="09A218B1" w14:textId="77777777" w:rsidR="00896C57" w:rsidRPr="00896C57" w:rsidRDefault="00896C57" w:rsidP="00896C57">
      <w:pPr>
        <w:widowControl w:val="0"/>
        <w:autoSpaceDE w:val="0"/>
        <w:autoSpaceDN w:val="0"/>
        <w:ind w:left="120" w:firstLine="0"/>
        <w:outlineLvl w:val="3"/>
        <w:rPr>
          <w:rFonts w:ascii="Times New Roman" w:eastAsia="Times New Roman" w:hAnsi="Times New Roman" w:cs="Times New Roman"/>
          <w:b/>
          <w:bCs/>
          <w:sz w:val="33"/>
          <w:szCs w:val="33"/>
        </w:rPr>
      </w:pPr>
      <w:r w:rsidRPr="00896C57">
        <w:rPr>
          <w:rFonts w:ascii="Times New Roman" w:eastAsia="Times New Roman" w:hAnsi="Times New Roman" w:cs="Times New Roman"/>
          <w:b/>
          <w:bCs/>
          <w:spacing w:val="-2"/>
          <w:sz w:val="33"/>
          <w:szCs w:val="33"/>
        </w:rPr>
        <w:lastRenderedPageBreak/>
        <w:t>Teaching</w:t>
      </w:r>
    </w:p>
    <w:p w14:paraId="2A9A02DD" w14:textId="77777777" w:rsidR="00896C57" w:rsidRPr="00896C57" w:rsidRDefault="00896C57" w:rsidP="00896C57">
      <w:pPr>
        <w:widowControl w:val="0"/>
        <w:autoSpaceDE w:val="0"/>
        <w:autoSpaceDN w:val="0"/>
        <w:spacing w:before="295"/>
        <w:ind w:left="120" w:firstLine="0"/>
        <w:jc w:val="both"/>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A</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candidate</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pacing w:val="-4"/>
          <w:sz w:val="24"/>
          <w:szCs w:val="24"/>
        </w:rPr>
        <w:t>must:</w:t>
      </w:r>
    </w:p>
    <w:p w14:paraId="716C937A" w14:textId="77777777" w:rsidR="00896C57" w:rsidRPr="00896C57" w:rsidRDefault="00896C57" w:rsidP="00896C57">
      <w:pPr>
        <w:widowControl w:val="0"/>
        <w:autoSpaceDE w:val="0"/>
        <w:autoSpaceDN w:val="0"/>
        <w:spacing w:before="98"/>
        <w:ind w:left="0" w:firstLine="0"/>
        <w:rPr>
          <w:rFonts w:ascii="Times New Roman" w:eastAsia="Times New Roman" w:hAnsi="Times New Roman" w:cs="Times New Roman"/>
          <w:sz w:val="24"/>
          <w:szCs w:val="24"/>
        </w:rPr>
      </w:pPr>
    </w:p>
    <w:p w14:paraId="6D629C30" w14:textId="77777777" w:rsidR="00896C57" w:rsidRPr="00896C57" w:rsidRDefault="00896C57">
      <w:pPr>
        <w:widowControl w:val="0"/>
        <w:numPr>
          <w:ilvl w:val="0"/>
          <w:numId w:val="81"/>
        </w:numPr>
        <w:tabs>
          <w:tab w:val="left" w:pos="719"/>
        </w:tabs>
        <w:autoSpaceDE w:val="0"/>
        <w:autoSpaceDN w:val="0"/>
        <w:ind w:left="719" w:hanging="230"/>
        <w:rPr>
          <w:rFonts w:ascii="Times New Roman" w:eastAsia="Times New Roman" w:hAnsi="Times New Roman" w:cs="Times New Roman"/>
          <w:sz w:val="24"/>
        </w:rPr>
      </w:pPr>
      <w:r w:rsidRPr="00896C57">
        <w:rPr>
          <w:rFonts w:ascii="Times New Roman" w:eastAsia="Times New Roman" w:hAnsi="Times New Roman" w:cs="Times New Roman"/>
          <w:sz w:val="24"/>
        </w:rPr>
        <w:t>Teach</w:t>
      </w:r>
      <w:r w:rsidRPr="00896C57">
        <w:rPr>
          <w:rFonts w:ascii="Times New Roman" w:eastAsia="Times New Roman" w:hAnsi="Times New Roman" w:cs="Times New Roman"/>
          <w:spacing w:val="-5"/>
          <w:sz w:val="24"/>
        </w:rPr>
        <w:t xml:space="preserve"> </w:t>
      </w:r>
      <w:r w:rsidRPr="00896C57">
        <w:rPr>
          <w:rFonts w:ascii="Times New Roman" w:eastAsia="Times New Roman" w:hAnsi="Times New Roman" w:cs="Times New Roman"/>
          <w:sz w:val="24"/>
        </w:rPr>
        <w:t>courses</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at</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all</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levels</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appropriate</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to</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the</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program</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with</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consistently</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good</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student</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and</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pacing w:val="-4"/>
          <w:sz w:val="24"/>
        </w:rPr>
        <w:t>peer</w:t>
      </w:r>
    </w:p>
    <w:p w14:paraId="03EC733E" w14:textId="77777777" w:rsidR="00896C57" w:rsidRPr="00896C57" w:rsidRDefault="00896C57" w:rsidP="00896C57">
      <w:pPr>
        <w:widowControl w:val="0"/>
        <w:autoSpaceDE w:val="0"/>
        <w:autoSpaceDN w:val="0"/>
        <w:spacing w:before="74"/>
        <w:ind w:firstLine="0"/>
        <w:rPr>
          <w:rFonts w:ascii="Times New Roman" w:eastAsia="Times New Roman" w:hAnsi="Times New Roman" w:cs="Times New Roman"/>
          <w:sz w:val="24"/>
          <w:szCs w:val="24"/>
        </w:rPr>
      </w:pPr>
      <w:r w:rsidRPr="00896C57">
        <w:rPr>
          <w:rFonts w:ascii="Times New Roman" w:eastAsia="Times New Roman" w:hAnsi="Times New Roman" w:cs="Times New Roman"/>
          <w:spacing w:val="-2"/>
          <w:sz w:val="24"/>
          <w:szCs w:val="24"/>
        </w:rPr>
        <w:t>evaluations</w:t>
      </w:r>
    </w:p>
    <w:p w14:paraId="210DCEBE" w14:textId="77777777" w:rsidR="00896C57" w:rsidRPr="00896C57" w:rsidRDefault="00896C57" w:rsidP="00896C57">
      <w:pPr>
        <w:widowControl w:val="0"/>
        <w:autoSpaceDE w:val="0"/>
        <w:autoSpaceDN w:val="0"/>
        <w:spacing w:before="97"/>
        <w:ind w:left="0" w:firstLine="0"/>
        <w:rPr>
          <w:rFonts w:ascii="Times New Roman" w:eastAsia="Times New Roman" w:hAnsi="Times New Roman" w:cs="Times New Roman"/>
          <w:sz w:val="24"/>
          <w:szCs w:val="24"/>
        </w:rPr>
      </w:pPr>
    </w:p>
    <w:p w14:paraId="29C111DC" w14:textId="77777777" w:rsidR="00896C57" w:rsidRPr="00896C57" w:rsidRDefault="00896C57">
      <w:pPr>
        <w:widowControl w:val="0"/>
        <w:numPr>
          <w:ilvl w:val="0"/>
          <w:numId w:val="81"/>
        </w:numPr>
        <w:tabs>
          <w:tab w:val="left" w:pos="719"/>
        </w:tabs>
        <w:autoSpaceDE w:val="0"/>
        <w:autoSpaceDN w:val="0"/>
        <w:spacing w:before="1"/>
        <w:ind w:left="719" w:hanging="230"/>
        <w:rPr>
          <w:rFonts w:ascii="Times New Roman" w:eastAsia="Times New Roman" w:hAnsi="Times New Roman" w:cs="Times New Roman"/>
          <w:sz w:val="24"/>
        </w:rPr>
      </w:pPr>
      <w:r w:rsidRPr="00896C57">
        <w:rPr>
          <w:rFonts w:ascii="Times New Roman" w:eastAsia="Times New Roman" w:hAnsi="Times New Roman" w:cs="Times New Roman"/>
          <w:sz w:val="24"/>
        </w:rPr>
        <w:t>Support</w:t>
      </w:r>
      <w:r w:rsidRPr="00896C57">
        <w:rPr>
          <w:rFonts w:ascii="Times New Roman" w:eastAsia="Times New Roman" w:hAnsi="Times New Roman" w:cs="Times New Roman"/>
          <w:spacing w:val="-5"/>
          <w:sz w:val="24"/>
        </w:rPr>
        <w:t xml:space="preserve"> </w:t>
      </w:r>
      <w:r w:rsidRPr="00896C57">
        <w:rPr>
          <w:rFonts w:ascii="Times New Roman" w:eastAsia="Times New Roman" w:hAnsi="Times New Roman" w:cs="Times New Roman"/>
          <w:sz w:val="24"/>
        </w:rPr>
        <w:t>course</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assessment</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for</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accreditation</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efforts,</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as</w:t>
      </w:r>
      <w:r w:rsidRPr="00896C57">
        <w:rPr>
          <w:rFonts w:ascii="Times New Roman" w:eastAsia="Times New Roman" w:hAnsi="Times New Roman" w:cs="Times New Roman"/>
          <w:spacing w:val="-2"/>
          <w:sz w:val="24"/>
        </w:rPr>
        <w:t xml:space="preserve"> appropriate.</w:t>
      </w:r>
    </w:p>
    <w:p w14:paraId="6ED6FFA8" w14:textId="77777777" w:rsidR="00896C57" w:rsidRPr="00896C57" w:rsidRDefault="00896C57" w:rsidP="00896C57">
      <w:pPr>
        <w:widowControl w:val="0"/>
        <w:autoSpaceDE w:val="0"/>
        <w:autoSpaceDN w:val="0"/>
        <w:spacing w:before="98"/>
        <w:ind w:left="0" w:firstLine="0"/>
        <w:rPr>
          <w:rFonts w:ascii="Times New Roman" w:eastAsia="Times New Roman" w:hAnsi="Times New Roman" w:cs="Times New Roman"/>
          <w:sz w:val="24"/>
          <w:szCs w:val="24"/>
        </w:rPr>
      </w:pPr>
    </w:p>
    <w:p w14:paraId="491ACEF6" w14:textId="77777777" w:rsidR="00896C57" w:rsidRPr="00896C57" w:rsidRDefault="00896C57" w:rsidP="00896C57">
      <w:pPr>
        <w:widowControl w:val="0"/>
        <w:autoSpaceDE w:val="0"/>
        <w:autoSpaceDN w:val="0"/>
        <w:spacing w:before="1"/>
        <w:ind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Supervise</w:t>
      </w:r>
      <w:r w:rsidRPr="00896C57">
        <w:rPr>
          <w:rFonts w:ascii="Times New Roman" w:eastAsia="Times New Roman" w:hAnsi="Times New Roman" w:cs="Times New Roman"/>
          <w:spacing w:val="-6"/>
          <w:sz w:val="24"/>
          <w:szCs w:val="24"/>
        </w:rPr>
        <w:t xml:space="preserve"> </w:t>
      </w:r>
      <w:r w:rsidRPr="00896C57">
        <w:rPr>
          <w:rFonts w:ascii="Times New Roman" w:eastAsia="Times New Roman" w:hAnsi="Times New Roman" w:cs="Times New Roman"/>
          <w:sz w:val="24"/>
          <w:szCs w:val="24"/>
        </w:rPr>
        <w:t>and/or</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mentor</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undergraduate</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research</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and/or</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capstone</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design</w:t>
      </w:r>
      <w:r w:rsidRPr="00896C57">
        <w:rPr>
          <w:rFonts w:ascii="Times New Roman" w:eastAsia="Times New Roman" w:hAnsi="Times New Roman" w:cs="Times New Roman"/>
          <w:spacing w:val="-2"/>
          <w:sz w:val="24"/>
          <w:szCs w:val="24"/>
        </w:rPr>
        <w:t xml:space="preserve"> projects</w:t>
      </w:r>
    </w:p>
    <w:p w14:paraId="248281D2" w14:textId="77777777" w:rsidR="00896C57" w:rsidRPr="00896C57" w:rsidRDefault="00896C57" w:rsidP="00896C57">
      <w:pPr>
        <w:widowControl w:val="0"/>
        <w:autoSpaceDE w:val="0"/>
        <w:autoSpaceDN w:val="0"/>
        <w:spacing w:before="97"/>
        <w:ind w:left="0" w:firstLine="0"/>
        <w:rPr>
          <w:rFonts w:ascii="Times New Roman" w:eastAsia="Times New Roman" w:hAnsi="Times New Roman" w:cs="Times New Roman"/>
          <w:sz w:val="24"/>
          <w:szCs w:val="24"/>
        </w:rPr>
      </w:pPr>
    </w:p>
    <w:p w14:paraId="3DBB0F95" w14:textId="77777777" w:rsidR="00896C57" w:rsidRPr="00896C57" w:rsidRDefault="00896C57">
      <w:pPr>
        <w:widowControl w:val="0"/>
        <w:numPr>
          <w:ilvl w:val="0"/>
          <w:numId w:val="81"/>
        </w:numPr>
        <w:tabs>
          <w:tab w:val="left" w:pos="719"/>
        </w:tabs>
        <w:autoSpaceDE w:val="0"/>
        <w:autoSpaceDN w:val="0"/>
        <w:spacing w:before="1" w:line="552" w:lineRule="auto"/>
        <w:ind w:left="120" w:right="3892" w:firstLine="369"/>
        <w:rPr>
          <w:rFonts w:ascii="Times New Roman" w:eastAsia="Times New Roman" w:hAnsi="Times New Roman" w:cs="Times New Roman"/>
          <w:sz w:val="24"/>
        </w:rPr>
      </w:pPr>
      <w:r w:rsidRPr="00896C57">
        <w:rPr>
          <w:rFonts w:ascii="Times New Roman" w:eastAsia="Times New Roman" w:hAnsi="Times New Roman" w:cs="Times New Roman"/>
          <w:sz w:val="24"/>
        </w:rPr>
        <w:t>Develop</w:t>
      </w:r>
      <w:r w:rsidRPr="00896C57">
        <w:rPr>
          <w:rFonts w:ascii="Times New Roman" w:eastAsia="Times New Roman" w:hAnsi="Times New Roman" w:cs="Times New Roman"/>
          <w:spacing w:val="-5"/>
          <w:sz w:val="24"/>
        </w:rPr>
        <w:t xml:space="preserve"> </w:t>
      </w:r>
      <w:r w:rsidRPr="00896C57">
        <w:rPr>
          <w:rFonts w:ascii="Times New Roman" w:eastAsia="Times New Roman" w:hAnsi="Times New Roman" w:cs="Times New Roman"/>
          <w:sz w:val="24"/>
        </w:rPr>
        <w:t>and/or</w:t>
      </w:r>
      <w:r w:rsidRPr="00896C57">
        <w:rPr>
          <w:rFonts w:ascii="Times New Roman" w:eastAsia="Times New Roman" w:hAnsi="Times New Roman" w:cs="Times New Roman"/>
          <w:spacing w:val="-5"/>
          <w:sz w:val="24"/>
        </w:rPr>
        <w:t xml:space="preserve"> </w:t>
      </w:r>
      <w:r w:rsidRPr="00896C57">
        <w:rPr>
          <w:rFonts w:ascii="Times New Roman" w:eastAsia="Times New Roman" w:hAnsi="Times New Roman" w:cs="Times New Roman"/>
          <w:sz w:val="24"/>
        </w:rPr>
        <w:t>improve</w:t>
      </w:r>
      <w:r w:rsidRPr="00896C57">
        <w:rPr>
          <w:rFonts w:ascii="Times New Roman" w:eastAsia="Times New Roman" w:hAnsi="Times New Roman" w:cs="Times New Roman"/>
          <w:spacing w:val="-6"/>
          <w:sz w:val="24"/>
        </w:rPr>
        <w:t xml:space="preserve"> </w:t>
      </w:r>
      <w:r w:rsidRPr="00896C57">
        <w:rPr>
          <w:rFonts w:ascii="Times New Roman" w:eastAsia="Times New Roman" w:hAnsi="Times New Roman" w:cs="Times New Roman"/>
          <w:sz w:val="24"/>
        </w:rPr>
        <w:t>courses,</w:t>
      </w:r>
      <w:r w:rsidRPr="00896C57">
        <w:rPr>
          <w:rFonts w:ascii="Times New Roman" w:eastAsia="Times New Roman" w:hAnsi="Times New Roman" w:cs="Times New Roman"/>
          <w:spacing w:val="-5"/>
          <w:sz w:val="24"/>
        </w:rPr>
        <w:t xml:space="preserve"> </w:t>
      </w:r>
      <w:r w:rsidRPr="00896C57">
        <w:rPr>
          <w:rFonts w:ascii="Times New Roman" w:eastAsia="Times New Roman" w:hAnsi="Times New Roman" w:cs="Times New Roman"/>
          <w:sz w:val="24"/>
        </w:rPr>
        <w:t>labs,</w:t>
      </w:r>
      <w:r w:rsidRPr="00896C57">
        <w:rPr>
          <w:rFonts w:ascii="Times New Roman" w:eastAsia="Times New Roman" w:hAnsi="Times New Roman" w:cs="Times New Roman"/>
          <w:spacing w:val="-5"/>
          <w:sz w:val="24"/>
        </w:rPr>
        <w:t xml:space="preserve"> </w:t>
      </w:r>
      <w:r w:rsidRPr="00896C57">
        <w:rPr>
          <w:rFonts w:ascii="Times New Roman" w:eastAsia="Times New Roman" w:hAnsi="Times New Roman" w:cs="Times New Roman"/>
          <w:sz w:val="24"/>
        </w:rPr>
        <w:t>and/or</w:t>
      </w:r>
      <w:r w:rsidRPr="00896C57">
        <w:rPr>
          <w:rFonts w:ascii="Times New Roman" w:eastAsia="Times New Roman" w:hAnsi="Times New Roman" w:cs="Times New Roman"/>
          <w:spacing w:val="-5"/>
          <w:sz w:val="24"/>
        </w:rPr>
        <w:t xml:space="preserve"> </w:t>
      </w:r>
      <w:r w:rsidRPr="00896C57">
        <w:rPr>
          <w:rFonts w:ascii="Times New Roman" w:eastAsia="Times New Roman" w:hAnsi="Times New Roman" w:cs="Times New Roman"/>
          <w:sz w:val="24"/>
        </w:rPr>
        <w:t>enhance</w:t>
      </w:r>
      <w:r w:rsidRPr="00896C57">
        <w:rPr>
          <w:rFonts w:ascii="Times New Roman" w:eastAsia="Times New Roman" w:hAnsi="Times New Roman" w:cs="Times New Roman"/>
          <w:spacing w:val="-6"/>
          <w:sz w:val="24"/>
        </w:rPr>
        <w:t xml:space="preserve"> </w:t>
      </w:r>
      <w:r w:rsidRPr="00896C57">
        <w:rPr>
          <w:rFonts w:ascii="Times New Roman" w:eastAsia="Times New Roman" w:hAnsi="Times New Roman" w:cs="Times New Roman"/>
          <w:sz w:val="24"/>
        </w:rPr>
        <w:t>curricula A successful candidate will typically:</w:t>
      </w:r>
    </w:p>
    <w:p w14:paraId="4C51AD1B" w14:textId="77777777" w:rsidR="00896C57" w:rsidRPr="00896C57" w:rsidRDefault="00896C57" w:rsidP="00896C57">
      <w:pPr>
        <w:widowControl w:val="0"/>
        <w:autoSpaceDE w:val="0"/>
        <w:autoSpaceDN w:val="0"/>
        <w:spacing w:before="17"/>
        <w:ind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Receive</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average</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teaching</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z w:val="24"/>
          <w:szCs w:val="24"/>
        </w:rPr>
        <w:t>evaluations</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equivalent</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to</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z w:val="24"/>
          <w:szCs w:val="24"/>
        </w:rPr>
        <w:t>4.0/5.</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0</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z w:val="24"/>
          <w:szCs w:val="24"/>
        </w:rPr>
        <w:t>or</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higher</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from</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z w:val="24"/>
          <w:szCs w:val="24"/>
        </w:rPr>
        <w:t>students</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and</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pacing w:val="-2"/>
          <w:sz w:val="24"/>
          <w:szCs w:val="24"/>
        </w:rPr>
        <w:t>peers</w:t>
      </w:r>
    </w:p>
    <w:p w14:paraId="746AC6D0" w14:textId="77777777" w:rsidR="00896C57" w:rsidRPr="00896C57" w:rsidRDefault="00896C57" w:rsidP="00896C57">
      <w:pPr>
        <w:widowControl w:val="0"/>
        <w:autoSpaceDE w:val="0"/>
        <w:autoSpaceDN w:val="0"/>
        <w:spacing w:before="98"/>
        <w:ind w:left="0" w:firstLine="0"/>
        <w:rPr>
          <w:rFonts w:ascii="Times New Roman" w:eastAsia="Times New Roman" w:hAnsi="Times New Roman" w:cs="Times New Roman"/>
          <w:sz w:val="24"/>
          <w:szCs w:val="24"/>
        </w:rPr>
      </w:pPr>
    </w:p>
    <w:p w14:paraId="3F5A09E1" w14:textId="77777777" w:rsidR="00896C57" w:rsidRPr="00896C57" w:rsidRDefault="00896C57">
      <w:pPr>
        <w:widowControl w:val="0"/>
        <w:numPr>
          <w:ilvl w:val="0"/>
          <w:numId w:val="81"/>
        </w:numPr>
        <w:tabs>
          <w:tab w:val="left" w:pos="720"/>
        </w:tabs>
        <w:autoSpaceDE w:val="0"/>
        <w:autoSpaceDN w:val="0"/>
        <w:spacing w:line="564" w:lineRule="auto"/>
        <w:ind w:right="2195"/>
        <w:rPr>
          <w:rFonts w:ascii="Times New Roman" w:eastAsia="Times New Roman" w:hAnsi="Times New Roman" w:cs="Times New Roman"/>
          <w:sz w:val="24"/>
        </w:rPr>
      </w:pPr>
      <w:r w:rsidRPr="00896C57">
        <w:rPr>
          <w:rFonts w:ascii="Times New Roman" w:eastAsia="Times New Roman" w:hAnsi="Times New Roman" w:cs="Times New Roman"/>
          <w:sz w:val="24"/>
        </w:rPr>
        <w:t>Maintain</w:t>
      </w:r>
      <w:r w:rsidRPr="00896C57">
        <w:rPr>
          <w:rFonts w:ascii="Times New Roman" w:eastAsia="Times New Roman" w:hAnsi="Times New Roman" w:cs="Times New Roman"/>
          <w:spacing w:val="-5"/>
          <w:sz w:val="24"/>
        </w:rPr>
        <w:t xml:space="preserve"> </w:t>
      </w:r>
      <w:r w:rsidRPr="00896C57">
        <w:rPr>
          <w:rFonts w:ascii="Times New Roman" w:eastAsia="Times New Roman" w:hAnsi="Times New Roman" w:cs="Times New Roman"/>
          <w:sz w:val="24"/>
        </w:rPr>
        <w:t>leading</w:t>
      </w:r>
      <w:r w:rsidRPr="00896C57">
        <w:rPr>
          <w:rFonts w:ascii="Times New Roman" w:eastAsia="Times New Roman" w:hAnsi="Times New Roman" w:cs="Times New Roman"/>
          <w:spacing w:val="-5"/>
          <w:sz w:val="24"/>
        </w:rPr>
        <w:t xml:space="preserve"> </w:t>
      </w:r>
      <w:r w:rsidRPr="00896C57">
        <w:rPr>
          <w:rFonts w:ascii="Times New Roman" w:eastAsia="Times New Roman" w:hAnsi="Times New Roman" w:cs="Times New Roman"/>
          <w:sz w:val="24"/>
        </w:rPr>
        <w:t>edge</w:t>
      </w:r>
      <w:r w:rsidRPr="00896C57">
        <w:rPr>
          <w:rFonts w:ascii="Times New Roman" w:eastAsia="Times New Roman" w:hAnsi="Times New Roman" w:cs="Times New Roman"/>
          <w:spacing w:val="-6"/>
          <w:sz w:val="24"/>
        </w:rPr>
        <w:t xml:space="preserve"> </w:t>
      </w:r>
      <w:r w:rsidRPr="00896C57">
        <w:rPr>
          <w:rFonts w:ascii="Times New Roman" w:eastAsia="Times New Roman" w:hAnsi="Times New Roman" w:cs="Times New Roman"/>
          <w:sz w:val="24"/>
        </w:rPr>
        <w:t>areas</w:t>
      </w:r>
      <w:r w:rsidRPr="00896C57">
        <w:rPr>
          <w:rFonts w:ascii="Times New Roman" w:eastAsia="Times New Roman" w:hAnsi="Times New Roman" w:cs="Times New Roman"/>
          <w:spacing w:val="-5"/>
          <w:sz w:val="24"/>
        </w:rPr>
        <w:t xml:space="preserve"> </w:t>
      </w:r>
      <w:r w:rsidRPr="00896C57">
        <w:rPr>
          <w:rFonts w:ascii="Times New Roman" w:eastAsia="Times New Roman" w:hAnsi="Times New Roman" w:cs="Times New Roman"/>
          <w:sz w:val="24"/>
        </w:rPr>
        <w:t>of</w:t>
      </w:r>
      <w:r w:rsidRPr="00896C57">
        <w:rPr>
          <w:rFonts w:ascii="Times New Roman" w:eastAsia="Times New Roman" w:hAnsi="Times New Roman" w:cs="Times New Roman"/>
          <w:spacing w:val="-5"/>
          <w:sz w:val="24"/>
        </w:rPr>
        <w:t xml:space="preserve"> </w:t>
      </w:r>
      <w:r w:rsidRPr="00896C57">
        <w:rPr>
          <w:rFonts w:ascii="Times New Roman" w:eastAsia="Times New Roman" w:hAnsi="Times New Roman" w:cs="Times New Roman"/>
          <w:sz w:val="24"/>
        </w:rPr>
        <w:t>research</w:t>
      </w:r>
      <w:r w:rsidRPr="00896C57">
        <w:rPr>
          <w:rFonts w:ascii="Times New Roman" w:eastAsia="Times New Roman" w:hAnsi="Times New Roman" w:cs="Times New Roman"/>
          <w:spacing w:val="-5"/>
          <w:sz w:val="24"/>
        </w:rPr>
        <w:t xml:space="preserve"> </w:t>
      </w:r>
      <w:r w:rsidRPr="00896C57">
        <w:rPr>
          <w:rFonts w:ascii="Times New Roman" w:eastAsia="Times New Roman" w:hAnsi="Times New Roman" w:cs="Times New Roman"/>
          <w:sz w:val="24"/>
        </w:rPr>
        <w:t>in</w:t>
      </w:r>
      <w:r w:rsidRPr="00896C57">
        <w:rPr>
          <w:rFonts w:ascii="Times New Roman" w:eastAsia="Times New Roman" w:hAnsi="Times New Roman" w:cs="Times New Roman"/>
          <w:spacing w:val="-5"/>
          <w:sz w:val="24"/>
        </w:rPr>
        <w:t xml:space="preserve"> </w:t>
      </w:r>
      <w:r w:rsidRPr="00896C57">
        <w:rPr>
          <w:rFonts w:ascii="Times New Roman" w:eastAsia="Times New Roman" w:hAnsi="Times New Roman" w:cs="Times New Roman"/>
          <w:sz w:val="24"/>
        </w:rPr>
        <w:t>new,</w:t>
      </w:r>
      <w:r w:rsidRPr="00896C57">
        <w:rPr>
          <w:rFonts w:ascii="Times New Roman" w:eastAsia="Times New Roman" w:hAnsi="Times New Roman" w:cs="Times New Roman"/>
          <w:spacing w:val="-5"/>
          <w:sz w:val="24"/>
        </w:rPr>
        <w:t xml:space="preserve"> </w:t>
      </w:r>
      <w:r w:rsidRPr="00896C57">
        <w:rPr>
          <w:rFonts w:ascii="Times New Roman" w:eastAsia="Times New Roman" w:hAnsi="Times New Roman" w:cs="Times New Roman"/>
          <w:sz w:val="24"/>
        </w:rPr>
        <w:t>or</w:t>
      </w:r>
      <w:r w:rsidRPr="00896C57">
        <w:rPr>
          <w:rFonts w:ascii="Times New Roman" w:eastAsia="Times New Roman" w:hAnsi="Times New Roman" w:cs="Times New Roman"/>
          <w:spacing w:val="-5"/>
          <w:sz w:val="24"/>
        </w:rPr>
        <w:t xml:space="preserve"> </w:t>
      </w:r>
      <w:r w:rsidRPr="00896C57">
        <w:rPr>
          <w:rFonts w:ascii="Times New Roman" w:eastAsia="Times New Roman" w:hAnsi="Times New Roman" w:cs="Times New Roman"/>
          <w:sz w:val="24"/>
        </w:rPr>
        <w:t>current,</w:t>
      </w:r>
      <w:r w:rsidRPr="00896C57">
        <w:rPr>
          <w:rFonts w:ascii="Times New Roman" w:eastAsia="Times New Roman" w:hAnsi="Times New Roman" w:cs="Times New Roman"/>
          <w:spacing w:val="-5"/>
          <w:sz w:val="24"/>
        </w:rPr>
        <w:t xml:space="preserve"> </w:t>
      </w:r>
      <w:r w:rsidRPr="00896C57">
        <w:rPr>
          <w:rFonts w:ascii="Times New Roman" w:eastAsia="Times New Roman" w:hAnsi="Times New Roman" w:cs="Times New Roman"/>
          <w:sz w:val="24"/>
        </w:rPr>
        <w:t>graduate</w:t>
      </w:r>
      <w:r w:rsidRPr="00896C57">
        <w:rPr>
          <w:rFonts w:ascii="Times New Roman" w:eastAsia="Times New Roman" w:hAnsi="Times New Roman" w:cs="Times New Roman"/>
          <w:spacing w:val="-6"/>
          <w:sz w:val="24"/>
        </w:rPr>
        <w:t xml:space="preserve"> </w:t>
      </w:r>
      <w:r w:rsidRPr="00896C57">
        <w:rPr>
          <w:rFonts w:ascii="Times New Roman" w:eastAsia="Times New Roman" w:hAnsi="Times New Roman" w:cs="Times New Roman"/>
          <w:sz w:val="24"/>
        </w:rPr>
        <w:t>level</w:t>
      </w:r>
      <w:r w:rsidRPr="00896C57">
        <w:rPr>
          <w:rFonts w:ascii="Times New Roman" w:eastAsia="Times New Roman" w:hAnsi="Times New Roman" w:cs="Times New Roman"/>
          <w:spacing w:val="-5"/>
          <w:sz w:val="24"/>
        </w:rPr>
        <w:t xml:space="preserve"> </w:t>
      </w:r>
      <w:r w:rsidRPr="00896C57">
        <w:rPr>
          <w:rFonts w:ascii="Times New Roman" w:eastAsia="Times New Roman" w:hAnsi="Times New Roman" w:cs="Times New Roman"/>
          <w:sz w:val="24"/>
        </w:rPr>
        <w:t>courses Continue to teach different courses at all levels appropriate to the program</w:t>
      </w:r>
    </w:p>
    <w:p w14:paraId="7C39E15D" w14:textId="77777777" w:rsidR="00896C57" w:rsidRPr="00896C57" w:rsidRDefault="00896C57">
      <w:pPr>
        <w:widowControl w:val="0"/>
        <w:numPr>
          <w:ilvl w:val="0"/>
          <w:numId w:val="81"/>
        </w:numPr>
        <w:tabs>
          <w:tab w:val="left" w:pos="719"/>
        </w:tabs>
        <w:autoSpaceDE w:val="0"/>
        <w:autoSpaceDN w:val="0"/>
        <w:spacing w:before="4"/>
        <w:ind w:left="719" w:hanging="230"/>
        <w:rPr>
          <w:rFonts w:ascii="Times New Roman" w:eastAsia="Times New Roman" w:hAnsi="Times New Roman" w:cs="Times New Roman"/>
          <w:sz w:val="24"/>
        </w:rPr>
      </w:pPr>
      <w:r w:rsidRPr="00896C57">
        <w:rPr>
          <w:rFonts w:ascii="Times New Roman" w:eastAsia="Times New Roman" w:hAnsi="Times New Roman" w:cs="Times New Roman"/>
          <w:sz w:val="24"/>
        </w:rPr>
        <w:t>Supervise</w:t>
      </w:r>
      <w:r w:rsidRPr="00896C57">
        <w:rPr>
          <w:rFonts w:ascii="Times New Roman" w:eastAsia="Times New Roman" w:hAnsi="Times New Roman" w:cs="Times New Roman"/>
          <w:spacing w:val="-6"/>
          <w:sz w:val="24"/>
        </w:rPr>
        <w:t xml:space="preserve"> </w:t>
      </w:r>
      <w:r w:rsidRPr="00896C57">
        <w:rPr>
          <w:rFonts w:ascii="Times New Roman" w:eastAsia="Times New Roman" w:hAnsi="Times New Roman" w:cs="Times New Roman"/>
          <w:sz w:val="24"/>
        </w:rPr>
        <w:t>and</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mentor</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undergraduate</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research</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or</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capstone</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design</w:t>
      </w:r>
      <w:r w:rsidRPr="00896C57">
        <w:rPr>
          <w:rFonts w:ascii="Times New Roman" w:eastAsia="Times New Roman" w:hAnsi="Times New Roman" w:cs="Times New Roman"/>
          <w:spacing w:val="-2"/>
          <w:sz w:val="24"/>
        </w:rPr>
        <w:t xml:space="preserve"> projects.</w:t>
      </w:r>
    </w:p>
    <w:p w14:paraId="5387AAD0" w14:textId="77777777" w:rsidR="00896C57" w:rsidRPr="00896C57" w:rsidRDefault="00896C57" w:rsidP="00896C57">
      <w:pPr>
        <w:widowControl w:val="0"/>
        <w:autoSpaceDE w:val="0"/>
        <w:autoSpaceDN w:val="0"/>
        <w:spacing w:before="177"/>
        <w:ind w:left="0" w:firstLine="0"/>
        <w:rPr>
          <w:rFonts w:ascii="Times New Roman" w:eastAsia="Times New Roman" w:hAnsi="Times New Roman" w:cs="Times New Roman"/>
          <w:sz w:val="24"/>
          <w:szCs w:val="24"/>
        </w:rPr>
      </w:pPr>
    </w:p>
    <w:p w14:paraId="16B0DB7C" w14:textId="77777777" w:rsidR="00896C57" w:rsidRPr="00896C57" w:rsidRDefault="00896C57" w:rsidP="00896C57">
      <w:pPr>
        <w:widowControl w:val="0"/>
        <w:autoSpaceDE w:val="0"/>
        <w:autoSpaceDN w:val="0"/>
        <w:ind w:left="120" w:firstLine="0"/>
        <w:outlineLvl w:val="3"/>
        <w:rPr>
          <w:rFonts w:ascii="Times New Roman" w:eastAsia="Times New Roman" w:hAnsi="Times New Roman" w:cs="Times New Roman"/>
          <w:b/>
          <w:bCs/>
          <w:sz w:val="33"/>
          <w:szCs w:val="33"/>
        </w:rPr>
      </w:pPr>
      <w:r w:rsidRPr="00896C57">
        <w:rPr>
          <w:rFonts w:ascii="Times New Roman" w:eastAsia="Times New Roman" w:hAnsi="Times New Roman" w:cs="Times New Roman"/>
          <w:b/>
          <w:bCs/>
          <w:spacing w:val="-2"/>
          <w:sz w:val="33"/>
          <w:szCs w:val="33"/>
        </w:rPr>
        <w:t>Service</w:t>
      </w:r>
    </w:p>
    <w:p w14:paraId="19E0E96F" w14:textId="77777777" w:rsidR="00896C57" w:rsidRPr="00896C57" w:rsidRDefault="00896C57" w:rsidP="00896C57">
      <w:pPr>
        <w:widowControl w:val="0"/>
        <w:autoSpaceDE w:val="0"/>
        <w:autoSpaceDN w:val="0"/>
        <w:spacing w:before="295"/>
        <w:ind w:left="120"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A</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candidate</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pacing w:val="-4"/>
          <w:sz w:val="24"/>
          <w:szCs w:val="24"/>
        </w:rPr>
        <w:t>must:</w:t>
      </w:r>
    </w:p>
    <w:p w14:paraId="64680271" w14:textId="77777777" w:rsidR="00896C57" w:rsidRPr="00896C57" w:rsidRDefault="00896C57" w:rsidP="00896C57">
      <w:pPr>
        <w:widowControl w:val="0"/>
        <w:autoSpaceDE w:val="0"/>
        <w:autoSpaceDN w:val="0"/>
        <w:spacing w:before="97"/>
        <w:ind w:left="0" w:firstLine="0"/>
        <w:rPr>
          <w:rFonts w:ascii="Times New Roman" w:eastAsia="Times New Roman" w:hAnsi="Times New Roman" w:cs="Times New Roman"/>
          <w:sz w:val="24"/>
          <w:szCs w:val="24"/>
        </w:rPr>
      </w:pPr>
    </w:p>
    <w:p w14:paraId="05328EF5" w14:textId="77777777" w:rsidR="00896C57" w:rsidRPr="00896C57" w:rsidRDefault="00896C57">
      <w:pPr>
        <w:widowControl w:val="0"/>
        <w:numPr>
          <w:ilvl w:val="0"/>
          <w:numId w:val="81"/>
        </w:numPr>
        <w:tabs>
          <w:tab w:val="left" w:pos="720"/>
        </w:tabs>
        <w:autoSpaceDE w:val="0"/>
        <w:autoSpaceDN w:val="0"/>
        <w:spacing w:before="1" w:line="564" w:lineRule="auto"/>
        <w:ind w:right="2828"/>
        <w:rPr>
          <w:rFonts w:ascii="Times New Roman" w:eastAsia="Times New Roman" w:hAnsi="Times New Roman" w:cs="Times New Roman"/>
          <w:sz w:val="24"/>
        </w:rPr>
      </w:pPr>
      <w:r w:rsidRPr="00896C57">
        <w:rPr>
          <w:rFonts w:ascii="Times New Roman" w:eastAsia="Times New Roman" w:hAnsi="Times New Roman" w:cs="Times New Roman"/>
          <w:sz w:val="24"/>
        </w:rPr>
        <w:t>Take</w:t>
      </w:r>
      <w:r w:rsidRPr="00896C57">
        <w:rPr>
          <w:rFonts w:ascii="Times New Roman" w:eastAsia="Times New Roman" w:hAnsi="Times New Roman" w:cs="Times New Roman"/>
          <w:spacing w:val="-7"/>
          <w:sz w:val="24"/>
        </w:rPr>
        <w:t xml:space="preserve"> </w:t>
      </w:r>
      <w:r w:rsidRPr="00896C57">
        <w:rPr>
          <w:rFonts w:ascii="Times New Roman" w:eastAsia="Times New Roman" w:hAnsi="Times New Roman" w:cs="Times New Roman"/>
          <w:sz w:val="24"/>
        </w:rPr>
        <w:t>on</w:t>
      </w:r>
      <w:r w:rsidRPr="00896C57">
        <w:rPr>
          <w:rFonts w:ascii="Times New Roman" w:eastAsia="Times New Roman" w:hAnsi="Times New Roman" w:cs="Times New Roman"/>
          <w:spacing w:val="-6"/>
          <w:sz w:val="24"/>
        </w:rPr>
        <w:t xml:space="preserve"> </w:t>
      </w:r>
      <w:r w:rsidRPr="00896C57">
        <w:rPr>
          <w:rFonts w:ascii="Times New Roman" w:eastAsia="Times New Roman" w:hAnsi="Times New Roman" w:cs="Times New Roman"/>
          <w:sz w:val="24"/>
        </w:rPr>
        <w:t>leadership</w:t>
      </w:r>
      <w:r w:rsidRPr="00896C57">
        <w:rPr>
          <w:rFonts w:ascii="Times New Roman" w:eastAsia="Times New Roman" w:hAnsi="Times New Roman" w:cs="Times New Roman"/>
          <w:spacing w:val="-6"/>
          <w:sz w:val="24"/>
        </w:rPr>
        <w:t xml:space="preserve"> </w:t>
      </w:r>
      <w:r w:rsidRPr="00896C57">
        <w:rPr>
          <w:rFonts w:ascii="Times New Roman" w:eastAsia="Times New Roman" w:hAnsi="Times New Roman" w:cs="Times New Roman"/>
          <w:sz w:val="24"/>
        </w:rPr>
        <w:t>roles</w:t>
      </w:r>
      <w:r w:rsidRPr="00896C57">
        <w:rPr>
          <w:rFonts w:ascii="Times New Roman" w:eastAsia="Times New Roman" w:hAnsi="Times New Roman" w:cs="Times New Roman"/>
          <w:spacing w:val="-6"/>
          <w:sz w:val="24"/>
        </w:rPr>
        <w:t xml:space="preserve"> </w:t>
      </w:r>
      <w:r w:rsidRPr="00896C57">
        <w:rPr>
          <w:rFonts w:ascii="Times New Roman" w:eastAsia="Times New Roman" w:hAnsi="Times New Roman" w:cs="Times New Roman"/>
          <w:sz w:val="24"/>
        </w:rPr>
        <w:t>in</w:t>
      </w:r>
      <w:r w:rsidRPr="00896C57">
        <w:rPr>
          <w:rFonts w:ascii="Times New Roman" w:eastAsia="Times New Roman" w:hAnsi="Times New Roman" w:cs="Times New Roman"/>
          <w:spacing w:val="-6"/>
          <w:sz w:val="24"/>
        </w:rPr>
        <w:t xml:space="preserve"> </w:t>
      </w:r>
      <w:r w:rsidRPr="00896C57">
        <w:rPr>
          <w:rFonts w:ascii="Times New Roman" w:eastAsia="Times New Roman" w:hAnsi="Times New Roman" w:cs="Times New Roman"/>
          <w:sz w:val="24"/>
        </w:rPr>
        <w:t>department,</w:t>
      </w:r>
      <w:r w:rsidRPr="00896C57">
        <w:rPr>
          <w:rFonts w:ascii="Times New Roman" w:eastAsia="Times New Roman" w:hAnsi="Times New Roman" w:cs="Times New Roman"/>
          <w:spacing w:val="-6"/>
          <w:sz w:val="24"/>
        </w:rPr>
        <w:t xml:space="preserve"> </w:t>
      </w:r>
      <w:r w:rsidRPr="00896C57">
        <w:rPr>
          <w:rFonts w:ascii="Times New Roman" w:eastAsia="Times New Roman" w:hAnsi="Times New Roman" w:cs="Times New Roman"/>
          <w:sz w:val="24"/>
        </w:rPr>
        <w:t>college,</w:t>
      </w:r>
      <w:r w:rsidRPr="00896C57">
        <w:rPr>
          <w:rFonts w:ascii="Times New Roman" w:eastAsia="Times New Roman" w:hAnsi="Times New Roman" w:cs="Times New Roman"/>
          <w:spacing w:val="-6"/>
          <w:sz w:val="24"/>
        </w:rPr>
        <w:t xml:space="preserve"> </w:t>
      </w:r>
      <w:r w:rsidRPr="00896C57">
        <w:rPr>
          <w:rFonts w:ascii="Times New Roman" w:eastAsia="Times New Roman" w:hAnsi="Times New Roman" w:cs="Times New Roman"/>
          <w:sz w:val="24"/>
        </w:rPr>
        <w:t>and</w:t>
      </w:r>
      <w:r w:rsidRPr="00896C57">
        <w:rPr>
          <w:rFonts w:ascii="Times New Roman" w:eastAsia="Times New Roman" w:hAnsi="Times New Roman" w:cs="Times New Roman"/>
          <w:spacing w:val="-6"/>
          <w:sz w:val="24"/>
        </w:rPr>
        <w:t xml:space="preserve"> </w:t>
      </w:r>
      <w:r w:rsidRPr="00896C57">
        <w:rPr>
          <w:rFonts w:ascii="Times New Roman" w:eastAsia="Times New Roman" w:hAnsi="Times New Roman" w:cs="Times New Roman"/>
          <w:sz w:val="24"/>
        </w:rPr>
        <w:t>university</w:t>
      </w:r>
      <w:r w:rsidRPr="00896C57">
        <w:rPr>
          <w:rFonts w:ascii="Times New Roman" w:eastAsia="Times New Roman" w:hAnsi="Times New Roman" w:cs="Times New Roman"/>
          <w:spacing w:val="-6"/>
          <w:sz w:val="24"/>
        </w:rPr>
        <w:t xml:space="preserve"> </w:t>
      </w:r>
      <w:r w:rsidRPr="00896C57">
        <w:rPr>
          <w:rFonts w:ascii="Times New Roman" w:eastAsia="Times New Roman" w:hAnsi="Times New Roman" w:cs="Times New Roman"/>
          <w:sz w:val="24"/>
        </w:rPr>
        <w:t>committees Perform undergraduate student advising as assigned</w:t>
      </w:r>
    </w:p>
    <w:p w14:paraId="7FA301AD" w14:textId="77777777" w:rsidR="00896C57" w:rsidRPr="00896C57" w:rsidRDefault="00896C57">
      <w:pPr>
        <w:widowControl w:val="0"/>
        <w:numPr>
          <w:ilvl w:val="0"/>
          <w:numId w:val="81"/>
        </w:numPr>
        <w:tabs>
          <w:tab w:val="left" w:pos="720"/>
        </w:tabs>
        <w:autoSpaceDE w:val="0"/>
        <w:autoSpaceDN w:val="0"/>
        <w:spacing w:before="3" w:line="564" w:lineRule="auto"/>
        <w:ind w:right="1147"/>
        <w:rPr>
          <w:rFonts w:ascii="Times New Roman" w:eastAsia="Times New Roman" w:hAnsi="Times New Roman" w:cs="Times New Roman"/>
          <w:sz w:val="24"/>
        </w:rPr>
      </w:pPr>
      <w:r w:rsidRPr="00896C57">
        <w:rPr>
          <w:rFonts w:ascii="Times New Roman" w:eastAsia="Times New Roman" w:hAnsi="Times New Roman" w:cs="Times New Roman"/>
          <w:sz w:val="24"/>
        </w:rPr>
        <w:t>Take</w:t>
      </w:r>
      <w:r w:rsidRPr="00896C57">
        <w:rPr>
          <w:rFonts w:ascii="Times New Roman" w:eastAsia="Times New Roman" w:hAnsi="Times New Roman" w:cs="Times New Roman"/>
          <w:spacing w:val="-5"/>
          <w:sz w:val="24"/>
        </w:rPr>
        <w:t xml:space="preserve"> </w:t>
      </w:r>
      <w:r w:rsidRPr="00896C57">
        <w:rPr>
          <w:rFonts w:ascii="Times New Roman" w:eastAsia="Times New Roman" w:hAnsi="Times New Roman" w:cs="Times New Roman"/>
          <w:sz w:val="24"/>
        </w:rPr>
        <w:t>on</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leadership</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roles</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in</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professional</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activities</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within</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their</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field</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external</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to</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the</w:t>
      </w:r>
      <w:r w:rsidRPr="00896C57">
        <w:rPr>
          <w:rFonts w:ascii="Times New Roman" w:eastAsia="Times New Roman" w:hAnsi="Times New Roman" w:cs="Times New Roman"/>
          <w:spacing w:val="-5"/>
          <w:sz w:val="24"/>
        </w:rPr>
        <w:t xml:space="preserve"> </w:t>
      </w:r>
      <w:r w:rsidRPr="00896C57">
        <w:rPr>
          <w:rFonts w:ascii="Times New Roman" w:eastAsia="Times New Roman" w:hAnsi="Times New Roman" w:cs="Times New Roman"/>
          <w:sz w:val="24"/>
        </w:rPr>
        <w:t>university Participate as a mentor for new faculty development</w:t>
      </w:r>
    </w:p>
    <w:p w14:paraId="2B843E4A" w14:textId="77777777" w:rsidR="00896C57" w:rsidRPr="00896C57" w:rsidRDefault="00896C57" w:rsidP="00896C57">
      <w:pPr>
        <w:widowControl w:val="0"/>
        <w:autoSpaceDE w:val="0"/>
        <w:autoSpaceDN w:val="0"/>
        <w:spacing w:line="266" w:lineRule="exact"/>
        <w:ind w:left="180"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A</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successful</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candidate</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will</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pacing w:val="-2"/>
          <w:sz w:val="24"/>
          <w:szCs w:val="24"/>
        </w:rPr>
        <w:t>typically:</w:t>
      </w:r>
    </w:p>
    <w:p w14:paraId="0B565ADA" w14:textId="77777777" w:rsidR="00896C57" w:rsidRPr="00896C57" w:rsidRDefault="00896C57" w:rsidP="00896C57">
      <w:pPr>
        <w:widowControl w:val="0"/>
        <w:autoSpaceDE w:val="0"/>
        <w:autoSpaceDN w:val="0"/>
        <w:spacing w:before="98"/>
        <w:ind w:left="0" w:firstLine="0"/>
        <w:rPr>
          <w:rFonts w:ascii="Times New Roman" w:eastAsia="Times New Roman" w:hAnsi="Times New Roman" w:cs="Times New Roman"/>
          <w:sz w:val="24"/>
          <w:szCs w:val="24"/>
        </w:rPr>
      </w:pPr>
    </w:p>
    <w:p w14:paraId="0AE818FE" w14:textId="77777777" w:rsidR="00896C57" w:rsidRPr="00896C57" w:rsidRDefault="00896C57">
      <w:pPr>
        <w:widowControl w:val="0"/>
        <w:numPr>
          <w:ilvl w:val="0"/>
          <w:numId w:val="81"/>
        </w:numPr>
        <w:tabs>
          <w:tab w:val="left" w:pos="719"/>
        </w:tabs>
        <w:autoSpaceDE w:val="0"/>
        <w:autoSpaceDN w:val="0"/>
        <w:ind w:left="719" w:hanging="230"/>
        <w:rPr>
          <w:rFonts w:ascii="Times New Roman" w:eastAsia="Times New Roman" w:hAnsi="Times New Roman" w:cs="Times New Roman"/>
          <w:sz w:val="24"/>
        </w:rPr>
      </w:pPr>
      <w:r w:rsidRPr="00896C57">
        <w:rPr>
          <w:rFonts w:ascii="Times New Roman" w:eastAsia="Times New Roman" w:hAnsi="Times New Roman" w:cs="Times New Roman"/>
          <w:sz w:val="24"/>
        </w:rPr>
        <w:lastRenderedPageBreak/>
        <w:t>Serve</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on</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MS</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thesis</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and</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PhD</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 xml:space="preserve">dissertation </w:t>
      </w:r>
      <w:r w:rsidRPr="00896C57">
        <w:rPr>
          <w:rFonts w:ascii="Times New Roman" w:eastAsia="Times New Roman" w:hAnsi="Times New Roman" w:cs="Times New Roman"/>
          <w:spacing w:val="-2"/>
          <w:sz w:val="24"/>
        </w:rPr>
        <w:t>committees</w:t>
      </w:r>
    </w:p>
    <w:p w14:paraId="051379CE" w14:textId="77777777" w:rsidR="00896C57" w:rsidRPr="00896C57" w:rsidRDefault="00896C57" w:rsidP="00896C57">
      <w:pPr>
        <w:widowControl w:val="0"/>
        <w:autoSpaceDE w:val="0"/>
        <w:autoSpaceDN w:val="0"/>
        <w:spacing w:before="99"/>
        <w:ind w:left="0" w:firstLine="0"/>
        <w:rPr>
          <w:rFonts w:ascii="Times New Roman" w:eastAsia="Times New Roman" w:hAnsi="Times New Roman" w:cs="Times New Roman"/>
          <w:sz w:val="24"/>
          <w:szCs w:val="24"/>
        </w:rPr>
      </w:pPr>
    </w:p>
    <w:p w14:paraId="573489C9" w14:textId="77777777" w:rsidR="00896C57" w:rsidRPr="00896C57" w:rsidRDefault="00896C57" w:rsidP="00896C57">
      <w:pPr>
        <w:widowControl w:val="0"/>
        <w:autoSpaceDE w:val="0"/>
        <w:autoSpaceDN w:val="0"/>
        <w:ind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Actively</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participate</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and</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take</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leadership</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roles</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on</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department,</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z w:val="24"/>
          <w:szCs w:val="24"/>
        </w:rPr>
        <w:t>college</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and/or</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university</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pacing w:val="-2"/>
          <w:sz w:val="24"/>
          <w:szCs w:val="24"/>
        </w:rPr>
        <w:t>committees</w:t>
      </w:r>
    </w:p>
    <w:p w14:paraId="1596B578" w14:textId="77777777" w:rsidR="00896C57" w:rsidRPr="00896C57" w:rsidRDefault="00896C57" w:rsidP="00896C57">
      <w:pPr>
        <w:widowControl w:val="0"/>
        <w:autoSpaceDE w:val="0"/>
        <w:autoSpaceDN w:val="0"/>
        <w:spacing w:before="98"/>
        <w:ind w:left="0" w:firstLine="0"/>
        <w:rPr>
          <w:rFonts w:ascii="Times New Roman" w:eastAsia="Times New Roman" w:hAnsi="Times New Roman" w:cs="Times New Roman"/>
          <w:sz w:val="24"/>
          <w:szCs w:val="24"/>
        </w:rPr>
      </w:pPr>
    </w:p>
    <w:p w14:paraId="51BC8114" w14:textId="77777777" w:rsidR="00896C57" w:rsidRPr="00896C57" w:rsidRDefault="00896C57">
      <w:pPr>
        <w:widowControl w:val="0"/>
        <w:numPr>
          <w:ilvl w:val="0"/>
          <w:numId w:val="81"/>
        </w:numPr>
        <w:tabs>
          <w:tab w:val="left" w:pos="720"/>
        </w:tabs>
        <w:autoSpaceDE w:val="0"/>
        <w:autoSpaceDN w:val="0"/>
        <w:spacing w:line="343" w:lineRule="auto"/>
        <w:ind w:right="691"/>
        <w:rPr>
          <w:rFonts w:ascii="Times New Roman" w:eastAsia="Times New Roman" w:hAnsi="Times New Roman" w:cs="Times New Roman"/>
          <w:sz w:val="24"/>
        </w:rPr>
      </w:pPr>
      <w:r w:rsidRPr="00896C57">
        <w:rPr>
          <w:rFonts w:ascii="Times New Roman" w:eastAsia="Times New Roman" w:hAnsi="Times New Roman" w:cs="Times New Roman"/>
          <w:sz w:val="24"/>
        </w:rPr>
        <w:t>Serve</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on</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professional</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review</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committees</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with</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increasing</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responsibility</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and</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impact</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(e.g.</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editorial boards and reviewer for top journals, session chairs in top conferences)</w:t>
      </w:r>
    </w:p>
    <w:p w14:paraId="47B0B6DB" w14:textId="77777777" w:rsidR="00896C57" w:rsidRPr="00896C57" w:rsidRDefault="00896C57" w:rsidP="00896C57">
      <w:pPr>
        <w:widowControl w:val="0"/>
        <w:autoSpaceDE w:val="0"/>
        <w:autoSpaceDN w:val="0"/>
        <w:spacing w:before="258"/>
        <w:ind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Participate</w:t>
      </w:r>
      <w:r w:rsidRPr="00896C57">
        <w:rPr>
          <w:rFonts w:ascii="Times New Roman" w:eastAsia="Times New Roman" w:hAnsi="Times New Roman" w:cs="Times New Roman"/>
          <w:spacing w:val="-7"/>
          <w:sz w:val="24"/>
          <w:szCs w:val="24"/>
        </w:rPr>
        <w:t xml:space="preserve"> </w:t>
      </w:r>
      <w:r w:rsidRPr="00896C57">
        <w:rPr>
          <w:rFonts w:ascii="Times New Roman" w:eastAsia="Times New Roman" w:hAnsi="Times New Roman" w:cs="Times New Roman"/>
          <w:sz w:val="24"/>
          <w:szCs w:val="24"/>
        </w:rPr>
        <w:t>and</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chair</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on</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federal</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funding</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agency</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panels</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(e.g.</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NSF,</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DOD,</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NASA,</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pacing w:val="-4"/>
          <w:sz w:val="24"/>
          <w:szCs w:val="24"/>
        </w:rPr>
        <w:t>NIH)</w:t>
      </w:r>
    </w:p>
    <w:p w14:paraId="6E7ACB80" w14:textId="76F22E12" w:rsidR="00CF5FAB" w:rsidRPr="00956CD1" w:rsidRDefault="00CF5FAB">
      <w:r w:rsidRPr="00956CD1">
        <w:br w:type="page"/>
      </w:r>
    </w:p>
    <w:p w14:paraId="1AC36166" w14:textId="77777777" w:rsidR="00B54B45" w:rsidRPr="00B54B45" w:rsidRDefault="00B54B45" w:rsidP="00B54B45">
      <w:pPr>
        <w:widowControl w:val="0"/>
        <w:autoSpaceDE w:val="0"/>
        <w:autoSpaceDN w:val="0"/>
        <w:spacing w:before="67" w:line="271" w:lineRule="auto"/>
        <w:ind w:left="120" w:right="427" w:firstLine="0"/>
        <w:outlineLvl w:val="1"/>
        <w:rPr>
          <w:rFonts w:ascii="Times New Roman" w:eastAsia="Times New Roman" w:hAnsi="Times New Roman" w:cs="Times New Roman"/>
          <w:b/>
          <w:bCs/>
          <w:sz w:val="52"/>
          <w:szCs w:val="52"/>
        </w:rPr>
      </w:pPr>
      <w:bookmarkStart w:id="166" w:name="_Toc158285423"/>
      <w:bookmarkStart w:id="167" w:name="_Toc158285436"/>
      <w:r w:rsidRPr="00B54B45">
        <w:rPr>
          <w:rFonts w:ascii="Times New Roman" w:eastAsia="Times New Roman" w:hAnsi="Times New Roman" w:cs="Times New Roman"/>
          <w:b/>
          <w:bCs/>
          <w:sz w:val="52"/>
          <w:szCs w:val="52"/>
        </w:rPr>
        <w:lastRenderedPageBreak/>
        <w:t>FH Appendix 3 Promotion Guidelines: College of Aeronautics</w:t>
      </w:r>
      <w:bookmarkEnd w:id="166"/>
    </w:p>
    <w:p w14:paraId="547C53E7" w14:textId="77777777" w:rsidR="00B54B45" w:rsidRPr="00B54B45" w:rsidRDefault="00B54B45" w:rsidP="00B54B45">
      <w:pPr>
        <w:widowControl w:val="0"/>
        <w:autoSpaceDE w:val="0"/>
        <w:autoSpaceDN w:val="0"/>
        <w:spacing w:before="199"/>
        <w:ind w:left="120" w:firstLine="0"/>
        <w:outlineLvl w:val="2"/>
        <w:rPr>
          <w:rFonts w:ascii="Times New Roman" w:eastAsia="Times New Roman" w:hAnsi="Times New Roman" w:cs="Times New Roman"/>
          <w:b/>
          <w:bCs/>
          <w:sz w:val="42"/>
          <w:szCs w:val="42"/>
        </w:rPr>
      </w:pPr>
      <w:bookmarkStart w:id="168" w:name="_Toc158285424"/>
      <w:r w:rsidRPr="00B54B45">
        <w:rPr>
          <w:rFonts w:ascii="Times New Roman" w:eastAsia="Times New Roman" w:hAnsi="Times New Roman" w:cs="Times New Roman"/>
          <w:b/>
          <w:bCs/>
          <w:color w:val="770000"/>
          <w:sz w:val="42"/>
          <w:szCs w:val="42"/>
        </w:rPr>
        <w:t>Promotion</w:t>
      </w:r>
      <w:r w:rsidRPr="00B54B45">
        <w:rPr>
          <w:rFonts w:ascii="Times New Roman" w:eastAsia="Times New Roman" w:hAnsi="Times New Roman" w:cs="Times New Roman"/>
          <w:b/>
          <w:bCs/>
          <w:color w:val="770000"/>
          <w:spacing w:val="-13"/>
          <w:sz w:val="42"/>
          <w:szCs w:val="42"/>
        </w:rPr>
        <w:t xml:space="preserve"> </w:t>
      </w:r>
      <w:r w:rsidRPr="00B54B45">
        <w:rPr>
          <w:rFonts w:ascii="Times New Roman" w:eastAsia="Times New Roman" w:hAnsi="Times New Roman" w:cs="Times New Roman"/>
          <w:b/>
          <w:bCs/>
          <w:color w:val="770000"/>
          <w:sz w:val="42"/>
          <w:szCs w:val="42"/>
        </w:rPr>
        <w:t>and</w:t>
      </w:r>
      <w:r w:rsidRPr="00B54B45">
        <w:rPr>
          <w:rFonts w:ascii="Times New Roman" w:eastAsia="Times New Roman" w:hAnsi="Times New Roman" w:cs="Times New Roman"/>
          <w:b/>
          <w:bCs/>
          <w:color w:val="770000"/>
          <w:spacing w:val="-13"/>
          <w:sz w:val="42"/>
          <w:szCs w:val="42"/>
        </w:rPr>
        <w:t xml:space="preserve"> </w:t>
      </w:r>
      <w:r w:rsidRPr="00B54B45">
        <w:rPr>
          <w:rFonts w:ascii="Times New Roman" w:eastAsia="Times New Roman" w:hAnsi="Times New Roman" w:cs="Times New Roman"/>
          <w:b/>
          <w:bCs/>
          <w:color w:val="770000"/>
          <w:sz w:val="42"/>
          <w:szCs w:val="42"/>
        </w:rPr>
        <w:t>Tenure</w:t>
      </w:r>
      <w:r w:rsidRPr="00B54B45">
        <w:rPr>
          <w:rFonts w:ascii="Times New Roman" w:eastAsia="Times New Roman" w:hAnsi="Times New Roman" w:cs="Times New Roman"/>
          <w:b/>
          <w:bCs/>
          <w:color w:val="770000"/>
          <w:spacing w:val="-12"/>
          <w:sz w:val="42"/>
          <w:szCs w:val="42"/>
        </w:rPr>
        <w:t xml:space="preserve"> </w:t>
      </w:r>
      <w:r w:rsidRPr="00B54B45">
        <w:rPr>
          <w:rFonts w:ascii="Times New Roman" w:eastAsia="Times New Roman" w:hAnsi="Times New Roman" w:cs="Times New Roman"/>
          <w:b/>
          <w:bCs/>
          <w:color w:val="770000"/>
          <w:sz w:val="42"/>
          <w:szCs w:val="42"/>
        </w:rPr>
        <w:t>Guidelines:</w:t>
      </w:r>
      <w:r w:rsidRPr="00B54B45">
        <w:rPr>
          <w:rFonts w:ascii="Times New Roman" w:eastAsia="Times New Roman" w:hAnsi="Times New Roman" w:cs="Times New Roman"/>
          <w:b/>
          <w:bCs/>
          <w:color w:val="770000"/>
          <w:spacing w:val="-13"/>
          <w:sz w:val="42"/>
          <w:szCs w:val="42"/>
        </w:rPr>
        <w:t xml:space="preserve"> </w:t>
      </w:r>
      <w:r w:rsidRPr="00B54B45">
        <w:rPr>
          <w:rFonts w:ascii="Times New Roman" w:eastAsia="Times New Roman" w:hAnsi="Times New Roman" w:cs="Times New Roman"/>
          <w:b/>
          <w:bCs/>
          <w:color w:val="770000"/>
          <w:sz w:val="42"/>
          <w:szCs w:val="42"/>
        </w:rPr>
        <w:t>College</w:t>
      </w:r>
      <w:r w:rsidRPr="00B54B45">
        <w:rPr>
          <w:rFonts w:ascii="Times New Roman" w:eastAsia="Times New Roman" w:hAnsi="Times New Roman" w:cs="Times New Roman"/>
          <w:b/>
          <w:bCs/>
          <w:color w:val="770000"/>
          <w:spacing w:val="-12"/>
          <w:sz w:val="42"/>
          <w:szCs w:val="42"/>
        </w:rPr>
        <w:t xml:space="preserve"> </w:t>
      </w:r>
      <w:r w:rsidRPr="00B54B45">
        <w:rPr>
          <w:rFonts w:ascii="Times New Roman" w:eastAsia="Times New Roman" w:hAnsi="Times New Roman" w:cs="Times New Roman"/>
          <w:b/>
          <w:bCs/>
          <w:color w:val="770000"/>
          <w:sz w:val="42"/>
          <w:szCs w:val="42"/>
        </w:rPr>
        <w:t>of</w:t>
      </w:r>
      <w:r w:rsidRPr="00B54B45">
        <w:rPr>
          <w:rFonts w:ascii="Times New Roman" w:eastAsia="Times New Roman" w:hAnsi="Times New Roman" w:cs="Times New Roman"/>
          <w:b/>
          <w:bCs/>
          <w:color w:val="770000"/>
          <w:spacing w:val="-12"/>
          <w:sz w:val="42"/>
          <w:szCs w:val="42"/>
        </w:rPr>
        <w:t xml:space="preserve"> </w:t>
      </w:r>
      <w:r w:rsidRPr="00B54B45">
        <w:rPr>
          <w:rFonts w:ascii="Times New Roman" w:eastAsia="Times New Roman" w:hAnsi="Times New Roman" w:cs="Times New Roman"/>
          <w:b/>
          <w:bCs/>
          <w:color w:val="770000"/>
          <w:spacing w:val="-2"/>
          <w:sz w:val="42"/>
          <w:szCs w:val="42"/>
        </w:rPr>
        <w:t>Aeronautics</w:t>
      </w:r>
      <w:bookmarkEnd w:id="168"/>
    </w:p>
    <w:p w14:paraId="40ABBA8E" w14:textId="77777777" w:rsidR="00B54B45" w:rsidRPr="00B54B45" w:rsidRDefault="00B54B45" w:rsidP="00B54B45">
      <w:pPr>
        <w:widowControl w:val="0"/>
        <w:autoSpaceDE w:val="0"/>
        <w:autoSpaceDN w:val="0"/>
        <w:spacing w:before="348"/>
        <w:ind w:firstLine="0"/>
        <w:rPr>
          <w:rFonts w:ascii="Times New Roman" w:eastAsia="Times New Roman" w:hAnsi="Times New Roman" w:cs="Times New Roman"/>
          <w:i/>
          <w:sz w:val="24"/>
        </w:rPr>
      </w:pPr>
      <w:r w:rsidRPr="00B54B45">
        <w:rPr>
          <w:rFonts w:ascii="Times New Roman" w:eastAsia="Times New Roman" w:hAnsi="Times New Roman" w:cs="Times New Roman"/>
          <w:i/>
          <w:sz w:val="24"/>
        </w:rPr>
        <w:t>Reviewed</w:t>
      </w:r>
      <w:r w:rsidRPr="00B54B45">
        <w:rPr>
          <w:rFonts w:ascii="Times New Roman" w:eastAsia="Times New Roman" w:hAnsi="Times New Roman" w:cs="Times New Roman"/>
          <w:i/>
          <w:spacing w:val="-6"/>
          <w:sz w:val="24"/>
        </w:rPr>
        <w:t xml:space="preserve"> </w:t>
      </w:r>
      <w:r w:rsidRPr="00B54B45">
        <w:rPr>
          <w:rFonts w:ascii="Times New Roman" w:eastAsia="Times New Roman" w:hAnsi="Times New Roman" w:cs="Times New Roman"/>
          <w:i/>
          <w:sz w:val="24"/>
        </w:rPr>
        <w:t>and</w:t>
      </w:r>
      <w:r w:rsidRPr="00B54B45">
        <w:rPr>
          <w:rFonts w:ascii="Times New Roman" w:eastAsia="Times New Roman" w:hAnsi="Times New Roman" w:cs="Times New Roman"/>
          <w:i/>
          <w:spacing w:val="-3"/>
          <w:sz w:val="24"/>
        </w:rPr>
        <w:t xml:space="preserve"> </w:t>
      </w:r>
      <w:r w:rsidRPr="00B54B45">
        <w:rPr>
          <w:rFonts w:ascii="Times New Roman" w:eastAsia="Times New Roman" w:hAnsi="Times New Roman" w:cs="Times New Roman"/>
          <w:i/>
          <w:sz w:val="24"/>
        </w:rPr>
        <w:t>approved</w:t>
      </w:r>
      <w:r w:rsidRPr="00B54B45">
        <w:rPr>
          <w:rFonts w:ascii="Times New Roman" w:eastAsia="Times New Roman" w:hAnsi="Times New Roman" w:cs="Times New Roman"/>
          <w:i/>
          <w:spacing w:val="-3"/>
          <w:sz w:val="24"/>
        </w:rPr>
        <w:t xml:space="preserve"> </w:t>
      </w:r>
      <w:r w:rsidRPr="00B54B45">
        <w:rPr>
          <w:rFonts w:ascii="Times New Roman" w:eastAsia="Times New Roman" w:hAnsi="Times New Roman" w:cs="Times New Roman"/>
          <w:i/>
          <w:sz w:val="24"/>
        </w:rPr>
        <w:t>by</w:t>
      </w:r>
      <w:r w:rsidRPr="00B54B45">
        <w:rPr>
          <w:rFonts w:ascii="Times New Roman" w:eastAsia="Times New Roman" w:hAnsi="Times New Roman" w:cs="Times New Roman"/>
          <w:i/>
          <w:spacing w:val="-4"/>
          <w:sz w:val="24"/>
        </w:rPr>
        <w:t xml:space="preserve"> </w:t>
      </w:r>
      <w:r w:rsidRPr="00B54B45">
        <w:rPr>
          <w:rFonts w:ascii="Times New Roman" w:eastAsia="Times New Roman" w:hAnsi="Times New Roman" w:cs="Times New Roman"/>
          <w:i/>
          <w:sz w:val="24"/>
        </w:rPr>
        <w:t>the</w:t>
      </w:r>
      <w:r w:rsidRPr="00B54B45">
        <w:rPr>
          <w:rFonts w:ascii="Times New Roman" w:eastAsia="Times New Roman" w:hAnsi="Times New Roman" w:cs="Times New Roman"/>
          <w:i/>
          <w:spacing w:val="-4"/>
          <w:sz w:val="24"/>
        </w:rPr>
        <w:t xml:space="preserve"> </w:t>
      </w:r>
      <w:r w:rsidRPr="00B54B45">
        <w:rPr>
          <w:rFonts w:ascii="Times New Roman" w:eastAsia="Times New Roman" w:hAnsi="Times New Roman" w:cs="Times New Roman"/>
          <w:i/>
          <w:sz w:val="24"/>
        </w:rPr>
        <w:t>College</w:t>
      </w:r>
      <w:r w:rsidRPr="00B54B45">
        <w:rPr>
          <w:rFonts w:ascii="Times New Roman" w:eastAsia="Times New Roman" w:hAnsi="Times New Roman" w:cs="Times New Roman"/>
          <w:i/>
          <w:spacing w:val="-3"/>
          <w:sz w:val="24"/>
        </w:rPr>
        <w:t xml:space="preserve"> </w:t>
      </w:r>
      <w:r w:rsidRPr="00B54B45">
        <w:rPr>
          <w:rFonts w:ascii="Times New Roman" w:eastAsia="Times New Roman" w:hAnsi="Times New Roman" w:cs="Times New Roman"/>
          <w:i/>
          <w:sz w:val="24"/>
        </w:rPr>
        <w:t>faculty</w:t>
      </w:r>
      <w:r w:rsidRPr="00B54B45">
        <w:rPr>
          <w:rFonts w:ascii="Times New Roman" w:eastAsia="Times New Roman" w:hAnsi="Times New Roman" w:cs="Times New Roman"/>
          <w:i/>
          <w:spacing w:val="-4"/>
          <w:sz w:val="24"/>
        </w:rPr>
        <w:t xml:space="preserve"> on </w:t>
      </w:r>
      <w:r w:rsidRPr="00B54B45">
        <w:rPr>
          <w:rFonts w:ascii="Times New Roman" w:eastAsia="Times New Roman" w:hAnsi="Times New Roman" w:cs="Times New Roman"/>
          <w:i/>
          <w:sz w:val="24"/>
        </w:rPr>
        <w:t>September</w:t>
      </w:r>
      <w:r w:rsidRPr="00B54B45">
        <w:rPr>
          <w:rFonts w:ascii="Times New Roman" w:eastAsia="Times New Roman" w:hAnsi="Times New Roman" w:cs="Times New Roman"/>
          <w:i/>
          <w:spacing w:val="-3"/>
          <w:sz w:val="24"/>
        </w:rPr>
        <w:t xml:space="preserve"> </w:t>
      </w:r>
      <w:r w:rsidRPr="00B54B45">
        <w:rPr>
          <w:rFonts w:ascii="Times New Roman" w:eastAsia="Times New Roman" w:hAnsi="Times New Roman" w:cs="Times New Roman"/>
          <w:i/>
          <w:sz w:val="24"/>
        </w:rPr>
        <w:t>27,</w:t>
      </w:r>
      <w:r w:rsidRPr="00B54B45">
        <w:rPr>
          <w:rFonts w:ascii="Times New Roman" w:eastAsia="Times New Roman" w:hAnsi="Times New Roman" w:cs="Times New Roman"/>
          <w:i/>
          <w:spacing w:val="-3"/>
          <w:sz w:val="24"/>
        </w:rPr>
        <w:t xml:space="preserve"> </w:t>
      </w:r>
      <w:r w:rsidRPr="00B54B45">
        <w:rPr>
          <w:rFonts w:ascii="Times New Roman" w:eastAsia="Times New Roman" w:hAnsi="Times New Roman" w:cs="Times New Roman"/>
          <w:i/>
          <w:spacing w:val="-4"/>
          <w:sz w:val="24"/>
        </w:rPr>
        <w:t>2018</w:t>
      </w:r>
    </w:p>
    <w:p w14:paraId="1720BA2C" w14:textId="77777777" w:rsidR="00B54B45" w:rsidRPr="00B54B45" w:rsidRDefault="00B54B45" w:rsidP="00B54B45">
      <w:pPr>
        <w:widowControl w:val="0"/>
        <w:autoSpaceDE w:val="0"/>
        <w:autoSpaceDN w:val="0"/>
        <w:spacing w:before="98"/>
        <w:ind w:left="0" w:firstLine="0"/>
        <w:rPr>
          <w:rFonts w:ascii="Times New Roman" w:eastAsia="Times New Roman" w:hAnsi="Times New Roman" w:cs="Times New Roman"/>
          <w:i/>
          <w:sz w:val="24"/>
          <w:szCs w:val="24"/>
        </w:rPr>
      </w:pPr>
    </w:p>
    <w:p w14:paraId="5D92E2A1" w14:textId="77777777" w:rsidR="00B54B45" w:rsidRPr="00B54B45" w:rsidRDefault="00B54B45">
      <w:pPr>
        <w:widowControl w:val="0"/>
        <w:numPr>
          <w:ilvl w:val="0"/>
          <w:numId w:val="81"/>
        </w:numPr>
        <w:tabs>
          <w:tab w:val="left" w:pos="720"/>
        </w:tabs>
        <w:autoSpaceDE w:val="0"/>
        <w:autoSpaceDN w:val="0"/>
        <w:spacing w:line="343" w:lineRule="auto"/>
        <w:ind w:right="393"/>
        <w:rPr>
          <w:rFonts w:ascii="Times New Roman" w:eastAsia="Times New Roman" w:hAnsi="Times New Roman" w:cs="Times New Roman"/>
          <w:sz w:val="24"/>
        </w:rPr>
      </w:pPr>
      <w:r w:rsidRPr="00B54B45">
        <w:rPr>
          <w:rFonts w:ascii="Times New Roman" w:eastAsia="Times New Roman" w:hAnsi="Times New Roman" w:cs="Times New Roman"/>
          <w:sz w:val="24"/>
        </w:rPr>
        <w:t>These</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guidelines</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may</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be</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reviewed</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and</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revised</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by</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the</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College</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of</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Aeronautics</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as</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needed</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and</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shall</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be reviewed at least every 5 years.</w:t>
      </w:r>
    </w:p>
    <w:p w14:paraId="670D209D" w14:textId="77777777" w:rsidR="00B54B45" w:rsidRPr="00B54B45" w:rsidRDefault="00B54B45" w:rsidP="00B54B45">
      <w:pPr>
        <w:widowControl w:val="0"/>
        <w:autoSpaceDE w:val="0"/>
        <w:autoSpaceDN w:val="0"/>
        <w:spacing w:before="51"/>
        <w:ind w:left="0" w:firstLine="0"/>
        <w:rPr>
          <w:rFonts w:ascii="Times New Roman" w:eastAsia="Times New Roman" w:hAnsi="Times New Roman" w:cs="Times New Roman"/>
          <w:sz w:val="24"/>
          <w:szCs w:val="24"/>
        </w:rPr>
      </w:pPr>
    </w:p>
    <w:p w14:paraId="7DA916F9" w14:textId="77777777" w:rsidR="00B54B45" w:rsidRPr="00B54B45" w:rsidRDefault="00B54B45" w:rsidP="00B54B45">
      <w:pPr>
        <w:widowControl w:val="0"/>
        <w:autoSpaceDE w:val="0"/>
        <w:autoSpaceDN w:val="0"/>
        <w:ind w:left="120" w:firstLine="0"/>
        <w:outlineLvl w:val="2"/>
        <w:rPr>
          <w:rFonts w:ascii="Times New Roman" w:eastAsia="Times New Roman" w:hAnsi="Times New Roman" w:cs="Times New Roman"/>
          <w:b/>
          <w:bCs/>
          <w:sz w:val="42"/>
          <w:szCs w:val="42"/>
        </w:rPr>
      </w:pPr>
      <w:bookmarkStart w:id="169" w:name="_Toc158285425"/>
      <w:r w:rsidRPr="00B54B45">
        <w:rPr>
          <w:rFonts w:ascii="Times New Roman" w:eastAsia="Times New Roman" w:hAnsi="Times New Roman" w:cs="Times New Roman"/>
          <w:b/>
          <w:bCs/>
          <w:color w:val="770000"/>
          <w:spacing w:val="-2"/>
          <w:sz w:val="42"/>
          <w:szCs w:val="42"/>
        </w:rPr>
        <w:t>Introduction</w:t>
      </w:r>
      <w:bookmarkEnd w:id="169"/>
    </w:p>
    <w:p w14:paraId="5AE35CE5" w14:textId="77777777" w:rsidR="00B54B45" w:rsidRPr="00B54B45" w:rsidRDefault="00B54B45" w:rsidP="00B54B45">
      <w:pPr>
        <w:widowControl w:val="0"/>
        <w:autoSpaceDE w:val="0"/>
        <w:autoSpaceDN w:val="0"/>
        <w:spacing w:before="303" w:line="343" w:lineRule="auto"/>
        <w:ind w:left="120" w:right="223" w:firstLine="0"/>
        <w:rPr>
          <w:rFonts w:ascii="Times New Roman" w:eastAsia="Times New Roman" w:hAnsi="Times New Roman" w:cs="Times New Roman"/>
          <w:sz w:val="24"/>
          <w:szCs w:val="24"/>
        </w:rPr>
      </w:pPr>
      <w:r w:rsidRPr="00B54B45">
        <w:rPr>
          <w:rFonts w:ascii="Times New Roman" w:eastAsia="Times New Roman" w:hAnsi="Times New Roman" w:cs="Times New Roman"/>
          <w:sz w:val="24"/>
          <w:szCs w:val="24"/>
        </w:rPr>
        <w:t>The College of Aeronautics (the College) faculty is comprised of highly qualified individuals from both academia and a variety of disciplines related to aviation who work in harmony to execute the College’s mission, which is: (a) to prepare students for success and advancement in the aviation professions, (b) advance</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aviation</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knowledge</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through</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faculty</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and</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student</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research,</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scholarly</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activity</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and</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projects,</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and</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(c) encourage and enable student and faculty service to the university, community and aviation professions.</w:t>
      </w:r>
    </w:p>
    <w:p w14:paraId="5F6FA291" w14:textId="77777777" w:rsidR="00B54B45" w:rsidRPr="00B54B45" w:rsidRDefault="00B54B45" w:rsidP="00B54B45">
      <w:pPr>
        <w:widowControl w:val="0"/>
        <w:autoSpaceDE w:val="0"/>
        <w:autoSpaceDN w:val="0"/>
        <w:spacing w:before="55"/>
        <w:ind w:left="0" w:firstLine="0"/>
        <w:rPr>
          <w:rFonts w:ascii="Times New Roman" w:eastAsia="Times New Roman" w:hAnsi="Times New Roman" w:cs="Times New Roman"/>
          <w:sz w:val="24"/>
          <w:szCs w:val="24"/>
        </w:rPr>
      </w:pPr>
    </w:p>
    <w:p w14:paraId="58BC8BA9" w14:textId="77777777" w:rsidR="00B54B45" w:rsidRPr="00B54B45" w:rsidRDefault="00B54B45" w:rsidP="00B54B45">
      <w:pPr>
        <w:widowControl w:val="0"/>
        <w:autoSpaceDE w:val="0"/>
        <w:autoSpaceDN w:val="0"/>
        <w:ind w:left="120" w:firstLine="0"/>
        <w:outlineLvl w:val="2"/>
        <w:rPr>
          <w:rFonts w:ascii="Times New Roman" w:eastAsia="Times New Roman" w:hAnsi="Times New Roman" w:cs="Times New Roman"/>
          <w:b/>
          <w:bCs/>
          <w:sz w:val="42"/>
          <w:szCs w:val="42"/>
        </w:rPr>
      </w:pPr>
      <w:bookmarkStart w:id="170" w:name="_Toc158285426"/>
      <w:r w:rsidRPr="00B54B45">
        <w:rPr>
          <w:rFonts w:ascii="Times New Roman" w:eastAsia="Times New Roman" w:hAnsi="Times New Roman" w:cs="Times New Roman"/>
          <w:b/>
          <w:bCs/>
          <w:color w:val="770000"/>
          <w:sz w:val="42"/>
          <w:szCs w:val="42"/>
        </w:rPr>
        <w:t>Primary</w:t>
      </w:r>
      <w:r w:rsidRPr="00B54B45">
        <w:rPr>
          <w:rFonts w:ascii="Times New Roman" w:eastAsia="Times New Roman" w:hAnsi="Times New Roman" w:cs="Times New Roman"/>
          <w:b/>
          <w:bCs/>
          <w:color w:val="770000"/>
          <w:spacing w:val="-2"/>
          <w:sz w:val="42"/>
          <w:szCs w:val="42"/>
        </w:rPr>
        <w:t xml:space="preserve"> Areas</w:t>
      </w:r>
      <w:bookmarkEnd w:id="170"/>
    </w:p>
    <w:p w14:paraId="5446BD51" w14:textId="77777777" w:rsidR="00B54B45" w:rsidRPr="00B54B45" w:rsidRDefault="00B54B45" w:rsidP="00B54B45">
      <w:pPr>
        <w:widowControl w:val="0"/>
        <w:autoSpaceDE w:val="0"/>
        <w:autoSpaceDN w:val="0"/>
        <w:spacing w:before="303" w:line="343" w:lineRule="auto"/>
        <w:ind w:left="120" w:right="223" w:firstLine="0"/>
        <w:rPr>
          <w:rFonts w:ascii="Times New Roman" w:eastAsia="Times New Roman" w:hAnsi="Times New Roman" w:cs="Times New Roman"/>
          <w:sz w:val="24"/>
          <w:szCs w:val="24"/>
        </w:rPr>
      </w:pPr>
      <w:r w:rsidRPr="00B54B45">
        <w:rPr>
          <w:rFonts w:ascii="Times New Roman" w:eastAsia="Times New Roman" w:hAnsi="Times New Roman" w:cs="Times New Roman"/>
          <w:sz w:val="24"/>
          <w:szCs w:val="24"/>
        </w:rPr>
        <w:t>Concomitant with this mission is promotion and tenure, which are earned by faculty members’ demonstration</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of</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overall</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excellence</w:t>
      </w:r>
      <w:r w:rsidRPr="00B54B45">
        <w:rPr>
          <w:rFonts w:ascii="Times New Roman" w:eastAsia="Times New Roman" w:hAnsi="Times New Roman" w:cs="Times New Roman"/>
          <w:spacing w:val="-5"/>
          <w:sz w:val="24"/>
          <w:szCs w:val="24"/>
        </w:rPr>
        <w:t xml:space="preserve"> </w:t>
      </w:r>
      <w:r w:rsidRPr="00B54B45">
        <w:rPr>
          <w:rFonts w:ascii="Times New Roman" w:eastAsia="Times New Roman" w:hAnsi="Times New Roman" w:cs="Times New Roman"/>
          <w:sz w:val="24"/>
          <w:szCs w:val="24"/>
        </w:rPr>
        <w:t>in</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three</w:t>
      </w:r>
      <w:r w:rsidRPr="00B54B45">
        <w:rPr>
          <w:rFonts w:ascii="Times New Roman" w:eastAsia="Times New Roman" w:hAnsi="Times New Roman" w:cs="Times New Roman"/>
          <w:spacing w:val="-5"/>
          <w:sz w:val="24"/>
          <w:szCs w:val="24"/>
        </w:rPr>
        <w:t xml:space="preserve"> </w:t>
      </w:r>
      <w:r w:rsidRPr="00B54B45">
        <w:rPr>
          <w:rFonts w:ascii="Times New Roman" w:eastAsia="Times New Roman" w:hAnsi="Times New Roman" w:cs="Times New Roman"/>
          <w:sz w:val="24"/>
          <w:szCs w:val="24"/>
        </w:rPr>
        <w:t>primary</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areas:</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Teaching,</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Scholarship,</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and</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Service.</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All</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College faculty are expected to engage in the three interrelated areas.</w:t>
      </w:r>
    </w:p>
    <w:p w14:paraId="38D9ADFC" w14:textId="77777777" w:rsidR="00B54B45" w:rsidRPr="00B54B45" w:rsidRDefault="00B54B45" w:rsidP="00B54B45">
      <w:pPr>
        <w:widowControl w:val="0"/>
        <w:autoSpaceDE w:val="0"/>
        <w:autoSpaceDN w:val="0"/>
        <w:spacing w:before="259"/>
        <w:ind w:firstLine="0"/>
        <w:rPr>
          <w:rFonts w:ascii="Times New Roman" w:eastAsia="Times New Roman" w:hAnsi="Times New Roman" w:cs="Times New Roman"/>
          <w:sz w:val="24"/>
          <w:szCs w:val="24"/>
        </w:rPr>
      </w:pPr>
      <w:r w:rsidRPr="00B54B45">
        <w:rPr>
          <w:rFonts w:ascii="Times New Roman" w:eastAsia="Times New Roman" w:hAnsi="Times New Roman" w:cs="Times New Roman"/>
          <w:sz w:val="24"/>
          <w:szCs w:val="24"/>
        </w:rPr>
        <w:t>Teaching</w:t>
      </w:r>
      <w:r w:rsidRPr="00B54B45">
        <w:rPr>
          <w:rFonts w:ascii="Times New Roman" w:eastAsia="Times New Roman" w:hAnsi="Times New Roman" w:cs="Times New Roman"/>
          <w:spacing w:val="-6"/>
          <w:sz w:val="24"/>
          <w:szCs w:val="24"/>
        </w:rPr>
        <w:t xml:space="preserve"> </w:t>
      </w:r>
      <w:r w:rsidRPr="00B54B45">
        <w:rPr>
          <w:rFonts w:ascii="Times New Roman" w:eastAsia="Times New Roman" w:hAnsi="Times New Roman" w:cs="Times New Roman"/>
          <w:sz w:val="24"/>
          <w:szCs w:val="24"/>
        </w:rPr>
        <w:t>includes</w:t>
      </w:r>
      <w:r w:rsidRPr="00B54B45">
        <w:rPr>
          <w:rFonts w:ascii="Times New Roman" w:eastAsia="Times New Roman" w:hAnsi="Times New Roman" w:cs="Times New Roman"/>
          <w:spacing w:val="-6"/>
          <w:sz w:val="24"/>
          <w:szCs w:val="24"/>
        </w:rPr>
        <w:t xml:space="preserve"> </w:t>
      </w:r>
      <w:r w:rsidRPr="00B54B45">
        <w:rPr>
          <w:rFonts w:ascii="Times New Roman" w:eastAsia="Times New Roman" w:hAnsi="Times New Roman" w:cs="Times New Roman"/>
          <w:sz w:val="24"/>
          <w:szCs w:val="24"/>
        </w:rPr>
        <w:t>effective</w:t>
      </w:r>
      <w:r w:rsidRPr="00B54B45">
        <w:rPr>
          <w:rFonts w:ascii="Times New Roman" w:eastAsia="Times New Roman" w:hAnsi="Times New Roman" w:cs="Times New Roman"/>
          <w:spacing w:val="-7"/>
          <w:sz w:val="24"/>
          <w:szCs w:val="24"/>
        </w:rPr>
        <w:t xml:space="preserve"> </w:t>
      </w:r>
      <w:r w:rsidRPr="00B54B45">
        <w:rPr>
          <w:rFonts w:ascii="Times New Roman" w:eastAsia="Times New Roman" w:hAnsi="Times New Roman" w:cs="Times New Roman"/>
          <w:sz w:val="24"/>
          <w:szCs w:val="24"/>
        </w:rPr>
        <w:t>teaching</w:t>
      </w:r>
      <w:r w:rsidRPr="00B54B45">
        <w:rPr>
          <w:rFonts w:ascii="Times New Roman" w:eastAsia="Times New Roman" w:hAnsi="Times New Roman" w:cs="Times New Roman"/>
          <w:spacing w:val="-6"/>
          <w:sz w:val="24"/>
          <w:szCs w:val="24"/>
        </w:rPr>
        <w:t xml:space="preserve"> </w:t>
      </w:r>
      <w:r w:rsidRPr="00B54B45">
        <w:rPr>
          <w:rFonts w:ascii="Times New Roman" w:eastAsia="Times New Roman" w:hAnsi="Times New Roman" w:cs="Times New Roman"/>
          <w:sz w:val="24"/>
          <w:szCs w:val="24"/>
        </w:rPr>
        <w:t>and</w:t>
      </w:r>
      <w:r w:rsidRPr="00B54B45">
        <w:rPr>
          <w:rFonts w:ascii="Times New Roman" w:eastAsia="Times New Roman" w:hAnsi="Times New Roman" w:cs="Times New Roman"/>
          <w:spacing w:val="-6"/>
          <w:sz w:val="24"/>
          <w:szCs w:val="24"/>
        </w:rPr>
        <w:t xml:space="preserve"> </w:t>
      </w:r>
      <w:r w:rsidRPr="00B54B45">
        <w:rPr>
          <w:rFonts w:ascii="Times New Roman" w:eastAsia="Times New Roman" w:hAnsi="Times New Roman" w:cs="Times New Roman"/>
          <w:sz w:val="24"/>
          <w:szCs w:val="24"/>
        </w:rPr>
        <w:t>student</w:t>
      </w:r>
      <w:r w:rsidRPr="00B54B45">
        <w:rPr>
          <w:rFonts w:ascii="Times New Roman" w:eastAsia="Times New Roman" w:hAnsi="Times New Roman" w:cs="Times New Roman"/>
          <w:spacing w:val="-5"/>
          <w:sz w:val="24"/>
          <w:szCs w:val="24"/>
        </w:rPr>
        <w:t xml:space="preserve"> </w:t>
      </w:r>
      <w:r w:rsidRPr="00B54B45">
        <w:rPr>
          <w:rFonts w:ascii="Times New Roman" w:eastAsia="Times New Roman" w:hAnsi="Times New Roman" w:cs="Times New Roman"/>
          <w:spacing w:val="-2"/>
          <w:sz w:val="24"/>
          <w:szCs w:val="24"/>
        </w:rPr>
        <w:t>advising</w:t>
      </w:r>
    </w:p>
    <w:p w14:paraId="11F4630F" w14:textId="77777777" w:rsidR="00B54B45" w:rsidRPr="00B54B45" w:rsidRDefault="00B54B45" w:rsidP="00B54B45">
      <w:pPr>
        <w:widowControl w:val="0"/>
        <w:autoSpaceDE w:val="0"/>
        <w:autoSpaceDN w:val="0"/>
        <w:spacing w:before="98"/>
        <w:ind w:left="0" w:firstLine="0"/>
        <w:rPr>
          <w:rFonts w:ascii="Times New Roman" w:eastAsia="Times New Roman" w:hAnsi="Times New Roman" w:cs="Times New Roman"/>
          <w:sz w:val="24"/>
          <w:szCs w:val="24"/>
        </w:rPr>
      </w:pPr>
    </w:p>
    <w:p w14:paraId="6788E700" w14:textId="77777777" w:rsidR="00B54B45" w:rsidRPr="00B54B45" w:rsidRDefault="00B54B45">
      <w:pPr>
        <w:widowControl w:val="0"/>
        <w:numPr>
          <w:ilvl w:val="0"/>
          <w:numId w:val="81"/>
        </w:numPr>
        <w:tabs>
          <w:tab w:val="left" w:pos="720"/>
        </w:tabs>
        <w:autoSpaceDE w:val="0"/>
        <w:autoSpaceDN w:val="0"/>
        <w:spacing w:line="343" w:lineRule="auto"/>
        <w:ind w:right="379"/>
        <w:rPr>
          <w:rFonts w:ascii="Times New Roman" w:eastAsia="Times New Roman" w:hAnsi="Times New Roman" w:cs="Times New Roman"/>
          <w:sz w:val="24"/>
        </w:rPr>
      </w:pPr>
      <w:r w:rsidRPr="00B54B45">
        <w:rPr>
          <w:rFonts w:ascii="Times New Roman" w:eastAsia="Times New Roman" w:hAnsi="Times New Roman" w:cs="Times New Roman"/>
          <w:sz w:val="24"/>
        </w:rPr>
        <w:t>Scholarship includes the contribution of work to the advancement of knowledge within faculty members’</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research</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field—which</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will</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vary</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given</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the</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interdisciplinary</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nature</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of</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the</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College—as</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well as the publications and venues in which the work is presented</w:t>
      </w:r>
    </w:p>
    <w:p w14:paraId="0A12DFD1" w14:textId="77777777" w:rsidR="00B54B45" w:rsidRPr="00B54B45" w:rsidRDefault="00B54B45" w:rsidP="00B54B45">
      <w:pPr>
        <w:widowControl w:val="0"/>
        <w:autoSpaceDE w:val="0"/>
        <w:autoSpaceDN w:val="0"/>
        <w:spacing w:before="259" w:line="343" w:lineRule="auto"/>
        <w:ind w:right="223" w:firstLine="0"/>
        <w:rPr>
          <w:rFonts w:ascii="Times New Roman" w:eastAsia="Times New Roman" w:hAnsi="Times New Roman" w:cs="Times New Roman"/>
          <w:sz w:val="24"/>
          <w:szCs w:val="24"/>
        </w:rPr>
      </w:pPr>
      <w:r w:rsidRPr="00B54B45">
        <w:rPr>
          <w:rFonts w:ascii="Times New Roman" w:eastAsia="Times New Roman" w:hAnsi="Times New Roman" w:cs="Times New Roman"/>
          <w:sz w:val="24"/>
          <w:szCs w:val="24"/>
        </w:rPr>
        <w:t>Service</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includes</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faculty</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members’</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participation</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across</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a</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wide</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spectrum</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of</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activities</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that</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are</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lastRenderedPageBreak/>
        <w:t>both internal and external to the university</w:t>
      </w:r>
    </w:p>
    <w:p w14:paraId="26D8D4CC" w14:textId="1BD9A383" w:rsidR="00B54B45" w:rsidRPr="00B54B45" w:rsidRDefault="00B54B45" w:rsidP="006E3C68">
      <w:pPr>
        <w:widowControl w:val="0"/>
        <w:autoSpaceDE w:val="0"/>
        <w:autoSpaceDN w:val="0"/>
        <w:spacing w:before="243" w:line="343" w:lineRule="auto"/>
        <w:ind w:left="120" w:right="223" w:firstLine="0"/>
        <w:rPr>
          <w:rFonts w:ascii="Times New Roman" w:eastAsia="Times New Roman" w:hAnsi="Times New Roman" w:cs="Times New Roman"/>
          <w:sz w:val="24"/>
          <w:szCs w:val="24"/>
        </w:rPr>
      </w:pPr>
      <w:r w:rsidRPr="00B54B45">
        <w:rPr>
          <w:rFonts w:ascii="Times New Roman" w:eastAsia="Times New Roman" w:hAnsi="Times New Roman" w:cs="Times New Roman"/>
          <w:sz w:val="24"/>
          <w:szCs w:val="24"/>
        </w:rPr>
        <w:t>The relative weighting of these three areas shall be determined in agreement between the faculty member and the COA dean and also shown on the COA Faculty Evaluation Form and in the Statement of Expectations.</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Thus,</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final</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decisions</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for</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promotion</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and</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tenure</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may</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be</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based</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on</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different</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relative</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weightings</w:t>
      </w:r>
      <w:r w:rsidR="006E3C68" w:rsidRPr="00956CD1">
        <w:rPr>
          <w:rFonts w:ascii="Times New Roman" w:eastAsia="Times New Roman" w:hAnsi="Times New Roman" w:cs="Times New Roman"/>
        </w:rPr>
        <w:t xml:space="preserve"> </w:t>
      </w:r>
      <w:r w:rsidRPr="00B54B45">
        <w:rPr>
          <w:rFonts w:ascii="Times New Roman" w:eastAsia="Times New Roman" w:hAnsi="Times New Roman" w:cs="Times New Roman"/>
          <w:sz w:val="24"/>
          <w:szCs w:val="24"/>
        </w:rPr>
        <w:t>for</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different</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faculty</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pacing w:val="-2"/>
          <w:sz w:val="24"/>
          <w:szCs w:val="24"/>
        </w:rPr>
        <w:t>members.</w:t>
      </w:r>
    </w:p>
    <w:p w14:paraId="67686010" w14:textId="77777777" w:rsidR="00B54B45" w:rsidRPr="00B54B45" w:rsidRDefault="00B54B45" w:rsidP="00B54B45">
      <w:pPr>
        <w:widowControl w:val="0"/>
        <w:autoSpaceDE w:val="0"/>
        <w:autoSpaceDN w:val="0"/>
        <w:spacing w:before="167"/>
        <w:ind w:left="0" w:firstLine="0"/>
        <w:rPr>
          <w:rFonts w:ascii="Times New Roman" w:eastAsia="Times New Roman" w:hAnsi="Times New Roman" w:cs="Times New Roman"/>
          <w:sz w:val="24"/>
          <w:szCs w:val="24"/>
        </w:rPr>
      </w:pPr>
    </w:p>
    <w:p w14:paraId="2A3A2A5E" w14:textId="77777777" w:rsidR="00B54B45" w:rsidRPr="00B54B45" w:rsidRDefault="00B54B45" w:rsidP="00B54B45">
      <w:pPr>
        <w:widowControl w:val="0"/>
        <w:autoSpaceDE w:val="0"/>
        <w:autoSpaceDN w:val="0"/>
        <w:spacing w:before="1" w:line="268" w:lineRule="auto"/>
        <w:ind w:left="120" w:right="301" w:firstLine="0"/>
        <w:outlineLvl w:val="2"/>
        <w:rPr>
          <w:rFonts w:ascii="Times New Roman" w:eastAsia="Times New Roman" w:hAnsi="Times New Roman" w:cs="Times New Roman"/>
          <w:b/>
          <w:bCs/>
          <w:sz w:val="42"/>
          <w:szCs w:val="42"/>
        </w:rPr>
      </w:pPr>
      <w:bookmarkStart w:id="171" w:name="_Toc158285427"/>
      <w:r w:rsidRPr="00B54B45">
        <w:rPr>
          <w:rFonts w:ascii="Times New Roman" w:eastAsia="Times New Roman" w:hAnsi="Times New Roman" w:cs="Times New Roman"/>
          <w:b/>
          <w:bCs/>
          <w:color w:val="770000"/>
          <w:sz w:val="42"/>
          <w:szCs w:val="42"/>
        </w:rPr>
        <w:t>College</w:t>
      </w:r>
      <w:r w:rsidRPr="00B54B45">
        <w:rPr>
          <w:rFonts w:ascii="Times New Roman" w:eastAsia="Times New Roman" w:hAnsi="Times New Roman" w:cs="Times New Roman"/>
          <w:b/>
          <w:bCs/>
          <w:color w:val="770000"/>
          <w:spacing w:val="-9"/>
          <w:sz w:val="42"/>
          <w:szCs w:val="42"/>
        </w:rPr>
        <w:t xml:space="preserve"> </w:t>
      </w:r>
      <w:r w:rsidRPr="00B54B45">
        <w:rPr>
          <w:rFonts w:ascii="Times New Roman" w:eastAsia="Times New Roman" w:hAnsi="Times New Roman" w:cs="Times New Roman"/>
          <w:b/>
          <w:bCs/>
          <w:color w:val="770000"/>
          <w:sz w:val="42"/>
          <w:szCs w:val="42"/>
        </w:rPr>
        <w:t>of</w:t>
      </w:r>
      <w:r w:rsidRPr="00B54B45">
        <w:rPr>
          <w:rFonts w:ascii="Times New Roman" w:eastAsia="Times New Roman" w:hAnsi="Times New Roman" w:cs="Times New Roman"/>
          <w:b/>
          <w:bCs/>
          <w:color w:val="770000"/>
          <w:spacing w:val="-10"/>
          <w:sz w:val="42"/>
          <w:szCs w:val="42"/>
        </w:rPr>
        <w:t xml:space="preserve"> </w:t>
      </w:r>
      <w:r w:rsidRPr="00B54B45">
        <w:rPr>
          <w:rFonts w:ascii="Times New Roman" w:eastAsia="Times New Roman" w:hAnsi="Times New Roman" w:cs="Times New Roman"/>
          <w:b/>
          <w:bCs/>
          <w:color w:val="770000"/>
          <w:sz w:val="42"/>
          <w:szCs w:val="42"/>
        </w:rPr>
        <w:t>Aeronautics</w:t>
      </w:r>
      <w:r w:rsidRPr="00B54B45">
        <w:rPr>
          <w:rFonts w:ascii="Times New Roman" w:eastAsia="Times New Roman" w:hAnsi="Times New Roman" w:cs="Times New Roman"/>
          <w:b/>
          <w:bCs/>
          <w:color w:val="770000"/>
          <w:spacing w:val="-9"/>
          <w:sz w:val="42"/>
          <w:szCs w:val="42"/>
        </w:rPr>
        <w:t xml:space="preserve"> </w:t>
      </w:r>
      <w:r w:rsidRPr="00B54B45">
        <w:rPr>
          <w:rFonts w:ascii="Times New Roman" w:eastAsia="Times New Roman" w:hAnsi="Times New Roman" w:cs="Times New Roman"/>
          <w:b/>
          <w:bCs/>
          <w:color w:val="770000"/>
          <w:sz w:val="42"/>
          <w:szCs w:val="42"/>
        </w:rPr>
        <w:t>Model</w:t>
      </w:r>
      <w:r w:rsidRPr="00B54B45">
        <w:rPr>
          <w:rFonts w:ascii="Times New Roman" w:eastAsia="Times New Roman" w:hAnsi="Times New Roman" w:cs="Times New Roman"/>
          <w:b/>
          <w:bCs/>
          <w:color w:val="770000"/>
          <w:spacing w:val="-9"/>
          <w:sz w:val="42"/>
          <w:szCs w:val="42"/>
        </w:rPr>
        <w:t xml:space="preserve"> </w:t>
      </w:r>
      <w:r w:rsidRPr="00B54B45">
        <w:rPr>
          <w:rFonts w:ascii="Times New Roman" w:eastAsia="Times New Roman" w:hAnsi="Times New Roman" w:cs="Times New Roman"/>
          <w:b/>
          <w:bCs/>
          <w:color w:val="770000"/>
          <w:sz w:val="42"/>
          <w:szCs w:val="42"/>
        </w:rPr>
        <w:t>of</w:t>
      </w:r>
      <w:r w:rsidRPr="00B54B45">
        <w:rPr>
          <w:rFonts w:ascii="Times New Roman" w:eastAsia="Times New Roman" w:hAnsi="Times New Roman" w:cs="Times New Roman"/>
          <w:b/>
          <w:bCs/>
          <w:color w:val="770000"/>
          <w:spacing w:val="-10"/>
          <w:sz w:val="42"/>
          <w:szCs w:val="42"/>
        </w:rPr>
        <w:t xml:space="preserve"> </w:t>
      </w:r>
      <w:r w:rsidRPr="00B54B45">
        <w:rPr>
          <w:rFonts w:ascii="Times New Roman" w:eastAsia="Times New Roman" w:hAnsi="Times New Roman" w:cs="Times New Roman"/>
          <w:b/>
          <w:bCs/>
          <w:color w:val="770000"/>
          <w:sz w:val="42"/>
          <w:szCs w:val="42"/>
        </w:rPr>
        <w:t xml:space="preserve">Academic </w:t>
      </w:r>
      <w:r w:rsidRPr="00B54B45">
        <w:rPr>
          <w:rFonts w:ascii="Times New Roman" w:eastAsia="Times New Roman" w:hAnsi="Times New Roman" w:cs="Times New Roman"/>
          <w:b/>
          <w:bCs/>
          <w:color w:val="770000"/>
          <w:spacing w:val="-2"/>
          <w:sz w:val="42"/>
          <w:szCs w:val="42"/>
        </w:rPr>
        <w:t>Professionalism</w:t>
      </w:r>
      <w:bookmarkEnd w:id="171"/>
    </w:p>
    <w:p w14:paraId="147828D9" w14:textId="77777777" w:rsidR="00B54B45" w:rsidRPr="00B54B45" w:rsidRDefault="00B54B45" w:rsidP="00B54B45">
      <w:pPr>
        <w:widowControl w:val="0"/>
        <w:autoSpaceDE w:val="0"/>
        <w:autoSpaceDN w:val="0"/>
        <w:spacing w:before="244" w:line="343" w:lineRule="auto"/>
        <w:ind w:left="120" w:right="223" w:firstLine="0"/>
        <w:rPr>
          <w:rFonts w:ascii="Times New Roman" w:eastAsia="Times New Roman" w:hAnsi="Times New Roman" w:cs="Times New Roman"/>
          <w:sz w:val="24"/>
        </w:rPr>
      </w:pPr>
      <w:r w:rsidRPr="00B54B45">
        <w:rPr>
          <w:rFonts w:ascii="Times New Roman" w:eastAsia="Times New Roman" w:hAnsi="Times New Roman" w:cs="Times New Roman"/>
          <w:sz w:val="24"/>
        </w:rPr>
        <w:t>The College’s promotion and tenure criteria are organized on the College’s Model of Academic Professionalism,</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which</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is</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then</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applied</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across</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the</w:t>
      </w:r>
      <w:r w:rsidRPr="00B54B45">
        <w:rPr>
          <w:rFonts w:ascii="Times New Roman" w:eastAsia="Times New Roman" w:hAnsi="Times New Roman" w:cs="Times New Roman"/>
          <w:spacing w:val="-5"/>
          <w:sz w:val="24"/>
        </w:rPr>
        <w:t xml:space="preserve"> </w:t>
      </w:r>
      <w:r w:rsidRPr="00B54B45">
        <w:rPr>
          <w:rFonts w:ascii="Times New Roman" w:eastAsia="Times New Roman" w:hAnsi="Times New Roman" w:cs="Times New Roman"/>
          <w:sz w:val="24"/>
        </w:rPr>
        <w:t>areas</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of</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Teaching,</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Scholarship,</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and</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Service.</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This</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 xml:space="preserve">model consists of the following six dimensions, which were adapted from Kern’s (2011) Domains of Professionalism in Aviation: (a) </w:t>
      </w:r>
      <w:r w:rsidRPr="00B54B45">
        <w:rPr>
          <w:rFonts w:ascii="Times New Roman" w:eastAsia="Times New Roman" w:hAnsi="Times New Roman" w:cs="Times New Roman"/>
          <w:i/>
          <w:sz w:val="24"/>
        </w:rPr>
        <w:t xml:space="preserve">Excellence in the Field, </w:t>
      </w:r>
      <w:r w:rsidRPr="00B54B45">
        <w:rPr>
          <w:rFonts w:ascii="Times New Roman" w:eastAsia="Times New Roman" w:hAnsi="Times New Roman" w:cs="Times New Roman"/>
          <w:sz w:val="24"/>
        </w:rPr>
        <w:t xml:space="preserve">(b) </w:t>
      </w:r>
      <w:r w:rsidRPr="00B54B45">
        <w:rPr>
          <w:rFonts w:ascii="Times New Roman" w:eastAsia="Times New Roman" w:hAnsi="Times New Roman" w:cs="Times New Roman"/>
          <w:i/>
          <w:sz w:val="24"/>
        </w:rPr>
        <w:t xml:space="preserve">Professional Ethics </w:t>
      </w:r>
      <w:r w:rsidRPr="00B54B45">
        <w:rPr>
          <w:rFonts w:ascii="Times New Roman" w:eastAsia="Times New Roman" w:hAnsi="Times New Roman" w:cs="Times New Roman"/>
          <w:sz w:val="24"/>
        </w:rPr>
        <w:t xml:space="preserve">(c) </w:t>
      </w:r>
      <w:r w:rsidRPr="00B54B45">
        <w:rPr>
          <w:rFonts w:ascii="Times New Roman" w:eastAsia="Times New Roman" w:hAnsi="Times New Roman" w:cs="Times New Roman"/>
          <w:i/>
          <w:sz w:val="24"/>
        </w:rPr>
        <w:t xml:space="preserve">Continuous Improvement, </w:t>
      </w:r>
      <w:r w:rsidRPr="00B54B45">
        <w:rPr>
          <w:rFonts w:ascii="Times New Roman" w:eastAsia="Times New Roman" w:hAnsi="Times New Roman" w:cs="Times New Roman"/>
          <w:sz w:val="24"/>
        </w:rPr>
        <w:t xml:space="preserve">(d) </w:t>
      </w:r>
      <w:r w:rsidRPr="00B54B45">
        <w:rPr>
          <w:rFonts w:ascii="Times New Roman" w:eastAsia="Times New Roman" w:hAnsi="Times New Roman" w:cs="Times New Roman"/>
          <w:i/>
          <w:sz w:val="24"/>
        </w:rPr>
        <w:t xml:space="preserve">Professional Engagement (e) Professional Image </w:t>
      </w:r>
      <w:r w:rsidRPr="00B54B45">
        <w:rPr>
          <w:rFonts w:ascii="Times New Roman" w:eastAsia="Times New Roman" w:hAnsi="Times New Roman" w:cs="Times New Roman"/>
          <w:sz w:val="24"/>
        </w:rPr>
        <w:t xml:space="preserve">and </w:t>
      </w:r>
      <w:r w:rsidRPr="00B54B45">
        <w:rPr>
          <w:rFonts w:ascii="Times New Roman" w:eastAsia="Times New Roman" w:hAnsi="Times New Roman" w:cs="Times New Roman"/>
          <w:i/>
          <w:sz w:val="24"/>
        </w:rPr>
        <w:t xml:space="preserve">(f) Service to the Profession. </w:t>
      </w:r>
      <w:r w:rsidRPr="00B54B45">
        <w:rPr>
          <w:rFonts w:ascii="Times New Roman" w:eastAsia="Times New Roman" w:hAnsi="Times New Roman" w:cs="Times New Roman"/>
          <w:sz w:val="24"/>
        </w:rPr>
        <w:t>The focus</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of</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each</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dimension</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is</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given</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in</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Table</w:t>
      </w:r>
      <w:r w:rsidRPr="00B54B45">
        <w:rPr>
          <w:rFonts w:ascii="Times New Roman" w:eastAsia="Times New Roman" w:hAnsi="Times New Roman" w:cs="Times New Roman"/>
          <w:spacing w:val="-5"/>
          <w:sz w:val="24"/>
        </w:rPr>
        <w:t xml:space="preserve"> </w:t>
      </w:r>
      <w:r w:rsidRPr="00B54B45">
        <w:rPr>
          <w:rFonts w:ascii="Times New Roman" w:eastAsia="Times New Roman" w:hAnsi="Times New Roman" w:cs="Times New Roman"/>
          <w:sz w:val="24"/>
        </w:rPr>
        <w:t>1</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while</w:t>
      </w:r>
      <w:r w:rsidRPr="00B54B45">
        <w:rPr>
          <w:rFonts w:ascii="Times New Roman" w:eastAsia="Times New Roman" w:hAnsi="Times New Roman" w:cs="Times New Roman"/>
          <w:spacing w:val="-5"/>
          <w:sz w:val="24"/>
        </w:rPr>
        <w:t xml:space="preserve"> </w:t>
      </w:r>
      <w:r w:rsidRPr="00B54B45">
        <w:rPr>
          <w:rFonts w:ascii="Times New Roman" w:eastAsia="Times New Roman" w:hAnsi="Times New Roman" w:cs="Times New Roman"/>
          <w:sz w:val="24"/>
        </w:rPr>
        <w:t>Tables</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2-7</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give</w:t>
      </w:r>
      <w:r w:rsidRPr="00B54B45">
        <w:rPr>
          <w:rFonts w:ascii="Times New Roman" w:eastAsia="Times New Roman" w:hAnsi="Times New Roman" w:cs="Times New Roman"/>
          <w:spacing w:val="-5"/>
          <w:sz w:val="24"/>
        </w:rPr>
        <w:t xml:space="preserve"> </w:t>
      </w:r>
      <w:r w:rsidRPr="00B54B45">
        <w:rPr>
          <w:rFonts w:ascii="Times New Roman" w:eastAsia="Times New Roman" w:hAnsi="Times New Roman" w:cs="Times New Roman"/>
          <w:sz w:val="24"/>
        </w:rPr>
        <w:t>examples</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of</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experiences</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related</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to</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 xml:space="preserve">each </w:t>
      </w:r>
      <w:r w:rsidRPr="00B54B45">
        <w:rPr>
          <w:rFonts w:ascii="Times New Roman" w:eastAsia="Times New Roman" w:hAnsi="Times New Roman" w:cs="Times New Roman"/>
          <w:spacing w:val="-2"/>
          <w:sz w:val="24"/>
        </w:rPr>
        <w:t>dimension.</w:t>
      </w:r>
    </w:p>
    <w:p w14:paraId="60C3D85C" w14:textId="2F94CF00" w:rsidR="00B54B45" w:rsidRPr="00B54B45" w:rsidRDefault="00B54B45" w:rsidP="00B54B45">
      <w:pPr>
        <w:widowControl w:val="0"/>
        <w:autoSpaceDE w:val="0"/>
        <w:autoSpaceDN w:val="0"/>
        <w:spacing w:before="249"/>
        <w:ind w:left="120" w:firstLine="0"/>
        <w:rPr>
          <w:rFonts w:ascii="Times New Roman" w:eastAsia="Times New Roman" w:hAnsi="Times New Roman" w:cs="Times New Roman"/>
          <w:b/>
          <w:i/>
          <w:sz w:val="24"/>
        </w:rPr>
      </w:pPr>
      <w:r w:rsidRPr="00B54B45">
        <w:rPr>
          <w:rFonts w:ascii="Times New Roman" w:eastAsia="Times New Roman" w:hAnsi="Times New Roman" w:cs="Times New Roman"/>
          <w:b/>
          <w:i/>
          <w:sz w:val="24"/>
        </w:rPr>
        <w:t>Table</w:t>
      </w:r>
      <w:r w:rsidRPr="00B54B45">
        <w:rPr>
          <w:rFonts w:ascii="Times New Roman" w:eastAsia="Times New Roman" w:hAnsi="Times New Roman" w:cs="Times New Roman"/>
          <w:b/>
          <w:i/>
          <w:spacing w:val="-8"/>
          <w:sz w:val="24"/>
        </w:rPr>
        <w:t xml:space="preserve"> </w:t>
      </w:r>
      <w:r w:rsidRPr="00B54B45">
        <w:rPr>
          <w:rFonts w:ascii="Times New Roman" w:eastAsia="Times New Roman" w:hAnsi="Times New Roman" w:cs="Times New Roman"/>
          <w:b/>
          <w:i/>
          <w:sz w:val="24"/>
        </w:rPr>
        <w:t>1:</w:t>
      </w:r>
      <w:r w:rsidRPr="00B54B45">
        <w:rPr>
          <w:rFonts w:ascii="Times New Roman" w:eastAsia="Times New Roman" w:hAnsi="Times New Roman" w:cs="Times New Roman"/>
          <w:b/>
          <w:i/>
          <w:spacing w:val="-4"/>
          <w:sz w:val="24"/>
        </w:rPr>
        <w:t xml:space="preserve"> </w:t>
      </w:r>
      <w:r w:rsidRPr="00B54B45">
        <w:rPr>
          <w:rFonts w:ascii="Times New Roman" w:eastAsia="Times New Roman" w:hAnsi="Times New Roman" w:cs="Times New Roman"/>
          <w:b/>
          <w:i/>
          <w:sz w:val="24"/>
        </w:rPr>
        <w:t>College</w:t>
      </w:r>
      <w:r w:rsidRPr="00B54B45">
        <w:rPr>
          <w:rFonts w:ascii="Times New Roman" w:eastAsia="Times New Roman" w:hAnsi="Times New Roman" w:cs="Times New Roman"/>
          <w:b/>
          <w:i/>
          <w:spacing w:val="-6"/>
          <w:sz w:val="24"/>
        </w:rPr>
        <w:t xml:space="preserve"> </w:t>
      </w:r>
      <w:r w:rsidRPr="00B54B45">
        <w:rPr>
          <w:rFonts w:ascii="Times New Roman" w:eastAsia="Times New Roman" w:hAnsi="Times New Roman" w:cs="Times New Roman"/>
          <w:b/>
          <w:i/>
          <w:sz w:val="24"/>
        </w:rPr>
        <w:t>of</w:t>
      </w:r>
      <w:r w:rsidRPr="00B54B45">
        <w:rPr>
          <w:rFonts w:ascii="Times New Roman" w:eastAsia="Times New Roman" w:hAnsi="Times New Roman" w:cs="Times New Roman"/>
          <w:b/>
          <w:i/>
          <w:spacing w:val="-4"/>
          <w:sz w:val="24"/>
        </w:rPr>
        <w:t xml:space="preserve"> </w:t>
      </w:r>
      <w:r w:rsidRPr="00B54B45">
        <w:rPr>
          <w:rFonts w:ascii="Times New Roman" w:eastAsia="Times New Roman" w:hAnsi="Times New Roman" w:cs="Times New Roman"/>
          <w:b/>
          <w:i/>
          <w:sz w:val="24"/>
        </w:rPr>
        <w:t>A</w:t>
      </w:r>
      <w:r w:rsidRPr="00956CD1">
        <w:rPr>
          <w:rFonts w:ascii="Times New Roman" w:eastAsia="Times New Roman" w:hAnsi="Times New Roman" w:cs="Times New Roman"/>
          <w:b/>
          <w:i/>
          <w:sz w:val="24"/>
        </w:rPr>
        <w:t>er</w:t>
      </w:r>
      <w:r w:rsidRPr="00B54B45">
        <w:rPr>
          <w:rFonts w:ascii="Times New Roman" w:eastAsia="Times New Roman" w:hAnsi="Times New Roman" w:cs="Times New Roman"/>
          <w:b/>
          <w:i/>
          <w:sz w:val="24"/>
        </w:rPr>
        <w:t>onautics</w:t>
      </w:r>
      <w:r w:rsidRPr="00B54B45">
        <w:rPr>
          <w:rFonts w:ascii="Times New Roman" w:eastAsia="Times New Roman" w:hAnsi="Times New Roman" w:cs="Times New Roman"/>
          <w:b/>
          <w:i/>
          <w:spacing w:val="-5"/>
          <w:sz w:val="24"/>
        </w:rPr>
        <w:t xml:space="preserve"> </w:t>
      </w:r>
      <w:r w:rsidRPr="00B54B45">
        <w:rPr>
          <w:rFonts w:ascii="Times New Roman" w:eastAsia="Times New Roman" w:hAnsi="Times New Roman" w:cs="Times New Roman"/>
          <w:b/>
          <w:i/>
          <w:sz w:val="24"/>
        </w:rPr>
        <w:t>"Model</w:t>
      </w:r>
      <w:r w:rsidRPr="00B54B45">
        <w:rPr>
          <w:rFonts w:ascii="Times New Roman" w:eastAsia="Times New Roman" w:hAnsi="Times New Roman" w:cs="Times New Roman"/>
          <w:b/>
          <w:i/>
          <w:spacing w:val="-4"/>
          <w:sz w:val="24"/>
        </w:rPr>
        <w:t xml:space="preserve"> </w:t>
      </w:r>
      <w:r w:rsidRPr="00B54B45">
        <w:rPr>
          <w:rFonts w:ascii="Times New Roman" w:eastAsia="Times New Roman" w:hAnsi="Times New Roman" w:cs="Times New Roman"/>
          <w:b/>
          <w:i/>
          <w:sz w:val="24"/>
        </w:rPr>
        <w:t>of</w:t>
      </w:r>
      <w:r w:rsidRPr="00B54B45">
        <w:rPr>
          <w:rFonts w:ascii="Times New Roman" w:eastAsia="Times New Roman" w:hAnsi="Times New Roman" w:cs="Times New Roman"/>
          <w:b/>
          <w:i/>
          <w:spacing w:val="-4"/>
          <w:sz w:val="24"/>
        </w:rPr>
        <w:t xml:space="preserve"> </w:t>
      </w:r>
      <w:r w:rsidRPr="00B54B45">
        <w:rPr>
          <w:rFonts w:ascii="Times New Roman" w:eastAsia="Times New Roman" w:hAnsi="Times New Roman" w:cs="Times New Roman"/>
          <w:b/>
          <w:i/>
          <w:spacing w:val="-2"/>
          <w:sz w:val="24"/>
        </w:rPr>
        <w:t>Professionalism."</w:t>
      </w:r>
    </w:p>
    <w:p w14:paraId="54501EDB" w14:textId="7D16A233" w:rsidR="00B54B45" w:rsidRPr="00956CD1" w:rsidRDefault="00B54B45" w:rsidP="00B54B45">
      <w:pPr>
        <w:widowControl w:val="0"/>
        <w:autoSpaceDE w:val="0"/>
        <w:autoSpaceDN w:val="0"/>
        <w:spacing w:before="52"/>
        <w:ind w:left="0" w:firstLine="0"/>
        <w:rPr>
          <w:rFonts w:ascii="Times New Roman" w:eastAsia="Times New Roman" w:hAnsi="Times New Roman" w:cs="Times New Roman"/>
          <w:b/>
          <w:i/>
          <w:sz w:val="20"/>
          <w:szCs w:val="24"/>
        </w:rPr>
      </w:pPr>
    </w:p>
    <w:tbl>
      <w:tblPr>
        <w:tblStyle w:val="TableGrid"/>
        <w:tblW w:w="0" w:type="auto"/>
        <w:tblLook w:val="04A0" w:firstRow="1" w:lastRow="0" w:firstColumn="1" w:lastColumn="0" w:noHBand="0" w:noVBand="1"/>
      </w:tblPr>
      <w:tblGrid>
        <w:gridCol w:w="2515"/>
        <w:gridCol w:w="7290"/>
      </w:tblGrid>
      <w:tr w:rsidR="004624A9" w:rsidRPr="00956CD1" w14:paraId="488F1E91" w14:textId="77777777" w:rsidTr="003D51A5">
        <w:tc>
          <w:tcPr>
            <w:tcW w:w="2515" w:type="dxa"/>
            <w:vAlign w:val="center"/>
          </w:tcPr>
          <w:p w14:paraId="58066791" w14:textId="2CE009A1" w:rsidR="004624A9" w:rsidRPr="00956CD1" w:rsidRDefault="003D51A5" w:rsidP="003D51A5">
            <w:pPr>
              <w:widowControl w:val="0"/>
              <w:autoSpaceDE w:val="0"/>
              <w:autoSpaceDN w:val="0"/>
              <w:spacing w:before="52"/>
              <w:ind w:left="0" w:firstLine="0"/>
              <w:rPr>
                <w:rFonts w:ascii="Times New Roman" w:eastAsia="Times New Roman" w:hAnsi="Times New Roman" w:cs="Times New Roman"/>
                <w:b/>
                <w:i/>
                <w:sz w:val="20"/>
                <w:szCs w:val="24"/>
              </w:rPr>
            </w:pPr>
            <w:r w:rsidRPr="00956CD1">
              <w:rPr>
                <w:rFonts w:ascii="Times New Roman" w:eastAsia="Times New Roman" w:hAnsi="Times New Roman" w:cs="Times New Roman"/>
                <w:b/>
                <w:i/>
                <w:sz w:val="20"/>
                <w:szCs w:val="24"/>
              </w:rPr>
              <w:t>Dimension</w:t>
            </w:r>
          </w:p>
        </w:tc>
        <w:tc>
          <w:tcPr>
            <w:tcW w:w="7290" w:type="dxa"/>
            <w:vAlign w:val="center"/>
          </w:tcPr>
          <w:p w14:paraId="08BFFE65" w14:textId="12D568DB" w:rsidR="004624A9" w:rsidRPr="00956CD1" w:rsidRDefault="003D51A5" w:rsidP="003D51A5">
            <w:pPr>
              <w:widowControl w:val="0"/>
              <w:autoSpaceDE w:val="0"/>
              <w:autoSpaceDN w:val="0"/>
              <w:spacing w:before="52"/>
              <w:ind w:left="0" w:firstLine="0"/>
              <w:rPr>
                <w:rFonts w:ascii="Times New Roman" w:eastAsia="Times New Roman" w:hAnsi="Times New Roman" w:cs="Times New Roman"/>
                <w:b/>
                <w:i/>
                <w:sz w:val="20"/>
                <w:szCs w:val="24"/>
              </w:rPr>
            </w:pPr>
            <w:r w:rsidRPr="00956CD1">
              <w:rPr>
                <w:rFonts w:ascii="Times New Roman" w:eastAsia="Times New Roman" w:hAnsi="Times New Roman" w:cs="Times New Roman"/>
                <w:b/>
                <w:i/>
                <w:sz w:val="20"/>
                <w:szCs w:val="24"/>
              </w:rPr>
              <w:t>Focus</w:t>
            </w:r>
          </w:p>
        </w:tc>
      </w:tr>
      <w:tr w:rsidR="004624A9" w:rsidRPr="00956CD1" w14:paraId="33F566EE" w14:textId="77777777" w:rsidTr="003D51A5">
        <w:tc>
          <w:tcPr>
            <w:tcW w:w="2515" w:type="dxa"/>
            <w:vAlign w:val="center"/>
          </w:tcPr>
          <w:p w14:paraId="35946B28" w14:textId="33D3E242" w:rsidR="004624A9" w:rsidRPr="00956CD1" w:rsidRDefault="003D51A5" w:rsidP="003D51A5">
            <w:pPr>
              <w:widowControl w:val="0"/>
              <w:autoSpaceDE w:val="0"/>
              <w:autoSpaceDN w:val="0"/>
              <w:spacing w:before="52"/>
              <w:ind w:left="0" w:firstLine="0"/>
              <w:rPr>
                <w:rFonts w:ascii="Times New Roman" w:eastAsia="Times New Roman" w:hAnsi="Times New Roman" w:cs="Times New Roman"/>
                <w:b/>
                <w:i/>
                <w:sz w:val="20"/>
                <w:szCs w:val="24"/>
              </w:rPr>
            </w:pPr>
            <w:r w:rsidRPr="00956CD1">
              <w:rPr>
                <w:rFonts w:ascii="Times New Roman" w:eastAsia="Times New Roman" w:hAnsi="Times New Roman" w:cs="Times New Roman"/>
                <w:b/>
                <w:i/>
                <w:sz w:val="20"/>
                <w:szCs w:val="24"/>
              </w:rPr>
              <w:t>Excellence in the Field</w:t>
            </w:r>
          </w:p>
        </w:tc>
        <w:tc>
          <w:tcPr>
            <w:tcW w:w="7290" w:type="dxa"/>
            <w:vAlign w:val="center"/>
          </w:tcPr>
          <w:p w14:paraId="2B2A5068" w14:textId="77777777" w:rsidR="004624A9" w:rsidRPr="00956CD1" w:rsidRDefault="003D51A5" w:rsidP="003D51A5">
            <w:pPr>
              <w:widowControl w:val="0"/>
              <w:autoSpaceDE w:val="0"/>
              <w:autoSpaceDN w:val="0"/>
              <w:spacing w:after="120"/>
              <w:ind w:left="0" w:firstLine="0"/>
              <w:rPr>
                <w:rFonts w:ascii="Times New Roman" w:eastAsia="Times New Roman" w:hAnsi="Times New Roman" w:cs="Times New Roman"/>
                <w:bCs/>
                <w:iCs/>
                <w:sz w:val="20"/>
                <w:szCs w:val="24"/>
              </w:rPr>
            </w:pPr>
            <w:r w:rsidRPr="00956CD1">
              <w:rPr>
                <w:rFonts w:ascii="Times New Roman" w:eastAsia="Times New Roman" w:hAnsi="Times New Roman" w:cs="Times New Roman"/>
                <w:bCs/>
                <w:iCs/>
                <w:sz w:val="20"/>
                <w:szCs w:val="24"/>
              </w:rPr>
              <w:t>Recognized for excellence in teaching and scholarship</w:t>
            </w:r>
          </w:p>
          <w:p w14:paraId="0948E107" w14:textId="77777777" w:rsidR="003D51A5" w:rsidRPr="00956CD1" w:rsidRDefault="003D51A5" w:rsidP="003D51A5">
            <w:pPr>
              <w:widowControl w:val="0"/>
              <w:autoSpaceDE w:val="0"/>
              <w:autoSpaceDN w:val="0"/>
              <w:spacing w:after="120"/>
              <w:ind w:left="0" w:firstLine="0"/>
              <w:rPr>
                <w:rFonts w:ascii="Times New Roman" w:eastAsia="Times New Roman" w:hAnsi="Times New Roman" w:cs="Times New Roman"/>
                <w:bCs/>
                <w:iCs/>
                <w:sz w:val="20"/>
                <w:szCs w:val="24"/>
              </w:rPr>
            </w:pPr>
            <w:r w:rsidRPr="00956CD1">
              <w:rPr>
                <w:rFonts w:ascii="Times New Roman" w:eastAsia="Times New Roman" w:hAnsi="Times New Roman" w:cs="Times New Roman"/>
                <w:bCs/>
                <w:iCs/>
                <w:sz w:val="20"/>
                <w:szCs w:val="24"/>
              </w:rPr>
              <w:t>Obtains credentials that acknowledge level of knowledge and achievement</w:t>
            </w:r>
          </w:p>
          <w:p w14:paraId="19DFA624" w14:textId="7284176B" w:rsidR="003D51A5" w:rsidRPr="00956CD1" w:rsidRDefault="003D51A5" w:rsidP="003D51A5">
            <w:pPr>
              <w:widowControl w:val="0"/>
              <w:autoSpaceDE w:val="0"/>
              <w:autoSpaceDN w:val="0"/>
              <w:spacing w:after="120"/>
              <w:ind w:left="0" w:firstLine="0"/>
              <w:rPr>
                <w:rFonts w:ascii="Times New Roman" w:eastAsia="Times New Roman" w:hAnsi="Times New Roman" w:cs="Times New Roman"/>
                <w:bCs/>
                <w:iCs/>
                <w:sz w:val="20"/>
                <w:szCs w:val="24"/>
              </w:rPr>
            </w:pPr>
            <w:r w:rsidRPr="00956CD1">
              <w:rPr>
                <w:rFonts w:ascii="Times New Roman" w:eastAsia="Times New Roman" w:hAnsi="Times New Roman" w:cs="Times New Roman"/>
                <w:bCs/>
                <w:iCs/>
                <w:sz w:val="20"/>
                <w:szCs w:val="24"/>
              </w:rPr>
              <w:t>Contributes to field in by engaging in scholarship</w:t>
            </w:r>
          </w:p>
        </w:tc>
      </w:tr>
      <w:tr w:rsidR="004624A9" w:rsidRPr="00956CD1" w14:paraId="519EBD63" w14:textId="77777777" w:rsidTr="003D51A5">
        <w:tc>
          <w:tcPr>
            <w:tcW w:w="2515" w:type="dxa"/>
            <w:vAlign w:val="center"/>
          </w:tcPr>
          <w:p w14:paraId="687A869C" w14:textId="6BD29448" w:rsidR="004624A9" w:rsidRPr="00956CD1" w:rsidRDefault="003D51A5" w:rsidP="003D51A5">
            <w:pPr>
              <w:widowControl w:val="0"/>
              <w:autoSpaceDE w:val="0"/>
              <w:autoSpaceDN w:val="0"/>
              <w:spacing w:before="52"/>
              <w:ind w:left="0" w:firstLine="0"/>
              <w:rPr>
                <w:rFonts w:ascii="Times New Roman" w:eastAsia="Times New Roman" w:hAnsi="Times New Roman" w:cs="Times New Roman"/>
                <w:b/>
                <w:i/>
                <w:sz w:val="20"/>
                <w:szCs w:val="24"/>
              </w:rPr>
            </w:pPr>
            <w:r w:rsidRPr="00956CD1">
              <w:rPr>
                <w:rFonts w:ascii="Times New Roman" w:eastAsia="Times New Roman" w:hAnsi="Times New Roman" w:cs="Times New Roman"/>
                <w:b/>
                <w:i/>
                <w:sz w:val="20"/>
                <w:szCs w:val="24"/>
              </w:rPr>
              <w:t>Professional Ethics</w:t>
            </w:r>
          </w:p>
        </w:tc>
        <w:tc>
          <w:tcPr>
            <w:tcW w:w="7290" w:type="dxa"/>
            <w:vAlign w:val="center"/>
          </w:tcPr>
          <w:p w14:paraId="1A341524" w14:textId="77777777" w:rsidR="004624A9" w:rsidRPr="00956CD1" w:rsidRDefault="003D51A5" w:rsidP="003D51A5">
            <w:pPr>
              <w:widowControl w:val="0"/>
              <w:autoSpaceDE w:val="0"/>
              <w:autoSpaceDN w:val="0"/>
              <w:spacing w:after="120"/>
              <w:ind w:left="0" w:firstLine="0"/>
              <w:rPr>
                <w:rFonts w:ascii="Times New Roman" w:eastAsia="Times New Roman" w:hAnsi="Times New Roman" w:cs="Times New Roman"/>
                <w:bCs/>
                <w:iCs/>
                <w:sz w:val="20"/>
                <w:szCs w:val="24"/>
              </w:rPr>
            </w:pPr>
            <w:r w:rsidRPr="00956CD1">
              <w:rPr>
                <w:rFonts w:ascii="Times New Roman" w:eastAsia="Times New Roman" w:hAnsi="Times New Roman" w:cs="Times New Roman"/>
                <w:bCs/>
                <w:iCs/>
                <w:sz w:val="20"/>
                <w:szCs w:val="24"/>
              </w:rPr>
              <w:t>Displays integrity</w:t>
            </w:r>
          </w:p>
          <w:p w14:paraId="054B2D4F" w14:textId="77777777" w:rsidR="003D51A5" w:rsidRPr="00956CD1" w:rsidRDefault="003D51A5" w:rsidP="003D51A5">
            <w:pPr>
              <w:widowControl w:val="0"/>
              <w:autoSpaceDE w:val="0"/>
              <w:autoSpaceDN w:val="0"/>
              <w:spacing w:after="120"/>
              <w:ind w:left="0" w:firstLine="0"/>
              <w:rPr>
                <w:rFonts w:ascii="Times New Roman" w:eastAsia="Times New Roman" w:hAnsi="Times New Roman" w:cs="Times New Roman"/>
                <w:bCs/>
                <w:iCs/>
                <w:sz w:val="20"/>
                <w:szCs w:val="24"/>
              </w:rPr>
            </w:pPr>
            <w:r w:rsidRPr="00956CD1">
              <w:rPr>
                <w:rFonts w:ascii="Times New Roman" w:eastAsia="Times New Roman" w:hAnsi="Times New Roman" w:cs="Times New Roman"/>
                <w:bCs/>
                <w:iCs/>
                <w:sz w:val="20"/>
                <w:szCs w:val="24"/>
              </w:rPr>
              <w:t>Maintains high professional standards</w:t>
            </w:r>
          </w:p>
          <w:p w14:paraId="7047E8D4" w14:textId="77777777" w:rsidR="003D51A5" w:rsidRPr="00956CD1" w:rsidRDefault="003D51A5" w:rsidP="003D51A5">
            <w:pPr>
              <w:widowControl w:val="0"/>
              <w:autoSpaceDE w:val="0"/>
              <w:autoSpaceDN w:val="0"/>
              <w:spacing w:after="120"/>
              <w:ind w:left="0" w:firstLine="0"/>
              <w:rPr>
                <w:rFonts w:ascii="Times New Roman" w:eastAsia="Times New Roman" w:hAnsi="Times New Roman" w:cs="Times New Roman"/>
                <w:bCs/>
                <w:iCs/>
                <w:sz w:val="20"/>
                <w:szCs w:val="24"/>
              </w:rPr>
            </w:pPr>
            <w:r w:rsidRPr="00956CD1">
              <w:rPr>
                <w:rFonts w:ascii="Times New Roman" w:eastAsia="Times New Roman" w:hAnsi="Times New Roman" w:cs="Times New Roman"/>
                <w:bCs/>
                <w:iCs/>
                <w:sz w:val="20"/>
                <w:szCs w:val="24"/>
              </w:rPr>
              <w:t>Understands and follows university policies and procedures</w:t>
            </w:r>
          </w:p>
          <w:p w14:paraId="3F8AF9D2" w14:textId="2915CD35" w:rsidR="003D51A5" w:rsidRPr="00956CD1" w:rsidRDefault="003D51A5" w:rsidP="003D51A5">
            <w:pPr>
              <w:widowControl w:val="0"/>
              <w:autoSpaceDE w:val="0"/>
              <w:autoSpaceDN w:val="0"/>
              <w:spacing w:after="120"/>
              <w:ind w:left="0" w:firstLine="0"/>
              <w:rPr>
                <w:rFonts w:ascii="Times New Roman" w:eastAsia="Times New Roman" w:hAnsi="Times New Roman" w:cs="Times New Roman"/>
                <w:bCs/>
                <w:iCs/>
                <w:sz w:val="20"/>
                <w:szCs w:val="24"/>
              </w:rPr>
            </w:pPr>
            <w:r w:rsidRPr="00956CD1">
              <w:rPr>
                <w:rFonts w:ascii="Times New Roman" w:eastAsia="Times New Roman" w:hAnsi="Times New Roman" w:cs="Times New Roman"/>
                <w:bCs/>
                <w:iCs/>
                <w:sz w:val="20"/>
                <w:szCs w:val="24"/>
              </w:rPr>
              <w:t>Follows ethical guidelines of research organizations</w:t>
            </w:r>
          </w:p>
        </w:tc>
      </w:tr>
      <w:tr w:rsidR="004624A9" w:rsidRPr="00956CD1" w14:paraId="794B2CE2" w14:textId="77777777" w:rsidTr="003D51A5">
        <w:tc>
          <w:tcPr>
            <w:tcW w:w="2515" w:type="dxa"/>
            <w:vAlign w:val="center"/>
          </w:tcPr>
          <w:p w14:paraId="51D45F79" w14:textId="312DFD4C" w:rsidR="004624A9" w:rsidRPr="00956CD1" w:rsidRDefault="003D51A5" w:rsidP="003D51A5">
            <w:pPr>
              <w:widowControl w:val="0"/>
              <w:autoSpaceDE w:val="0"/>
              <w:autoSpaceDN w:val="0"/>
              <w:spacing w:before="52"/>
              <w:ind w:left="0" w:firstLine="0"/>
              <w:rPr>
                <w:rFonts w:ascii="Times New Roman" w:eastAsia="Times New Roman" w:hAnsi="Times New Roman" w:cs="Times New Roman"/>
                <w:b/>
                <w:i/>
                <w:sz w:val="20"/>
                <w:szCs w:val="24"/>
              </w:rPr>
            </w:pPr>
            <w:r w:rsidRPr="00956CD1">
              <w:rPr>
                <w:rFonts w:ascii="Times New Roman" w:eastAsia="Times New Roman" w:hAnsi="Times New Roman" w:cs="Times New Roman"/>
                <w:b/>
                <w:i/>
                <w:sz w:val="20"/>
                <w:szCs w:val="24"/>
              </w:rPr>
              <w:t>Continuous Engagement</w:t>
            </w:r>
          </w:p>
        </w:tc>
        <w:tc>
          <w:tcPr>
            <w:tcW w:w="7290" w:type="dxa"/>
            <w:vAlign w:val="center"/>
          </w:tcPr>
          <w:p w14:paraId="5B5F7CFF" w14:textId="753CBC7A" w:rsidR="004624A9" w:rsidRPr="00956CD1" w:rsidRDefault="003D51A5" w:rsidP="003D51A5">
            <w:pPr>
              <w:widowControl w:val="0"/>
              <w:autoSpaceDE w:val="0"/>
              <w:autoSpaceDN w:val="0"/>
              <w:spacing w:after="120"/>
              <w:ind w:left="0" w:firstLine="0"/>
              <w:rPr>
                <w:rFonts w:ascii="Times New Roman" w:eastAsia="Times New Roman" w:hAnsi="Times New Roman" w:cs="Times New Roman"/>
                <w:bCs/>
                <w:iCs/>
                <w:sz w:val="20"/>
                <w:szCs w:val="24"/>
              </w:rPr>
            </w:pPr>
            <w:r w:rsidRPr="00956CD1">
              <w:rPr>
                <w:rFonts w:ascii="Times New Roman" w:eastAsia="Times New Roman" w:hAnsi="Times New Roman" w:cs="Times New Roman"/>
                <w:bCs/>
                <w:iCs/>
                <w:sz w:val="20"/>
                <w:szCs w:val="24"/>
              </w:rPr>
              <w:t>Continues to invest in self-improvement as an educator and scholar</w:t>
            </w:r>
          </w:p>
        </w:tc>
      </w:tr>
      <w:tr w:rsidR="004624A9" w:rsidRPr="00956CD1" w14:paraId="65BD9642" w14:textId="77777777" w:rsidTr="003D51A5">
        <w:tc>
          <w:tcPr>
            <w:tcW w:w="2515" w:type="dxa"/>
            <w:vAlign w:val="center"/>
          </w:tcPr>
          <w:p w14:paraId="5405C9AB" w14:textId="4D5C6F7B" w:rsidR="004624A9" w:rsidRPr="00956CD1" w:rsidRDefault="003D51A5" w:rsidP="003D51A5">
            <w:pPr>
              <w:widowControl w:val="0"/>
              <w:autoSpaceDE w:val="0"/>
              <w:autoSpaceDN w:val="0"/>
              <w:spacing w:before="52"/>
              <w:ind w:left="0" w:firstLine="0"/>
              <w:rPr>
                <w:rFonts w:ascii="Times New Roman" w:eastAsia="Times New Roman" w:hAnsi="Times New Roman" w:cs="Times New Roman"/>
                <w:b/>
                <w:i/>
                <w:sz w:val="20"/>
                <w:szCs w:val="24"/>
              </w:rPr>
            </w:pPr>
            <w:r w:rsidRPr="00956CD1">
              <w:rPr>
                <w:rFonts w:ascii="Times New Roman" w:eastAsia="Times New Roman" w:hAnsi="Times New Roman" w:cs="Times New Roman"/>
                <w:b/>
                <w:i/>
                <w:sz w:val="20"/>
                <w:szCs w:val="24"/>
              </w:rPr>
              <w:t>Professional Engagement</w:t>
            </w:r>
          </w:p>
        </w:tc>
        <w:tc>
          <w:tcPr>
            <w:tcW w:w="7290" w:type="dxa"/>
            <w:vAlign w:val="center"/>
          </w:tcPr>
          <w:p w14:paraId="7DD9F96D" w14:textId="77777777" w:rsidR="004624A9" w:rsidRPr="00956CD1" w:rsidRDefault="003D51A5" w:rsidP="003D51A5">
            <w:pPr>
              <w:widowControl w:val="0"/>
              <w:autoSpaceDE w:val="0"/>
              <w:autoSpaceDN w:val="0"/>
              <w:spacing w:after="120"/>
              <w:ind w:left="0" w:firstLine="0"/>
              <w:rPr>
                <w:rFonts w:ascii="Times New Roman" w:eastAsia="Times New Roman" w:hAnsi="Times New Roman" w:cs="Times New Roman"/>
                <w:bCs/>
                <w:iCs/>
                <w:sz w:val="20"/>
                <w:szCs w:val="24"/>
              </w:rPr>
            </w:pPr>
            <w:r w:rsidRPr="00956CD1">
              <w:rPr>
                <w:rFonts w:ascii="Times New Roman" w:eastAsia="Times New Roman" w:hAnsi="Times New Roman" w:cs="Times New Roman"/>
                <w:bCs/>
                <w:iCs/>
                <w:sz w:val="20"/>
                <w:szCs w:val="24"/>
              </w:rPr>
              <w:t>Stays current in the field</w:t>
            </w:r>
          </w:p>
          <w:p w14:paraId="2CF4F9F7" w14:textId="77777777" w:rsidR="003D51A5" w:rsidRPr="00956CD1" w:rsidRDefault="003D51A5" w:rsidP="003D51A5">
            <w:pPr>
              <w:widowControl w:val="0"/>
              <w:autoSpaceDE w:val="0"/>
              <w:autoSpaceDN w:val="0"/>
              <w:spacing w:after="120"/>
              <w:ind w:left="0" w:firstLine="0"/>
              <w:rPr>
                <w:rFonts w:ascii="Times New Roman" w:eastAsia="Times New Roman" w:hAnsi="Times New Roman" w:cs="Times New Roman"/>
                <w:bCs/>
                <w:iCs/>
                <w:sz w:val="20"/>
                <w:szCs w:val="24"/>
              </w:rPr>
            </w:pPr>
            <w:r w:rsidRPr="00956CD1">
              <w:rPr>
                <w:rFonts w:ascii="Times New Roman" w:eastAsia="Times New Roman" w:hAnsi="Times New Roman" w:cs="Times New Roman"/>
                <w:b/>
                <w:iCs/>
                <w:sz w:val="20"/>
                <w:szCs w:val="24"/>
              </w:rPr>
              <w:t>Keeps up</w:t>
            </w:r>
            <w:r w:rsidRPr="00956CD1">
              <w:rPr>
                <w:rFonts w:ascii="Times New Roman" w:eastAsia="Times New Roman" w:hAnsi="Times New Roman" w:cs="Times New Roman"/>
                <w:bCs/>
                <w:iCs/>
                <w:sz w:val="20"/>
                <w:szCs w:val="24"/>
              </w:rPr>
              <w:t xml:space="preserve"> with best practices</w:t>
            </w:r>
          </w:p>
          <w:p w14:paraId="41DE1B11" w14:textId="77777777" w:rsidR="003D51A5" w:rsidRPr="00956CD1" w:rsidRDefault="003D51A5" w:rsidP="003D51A5">
            <w:pPr>
              <w:widowControl w:val="0"/>
              <w:autoSpaceDE w:val="0"/>
              <w:autoSpaceDN w:val="0"/>
              <w:spacing w:after="120"/>
              <w:ind w:left="0" w:firstLine="0"/>
              <w:rPr>
                <w:rFonts w:ascii="Times New Roman" w:eastAsia="Times New Roman" w:hAnsi="Times New Roman" w:cs="Times New Roman"/>
                <w:bCs/>
                <w:iCs/>
                <w:sz w:val="20"/>
                <w:szCs w:val="24"/>
              </w:rPr>
            </w:pPr>
            <w:r w:rsidRPr="00956CD1">
              <w:rPr>
                <w:rFonts w:ascii="Times New Roman" w:eastAsia="Times New Roman" w:hAnsi="Times New Roman" w:cs="Times New Roman"/>
                <w:bCs/>
                <w:iCs/>
                <w:sz w:val="20"/>
                <w:szCs w:val="24"/>
              </w:rPr>
              <w:t>Collaborates with others in teaching and scholarly</w:t>
            </w:r>
          </w:p>
          <w:p w14:paraId="7D1690CA" w14:textId="4F14FCDF" w:rsidR="003D51A5" w:rsidRPr="00956CD1" w:rsidRDefault="003D51A5" w:rsidP="003D51A5">
            <w:pPr>
              <w:widowControl w:val="0"/>
              <w:autoSpaceDE w:val="0"/>
              <w:autoSpaceDN w:val="0"/>
              <w:spacing w:after="120"/>
              <w:ind w:left="0" w:firstLine="0"/>
              <w:rPr>
                <w:rFonts w:ascii="Times New Roman" w:eastAsia="Times New Roman" w:hAnsi="Times New Roman" w:cs="Times New Roman"/>
                <w:bCs/>
                <w:iCs/>
                <w:sz w:val="20"/>
                <w:szCs w:val="24"/>
              </w:rPr>
            </w:pPr>
            <w:r w:rsidRPr="00956CD1">
              <w:rPr>
                <w:rFonts w:ascii="Times New Roman" w:eastAsia="Times New Roman" w:hAnsi="Times New Roman" w:cs="Times New Roman"/>
                <w:bCs/>
                <w:iCs/>
                <w:sz w:val="20"/>
                <w:szCs w:val="24"/>
              </w:rPr>
              <w:t>Shares with and learns from others</w:t>
            </w:r>
          </w:p>
        </w:tc>
      </w:tr>
      <w:tr w:rsidR="004624A9" w:rsidRPr="00956CD1" w14:paraId="600F295A" w14:textId="77777777" w:rsidTr="003D51A5">
        <w:tc>
          <w:tcPr>
            <w:tcW w:w="2515" w:type="dxa"/>
            <w:vAlign w:val="center"/>
          </w:tcPr>
          <w:p w14:paraId="353A4C00" w14:textId="70B4CD12" w:rsidR="004624A9" w:rsidRPr="00956CD1" w:rsidRDefault="003D51A5" w:rsidP="003D51A5">
            <w:pPr>
              <w:widowControl w:val="0"/>
              <w:autoSpaceDE w:val="0"/>
              <w:autoSpaceDN w:val="0"/>
              <w:spacing w:before="52"/>
              <w:ind w:left="0" w:firstLine="0"/>
              <w:rPr>
                <w:rFonts w:ascii="Times New Roman" w:eastAsia="Times New Roman" w:hAnsi="Times New Roman" w:cs="Times New Roman"/>
                <w:b/>
                <w:i/>
                <w:sz w:val="20"/>
                <w:szCs w:val="24"/>
              </w:rPr>
            </w:pPr>
            <w:r w:rsidRPr="00956CD1">
              <w:rPr>
                <w:rFonts w:ascii="Times New Roman" w:eastAsia="Times New Roman" w:hAnsi="Times New Roman" w:cs="Times New Roman"/>
                <w:b/>
                <w:i/>
                <w:sz w:val="20"/>
                <w:szCs w:val="24"/>
              </w:rPr>
              <w:t>Professional Image</w:t>
            </w:r>
          </w:p>
        </w:tc>
        <w:tc>
          <w:tcPr>
            <w:tcW w:w="7290" w:type="dxa"/>
            <w:vAlign w:val="center"/>
          </w:tcPr>
          <w:p w14:paraId="56373D8B" w14:textId="430702BD" w:rsidR="004624A9" w:rsidRPr="00956CD1" w:rsidRDefault="003D51A5" w:rsidP="003D51A5">
            <w:pPr>
              <w:widowControl w:val="0"/>
              <w:autoSpaceDE w:val="0"/>
              <w:autoSpaceDN w:val="0"/>
              <w:spacing w:after="120"/>
              <w:ind w:left="0" w:firstLine="0"/>
              <w:rPr>
                <w:rFonts w:ascii="Times New Roman" w:eastAsia="Times New Roman" w:hAnsi="Times New Roman" w:cs="Times New Roman"/>
                <w:bCs/>
                <w:iCs/>
                <w:sz w:val="20"/>
                <w:szCs w:val="24"/>
              </w:rPr>
            </w:pPr>
            <w:r w:rsidRPr="00956CD1">
              <w:rPr>
                <w:rFonts w:ascii="Times New Roman" w:eastAsia="Times New Roman" w:hAnsi="Times New Roman" w:cs="Times New Roman"/>
                <w:bCs/>
                <w:iCs/>
                <w:sz w:val="20"/>
                <w:szCs w:val="24"/>
              </w:rPr>
              <w:t>Perceived as capable, trustworthy and authentic</w:t>
            </w:r>
          </w:p>
          <w:p w14:paraId="1828C5FE" w14:textId="77777777" w:rsidR="003D51A5" w:rsidRPr="00956CD1" w:rsidRDefault="003D51A5" w:rsidP="003D51A5">
            <w:pPr>
              <w:widowControl w:val="0"/>
              <w:autoSpaceDE w:val="0"/>
              <w:autoSpaceDN w:val="0"/>
              <w:spacing w:after="120"/>
              <w:ind w:left="0" w:firstLine="0"/>
              <w:rPr>
                <w:rFonts w:ascii="Times New Roman" w:eastAsia="Times New Roman" w:hAnsi="Times New Roman" w:cs="Times New Roman"/>
                <w:bCs/>
                <w:iCs/>
                <w:sz w:val="20"/>
                <w:szCs w:val="24"/>
              </w:rPr>
            </w:pPr>
            <w:r w:rsidRPr="00956CD1">
              <w:rPr>
                <w:rFonts w:ascii="Times New Roman" w:eastAsia="Times New Roman" w:hAnsi="Times New Roman" w:cs="Times New Roman"/>
                <w:bCs/>
                <w:iCs/>
                <w:sz w:val="20"/>
                <w:szCs w:val="24"/>
              </w:rPr>
              <w:t>Builds credibility</w:t>
            </w:r>
          </w:p>
          <w:p w14:paraId="188276AA" w14:textId="783A1681" w:rsidR="003D51A5" w:rsidRPr="00956CD1" w:rsidRDefault="003D51A5" w:rsidP="003D51A5">
            <w:pPr>
              <w:widowControl w:val="0"/>
              <w:autoSpaceDE w:val="0"/>
              <w:autoSpaceDN w:val="0"/>
              <w:spacing w:after="120"/>
              <w:ind w:left="0" w:firstLine="0"/>
              <w:rPr>
                <w:rFonts w:ascii="Times New Roman" w:eastAsia="Times New Roman" w:hAnsi="Times New Roman" w:cs="Times New Roman"/>
                <w:bCs/>
                <w:iCs/>
                <w:sz w:val="20"/>
                <w:szCs w:val="24"/>
              </w:rPr>
            </w:pPr>
            <w:r w:rsidRPr="00956CD1">
              <w:rPr>
                <w:rFonts w:ascii="Times New Roman" w:eastAsia="Times New Roman" w:hAnsi="Times New Roman" w:cs="Times New Roman"/>
                <w:bCs/>
                <w:iCs/>
                <w:sz w:val="20"/>
                <w:szCs w:val="24"/>
              </w:rPr>
              <w:lastRenderedPageBreak/>
              <w:t>Respectful to others</w:t>
            </w:r>
          </w:p>
        </w:tc>
      </w:tr>
      <w:tr w:rsidR="004624A9" w:rsidRPr="00956CD1" w14:paraId="37894549" w14:textId="77777777" w:rsidTr="003D51A5">
        <w:tc>
          <w:tcPr>
            <w:tcW w:w="2515" w:type="dxa"/>
            <w:vAlign w:val="center"/>
          </w:tcPr>
          <w:p w14:paraId="40B25A7B" w14:textId="75F2CF03" w:rsidR="004624A9" w:rsidRPr="00956CD1" w:rsidRDefault="003D51A5" w:rsidP="003D51A5">
            <w:pPr>
              <w:widowControl w:val="0"/>
              <w:autoSpaceDE w:val="0"/>
              <w:autoSpaceDN w:val="0"/>
              <w:spacing w:before="52"/>
              <w:ind w:left="0" w:firstLine="0"/>
              <w:rPr>
                <w:rFonts w:ascii="Times New Roman" w:eastAsia="Times New Roman" w:hAnsi="Times New Roman" w:cs="Times New Roman"/>
                <w:b/>
                <w:i/>
                <w:sz w:val="20"/>
                <w:szCs w:val="24"/>
              </w:rPr>
            </w:pPr>
            <w:r w:rsidRPr="00956CD1">
              <w:rPr>
                <w:rFonts w:ascii="Times New Roman" w:eastAsia="Times New Roman" w:hAnsi="Times New Roman" w:cs="Times New Roman"/>
                <w:b/>
                <w:i/>
                <w:sz w:val="20"/>
                <w:szCs w:val="24"/>
              </w:rPr>
              <w:lastRenderedPageBreak/>
              <w:t>Service to the Profession</w:t>
            </w:r>
          </w:p>
        </w:tc>
        <w:tc>
          <w:tcPr>
            <w:tcW w:w="7290" w:type="dxa"/>
            <w:vAlign w:val="center"/>
          </w:tcPr>
          <w:p w14:paraId="69A03064" w14:textId="77777777" w:rsidR="004624A9" w:rsidRPr="00956CD1" w:rsidRDefault="003D51A5" w:rsidP="003D51A5">
            <w:pPr>
              <w:widowControl w:val="0"/>
              <w:autoSpaceDE w:val="0"/>
              <w:autoSpaceDN w:val="0"/>
              <w:spacing w:after="120"/>
              <w:ind w:left="0" w:firstLine="0"/>
              <w:rPr>
                <w:rFonts w:ascii="Times New Roman" w:eastAsia="Times New Roman" w:hAnsi="Times New Roman" w:cs="Times New Roman"/>
                <w:bCs/>
                <w:iCs/>
                <w:sz w:val="20"/>
                <w:szCs w:val="24"/>
              </w:rPr>
            </w:pPr>
            <w:r w:rsidRPr="00956CD1">
              <w:rPr>
                <w:rFonts w:ascii="Times New Roman" w:eastAsia="Times New Roman" w:hAnsi="Times New Roman" w:cs="Times New Roman"/>
                <w:bCs/>
                <w:iCs/>
                <w:sz w:val="20"/>
                <w:szCs w:val="24"/>
              </w:rPr>
              <w:t>Takes a leadership role in the university and profession</w:t>
            </w:r>
          </w:p>
          <w:p w14:paraId="0DC28F26" w14:textId="77777777" w:rsidR="003D51A5" w:rsidRPr="00956CD1" w:rsidRDefault="003D51A5" w:rsidP="003D51A5">
            <w:pPr>
              <w:widowControl w:val="0"/>
              <w:autoSpaceDE w:val="0"/>
              <w:autoSpaceDN w:val="0"/>
              <w:spacing w:after="120"/>
              <w:ind w:left="0" w:firstLine="0"/>
              <w:rPr>
                <w:rFonts w:ascii="Times New Roman" w:eastAsia="Times New Roman" w:hAnsi="Times New Roman" w:cs="Times New Roman"/>
                <w:bCs/>
                <w:iCs/>
                <w:sz w:val="20"/>
                <w:szCs w:val="24"/>
              </w:rPr>
            </w:pPr>
            <w:r w:rsidRPr="00956CD1">
              <w:rPr>
                <w:rFonts w:ascii="Times New Roman" w:eastAsia="Times New Roman" w:hAnsi="Times New Roman" w:cs="Times New Roman"/>
                <w:bCs/>
                <w:iCs/>
                <w:sz w:val="20"/>
                <w:szCs w:val="24"/>
              </w:rPr>
              <w:t>Volunteers for activities that improve the profession and community at large</w:t>
            </w:r>
          </w:p>
          <w:p w14:paraId="1545F308" w14:textId="345C1B2E" w:rsidR="003D51A5" w:rsidRPr="00956CD1" w:rsidRDefault="003D51A5" w:rsidP="003D51A5">
            <w:pPr>
              <w:widowControl w:val="0"/>
              <w:autoSpaceDE w:val="0"/>
              <w:autoSpaceDN w:val="0"/>
              <w:spacing w:after="120"/>
              <w:ind w:left="0" w:firstLine="0"/>
              <w:rPr>
                <w:rFonts w:ascii="Times New Roman" w:eastAsia="Times New Roman" w:hAnsi="Times New Roman" w:cs="Times New Roman"/>
                <w:bCs/>
                <w:iCs/>
                <w:sz w:val="20"/>
                <w:szCs w:val="24"/>
              </w:rPr>
            </w:pPr>
            <w:proofErr w:type="gramStart"/>
            <w:r w:rsidRPr="00956CD1">
              <w:rPr>
                <w:rFonts w:ascii="Times New Roman" w:eastAsia="Times New Roman" w:hAnsi="Times New Roman" w:cs="Times New Roman"/>
                <w:bCs/>
                <w:iCs/>
                <w:sz w:val="20"/>
                <w:szCs w:val="24"/>
              </w:rPr>
              <w:t>Mentors</w:t>
            </w:r>
            <w:proofErr w:type="gramEnd"/>
            <w:r w:rsidRPr="00956CD1">
              <w:rPr>
                <w:rFonts w:ascii="Times New Roman" w:eastAsia="Times New Roman" w:hAnsi="Times New Roman" w:cs="Times New Roman"/>
                <w:bCs/>
                <w:iCs/>
                <w:sz w:val="20"/>
                <w:szCs w:val="24"/>
              </w:rPr>
              <w:t xml:space="preserve"> others</w:t>
            </w:r>
          </w:p>
        </w:tc>
      </w:tr>
    </w:tbl>
    <w:p w14:paraId="68597BBB" w14:textId="77777777" w:rsidR="004624A9" w:rsidRPr="00B54B45" w:rsidRDefault="004624A9" w:rsidP="00B54B45">
      <w:pPr>
        <w:widowControl w:val="0"/>
        <w:autoSpaceDE w:val="0"/>
        <w:autoSpaceDN w:val="0"/>
        <w:spacing w:before="52"/>
        <w:ind w:left="0" w:firstLine="0"/>
        <w:rPr>
          <w:rFonts w:ascii="Times New Roman" w:eastAsia="Times New Roman" w:hAnsi="Times New Roman" w:cs="Times New Roman"/>
          <w:b/>
          <w:iCs/>
          <w:sz w:val="20"/>
          <w:szCs w:val="24"/>
        </w:rPr>
      </w:pPr>
    </w:p>
    <w:p w14:paraId="24EE19E2" w14:textId="1CB80731" w:rsidR="00B54B45" w:rsidRPr="00956CD1" w:rsidRDefault="00B54B45" w:rsidP="00B54B45">
      <w:pPr>
        <w:widowControl w:val="0"/>
        <w:autoSpaceDE w:val="0"/>
        <w:autoSpaceDN w:val="0"/>
        <w:ind w:left="0" w:firstLine="0"/>
        <w:rPr>
          <w:rFonts w:ascii="Times New Roman" w:eastAsia="Times New Roman" w:hAnsi="Times New Roman" w:cs="Times New Roman"/>
          <w:sz w:val="20"/>
        </w:rPr>
      </w:pPr>
    </w:p>
    <w:p w14:paraId="4B9225A4" w14:textId="02640B11" w:rsidR="00B54B45" w:rsidRPr="00B54B45" w:rsidRDefault="00B54B45" w:rsidP="00B54B45">
      <w:pPr>
        <w:widowControl w:val="0"/>
        <w:autoSpaceDE w:val="0"/>
        <w:autoSpaceDN w:val="0"/>
        <w:spacing w:before="339"/>
        <w:ind w:left="120" w:firstLine="0"/>
        <w:outlineLvl w:val="2"/>
        <w:rPr>
          <w:rFonts w:ascii="Times New Roman" w:eastAsia="Times New Roman" w:hAnsi="Times New Roman" w:cs="Times New Roman"/>
          <w:b/>
          <w:bCs/>
          <w:sz w:val="42"/>
          <w:szCs w:val="42"/>
        </w:rPr>
      </w:pPr>
      <w:bookmarkStart w:id="172" w:name="_Toc158285428"/>
      <w:r w:rsidRPr="00B54B45">
        <w:rPr>
          <w:rFonts w:ascii="Times New Roman" w:eastAsia="Times New Roman" w:hAnsi="Times New Roman" w:cs="Times New Roman"/>
          <w:b/>
          <w:bCs/>
          <w:color w:val="770000"/>
          <w:sz w:val="42"/>
          <w:szCs w:val="42"/>
        </w:rPr>
        <w:t>Examples</w:t>
      </w:r>
      <w:r w:rsidRPr="00B54B45">
        <w:rPr>
          <w:rFonts w:ascii="Times New Roman" w:eastAsia="Times New Roman" w:hAnsi="Times New Roman" w:cs="Times New Roman"/>
          <w:b/>
          <w:bCs/>
          <w:color w:val="770000"/>
          <w:spacing w:val="-2"/>
          <w:sz w:val="42"/>
          <w:szCs w:val="42"/>
        </w:rPr>
        <w:t xml:space="preserve"> </w:t>
      </w:r>
      <w:r w:rsidRPr="00B54B45">
        <w:rPr>
          <w:rFonts w:ascii="Times New Roman" w:eastAsia="Times New Roman" w:hAnsi="Times New Roman" w:cs="Times New Roman"/>
          <w:b/>
          <w:bCs/>
          <w:color w:val="770000"/>
          <w:sz w:val="42"/>
          <w:szCs w:val="42"/>
        </w:rPr>
        <w:t>of</w:t>
      </w:r>
      <w:r w:rsidRPr="00B54B45">
        <w:rPr>
          <w:rFonts w:ascii="Times New Roman" w:eastAsia="Times New Roman" w:hAnsi="Times New Roman" w:cs="Times New Roman"/>
          <w:b/>
          <w:bCs/>
          <w:color w:val="770000"/>
          <w:spacing w:val="-3"/>
          <w:sz w:val="42"/>
          <w:szCs w:val="42"/>
        </w:rPr>
        <w:t xml:space="preserve"> </w:t>
      </w:r>
      <w:r w:rsidRPr="00B54B45">
        <w:rPr>
          <w:rFonts w:ascii="Times New Roman" w:eastAsia="Times New Roman" w:hAnsi="Times New Roman" w:cs="Times New Roman"/>
          <w:b/>
          <w:bCs/>
          <w:color w:val="770000"/>
          <w:spacing w:val="-2"/>
          <w:sz w:val="42"/>
          <w:szCs w:val="42"/>
        </w:rPr>
        <w:t>Experience</w:t>
      </w:r>
      <w:bookmarkEnd w:id="172"/>
    </w:p>
    <w:p w14:paraId="40BAE71C" w14:textId="77777777" w:rsidR="00B54B45" w:rsidRPr="00B54B45" w:rsidRDefault="00B54B45" w:rsidP="00B54B45">
      <w:pPr>
        <w:widowControl w:val="0"/>
        <w:autoSpaceDE w:val="0"/>
        <w:autoSpaceDN w:val="0"/>
        <w:spacing w:before="303" w:line="343" w:lineRule="auto"/>
        <w:ind w:left="120" w:right="318" w:firstLine="0"/>
        <w:rPr>
          <w:rFonts w:ascii="Times New Roman" w:eastAsia="Times New Roman" w:hAnsi="Times New Roman" w:cs="Times New Roman"/>
          <w:sz w:val="24"/>
          <w:szCs w:val="24"/>
        </w:rPr>
      </w:pPr>
      <w:r w:rsidRPr="00B54B45">
        <w:rPr>
          <w:rFonts w:ascii="Times New Roman" w:eastAsia="Times New Roman" w:hAnsi="Times New Roman" w:cs="Times New Roman"/>
          <w:sz w:val="24"/>
          <w:szCs w:val="24"/>
        </w:rPr>
        <w:t>Examples of experience for the three primary areas and across each dimension of the College’s Model of Academic</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Professionalism</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are</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provided</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in</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Tables</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2—7.</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These</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tables</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are</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to</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be</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used</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as</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examples</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and</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not</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as a checklist when preparing the Statement of Expectation and the promotion dossier.</w:t>
      </w:r>
    </w:p>
    <w:p w14:paraId="5D40FF2D" w14:textId="77777777" w:rsidR="00B54B45" w:rsidRPr="00B54B45" w:rsidRDefault="00B54B45" w:rsidP="00B54B45">
      <w:pPr>
        <w:widowControl w:val="0"/>
        <w:autoSpaceDE w:val="0"/>
        <w:autoSpaceDN w:val="0"/>
        <w:spacing w:before="244" w:line="343" w:lineRule="auto"/>
        <w:ind w:left="120" w:right="301" w:firstLine="0"/>
        <w:rPr>
          <w:rFonts w:ascii="Times New Roman" w:eastAsia="Times New Roman" w:hAnsi="Times New Roman" w:cs="Times New Roman"/>
          <w:sz w:val="24"/>
          <w:szCs w:val="24"/>
        </w:rPr>
      </w:pPr>
      <w:r w:rsidRPr="00B54B45">
        <w:rPr>
          <w:rFonts w:ascii="Times New Roman" w:eastAsia="Times New Roman" w:hAnsi="Times New Roman" w:cs="Times New Roman"/>
          <w:sz w:val="24"/>
          <w:szCs w:val="24"/>
        </w:rPr>
        <w:t>Although quantity generally is easier to measure than quality, the College recognizes that quantity is subordinate to quality. The College defines quality relative to: (a) the work’s perceived reputation within the faculty member’s research field, which will vary given the interdisciplinary nature of the College; (b) the</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extent</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to</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which</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the</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work</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is</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used</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to</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establish</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relationships</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within</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a</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faculty</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member’s</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discipline;</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(c)</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the scope of the work from a practitioner perspective; and (d) the work’s novelty.</w:t>
      </w:r>
    </w:p>
    <w:p w14:paraId="218A51AB" w14:textId="77777777" w:rsidR="00B54B45" w:rsidRPr="00B54B45" w:rsidRDefault="00B54B45" w:rsidP="00B54B45">
      <w:pPr>
        <w:widowControl w:val="0"/>
        <w:autoSpaceDE w:val="0"/>
        <w:autoSpaceDN w:val="0"/>
        <w:spacing w:before="64"/>
        <w:ind w:left="0" w:firstLine="0"/>
        <w:rPr>
          <w:rFonts w:ascii="Times New Roman" w:eastAsia="Times New Roman" w:hAnsi="Times New Roman" w:cs="Times New Roman"/>
          <w:sz w:val="24"/>
          <w:szCs w:val="24"/>
        </w:rPr>
      </w:pPr>
    </w:p>
    <w:p w14:paraId="526BCB50" w14:textId="77777777" w:rsidR="00B54B45" w:rsidRPr="00B54B45" w:rsidRDefault="00B54B45" w:rsidP="00B54B45">
      <w:pPr>
        <w:widowControl w:val="0"/>
        <w:autoSpaceDE w:val="0"/>
        <w:autoSpaceDN w:val="0"/>
        <w:ind w:left="120" w:firstLine="0"/>
        <w:rPr>
          <w:rFonts w:ascii="Times New Roman" w:eastAsia="Times New Roman" w:hAnsi="Times New Roman" w:cs="Times New Roman"/>
          <w:b/>
          <w:i/>
          <w:sz w:val="33"/>
        </w:rPr>
      </w:pPr>
      <w:r w:rsidRPr="00B54B45">
        <w:rPr>
          <w:rFonts w:ascii="Times New Roman" w:eastAsia="Times New Roman" w:hAnsi="Times New Roman" w:cs="Times New Roman"/>
          <w:b/>
          <w:i/>
          <w:sz w:val="33"/>
        </w:rPr>
        <w:t>Statement</w:t>
      </w:r>
      <w:r w:rsidRPr="00B54B45">
        <w:rPr>
          <w:rFonts w:ascii="Times New Roman" w:eastAsia="Times New Roman" w:hAnsi="Times New Roman" w:cs="Times New Roman"/>
          <w:b/>
          <w:i/>
          <w:spacing w:val="-1"/>
          <w:sz w:val="33"/>
        </w:rPr>
        <w:t xml:space="preserve"> </w:t>
      </w:r>
      <w:r w:rsidRPr="00B54B45">
        <w:rPr>
          <w:rFonts w:ascii="Times New Roman" w:eastAsia="Times New Roman" w:hAnsi="Times New Roman" w:cs="Times New Roman"/>
          <w:b/>
          <w:i/>
          <w:sz w:val="33"/>
        </w:rPr>
        <w:t>of</w:t>
      </w:r>
      <w:r w:rsidRPr="00B54B45">
        <w:rPr>
          <w:rFonts w:ascii="Times New Roman" w:eastAsia="Times New Roman" w:hAnsi="Times New Roman" w:cs="Times New Roman"/>
          <w:b/>
          <w:i/>
          <w:spacing w:val="-1"/>
          <w:sz w:val="33"/>
        </w:rPr>
        <w:t xml:space="preserve"> </w:t>
      </w:r>
      <w:r w:rsidRPr="00B54B45">
        <w:rPr>
          <w:rFonts w:ascii="Times New Roman" w:eastAsia="Times New Roman" w:hAnsi="Times New Roman" w:cs="Times New Roman"/>
          <w:b/>
          <w:i/>
          <w:spacing w:val="-2"/>
          <w:sz w:val="33"/>
        </w:rPr>
        <w:t>Expectation</w:t>
      </w:r>
    </w:p>
    <w:p w14:paraId="621BE05E" w14:textId="77777777" w:rsidR="00B54B45" w:rsidRPr="00B54B45" w:rsidRDefault="00B54B45" w:rsidP="00B54B45">
      <w:pPr>
        <w:widowControl w:val="0"/>
        <w:autoSpaceDE w:val="0"/>
        <w:autoSpaceDN w:val="0"/>
        <w:spacing w:before="74" w:line="343" w:lineRule="auto"/>
        <w:ind w:left="120" w:right="301" w:firstLine="0"/>
        <w:rPr>
          <w:rFonts w:ascii="Times New Roman" w:eastAsia="Times New Roman" w:hAnsi="Times New Roman" w:cs="Times New Roman"/>
          <w:sz w:val="24"/>
          <w:szCs w:val="24"/>
        </w:rPr>
      </w:pPr>
      <w:r w:rsidRPr="00B54B45">
        <w:rPr>
          <w:rFonts w:ascii="Times New Roman" w:eastAsia="Times New Roman" w:hAnsi="Times New Roman" w:cs="Times New Roman"/>
          <w:sz w:val="24"/>
          <w:szCs w:val="24"/>
        </w:rPr>
        <w:t>Recognizing that contribution to the advancement of knowledge, quality, and effort vary widely with different</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experiences,</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the</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College</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does</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not</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prescribe</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a</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specific</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quantity</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of</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work</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for</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promotion</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and</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tenure. Rather, College faculty who petition for promotion and tenure are expected to include their Statement of Expectation, agreed to between the faculty member and the College dean. The statement will include, in part, the weighting of the areas and what specific experiences are expected to be completed so that the faculty member’s overall experiences reflect the level of accomplishment appropriate for the rank being sought. For faculty hired before implementation of tenure, the current and previous Faculty Workload Forms will serve as the initial draft of the statement of expectations.</w:t>
      </w:r>
    </w:p>
    <w:p w14:paraId="627B5395" w14:textId="77777777" w:rsidR="00B54B45" w:rsidRPr="00B54B45" w:rsidRDefault="00B54B45" w:rsidP="00B54B45">
      <w:pPr>
        <w:widowControl w:val="0"/>
        <w:autoSpaceDE w:val="0"/>
        <w:autoSpaceDN w:val="0"/>
        <w:spacing w:before="58"/>
        <w:ind w:left="0" w:firstLine="0"/>
        <w:rPr>
          <w:rFonts w:ascii="Times New Roman" w:eastAsia="Times New Roman" w:hAnsi="Times New Roman" w:cs="Times New Roman"/>
          <w:sz w:val="24"/>
          <w:szCs w:val="24"/>
        </w:rPr>
      </w:pPr>
    </w:p>
    <w:p w14:paraId="30426860" w14:textId="77777777" w:rsidR="00B54B45" w:rsidRPr="00B54B45" w:rsidRDefault="00B54B45" w:rsidP="00B54B45">
      <w:pPr>
        <w:widowControl w:val="0"/>
        <w:autoSpaceDE w:val="0"/>
        <w:autoSpaceDN w:val="0"/>
        <w:ind w:left="120" w:firstLine="0"/>
        <w:outlineLvl w:val="2"/>
        <w:rPr>
          <w:rFonts w:ascii="Times New Roman" w:eastAsia="Times New Roman" w:hAnsi="Times New Roman" w:cs="Times New Roman"/>
          <w:b/>
          <w:bCs/>
          <w:sz w:val="42"/>
          <w:szCs w:val="42"/>
        </w:rPr>
      </w:pPr>
      <w:bookmarkStart w:id="173" w:name="_Toc158285429"/>
      <w:r w:rsidRPr="00B54B45">
        <w:rPr>
          <w:rFonts w:ascii="Times New Roman" w:eastAsia="Times New Roman" w:hAnsi="Times New Roman" w:cs="Times New Roman"/>
          <w:b/>
          <w:bCs/>
          <w:color w:val="770000"/>
          <w:sz w:val="42"/>
          <w:szCs w:val="42"/>
        </w:rPr>
        <w:t>Promotion</w:t>
      </w:r>
      <w:r w:rsidRPr="00B54B45">
        <w:rPr>
          <w:rFonts w:ascii="Times New Roman" w:eastAsia="Times New Roman" w:hAnsi="Times New Roman" w:cs="Times New Roman"/>
          <w:b/>
          <w:bCs/>
          <w:color w:val="770000"/>
          <w:spacing w:val="-9"/>
          <w:sz w:val="42"/>
          <w:szCs w:val="42"/>
        </w:rPr>
        <w:t xml:space="preserve"> </w:t>
      </w:r>
      <w:r w:rsidRPr="00B54B45">
        <w:rPr>
          <w:rFonts w:ascii="Times New Roman" w:eastAsia="Times New Roman" w:hAnsi="Times New Roman" w:cs="Times New Roman"/>
          <w:b/>
          <w:bCs/>
          <w:color w:val="770000"/>
          <w:sz w:val="42"/>
          <w:szCs w:val="42"/>
        </w:rPr>
        <w:t>to</w:t>
      </w:r>
      <w:r w:rsidRPr="00B54B45">
        <w:rPr>
          <w:rFonts w:ascii="Times New Roman" w:eastAsia="Times New Roman" w:hAnsi="Times New Roman" w:cs="Times New Roman"/>
          <w:b/>
          <w:bCs/>
          <w:color w:val="770000"/>
          <w:spacing w:val="-6"/>
          <w:sz w:val="42"/>
          <w:szCs w:val="42"/>
        </w:rPr>
        <w:t xml:space="preserve"> </w:t>
      </w:r>
      <w:r w:rsidRPr="00B54B45">
        <w:rPr>
          <w:rFonts w:ascii="Times New Roman" w:eastAsia="Times New Roman" w:hAnsi="Times New Roman" w:cs="Times New Roman"/>
          <w:b/>
          <w:bCs/>
          <w:color w:val="770000"/>
          <w:sz w:val="42"/>
          <w:szCs w:val="42"/>
        </w:rPr>
        <w:t>Associate</w:t>
      </w:r>
      <w:r w:rsidRPr="00B54B45">
        <w:rPr>
          <w:rFonts w:ascii="Times New Roman" w:eastAsia="Times New Roman" w:hAnsi="Times New Roman" w:cs="Times New Roman"/>
          <w:b/>
          <w:bCs/>
          <w:color w:val="770000"/>
          <w:spacing w:val="-5"/>
          <w:sz w:val="42"/>
          <w:szCs w:val="42"/>
        </w:rPr>
        <w:t xml:space="preserve"> </w:t>
      </w:r>
      <w:r w:rsidRPr="00B54B45">
        <w:rPr>
          <w:rFonts w:ascii="Times New Roman" w:eastAsia="Times New Roman" w:hAnsi="Times New Roman" w:cs="Times New Roman"/>
          <w:b/>
          <w:bCs/>
          <w:color w:val="770000"/>
          <w:sz w:val="42"/>
          <w:szCs w:val="42"/>
        </w:rPr>
        <w:t>Professor</w:t>
      </w:r>
      <w:r w:rsidRPr="00B54B45">
        <w:rPr>
          <w:rFonts w:ascii="Times New Roman" w:eastAsia="Times New Roman" w:hAnsi="Times New Roman" w:cs="Times New Roman"/>
          <w:b/>
          <w:bCs/>
          <w:color w:val="770000"/>
          <w:spacing w:val="-6"/>
          <w:sz w:val="42"/>
          <w:szCs w:val="42"/>
        </w:rPr>
        <w:t xml:space="preserve"> </w:t>
      </w:r>
      <w:r w:rsidRPr="00B54B45">
        <w:rPr>
          <w:rFonts w:ascii="Times New Roman" w:eastAsia="Times New Roman" w:hAnsi="Times New Roman" w:cs="Times New Roman"/>
          <w:b/>
          <w:bCs/>
          <w:color w:val="770000"/>
          <w:sz w:val="42"/>
          <w:szCs w:val="42"/>
        </w:rPr>
        <w:t>with</w:t>
      </w:r>
      <w:r w:rsidRPr="00B54B45">
        <w:rPr>
          <w:rFonts w:ascii="Times New Roman" w:eastAsia="Times New Roman" w:hAnsi="Times New Roman" w:cs="Times New Roman"/>
          <w:b/>
          <w:bCs/>
          <w:color w:val="770000"/>
          <w:spacing w:val="-6"/>
          <w:sz w:val="42"/>
          <w:szCs w:val="42"/>
        </w:rPr>
        <w:t xml:space="preserve"> </w:t>
      </w:r>
      <w:r w:rsidRPr="00B54B45">
        <w:rPr>
          <w:rFonts w:ascii="Times New Roman" w:eastAsia="Times New Roman" w:hAnsi="Times New Roman" w:cs="Times New Roman"/>
          <w:b/>
          <w:bCs/>
          <w:color w:val="770000"/>
          <w:spacing w:val="-2"/>
          <w:sz w:val="42"/>
          <w:szCs w:val="42"/>
        </w:rPr>
        <w:t>Tenure</w:t>
      </w:r>
      <w:bookmarkEnd w:id="173"/>
    </w:p>
    <w:p w14:paraId="7EAAFE44" w14:textId="77777777" w:rsidR="00B54B45" w:rsidRPr="00B54B45" w:rsidRDefault="00B54B45" w:rsidP="00B54B45">
      <w:pPr>
        <w:widowControl w:val="0"/>
        <w:autoSpaceDE w:val="0"/>
        <w:autoSpaceDN w:val="0"/>
        <w:spacing w:before="304" w:line="343" w:lineRule="auto"/>
        <w:ind w:left="120" w:right="301" w:firstLine="0"/>
        <w:rPr>
          <w:rFonts w:ascii="Times New Roman" w:eastAsia="Times New Roman" w:hAnsi="Times New Roman" w:cs="Times New Roman"/>
          <w:sz w:val="24"/>
          <w:szCs w:val="24"/>
        </w:rPr>
      </w:pPr>
      <w:r w:rsidRPr="00B54B45">
        <w:rPr>
          <w:rFonts w:ascii="Times New Roman" w:eastAsia="Times New Roman" w:hAnsi="Times New Roman" w:cs="Times New Roman"/>
          <w:sz w:val="24"/>
          <w:szCs w:val="24"/>
        </w:rPr>
        <w:t xml:space="preserve">Faculty members considering promotion to Associate Professor with Tenure must meet the </w:t>
      </w:r>
      <w:r w:rsidRPr="00B54B45">
        <w:rPr>
          <w:rFonts w:ascii="Times New Roman" w:eastAsia="Times New Roman" w:hAnsi="Times New Roman" w:cs="Times New Roman"/>
          <w:sz w:val="24"/>
          <w:szCs w:val="24"/>
        </w:rPr>
        <w:lastRenderedPageBreak/>
        <w:t>minimum qualifications for the rank, and must have a documented record of experience in each of the required primary</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areas</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that</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builds</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on</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their</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accomplishments</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since</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their</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last</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promotion</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in</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rank</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and</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shows</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that</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they have met the expectations in their Statement of Expectation.</w:t>
      </w:r>
    </w:p>
    <w:p w14:paraId="00E97D47" w14:textId="77777777" w:rsidR="00B54B45" w:rsidRPr="00B54B45" w:rsidRDefault="00B54B45" w:rsidP="00B54B45">
      <w:pPr>
        <w:widowControl w:val="0"/>
        <w:autoSpaceDE w:val="0"/>
        <w:autoSpaceDN w:val="0"/>
        <w:spacing w:before="245"/>
        <w:ind w:left="120" w:firstLine="0"/>
        <w:rPr>
          <w:rFonts w:ascii="Times New Roman" w:eastAsia="Times New Roman" w:hAnsi="Times New Roman" w:cs="Times New Roman"/>
          <w:b/>
          <w:sz w:val="24"/>
        </w:rPr>
      </w:pPr>
      <w:r w:rsidRPr="00B54B45">
        <w:rPr>
          <w:rFonts w:ascii="Times New Roman" w:eastAsia="Times New Roman" w:hAnsi="Times New Roman" w:cs="Times New Roman"/>
          <w:b/>
          <w:sz w:val="24"/>
        </w:rPr>
        <w:t>Minimum</w:t>
      </w:r>
      <w:r w:rsidRPr="00B54B45">
        <w:rPr>
          <w:rFonts w:ascii="Times New Roman" w:eastAsia="Times New Roman" w:hAnsi="Times New Roman" w:cs="Times New Roman"/>
          <w:b/>
          <w:spacing w:val="-1"/>
          <w:sz w:val="24"/>
        </w:rPr>
        <w:t xml:space="preserve"> </w:t>
      </w:r>
      <w:r w:rsidRPr="00B54B45">
        <w:rPr>
          <w:rFonts w:ascii="Times New Roman" w:eastAsia="Times New Roman" w:hAnsi="Times New Roman" w:cs="Times New Roman"/>
          <w:b/>
          <w:spacing w:val="-2"/>
          <w:sz w:val="24"/>
        </w:rPr>
        <w:t>Qualifications</w:t>
      </w:r>
    </w:p>
    <w:p w14:paraId="1877C8F7" w14:textId="77777777" w:rsidR="00B54B45" w:rsidRPr="00B54B45" w:rsidRDefault="00B54B45" w:rsidP="00B54B45">
      <w:pPr>
        <w:widowControl w:val="0"/>
        <w:autoSpaceDE w:val="0"/>
        <w:autoSpaceDN w:val="0"/>
        <w:spacing w:before="98"/>
        <w:ind w:left="0" w:firstLine="0"/>
        <w:rPr>
          <w:rFonts w:ascii="Times New Roman" w:eastAsia="Times New Roman" w:hAnsi="Times New Roman" w:cs="Times New Roman"/>
          <w:b/>
          <w:sz w:val="24"/>
          <w:szCs w:val="24"/>
        </w:rPr>
      </w:pPr>
    </w:p>
    <w:p w14:paraId="466559BD" w14:textId="77777777" w:rsidR="00B54B45" w:rsidRPr="00B54B45" w:rsidRDefault="00B54B45">
      <w:pPr>
        <w:widowControl w:val="0"/>
        <w:numPr>
          <w:ilvl w:val="0"/>
          <w:numId w:val="80"/>
        </w:numPr>
        <w:tabs>
          <w:tab w:val="left" w:pos="719"/>
        </w:tabs>
        <w:autoSpaceDE w:val="0"/>
        <w:autoSpaceDN w:val="0"/>
        <w:ind w:left="719" w:hanging="230"/>
        <w:rPr>
          <w:rFonts w:ascii="Times New Roman" w:eastAsia="Times New Roman" w:hAnsi="Times New Roman" w:cs="Times New Roman"/>
          <w:sz w:val="24"/>
        </w:rPr>
      </w:pPr>
      <w:r w:rsidRPr="00B54B45">
        <w:rPr>
          <w:rFonts w:ascii="Times New Roman" w:eastAsia="Times New Roman" w:hAnsi="Times New Roman" w:cs="Times New Roman"/>
          <w:sz w:val="24"/>
        </w:rPr>
        <w:t>A</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minimum</w:t>
      </w:r>
      <w:r w:rsidRPr="00B54B45">
        <w:rPr>
          <w:rFonts w:ascii="Times New Roman" w:eastAsia="Times New Roman" w:hAnsi="Times New Roman" w:cs="Times New Roman"/>
          <w:spacing w:val="-1"/>
          <w:sz w:val="24"/>
        </w:rPr>
        <w:t xml:space="preserve"> </w:t>
      </w:r>
      <w:r w:rsidRPr="00B54B45">
        <w:rPr>
          <w:rFonts w:ascii="Times New Roman" w:eastAsia="Times New Roman" w:hAnsi="Times New Roman" w:cs="Times New Roman"/>
          <w:sz w:val="24"/>
        </w:rPr>
        <w:t>of 5</w:t>
      </w:r>
      <w:r w:rsidRPr="00B54B45">
        <w:rPr>
          <w:rFonts w:ascii="Times New Roman" w:eastAsia="Times New Roman" w:hAnsi="Times New Roman" w:cs="Times New Roman"/>
          <w:spacing w:val="-1"/>
          <w:sz w:val="24"/>
        </w:rPr>
        <w:t xml:space="preserve"> </w:t>
      </w:r>
      <w:r w:rsidRPr="00B54B45">
        <w:rPr>
          <w:rFonts w:ascii="Times New Roman" w:eastAsia="Times New Roman" w:hAnsi="Times New Roman" w:cs="Times New Roman"/>
          <w:sz w:val="24"/>
        </w:rPr>
        <w:t>years</w:t>
      </w:r>
      <w:r w:rsidRPr="00B54B45">
        <w:rPr>
          <w:rFonts w:ascii="Times New Roman" w:eastAsia="Times New Roman" w:hAnsi="Times New Roman" w:cs="Times New Roman"/>
          <w:spacing w:val="-1"/>
          <w:sz w:val="24"/>
        </w:rPr>
        <w:t xml:space="preserve"> </w:t>
      </w:r>
      <w:r w:rsidRPr="00B54B45">
        <w:rPr>
          <w:rFonts w:ascii="Times New Roman" w:eastAsia="Times New Roman" w:hAnsi="Times New Roman" w:cs="Times New Roman"/>
          <w:sz w:val="24"/>
        </w:rPr>
        <w:t>in rank</w:t>
      </w:r>
      <w:r w:rsidRPr="00B54B45">
        <w:rPr>
          <w:rFonts w:ascii="Times New Roman" w:eastAsia="Times New Roman" w:hAnsi="Times New Roman" w:cs="Times New Roman"/>
          <w:spacing w:val="-1"/>
          <w:sz w:val="24"/>
        </w:rPr>
        <w:t xml:space="preserve"> </w:t>
      </w:r>
      <w:r w:rsidRPr="00B54B45">
        <w:rPr>
          <w:rFonts w:ascii="Times New Roman" w:eastAsia="Times New Roman" w:hAnsi="Times New Roman" w:cs="Times New Roman"/>
          <w:sz w:val="24"/>
        </w:rPr>
        <w:t>as</w:t>
      </w:r>
      <w:r w:rsidRPr="00B54B45">
        <w:rPr>
          <w:rFonts w:ascii="Times New Roman" w:eastAsia="Times New Roman" w:hAnsi="Times New Roman" w:cs="Times New Roman"/>
          <w:spacing w:val="-1"/>
          <w:sz w:val="24"/>
        </w:rPr>
        <w:t xml:space="preserve"> </w:t>
      </w:r>
      <w:r w:rsidRPr="00B54B45">
        <w:rPr>
          <w:rFonts w:ascii="Times New Roman" w:eastAsia="Times New Roman" w:hAnsi="Times New Roman" w:cs="Times New Roman"/>
          <w:sz w:val="24"/>
        </w:rPr>
        <w:t>Assistant Professor</w:t>
      </w:r>
      <w:r w:rsidRPr="00B54B45">
        <w:rPr>
          <w:rFonts w:ascii="Times New Roman" w:eastAsia="Times New Roman" w:hAnsi="Times New Roman" w:cs="Times New Roman"/>
          <w:spacing w:val="-1"/>
          <w:sz w:val="24"/>
        </w:rPr>
        <w:t xml:space="preserve"> </w:t>
      </w:r>
      <w:r w:rsidRPr="00B54B45">
        <w:rPr>
          <w:rFonts w:ascii="Times New Roman" w:eastAsia="Times New Roman" w:hAnsi="Times New Roman" w:cs="Times New Roman"/>
          <w:sz w:val="24"/>
        </w:rPr>
        <w:t xml:space="preserve">or </w:t>
      </w:r>
      <w:r w:rsidRPr="00B54B45">
        <w:rPr>
          <w:rFonts w:ascii="Times New Roman" w:eastAsia="Times New Roman" w:hAnsi="Times New Roman" w:cs="Times New Roman"/>
          <w:spacing w:val="-2"/>
          <w:sz w:val="24"/>
        </w:rPr>
        <w:t>equivalent</w:t>
      </w:r>
    </w:p>
    <w:p w14:paraId="39307ADE" w14:textId="77777777" w:rsidR="00B54B45" w:rsidRPr="00B54B45" w:rsidRDefault="00B54B45" w:rsidP="00B54B45">
      <w:pPr>
        <w:widowControl w:val="0"/>
        <w:autoSpaceDE w:val="0"/>
        <w:autoSpaceDN w:val="0"/>
        <w:spacing w:before="98"/>
        <w:ind w:left="0" w:firstLine="0"/>
        <w:rPr>
          <w:rFonts w:ascii="Times New Roman" w:eastAsia="Times New Roman" w:hAnsi="Times New Roman" w:cs="Times New Roman"/>
          <w:sz w:val="24"/>
          <w:szCs w:val="24"/>
        </w:rPr>
      </w:pPr>
    </w:p>
    <w:p w14:paraId="13E678A8" w14:textId="77777777" w:rsidR="00B54B45" w:rsidRPr="00B54B45" w:rsidRDefault="00B54B45">
      <w:pPr>
        <w:widowControl w:val="0"/>
        <w:numPr>
          <w:ilvl w:val="0"/>
          <w:numId w:val="80"/>
        </w:numPr>
        <w:tabs>
          <w:tab w:val="left" w:pos="719"/>
        </w:tabs>
        <w:autoSpaceDE w:val="0"/>
        <w:autoSpaceDN w:val="0"/>
        <w:ind w:left="719" w:hanging="230"/>
        <w:rPr>
          <w:rFonts w:ascii="Times New Roman" w:eastAsia="Times New Roman" w:hAnsi="Times New Roman" w:cs="Times New Roman"/>
          <w:sz w:val="24"/>
        </w:rPr>
      </w:pPr>
      <w:r w:rsidRPr="00B54B45">
        <w:rPr>
          <w:rFonts w:ascii="Times New Roman" w:eastAsia="Times New Roman" w:hAnsi="Times New Roman" w:cs="Times New Roman"/>
          <w:sz w:val="24"/>
        </w:rPr>
        <w:t>A</w:t>
      </w:r>
      <w:r w:rsidRPr="00B54B45">
        <w:rPr>
          <w:rFonts w:ascii="Times New Roman" w:eastAsia="Times New Roman" w:hAnsi="Times New Roman" w:cs="Times New Roman"/>
          <w:spacing w:val="-2"/>
          <w:sz w:val="24"/>
        </w:rPr>
        <w:t xml:space="preserve"> </w:t>
      </w:r>
      <w:r w:rsidRPr="00B54B45">
        <w:rPr>
          <w:rFonts w:ascii="Times New Roman" w:eastAsia="Times New Roman" w:hAnsi="Times New Roman" w:cs="Times New Roman"/>
          <w:sz w:val="24"/>
        </w:rPr>
        <w:t>doctoral</w:t>
      </w:r>
      <w:r w:rsidRPr="00B54B45">
        <w:rPr>
          <w:rFonts w:ascii="Times New Roman" w:eastAsia="Times New Roman" w:hAnsi="Times New Roman" w:cs="Times New Roman"/>
          <w:spacing w:val="-1"/>
          <w:sz w:val="24"/>
        </w:rPr>
        <w:t xml:space="preserve"> </w:t>
      </w:r>
      <w:r w:rsidRPr="00B54B45">
        <w:rPr>
          <w:rFonts w:ascii="Times New Roman" w:eastAsia="Times New Roman" w:hAnsi="Times New Roman" w:cs="Times New Roman"/>
          <w:spacing w:val="-2"/>
          <w:sz w:val="24"/>
        </w:rPr>
        <w:t>degree</w:t>
      </w:r>
    </w:p>
    <w:p w14:paraId="0BAF8EFD" w14:textId="77777777" w:rsidR="00B54B45" w:rsidRPr="00B54B45" w:rsidRDefault="00B54B45" w:rsidP="00B54B45">
      <w:pPr>
        <w:widowControl w:val="0"/>
        <w:autoSpaceDE w:val="0"/>
        <w:autoSpaceDN w:val="0"/>
        <w:spacing w:before="99"/>
        <w:ind w:left="0" w:firstLine="0"/>
        <w:rPr>
          <w:rFonts w:ascii="Times New Roman" w:eastAsia="Times New Roman" w:hAnsi="Times New Roman" w:cs="Times New Roman"/>
          <w:sz w:val="24"/>
          <w:szCs w:val="24"/>
        </w:rPr>
      </w:pPr>
    </w:p>
    <w:p w14:paraId="690D3E19" w14:textId="77777777" w:rsidR="00B54B45" w:rsidRPr="00B54B45" w:rsidRDefault="00B54B45" w:rsidP="00B54B45">
      <w:pPr>
        <w:widowControl w:val="0"/>
        <w:autoSpaceDE w:val="0"/>
        <w:autoSpaceDN w:val="0"/>
        <w:spacing w:line="343" w:lineRule="auto"/>
        <w:ind w:right="223" w:firstLine="0"/>
        <w:rPr>
          <w:rFonts w:ascii="Times New Roman" w:eastAsia="Times New Roman" w:hAnsi="Times New Roman" w:cs="Times New Roman"/>
          <w:sz w:val="24"/>
          <w:szCs w:val="24"/>
        </w:rPr>
      </w:pPr>
      <w:r w:rsidRPr="00B54B45">
        <w:rPr>
          <w:rFonts w:ascii="Times New Roman" w:eastAsia="Times New Roman" w:hAnsi="Times New Roman" w:cs="Times New Roman"/>
          <w:sz w:val="24"/>
          <w:szCs w:val="24"/>
        </w:rPr>
        <w:t>A</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Statement</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of</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Expectation</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or</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similar</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alternative</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agreement</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defining</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specific</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criteria</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for</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promotion and tenure</w:t>
      </w:r>
    </w:p>
    <w:p w14:paraId="3C143C25" w14:textId="77777777" w:rsidR="00B54B45" w:rsidRPr="00B54B45" w:rsidRDefault="00B54B45" w:rsidP="00B54B45">
      <w:pPr>
        <w:widowControl w:val="0"/>
        <w:autoSpaceDE w:val="0"/>
        <w:autoSpaceDN w:val="0"/>
        <w:spacing w:before="50"/>
        <w:ind w:left="0" w:firstLine="0"/>
        <w:rPr>
          <w:rFonts w:ascii="Times New Roman" w:eastAsia="Times New Roman" w:hAnsi="Times New Roman" w:cs="Times New Roman"/>
          <w:sz w:val="24"/>
          <w:szCs w:val="24"/>
        </w:rPr>
      </w:pPr>
    </w:p>
    <w:p w14:paraId="6F5422F7" w14:textId="77777777" w:rsidR="00B54B45" w:rsidRPr="00B54B45" w:rsidRDefault="00B54B45" w:rsidP="00B54B45">
      <w:pPr>
        <w:widowControl w:val="0"/>
        <w:autoSpaceDE w:val="0"/>
        <w:autoSpaceDN w:val="0"/>
        <w:spacing w:before="1"/>
        <w:ind w:left="120" w:firstLine="0"/>
        <w:outlineLvl w:val="2"/>
        <w:rPr>
          <w:rFonts w:ascii="Times New Roman" w:eastAsia="Times New Roman" w:hAnsi="Times New Roman" w:cs="Times New Roman"/>
          <w:b/>
          <w:bCs/>
          <w:sz w:val="42"/>
          <w:szCs w:val="42"/>
        </w:rPr>
      </w:pPr>
      <w:bookmarkStart w:id="174" w:name="_Toc158285430"/>
      <w:r w:rsidRPr="00B54B45">
        <w:rPr>
          <w:rFonts w:ascii="Times New Roman" w:eastAsia="Times New Roman" w:hAnsi="Times New Roman" w:cs="Times New Roman"/>
          <w:b/>
          <w:bCs/>
          <w:color w:val="770000"/>
          <w:sz w:val="42"/>
          <w:szCs w:val="42"/>
        </w:rPr>
        <w:t>Promotion</w:t>
      </w:r>
      <w:r w:rsidRPr="00B54B45">
        <w:rPr>
          <w:rFonts w:ascii="Times New Roman" w:eastAsia="Times New Roman" w:hAnsi="Times New Roman" w:cs="Times New Roman"/>
          <w:b/>
          <w:bCs/>
          <w:color w:val="770000"/>
          <w:spacing w:val="-10"/>
          <w:sz w:val="42"/>
          <w:szCs w:val="42"/>
        </w:rPr>
        <w:t xml:space="preserve"> </w:t>
      </w:r>
      <w:r w:rsidRPr="00B54B45">
        <w:rPr>
          <w:rFonts w:ascii="Times New Roman" w:eastAsia="Times New Roman" w:hAnsi="Times New Roman" w:cs="Times New Roman"/>
          <w:b/>
          <w:bCs/>
          <w:color w:val="770000"/>
          <w:sz w:val="42"/>
          <w:szCs w:val="42"/>
        </w:rPr>
        <w:t>to</w:t>
      </w:r>
      <w:r w:rsidRPr="00B54B45">
        <w:rPr>
          <w:rFonts w:ascii="Times New Roman" w:eastAsia="Times New Roman" w:hAnsi="Times New Roman" w:cs="Times New Roman"/>
          <w:b/>
          <w:bCs/>
          <w:color w:val="770000"/>
          <w:spacing w:val="-6"/>
          <w:sz w:val="42"/>
          <w:szCs w:val="42"/>
        </w:rPr>
        <w:t xml:space="preserve"> </w:t>
      </w:r>
      <w:r w:rsidRPr="00B54B45">
        <w:rPr>
          <w:rFonts w:ascii="Times New Roman" w:eastAsia="Times New Roman" w:hAnsi="Times New Roman" w:cs="Times New Roman"/>
          <w:b/>
          <w:bCs/>
          <w:color w:val="770000"/>
          <w:sz w:val="42"/>
          <w:szCs w:val="42"/>
        </w:rPr>
        <w:t>Professor</w:t>
      </w:r>
      <w:r w:rsidRPr="00B54B45">
        <w:rPr>
          <w:rFonts w:ascii="Times New Roman" w:eastAsia="Times New Roman" w:hAnsi="Times New Roman" w:cs="Times New Roman"/>
          <w:b/>
          <w:bCs/>
          <w:color w:val="770000"/>
          <w:spacing w:val="-7"/>
          <w:sz w:val="42"/>
          <w:szCs w:val="42"/>
        </w:rPr>
        <w:t xml:space="preserve"> </w:t>
      </w:r>
      <w:r w:rsidRPr="00B54B45">
        <w:rPr>
          <w:rFonts w:ascii="Times New Roman" w:eastAsia="Times New Roman" w:hAnsi="Times New Roman" w:cs="Times New Roman"/>
          <w:b/>
          <w:bCs/>
          <w:color w:val="770000"/>
          <w:sz w:val="42"/>
          <w:szCs w:val="42"/>
        </w:rPr>
        <w:t>with</w:t>
      </w:r>
      <w:r w:rsidRPr="00B54B45">
        <w:rPr>
          <w:rFonts w:ascii="Times New Roman" w:eastAsia="Times New Roman" w:hAnsi="Times New Roman" w:cs="Times New Roman"/>
          <w:b/>
          <w:bCs/>
          <w:color w:val="770000"/>
          <w:spacing w:val="-7"/>
          <w:sz w:val="42"/>
          <w:szCs w:val="42"/>
        </w:rPr>
        <w:t xml:space="preserve"> </w:t>
      </w:r>
      <w:r w:rsidRPr="00B54B45">
        <w:rPr>
          <w:rFonts w:ascii="Times New Roman" w:eastAsia="Times New Roman" w:hAnsi="Times New Roman" w:cs="Times New Roman"/>
          <w:b/>
          <w:bCs/>
          <w:color w:val="770000"/>
          <w:spacing w:val="-2"/>
          <w:sz w:val="42"/>
          <w:szCs w:val="42"/>
        </w:rPr>
        <w:t>Tenure</w:t>
      </w:r>
      <w:bookmarkEnd w:id="174"/>
    </w:p>
    <w:p w14:paraId="09CE6188" w14:textId="77777777" w:rsidR="00B54B45" w:rsidRPr="00B54B45" w:rsidRDefault="00B54B45" w:rsidP="00B54B45">
      <w:pPr>
        <w:widowControl w:val="0"/>
        <w:autoSpaceDE w:val="0"/>
        <w:autoSpaceDN w:val="0"/>
        <w:spacing w:before="303" w:line="343" w:lineRule="auto"/>
        <w:ind w:left="120" w:right="301" w:firstLine="0"/>
        <w:rPr>
          <w:rFonts w:ascii="Times New Roman" w:eastAsia="Times New Roman" w:hAnsi="Times New Roman" w:cs="Times New Roman"/>
          <w:sz w:val="24"/>
          <w:szCs w:val="24"/>
        </w:rPr>
      </w:pPr>
      <w:r w:rsidRPr="00B54B45">
        <w:rPr>
          <w:rFonts w:ascii="Times New Roman" w:eastAsia="Times New Roman" w:hAnsi="Times New Roman" w:cs="Times New Roman"/>
          <w:sz w:val="24"/>
          <w:szCs w:val="24"/>
        </w:rPr>
        <w:t>Faculty members considering promotion to Full Professor with Tenure must meet the minimum qualifications for the rank, and must have a documented record of experience in each of the required primary</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areas</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that</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builds</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on</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their</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accomplishments</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since</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their</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last</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promotion</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in</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rank</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and</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shows</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that</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they have met the expectations in their Statement of Expectation.</w:t>
      </w:r>
    </w:p>
    <w:p w14:paraId="4D80655D" w14:textId="77777777" w:rsidR="00B54B45" w:rsidRPr="00B54B45" w:rsidRDefault="00B54B45" w:rsidP="00B54B45">
      <w:pPr>
        <w:widowControl w:val="0"/>
        <w:autoSpaceDE w:val="0"/>
        <w:autoSpaceDN w:val="0"/>
        <w:spacing w:before="245"/>
        <w:ind w:left="180" w:firstLine="0"/>
        <w:rPr>
          <w:rFonts w:ascii="Times New Roman" w:eastAsia="Times New Roman" w:hAnsi="Times New Roman" w:cs="Times New Roman"/>
          <w:b/>
          <w:sz w:val="24"/>
        </w:rPr>
      </w:pPr>
      <w:r w:rsidRPr="00B54B45">
        <w:rPr>
          <w:rFonts w:ascii="Times New Roman" w:eastAsia="Times New Roman" w:hAnsi="Times New Roman" w:cs="Times New Roman"/>
          <w:b/>
          <w:sz w:val="24"/>
        </w:rPr>
        <w:t>Minimum</w:t>
      </w:r>
      <w:r w:rsidRPr="00B54B45">
        <w:rPr>
          <w:rFonts w:ascii="Times New Roman" w:eastAsia="Times New Roman" w:hAnsi="Times New Roman" w:cs="Times New Roman"/>
          <w:b/>
          <w:spacing w:val="-1"/>
          <w:sz w:val="24"/>
        </w:rPr>
        <w:t xml:space="preserve"> </w:t>
      </w:r>
      <w:r w:rsidRPr="00B54B45">
        <w:rPr>
          <w:rFonts w:ascii="Times New Roman" w:eastAsia="Times New Roman" w:hAnsi="Times New Roman" w:cs="Times New Roman"/>
          <w:b/>
          <w:spacing w:val="-2"/>
          <w:sz w:val="24"/>
        </w:rPr>
        <w:t>Qualifications</w:t>
      </w:r>
    </w:p>
    <w:p w14:paraId="51BD7B26" w14:textId="77777777" w:rsidR="00B54B45" w:rsidRPr="00B54B45" w:rsidRDefault="00B54B45" w:rsidP="00B54B45">
      <w:pPr>
        <w:widowControl w:val="0"/>
        <w:autoSpaceDE w:val="0"/>
        <w:autoSpaceDN w:val="0"/>
        <w:spacing w:before="98"/>
        <w:ind w:left="0" w:firstLine="0"/>
        <w:rPr>
          <w:rFonts w:ascii="Times New Roman" w:eastAsia="Times New Roman" w:hAnsi="Times New Roman" w:cs="Times New Roman"/>
          <w:b/>
          <w:sz w:val="24"/>
          <w:szCs w:val="24"/>
        </w:rPr>
      </w:pPr>
    </w:p>
    <w:p w14:paraId="6D2A3CE4" w14:textId="77777777" w:rsidR="00B54B45" w:rsidRPr="00B54B45" w:rsidRDefault="00B54B45">
      <w:pPr>
        <w:widowControl w:val="0"/>
        <w:numPr>
          <w:ilvl w:val="0"/>
          <w:numId w:val="80"/>
        </w:numPr>
        <w:tabs>
          <w:tab w:val="left" w:pos="719"/>
        </w:tabs>
        <w:autoSpaceDE w:val="0"/>
        <w:autoSpaceDN w:val="0"/>
        <w:ind w:left="719" w:hanging="230"/>
        <w:rPr>
          <w:rFonts w:ascii="Times New Roman" w:eastAsia="Times New Roman" w:hAnsi="Times New Roman" w:cs="Times New Roman"/>
          <w:sz w:val="24"/>
        </w:rPr>
      </w:pPr>
      <w:r w:rsidRPr="00B54B45">
        <w:rPr>
          <w:rFonts w:ascii="Times New Roman" w:eastAsia="Times New Roman" w:hAnsi="Times New Roman" w:cs="Times New Roman"/>
          <w:sz w:val="24"/>
        </w:rPr>
        <w:t>A</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minimum</w:t>
      </w:r>
      <w:r w:rsidRPr="00B54B45">
        <w:rPr>
          <w:rFonts w:ascii="Times New Roman" w:eastAsia="Times New Roman" w:hAnsi="Times New Roman" w:cs="Times New Roman"/>
          <w:spacing w:val="-1"/>
          <w:sz w:val="24"/>
        </w:rPr>
        <w:t xml:space="preserve"> </w:t>
      </w:r>
      <w:r w:rsidRPr="00B54B45">
        <w:rPr>
          <w:rFonts w:ascii="Times New Roman" w:eastAsia="Times New Roman" w:hAnsi="Times New Roman" w:cs="Times New Roman"/>
          <w:sz w:val="24"/>
        </w:rPr>
        <w:t>of</w:t>
      </w:r>
      <w:r w:rsidRPr="00B54B45">
        <w:rPr>
          <w:rFonts w:ascii="Times New Roman" w:eastAsia="Times New Roman" w:hAnsi="Times New Roman" w:cs="Times New Roman"/>
          <w:spacing w:val="-1"/>
          <w:sz w:val="24"/>
        </w:rPr>
        <w:t xml:space="preserve"> </w:t>
      </w:r>
      <w:r w:rsidRPr="00B54B45">
        <w:rPr>
          <w:rFonts w:ascii="Times New Roman" w:eastAsia="Times New Roman" w:hAnsi="Times New Roman" w:cs="Times New Roman"/>
          <w:sz w:val="24"/>
        </w:rPr>
        <w:t>5 years</w:t>
      </w:r>
      <w:r w:rsidRPr="00B54B45">
        <w:rPr>
          <w:rFonts w:ascii="Times New Roman" w:eastAsia="Times New Roman" w:hAnsi="Times New Roman" w:cs="Times New Roman"/>
          <w:spacing w:val="-1"/>
          <w:sz w:val="24"/>
        </w:rPr>
        <w:t xml:space="preserve"> </w:t>
      </w:r>
      <w:r w:rsidRPr="00B54B45">
        <w:rPr>
          <w:rFonts w:ascii="Times New Roman" w:eastAsia="Times New Roman" w:hAnsi="Times New Roman" w:cs="Times New Roman"/>
          <w:sz w:val="24"/>
        </w:rPr>
        <w:t>in</w:t>
      </w:r>
      <w:r w:rsidRPr="00B54B45">
        <w:rPr>
          <w:rFonts w:ascii="Times New Roman" w:eastAsia="Times New Roman" w:hAnsi="Times New Roman" w:cs="Times New Roman"/>
          <w:spacing w:val="-1"/>
          <w:sz w:val="24"/>
        </w:rPr>
        <w:t xml:space="preserve"> </w:t>
      </w:r>
      <w:r w:rsidRPr="00B54B45">
        <w:rPr>
          <w:rFonts w:ascii="Times New Roman" w:eastAsia="Times New Roman" w:hAnsi="Times New Roman" w:cs="Times New Roman"/>
          <w:sz w:val="24"/>
        </w:rPr>
        <w:t>rank</w:t>
      </w:r>
      <w:r w:rsidRPr="00B54B45">
        <w:rPr>
          <w:rFonts w:ascii="Times New Roman" w:eastAsia="Times New Roman" w:hAnsi="Times New Roman" w:cs="Times New Roman"/>
          <w:spacing w:val="-1"/>
          <w:sz w:val="24"/>
        </w:rPr>
        <w:t xml:space="preserve"> </w:t>
      </w:r>
      <w:r w:rsidRPr="00B54B45">
        <w:rPr>
          <w:rFonts w:ascii="Times New Roman" w:eastAsia="Times New Roman" w:hAnsi="Times New Roman" w:cs="Times New Roman"/>
          <w:sz w:val="24"/>
        </w:rPr>
        <w:t>as Associate</w:t>
      </w:r>
      <w:r w:rsidRPr="00B54B45">
        <w:rPr>
          <w:rFonts w:ascii="Times New Roman" w:eastAsia="Times New Roman" w:hAnsi="Times New Roman" w:cs="Times New Roman"/>
          <w:spacing w:val="-2"/>
          <w:sz w:val="24"/>
        </w:rPr>
        <w:t xml:space="preserve"> </w:t>
      </w:r>
      <w:r w:rsidRPr="00B54B45">
        <w:rPr>
          <w:rFonts w:ascii="Times New Roman" w:eastAsia="Times New Roman" w:hAnsi="Times New Roman" w:cs="Times New Roman"/>
          <w:sz w:val="24"/>
        </w:rPr>
        <w:t>Professor</w:t>
      </w:r>
      <w:r w:rsidRPr="00B54B45">
        <w:rPr>
          <w:rFonts w:ascii="Times New Roman" w:eastAsia="Times New Roman" w:hAnsi="Times New Roman" w:cs="Times New Roman"/>
          <w:spacing w:val="-1"/>
          <w:sz w:val="24"/>
        </w:rPr>
        <w:t xml:space="preserve"> </w:t>
      </w:r>
      <w:r w:rsidRPr="00B54B45">
        <w:rPr>
          <w:rFonts w:ascii="Times New Roman" w:eastAsia="Times New Roman" w:hAnsi="Times New Roman" w:cs="Times New Roman"/>
          <w:sz w:val="24"/>
        </w:rPr>
        <w:t xml:space="preserve">or </w:t>
      </w:r>
      <w:r w:rsidRPr="00B54B45">
        <w:rPr>
          <w:rFonts w:ascii="Times New Roman" w:eastAsia="Times New Roman" w:hAnsi="Times New Roman" w:cs="Times New Roman"/>
          <w:spacing w:val="-2"/>
          <w:sz w:val="24"/>
        </w:rPr>
        <w:t>equivalent</w:t>
      </w:r>
    </w:p>
    <w:p w14:paraId="086ED9BD" w14:textId="77777777" w:rsidR="00B54B45" w:rsidRPr="00B54B45" w:rsidRDefault="00B54B45" w:rsidP="00B54B45">
      <w:pPr>
        <w:widowControl w:val="0"/>
        <w:autoSpaceDE w:val="0"/>
        <w:autoSpaceDN w:val="0"/>
        <w:spacing w:before="98"/>
        <w:ind w:left="0" w:firstLine="0"/>
        <w:rPr>
          <w:rFonts w:ascii="Times New Roman" w:eastAsia="Times New Roman" w:hAnsi="Times New Roman" w:cs="Times New Roman"/>
          <w:sz w:val="24"/>
          <w:szCs w:val="24"/>
        </w:rPr>
      </w:pPr>
    </w:p>
    <w:p w14:paraId="1FA3D226" w14:textId="77777777" w:rsidR="00B54B45" w:rsidRPr="00B54B45" w:rsidRDefault="00B54B45">
      <w:pPr>
        <w:widowControl w:val="0"/>
        <w:numPr>
          <w:ilvl w:val="0"/>
          <w:numId w:val="80"/>
        </w:numPr>
        <w:tabs>
          <w:tab w:val="left" w:pos="719"/>
        </w:tabs>
        <w:autoSpaceDE w:val="0"/>
        <w:autoSpaceDN w:val="0"/>
        <w:ind w:left="719" w:hanging="230"/>
        <w:rPr>
          <w:rFonts w:ascii="Times New Roman" w:eastAsia="Times New Roman" w:hAnsi="Times New Roman" w:cs="Times New Roman"/>
          <w:sz w:val="24"/>
        </w:rPr>
      </w:pPr>
      <w:r w:rsidRPr="00B54B45">
        <w:rPr>
          <w:rFonts w:ascii="Times New Roman" w:eastAsia="Times New Roman" w:hAnsi="Times New Roman" w:cs="Times New Roman"/>
          <w:sz w:val="24"/>
        </w:rPr>
        <w:t>A</w:t>
      </w:r>
      <w:r w:rsidRPr="00B54B45">
        <w:rPr>
          <w:rFonts w:ascii="Times New Roman" w:eastAsia="Times New Roman" w:hAnsi="Times New Roman" w:cs="Times New Roman"/>
          <w:spacing w:val="-2"/>
          <w:sz w:val="24"/>
        </w:rPr>
        <w:t xml:space="preserve"> </w:t>
      </w:r>
      <w:r w:rsidRPr="00B54B45">
        <w:rPr>
          <w:rFonts w:ascii="Times New Roman" w:eastAsia="Times New Roman" w:hAnsi="Times New Roman" w:cs="Times New Roman"/>
          <w:sz w:val="24"/>
        </w:rPr>
        <w:t>doctoral</w:t>
      </w:r>
      <w:r w:rsidRPr="00B54B45">
        <w:rPr>
          <w:rFonts w:ascii="Times New Roman" w:eastAsia="Times New Roman" w:hAnsi="Times New Roman" w:cs="Times New Roman"/>
          <w:spacing w:val="-1"/>
          <w:sz w:val="24"/>
        </w:rPr>
        <w:t xml:space="preserve"> </w:t>
      </w:r>
      <w:r w:rsidRPr="00B54B45">
        <w:rPr>
          <w:rFonts w:ascii="Times New Roman" w:eastAsia="Times New Roman" w:hAnsi="Times New Roman" w:cs="Times New Roman"/>
          <w:spacing w:val="-2"/>
          <w:sz w:val="24"/>
        </w:rPr>
        <w:t>degree</w:t>
      </w:r>
    </w:p>
    <w:p w14:paraId="6AC1AEE7" w14:textId="77777777" w:rsidR="00B54B45" w:rsidRPr="00B54B45" w:rsidRDefault="00B54B45" w:rsidP="00B54B45">
      <w:pPr>
        <w:widowControl w:val="0"/>
        <w:autoSpaceDE w:val="0"/>
        <w:autoSpaceDN w:val="0"/>
        <w:spacing w:before="99"/>
        <w:ind w:left="0" w:firstLine="0"/>
        <w:rPr>
          <w:rFonts w:ascii="Times New Roman" w:eastAsia="Times New Roman" w:hAnsi="Times New Roman" w:cs="Times New Roman"/>
          <w:sz w:val="24"/>
          <w:szCs w:val="24"/>
        </w:rPr>
      </w:pPr>
    </w:p>
    <w:p w14:paraId="01F59370" w14:textId="72FD8FEA" w:rsidR="00CD20FD" w:rsidRPr="00956CD1" w:rsidRDefault="00B54B45" w:rsidP="006B70E5">
      <w:pPr>
        <w:widowControl w:val="0"/>
        <w:autoSpaceDE w:val="0"/>
        <w:autoSpaceDN w:val="0"/>
        <w:ind w:firstLine="0"/>
        <w:rPr>
          <w:rFonts w:ascii="Times New Roman" w:eastAsia="Times New Roman" w:hAnsi="Times New Roman" w:cs="Times New Roman"/>
          <w:b/>
          <w:sz w:val="33"/>
          <w:szCs w:val="24"/>
        </w:rPr>
      </w:pPr>
      <w:r w:rsidRPr="00B54B45">
        <w:rPr>
          <w:rFonts w:ascii="Times New Roman" w:eastAsia="Times New Roman" w:hAnsi="Times New Roman" w:cs="Times New Roman"/>
          <w:sz w:val="24"/>
          <w:szCs w:val="24"/>
        </w:rPr>
        <w:t>A</w:t>
      </w:r>
      <w:r w:rsidRPr="00B54B45">
        <w:rPr>
          <w:rFonts w:ascii="Times New Roman" w:eastAsia="Times New Roman" w:hAnsi="Times New Roman" w:cs="Times New Roman"/>
          <w:spacing w:val="-5"/>
          <w:sz w:val="24"/>
          <w:szCs w:val="24"/>
        </w:rPr>
        <w:t xml:space="preserve"> </w:t>
      </w:r>
      <w:r w:rsidRPr="00B54B45">
        <w:rPr>
          <w:rFonts w:ascii="Times New Roman" w:eastAsia="Times New Roman" w:hAnsi="Times New Roman" w:cs="Times New Roman"/>
          <w:sz w:val="24"/>
          <w:szCs w:val="24"/>
        </w:rPr>
        <w:t>Statement</w:t>
      </w:r>
      <w:r w:rsidRPr="00B54B45">
        <w:rPr>
          <w:rFonts w:ascii="Times New Roman" w:eastAsia="Times New Roman" w:hAnsi="Times New Roman" w:cs="Times New Roman"/>
          <w:spacing w:val="-2"/>
          <w:sz w:val="24"/>
          <w:szCs w:val="24"/>
        </w:rPr>
        <w:t xml:space="preserve"> </w:t>
      </w:r>
      <w:r w:rsidRPr="00B54B45">
        <w:rPr>
          <w:rFonts w:ascii="Times New Roman" w:eastAsia="Times New Roman" w:hAnsi="Times New Roman" w:cs="Times New Roman"/>
          <w:sz w:val="24"/>
          <w:szCs w:val="24"/>
        </w:rPr>
        <w:t>of</w:t>
      </w:r>
      <w:r w:rsidRPr="00B54B45">
        <w:rPr>
          <w:rFonts w:ascii="Times New Roman" w:eastAsia="Times New Roman" w:hAnsi="Times New Roman" w:cs="Times New Roman"/>
          <w:spacing w:val="-1"/>
          <w:sz w:val="24"/>
          <w:szCs w:val="24"/>
        </w:rPr>
        <w:t xml:space="preserve"> </w:t>
      </w:r>
      <w:r w:rsidRPr="00B54B45">
        <w:rPr>
          <w:rFonts w:ascii="Times New Roman" w:eastAsia="Times New Roman" w:hAnsi="Times New Roman" w:cs="Times New Roman"/>
          <w:sz w:val="24"/>
          <w:szCs w:val="24"/>
        </w:rPr>
        <w:t>Expectation</w:t>
      </w:r>
      <w:r w:rsidRPr="00B54B45">
        <w:rPr>
          <w:rFonts w:ascii="Times New Roman" w:eastAsia="Times New Roman" w:hAnsi="Times New Roman" w:cs="Times New Roman"/>
          <w:spacing w:val="-2"/>
          <w:sz w:val="24"/>
          <w:szCs w:val="24"/>
        </w:rPr>
        <w:t xml:space="preserve"> </w:t>
      </w:r>
      <w:r w:rsidRPr="00B54B45">
        <w:rPr>
          <w:rFonts w:ascii="Times New Roman" w:eastAsia="Times New Roman" w:hAnsi="Times New Roman" w:cs="Times New Roman"/>
          <w:sz w:val="24"/>
          <w:szCs w:val="24"/>
        </w:rPr>
        <w:t>or</w:t>
      </w:r>
      <w:r w:rsidRPr="00B54B45">
        <w:rPr>
          <w:rFonts w:ascii="Times New Roman" w:eastAsia="Times New Roman" w:hAnsi="Times New Roman" w:cs="Times New Roman"/>
          <w:spacing w:val="-2"/>
          <w:sz w:val="24"/>
          <w:szCs w:val="24"/>
        </w:rPr>
        <w:t xml:space="preserve"> </w:t>
      </w:r>
      <w:r w:rsidRPr="00B54B45">
        <w:rPr>
          <w:rFonts w:ascii="Times New Roman" w:eastAsia="Times New Roman" w:hAnsi="Times New Roman" w:cs="Times New Roman"/>
          <w:sz w:val="24"/>
          <w:szCs w:val="24"/>
        </w:rPr>
        <w:t>similar</w:t>
      </w:r>
      <w:r w:rsidRPr="00B54B45">
        <w:rPr>
          <w:rFonts w:ascii="Times New Roman" w:eastAsia="Times New Roman" w:hAnsi="Times New Roman" w:cs="Times New Roman"/>
          <w:spacing w:val="-2"/>
          <w:sz w:val="24"/>
          <w:szCs w:val="24"/>
        </w:rPr>
        <w:t xml:space="preserve"> </w:t>
      </w:r>
      <w:r w:rsidRPr="00B54B45">
        <w:rPr>
          <w:rFonts w:ascii="Times New Roman" w:eastAsia="Times New Roman" w:hAnsi="Times New Roman" w:cs="Times New Roman"/>
          <w:sz w:val="24"/>
          <w:szCs w:val="24"/>
        </w:rPr>
        <w:t>alternative</w:t>
      </w:r>
      <w:r w:rsidRPr="00B54B45">
        <w:rPr>
          <w:rFonts w:ascii="Times New Roman" w:eastAsia="Times New Roman" w:hAnsi="Times New Roman" w:cs="Times New Roman"/>
          <w:spacing w:val="-2"/>
          <w:sz w:val="24"/>
          <w:szCs w:val="24"/>
        </w:rPr>
        <w:t xml:space="preserve"> </w:t>
      </w:r>
      <w:r w:rsidRPr="00B54B45">
        <w:rPr>
          <w:rFonts w:ascii="Times New Roman" w:eastAsia="Times New Roman" w:hAnsi="Times New Roman" w:cs="Times New Roman"/>
          <w:sz w:val="24"/>
          <w:szCs w:val="24"/>
        </w:rPr>
        <w:t>agreement</w:t>
      </w:r>
      <w:r w:rsidRPr="00B54B45">
        <w:rPr>
          <w:rFonts w:ascii="Times New Roman" w:eastAsia="Times New Roman" w:hAnsi="Times New Roman" w:cs="Times New Roman"/>
          <w:spacing w:val="-2"/>
          <w:sz w:val="24"/>
          <w:szCs w:val="24"/>
        </w:rPr>
        <w:t xml:space="preserve"> </w:t>
      </w:r>
      <w:r w:rsidRPr="00B54B45">
        <w:rPr>
          <w:rFonts w:ascii="Times New Roman" w:eastAsia="Times New Roman" w:hAnsi="Times New Roman" w:cs="Times New Roman"/>
          <w:sz w:val="24"/>
          <w:szCs w:val="24"/>
        </w:rPr>
        <w:t>defining</w:t>
      </w:r>
      <w:r w:rsidRPr="00B54B45">
        <w:rPr>
          <w:rFonts w:ascii="Times New Roman" w:eastAsia="Times New Roman" w:hAnsi="Times New Roman" w:cs="Times New Roman"/>
          <w:spacing w:val="-2"/>
          <w:sz w:val="24"/>
          <w:szCs w:val="24"/>
        </w:rPr>
        <w:t xml:space="preserve"> </w:t>
      </w:r>
      <w:r w:rsidRPr="00B54B45">
        <w:rPr>
          <w:rFonts w:ascii="Times New Roman" w:eastAsia="Times New Roman" w:hAnsi="Times New Roman" w:cs="Times New Roman"/>
          <w:sz w:val="24"/>
          <w:szCs w:val="24"/>
        </w:rPr>
        <w:t>specific</w:t>
      </w:r>
      <w:r w:rsidRPr="00B54B45">
        <w:rPr>
          <w:rFonts w:ascii="Times New Roman" w:eastAsia="Times New Roman" w:hAnsi="Times New Roman" w:cs="Times New Roman"/>
          <w:spacing w:val="-2"/>
          <w:sz w:val="24"/>
          <w:szCs w:val="24"/>
        </w:rPr>
        <w:t xml:space="preserve"> </w:t>
      </w:r>
      <w:r w:rsidRPr="00B54B45">
        <w:rPr>
          <w:rFonts w:ascii="Times New Roman" w:eastAsia="Times New Roman" w:hAnsi="Times New Roman" w:cs="Times New Roman"/>
          <w:sz w:val="24"/>
          <w:szCs w:val="24"/>
        </w:rPr>
        <w:t>criteria</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for</w:t>
      </w:r>
      <w:r w:rsidRPr="00B54B45">
        <w:rPr>
          <w:rFonts w:ascii="Times New Roman" w:eastAsia="Times New Roman" w:hAnsi="Times New Roman" w:cs="Times New Roman"/>
          <w:spacing w:val="-1"/>
          <w:sz w:val="24"/>
          <w:szCs w:val="24"/>
        </w:rPr>
        <w:t xml:space="preserve"> </w:t>
      </w:r>
      <w:r w:rsidRPr="00B54B45">
        <w:rPr>
          <w:rFonts w:ascii="Times New Roman" w:eastAsia="Times New Roman" w:hAnsi="Times New Roman" w:cs="Times New Roman"/>
          <w:spacing w:val="-2"/>
          <w:sz w:val="24"/>
          <w:szCs w:val="24"/>
        </w:rPr>
        <w:t>promotion</w:t>
      </w:r>
      <w:r w:rsidR="003D51A5" w:rsidRPr="00956CD1">
        <w:rPr>
          <w:rFonts w:ascii="Times New Roman" w:eastAsia="Times New Roman" w:hAnsi="Times New Roman" w:cs="Times New Roman"/>
          <w:sz w:val="24"/>
          <w:szCs w:val="24"/>
        </w:rPr>
        <w:t xml:space="preserve"> </w:t>
      </w:r>
      <w:r w:rsidRPr="00B54B45">
        <w:rPr>
          <w:rFonts w:ascii="Times New Roman" w:eastAsia="Times New Roman" w:hAnsi="Times New Roman" w:cs="Times New Roman"/>
          <w:sz w:val="24"/>
          <w:szCs w:val="24"/>
        </w:rPr>
        <w:t>and</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pacing w:val="-2"/>
          <w:sz w:val="24"/>
          <w:szCs w:val="24"/>
        </w:rPr>
        <w:t>tenure</w:t>
      </w:r>
    </w:p>
    <w:p w14:paraId="0487045D" w14:textId="77777777" w:rsidR="006B70E5" w:rsidRPr="00956CD1" w:rsidRDefault="006B70E5" w:rsidP="006B70E5">
      <w:pPr>
        <w:widowControl w:val="0"/>
        <w:autoSpaceDE w:val="0"/>
        <w:autoSpaceDN w:val="0"/>
        <w:ind w:firstLine="0"/>
        <w:rPr>
          <w:rFonts w:ascii="Times New Roman" w:eastAsia="Times New Roman" w:hAnsi="Times New Roman" w:cs="Times New Roman"/>
          <w:b/>
          <w:sz w:val="33"/>
          <w:szCs w:val="24"/>
        </w:rPr>
      </w:pPr>
    </w:p>
    <w:p w14:paraId="5E27266A" w14:textId="6E3F54F2" w:rsidR="00B54B45" w:rsidRPr="00B54B45" w:rsidRDefault="00CD20FD" w:rsidP="00B54B45">
      <w:pPr>
        <w:widowControl w:val="0"/>
        <w:autoSpaceDE w:val="0"/>
        <w:autoSpaceDN w:val="0"/>
        <w:spacing w:before="374"/>
        <w:ind w:left="0" w:firstLine="0"/>
        <w:rPr>
          <w:rFonts w:ascii="Times New Roman" w:eastAsia="Times New Roman" w:hAnsi="Times New Roman" w:cs="Times New Roman"/>
          <w:b/>
          <w:sz w:val="33"/>
          <w:szCs w:val="24"/>
        </w:rPr>
      </w:pPr>
      <w:r w:rsidRPr="00956CD1">
        <w:rPr>
          <w:rFonts w:ascii="Times New Roman" w:eastAsia="Times New Roman" w:hAnsi="Times New Roman" w:cs="Times New Roman"/>
          <w:b/>
          <w:noProof/>
          <w:sz w:val="33"/>
          <w:szCs w:val="24"/>
        </w:rPr>
        <mc:AlternateContent>
          <mc:Choice Requires="wps">
            <w:drawing>
              <wp:anchor distT="0" distB="0" distL="114300" distR="114300" simplePos="0" relativeHeight="251681792" behindDoc="0" locked="0" layoutInCell="1" allowOverlap="1" wp14:anchorId="7A2CF565" wp14:editId="0C05DFE4">
                <wp:simplePos x="0" y="0"/>
                <wp:positionH relativeFrom="column">
                  <wp:posOffset>-1504</wp:posOffset>
                </wp:positionH>
                <wp:positionV relativeFrom="paragraph">
                  <wp:posOffset>142173</wp:posOffset>
                </wp:positionV>
                <wp:extent cx="6256421" cy="0"/>
                <wp:effectExtent l="0" t="0" r="0" b="0"/>
                <wp:wrapNone/>
                <wp:docPr id="137" name="Straight Connector 137"/>
                <wp:cNvGraphicFramePr/>
                <a:graphic xmlns:a="http://schemas.openxmlformats.org/drawingml/2006/main">
                  <a:graphicData uri="http://schemas.microsoft.com/office/word/2010/wordprocessingShape">
                    <wps:wsp>
                      <wps:cNvCnPr/>
                      <wps:spPr>
                        <a:xfrm>
                          <a:off x="0" y="0"/>
                          <a:ext cx="6256421"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4B79010E" id="Straight Connector 137" o:spid="_x0000_s1026"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1.2pt" to="492.5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" strokecolor="black [3200]" strokeweight="1pt">
                <v:stroke joinstyle="miter"/>
              </v:line>
            </w:pict>
          </mc:Fallback>
        </mc:AlternateContent>
      </w:r>
    </w:p>
    <w:p w14:paraId="340A4FE2" w14:textId="77777777" w:rsidR="006E3C68" w:rsidRPr="00956CD1" w:rsidRDefault="006E3C68" w:rsidP="00B54B45">
      <w:pPr>
        <w:widowControl w:val="0"/>
        <w:autoSpaceDE w:val="0"/>
        <w:autoSpaceDN w:val="0"/>
        <w:ind w:left="120" w:firstLine="0"/>
        <w:outlineLvl w:val="3"/>
        <w:rPr>
          <w:rFonts w:ascii="Times New Roman" w:eastAsia="Times New Roman" w:hAnsi="Times New Roman" w:cs="Times New Roman"/>
          <w:i/>
          <w:iCs/>
          <w:sz w:val="24"/>
          <w:szCs w:val="24"/>
        </w:rPr>
      </w:pPr>
    </w:p>
    <w:p w14:paraId="61CACCB5" w14:textId="77777777" w:rsidR="006E3C68" w:rsidRPr="00956CD1" w:rsidRDefault="006E3C68" w:rsidP="00B54B45">
      <w:pPr>
        <w:widowControl w:val="0"/>
        <w:autoSpaceDE w:val="0"/>
        <w:autoSpaceDN w:val="0"/>
        <w:ind w:left="120" w:firstLine="0"/>
        <w:outlineLvl w:val="3"/>
        <w:rPr>
          <w:rFonts w:ascii="Times New Roman" w:eastAsia="Times New Roman" w:hAnsi="Times New Roman" w:cs="Times New Roman"/>
          <w:i/>
          <w:iCs/>
          <w:sz w:val="24"/>
          <w:szCs w:val="24"/>
        </w:rPr>
      </w:pPr>
    </w:p>
    <w:p w14:paraId="77A86AA8" w14:textId="77777777" w:rsidR="006E3C68" w:rsidRPr="00956CD1" w:rsidRDefault="006E3C68" w:rsidP="00B54B45">
      <w:pPr>
        <w:widowControl w:val="0"/>
        <w:autoSpaceDE w:val="0"/>
        <w:autoSpaceDN w:val="0"/>
        <w:ind w:left="120" w:firstLine="0"/>
        <w:outlineLvl w:val="3"/>
        <w:rPr>
          <w:rFonts w:ascii="Times New Roman" w:eastAsia="Times New Roman" w:hAnsi="Times New Roman" w:cs="Times New Roman"/>
          <w:i/>
          <w:iCs/>
          <w:sz w:val="24"/>
          <w:szCs w:val="24"/>
        </w:rPr>
      </w:pPr>
    </w:p>
    <w:p w14:paraId="61D98DFC" w14:textId="77777777" w:rsidR="006E3C68" w:rsidRPr="00956CD1" w:rsidRDefault="006E3C68" w:rsidP="00B54B45">
      <w:pPr>
        <w:widowControl w:val="0"/>
        <w:autoSpaceDE w:val="0"/>
        <w:autoSpaceDN w:val="0"/>
        <w:ind w:left="120" w:firstLine="0"/>
        <w:outlineLvl w:val="3"/>
        <w:rPr>
          <w:rFonts w:ascii="Times New Roman" w:eastAsia="Times New Roman" w:hAnsi="Times New Roman" w:cs="Times New Roman"/>
          <w:i/>
          <w:iCs/>
          <w:sz w:val="24"/>
          <w:szCs w:val="24"/>
        </w:rPr>
      </w:pPr>
    </w:p>
    <w:p w14:paraId="4EC27723" w14:textId="77777777" w:rsidR="006E3C68" w:rsidRPr="00956CD1" w:rsidRDefault="006E3C68" w:rsidP="00B54B45">
      <w:pPr>
        <w:widowControl w:val="0"/>
        <w:autoSpaceDE w:val="0"/>
        <w:autoSpaceDN w:val="0"/>
        <w:ind w:left="120" w:firstLine="0"/>
        <w:outlineLvl w:val="3"/>
        <w:rPr>
          <w:rFonts w:ascii="Times New Roman" w:eastAsia="Times New Roman" w:hAnsi="Times New Roman" w:cs="Times New Roman"/>
          <w:i/>
          <w:iCs/>
          <w:sz w:val="24"/>
          <w:szCs w:val="24"/>
        </w:rPr>
      </w:pPr>
    </w:p>
    <w:p w14:paraId="57C1CD84" w14:textId="77777777" w:rsidR="006E3C68" w:rsidRPr="00956CD1" w:rsidRDefault="006E3C68" w:rsidP="00B54B45">
      <w:pPr>
        <w:widowControl w:val="0"/>
        <w:autoSpaceDE w:val="0"/>
        <w:autoSpaceDN w:val="0"/>
        <w:ind w:left="120" w:firstLine="0"/>
        <w:outlineLvl w:val="3"/>
        <w:rPr>
          <w:rFonts w:ascii="Times New Roman" w:eastAsia="Times New Roman" w:hAnsi="Times New Roman" w:cs="Times New Roman"/>
          <w:i/>
          <w:iCs/>
          <w:sz w:val="24"/>
          <w:szCs w:val="24"/>
        </w:rPr>
      </w:pPr>
    </w:p>
    <w:p w14:paraId="3A950E2B" w14:textId="77777777" w:rsidR="006E3C68" w:rsidRPr="00956CD1" w:rsidRDefault="006E3C68" w:rsidP="00B54B45">
      <w:pPr>
        <w:widowControl w:val="0"/>
        <w:autoSpaceDE w:val="0"/>
        <w:autoSpaceDN w:val="0"/>
        <w:ind w:left="120" w:firstLine="0"/>
        <w:outlineLvl w:val="3"/>
        <w:rPr>
          <w:rFonts w:ascii="Times New Roman" w:eastAsia="Times New Roman" w:hAnsi="Times New Roman" w:cs="Times New Roman"/>
          <w:i/>
          <w:iCs/>
          <w:sz w:val="24"/>
          <w:szCs w:val="24"/>
        </w:rPr>
      </w:pPr>
    </w:p>
    <w:p w14:paraId="5161E635" w14:textId="77777777" w:rsidR="006E3C68" w:rsidRPr="00956CD1" w:rsidRDefault="006E3C68" w:rsidP="00B54B45">
      <w:pPr>
        <w:widowControl w:val="0"/>
        <w:autoSpaceDE w:val="0"/>
        <w:autoSpaceDN w:val="0"/>
        <w:ind w:left="120" w:firstLine="0"/>
        <w:outlineLvl w:val="3"/>
        <w:rPr>
          <w:rFonts w:ascii="Times New Roman" w:eastAsia="Times New Roman" w:hAnsi="Times New Roman" w:cs="Times New Roman"/>
          <w:i/>
          <w:iCs/>
          <w:sz w:val="24"/>
          <w:szCs w:val="24"/>
        </w:rPr>
      </w:pPr>
    </w:p>
    <w:p w14:paraId="31037372" w14:textId="2E5A1845" w:rsidR="003D51A5" w:rsidRPr="00956CD1" w:rsidRDefault="00CD20FD" w:rsidP="00B54B45">
      <w:pPr>
        <w:widowControl w:val="0"/>
        <w:autoSpaceDE w:val="0"/>
        <w:autoSpaceDN w:val="0"/>
        <w:ind w:left="120" w:firstLine="0"/>
        <w:outlineLvl w:val="3"/>
        <w:rPr>
          <w:rFonts w:ascii="Times New Roman" w:eastAsia="Times New Roman" w:hAnsi="Times New Roman" w:cs="Times New Roman"/>
          <w:i/>
          <w:iCs/>
          <w:sz w:val="24"/>
          <w:szCs w:val="24"/>
        </w:rPr>
      </w:pPr>
      <w:r w:rsidRPr="00956CD1">
        <w:rPr>
          <w:rFonts w:ascii="Times New Roman" w:eastAsia="Times New Roman" w:hAnsi="Times New Roman" w:cs="Times New Roman"/>
          <w:i/>
          <w:iCs/>
          <w:sz w:val="24"/>
          <w:szCs w:val="24"/>
        </w:rPr>
        <w:lastRenderedPageBreak/>
        <w:t>Table 2 Examples of Experience for Dimension 1: Excellence in the Field</w:t>
      </w:r>
    </w:p>
    <w:p w14:paraId="12ACC825" w14:textId="77777777" w:rsidR="00CD20FD" w:rsidRPr="00956CD1" w:rsidRDefault="00CD20FD" w:rsidP="00CD20FD">
      <w:pPr>
        <w:widowControl w:val="0"/>
        <w:autoSpaceDE w:val="0"/>
        <w:autoSpaceDN w:val="0"/>
        <w:ind w:left="0" w:firstLine="0"/>
        <w:outlineLvl w:val="3"/>
        <w:rPr>
          <w:rFonts w:ascii="Times New Roman" w:eastAsia="Times New Roman" w:hAnsi="Times New Roman" w:cs="Times New Roman"/>
          <w:b/>
          <w:bCs/>
          <w:sz w:val="33"/>
          <w:szCs w:val="33"/>
        </w:rPr>
      </w:pPr>
    </w:p>
    <w:p w14:paraId="4EEE0971" w14:textId="56EAC3B6" w:rsidR="003D51A5" w:rsidRPr="00956CD1" w:rsidRDefault="00CD20FD" w:rsidP="00B54B45">
      <w:pPr>
        <w:widowControl w:val="0"/>
        <w:autoSpaceDE w:val="0"/>
        <w:autoSpaceDN w:val="0"/>
        <w:ind w:left="120" w:firstLine="0"/>
        <w:outlineLvl w:val="3"/>
        <w:rPr>
          <w:rFonts w:ascii="Times New Roman" w:eastAsia="Times New Roman" w:hAnsi="Times New Roman" w:cs="Times New Roman"/>
          <w:b/>
          <w:bCs/>
          <w:sz w:val="33"/>
          <w:szCs w:val="33"/>
        </w:rPr>
      </w:pPr>
      <w:r w:rsidRPr="00956CD1">
        <w:rPr>
          <w:rFonts w:ascii="Times New Roman" w:eastAsia="Times New Roman" w:hAnsi="Times New Roman" w:cs="Times New Roman"/>
          <w:b/>
          <w:bCs/>
          <w:sz w:val="33"/>
          <w:szCs w:val="33"/>
        </w:rPr>
        <w:t>Promotion Rank: Tenured Associate Professor</w:t>
      </w:r>
    </w:p>
    <w:p w14:paraId="07630259" w14:textId="77777777" w:rsidR="00CD20FD" w:rsidRPr="00956CD1" w:rsidRDefault="00CD20FD" w:rsidP="00B54B45">
      <w:pPr>
        <w:widowControl w:val="0"/>
        <w:autoSpaceDE w:val="0"/>
        <w:autoSpaceDN w:val="0"/>
        <w:ind w:left="120" w:firstLine="0"/>
        <w:outlineLvl w:val="3"/>
        <w:rPr>
          <w:rFonts w:ascii="Times New Roman" w:eastAsia="Times New Roman" w:hAnsi="Times New Roman" w:cs="Times New Roman"/>
          <w:b/>
          <w:bCs/>
          <w:sz w:val="33"/>
          <w:szCs w:val="33"/>
        </w:rPr>
      </w:pPr>
    </w:p>
    <w:tbl>
      <w:tblPr>
        <w:tblStyle w:val="TableGrid"/>
        <w:tblW w:w="0" w:type="auto"/>
        <w:tblInd w:w="120" w:type="dxa"/>
        <w:tblLook w:val="04A0" w:firstRow="1" w:lastRow="0" w:firstColumn="1" w:lastColumn="0" w:noHBand="0" w:noVBand="1"/>
      </w:tblPr>
      <w:tblGrid>
        <w:gridCol w:w="3325"/>
        <w:gridCol w:w="3313"/>
        <w:gridCol w:w="3312"/>
      </w:tblGrid>
      <w:tr w:rsidR="00956CD1" w:rsidRPr="00956CD1" w14:paraId="5257D278" w14:textId="77777777" w:rsidTr="00CD20FD">
        <w:tc>
          <w:tcPr>
            <w:tcW w:w="3356" w:type="dxa"/>
          </w:tcPr>
          <w:p w14:paraId="667411CE" w14:textId="42713AC1" w:rsidR="00CD20FD" w:rsidRPr="00956CD1" w:rsidRDefault="00CD20FD" w:rsidP="00B54B45">
            <w:pPr>
              <w:widowControl w:val="0"/>
              <w:autoSpaceDE w:val="0"/>
              <w:autoSpaceDN w:val="0"/>
              <w:ind w:left="0" w:firstLine="0"/>
              <w:outlineLvl w:val="3"/>
              <w:rPr>
                <w:rFonts w:ascii="Times New Roman" w:eastAsia="Times New Roman" w:hAnsi="Times New Roman" w:cs="Times New Roman"/>
                <w:b/>
                <w:bCs/>
                <w:sz w:val="24"/>
                <w:szCs w:val="24"/>
              </w:rPr>
            </w:pPr>
            <w:r w:rsidRPr="00956CD1">
              <w:rPr>
                <w:rFonts w:ascii="Times New Roman" w:eastAsia="Times New Roman" w:hAnsi="Times New Roman" w:cs="Times New Roman"/>
                <w:b/>
                <w:bCs/>
                <w:sz w:val="24"/>
                <w:szCs w:val="24"/>
              </w:rPr>
              <w:t>Examples of Teaching Effectiveness</w:t>
            </w:r>
          </w:p>
        </w:tc>
        <w:tc>
          <w:tcPr>
            <w:tcW w:w="3357" w:type="dxa"/>
          </w:tcPr>
          <w:p w14:paraId="0DDC0141" w14:textId="6445F098" w:rsidR="00CD20FD" w:rsidRPr="00956CD1" w:rsidRDefault="00CD20FD" w:rsidP="00B54B45">
            <w:pPr>
              <w:widowControl w:val="0"/>
              <w:autoSpaceDE w:val="0"/>
              <w:autoSpaceDN w:val="0"/>
              <w:ind w:left="0" w:firstLine="0"/>
              <w:outlineLvl w:val="3"/>
              <w:rPr>
                <w:rFonts w:ascii="Times New Roman" w:eastAsia="Times New Roman" w:hAnsi="Times New Roman" w:cs="Times New Roman"/>
                <w:b/>
                <w:bCs/>
                <w:sz w:val="24"/>
                <w:szCs w:val="24"/>
              </w:rPr>
            </w:pPr>
            <w:r w:rsidRPr="00956CD1">
              <w:rPr>
                <w:rFonts w:ascii="Times New Roman" w:eastAsia="Times New Roman" w:hAnsi="Times New Roman" w:cs="Times New Roman"/>
                <w:b/>
                <w:bCs/>
                <w:sz w:val="24"/>
                <w:szCs w:val="24"/>
              </w:rPr>
              <w:t>Examples of Scholarship</w:t>
            </w:r>
          </w:p>
        </w:tc>
        <w:tc>
          <w:tcPr>
            <w:tcW w:w="3357" w:type="dxa"/>
          </w:tcPr>
          <w:p w14:paraId="4C28BFED" w14:textId="2516C02E" w:rsidR="00CD20FD" w:rsidRPr="00956CD1" w:rsidRDefault="00CD20FD" w:rsidP="00B54B45">
            <w:pPr>
              <w:widowControl w:val="0"/>
              <w:autoSpaceDE w:val="0"/>
              <w:autoSpaceDN w:val="0"/>
              <w:ind w:left="0" w:firstLine="0"/>
              <w:outlineLvl w:val="3"/>
              <w:rPr>
                <w:rFonts w:ascii="Times New Roman" w:eastAsia="Times New Roman" w:hAnsi="Times New Roman" w:cs="Times New Roman"/>
                <w:b/>
                <w:bCs/>
                <w:sz w:val="24"/>
                <w:szCs w:val="24"/>
              </w:rPr>
            </w:pPr>
            <w:r w:rsidRPr="00956CD1">
              <w:rPr>
                <w:rFonts w:ascii="Times New Roman" w:eastAsia="Times New Roman" w:hAnsi="Times New Roman" w:cs="Times New Roman"/>
                <w:b/>
                <w:bCs/>
                <w:sz w:val="24"/>
                <w:szCs w:val="24"/>
              </w:rPr>
              <w:t>Examples Service</w:t>
            </w:r>
            <w:r w:rsidR="00AB1A2B" w:rsidRPr="00956CD1">
              <w:rPr>
                <w:rFonts w:ascii="Times New Roman" w:eastAsia="Times New Roman" w:hAnsi="Times New Roman" w:cs="Times New Roman"/>
                <w:b/>
                <w:bCs/>
                <w:sz w:val="24"/>
                <w:szCs w:val="24"/>
              </w:rPr>
              <w:t xml:space="preserve"> </w:t>
            </w:r>
            <w:r w:rsidRPr="00956CD1">
              <w:rPr>
                <w:rFonts w:ascii="Times New Roman" w:eastAsia="Times New Roman" w:hAnsi="Times New Roman" w:cs="Times New Roman"/>
                <w:b/>
                <w:bCs/>
                <w:sz w:val="24"/>
                <w:szCs w:val="24"/>
              </w:rPr>
              <w:t>/Professional Activities</w:t>
            </w:r>
          </w:p>
        </w:tc>
      </w:tr>
      <w:tr w:rsidR="00956CD1" w:rsidRPr="00956CD1" w14:paraId="4D9E3EFB" w14:textId="77777777" w:rsidTr="00CD20FD">
        <w:tc>
          <w:tcPr>
            <w:tcW w:w="3356" w:type="dxa"/>
          </w:tcPr>
          <w:p w14:paraId="3D9B52DA" w14:textId="77777777" w:rsidR="00CD20FD" w:rsidRPr="00956CD1" w:rsidRDefault="00CD20FD">
            <w:pPr>
              <w:pStyle w:val="ListParagraph"/>
              <w:numPr>
                <w:ilvl w:val="0"/>
                <w:numId w:val="98"/>
              </w:numPr>
              <w:spacing w:after="160"/>
              <w:ind w:left="576" w:hanging="216"/>
              <w:outlineLvl w:val="3"/>
              <w:rPr>
                <w:sz w:val="20"/>
                <w:szCs w:val="20"/>
              </w:rPr>
            </w:pPr>
            <w:r w:rsidRPr="00956CD1">
              <w:rPr>
                <w:sz w:val="20"/>
                <w:szCs w:val="20"/>
              </w:rPr>
              <w:t>Uses end-of-course student evaluations to guide changes to instructional/assessment</w:t>
            </w:r>
          </w:p>
          <w:p w14:paraId="0AC63B42" w14:textId="77777777" w:rsidR="00CD20FD" w:rsidRPr="00956CD1" w:rsidRDefault="00CD20FD">
            <w:pPr>
              <w:pStyle w:val="ListParagraph"/>
              <w:numPr>
                <w:ilvl w:val="0"/>
                <w:numId w:val="98"/>
              </w:numPr>
              <w:spacing w:after="160"/>
              <w:ind w:left="576" w:hanging="216"/>
              <w:outlineLvl w:val="3"/>
              <w:rPr>
                <w:sz w:val="20"/>
                <w:szCs w:val="20"/>
              </w:rPr>
            </w:pPr>
            <w:r w:rsidRPr="00956CD1">
              <w:rPr>
                <w:sz w:val="20"/>
                <w:szCs w:val="20"/>
              </w:rPr>
              <w:t>Uses peer or supervisor classroom observations to guide changes to instructional/assessment</w:t>
            </w:r>
          </w:p>
          <w:p w14:paraId="71DC0015" w14:textId="77777777" w:rsidR="00CD20FD" w:rsidRPr="00956CD1" w:rsidRDefault="00CD20FD">
            <w:pPr>
              <w:pStyle w:val="ListParagraph"/>
              <w:numPr>
                <w:ilvl w:val="0"/>
                <w:numId w:val="98"/>
              </w:numPr>
              <w:spacing w:after="160"/>
              <w:ind w:left="576" w:hanging="216"/>
              <w:outlineLvl w:val="3"/>
              <w:rPr>
                <w:sz w:val="20"/>
                <w:szCs w:val="20"/>
              </w:rPr>
            </w:pPr>
            <w:r w:rsidRPr="00956CD1">
              <w:rPr>
                <w:sz w:val="20"/>
                <w:szCs w:val="20"/>
              </w:rPr>
              <w:t>Maintains scheduled advisement/office</w:t>
            </w:r>
          </w:p>
          <w:p w14:paraId="1FFC0CCF" w14:textId="77777777" w:rsidR="00CD20FD" w:rsidRPr="00956CD1" w:rsidRDefault="00CD20FD">
            <w:pPr>
              <w:pStyle w:val="ListParagraph"/>
              <w:numPr>
                <w:ilvl w:val="0"/>
                <w:numId w:val="98"/>
              </w:numPr>
              <w:spacing w:after="160"/>
              <w:ind w:left="576" w:hanging="216"/>
              <w:outlineLvl w:val="3"/>
              <w:rPr>
                <w:sz w:val="20"/>
                <w:szCs w:val="20"/>
              </w:rPr>
            </w:pPr>
            <w:r w:rsidRPr="00956CD1">
              <w:rPr>
                <w:sz w:val="20"/>
                <w:szCs w:val="20"/>
              </w:rPr>
              <w:t>Serves as an academic advisor (undergraduate/ graduate).</w:t>
            </w:r>
          </w:p>
          <w:p w14:paraId="1DCC3A81" w14:textId="08AC2832" w:rsidR="00CD20FD" w:rsidRPr="00956CD1" w:rsidRDefault="00CD20FD">
            <w:pPr>
              <w:pStyle w:val="ListParagraph"/>
              <w:numPr>
                <w:ilvl w:val="0"/>
                <w:numId w:val="98"/>
              </w:numPr>
              <w:spacing w:after="160"/>
              <w:ind w:left="576" w:hanging="216"/>
              <w:outlineLvl w:val="3"/>
              <w:rPr>
                <w:sz w:val="20"/>
                <w:szCs w:val="20"/>
              </w:rPr>
            </w:pPr>
            <w:r w:rsidRPr="00956CD1">
              <w:rPr>
                <w:sz w:val="20"/>
                <w:szCs w:val="20"/>
              </w:rPr>
              <w:t>Teaches international</w:t>
            </w:r>
          </w:p>
          <w:p w14:paraId="3EED26ED" w14:textId="77777777" w:rsidR="00CD20FD" w:rsidRPr="00956CD1" w:rsidRDefault="00CD20FD">
            <w:pPr>
              <w:pStyle w:val="ListParagraph"/>
              <w:numPr>
                <w:ilvl w:val="0"/>
                <w:numId w:val="98"/>
              </w:numPr>
              <w:spacing w:after="160"/>
              <w:ind w:left="576" w:hanging="216"/>
              <w:outlineLvl w:val="3"/>
              <w:rPr>
                <w:sz w:val="20"/>
                <w:szCs w:val="20"/>
              </w:rPr>
            </w:pPr>
            <w:r w:rsidRPr="00956CD1">
              <w:rPr>
                <w:sz w:val="20"/>
                <w:szCs w:val="20"/>
              </w:rPr>
              <w:t>Develops instructional/ assessment materials related to course or program</w:t>
            </w:r>
          </w:p>
          <w:p w14:paraId="2AFB378D" w14:textId="77777777" w:rsidR="00CD20FD" w:rsidRPr="00956CD1" w:rsidRDefault="00CD20FD">
            <w:pPr>
              <w:pStyle w:val="ListParagraph"/>
              <w:numPr>
                <w:ilvl w:val="0"/>
                <w:numId w:val="98"/>
              </w:numPr>
              <w:spacing w:after="160"/>
              <w:ind w:left="576" w:hanging="216"/>
              <w:outlineLvl w:val="3"/>
              <w:rPr>
                <w:sz w:val="20"/>
                <w:szCs w:val="20"/>
              </w:rPr>
            </w:pPr>
            <w:r w:rsidRPr="00956CD1">
              <w:rPr>
                <w:sz w:val="20"/>
                <w:szCs w:val="20"/>
              </w:rPr>
              <w:t>Member of Graduate Faculty at master’s</w:t>
            </w:r>
          </w:p>
          <w:p w14:paraId="028EF3D1" w14:textId="77777777" w:rsidR="00CD20FD" w:rsidRPr="00956CD1" w:rsidRDefault="00CD20FD">
            <w:pPr>
              <w:pStyle w:val="ListParagraph"/>
              <w:numPr>
                <w:ilvl w:val="0"/>
                <w:numId w:val="98"/>
              </w:numPr>
              <w:spacing w:after="160"/>
              <w:ind w:left="576" w:hanging="216"/>
              <w:outlineLvl w:val="3"/>
              <w:rPr>
                <w:sz w:val="20"/>
                <w:szCs w:val="20"/>
              </w:rPr>
            </w:pPr>
            <w:r w:rsidRPr="00956CD1">
              <w:rPr>
                <w:sz w:val="20"/>
                <w:szCs w:val="20"/>
              </w:rPr>
              <w:t>Prepares/submits education-based grants or gifts directly related to</w:t>
            </w:r>
          </w:p>
          <w:p w14:paraId="412C595D" w14:textId="21E8EA38" w:rsidR="00CD20FD" w:rsidRPr="00956CD1" w:rsidRDefault="00CD20FD">
            <w:pPr>
              <w:pStyle w:val="ListParagraph"/>
              <w:numPr>
                <w:ilvl w:val="0"/>
                <w:numId w:val="98"/>
              </w:numPr>
              <w:spacing w:after="160"/>
              <w:ind w:left="576" w:hanging="216"/>
              <w:outlineLvl w:val="3"/>
              <w:rPr>
                <w:sz w:val="20"/>
                <w:szCs w:val="20"/>
              </w:rPr>
            </w:pPr>
            <w:r w:rsidRPr="00956CD1">
              <w:rPr>
                <w:sz w:val="20"/>
                <w:szCs w:val="20"/>
              </w:rPr>
              <w:t>Recipient of recognition/awards for teaching or advising</w:t>
            </w:r>
          </w:p>
          <w:p w14:paraId="7F6E2F2C" w14:textId="21771711" w:rsidR="00CD20FD" w:rsidRPr="00956CD1" w:rsidRDefault="00CD20FD">
            <w:pPr>
              <w:pStyle w:val="ListParagraph"/>
              <w:numPr>
                <w:ilvl w:val="0"/>
                <w:numId w:val="98"/>
              </w:numPr>
              <w:spacing w:after="160"/>
              <w:ind w:left="576" w:hanging="216"/>
              <w:outlineLvl w:val="3"/>
              <w:rPr>
                <w:sz w:val="20"/>
                <w:szCs w:val="20"/>
              </w:rPr>
            </w:pPr>
            <w:r w:rsidRPr="00956CD1">
              <w:rPr>
                <w:sz w:val="20"/>
                <w:szCs w:val="20"/>
              </w:rPr>
              <w:t>Industry recognition of teaching</w:t>
            </w:r>
          </w:p>
          <w:p w14:paraId="70BC987A" w14:textId="3D5340FB" w:rsidR="00CD20FD" w:rsidRPr="00956CD1" w:rsidRDefault="00CD20FD">
            <w:pPr>
              <w:pStyle w:val="ListParagraph"/>
              <w:numPr>
                <w:ilvl w:val="0"/>
                <w:numId w:val="98"/>
              </w:numPr>
              <w:spacing w:after="160"/>
              <w:ind w:left="576" w:hanging="216"/>
              <w:outlineLvl w:val="3"/>
              <w:rPr>
                <w:sz w:val="20"/>
                <w:szCs w:val="20"/>
              </w:rPr>
            </w:pPr>
            <w:r w:rsidRPr="00956CD1">
              <w:rPr>
                <w:sz w:val="20"/>
                <w:szCs w:val="20"/>
              </w:rPr>
              <w:t>Other</w:t>
            </w:r>
          </w:p>
          <w:p w14:paraId="0E322A9A" w14:textId="77E5953E" w:rsidR="00CD20FD" w:rsidRPr="00956CD1" w:rsidRDefault="00CD20FD" w:rsidP="00CD20FD">
            <w:pPr>
              <w:ind w:left="575" w:hanging="215"/>
              <w:outlineLvl w:val="3"/>
              <w:rPr>
                <w:sz w:val="20"/>
                <w:szCs w:val="20"/>
              </w:rPr>
            </w:pPr>
          </w:p>
        </w:tc>
        <w:tc>
          <w:tcPr>
            <w:tcW w:w="3357" w:type="dxa"/>
          </w:tcPr>
          <w:p w14:paraId="16A810E0" w14:textId="77777777" w:rsidR="00CD20FD" w:rsidRPr="00956CD1" w:rsidRDefault="00CD20FD">
            <w:pPr>
              <w:pStyle w:val="ListParagraph"/>
              <w:numPr>
                <w:ilvl w:val="0"/>
                <w:numId w:val="98"/>
              </w:numPr>
              <w:spacing w:after="160"/>
              <w:ind w:left="587" w:hanging="227"/>
              <w:outlineLvl w:val="3"/>
              <w:rPr>
                <w:sz w:val="20"/>
                <w:szCs w:val="20"/>
              </w:rPr>
            </w:pPr>
            <w:r w:rsidRPr="00956CD1">
              <w:rPr>
                <w:sz w:val="20"/>
                <w:szCs w:val="20"/>
              </w:rPr>
              <w:t>Applies research-based best practices to</w:t>
            </w:r>
          </w:p>
          <w:p w14:paraId="489C2303" w14:textId="77777777" w:rsidR="00CD20FD" w:rsidRPr="00956CD1" w:rsidRDefault="00CD20FD">
            <w:pPr>
              <w:pStyle w:val="ListParagraph"/>
              <w:numPr>
                <w:ilvl w:val="0"/>
                <w:numId w:val="98"/>
              </w:numPr>
              <w:spacing w:after="160"/>
              <w:ind w:left="587" w:hanging="227"/>
              <w:outlineLvl w:val="3"/>
              <w:rPr>
                <w:sz w:val="20"/>
                <w:szCs w:val="20"/>
              </w:rPr>
            </w:pPr>
            <w:r w:rsidRPr="00956CD1">
              <w:rPr>
                <w:sz w:val="20"/>
                <w:szCs w:val="20"/>
              </w:rPr>
              <w:t>Publishes research in refereed journals (print/electronic).</w:t>
            </w:r>
          </w:p>
          <w:p w14:paraId="28F8086D" w14:textId="77777777" w:rsidR="00CD20FD" w:rsidRPr="00956CD1" w:rsidRDefault="00CD20FD">
            <w:pPr>
              <w:pStyle w:val="ListParagraph"/>
              <w:numPr>
                <w:ilvl w:val="0"/>
                <w:numId w:val="98"/>
              </w:numPr>
              <w:spacing w:after="160"/>
              <w:ind w:left="587" w:hanging="227"/>
              <w:outlineLvl w:val="3"/>
              <w:rPr>
                <w:sz w:val="20"/>
                <w:szCs w:val="20"/>
              </w:rPr>
            </w:pPr>
            <w:r w:rsidRPr="00956CD1">
              <w:rPr>
                <w:sz w:val="20"/>
                <w:szCs w:val="20"/>
              </w:rPr>
              <w:t>Presents papers/posters at professional</w:t>
            </w:r>
          </w:p>
          <w:p w14:paraId="4E680B5F" w14:textId="77777777" w:rsidR="00CD20FD" w:rsidRPr="00956CD1" w:rsidRDefault="00CD20FD">
            <w:pPr>
              <w:pStyle w:val="ListParagraph"/>
              <w:numPr>
                <w:ilvl w:val="0"/>
                <w:numId w:val="98"/>
              </w:numPr>
              <w:spacing w:after="160"/>
              <w:ind w:left="587" w:hanging="227"/>
              <w:outlineLvl w:val="3"/>
              <w:rPr>
                <w:sz w:val="20"/>
                <w:szCs w:val="20"/>
              </w:rPr>
            </w:pPr>
            <w:r w:rsidRPr="00956CD1">
              <w:rPr>
                <w:sz w:val="20"/>
                <w:szCs w:val="20"/>
              </w:rPr>
              <w:t>Serves as a reviewer for a journal or government</w:t>
            </w:r>
          </w:p>
          <w:p w14:paraId="08892A2F" w14:textId="77777777" w:rsidR="00CD20FD" w:rsidRPr="00956CD1" w:rsidRDefault="00CD20FD">
            <w:pPr>
              <w:pStyle w:val="ListParagraph"/>
              <w:numPr>
                <w:ilvl w:val="0"/>
                <w:numId w:val="98"/>
              </w:numPr>
              <w:spacing w:after="160"/>
              <w:ind w:left="587" w:hanging="227"/>
              <w:outlineLvl w:val="3"/>
              <w:rPr>
                <w:sz w:val="20"/>
                <w:szCs w:val="20"/>
              </w:rPr>
            </w:pPr>
            <w:r w:rsidRPr="00956CD1">
              <w:rPr>
                <w:sz w:val="20"/>
                <w:szCs w:val="20"/>
              </w:rPr>
              <w:t>Serves as a reviewer for conference</w:t>
            </w:r>
          </w:p>
          <w:p w14:paraId="11240B6B" w14:textId="77777777" w:rsidR="00CD20FD" w:rsidRPr="00956CD1" w:rsidRDefault="00CD20FD">
            <w:pPr>
              <w:pStyle w:val="ListParagraph"/>
              <w:numPr>
                <w:ilvl w:val="0"/>
                <w:numId w:val="98"/>
              </w:numPr>
              <w:spacing w:after="160"/>
              <w:ind w:left="587" w:hanging="227"/>
              <w:outlineLvl w:val="3"/>
              <w:rPr>
                <w:sz w:val="20"/>
                <w:szCs w:val="20"/>
              </w:rPr>
            </w:pPr>
            <w:r w:rsidRPr="00956CD1">
              <w:rPr>
                <w:sz w:val="20"/>
                <w:szCs w:val="20"/>
              </w:rPr>
              <w:t>Member of discussion panels at local, state, national</w:t>
            </w:r>
          </w:p>
          <w:p w14:paraId="2ED6C025" w14:textId="77777777" w:rsidR="00CD20FD" w:rsidRPr="00956CD1" w:rsidRDefault="00CD20FD">
            <w:pPr>
              <w:pStyle w:val="ListParagraph"/>
              <w:numPr>
                <w:ilvl w:val="0"/>
                <w:numId w:val="98"/>
              </w:numPr>
              <w:spacing w:after="160"/>
              <w:ind w:left="587" w:hanging="227"/>
              <w:outlineLvl w:val="3"/>
              <w:rPr>
                <w:sz w:val="20"/>
                <w:szCs w:val="20"/>
              </w:rPr>
            </w:pPr>
            <w:r w:rsidRPr="00956CD1">
              <w:rPr>
                <w:sz w:val="20"/>
                <w:szCs w:val="20"/>
              </w:rPr>
              <w:t>Engages in unfunded research such as:</w:t>
            </w:r>
          </w:p>
          <w:p w14:paraId="7F960EB9" w14:textId="77777777" w:rsidR="00CD20FD" w:rsidRPr="00956CD1" w:rsidRDefault="00CD20FD">
            <w:pPr>
              <w:pStyle w:val="ListParagraph"/>
              <w:numPr>
                <w:ilvl w:val="1"/>
                <w:numId w:val="98"/>
              </w:numPr>
              <w:spacing w:after="160"/>
              <w:ind w:left="767" w:hanging="197"/>
              <w:outlineLvl w:val="3"/>
              <w:rPr>
                <w:sz w:val="20"/>
                <w:szCs w:val="20"/>
              </w:rPr>
            </w:pPr>
            <w:r w:rsidRPr="00956CD1">
              <w:rPr>
                <w:sz w:val="20"/>
                <w:szCs w:val="20"/>
              </w:rPr>
              <w:t xml:space="preserve">Nonthesis/ </w:t>
            </w:r>
            <w:proofErr w:type="spellStart"/>
            <w:r w:rsidRPr="00956CD1">
              <w:rPr>
                <w:sz w:val="20"/>
                <w:szCs w:val="20"/>
              </w:rPr>
              <w:t>nondissertation</w:t>
            </w:r>
            <w:proofErr w:type="spellEnd"/>
            <w:r w:rsidRPr="00956CD1">
              <w:rPr>
                <w:sz w:val="20"/>
                <w:szCs w:val="20"/>
              </w:rPr>
              <w:t xml:space="preserve"> research projects</w:t>
            </w:r>
          </w:p>
          <w:p w14:paraId="3ABFD3C1" w14:textId="77777777" w:rsidR="00CD20FD" w:rsidRPr="00956CD1" w:rsidRDefault="00CD20FD">
            <w:pPr>
              <w:pStyle w:val="ListParagraph"/>
              <w:numPr>
                <w:ilvl w:val="1"/>
                <w:numId w:val="98"/>
              </w:numPr>
              <w:spacing w:after="160"/>
              <w:ind w:left="767" w:hanging="197"/>
              <w:outlineLvl w:val="3"/>
              <w:rPr>
                <w:sz w:val="20"/>
                <w:szCs w:val="20"/>
              </w:rPr>
            </w:pPr>
            <w:r w:rsidRPr="00956CD1">
              <w:rPr>
                <w:sz w:val="20"/>
                <w:szCs w:val="20"/>
              </w:rPr>
              <w:t>University/College supported research projects</w:t>
            </w:r>
          </w:p>
          <w:p w14:paraId="6C2B7963" w14:textId="77777777" w:rsidR="00CD20FD" w:rsidRPr="00956CD1" w:rsidRDefault="00CD20FD">
            <w:pPr>
              <w:pStyle w:val="ListParagraph"/>
              <w:numPr>
                <w:ilvl w:val="1"/>
                <w:numId w:val="98"/>
              </w:numPr>
              <w:spacing w:after="160"/>
              <w:ind w:left="767" w:hanging="197"/>
              <w:outlineLvl w:val="3"/>
              <w:rPr>
                <w:sz w:val="20"/>
                <w:szCs w:val="20"/>
              </w:rPr>
            </w:pPr>
            <w:r w:rsidRPr="00956CD1">
              <w:rPr>
                <w:sz w:val="20"/>
                <w:szCs w:val="20"/>
              </w:rPr>
              <w:t>Thesis/dissertation committee chair (major advisor)</w:t>
            </w:r>
          </w:p>
          <w:p w14:paraId="5ADCC8D8" w14:textId="77777777" w:rsidR="00CD20FD" w:rsidRPr="00956CD1" w:rsidRDefault="00CD20FD">
            <w:pPr>
              <w:pStyle w:val="ListParagraph"/>
              <w:numPr>
                <w:ilvl w:val="0"/>
                <w:numId w:val="98"/>
              </w:numPr>
              <w:spacing w:after="160"/>
              <w:ind w:left="587" w:hanging="227"/>
              <w:outlineLvl w:val="3"/>
              <w:rPr>
                <w:sz w:val="20"/>
                <w:szCs w:val="20"/>
              </w:rPr>
            </w:pPr>
            <w:r w:rsidRPr="00956CD1">
              <w:rPr>
                <w:sz w:val="20"/>
                <w:szCs w:val="20"/>
              </w:rPr>
              <w:t>Engages in externally funded research such as:</w:t>
            </w:r>
          </w:p>
          <w:p w14:paraId="18CCB4EB" w14:textId="0AD0F19D" w:rsidR="00CD20FD" w:rsidRPr="00956CD1" w:rsidRDefault="00CD20FD">
            <w:pPr>
              <w:pStyle w:val="ListParagraph"/>
              <w:numPr>
                <w:ilvl w:val="1"/>
                <w:numId w:val="98"/>
              </w:numPr>
              <w:spacing w:after="160"/>
              <w:ind w:left="767" w:hanging="205"/>
              <w:outlineLvl w:val="3"/>
              <w:rPr>
                <w:sz w:val="20"/>
                <w:szCs w:val="20"/>
              </w:rPr>
            </w:pPr>
            <w:r w:rsidRPr="00956CD1">
              <w:rPr>
                <w:sz w:val="20"/>
                <w:szCs w:val="20"/>
              </w:rPr>
              <w:t>Sponsored research grants/contracts from public organizations such as NSF, FAA, NOAA, and</w:t>
            </w:r>
          </w:p>
          <w:p w14:paraId="00455D2A" w14:textId="77777777" w:rsidR="00CD20FD" w:rsidRPr="00956CD1" w:rsidRDefault="00CD20FD">
            <w:pPr>
              <w:pStyle w:val="ListParagraph"/>
              <w:numPr>
                <w:ilvl w:val="1"/>
                <w:numId w:val="98"/>
              </w:numPr>
              <w:spacing w:after="160"/>
              <w:ind w:left="767" w:hanging="205"/>
              <w:outlineLvl w:val="3"/>
              <w:rPr>
                <w:sz w:val="20"/>
                <w:szCs w:val="20"/>
              </w:rPr>
            </w:pPr>
            <w:r w:rsidRPr="00956CD1">
              <w:rPr>
                <w:sz w:val="20"/>
                <w:szCs w:val="20"/>
              </w:rPr>
              <w:t>Grants/contracts from private organizations and/or foundations</w:t>
            </w:r>
          </w:p>
          <w:p w14:paraId="0EE5AB60" w14:textId="5FBA59E7" w:rsidR="00CD20FD" w:rsidRPr="00956CD1" w:rsidRDefault="00CD20FD">
            <w:pPr>
              <w:pStyle w:val="ListParagraph"/>
              <w:numPr>
                <w:ilvl w:val="1"/>
                <w:numId w:val="98"/>
              </w:numPr>
              <w:spacing w:after="160"/>
              <w:ind w:left="767" w:hanging="205"/>
              <w:outlineLvl w:val="3"/>
              <w:rPr>
                <w:sz w:val="20"/>
                <w:szCs w:val="20"/>
              </w:rPr>
            </w:pPr>
            <w:r w:rsidRPr="00956CD1">
              <w:rPr>
                <w:sz w:val="20"/>
                <w:szCs w:val="20"/>
              </w:rPr>
              <w:t>Paid consulting projects</w:t>
            </w:r>
          </w:p>
          <w:p w14:paraId="1BEC32F1" w14:textId="77777777" w:rsidR="00CD20FD" w:rsidRPr="00956CD1" w:rsidRDefault="00CD20FD">
            <w:pPr>
              <w:pStyle w:val="ListParagraph"/>
              <w:numPr>
                <w:ilvl w:val="1"/>
                <w:numId w:val="98"/>
              </w:numPr>
              <w:spacing w:after="160"/>
              <w:ind w:left="767" w:hanging="205"/>
              <w:outlineLvl w:val="3"/>
              <w:rPr>
                <w:sz w:val="20"/>
                <w:szCs w:val="20"/>
              </w:rPr>
            </w:pPr>
            <w:r w:rsidRPr="00956CD1">
              <w:rPr>
                <w:sz w:val="20"/>
                <w:szCs w:val="20"/>
              </w:rPr>
              <w:t>Preparation/ administration of sponsored research grants</w:t>
            </w:r>
          </w:p>
          <w:p w14:paraId="359903BA" w14:textId="5B5A6AF9" w:rsidR="00CD20FD" w:rsidRPr="00956CD1" w:rsidRDefault="00CD20FD">
            <w:pPr>
              <w:pStyle w:val="ListParagraph"/>
              <w:numPr>
                <w:ilvl w:val="1"/>
                <w:numId w:val="98"/>
              </w:numPr>
              <w:spacing w:after="160"/>
              <w:ind w:left="767" w:hanging="205"/>
              <w:outlineLvl w:val="3"/>
              <w:rPr>
                <w:sz w:val="20"/>
                <w:szCs w:val="20"/>
              </w:rPr>
            </w:pPr>
            <w:r w:rsidRPr="00956CD1">
              <w:rPr>
                <w:sz w:val="20"/>
                <w:szCs w:val="20"/>
              </w:rPr>
              <w:t>Funding proposals submitted but not funded (rejected)</w:t>
            </w:r>
          </w:p>
        </w:tc>
        <w:tc>
          <w:tcPr>
            <w:tcW w:w="3357" w:type="dxa"/>
          </w:tcPr>
          <w:p w14:paraId="7AD65DBC" w14:textId="77777777" w:rsidR="00CD20FD" w:rsidRPr="00956CD1" w:rsidRDefault="00CD20FD">
            <w:pPr>
              <w:pStyle w:val="ListParagraph"/>
              <w:numPr>
                <w:ilvl w:val="0"/>
                <w:numId w:val="98"/>
              </w:numPr>
              <w:spacing w:after="160"/>
              <w:ind w:left="619" w:hanging="187"/>
              <w:outlineLvl w:val="3"/>
              <w:rPr>
                <w:sz w:val="20"/>
                <w:szCs w:val="20"/>
              </w:rPr>
            </w:pPr>
            <w:r w:rsidRPr="00956CD1">
              <w:rPr>
                <w:sz w:val="20"/>
                <w:szCs w:val="20"/>
              </w:rPr>
              <w:t>Participates on College- and/or University-wide</w:t>
            </w:r>
          </w:p>
          <w:p w14:paraId="0CD7004B" w14:textId="77777777" w:rsidR="00CD20FD" w:rsidRPr="00956CD1" w:rsidRDefault="00CD20FD">
            <w:pPr>
              <w:pStyle w:val="ListParagraph"/>
              <w:numPr>
                <w:ilvl w:val="0"/>
                <w:numId w:val="98"/>
              </w:numPr>
              <w:spacing w:after="160"/>
              <w:ind w:left="619" w:hanging="187"/>
              <w:outlineLvl w:val="3"/>
              <w:rPr>
                <w:sz w:val="20"/>
                <w:szCs w:val="20"/>
              </w:rPr>
            </w:pPr>
            <w:r w:rsidRPr="00956CD1">
              <w:rPr>
                <w:sz w:val="20"/>
                <w:szCs w:val="20"/>
              </w:rPr>
              <w:t>Member of thesis/ dissertation committees (COA non- chair or as outside member).</w:t>
            </w:r>
          </w:p>
          <w:p w14:paraId="2F32EEA0" w14:textId="77777777" w:rsidR="00CD20FD" w:rsidRPr="00956CD1" w:rsidRDefault="00CD20FD">
            <w:pPr>
              <w:pStyle w:val="ListParagraph"/>
              <w:numPr>
                <w:ilvl w:val="0"/>
                <w:numId w:val="98"/>
              </w:numPr>
              <w:spacing w:after="160"/>
              <w:ind w:left="619" w:hanging="187"/>
              <w:outlineLvl w:val="3"/>
              <w:rPr>
                <w:sz w:val="20"/>
                <w:szCs w:val="20"/>
              </w:rPr>
            </w:pPr>
            <w:r w:rsidRPr="00956CD1">
              <w:rPr>
                <w:sz w:val="20"/>
                <w:szCs w:val="20"/>
              </w:rPr>
              <w:t>Performs administrative duties assigned by</w:t>
            </w:r>
          </w:p>
          <w:p w14:paraId="4FF93E80" w14:textId="77777777" w:rsidR="00CD20FD" w:rsidRPr="00956CD1" w:rsidRDefault="00CD20FD">
            <w:pPr>
              <w:pStyle w:val="ListParagraph"/>
              <w:numPr>
                <w:ilvl w:val="0"/>
                <w:numId w:val="98"/>
              </w:numPr>
              <w:spacing w:after="160"/>
              <w:ind w:left="619" w:hanging="187"/>
              <w:outlineLvl w:val="3"/>
              <w:rPr>
                <w:sz w:val="20"/>
                <w:szCs w:val="20"/>
              </w:rPr>
            </w:pPr>
            <w:r w:rsidRPr="00956CD1">
              <w:rPr>
                <w:sz w:val="20"/>
                <w:szCs w:val="20"/>
              </w:rPr>
              <w:t>Participates in local, state, or national professional meetings, panels, or</w:t>
            </w:r>
          </w:p>
          <w:p w14:paraId="27DF8E31" w14:textId="77777777" w:rsidR="00CD20FD" w:rsidRPr="00956CD1" w:rsidRDefault="00CD20FD">
            <w:pPr>
              <w:pStyle w:val="ListParagraph"/>
              <w:numPr>
                <w:ilvl w:val="0"/>
                <w:numId w:val="98"/>
              </w:numPr>
              <w:spacing w:after="160"/>
              <w:ind w:left="619" w:hanging="187"/>
              <w:outlineLvl w:val="3"/>
              <w:rPr>
                <w:sz w:val="20"/>
                <w:szCs w:val="20"/>
              </w:rPr>
            </w:pPr>
            <w:r w:rsidRPr="00956CD1">
              <w:rPr>
                <w:sz w:val="20"/>
                <w:szCs w:val="20"/>
              </w:rPr>
              <w:t>Recipient of local, state, or national awards/recognition.</w:t>
            </w:r>
          </w:p>
          <w:p w14:paraId="465EB189" w14:textId="77777777" w:rsidR="00CD20FD" w:rsidRPr="00956CD1" w:rsidRDefault="00CD20FD">
            <w:pPr>
              <w:pStyle w:val="ListParagraph"/>
              <w:numPr>
                <w:ilvl w:val="0"/>
                <w:numId w:val="98"/>
              </w:numPr>
              <w:spacing w:after="160"/>
              <w:ind w:left="619" w:hanging="187"/>
              <w:outlineLvl w:val="3"/>
              <w:rPr>
                <w:sz w:val="20"/>
                <w:szCs w:val="20"/>
              </w:rPr>
            </w:pPr>
            <w:r w:rsidRPr="00956CD1">
              <w:rPr>
                <w:sz w:val="20"/>
                <w:szCs w:val="20"/>
              </w:rPr>
              <w:t>Participates in student enrichment/outreach</w:t>
            </w:r>
          </w:p>
          <w:p w14:paraId="39CDB667" w14:textId="77777777" w:rsidR="00CD20FD" w:rsidRPr="00956CD1" w:rsidRDefault="00CD20FD">
            <w:pPr>
              <w:pStyle w:val="ListParagraph"/>
              <w:numPr>
                <w:ilvl w:val="0"/>
                <w:numId w:val="98"/>
              </w:numPr>
              <w:spacing w:after="160"/>
              <w:ind w:left="619" w:hanging="187"/>
              <w:outlineLvl w:val="3"/>
              <w:rPr>
                <w:sz w:val="20"/>
                <w:szCs w:val="20"/>
              </w:rPr>
            </w:pPr>
            <w:r w:rsidRPr="00956CD1">
              <w:rPr>
                <w:sz w:val="20"/>
                <w:szCs w:val="20"/>
              </w:rPr>
              <w:t>Serves as an advisor to student</w:t>
            </w:r>
          </w:p>
          <w:p w14:paraId="23DB5AE5" w14:textId="77777777" w:rsidR="00CD20FD" w:rsidRPr="00956CD1" w:rsidRDefault="00CD20FD">
            <w:pPr>
              <w:pStyle w:val="ListParagraph"/>
              <w:numPr>
                <w:ilvl w:val="0"/>
                <w:numId w:val="98"/>
              </w:numPr>
              <w:spacing w:after="160"/>
              <w:ind w:left="619" w:hanging="187"/>
              <w:outlineLvl w:val="3"/>
              <w:rPr>
                <w:sz w:val="20"/>
                <w:szCs w:val="20"/>
              </w:rPr>
            </w:pPr>
            <w:r w:rsidRPr="00956CD1">
              <w:rPr>
                <w:sz w:val="20"/>
                <w:szCs w:val="20"/>
              </w:rPr>
              <w:t>Participates in co- curricular</w:t>
            </w:r>
          </w:p>
          <w:p w14:paraId="313AD5FD" w14:textId="77777777" w:rsidR="00CD20FD" w:rsidRPr="00956CD1" w:rsidRDefault="00CD20FD">
            <w:pPr>
              <w:pStyle w:val="ListParagraph"/>
              <w:numPr>
                <w:ilvl w:val="0"/>
                <w:numId w:val="98"/>
              </w:numPr>
              <w:spacing w:after="160"/>
              <w:ind w:left="619" w:hanging="187"/>
              <w:outlineLvl w:val="3"/>
              <w:rPr>
                <w:sz w:val="20"/>
                <w:szCs w:val="20"/>
              </w:rPr>
            </w:pPr>
            <w:r w:rsidRPr="00956CD1">
              <w:rPr>
                <w:sz w:val="20"/>
                <w:szCs w:val="20"/>
              </w:rPr>
              <w:t>Member of professional</w:t>
            </w:r>
          </w:p>
          <w:p w14:paraId="393019BC" w14:textId="77777777" w:rsidR="00CD20FD" w:rsidRPr="00956CD1" w:rsidRDefault="00CD20FD">
            <w:pPr>
              <w:pStyle w:val="ListParagraph"/>
              <w:numPr>
                <w:ilvl w:val="0"/>
                <w:numId w:val="98"/>
              </w:numPr>
              <w:spacing w:after="240"/>
              <w:ind w:left="608" w:hanging="181"/>
              <w:outlineLvl w:val="3"/>
              <w:rPr>
                <w:sz w:val="20"/>
                <w:szCs w:val="20"/>
              </w:rPr>
            </w:pPr>
            <w:r w:rsidRPr="00956CD1">
              <w:rPr>
                <w:sz w:val="20"/>
                <w:szCs w:val="20"/>
              </w:rPr>
              <w:t>Other</w:t>
            </w:r>
          </w:p>
          <w:p w14:paraId="4A30CFBC" w14:textId="77777777" w:rsidR="00CD20FD" w:rsidRPr="00956CD1" w:rsidRDefault="00CD20FD" w:rsidP="00CD20FD">
            <w:pPr>
              <w:ind w:left="360" w:firstLine="0"/>
              <w:outlineLvl w:val="3"/>
              <w:rPr>
                <w:sz w:val="20"/>
                <w:szCs w:val="20"/>
              </w:rPr>
            </w:pPr>
          </w:p>
        </w:tc>
      </w:tr>
    </w:tbl>
    <w:p w14:paraId="1EF9A4B9" w14:textId="1715E645" w:rsidR="00B54B45" w:rsidRPr="00956CD1" w:rsidRDefault="00B54B45" w:rsidP="00B54B45">
      <w:pPr>
        <w:widowControl w:val="0"/>
        <w:autoSpaceDE w:val="0"/>
        <w:autoSpaceDN w:val="0"/>
        <w:ind w:left="120" w:firstLine="0"/>
        <w:outlineLvl w:val="3"/>
        <w:rPr>
          <w:rFonts w:ascii="Times New Roman" w:eastAsia="Times New Roman" w:hAnsi="Times New Roman" w:cs="Times New Roman"/>
          <w:b/>
          <w:bCs/>
          <w:spacing w:val="-2"/>
          <w:sz w:val="33"/>
          <w:szCs w:val="33"/>
        </w:rPr>
      </w:pPr>
      <w:r w:rsidRPr="00B54B45">
        <w:rPr>
          <w:rFonts w:ascii="Times New Roman" w:eastAsia="Times New Roman" w:hAnsi="Times New Roman" w:cs="Times New Roman"/>
          <w:b/>
          <w:bCs/>
          <w:sz w:val="33"/>
          <w:szCs w:val="33"/>
        </w:rPr>
        <w:lastRenderedPageBreak/>
        <w:t>Promotion</w:t>
      </w:r>
      <w:r w:rsidRPr="00B54B45">
        <w:rPr>
          <w:rFonts w:ascii="Times New Roman" w:eastAsia="Times New Roman" w:hAnsi="Times New Roman" w:cs="Times New Roman"/>
          <w:b/>
          <w:bCs/>
          <w:spacing w:val="-15"/>
          <w:sz w:val="33"/>
          <w:szCs w:val="33"/>
        </w:rPr>
        <w:t xml:space="preserve"> </w:t>
      </w:r>
      <w:r w:rsidRPr="00B54B45">
        <w:rPr>
          <w:rFonts w:ascii="Times New Roman" w:eastAsia="Times New Roman" w:hAnsi="Times New Roman" w:cs="Times New Roman"/>
          <w:b/>
          <w:bCs/>
          <w:sz w:val="33"/>
          <w:szCs w:val="33"/>
        </w:rPr>
        <w:t>Rank:</w:t>
      </w:r>
      <w:r w:rsidRPr="00B54B45">
        <w:rPr>
          <w:rFonts w:ascii="Times New Roman" w:eastAsia="Times New Roman" w:hAnsi="Times New Roman" w:cs="Times New Roman"/>
          <w:b/>
          <w:bCs/>
          <w:spacing w:val="-13"/>
          <w:sz w:val="33"/>
          <w:szCs w:val="33"/>
        </w:rPr>
        <w:t xml:space="preserve"> </w:t>
      </w:r>
      <w:r w:rsidRPr="00B54B45">
        <w:rPr>
          <w:rFonts w:ascii="Times New Roman" w:eastAsia="Times New Roman" w:hAnsi="Times New Roman" w:cs="Times New Roman"/>
          <w:b/>
          <w:bCs/>
          <w:sz w:val="33"/>
          <w:szCs w:val="33"/>
        </w:rPr>
        <w:t>Tenured</w:t>
      </w:r>
      <w:r w:rsidRPr="00B54B45">
        <w:rPr>
          <w:rFonts w:ascii="Times New Roman" w:eastAsia="Times New Roman" w:hAnsi="Times New Roman" w:cs="Times New Roman"/>
          <w:b/>
          <w:bCs/>
          <w:spacing w:val="-15"/>
          <w:sz w:val="33"/>
          <w:szCs w:val="33"/>
        </w:rPr>
        <w:t xml:space="preserve"> </w:t>
      </w:r>
      <w:r w:rsidRPr="00B54B45">
        <w:rPr>
          <w:rFonts w:ascii="Times New Roman" w:eastAsia="Times New Roman" w:hAnsi="Times New Roman" w:cs="Times New Roman"/>
          <w:b/>
          <w:bCs/>
          <w:sz w:val="33"/>
          <w:szCs w:val="33"/>
        </w:rPr>
        <w:t>Full</w:t>
      </w:r>
      <w:r w:rsidRPr="00B54B45">
        <w:rPr>
          <w:rFonts w:ascii="Times New Roman" w:eastAsia="Times New Roman" w:hAnsi="Times New Roman" w:cs="Times New Roman"/>
          <w:b/>
          <w:bCs/>
          <w:spacing w:val="-13"/>
          <w:sz w:val="33"/>
          <w:szCs w:val="33"/>
        </w:rPr>
        <w:t xml:space="preserve"> </w:t>
      </w:r>
      <w:r w:rsidRPr="00B54B45">
        <w:rPr>
          <w:rFonts w:ascii="Times New Roman" w:eastAsia="Times New Roman" w:hAnsi="Times New Roman" w:cs="Times New Roman"/>
          <w:b/>
          <w:bCs/>
          <w:spacing w:val="-2"/>
          <w:sz w:val="33"/>
          <w:szCs w:val="33"/>
        </w:rPr>
        <w:t>Professor</w:t>
      </w:r>
    </w:p>
    <w:p w14:paraId="3E2F90D3" w14:textId="7C58211B" w:rsidR="00AB1A2B" w:rsidRPr="00956CD1" w:rsidRDefault="00AB1A2B" w:rsidP="00B54B45">
      <w:pPr>
        <w:widowControl w:val="0"/>
        <w:autoSpaceDE w:val="0"/>
        <w:autoSpaceDN w:val="0"/>
        <w:ind w:left="120" w:firstLine="0"/>
        <w:outlineLvl w:val="3"/>
        <w:rPr>
          <w:rFonts w:ascii="Times New Roman" w:eastAsia="Times New Roman" w:hAnsi="Times New Roman" w:cs="Times New Roman"/>
          <w:b/>
          <w:bCs/>
          <w:spacing w:val="-2"/>
          <w:sz w:val="33"/>
          <w:szCs w:val="33"/>
        </w:rPr>
      </w:pPr>
    </w:p>
    <w:tbl>
      <w:tblPr>
        <w:tblStyle w:val="TableGrid"/>
        <w:tblW w:w="0" w:type="auto"/>
        <w:tblInd w:w="120" w:type="dxa"/>
        <w:tblLook w:val="04A0" w:firstRow="1" w:lastRow="0" w:firstColumn="1" w:lastColumn="0" w:noHBand="0" w:noVBand="1"/>
      </w:tblPr>
      <w:tblGrid>
        <w:gridCol w:w="3329"/>
        <w:gridCol w:w="3303"/>
        <w:gridCol w:w="3318"/>
      </w:tblGrid>
      <w:tr w:rsidR="009532DC" w:rsidRPr="00956CD1" w14:paraId="52FD5B27" w14:textId="77777777" w:rsidTr="007C0CCB">
        <w:tc>
          <w:tcPr>
            <w:tcW w:w="3356" w:type="dxa"/>
          </w:tcPr>
          <w:p w14:paraId="0C04AEE3" w14:textId="77777777" w:rsidR="00AB1A2B" w:rsidRPr="00956CD1" w:rsidRDefault="00AB1A2B" w:rsidP="007C0CCB">
            <w:pPr>
              <w:widowControl w:val="0"/>
              <w:autoSpaceDE w:val="0"/>
              <w:autoSpaceDN w:val="0"/>
              <w:ind w:left="0" w:firstLine="0"/>
              <w:outlineLvl w:val="3"/>
              <w:rPr>
                <w:rFonts w:ascii="Times New Roman" w:eastAsia="Times New Roman" w:hAnsi="Times New Roman" w:cs="Times New Roman"/>
                <w:b/>
                <w:bCs/>
                <w:sz w:val="24"/>
                <w:szCs w:val="24"/>
              </w:rPr>
            </w:pPr>
            <w:r w:rsidRPr="00956CD1">
              <w:rPr>
                <w:rFonts w:ascii="Times New Roman" w:eastAsia="Times New Roman" w:hAnsi="Times New Roman" w:cs="Times New Roman"/>
                <w:b/>
                <w:bCs/>
                <w:sz w:val="24"/>
                <w:szCs w:val="24"/>
              </w:rPr>
              <w:t>Examples of Teaching Effectiveness</w:t>
            </w:r>
          </w:p>
        </w:tc>
        <w:tc>
          <w:tcPr>
            <w:tcW w:w="3357" w:type="dxa"/>
          </w:tcPr>
          <w:p w14:paraId="2AB60326" w14:textId="77777777" w:rsidR="00AB1A2B" w:rsidRPr="00956CD1" w:rsidRDefault="00AB1A2B" w:rsidP="007C0CCB">
            <w:pPr>
              <w:widowControl w:val="0"/>
              <w:autoSpaceDE w:val="0"/>
              <w:autoSpaceDN w:val="0"/>
              <w:ind w:left="0" w:firstLine="0"/>
              <w:outlineLvl w:val="3"/>
              <w:rPr>
                <w:rFonts w:ascii="Times New Roman" w:eastAsia="Times New Roman" w:hAnsi="Times New Roman" w:cs="Times New Roman"/>
                <w:b/>
                <w:bCs/>
                <w:sz w:val="24"/>
                <w:szCs w:val="24"/>
              </w:rPr>
            </w:pPr>
            <w:r w:rsidRPr="00956CD1">
              <w:rPr>
                <w:rFonts w:ascii="Times New Roman" w:eastAsia="Times New Roman" w:hAnsi="Times New Roman" w:cs="Times New Roman"/>
                <w:b/>
                <w:bCs/>
                <w:sz w:val="24"/>
                <w:szCs w:val="24"/>
              </w:rPr>
              <w:t>Examples of Scholarship</w:t>
            </w:r>
          </w:p>
        </w:tc>
        <w:tc>
          <w:tcPr>
            <w:tcW w:w="3357" w:type="dxa"/>
          </w:tcPr>
          <w:p w14:paraId="23A383A0" w14:textId="713C5B58" w:rsidR="00AB1A2B" w:rsidRPr="00956CD1" w:rsidRDefault="00AB1A2B" w:rsidP="007C0CCB">
            <w:pPr>
              <w:widowControl w:val="0"/>
              <w:autoSpaceDE w:val="0"/>
              <w:autoSpaceDN w:val="0"/>
              <w:ind w:left="0" w:firstLine="0"/>
              <w:outlineLvl w:val="3"/>
              <w:rPr>
                <w:rFonts w:ascii="Times New Roman" w:eastAsia="Times New Roman" w:hAnsi="Times New Roman" w:cs="Times New Roman"/>
                <w:b/>
                <w:bCs/>
                <w:sz w:val="24"/>
                <w:szCs w:val="24"/>
              </w:rPr>
            </w:pPr>
            <w:r w:rsidRPr="00956CD1">
              <w:rPr>
                <w:rFonts w:ascii="Times New Roman" w:eastAsia="Times New Roman" w:hAnsi="Times New Roman" w:cs="Times New Roman"/>
                <w:b/>
                <w:bCs/>
                <w:sz w:val="24"/>
                <w:szCs w:val="24"/>
              </w:rPr>
              <w:t>Examples Service /Professional Activities</w:t>
            </w:r>
          </w:p>
        </w:tc>
      </w:tr>
      <w:tr w:rsidR="009532DC" w:rsidRPr="00956CD1" w14:paraId="00DBBD15" w14:textId="77777777" w:rsidTr="007C0CCB">
        <w:tc>
          <w:tcPr>
            <w:tcW w:w="3356" w:type="dxa"/>
          </w:tcPr>
          <w:p w14:paraId="0A216FD8" w14:textId="77777777" w:rsidR="00AB1A2B" w:rsidRPr="00956CD1" w:rsidRDefault="00AB1A2B">
            <w:pPr>
              <w:pStyle w:val="ListParagraph"/>
              <w:numPr>
                <w:ilvl w:val="0"/>
                <w:numId w:val="98"/>
              </w:numPr>
              <w:spacing w:after="160"/>
              <w:ind w:left="576" w:hanging="216"/>
              <w:outlineLvl w:val="3"/>
              <w:rPr>
                <w:sz w:val="20"/>
                <w:szCs w:val="20"/>
              </w:rPr>
            </w:pPr>
            <w:r w:rsidRPr="00956CD1">
              <w:rPr>
                <w:sz w:val="20"/>
                <w:szCs w:val="20"/>
              </w:rPr>
              <w:t>Major advisor for thesis/dissertation committees.</w:t>
            </w:r>
          </w:p>
          <w:p w14:paraId="1727A989" w14:textId="77777777" w:rsidR="00AB1A2B" w:rsidRPr="00956CD1" w:rsidRDefault="00AB1A2B">
            <w:pPr>
              <w:pStyle w:val="ListParagraph"/>
              <w:numPr>
                <w:ilvl w:val="0"/>
                <w:numId w:val="98"/>
              </w:numPr>
              <w:spacing w:after="160"/>
              <w:ind w:left="576" w:hanging="216"/>
              <w:outlineLvl w:val="3"/>
              <w:rPr>
                <w:sz w:val="20"/>
                <w:szCs w:val="20"/>
              </w:rPr>
            </w:pPr>
            <w:r w:rsidRPr="00956CD1">
              <w:rPr>
                <w:sz w:val="20"/>
                <w:szCs w:val="20"/>
              </w:rPr>
              <w:t>Member of Graduate Faculty at doctoral</w:t>
            </w:r>
          </w:p>
          <w:p w14:paraId="680F1D2A" w14:textId="77777777" w:rsidR="00AB1A2B" w:rsidRPr="00956CD1" w:rsidRDefault="00AB1A2B">
            <w:pPr>
              <w:pStyle w:val="ListParagraph"/>
              <w:numPr>
                <w:ilvl w:val="0"/>
                <w:numId w:val="98"/>
              </w:numPr>
              <w:spacing w:after="160"/>
              <w:ind w:left="576" w:hanging="216"/>
              <w:outlineLvl w:val="3"/>
              <w:rPr>
                <w:sz w:val="20"/>
                <w:szCs w:val="20"/>
              </w:rPr>
            </w:pPr>
            <w:r w:rsidRPr="00956CD1">
              <w:rPr>
                <w:sz w:val="20"/>
                <w:szCs w:val="20"/>
              </w:rPr>
              <w:t xml:space="preserve">Recognized by former undergraduate/graduate students </w:t>
            </w:r>
            <w:proofErr w:type="gramStart"/>
            <w:r w:rsidRPr="00956CD1">
              <w:rPr>
                <w:sz w:val="20"/>
                <w:szCs w:val="20"/>
              </w:rPr>
              <w:t>whose</w:t>
            </w:r>
            <w:proofErr w:type="gramEnd"/>
            <w:r w:rsidRPr="00956CD1">
              <w:rPr>
                <w:sz w:val="20"/>
                <w:szCs w:val="20"/>
              </w:rPr>
              <w:t xml:space="preserve"> professional and/or personal success was attributed directly to faculty</w:t>
            </w:r>
          </w:p>
          <w:p w14:paraId="10D74180" w14:textId="7BC8B1C4" w:rsidR="00AB1A2B" w:rsidRPr="00956CD1" w:rsidRDefault="00AB1A2B">
            <w:pPr>
              <w:pStyle w:val="ListParagraph"/>
              <w:numPr>
                <w:ilvl w:val="0"/>
                <w:numId w:val="98"/>
              </w:numPr>
              <w:spacing w:after="160"/>
              <w:ind w:left="576" w:hanging="216"/>
              <w:outlineLvl w:val="3"/>
              <w:rPr>
                <w:sz w:val="20"/>
                <w:szCs w:val="20"/>
              </w:rPr>
            </w:pPr>
            <w:r w:rsidRPr="00956CD1">
              <w:rPr>
                <w:sz w:val="20"/>
                <w:szCs w:val="20"/>
              </w:rPr>
              <w:t>Noteworthy achievements by current and/or former undergraduate/graduate</w:t>
            </w:r>
          </w:p>
          <w:p w14:paraId="489EFF47" w14:textId="3276F471" w:rsidR="00AB1A2B" w:rsidRPr="00956CD1" w:rsidRDefault="00AB1A2B">
            <w:pPr>
              <w:pStyle w:val="ListParagraph"/>
              <w:numPr>
                <w:ilvl w:val="0"/>
                <w:numId w:val="98"/>
              </w:numPr>
              <w:spacing w:after="160"/>
              <w:ind w:left="576" w:hanging="216"/>
              <w:outlineLvl w:val="3"/>
              <w:rPr>
                <w:sz w:val="20"/>
                <w:szCs w:val="20"/>
              </w:rPr>
            </w:pPr>
            <w:r w:rsidRPr="00956CD1">
              <w:rPr>
                <w:sz w:val="20"/>
                <w:szCs w:val="20"/>
              </w:rPr>
              <w:t>Other</w:t>
            </w:r>
          </w:p>
        </w:tc>
        <w:tc>
          <w:tcPr>
            <w:tcW w:w="3357" w:type="dxa"/>
          </w:tcPr>
          <w:p w14:paraId="3F78CAAA" w14:textId="77777777" w:rsidR="00AB1A2B" w:rsidRPr="00956CD1" w:rsidRDefault="00AB1A2B">
            <w:pPr>
              <w:pStyle w:val="ListParagraph"/>
              <w:numPr>
                <w:ilvl w:val="0"/>
                <w:numId w:val="98"/>
              </w:numPr>
              <w:spacing w:after="160"/>
              <w:outlineLvl w:val="3"/>
              <w:rPr>
                <w:sz w:val="20"/>
                <w:szCs w:val="20"/>
              </w:rPr>
            </w:pPr>
            <w:r w:rsidRPr="00956CD1">
              <w:rPr>
                <w:sz w:val="20"/>
                <w:szCs w:val="20"/>
              </w:rPr>
              <w:t>Author of book reviews, essays, op/ed pieces published in refereed</w:t>
            </w:r>
          </w:p>
          <w:p w14:paraId="761A2772" w14:textId="77777777" w:rsidR="00AB1A2B" w:rsidRPr="00956CD1" w:rsidRDefault="00AB1A2B">
            <w:pPr>
              <w:pStyle w:val="ListParagraph"/>
              <w:numPr>
                <w:ilvl w:val="0"/>
                <w:numId w:val="98"/>
              </w:numPr>
              <w:spacing w:after="160"/>
              <w:outlineLvl w:val="3"/>
              <w:rPr>
                <w:sz w:val="20"/>
                <w:szCs w:val="20"/>
              </w:rPr>
            </w:pPr>
            <w:r w:rsidRPr="00956CD1">
              <w:rPr>
                <w:sz w:val="20"/>
                <w:szCs w:val="20"/>
              </w:rPr>
              <w:t>Author of book chapters, book supplements,</w:t>
            </w:r>
          </w:p>
          <w:p w14:paraId="5F3F9161" w14:textId="40F2C33C" w:rsidR="00AB1A2B" w:rsidRPr="00956CD1" w:rsidRDefault="005449FF">
            <w:pPr>
              <w:pStyle w:val="ListParagraph"/>
              <w:numPr>
                <w:ilvl w:val="0"/>
                <w:numId w:val="98"/>
              </w:numPr>
              <w:spacing w:after="160"/>
              <w:outlineLvl w:val="3"/>
              <w:rPr>
                <w:sz w:val="20"/>
                <w:szCs w:val="20"/>
              </w:rPr>
            </w:pPr>
            <w:r w:rsidRPr="00956CD1">
              <w:rPr>
                <w:sz w:val="20"/>
                <w:szCs w:val="20"/>
              </w:rPr>
              <w:t>A</w:t>
            </w:r>
            <w:r w:rsidR="00AB1A2B" w:rsidRPr="00956CD1">
              <w:rPr>
                <w:sz w:val="20"/>
                <w:szCs w:val="20"/>
              </w:rPr>
              <w:t>uthor of books or</w:t>
            </w:r>
          </w:p>
          <w:p w14:paraId="6CBE99A1" w14:textId="77777777" w:rsidR="00AB1A2B" w:rsidRPr="00956CD1" w:rsidRDefault="00AB1A2B">
            <w:pPr>
              <w:pStyle w:val="ListParagraph"/>
              <w:numPr>
                <w:ilvl w:val="0"/>
                <w:numId w:val="98"/>
              </w:numPr>
              <w:spacing w:after="160"/>
              <w:outlineLvl w:val="3"/>
              <w:rPr>
                <w:sz w:val="20"/>
                <w:szCs w:val="20"/>
              </w:rPr>
            </w:pPr>
            <w:r w:rsidRPr="00956CD1">
              <w:rPr>
                <w:sz w:val="20"/>
                <w:szCs w:val="20"/>
              </w:rPr>
              <w:t>Editor of journals or conference</w:t>
            </w:r>
          </w:p>
          <w:p w14:paraId="0757BF52" w14:textId="77777777" w:rsidR="00AB1A2B" w:rsidRPr="00956CD1" w:rsidRDefault="00AB1A2B">
            <w:pPr>
              <w:pStyle w:val="ListParagraph"/>
              <w:numPr>
                <w:ilvl w:val="0"/>
                <w:numId w:val="98"/>
              </w:numPr>
              <w:spacing w:after="160"/>
              <w:outlineLvl w:val="3"/>
              <w:rPr>
                <w:sz w:val="20"/>
                <w:szCs w:val="20"/>
              </w:rPr>
            </w:pPr>
            <w:r w:rsidRPr="00956CD1">
              <w:rPr>
                <w:sz w:val="20"/>
                <w:szCs w:val="20"/>
              </w:rPr>
              <w:t>Editor of</w:t>
            </w:r>
          </w:p>
          <w:p w14:paraId="6A2C61E4" w14:textId="77777777" w:rsidR="00AB1A2B" w:rsidRPr="00956CD1" w:rsidRDefault="00AB1A2B">
            <w:pPr>
              <w:pStyle w:val="ListParagraph"/>
              <w:numPr>
                <w:ilvl w:val="0"/>
                <w:numId w:val="98"/>
              </w:numPr>
              <w:spacing w:after="160"/>
              <w:outlineLvl w:val="3"/>
              <w:rPr>
                <w:sz w:val="20"/>
                <w:szCs w:val="20"/>
              </w:rPr>
            </w:pPr>
            <w:r w:rsidRPr="00956CD1">
              <w:rPr>
                <w:sz w:val="20"/>
                <w:szCs w:val="20"/>
              </w:rPr>
              <w:t>Member of discussion panels at international</w:t>
            </w:r>
          </w:p>
          <w:p w14:paraId="2BEC3C51" w14:textId="77777777" w:rsidR="00AB1A2B" w:rsidRPr="00956CD1" w:rsidRDefault="00AB1A2B">
            <w:pPr>
              <w:pStyle w:val="ListParagraph"/>
              <w:numPr>
                <w:ilvl w:val="0"/>
                <w:numId w:val="98"/>
              </w:numPr>
              <w:spacing w:after="160"/>
              <w:outlineLvl w:val="3"/>
              <w:rPr>
                <w:sz w:val="20"/>
                <w:szCs w:val="20"/>
              </w:rPr>
            </w:pPr>
            <w:r w:rsidRPr="00956CD1">
              <w:rPr>
                <w:sz w:val="20"/>
                <w:szCs w:val="20"/>
              </w:rPr>
              <w:t>Member of editorial</w:t>
            </w:r>
          </w:p>
          <w:p w14:paraId="62F1809C" w14:textId="77777777" w:rsidR="00AB1A2B" w:rsidRPr="00956CD1" w:rsidRDefault="00AB1A2B">
            <w:pPr>
              <w:pStyle w:val="ListParagraph"/>
              <w:numPr>
                <w:ilvl w:val="0"/>
                <w:numId w:val="98"/>
              </w:numPr>
              <w:spacing w:after="160"/>
              <w:outlineLvl w:val="3"/>
              <w:rPr>
                <w:sz w:val="20"/>
                <w:szCs w:val="20"/>
              </w:rPr>
            </w:pPr>
            <w:r w:rsidRPr="00956CD1">
              <w:rPr>
                <w:sz w:val="20"/>
                <w:szCs w:val="20"/>
              </w:rPr>
              <w:t>Invited keynote presenter at professional</w:t>
            </w:r>
          </w:p>
          <w:p w14:paraId="3B569C0E" w14:textId="77777777" w:rsidR="00AB1A2B" w:rsidRPr="00956CD1" w:rsidRDefault="00AB1A2B">
            <w:pPr>
              <w:pStyle w:val="ListParagraph"/>
              <w:numPr>
                <w:ilvl w:val="0"/>
                <w:numId w:val="98"/>
              </w:numPr>
              <w:spacing w:after="160"/>
              <w:outlineLvl w:val="3"/>
              <w:rPr>
                <w:sz w:val="20"/>
                <w:szCs w:val="20"/>
              </w:rPr>
            </w:pPr>
            <w:r w:rsidRPr="00956CD1">
              <w:rPr>
                <w:sz w:val="20"/>
                <w:szCs w:val="20"/>
              </w:rPr>
              <w:t>Recipient of research-based awards, prizes</w:t>
            </w:r>
          </w:p>
          <w:p w14:paraId="27D7EBF7" w14:textId="77777777" w:rsidR="00AB1A2B" w:rsidRPr="00956CD1" w:rsidRDefault="00AB1A2B">
            <w:pPr>
              <w:pStyle w:val="ListParagraph"/>
              <w:numPr>
                <w:ilvl w:val="0"/>
                <w:numId w:val="98"/>
              </w:numPr>
              <w:spacing w:after="160"/>
              <w:outlineLvl w:val="3"/>
              <w:rPr>
                <w:sz w:val="20"/>
                <w:szCs w:val="20"/>
              </w:rPr>
            </w:pPr>
            <w:r w:rsidRPr="00956CD1">
              <w:rPr>
                <w:sz w:val="20"/>
                <w:szCs w:val="20"/>
              </w:rPr>
              <w:t xml:space="preserve">Recipient of </w:t>
            </w:r>
            <w:proofErr w:type="spellStart"/>
            <w:r w:rsidRPr="00956CD1">
              <w:rPr>
                <w:sz w:val="20"/>
                <w:szCs w:val="20"/>
              </w:rPr>
              <w:t>intellectural</w:t>
            </w:r>
            <w:proofErr w:type="spellEnd"/>
            <w:r w:rsidRPr="00956CD1">
              <w:rPr>
                <w:sz w:val="20"/>
                <w:szCs w:val="20"/>
              </w:rPr>
              <w:t xml:space="preserve"> properties such as software and</w:t>
            </w:r>
          </w:p>
          <w:p w14:paraId="4B93849B" w14:textId="77777777" w:rsidR="00AB1A2B" w:rsidRPr="00956CD1" w:rsidRDefault="00AB1A2B">
            <w:pPr>
              <w:pStyle w:val="ListParagraph"/>
              <w:numPr>
                <w:ilvl w:val="0"/>
                <w:numId w:val="98"/>
              </w:numPr>
              <w:spacing w:after="160"/>
              <w:outlineLvl w:val="3"/>
              <w:rPr>
                <w:sz w:val="20"/>
                <w:szCs w:val="20"/>
              </w:rPr>
            </w:pPr>
            <w:r w:rsidRPr="00956CD1">
              <w:rPr>
                <w:sz w:val="20"/>
                <w:szCs w:val="20"/>
              </w:rPr>
              <w:t>International research</w:t>
            </w:r>
          </w:p>
          <w:p w14:paraId="1780F384" w14:textId="13FBD12A" w:rsidR="00AB1A2B" w:rsidRPr="00956CD1" w:rsidRDefault="00AB1A2B">
            <w:pPr>
              <w:pStyle w:val="ListParagraph"/>
              <w:numPr>
                <w:ilvl w:val="0"/>
                <w:numId w:val="98"/>
              </w:numPr>
              <w:spacing w:after="160"/>
              <w:outlineLvl w:val="3"/>
              <w:rPr>
                <w:sz w:val="20"/>
                <w:szCs w:val="20"/>
              </w:rPr>
            </w:pPr>
            <w:r w:rsidRPr="00956CD1">
              <w:rPr>
                <w:sz w:val="20"/>
                <w:szCs w:val="20"/>
              </w:rPr>
              <w:t>Other</w:t>
            </w:r>
          </w:p>
        </w:tc>
        <w:tc>
          <w:tcPr>
            <w:tcW w:w="3357" w:type="dxa"/>
          </w:tcPr>
          <w:p w14:paraId="0D63FF5D" w14:textId="0EB6481C" w:rsidR="00AB1A2B" w:rsidRPr="00956CD1" w:rsidRDefault="00AB1A2B">
            <w:pPr>
              <w:pStyle w:val="ListParagraph"/>
              <w:numPr>
                <w:ilvl w:val="0"/>
                <w:numId w:val="98"/>
              </w:numPr>
              <w:spacing w:after="160"/>
              <w:ind w:left="619" w:hanging="187"/>
              <w:outlineLvl w:val="3"/>
              <w:rPr>
                <w:sz w:val="20"/>
                <w:szCs w:val="20"/>
              </w:rPr>
            </w:pPr>
            <w:r w:rsidRPr="00956CD1">
              <w:rPr>
                <w:sz w:val="20"/>
                <w:szCs w:val="20"/>
              </w:rPr>
              <w:t xml:space="preserve">Participates in student enrichment and </w:t>
            </w:r>
            <w:proofErr w:type="spellStart"/>
            <w:r w:rsidRPr="00956CD1">
              <w:rPr>
                <w:sz w:val="20"/>
                <w:szCs w:val="20"/>
              </w:rPr>
              <w:t>outresearch</w:t>
            </w:r>
            <w:proofErr w:type="spellEnd"/>
            <w:r w:rsidRPr="00956CD1">
              <w:rPr>
                <w:sz w:val="20"/>
                <w:szCs w:val="20"/>
              </w:rPr>
              <w:t xml:space="preserve"> activities such as student diversity/inclusion</w:t>
            </w:r>
          </w:p>
          <w:p w14:paraId="01F90137" w14:textId="58754C71" w:rsidR="00AB1A2B" w:rsidRPr="00956CD1" w:rsidRDefault="00AB1A2B">
            <w:pPr>
              <w:pStyle w:val="ListParagraph"/>
              <w:numPr>
                <w:ilvl w:val="0"/>
                <w:numId w:val="98"/>
              </w:numPr>
              <w:spacing w:after="160"/>
              <w:ind w:left="619" w:hanging="187"/>
              <w:outlineLvl w:val="3"/>
              <w:rPr>
                <w:sz w:val="20"/>
                <w:szCs w:val="20"/>
              </w:rPr>
            </w:pPr>
            <w:r w:rsidRPr="00956CD1">
              <w:rPr>
                <w:sz w:val="20"/>
                <w:szCs w:val="20"/>
              </w:rPr>
              <w:t>Participates in local outreach to underrepresented or underserved</w:t>
            </w:r>
          </w:p>
          <w:p w14:paraId="2702832A" w14:textId="2698626F" w:rsidR="00AB1A2B" w:rsidRPr="00956CD1" w:rsidRDefault="00AB1A2B">
            <w:pPr>
              <w:pStyle w:val="ListParagraph"/>
              <w:numPr>
                <w:ilvl w:val="0"/>
                <w:numId w:val="98"/>
              </w:numPr>
              <w:spacing w:after="160"/>
              <w:ind w:left="619" w:hanging="187"/>
              <w:outlineLvl w:val="3"/>
              <w:rPr>
                <w:sz w:val="20"/>
                <w:szCs w:val="20"/>
              </w:rPr>
            </w:pPr>
            <w:r w:rsidRPr="00956CD1">
              <w:rPr>
                <w:sz w:val="20"/>
                <w:szCs w:val="20"/>
              </w:rPr>
              <w:t>Recipient of international awards/recognition</w:t>
            </w:r>
          </w:p>
          <w:p w14:paraId="3F04FB1D" w14:textId="3DD85D33" w:rsidR="00AB1A2B" w:rsidRPr="00956CD1" w:rsidRDefault="00AB1A2B">
            <w:pPr>
              <w:pStyle w:val="ListParagraph"/>
              <w:numPr>
                <w:ilvl w:val="0"/>
                <w:numId w:val="98"/>
              </w:numPr>
              <w:spacing w:after="160"/>
              <w:ind w:left="619" w:hanging="187"/>
              <w:outlineLvl w:val="3"/>
              <w:rPr>
                <w:sz w:val="20"/>
                <w:szCs w:val="20"/>
              </w:rPr>
            </w:pPr>
            <w:r w:rsidRPr="00956CD1">
              <w:rPr>
                <w:sz w:val="20"/>
                <w:szCs w:val="20"/>
              </w:rPr>
              <w:t>Participates in international collaborations or</w:t>
            </w:r>
          </w:p>
          <w:p w14:paraId="307C4A11" w14:textId="2AEE4855" w:rsidR="00AB1A2B" w:rsidRPr="00956CD1" w:rsidRDefault="00AB1A2B">
            <w:pPr>
              <w:pStyle w:val="ListParagraph"/>
              <w:numPr>
                <w:ilvl w:val="0"/>
                <w:numId w:val="98"/>
              </w:numPr>
              <w:spacing w:after="160"/>
              <w:ind w:left="619" w:hanging="187"/>
              <w:outlineLvl w:val="3"/>
              <w:rPr>
                <w:sz w:val="20"/>
                <w:szCs w:val="20"/>
              </w:rPr>
            </w:pPr>
            <w:r w:rsidRPr="00956CD1">
              <w:rPr>
                <w:sz w:val="20"/>
                <w:szCs w:val="20"/>
              </w:rPr>
              <w:t>Participates in international professional meetings, panels, or</w:t>
            </w:r>
          </w:p>
          <w:p w14:paraId="1259B67B" w14:textId="3D73DC36" w:rsidR="00AB1A2B" w:rsidRPr="00956CD1" w:rsidRDefault="00AB1A2B">
            <w:pPr>
              <w:pStyle w:val="ListParagraph"/>
              <w:numPr>
                <w:ilvl w:val="0"/>
                <w:numId w:val="98"/>
              </w:numPr>
              <w:spacing w:after="160"/>
              <w:ind w:left="619" w:hanging="187"/>
              <w:outlineLvl w:val="3"/>
              <w:rPr>
                <w:sz w:val="20"/>
                <w:szCs w:val="20"/>
              </w:rPr>
            </w:pPr>
            <w:r w:rsidRPr="00956CD1">
              <w:rPr>
                <w:sz w:val="20"/>
                <w:szCs w:val="20"/>
              </w:rPr>
              <w:t>Participates on external boards, commissions, or advisory</w:t>
            </w:r>
          </w:p>
          <w:p w14:paraId="20D3EA59" w14:textId="466B5C4E" w:rsidR="00AB1A2B" w:rsidRPr="00956CD1" w:rsidRDefault="00AB1A2B">
            <w:pPr>
              <w:pStyle w:val="ListParagraph"/>
              <w:numPr>
                <w:ilvl w:val="0"/>
                <w:numId w:val="98"/>
              </w:numPr>
              <w:spacing w:after="160"/>
              <w:ind w:left="619" w:hanging="187"/>
              <w:outlineLvl w:val="3"/>
              <w:rPr>
                <w:sz w:val="20"/>
                <w:szCs w:val="20"/>
              </w:rPr>
            </w:pPr>
            <w:r w:rsidRPr="00956CD1">
              <w:rPr>
                <w:sz w:val="20"/>
                <w:szCs w:val="20"/>
              </w:rPr>
              <w:t>Participates as an expert</w:t>
            </w:r>
          </w:p>
          <w:p w14:paraId="1FC0EF35" w14:textId="29A896FA" w:rsidR="00AB1A2B" w:rsidRPr="00956CD1" w:rsidRDefault="00AB1A2B">
            <w:pPr>
              <w:pStyle w:val="ListParagraph"/>
              <w:numPr>
                <w:ilvl w:val="0"/>
                <w:numId w:val="98"/>
              </w:numPr>
              <w:spacing w:after="160"/>
              <w:ind w:left="619" w:hanging="187"/>
              <w:outlineLvl w:val="3"/>
              <w:rPr>
                <w:sz w:val="20"/>
                <w:szCs w:val="20"/>
              </w:rPr>
            </w:pPr>
            <w:r w:rsidRPr="00956CD1">
              <w:rPr>
                <w:sz w:val="20"/>
                <w:szCs w:val="20"/>
              </w:rPr>
              <w:t>Industry recognition of service</w:t>
            </w:r>
          </w:p>
          <w:p w14:paraId="43B4C644" w14:textId="0088AFB9" w:rsidR="00AB1A2B" w:rsidRPr="00956CD1" w:rsidRDefault="00AB1A2B">
            <w:pPr>
              <w:pStyle w:val="ListParagraph"/>
              <w:numPr>
                <w:ilvl w:val="0"/>
                <w:numId w:val="98"/>
              </w:numPr>
              <w:spacing w:after="160"/>
              <w:ind w:left="619" w:hanging="187"/>
              <w:outlineLvl w:val="3"/>
              <w:rPr>
                <w:sz w:val="20"/>
                <w:szCs w:val="20"/>
              </w:rPr>
            </w:pPr>
            <w:r w:rsidRPr="00956CD1">
              <w:rPr>
                <w:sz w:val="20"/>
                <w:szCs w:val="20"/>
              </w:rPr>
              <w:t>Other</w:t>
            </w:r>
          </w:p>
          <w:p w14:paraId="50484DC1" w14:textId="77777777" w:rsidR="00AB1A2B" w:rsidRPr="00956CD1" w:rsidRDefault="00AB1A2B" w:rsidP="007C0CCB">
            <w:pPr>
              <w:ind w:left="360" w:firstLine="0"/>
              <w:outlineLvl w:val="3"/>
              <w:rPr>
                <w:sz w:val="20"/>
                <w:szCs w:val="20"/>
              </w:rPr>
            </w:pPr>
          </w:p>
        </w:tc>
      </w:tr>
    </w:tbl>
    <w:p w14:paraId="5BFAF6BA" w14:textId="0BDAF96B" w:rsidR="00AB1A2B" w:rsidRPr="00956CD1" w:rsidRDefault="00AB1A2B" w:rsidP="00B54B45">
      <w:pPr>
        <w:widowControl w:val="0"/>
        <w:autoSpaceDE w:val="0"/>
        <w:autoSpaceDN w:val="0"/>
        <w:ind w:left="120" w:firstLine="0"/>
        <w:outlineLvl w:val="3"/>
        <w:rPr>
          <w:rFonts w:ascii="Times New Roman" w:eastAsia="Times New Roman" w:hAnsi="Times New Roman" w:cs="Times New Roman"/>
          <w:b/>
          <w:bCs/>
          <w:sz w:val="33"/>
          <w:szCs w:val="33"/>
        </w:rPr>
      </w:pPr>
    </w:p>
    <w:p w14:paraId="6FBF537E" w14:textId="77777777" w:rsidR="006E3C68" w:rsidRPr="00B54B45" w:rsidRDefault="006E3C68" w:rsidP="006B70E5">
      <w:pPr>
        <w:widowControl w:val="0"/>
        <w:autoSpaceDE w:val="0"/>
        <w:autoSpaceDN w:val="0"/>
        <w:ind w:left="0" w:firstLine="0"/>
        <w:outlineLvl w:val="3"/>
        <w:rPr>
          <w:rFonts w:ascii="Times New Roman" w:eastAsia="Times New Roman" w:hAnsi="Times New Roman" w:cs="Times New Roman"/>
          <w:b/>
          <w:bCs/>
          <w:sz w:val="33"/>
          <w:szCs w:val="33"/>
        </w:rPr>
      </w:pPr>
    </w:p>
    <w:p w14:paraId="45A09A49" w14:textId="77777777" w:rsidR="00B54B45" w:rsidRPr="00B54B45" w:rsidRDefault="00B54B45" w:rsidP="00B54B45">
      <w:pPr>
        <w:widowControl w:val="0"/>
        <w:autoSpaceDE w:val="0"/>
        <w:autoSpaceDN w:val="0"/>
        <w:ind w:left="180" w:firstLine="0"/>
        <w:rPr>
          <w:rFonts w:ascii="Times New Roman" w:eastAsia="Times New Roman" w:hAnsi="Times New Roman" w:cs="Times New Roman"/>
          <w:i/>
          <w:sz w:val="24"/>
        </w:rPr>
      </w:pPr>
      <w:r w:rsidRPr="00B54B45">
        <w:rPr>
          <w:rFonts w:ascii="Times New Roman" w:eastAsia="Times New Roman" w:hAnsi="Times New Roman" w:cs="Times New Roman"/>
          <w:i/>
          <w:sz w:val="24"/>
        </w:rPr>
        <w:t>Table</w:t>
      </w:r>
      <w:r w:rsidRPr="00B54B45">
        <w:rPr>
          <w:rFonts w:ascii="Times New Roman" w:eastAsia="Times New Roman" w:hAnsi="Times New Roman" w:cs="Times New Roman"/>
          <w:i/>
          <w:spacing w:val="-9"/>
          <w:sz w:val="24"/>
        </w:rPr>
        <w:t xml:space="preserve"> </w:t>
      </w:r>
      <w:r w:rsidRPr="00B54B45">
        <w:rPr>
          <w:rFonts w:ascii="Times New Roman" w:eastAsia="Times New Roman" w:hAnsi="Times New Roman" w:cs="Times New Roman"/>
          <w:i/>
          <w:sz w:val="24"/>
        </w:rPr>
        <w:t>3</w:t>
      </w:r>
      <w:r w:rsidRPr="00B54B45">
        <w:rPr>
          <w:rFonts w:ascii="Times New Roman" w:eastAsia="Times New Roman" w:hAnsi="Times New Roman" w:cs="Times New Roman"/>
          <w:i/>
          <w:spacing w:val="-5"/>
          <w:sz w:val="24"/>
        </w:rPr>
        <w:t xml:space="preserve"> </w:t>
      </w:r>
      <w:r w:rsidRPr="00B54B45">
        <w:rPr>
          <w:rFonts w:ascii="Times New Roman" w:eastAsia="Times New Roman" w:hAnsi="Times New Roman" w:cs="Times New Roman"/>
          <w:i/>
          <w:sz w:val="24"/>
        </w:rPr>
        <w:t>Examples</w:t>
      </w:r>
      <w:r w:rsidRPr="00B54B45">
        <w:rPr>
          <w:rFonts w:ascii="Times New Roman" w:eastAsia="Times New Roman" w:hAnsi="Times New Roman" w:cs="Times New Roman"/>
          <w:i/>
          <w:spacing w:val="-5"/>
          <w:sz w:val="24"/>
        </w:rPr>
        <w:t xml:space="preserve"> </w:t>
      </w:r>
      <w:r w:rsidRPr="00B54B45">
        <w:rPr>
          <w:rFonts w:ascii="Times New Roman" w:eastAsia="Times New Roman" w:hAnsi="Times New Roman" w:cs="Times New Roman"/>
          <w:i/>
          <w:sz w:val="24"/>
        </w:rPr>
        <w:t>of</w:t>
      </w:r>
      <w:r w:rsidRPr="00B54B45">
        <w:rPr>
          <w:rFonts w:ascii="Times New Roman" w:eastAsia="Times New Roman" w:hAnsi="Times New Roman" w:cs="Times New Roman"/>
          <w:i/>
          <w:spacing w:val="-6"/>
          <w:sz w:val="24"/>
        </w:rPr>
        <w:t xml:space="preserve"> </w:t>
      </w:r>
      <w:r w:rsidRPr="00B54B45">
        <w:rPr>
          <w:rFonts w:ascii="Times New Roman" w:eastAsia="Times New Roman" w:hAnsi="Times New Roman" w:cs="Times New Roman"/>
          <w:i/>
          <w:sz w:val="24"/>
        </w:rPr>
        <w:t>Experience</w:t>
      </w:r>
      <w:r w:rsidRPr="00B54B45">
        <w:rPr>
          <w:rFonts w:ascii="Times New Roman" w:eastAsia="Times New Roman" w:hAnsi="Times New Roman" w:cs="Times New Roman"/>
          <w:i/>
          <w:spacing w:val="-6"/>
          <w:sz w:val="24"/>
        </w:rPr>
        <w:t xml:space="preserve"> </w:t>
      </w:r>
      <w:r w:rsidRPr="00B54B45">
        <w:rPr>
          <w:rFonts w:ascii="Times New Roman" w:eastAsia="Times New Roman" w:hAnsi="Times New Roman" w:cs="Times New Roman"/>
          <w:i/>
          <w:sz w:val="24"/>
        </w:rPr>
        <w:t>for</w:t>
      </w:r>
      <w:r w:rsidRPr="00B54B45">
        <w:rPr>
          <w:rFonts w:ascii="Times New Roman" w:eastAsia="Times New Roman" w:hAnsi="Times New Roman" w:cs="Times New Roman"/>
          <w:i/>
          <w:spacing w:val="-5"/>
          <w:sz w:val="24"/>
        </w:rPr>
        <w:t xml:space="preserve"> </w:t>
      </w:r>
      <w:r w:rsidRPr="00B54B45">
        <w:rPr>
          <w:rFonts w:ascii="Times New Roman" w:eastAsia="Times New Roman" w:hAnsi="Times New Roman" w:cs="Times New Roman"/>
          <w:i/>
          <w:sz w:val="24"/>
        </w:rPr>
        <w:t>Dimension</w:t>
      </w:r>
      <w:r w:rsidRPr="00B54B45">
        <w:rPr>
          <w:rFonts w:ascii="Times New Roman" w:eastAsia="Times New Roman" w:hAnsi="Times New Roman" w:cs="Times New Roman"/>
          <w:i/>
          <w:spacing w:val="-6"/>
          <w:sz w:val="24"/>
        </w:rPr>
        <w:t xml:space="preserve"> </w:t>
      </w:r>
      <w:r w:rsidRPr="00B54B45">
        <w:rPr>
          <w:rFonts w:ascii="Times New Roman" w:eastAsia="Times New Roman" w:hAnsi="Times New Roman" w:cs="Times New Roman"/>
          <w:i/>
          <w:sz w:val="24"/>
        </w:rPr>
        <w:t>2:</w:t>
      </w:r>
      <w:r w:rsidRPr="00B54B45">
        <w:rPr>
          <w:rFonts w:ascii="Times New Roman" w:eastAsia="Times New Roman" w:hAnsi="Times New Roman" w:cs="Times New Roman"/>
          <w:i/>
          <w:spacing w:val="-5"/>
          <w:sz w:val="24"/>
        </w:rPr>
        <w:t xml:space="preserve"> </w:t>
      </w:r>
      <w:r w:rsidRPr="00B54B45">
        <w:rPr>
          <w:rFonts w:ascii="Times New Roman" w:eastAsia="Times New Roman" w:hAnsi="Times New Roman" w:cs="Times New Roman"/>
          <w:i/>
          <w:sz w:val="24"/>
        </w:rPr>
        <w:t>Professional</w:t>
      </w:r>
      <w:r w:rsidRPr="00B54B45">
        <w:rPr>
          <w:rFonts w:ascii="Times New Roman" w:eastAsia="Times New Roman" w:hAnsi="Times New Roman" w:cs="Times New Roman"/>
          <w:i/>
          <w:spacing w:val="-5"/>
          <w:sz w:val="24"/>
        </w:rPr>
        <w:t xml:space="preserve"> </w:t>
      </w:r>
      <w:r w:rsidRPr="00B54B45">
        <w:rPr>
          <w:rFonts w:ascii="Times New Roman" w:eastAsia="Times New Roman" w:hAnsi="Times New Roman" w:cs="Times New Roman"/>
          <w:i/>
          <w:spacing w:val="-2"/>
          <w:sz w:val="24"/>
        </w:rPr>
        <w:t>Ethics</w:t>
      </w:r>
    </w:p>
    <w:p w14:paraId="3D4BC739" w14:textId="77777777" w:rsidR="00B54B45" w:rsidRPr="00B54B45" w:rsidRDefault="00B54B45" w:rsidP="00B54B45">
      <w:pPr>
        <w:widowControl w:val="0"/>
        <w:autoSpaceDE w:val="0"/>
        <w:autoSpaceDN w:val="0"/>
        <w:spacing w:before="177"/>
        <w:ind w:left="0" w:firstLine="0"/>
        <w:rPr>
          <w:rFonts w:ascii="Times New Roman" w:eastAsia="Times New Roman" w:hAnsi="Times New Roman" w:cs="Times New Roman"/>
          <w:i/>
          <w:sz w:val="24"/>
          <w:szCs w:val="24"/>
        </w:rPr>
      </w:pPr>
    </w:p>
    <w:p w14:paraId="1F26B458" w14:textId="543DC42E" w:rsidR="00B54B45" w:rsidRPr="00956CD1" w:rsidRDefault="00B54B45" w:rsidP="00B54B45">
      <w:pPr>
        <w:widowControl w:val="0"/>
        <w:autoSpaceDE w:val="0"/>
        <w:autoSpaceDN w:val="0"/>
        <w:ind w:left="120" w:firstLine="0"/>
        <w:outlineLvl w:val="3"/>
        <w:rPr>
          <w:rFonts w:ascii="Times New Roman" w:eastAsia="Times New Roman" w:hAnsi="Times New Roman" w:cs="Times New Roman"/>
          <w:b/>
          <w:bCs/>
          <w:spacing w:val="-4"/>
          <w:sz w:val="33"/>
          <w:szCs w:val="33"/>
        </w:rPr>
      </w:pPr>
      <w:r w:rsidRPr="00B54B45">
        <w:rPr>
          <w:rFonts w:ascii="Times New Roman" w:eastAsia="Times New Roman" w:hAnsi="Times New Roman" w:cs="Times New Roman"/>
          <w:b/>
          <w:bCs/>
          <w:sz w:val="33"/>
          <w:szCs w:val="33"/>
        </w:rPr>
        <w:t>Promotion</w:t>
      </w:r>
      <w:r w:rsidRPr="00B54B45">
        <w:rPr>
          <w:rFonts w:ascii="Times New Roman" w:eastAsia="Times New Roman" w:hAnsi="Times New Roman" w:cs="Times New Roman"/>
          <w:b/>
          <w:bCs/>
          <w:spacing w:val="-18"/>
          <w:sz w:val="33"/>
          <w:szCs w:val="33"/>
        </w:rPr>
        <w:t xml:space="preserve"> </w:t>
      </w:r>
      <w:r w:rsidRPr="00B54B45">
        <w:rPr>
          <w:rFonts w:ascii="Times New Roman" w:eastAsia="Times New Roman" w:hAnsi="Times New Roman" w:cs="Times New Roman"/>
          <w:b/>
          <w:bCs/>
          <w:sz w:val="33"/>
          <w:szCs w:val="33"/>
        </w:rPr>
        <w:t>Rank:</w:t>
      </w:r>
      <w:r w:rsidRPr="00B54B45">
        <w:rPr>
          <w:rFonts w:ascii="Times New Roman" w:eastAsia="Times New Roman" w:hAnsi="Times New Roman" w:cs="Times New Roman"/>
          <w:b/>
          <w:bCs/>
          <w:spacing w:val="-14"/>
          <w:sz w:val="33"/>
          <w:szCs w:val="33"/>
        </w:rPr>
        <w:t xml:space="preserve"> </w:t>
      </w:r>
      <w:r w:rsidRPr="00B54B45">
        <w:rPr>
          <w:rFonts w:ascii="Times New Roman" w:eastAsia="Times New Roman" w:hAnsi="Times New Roman" w:cs="Times New Roman"/>
          <w:b/>
          <w:bCs/>
          <w:sz w:val="33"/>
          <w:szCs w:val="33"/>
        </w:rPr>
        <w:t>Tenured</w:t>
      </w:r>
      <w:r w:rsidRPr="00B54B45">
        <w:rPr>
          <w:rFonts w:ascii="Times New Roman" w:eastAsia="Times New Roman" w:hAnsi="Times New Roman" w:cs="Times New Roman"/>
          <w:b/>
          <w:bCs/>
          <w:spacing w:val="-16"/>
          <w:sz w:val="33"/>
          <w:szCs w:val="33"/>
        </w:rPr>
        <w:t xml:space="preserve"> </w:t>
      </w:r>
      <w:r w:rsidRPr="00B54B45">
        <w:rPr>
          <w:rFonts w:ascii="Times New Roman" w:eastAsia="Times New Roman" w:hAnsi="Times New Roman" w:cs="Times New Roman"/>
          <w:b/>
          <w:bCs/>
          <w:sz w:val="33"/>
          <w:szCs w:val="33"/>
        </w:rPr>
        <w:t>Associate</w:t>
      </w:r>
      <w:r w:rsidRPr="00B54B45">
        <w:rPr>
          <w:rFonts w:ascii="Times New Roman" w:eastAsia="Times New Roman" w:hAnsi="Times New Roman" w:cs="Times New Roman"/>
          <w:b/>
          <w:bCs/>
          <w:spacing w:val="-14"/>
          <w:sz w:val="33"/>
          <w:szCs w:val="33"/>
        </w:rPr>
        <w:t xml:space="preserve"> </w:t>
      </w:r>
      <w:r w:rsidRPr="00B54B45">
        <w:rPr>
          <w:rFonts w:ascii="Times New Roman" w:eastAsia="Times New Roman" w:hAnsi="Times New Roman" w:cs="Times New Roman"/>
          <w:b/>
          <w:bCs/>
          <w:sz w:val="33"/>
          <w:szCs w:val="33"/>
        </w:rPr>
        <w:t>Professor</w:t>
      </w:r>
      <w:r w:rsidRPr="00B54B45">
        <w:rPr>
          <w:rFonts w:ascii="Times New Roman" w:eastAsia="Times New Roman" w:hAnsi="Times New Roman" w:cs="Times New Roman"/>
          <w:b/>
          <w:bCs/>
          <w:spacing w:val="-15"/>
          <w:sz w:val="33"/>
          <w:szCs w:val="33"/>
        </w:rPr>
        <w:t xml:space="preserve"> </w:t>
      </w:r>
      <w:r w:rsidRPr="00B54B45">
        <w:rPr>
          <w:rFonts w:ascii="Times New Roman" w:eastAsia="Times New Roman" w:hAnsi="Times New Roman" w:cs="Times New Roman"/>
          <w:b/>
          <w:bCs/>
          <w:sz w:val="33"/>
          <w:szCs w:val="33"/>
        </w:rPr>
        <w:t>and</w:t>
      </w:r>
      <w:r w:rsidRPr="00B54B45">
        <w:rPr>
          <w:rFonts w:ascii="Times New Roman" w:eastAsia="Times New Roman" w:hAnsi="Times New Roman" w:cs="Times New Roman"/>
          <w:b/>
          <w:bCs/>
          <w:spacing w:val="-15"/>
          <w:sz w:val="33"/>
          <w:szCs w:val="33"/>
        </w:rPr>
        <w:t xml:space="preserve"> </w:t>
      </w:r>
      <w:r w:rsidRPr="00B54B45">
        <w:rPr>
          <w:rFonts w:ascii="Times New Roman" w:eastAsia="Times New Roman" w:hAnsi="Times New Roman" w:cs="Times New Roman"/>
          <w:b/>
          <w:bCs/>
          <w:sz w:val="33"/>
          <w:szCs w:val="33"/>
        </w:rPr>
        <w:t>Tenure</w:t>
      </w:r>
      <w:r w:rsidRPr="00B54B45">
        <w:rPr>
          <w:rFonts w:ascii="Times New Roman" w:eastAsia="Times New Roman" w:hAnsi="Times New Roman" w:cs="Times New Roman"/>
          <w:b/>
          <w:bCs/>
          <w:spacing w:val="-14"/>
          <w:sz w:val="33"/>
          <w:szCs w:val="33"/>
        </w:rPr>
        <w:t xml:space="preserve"> </w:t>
      </w:r>
      <w:r w:rsidRPr="00B54B45">
        <w:rPr>
          <w:rFonts w:ascii="Times New Roman" w:eastAsia="Times New Roman" w:hAnsi="Times New Roman" w:cs="Times New Roman"/>
          <w:b/>
          <w:bCs/>
          <w:spacing w:val="-4"/>
          <w:sz w:val="33"/>
          <w:szCs w:val="33"/>
        </w:rPr>
        <w:t>Full</w:t>
      </w:r>
    </w:p>
    <w:p w14:paraId="609C01FC" w14:textId="77777777" w:rsidR="00AB1A2B" w:rsidRPr="00956CD1" w:rsidRDefault="00AB1A2B" w:rsidP="00B54B45">
      <w:pPr>
        <w:widowControl w:val="0"/>
        <w:autoSpaceDE w:val="0"/>
        <w:autoSpaceDN w:val="0"/>
        <w:ind w:left="120" w:firstLine="0"/>
        <w:outlineLvl w:val="3"/>
        <w:rPr>
          <w:rFonts w:ascii="Times New Roman" w:eastAsia="Times New Roman" w:hAnsi="Times New Roman" w:cs="Times New Roman"/>
          <w:b/>
          <w:bCs/>
          <w:spacing w:val="-4"/>
          <w:sz w:val="33"/>
          <w:szCs w:val="33"/>
        </w:rPr>
      </w:pPr>
    </w:p>
    <w:tbl>
      <w:tblPr>
        <w:tblStyle w:val="TableGrid"/>
        <w:tblW w:w="0" w:type="auto"/>
        <w:tblInd w:w="120" w:type="dxa"/>
        <w:tblLook w:val="04A0" w:firstRow="1" w:lastRow="0" w:firstColumn="1" w:lastColumn="0" w:noHBand="0" w:noVBand="1"/>
      </w:tblPr>
      <w:tblGrid>
        <w:gridCol w:w="3320"/>
        <w:gridCol w:w="3308"/>
        <w:gridCol w:w="3322"/>
      </w:tblGrid>
      <w:tr w:rsidR="00AB1A2B" w:rsidRPr="00956CD1" w14:paraId="26C773A2" w14:textId="77777777" w:rsidTr="007C0CCB">
        <w:tc>
          <w:tcPr>
            <w:tcW w:w="3356" w:type="dxa"/>
          </w:tcPr>
          <w:p w14:paraId="7B5BC67D" w14:textId="77777777" w:rsidR="00AB1A2B" w:rsidRPr="00956CD1" w:rsidRDefault="00AB1A2B" w:rsidP="007C0CCB">
            <w:pPr>
              <w:widowControl w:val="0"/>
              <w:autoSpaceDE w:val="0"/>
              <w:autoSpaceDN w:val="0"/>
              <w:ind w:left="0" w:firstLine="0"/>
              <w:outlineLvl w:val="3"/>
              <w:rPr>
                <w:rFonts w:ascii="Times New Roman" w:eastAsia="Times New Roman" w:hAnsi="Times New Roman" w:cs="Times New Roman"/>
                <w:b/>
                <w:bCs/>
                <w:sz w:val="24"/>
                <w:szCs w:val="24"/>
              </w:rPr>
            </w:pPr>
            <w:r w:rsidRPr="00956CD1">
              <w:rPr>
                <w:rFonts w:ascii="Times New Roman" w:eastAsia="Times New Roman" w:hAnsi="Times New Roman" w:cs="Times New Roman"/>
                <w:b/>
                <w:bCs/>
                <w:sz w:val="24"/>
                <w:szCs w:val="24"/>
              </w:rPr>
              <w:t>Examples of Teaching Effectiveness</w:t>
            </w:r>
          </w:p>
        </w:tc>
        <w:tc>
          <w:tcPr>
            <w:tcW w:w="3357" w:type="dxa"/>
          </w:tcPr>
          <w:p w14:paraId="0ADAAE5B" w14:textId="77777777" w:rsidR="00AB1A2B" w:rsidRPr="00956CD1" w:rsidRDefault="00AB1A2B" w:rsidP="007C0CCB">
            <w:pPr>
              <w:widowControl w:val="0"/>
              <w:autoSpaceDE w:val="0"/>
              <w:autoSpaceDN w:val="0"/>
              <w:ind w:left="0" w:firstLine="0"/>
              <w:outlineLvl w:val="3"/>
              <w:rPr>
                <w:rFonts w:ascii="Times New Roman" w:eastAsia="Times New Roman" w:hAnsi="Times New Roman" w:cs="Times New Roman"/>
                <w:b/>
                <w:bCs/>
                <w:sz w:val="24"/>
                <w:szCs w:val="24"/>
              </w:rPr>
            </w:pPr>
            <w:r w:rsidRPr="00956CD1">
              <w:rPr>
                <w:rFonts w:ascii="Times New Roman" w:eastAsia="Times New Roman" w:hAnsi="Times New Roman" w:cs="Times New Roman"/>
                <w:b/>
                <w:bCs/>
                <w:sz w:val="24"/>
                <w:szCs w:val="24"/>
              </w:rPr>
              <w:t>Examples of Scholarship</w:t>
            </w:r>
          </w:p>
        </w:tc>
        <w:tc>
          <w:tcPr>
            <w:tcW w:w="3357" w:type="dxa"/>
          </w:tcPr>
          <w:p w14:paraId="025F8D96" w14:textId="2DCCDC09" w:rsidR="00AB1A2B" w:rsidRPr="00956CD1" w:rsidRDefault="00AB1A2B" w:rsidP="007C0CCB">
            <w:pPr>
              <w:widowControl w:val="0"/>
              <w:autoSpaceDE w:val="0"/>
              <w:autoSpaceDN w:val="0"/>
              <w:ind w:left="0" w:firstLine="0"/>
              <w:outlineLvl w:val="3"/>
              <w:rPr>
                <w:rFonts w:ascii="Times New Roman" w:eastAsia="Times New Roman" w:hAnsi="Times New Roman" w:cs="Times New Roman"/>
                <w:b/>
                <w:bCs/>
                <w:sz w:val="24"/>
                <w:szCs w:val="24"/>
              </w:rPr>
            </w:pPr>
            <w:r w:rsidRPr="00956CD1">
              <w:rPr>
                <w:rFonts w:ascii="Times New Roman" w:eastAsia="Times New Roman" w:hAnsi="Times New Roman" w:cs="Times New Roman"/>
                <w:b/>
                <w:bCs/>
                <w:sz w:val="24"/>
                <w:szCs w:val="24"/>
              </w:rPr>
              <w:t>Examples Service /Professional Activities</w:t>
            </w:r>
          </w:p>
        </w:tc>
      </w:tr>
      <w:tr w:rsidR="00AB1A2B" w:rsidRPr="00956CD1" w14:paraId="5FF44B2C" w14:textId="77777777" w:rsidTr="007C0CCB">
        <w:tc>
          <w:tcPr>
            <w:tcW w:w="3356" w:type="dxa"/>
          </w:tcPr>
          <w:p w14:paraId="6587B518" w14:textId="77777777" w:rsidR="00AB1A2B" w:rsidRPr="00956CD1" w:rsidRDefault="00AB1A2B">
            <w:pPr>
              <w:pStyle w:val="ListParagraph"/>
              <w:numPr>
                <w:ilvl w:val="0"/>
                <w:numId w:val="98"/>
              </w:numPr>
              <w:spacing w:after="160"/>
              <w:outlineLvl w:val="3"/>
              <w:rPr>
                <w:sz w:val="20"/>
                <w:szCs w:val="20"/>
              </w:rPr>
            </w:pPr>
            <w:r w:rsidRPr="00956CD1">
              <w:rPr>
                <w:sz w:val="20"/>
                <w:szCs w:val="20"/>
              </w:rPr>
              <w:t>Course syllabi contain appropriate information about academic dishonesty and plagiarism.</w:t>
            </w:r>
          </w:p>
          <w:p w14:paraId="223B34FC" w14:textId="77777777" w:rsidR="00AB1A2B" w:rsidRPr="00956CD1" w:rsidRDefault="00AB1A2B">
            <w:pPr>
              <w:pStyle w:val="ListParagraph"/>
              <w:numPr>
                <w:ilvl w:val="0"/>
                <w:numId w:val="98"/>
              </w:numPr>
              <w:spacing w:after="160"/>
              <w:outlineLvl w:val="3"/>
              <w:rPr>
                <w:sz w:val="20"/>
                <w:szCs w:val="20"/>
              </w:rPr>
            </w:pPr>
            <w:r w:rsidRPr="00956CD1">
              <w:rPr>
                <w:sz w:val="20"/>
                <w:szCs w:val="20"/>
              </w:rPr>
              <w:t xml:space="preserve">Creates/maintains supportive, safe, ethical learning </w:t>
            </w:r>
            <w:r w:rsidRPr="00956CD1">
              <w:rPr>
                <w:sz w:val="20"/>
                <w:szCs w:val="20"/>
              </w:rPr>
              <w:lastRenderedPageBreak/>
              <w:t>environment</w:t>
            </w:r>
          </w:p>
          <w:p w14:paraId="546C642A" w14:textId="77777777" w:rsidR="00AB1A2B" w:rsidRPr="00956CD1" w:rsidRDefault="00AB1A2B">
            <w:pPr>
              <w:pStyle w:val="ListParagraph"/>
              <w:numPr>
                <w:ilvl w:val="0"/>
                <w:numId w:val="98"/>
              </w:numPr>
              <w:spacing w:after="160"/>
              <w:outlineLvl w:val="3"/>
              <w:rPr>
                <w:sz w:val="20"/>
                <w:szCs w:val="20"/>
              </w:rPr>
            </w:pPr>
            <w:r w:rsidRPr="00956CD1">
              <w:rPr>
                <w:sz w:val="20"/>
                <w:szCs w:val="20"/>
              </w:rPr>
              <w:t>Follows University guidelines for student advising.</w:t>
            </w:r>
          </w:p>
          <w:p w14:paraId="5D4B7713" w14:textId="77777777" w:rsidR="00AB1A2B" w:rsidRPr="00956CD1" w:rsidRDefault="00AB1A2B">
            <w:pPr>
              <w:pStyle w:val="ListParagraph"/>
              <w:numPr>
                <w:ilvl w:val="0"/>
                <w:numId w:val="98"/>
              </w:numPr>
              <w:spacing w:after="160"/>
              <w:outlineLvl w:val="3"/>
              <w:rPr>
                <w:sz w:val="20"/>
                <w:szCs w:val="20"/>
              </w:rPr>
            </w:pPr>
            <w:r w:rsidRPr="00956CD1">
              <w:rPr>
                <w:sz w:val="20"/>
                <w:szCs w:val="20"/>
              </w:rPr>
              <w:t>Follows University guidelines for addressing academic dishonesty issues</w:t>
            </w:r>
          </w:p>
          <w:p w14:paraId="3323E93F" w14:textId="77777777" w:rsidR="00AB1A2B" w:rsidRPr="00956CD1" w:rsidRDefault="00AB1A2B">
            <w:pPr>
              <w:pStyle w:val="ListParagraph"/>
              <w:numPr>
                <w:ilvl w:val="0"/>
                <w:numId w:val="98"/>
              </w:numPr>
              <w:spacing w:after="160"/>
              <w:outlineLvl w:val="3"/>
              <w:rPr>
                <w:sz w:val="20"/>
                <w:szCs w:val="20"/>
              </w:rPr>
            </w:pPr>
            <w:r w:rsidRPr="00956CD1">
              <w:rPr>
                <w:sz w:val="20"/>
                <w:szCs w:val="20"/>
              </w:rPr>
              <w:t>Demonstrates understanding of relevant issues/strategies for responsible/ethical use of electronic technologies for teaching profession.</w:t>
            </w:r>
          </w:p>
          <w:p w14:paraId="03B7EB75" w14:textId="77777777" w:rsidR="00AB1A2B" w:rsidRPr="00956CD1" w:rsidRDefault="00AB1A2B">
            <w:pPr>
              <w:pStyle w:val="ListParagraph"/>
              <w:numPr>
                <w:ilvl w:val="0"/>
                <w:numId w:val="98"/>
              </w:numPr>
              <w:spacing w:after="160"/>
              <w:outlineLvl w:val="3"/>
              <w:rPr>
                <w:sz w:val="20"/>
                <w:szCs w:val="20"/>
              </w:rPr>
            </w:pPr>
            <w:r w:rsidRPr="00956CD1">
              <w:rPr>
                <w:sz w:val="20"/>
                <w:szCs w:val="20"/>
              </w:rPr>
              <w:t>Understands and applies Family Educational Rights and Privacy Act (FERPA) when dealing with parents/guardians of students</w:t>
            </w:r>
          </w:p>
          <w:p w14:paraId="7532440E" w14:textId="6B342138" w:rsidR="00AB1A2B" w:rsidRPr="00956CD1" w:rsidRDefault="00AB1A2B">
            <w:pPr>
              <w:pStyle w:val="ListParagraph"/>
              <w:numPr>
                <w:ilvl w:val="0"/>
                <w:numId w:val="98"/>
              </w:numPr>
              <w:spacing w:after="160"/>
              <w:outlineLvl w:val="3"/>
              <w:rPr>
                <w:sz w:val="20"/>
                <w:szCs w:val="20"/>
              </w:rPr>
            </w:pPr>
            <w:r w:rsidRPr="00956CD1">
              <w:rPr>
                <w:sz w:val="20"/>
                <w:szCs w:val="20"/>
              </w:rPr>
              <w:t>Other</w:t>
            </w:r>
          </w:p>
        </w:tc>
        <w:tc>
          <w:tcPr>
            <w:tcW w:w="3357" w:type="dxa"/>
          </w:tcPr>
          <w:p w14:paraId="13D60ECF" w14:textId="77777777" w:rsidR="00AB1A2B" w:rsidRPr="00956CD1" w:rsidRDefault="00AB1A2B">
            <w:pPr>
              <w:pStyle w:val="ListParagraph"/>
              <w:numPr>
                <w:ilvl w:val="0"/>
                <w:numId w:val="98"/>
              </w:numPr>
              <w:spacing w:after="160"/>
              <w:outlineLvl w:val="3"/>
              <w:rPr>
                <w:sz w:val="20"/>
                <w:szCs w:val="20"/>
              </w:rPr>
            </w:pPr>
            <w:r w:rsidRPr="00956CD1">
              <w:rPr>
                <w:sz w:val="20"/>
                <w:szCs w:val="20"/>
              </w:rPr>
              <w:lastRenderedPageBreak/>
              <w:t>Follows IRB guidelines for human subject research.</w:t>
            </w:r>
          </w:p>
          <w:p w14:paraId="1602C802" w14:textId="77777777" w:rsidR="00AB1A2B" w:rsidRPr="00956CD1" w:rsidRDefault="00AB1A2B">
            <w:pPr>
              <w:pStyle w:val="ListParagraph"/>
              <w:numPr>
                <w:ilvl w:val="0"/>
                <w:numId w:val="98"/>
              </w:numPr>
              <w:spacing w:after="160"/>
              <w:outlineLvl w:val="3"/>
              <w:rPr>
                <w:sz w:val="20"/>
                <w:szCs w:val="20"/>
              </w:rPr>
            </w:pPr>
            <w:r w:rsidRPr="00956CD1">
              <w:rPr>
                <w:sz w:val="20"/>
                <w:szCs w:val="20"/>
              </w:rPr>
              <w:t>Follows professional journal guidelines for articles submissions.</w:t>
            </w:r>
          </w:p>
          <w:p w14:paraId="03BFC009" w14:textId="77777777" w:rsidR="00AB1A2B" w:rsidRPr="00956CD1" w:rsidRDefault="00AB1A2B">
            <w:pPr>
              <w:pStyle w:val="ListParagraph"/>
              <w:numPr>
                <w:ilvl w:val="0"/>
                <w:numId w:val="98"/>
              </w:numPr>
              <w:spacing w:after="160"/>
              <w:outlineLvl w:val="3"/>
              <w:rPr>
                <w:sz w:val="20"/>
                <w:szCs w:val="20"/>
              </w:rPr>
            </w:pPr>
            <w:r w:rsidRPr="00956CD1">
              <w:rPr>
                <w:sz w:val="20"/>
                <w:szCs w:val="20"/>
              </w:rPr>
              <w:t xml:space="preserve">Follows appropriate </w:t>
            </w:r>
            <w:r w:rsidRPr="00956CD1">
              <w:rPr>
                <w:sz w:val="20"/>
                <w:szCs w:val="20"/>
              </w:rPr>
              <w:lastRenderedPageBreak/>
              <w:t>guidelines for giant submissions to public funding organizations.</w:t>
            </w:r>
          </w:p>
          <w:p w14:paraId="6E36BB6F" w14:textId="77777777" w:rsidR="00AB1A2B" w:rsidRPr="00956CD1" w:rsidRDefault="00AB1A2B">
            <w:pPr>
              <w:pStyle w:val="ListParagraph"/>
              <w:numPr>
                <w:ilvl w:val="0"/>
                <w:numId w:val="98"/>
              </w:numPr>
              <w:spacing w:after="160"/>
              <w:outlineLvl w:val="3"/>
              <w:rPr>
                <w:sz w:val="20"/>
                <w:szCs w:val="20"/>
              </w:rPr>
            </w:pPr>
            <w:r w:rsidRPr="00956CD1">
              <w:rPr>
                <w:sz w:val="20"/>
                <w:szCs w:val="20"/>
              </w:rPr>
              <w:t>Follows appropriate guidelines for grant submissions to private foundations.</w:t>
            </w:r>
          </w:p>
          <w:p w14:paraId="44C18AEF" w14:textId="77777777" w:rsidR="00AB1A2B" w:rsidRPr="00956CD1" w:rsidRDefault="00AB1A2B">
            <w:pPr>
              <w:pStyle w:val="ListParagraph"/>
              <w:numPr>
                <w:ilvl w:val="0"/>
                <w:numId w:val="98"/>
              </w:numPr>
              <w:spacing w:after="160"/>
              <w:outlineLvl w:val="3"/>
              <w:rPr>
                <w:sz w:val="20"/>
                <w:szCs w:val="20"/>
              </w:rPr>
            </w:pPr>
            <w:r w:rsidRPr="00956CD1">
              <w:rPr>
                <w:sz w:val="20"/>
                <w:szCs w:val="20"/>
              </w:rPr>
              <w:t>Demonstrates understanding of relevant issues/ strategies for responsible /ethical use of electronic technologies in research.</w:t>
            </w:r>
          </w:p>
          <w:p w14:paraId="4AD797B3" w14:textId="7E28E703" w:rsidR="00AB1A2B" w:rsidRPr="00956CD1" w:rsidRDefault="00AB1A2B">
            <w:pPr>
              <w:pStyle w:val="ListParagraph"/>
              <w:numPr>
                <w:ilvl w:val="0"/>
                <w:numId w:val="98"/>
              </w:numPr>
              <w:spacing w:after="160"/>
              <w:outlineLvl w:val="3"/>
              <w:rPr>
                <w:sz w:val="20"/>
                <w:szCs w:val="20"/>
              </w:rPr>
            </w:pPr>
            <w:r w:rsidRPr="00956CD1">
              <w:rPr>
                <w:sz w:val="20"/>
                <w:szCs w:val="20"/>
              </w:rPr>
              <w:t xml:space="preserve">Other </w:t>
            </w:r>
          </w:p>
        </w:tc>
        <w:tc>
          <w:tcPr>
            <w:tcW w:w="3357" w:type="dxa"/>
          </w:tcPr>
          <w:p w14:paraId="34E8D5B7" w14:textId="77777777" w:rsidR="006B70E5" w:rsidRPr="00956CD1" w:rsidRDefault="006B70E5">
            <w:pPr>
              <w:pStyle w:val="ListParagraph"/>
              <w:numPr>
                <w:ilvl w:val="0"/>
                <w:numId w:val="98"/>
              </w:numPr>
              <w:spacing w:after="160"/>
              <w:outlineLvl w:val="3"/>
              <w:rPr>
                <w:sz w:val="20"/>
                <w:szCs w:val="20"/>
              </w:rPr>
            </w:pPr>
            <w:r w:rsidRPr="00956CD1">
              <w:rPr>
                <w:sz w:val="20"/>
                <w:szCs w:val="20"/>
              </w:rPr>
              <w:lastRenderedPageBreak/>
              <w:t>Follows University Title IX guidelines.</w:t>
            </w:r>
          </w:p>
          <w:p w14:paraId="635BADE9" w14:textId="77777777" w:rsidR="006B70E5" w:rsidRPr="00956CD1" w:rsidRDefault="006B70E5">
            <w:pPr>
              <w:pStyle w:val="ListParagraph"/>
              <w:numPr>
                <w:ilvl w:val="0"/>
                <w:numId w:val="98"/>
              </w:numPr>
              <w:spacing w:after="160"/>
              <w:outlineLvl w:val="3"/>
              <w:rPr>
                <w:sz w:val="20"/>
                <w:szCs w:val="20"/>
              </w:rPr>
            </w:pPr>
            <w:r w:rsidRPr="00956CD1">
              <w:rPr>
                <w:sz w:val="20"/>
                <w:szCs w:val="20"/>
              </w:rPr>
              <w:t>Follows professional code of conduct for external organizations.</w:t>
            </w:r>
          </w:p>
          <w:p w14:paraId="4F2BBB14" w14:textId="77777777" w:rsidR="006B70E5" w:rsidRPr="00956CD1" w:rsidRDefault="006B70E5">
            <w:pPr>
              <w:pStyle w:val="ListParagraph"/>
              <w:numPr>
                <w:ilvl w:val="0"/>
                <w:numId w:val="98"/>
              </w:numPr>
              <w:spacing w:after="160"/>
              <w:outlineLvl w:val="3"/>
              <w:rPr>
                <w:sz w:val="20"/>
                <w:szCs w:val="20"/>
              </w:rPr>
            </w:pPr>
            <w:r w:rsidRPr="00956CD1">
              <w:rPr>
                <w:sz w:val="20"/>
                <w:szCs w:val="20"/>
              </w:rPr>
              <w:t xml:space="preserve">Demonstrates understanding </w:t>
            </w:r>
            <w:r w:rsidRPr="00956CD1">
              <w:rPr>
                <w:sz w:val="20"/>
                <w:szCs w:val="20"/>
              </w:rPr>
              <w:lastRenderedPageBreak/>
              <w:t>of the relevant issues/strategies for responsible/ethical use of electronic technologies relative to social media.</w:t>
            </w:r>
          </w:p>
          <w:p w14:paraId="53FAB141" w14:textId="27613DA5" w:rsidR="00AB1A2B" w:rsidRPr="00956CD1" w:rsidRDefault="006B70E5">
            <w:pPr>
              <w:pStyle w:val="ListParagraph"/>
              <w:numPr>
                <w:ilvl w:val="0"/>
                <w:numId w:val="98"/>
              </w:numPr>
              <w:spacing w:after="160"/>
              <w:outlineLvl w:val="3"/>
              <w:rPr>
                <w:sz w:val="20"/>
                <w:szCs w:val="20"/>
              </w:rPr>
            </w:pPr>
            <w:r w:rsidRPr="00956CD1">
              <w:rPr>
                <w:sz w:val="20"/>
                <w:szCs w:val="20"/>
              </w:rPr>
              <w:t>Other</w:t>
            </w:r>
          </w:p>
          <w:p w14:paraId="536EE281" w14:textId="77777777" w:rsidR="00AB1A2B" w:rsidRPr="00956CD1" w:rsidRDefault="00AB1A2B" w:rsidP="007C0CCB">
            <w:pPr>
              <w:ind w:left="360" w:firstLine="0"/>
              <w:outlineLvl w:val="3"/>
              <w:rPr>
                <w:sz w:val="20"/>
                <w:szCs w:val="20"/>
              </w:rPr>
            </w:pPr>
          </w:p>
        </w:tc>
      </w:tr>
    </w:tbl>
    <w:p w14:paraId="71561512" w14:textId="2D47FF8D" w:rsidR="006E3C68" w:rsidRPr="00956CD1" w:rsidRDefault="006E3C68" w:rsidP="006E3C68">
      <w:pPr>
        <w:widowControl w:val="0"/>
        <w:autoSpaceDE w:val="0"/>
        <w:autoSpaceDN w:val="0"/>
        <w:ind w:left="0" w:firstLine="0"/>
        <w:rPr>
          <w:rFonts w:ascii="Times New Roman" w:eastAsia="Times New Roman" w:hAnsi="Times New Roman" w:cs="Times New Roman"/>
          <w:i/>
          <w:sz w:val="24"/>
        </w:rPr>
      </w:pPr>
    </w:p>
    <w:p w14:paraId="3E2381D0" w14:textId="77777777" w:rsidR="006E3C68" w:rsidRPr="00956CD1" w:rsidRDefault="006E3C68" w:rsidP="006E3C68">
      <w:pPr>
        <w:widowControl w:val="0"/>
        <w:autoSpaceDE w:val="0"/>
        <w:autoSpaceDN w:val="0"/>
        <w:ind w:left="0" w:firstLine="0"/>
        <w:rPr>
          <w:rFonts w:ascii="Times New Roman" w:eastAsia="Times New Roman" w:hAnsi="Times New Roman" w:cs="Times New Roman"/>
          <w:i/>
          <w:sz w:val="24"/>
        </w:rPr>
      </w:pPr>
    </w:p>
    <w:p w14:paraId="581E498C" w14:textId="292726A7" w:rsidR="0001718D" w:rsidRPr="00B54B45" w:rsidRDefault="0001718D" w:rsidP="0001718D">
      <w:pPr>
        <w:widowControl w:val="0"/>
        <w:autoSpaceDE w:val="0"/>
        <w:autoSpaceDN w:val="0"/>
        <w:ind w:left="120" w:firstLine="0"/>
        <w:rPr>
          <w:rFonts w:ascii="Times New Roman" w:eastAsia="Times New Roman" w:hAnsi="Times New Roman" w:cs="Times New Roman"/>
          <w:i/>
          <w:sz w:val="24"/>
        </w:rPr>
      </w:pPr>
      <w:r w:rsidRPr="00B54B45">
        <w:rPr>
          <w:rFonts w:ascii="Times New Roman" w:eastAsia="Times New Roman" w:hAnsi="Times New Roman" w:cs="Times New Roman"/>
          <w:i/>
          <w:sz w:val="24"/>
        </w:rPr>
        <w:t>Table</w:t>
      </w:r>
      <w:r w:rsidRPr="00B54B45">
        <w:rPr>
          <w:rFonts w:ascii="Times New Roman" w:eastAsia="Times New Roman" w:hAnsi="Times New Roman" w:cs="Times New Roman"/>
          <w:i/>
          <w:spacing w:val="-8"/>
          <w:sz w:val="24"/>
        </w:rPr>
        <w:t xml:space="preserve"> </w:t>
      </w:r>
      <w:r w:rsidRPr="00B54B45">
        <w:rPr>
          <w:rFonts w:ascii="Times New Roman" w:eastAsia="Times New Roman" w:hAnsi="Times New Roman" w:cs="Times New Roman"/>
          <w:i/>
          <w:sz w:val="24"/>
        </w:rPr>
        <w:t>4</w:t>
      </w:r>
      <w:r w:rsidRPr="00B54B45">
        <w:rPr>
          <w:rFonts w:ascii="Times New Roman" w:eastAsia="Times New Roman" w:hAnsi="Times New Roman" w:cs="Times New Roman"/>
          <w:i/>
          <w:spacing w:val="-5"/>
          <w:sz w:val="24"/>
        </w:rPr>
        <w:t xml:space="preserve"> </w:t>
      </w:r>
      <w:r w:rsidRPr="00B54B45">
        <w:rPr>
          <w:rFonts w:ascii="Times New Roman" w:eastAsia="Times New Roman" w:hAnsi="Times New Roman" w:cs="Times New Roman"/>
          <w:i/>
          <w:sz w:val="24"/>
        </w:rPr>
        <w:t>Examples</w:t>
      </w:r>
      <w:r w:rsidRPr="00B54B45">
        <w:rPr>
          <w:rFonts w:ascii="Times New Roman" w:eastAsia="Times New Roman" w:hAnsi="Times New Roman" w:cs="Times New Roman"/>
          <w:i/>
          <w:spacing w:val="-4"/>
          <w:sz w:val="24"/>
        </w:rPr>
        <w:t xml:space="preserve"> </w:t>
      </w:r>
      <w:r w:rsidRPr="00B54B45">
        <w:rPr>
          <w:rFonts w:ascii="Times New Roman" w:eastAsia="Times New Roman" w:hAnsi="Times New Roman" w:cs="Times New Roman"/>
          <w:i/>
          <w:sz w:val="24"/>
        </w:rPr>
        <w:t>of</w:t>
      </w:r>
      <w:r w:rsidRPr="00B54B45">
        <w:rPr>
          <w:rFonts w:ascii="Times New Roman" w:eastAsia="Times New Roman" w:hAnsi="Times New Roman" w:cs="Times New Roman"/>
          <w:i/>
          <w:spacing w:val="-5"/>
          <w:sz w:val="24"/>
        </w:rPr>
        <w:t xml:space="preserve"> </w:t>
      </w:r>
      <w:r w:rsidRPr="00B54B45">
        <w:rPr>
          <w:rFonts w:ascii="Times New Roman" w:eastAsia="Times New Roman" w:hAnsi="Times New Roman" w:cs="Times New Roman"/>
          <w:i/>
          <w:sz w:val="24"/>
        </w:rPr>
        <w:t>Experience</w:t>
      </w:r>
      <w:r w:rsidRPr="00B54B45">
        <w:rPr>
          <w:rFonts w:ascii="Times New Roman" w:eastAsia="Times New Roman" w:hAnsi="Times New Roman" w:cs="Times New Roman"/>
          <w:i/>
          <w:spacing w:val="-6"/>
          <w:sz w:val="24"/>
        </w:rPr>
        <w:t xml:space="preserve"> </w:t>
      </w:r>
      <w:r w:rsidRPr="00B54B45">
        <w:rPr>
          <w:rFonts w:ascii="Times New Roman" w:eastAsia="Times New Roman" w:hAnsi="Times New Roman" w:cs="Times New Roman"/>
          <w:i/>
          <w:sz w:val="24"/>
        </w:rPr>
        <w:t>for</w:t>
      </w:r>
      <w:r w:rsidRPr="00B54B45">
        <w:rPr>
          <w:rFonts w:ascii="Times New Roman" w:eastAsia="Times New Roman" w:hAnsi="Times New Roman" w:cs="Times New Roman"/>
          <w:i/>
          <w:spacing w:val="-4"/>
          <w:sz w:val="24"/>
        </w:rPr>
        <w:t xml:space="preserve"> </w:t>
      </w:r>
      <w:r w:rsidRPr="00B54B45">
        <w:rPr>
          <w:rFonts w:ascii="Times New Roman" w:eastAsia="Times New Roman" w:hAnsi="Times New Roman" w:cs="Times New Roman"/>
          <w:i/>
          <w:sz w:val="24"/>
        </w:rPr>
        <w:t>Dimension</w:t>
      </w:r>
      <w:r w:rsidRPr="00B54B45">
        <w:rPr>
          <w:rFonts w:ascii="Times New Roman" w:eastAsia="Times New Roman" w:hAnsi="Times New Roman" w:cs="Times New Roman"/>
          <w:i/>
          <w:spacing w:val="-5"/>
          <w:sz w:val="24"/>
        </w:rPr>
        <w:t xml:space="preserve"> </w:t>
      </w:r>
      <w:r w:rsidRPr="00B54B45">
        <w:rPr>
          <w:rFonts w:ascii="Times New Roman" w:eastAsia="Times New Roman" w:hAnsi="Times New Roman" w:cs="Times New Roman"/>
          <w:i/>
          <w:sz w:val="24"/>
        </w:rPr>
        <w:t>3:</w:t>
      </w:r>
      <w:r w:rsidRPr="00B54B45">
        <w:rPr>
          <w:rFonts w:ascii="Times New Roman" w:eastAsia="Times New Roman" w:hAnsi="Times New Roman" w:cs="Times New Roman"/>
          <w:i/>
          <w:spacing w:val="-5"/>
          <w:sz w:val="24"/>
        </w:rPr>
        <w:t xml:space="preserve"> </w:t>
      </w:r>
      <w:r w:rsidRPr="00B54B45">
        <w:rPr>
          <w:rFonts w:ascii="Times New Roman" w:eastAsia="Times New Roman" w:hAnsi="Times New Roman" w:cs="Times New Roman"/>
          <w:i/>
          <w:sz w:val="24"/>
        </w:rPr>
        <w:t>Continuous</w:t>
      </w:r>
      <w:r w:rsidRPr="00B54B45">
        <w:rPr>
          <w:rFonts w:ascii="Times New Roman" w:eastAsia="Times New Roman" w:hAnsi="Times New Roman" w:cs="Times New Roman"/>
          <w:i/>
          <w:spacing w:val="-4"/>
          <w:sz w:val="24"/>
        </w:rPr>
        <w:t xml:space="preserve"> </w:t>
      </w:r>
      <w:r w:rsidRPr="00B54B45">
        <w:rPr>
          <w:rFonts w:ascii="Times New Roman" w:eastAsia="Times New Roman" w:hAnsi="Times New Roman" w:cs="Times New Roman"/>
          <w:i/>
          <w:spacing w:val="-2"/>
          <w:sz w:val="24"/>
        </w:rPr>
        <w:t>Improvement</w:t>
      </w:r>
    </w:p>
    <w:p w14:paraId="1CF86311" w14:textId="77777777" w:rsidR="0001718D" w:rsidRPr="00B54B45" w:rsidRDefault="0001718D" w:rsidP="0001718D">
      <w:pPr>
        <w:widowControl w:val="0"/>
        <w:autoSpaceDE w:val="0"/>
        <w:autoSpaceDN w:val="0"/>
        <w:spacing w:before="177"/>
        <w:ind w:left="0" w:firstLine="0"/>
        <w:rPr>
          <w:rFonts w:ascii="Times New Roman" w:eastAsia="Times New Roman" w:hAnsi="Times New Roman" w:cs="Times New Roman"/>
          <w:i/>
          <w:sz w:val="24"/>
          <w:szCs w:val="24"/>
        </w:rPr>
      </w:pPr>
    </w:p>
    <w:p w14:paraId="7FFD54FE" w14:textId="77777777" w:rsidR="0001718D" w:rsidRPr="00B54B45" w:rsidRDefault="0001718D" w:rsidP="0001718D">
      <w:pPr>
        <w:widowControl w:val="0"/>
        <w:autoSpaceDE w:val="0"/>
        <w:autoSpaceDN w:val="0"/>
        <w:ind w:left="120" w:firstLine="0"/>
        <w:outlineLvl w:val="3"/>
        <w:rPr>
          <w:rFonts w:ascii="Times New Roman" w:eastAsia="Times New Roman" w:hAnsi="Times New Roman" w:cs="Times New Roman"/>
          <w:b/>
          <w:bCs/>
          <w:sz w:val="33"/>
          <w:szCs w:val="33"/>
        </w:rPr>
      </w:pPr>
      <w:r w:rsidRPr="00B54B45">
        <w:rPr>
          <w:rFonts w:ascii="Times New Roman" w:eastAsia="Times New Roman" w:hAnsi="Times New Roman" w:cs="Times New Roman"/>
          <w:b/>
          <w:bCs/>
          <w:sz w:val="33"/>
          <w:szCs w:val="33"/>
        </w:rPr>
        <w:t>Promotion</w:t>
      </w:r>
      <w:r w:rsidRPr="00B54B45">
        <w:rPr>
          <w:rFonts w:ascii="Times New Roman" w:eastAsia="Times New Roman" w:hAnsi="Times New Roman" w:cs="Times New Roman"/>
          <w:b/>
          <w:bCs/>
          <w:spacing w:val="-17"/>
          <w:sz w:val="33"/>
          <w:szCs w:val="33"/>
        </w:rPr>
        <w:t xml:space="preserve"> </w:t>
      </w:r>
      <w:r w:rsidRPr="00B54B45">
        <w:rPr>
          <w:rFonts w:ascii="Times New Roman" w:eastAsia="Times New Roman" w:hAnsi="Times New Roman" w:cs="Times New Roman"/>
          <w:b/>
          <w:bCs/>
          <w:sz w:val="33"/>
          <w:szCs w:val="33"/>
        </w:rPr>
        <w:t>Rank:</w:t>
      </w:r>
      <w:r w:rsidRPr="00B54B45">
        <w:rPr>
          <w:rFonts w:ascii="Times New Roman" w:eastAsia="Times New Roman" w:hAnsi="Times New Roman" w:cs="Times New Roman"/>
          <w:b/>
          <w:bCs/>
          <w:spacing w:val="-13"/>
          <w:sz w:val="33"/>
          <w:szCs w:val="33"/>
        </w:rPr>
        <w:t xml:space="preserve"> </w:t>
      </w:r>
      <w:r w:rsidRPr="00B54B45">
        <w:rPr>
          <w:rFonts w:ascii="Times New Roman" w:eastAsia="Times New Roman" w:hAnsi="Times New Roman" w:cs="Times New Roman"/>
          <w:b/>
          <w:bCs/>
          <w:sz w:val="33"/>
          <w:szCs w:val="33"/>
        </w:rPr>
        <w:t>Tenured</w:t>
      </w:r>
      <w:r w:rsidRPr="00B54B45">
        <w:rPr>
          <w:rFonts w:ascii="Times New Roman" w:eastAsia="Times New Roman" w:hAnsi="Times New Roman" w:cs="Times New Roman"/>
          <w:b/>
          <w:bCs/>
          <w:spacing w:val="-14"/>
          <w:sz w:val="33"/>
          <w:szCs w:val="33"/>
        </w:rPr>
        <w:t xml:space="preserve"> </w:t>
      </w:r>
      <w:r w:rsidRPr="00B54B45">
        <w:rPr>
          <w:rFonts w:ascii="Times New Roman" w:eastAsia="Times New Roman" w:hAnsi="Times New Roman" w:cs="Times New Roman"/>
          <w:b/>
          <w:bCs/>
          <w:sz w:val="33"/>
          <w:szCs w:val="33"/>
        </w:rPr>
        <w:t>Associate</w:t>
      </w:r>
      <w:r w:rsidRPr="00B54B45">
        <w:rPr>
          <w:rFonts w:ascii="Times New Roman" w:eastAsia="Times New Roman" w:hAnsi="Times New Roman" w:cs="Times New Roman"/>
          <w:b/>
          <w:bCs/>
          <w:spacing w:val="-13"/>
          <w:sz w:val="33"/>
          <w:szCs w:val="33"/>
        </w:rPr>
        <w:t xml:space="preserve"> </w:t>
      </w:r>
      <w:r w:rsidRPr="00B54B45">
        <w:rPr>
          <w:rFonts w:ascii="Times New Roman" w:eastAsia="Times New Roman" w:hAnsi="Times New Roman" w:cs="Times New Roman"/>
          <w:b/>
          <w:bCs/>
          <w:spacing w:val="-2"/>
          <w:sz w:val="33"/>
          <w:szCs w:val="33"/>
        </w:rPr>
        <w:t>Professor</w:t>
      </w:r>
    </w:p>
    <w:p w14:paraId="40B04478" w14:textId="77777777" w:rsidR="006B70E5" w:rsidRPr="00956CD1" w:rsidRDefault="006B70E5" w:rsidP="00B54B45">
      <w:pPr>
        <w:widowControl w:val="0"/>
        <w:autoSpaceDE w:val="0"/>
        <w:autoSpaceDN w:val="0"/>
        <w:ind w:left="120" w:firstLine="0"/>
        <w:outlineLvl w:val="3"/>
        <w:rPr>
          <w:rFonts w:ascii="Times New Roman" w:eastAsia="Times New Roman" w:hAnsi="Times New Roman" w:cs="Times New Roman"/>
          <w:b/>
          <w:bCs/>
          <w:sz w:val="33"/>
          <w:szCs w:val="33"/>
        </w:rPr>
      </w:pPr>
    </w:p>
    <w:tbl>
      <w:tblPr>
        <w:tblStyle w:val="TableGrid"/>
        <w:tblW w:w="0" w:type="auto"/>
        <w:tblInd w:w="120" w:type="dxa"/>
        <w:tblLook w:val="04A0" w:firstRow="1" w:lastRow="0" w:firstColumn="1" w:lastColumn="0" w:noHBand="0" w:noVBand="1"/>
      </w:tblPr>
      <w:tblGrid>
        <w:gridCol w:w="3320"/>
        <w:gridCol w:w="3320"/>
        <w:gridCol w:w="3310"/>
      </w:tblGrid>
      <w:tr w:rsidR="004910EC" w:rsidRPr="00956CD1" w14:paraId="73AC368C" w14:textId="77777777" w:rsidTr="007C0CCB">
        <w:tc>
          <w:tcPr>
            <w:tcW w:w="3356" w:type="dxa"/>
          </w:tcPr>
          <w:p w14:paraId="65FFAC7B" w14:textId="77777777" w:rsidR="006B70E5" w:rsidRPr="00956CD1" w:rsidRDefault="006B70E5" w:rsidP="007C0CCB">
            <w:pPr>
              <w:widowControl w:val="0"/>
              <w:autoSpaceDE w:val="0"/>
              <w:autoSpaceDN w:val="0"/>
              <w:ind w:left="0" w:firstLine="0"/>
              <w:outlineLvl w:val="3"/>
              <w:rPr>
                <w:rFonts w:ascii="Times New Roman" w:eastAsia="Times New Roman" w:hAnsi="Times New Roman" w:cs="Times New Roman"/>
                <w:b/>
                <w:bCs/>
                <w:sz w:val="24"/>
                <w:szCs w:val="24"/>
              </w:rPr>
            </w:pPr>
            <w:r w:rsidRPr="00956CD1">
              <w:rPr>
                <w:rFonts w:ascii="Times New Roman" w:eastAsia="Times New Roman" w:hAnsi="Times New Roman" w:cs="Times New Roman"/>
                <w:b/>
                <w:bCs/>
                <w:sz w:val="24"/>
                <w:szCs w:val="24"/>
              </w:rPr>
              <w:t>Examples of Teaching Effectiveness</w:t>
            </w:r>
          </w:p>
        </w:tc>
        <w:tc>
          <w:tcPr>
            <w:tcW w:w="3357" w:type="dxa"/>
          </w:tcPr>
          <w:p w14:paraId="1C88DCE0" w14:textId="77777777" w:rsidR="006B70E5" w:rsidRPr="00956CD1" w:rsidRDefault="006B70E5" w:rsidP="007C0CCB">
            <w:pPr>
              <w:widowControl w:val="0"/>
              <w:autoSpaceDE w:val="0"/>
              <w:autoSpaceDN w:val="0"/>
              <w:ind w:left="0" w:firstLine="0"/>
              <w:outlineLvl w:val="3"/>
              <w:rPr>
                <w:rFonts w:ascii="Times New Roman" w:eastAsia="Times New Roman" w:hAnsi="Times New Roman" w:cs="Times New Roman"/>
                <w:b/>
                <w:bCs/>
                <w:sz w:val="24"/>
                <w:szCs w:val="24"/>
              </w:rPr>
            </w:pPr>
            <w:r w:rsidRPr="00956CD1">
              <w:rPr>
                <w:rFonts w:ascii="Times New Roman" w:eastAsia="Times New Roman" w:hAnsi="Times New Roman" w:cs="Times New Roman"/>
                <w:b/>
                <w:bCs/>
                <w:sz w:val="24"/>
                <w:szCs w:val="24"/>
              </w:rPr>
              <w:t>Examples of Scholarship</w:t>
            </w:r>
          </w:p>
        </w:tc>
        <w:tc>
          <w:tcPr>
            <w:tcW w:w="3357" w:type="dxa"/>
          </w:tcPr>
          <w:p w14:paraId="498E5052" w14:textId="77777777" w:rsidR="006B70E5" w:rsidRPr="00956CD1" w:rsidRDefault="006B70E5" w:rsidP="007C0CCB">
            <w:pPr>
              <w:widowControl w:val="0"/>
              <w:autoSpaceDE w:val="0"/>
              <w:autoSpaceDN w:val="0"/>
              <w:ind w:left="0" w:firstLine="0"/>
              <w:outlineLvl w:val="3"/>
              <w:rPr>
                <w:rFonts w:ascii="Times New Roman" w:eastAsia="Times New Roman" w:hAnsi="Times New Roman" w:cs="Times New Roman"/>
                <w:b/>
                <w:bCs/>
                <w:sz w:val="24"/>
                <w:szCs w:val="24"/>
              </w:rPr>
            </w:pPr>
            <w:r w:rsidRPr="00956CD1">
              <w:rPr>
                <w:rFonts w:ascii="Times New Roman" w:eastAsia="Times New Roman" w:hAnsi="Times New Roman" w:cs="Times New Roman"/>
                <w:b/>
                <w:bCs/>
                <w:sz w:val="24"/>
                <w:szCs w:val="24"/>
              </w:rPr>
              <w:t>Examples Service /Professional Activities</w:t>
            </w:r>
          </w:p>
        </w:tc>
      </w:tr>
      <w:tr w:rsidR="004910EC" w:rsidRPr="00956CD1" w14:paraId="7F3660EC" w14:textId="77777777" w:rsidTr="007C0CCB">
        <w:tc>
          <w:tcPr>
            <w:tcW w:w="3356" w:type="dxa"/>
          </w:tcPr>
          <w:p w14:paraId="2AF43B3C" w14:textId="77777777" w:rsidR="006B70E5" w:rsidRPr="00956CD1" w:rsidRDefault="006B70E5">
            <w:pPr>
              <w:pStyle w:val="ListParagraph"/>
              <w:numPr>
                <w:ilvl w:val="0"/>
                <w:numId w:val="98"/>
              </w:numPr>
              <w:spacing w:after="160"/>
              <w:outlineLvl w:val="3"/>
              <w:rPr>
                <w:sz w:val="20"/>
                <w:szCs w:val="20"/>
              </w:rPr>
            </w:pPr>
            <w:r w:rsidRPr="00956CD1">
              <w:rPr>
                <w:sz w:val="20"/>
                <w:szCs w:val="20"/>
              </w:rPr>
              <w:t>Acquires additional academic qualifications, licenses/ratings, or credentials to improve teaching effectiveness.</w:t>
            </w:r>
          </w:p>
          <w:p w14:paraId="76914270" w14:textId="77777777" w:rsidR="006B70E5" w:rsidRPr="00956CD1" w:rsidRDefault="006B70E5">
            <w:pPr>
              <w:pStyle w:val="ListParagraph"/>
              <w:numPr>
                <w:ilvl w:val="0"/>
                <w:numId w:val="98"/>
              </w:numPr>
              <w:spacing w:after="160"/>
              <w:outlineLvl w:val="3"/>
              <w:rPr>
                <w:sz w:val="20"/>
                <w:szCs w:val="20"/>
              </w:rPr>
            </w:pPr>
            <w:r w:rsidRPr="00956CD1">
              <w:rPr>
                <w:sz w:val="20"/>
                <w:szCs w:val="20"/>
              </w:rPr>
              <w:t>Completes a formal undergraduate or graduate course to improve teaching effectiveness or assessments</w:t>
            </w:r>
          </w:p>
          <w:p w14:paraId="3DAEB421" w14:textId="77777777" w:rsidR="006B70E5" w:rsidRPr="00956CD1" w:rsidRDefault="006B70E5">
            <w:pPr>
              <w:pStyle w:val="ListParagraph"/>
              <w:numPr>
                <w:ilvl w:val="0"/>
                <w:numId w:val="98"/>
              </w:numPr>
              <w:spacing w:after="160"/>
              <w:outlineLvl w:val="3"/>
              <w:rPr>
                <w:sz w:val="20"/>
                <w:szCs w:val="20"/>
              </w:rPr>
            </w:pPr>
            <w:r w:rsidRPr="00956CD1">
              <w:rPr>
                <w:sz w:val="20"/>
                <w:szCs w:val="20"/>
              </w:rPr>
              <w:t>Participates in professional in-service faculty training to improve teaching effectiveness or assessments.</w:t>
            </w:r>
          </w:p>
          <w:p w14:paraId="72413020" w14:textId="77777777" w:rsidR="006B70E5" w:rsidRPr="00956CD1" w:rsidRDefault="006B70E5">
            <w:pPr>
              <w:pStyle w:val="ListParagraph"/>
              <w:numPr>
                <w:ilvl w:val="0"/>
                <w:numId w:val="98"/>
              </w:numPr>
              <w:spacing w:after="160"/>
              <w:outlineLvl w:val="3"/>
              <w:rPr>
                <w:sz w:val="20"/>
                <w:szCs w:val="20"/>
              </w:rPr>
            </w:pPr>
            <w:r w:rsidRPr="00956CD1">
              <w:rPr>
                <w:sz w:val="20"/>
                <w:szCs w:val="20"/>
              </w:rPr>
              <w:t>Seeks/applies constructive feedback from supervisors/peers to improve teaching practices.</w:t>
            </w:r>
          </w:p>
          <w:p w14:paraId="4C48B398" w14:textId="49E0292B" w:rsidR="006B70E5" w:rsidRPr="00956CD1" w:rsidRDefault="006B70E5">
            <w:pPr>
              <w:pStyle w:val="ListParagraph"/>
              <w:numPr>
                <w:ilvl w:val="0"/>
                <w:numId w:val="98"/>
              </w:numPr>
              <w:spacing w:after="160"/>
              <w:outlineLvl w:val="3"/>
              <w:rPr>
                <w:sz w:val="20"/>
                <w:szCs w:val="20"/>
              </w:rPr>
            </w:pPr>
            <w:r w:rsidRPr="00956CD1">
              <w:rPr>
                <w:sz w:val="20"/>
                <w:szCs w:val="20"/>
              </w:rPr>
              <w:t>Other</w:t>
            </w:r>
          </w:p>
        </w:tc>
        <w:tc>
          <w:tcPr>
            <w:tcW w:w="3357" w:type="dxa"/>
          </w:tcPr>
          <w:p w14:paraId="13F965BD" w14:textId="77777777" w:rsidR="006B70E5" w:rsidRPr="00956CD1" w:rsidRDefault="006B70E5">
            <w:pPr>
              <w:pStyle w:val="ListParagraph"/>
              <w:numPr>
                <w:ilvl w:val="0"/>
                <w:numId w:val="98"/>
              </w:numPr>
              <w:spacing w:after="160"/>
              <w:outlineLvl w:val="3"/>
              <w:rPr>
                <w:sz w:val="20"/>
                <w:szCs w:val="20"/>
              </w:rPr>
            </w:pPr>
            <w:r w:rsidRPr="00956CD1">
              <w:rPr>
                <w:sz w:val="20"/>
                <w:szCs w:val="20"/>
              </w:rPr>
              <w:t>Attends grant writings workshops.</w:t>
            </w:r>
          </w:p>
          <w:p w14:paraId="61C0C811" w14:textId="77777777" w:rsidR="006B70E5" w:rsidRPr="00956CD1" w:rsidRDefault="006B70E5">
            <w:pPr>
              <w:pStyle w:val="ListParagraph"/>
              <w:numPr>
                <w:ilvl w:val="0"/>
                <w:numId w:val="98"/>
              </w:numPr>
              <w:spacing w:after="160"/>
              <w:outlineLvl w:val="3"/>
              <w:rPr>
                <w:sz w:val="20"/>
                <w:szCs w:val="20"/>
              </w:rPr>
            </w:pPr>
            <w:r w:rsidRPr="00956CD1">
              <w:rPr>
                <w:sz w:val="20"/>
                <w:szCs w:val="20"/>
              </w:rPr>
              <w:t>Participates in professional /In service sources/webinars to improve research opportunities.</w:t>
            </w:r>
          </w:p>
          <w:p w14:paraId="3BC82E29" w14:textId="77777777" w:rsidR="006B70E5" w:rsidRPr="00956CD1" w:rsidRDefault="006B70E5">
            <w:pPr>
              <w:pStyle w:val="ListParagraph"/>
              <w:numPr>
                <w:ilvl w:val="0"/>
                <w:numId w:val="98"/>
              </w:numPr>
              <w:spacing w:after="160"/>
              <w:outlineLvl w:val="3"/>
              <w:rPr>
                <w:sz w:val="20"/>
                <w:szCs w:val="20"/>
              </w:rPr>
            </w:pPr>
            <w:r w:rsidRPr="00956CD1">
              <w:rPr>
                <w:sz w:val="20"/>
                <w:szCs w:val="20"/>
              </w:rPr>
              <w:t>Peer reviewer for journal articles, books, or other publications.</w:t>
            </w:r>
          </w:p>
          <w:p w14:paraId="290C0B76" w14:textId="099FA9A6" w:rsidR="006B70E5" w:rsidRPr="00956CD1" w:rsidRDefault="006B70E5">
            <w:pPr>
              <w:pStyle w:val="ListParagraph"/>
              <w:numPr>
                <w:ilvl w:val="0"/>
                <w:numId w:val="98"/>
              </w:numPr>
              <w:spacing w:after="160"/>
              <w:outlineLvl w:val="3"/>
              <w:rPr>
                <w:sz w:val="20"/>
                <w:szCs w:val="20"/>
              </w:rPr>
            </w:pPr>
            <w:r w:rsidRPr="00956CD1">
              <w:rPr>
                <w:sz w:val="20"/>
                <w:szCs w:val="20"/>
              </w:rPr>
              <w:t>Contributes to the editing of professional publications.</w:t>
            </w:r>
          </w:p>
        </w:tc>
        <w:tc>
          <w:tcPr>
            <w:tcW w:w="3357" w:type="dxa"/>
          </w:tcPr>
          <w:p w14:paraId="5D7F33D5" w14:textId="77777777" w:rsidR="006B70E5" w:rsidRPr="00956CD1" w:rsidRDefault="006B70E5">
            <w:pPr>
              <w:pStyle w:val="ListParagraph"/>
              <w:numPr>
                <w:ilvl w:val="0"/>
                <w:numId w:val="98"/>
              </w:numPr>
              <w:spacing w:after="160"/>
              <w:outlineLvl w:val="3"/>
              <w:rPr>
                <w:sz w:val="20"/>
                <w:szCs w:val="20"/>
              </w:rPr>
            </w:pPr>
            <w:r w:rsidRPr="00956CD1">
              <w:rPr>
                <w:sz w:val="20"/>
                <w:szCs w:val="20"/>
              </w:rPr>
              <w:t>Increase in membership of professional organizations such as NBAA, AAAE, HFES, ESA and others.</w:t>
            </w:r>
          </w:p>
          <w:p w14:paraId="73F4647E" w14:textId="77777777" w:rsidR="006B70E5" w:rsidRPr="00956CD1" w:rsidRDefault="006B70E5">
            <w:pPr>
              <w:pStyle w:val="ListParagraph"/>
              <w:numPr>
                <w:ilvl w:val="0"/>
                <w:numId w:val="98"/>
              </w:numPr>
              <w:spacing w:after="160"/>
              <w:outlineLvl w:val="3"/>
              <w:rPr>
                <w:sz w:val="20"/>
                <w:szCs w:val="20"/>
              </w:rPr>
            </w:pPr>
            <w:r w:rsidRPr="00956CD1">
              <w:rPr>
                <w:sz w:val="20"/>
                <w:szCs w:val="20"/>
              </w:rPr>
              <w:t>Assumes role within professional organizations other than member (committee chair, officer).</w:t>
            </w:r>
          </w:p>
          <w:p w14:paraId="31C8CB92" w14:textId="01C0281E" w:rsidR="006B70E5" w:rsidRPr="00956CD1" w:rsidRDefault="006B70E5">
            <w:pPr>
              <w:numPr>
                <w:ilvl w:val="0"/>
                <w:numId w:val="98"/>
              </w:numPr>
              <w:spacing w:after="160"/>
              <w:outlineLvl w:val="3"/>
              <w:rPr>
                <w:sz w:val="20"/>
                <w:szCs w:val="20"/>
              </w:rPr>
            </w:pPr>
            <w:r w:rsidRPr="00956CD1">
              <w:rPr>
                <w:rFonts w:ascii="Times New Roman" w:hAnsi="Times New Roman" w:cs="Times New Roman"/>
                <w:sz w:val="20"/>
                <w:szCs w:val="20"/>
              </w:rPr>
              <w:t>Other</w:t>
            </w:r>
          </w:p>
        </w:tc>
      </w:tr>
    </w:tbl>
    <w:p w14:paraId="541C6CAD" w14:textId="5C2C4A58" w:rsidR="00B54B45" w:rsidRPr="00956CD1" w:rsidRDefault="00B54B45" w:rsidP="00B54B45">
      <w:pPr>
        <w:widowControl w:val="0"/>
        <w:autoSpaceDE w:val="0"/>
        <w:autoSpaceDN w:val="0"/>
        <w:ind w:left="120" w:firstLine="0"/>
        <w:outlineLvl w:val="3"/>
        <w:rPr>
          <w:rFonts w:ascii="Times New Roman" w:eastAsia="Times New Roman" w:hAnsi="Times New Roman" w:cs="Times New Roman"/>
          <w:b/>
          <w:bCs/>
          <w:spacing w:val="-2"/>
          <w:sz w:val="33"/>
          <w:szCs w:val="33"/>
        </w:rPr>
      </w:pPr>
      <w:r w:rsidRPr="00B54B45">
        <w:rPr>
          <w:rFonts w:ascii="Times New Roman" w:eastAsia="Times New Roman" w:hAnsi="Times New Roman" w:cs="Times New Roman"/>
          <w:b/>
          <w:bCs/>
          <w:sz w:val="33"/>
          <w:szCs w:val="33"/>
        </w:rPr>
        <w:lastRenderedPageBreak/>
        <w:t>Promotion</w:t>
      </w:r>
      <w:r w:rsidRPr="00B54B45">
        <w:rPr>
          <w:rFonts w:ascii="Times New Roman" w:eastAsia="Times New Roman" w:hAnsi="Times New Roman" w:cs="Times New Roman"/>
          <w:b/>
          <w:bCs/>
          <w:spacing w:val="-15"/>
          <w:sz w:val="33"/>
          <w:szCs w:val="33"/>
        </w:rPr>
        <w:t xml:space="preserve"> </w:t>
      </w:r>
      <w:r w:rsidRPr="00B54B45">
        <w:rPr>
          <w:rFonts w:ascii="Times New Roman" w:eastAsia="Times New Roman" w:hAnsi="Times New Roman" w:cs="Times New Roman"/>
          <w:b/>
          <w:bCs/>
          <w:sz w:val="33"/>
          <w:szCs w:val="33"/>
        </w:rPr>
        <w:t>Rank:</w:t>
      </w:r>
      <w:r w:rsidRPr="00B54B45">
        <w:rPr>
          <w:rFonts w:ascii="Times New Roman" w:eastAsia="Times New Roman" w:hAnsi="Times New Roman" w:cs="Times New Roman"/>
          <w:b/>
          <w:bCs/>
          <w:spacing w:val="-13"/>
          <w:sz w:val="33"/>
          <w:szCs w:val="33"/>
        </w:rPr>
        <w:t xml:space="preserve"> </w:t>
      </w:r>
      <w:r w:rsidRPr="00B54B45">
        <w:rPr>
          <w:rFonts w:ascii="Times New Roman" w:eastAsia="Times New Roman" w:hAnsi="Times New Roman" w:cs="Times New Roman"/>
          <w:b/>
          <w:bCs/>
          <w:sz w:val="33"/>
          <w:szCs w:val="33"/>
        </w:rPr>
        <w:t>Tenured</w:t>
      </w:r>
      <w:r w:rsidRPr="00B54B45">
        <w:rPr>
          <w:rFonts w:ascii="Times New Roman" w:eastAsia="Times New Roman" w:hAnsi="Times New Roman" w:cs="Times New Roman"/>
          <w:b/>
          <w:bCs/>
          <w:spacing w:val="-15"/>
          <w:sz w:val="33"/>
          <w:szCs w:val="33"/>
        </w:rPr>
        <w:t xml:space="preserve"> </w:t>
      </w:r>
      <w:r w:rsidRPr="00B54B45">
        <w:rPr>
          <w:rFonts w:ascii="Times New Roman" w:eastAsia="Times New Roman" w:hAnsi="Times New Roman" w:cs="Times New Roman"/>
          <w:b/>
          <w:bCs/>
          <w:sz w:val="33"/>
          <w:szCs w:val="33"/>
        </w:rPr>
        <w:t>Full</w:t>
      </w:r>
      <w:r w:rsidRPr="00B54B45">
        <w:rPr>
          <w:rFonts w:ascii="Times New Roman" w:eastAsia="Times New Roman" w:hAnsi="Times New Roman" w:cs="Times New Roman"/>
          <w:b/>
          <w:bCs/>
          <w:spacing w:val="-13"/>
          <w:sz w:val="33"/>
          <w:szCs w:val="33"/>
        </w:rPr>
        <w:t xml:space="preserve"> </w:t>
      </w:r>
      <w:r w:rsidRPr="00B54B45">
        <w:rPr>
          <w:rFonts w:ascii="Times New Roman" w:eastAsia="Times New Roman" w:hAnsi="Times New Roman" w:cs="Times New Roman"/>
          <w:b/>
          <w:bCs/>
          <w:spacing w:val="-2"/>
          <w:sz w:val="33"/>
          <w:szCs w:val="33"/>
        </w:rPr>
        <w:t>Professor</w:t>
      </w:r>
    </w:p>
    <w:p w14:paraId="2A2D0609" w14:textId="77777777" w:rsidR="006B70E5" w:rsidRPr="00956CD1" w:rsidRDefault="006B70E5" w:rsidP="00B54B45">
      <w:pPr>
        <w:widowControl w:val="0"/>
        <w:autoSpaceDE w:val="0"/>
        <w:autoSpaceDN w:val="0"/>
        <w:ind w:left="120" w:firstLine="0"/>
        <w:outlineLvl w:val="3"/>
        <w:rPr>
          <w:rFonts w:ascii="Times New Roman" w:eastAsia="Times New Roman" w:hAnsi="Times New Roman" w:cs="Times New Roman"/>
          <w:b/>
          <w:bCs/>
          <w:spacing w:val="-2"/>
          <w:sz w:val="33"/>
          <w:szCs w:val="33"/>
        </w:rPr>
      </w:pPr>
    </w:p>
    <w:tbl>
      <w:tblPr>
        <w:tblStyle w:val="TableGrid"/>
        <w:tblW w:w="0" w:type="auto"/>
        <w:tblInd w:w="120" w:type="dxa"/>
        <w:tblLook w:val="04A0" w:firstRow="1" w:lastRow="0" w:firstColumn="1" w:lastColumn="0" w:noHBand="0" w:noVBand="1"/>
      </w:tblPr>
      <w:tblGrid>
        <w:gridCol w:w="3315"/>
        <w:gridCol w:w="3315"/>
        <w:gridCol w:w="3320"/>
      </w:tblGrid>
      <w:tr w:rsidR="00045E16" w:rsidRPr="00956CD1" w14:paraId="2F747CE8" w14:textId="77777777" w:rsidTr="007C0CCB">
        <w:tc>
          <w:tcPr>
            <w:tcW w:w="3356" w:type="dxa"/>
          </w:tcPr>
          <w:p w14:paraId="71005B5E" w14:textId="77777777" w:rsidR="006B70E5" w:rsidRPr="00956CD1" w:rsidRDefault="006B70E5" w:rsidP="007C0CCB">
            <w:pPr>
              <w:widowControl w:val="0"/>
              <w:autoSpaceDE w:val="0"/>
              <w:autoSpaceDN w:val="0"/>
              <w:ind w:left="0" w:firstLine="0"/>
              <w:outlineLvl w:val="3"/>
              <w:rPr>
                <w:rFonts w:ascii="Times New Roman" w:eastAsia="Times New Roman" w:hAnsi="Times New Roman" w:cs="Times New Roman"/>
                <w:b/>
                <w:bCs/>
                <w:sz w:val="24"/>
                <w:szCs w:val="24"/>
              </w:rPr>
            </w:pPr>
            <w:r w:rsidRPr="00956CD1">
              <w:rPr>
                <w:rFonts w:ascii="Times New Roman" w:eastAsia="Times New Roman" w:hAnsi="Times New Roman" w:cs="Times New Roman"/>
                <w:b/>
                <w:bCs/>
                <w:sz w:val="24"/>
                <w:szCs w:val="24"/>
              </w:rPr>
              <w:t>Examples of Teaching Effectiveness</w:t>
            </w:r>
          </w:p>
        </w:tc>
        <w:tc>
          <w:tcPr>
            <w:tcW w:w="3357" w:type="dxa"/>
          </w:tcPr>
          <w:p w14:paraId="35BE1E29" w14:textId="77777777" w:rsidR="006B70E5" w:rsidRPr="00956CD1" w:rsidRDefault="006B70E5" w:rsidP="007C0CCB">
            <w:pPr>
              <w:widowControl w:val="0"/>
              <w:autoSpaceDE w:val="0"/>
              <w:autoSpaceDN w:val="0"/>
              <w:ind w:left="0" w:firstLine="0"/>
              <w:outlineLvl w:val="3"/>
              <w:rPr>
                <w:rFonts w:ascii="Times New Roman" w:eastAsia="Times New Roman" w:hAnsi="Times New Roman" w:cs="Times New Roman"/>
                <w:b/>
                <w:bCs/>
                <w:sz w:val="24"/>
                <w:szCs w:val="24"/>
              </w:rPr>
            </w:pPr>
            <w:r w:rsidRPr="00956CD1">
              <w:rPr>
                <w:rFonts w:ascii="Times New Roman" w:eastAsia="Times New Roman" w:hAnsi="Times New Roman" w:cs="Times New Roman"/>
                <w:b/>
                <w:bCs/>
                <w:sz w:val="24"/>
                <w:szCs w:val="24"/>
              </w:rPr>
              <w:t>Examples of Scholarship</w:t>
            </w:r>
          </w:p>
        </w:tc>
        <w:tc>
          <w:tcPr>
            <w:tcW w:w="3357" w:type="dxa"/>
          </w:tcPr>
          <w:p w14:paraId="5997CBDB" w14:textId="77777777" w:rsidR="006B70E5" w:rsidRPr="00956CD1" w:rsidRDefault="006B70E5" w:rsidP="007C0CCB">
            <w:pPr>
              <w:widowControl w:val="0"/>
              <w:autoSpaceDE w:val="0"/>
              <w:autoSpaceDN w:val="0"/>
              <w:ind w:left="0" w:firstLine="0"/>
              <w:outlineLvl w:val="3"/>
              <w:rPr>
                <w:rFonts w:ascii="Times New Roman" w:eastAsia="Times New Roman" w:hAnsi="Times New Roman" w:cs="Times New Roman"/>
                <w:b/>
                <w:bCs/>
                <w:sz w:val="24"/>
                <w:szCs w:val="24"/>
              </w:rPr>
            </w:pPr>
            <w:r w:rsidRPr="00956CD1">
              <w:rPr>
                <w:rFonts w:ascii="Times New Roman" w:eastAsia="Times New Roman" w:hAnsi="Times New Roman" w:cs="Times New Roman"/>
                <w:b/>
                <w:bCs/>
                <w:sz w:val="24"/>
                <w:szCs w:val="24"/>
              </w:rPr>
              <w:t>Examples Service /Professional Activities</w:t>
            </w:r>
          </w:p>
        </w:tc>
      </w:tr>
      <w:tr w:rsidR="00045E16" w:rsidRPr="00956CD1" w14:paraId="3C7EDBC8" w14:textId="77777777" w:rsidTr="007C0CCB">
        <w:tc>
          <w:tcPr>
            <w:tcW w:w="3356" w:type="dxa"/>
          </w:tcPr>
          <w:p w14:paraId="15E935A2" w14:textId="77777777" w:rsidR="006B70E5" w:rsidRPr="00956CD1" w:rsidRDefault="006B70E5">
            <w:pPr>
              <w:pStyle w:val="ListParagraph"/>
              <w:numPr>
                <w:ilvl w:val="0"/>
                <w:numId w:val="98"/>
              </w:numPr>
              <w:spacing w:after="160"/>
              <w:outlineLvl w:val="3"/>
              <w:rPr>
                <w:sz w:val="20"/>
                <w:szCs w:val="20"/>
              </w:rPr>
            </w:pPr>
            <w:r w:rsidRPr="00956CD1">
              <w:rPr>
                <w:sz w:val="20"/>
                <w:szCs w:val="20"/>
              </w:rPr>
              <w:t>Performs peer-bases classroom observations of faculty instruction.</w:t>
            </w:r>
          </w:p>
          <w:p w14:paraId="2EBB4392" w14:textId="77777777" w:rsidR="006B70E5" w:rsidRPr="00956CD1" w:rsidRDefault="006B70E5">
            <w:pPr>
              <w:pStyle w:val="ListParagraph"/>
              <w:numPr>
                <w:ilvl w:val="0"/>
                <w:numId w:val="98"/>
              </w:numPr>
              <w:spacing w:after="160"/>
              <w:outlineLvl w:val="3"/>
              <w:rPr>
                <w:sz w:val="20"/>
                <w:szCs w:val="20"/>
              </w:rPr>
            </w:pPr>
            <w:r w:rsidRPr="00956CD1">
              <w:rPr>
                <w:sz w:val="20"/>
                <w:szCs w:val="20"/>
              </w:rPr>
              <w:t>Develops new courses, curricula, or academic programs.</w:t>
            </w:r>
          </w:p>
          <w:p w14:paraId="611C08F6" w14:textId="77777777" w:rsidR="006B70E5" w:rsidRPr="00956CD1" w:rsidRDefault="006B70E5">
            <w:pPr>
              <w:pStyle w:val="ListParagraph"/>
              <w:numPr>
                <w:ilvl w:val="0"/>
                <w:numId w:val="98"/>
              </w:numPr>
              <w:spacing w:after="160"/>
              <w:outlineLvl w:val="3"/>
              <w:rPr>
                <w:sz w:val="20"/>
                <w:szCs w:val="20"/>
              </w:rPr>
            </w:pPr>
            <w:r w:rsidRPr="00956CD1">
              <w:rPr>
                <w:sz w:val="20"/>
                <w:szCs w:val="20"/>
              </w:rPr>
              <w:t>Conducts professional in services workshops.</w:t>
            </w:r>
          </w:p>
          <w:p w14:paraId="5C43EB53" w14:textId="0B90A5CE" w:rsidR="006B70E5" w:rsidRPr="00956CD1" w:rsidRDefault="006B70E5">
            <w:pPr>
              <w:pStyle w:val="ListParagraph"/>
              <w:numPr>
                <w:ilvl w:val="0"/>
                <w:numId w:val="98"/>
              </w:numPr>
              <w:spacing w:after="160"/>
              <w:outlineLvl w:val="3"/>
              <w:rPr>
                <w:sz w:val="20"/>
                <w:szCs w:val="20"/>
              </w:rPr>
            </w:pPr>
            <w:r w:rsidRPr="00956CD1">
              <w:rPr>
                <w:sz w:val="20"/>
                <w:szCs w:val="20"/>
              </w:rPr>
              <w:t>Other</w:t>
            </w:r>
          </w:p>
        </w:tc>
        <w:tc>
          <w:tcPr>
            <w:tcW w:w="3357" w:type="dxa"/>
          </w:tcPr>
          <w:p w14:paraId="04D7D099" w14:textId="77777777" w:rsidR="006B70E5" w:rsidRPr="00956CD1" w:rsidRDefault="006B70E5">
            <w:pPr>
              <w:pStyle w:val="ListParagraph"/>
              <w:numPr>
                <w:ilvl w:val="0"/>
                <w:numId w:val="98"/>
              </w:numPr>
              <w:spacing w:after="160"/>
              <w:outlineLvl w:val="3"/>
              <w:rPr>
                <w:sz w:val="20"/>
                <w:szCs w:val="20"/>
              </w:rPr>
            </w:pPr>
            <w:r w:rsidRPr="00956CD1">
              <w:rPr>
                <w:sz w:val="20"/>
                <w:szCs w:val="20"/>
              </w:rPr>
              <w:t>Increase in number of submitted sponsored research grants.</w:t>
            </w:r>
          </w:p>
          <w:p w14:paraId="666A3C38" w14:textId="77777777" w:rsidR="006B70E5" w:rsidRPr="00956CD1" w:rsidRDefault="006B70E5">
            <w:pPr>
              <w:pStyle w:val="ListParagraph"/>
              <w:numPr>
                <w:ilvl w:val="0"/>
                <w:numId w:val="98"/>
              </w:numPr>
              <w:spacing w:after="160"/>
              <w:outlineLvl w:val="3"/>
              <w:rPr>
                <w:sz w:val="20"/>
                <w:szCs w:val="20"/>
              </w:rPr>
            </w:pPr>
            <w:r w:rsidRPr="00956CD1">
              <w:rPr>
                <w:sz w:val="20"/>
                <w:szCs w:val="20"/>
              </w:rPr>
              <w:t>Increase in number of /ended sponsored research grants.</w:t>
            </w:r>
          </w:p>
          <w:p w14:paraId="14952ADB" w14:textId="77777777" w:rsidR="006B70E5" w:rsidRPr="00956CD1" w:rsidRDefault="006B70E5">
            <w:pPr>
              <w:pStyle w:val="ListParagraph"/>
              <w:numPr>
                <w:ilvl w:val="0"/>
                <w:numId w:val="98"/>
              </w:numPr>
              <w:spacing w:after="160"/>
              <w:outlineLvl w:val="3"/>
              <w:rPr>
                <w:sz w:val="20"/>
                <w:szCs w:val="20"/>
              </w:rPr>
            </w:pPr>
            <w:r w:rsidRPr="00956CD1">
              <w:rPr>
                <w:sz w:val="20"/>
                <w:szCs w:val="20"/>
              </w:rPr>
              <w:t>Recipient of competitive grants or contracts such as SBIR awards for a start-up business.</w:t>
            </w:r>
          </w:p>
          <w:p w14:paraId="271721E9" w14:textId="3999C65C" w:rsidR="006B70E5" w:rsidRPr="00956CD1" w:rsidRDefault="006B70E5">
            <w:pPr>
              <w:pStyle w:val="ListParagraph"/>
              <w:numPr>
                <w:ilvl w:val="0"/>
                <w:numId w:val="98"/>
              </w:numPr>
              <w:spacing w:after="160"/>
              <w:outlineLvl w:val="3"/>
              <w:rPr>
                <w:sz w:val="20"/>
                <w:szCs w:val="20"/>
              </w:rPr>
            </w:pPr>
            <w:r w:rsidRPr="00956CD1">
              <w:rPr>
                <w:sz w:val="20"/>
                <w:szCs w:val="20"/>
              </w:rPr>
              <w:t>Other</w:t>
            </w:r>
          </w:p>
        </w:tc>
        <w:tc>
          <w:tcPr>
            <w:tcW w:w="3357" w:type="dxa"/>
          </w:tcPr>
          <w:p w14:paraId="337BF9D9" w14:textId="77777777" w:rsidR="006B70E5" w:rsidRPr="00956CD1" w:rsidRDefault="006B70E5">
            <w:pPr>
              <w:pStyle w:val="ListParagraph"/>
              <w:numPr>
                <w:ilvl w:val="0"/>
                <w:numId w:val="98"/>
              </w:numPr>
              <w:spacing w:after="160"/>
              <w:outlineLvl w:val="3"/>
              <w:rPr>
                <w:sz w:val="20"/>
                <w:szCs w:val="20"/>
              </w:rPr>
            </w:pPr>
            <w:r w:rsidRPr="00956CD1">
              <w:rPr>
                <w:sz w:val="20"/>
                <w:szCs w:val="20"/>
              </w:rPr>
              <w:t>Increase in number of College or University wide committees served on.</w:t>
            </w:r>
          </w:p>
          <w:p w14:paraId="362CBFE4" w14:textId="77777777" w:rsidR="006B70E5" w:rsidRPr="00956CD1" w:rsidRDefault="006B70E5">
            <w:pPr>
              <w:pStyle w:val="ListParagraph"/>
              <w:numPr>
                <w:ilvl w:val="0"/>
                <w:numId w:val="98"/>
              </w:numPr>
              <w:spacing w:after="160"/>
              <w:outlineLvl w:val="3"/>
              <w:rPr>
                <w:sz w:val="20"/>
                <w:szCs w:val="20"/>
              </w:rPr>
            </w:pPr>
            <w:r w:rsidRPr="00956CD1">
              <w:rPr>
                <w:sz w:val="20"/>
                <w:szCs w:val="20"/>
              </w:rPr>
              <w:t>Increase in level of activity and membership in professional organizations.</w:t>
            </w:r>
          </w:p>
          <w:p w14:paraId="5698BC5B" w14:textId="29C6ACCE" w:rsidR="006B70E5" w:rsidRPr="00956CD1" w:rsidRDefault="006B70E5">
            <w:pPr>
              <w:pStyle w:val="ListParagraph"/>
              <w:numPr>
                <w:ilvl w:val="0"/>
                <w:numId w:val="98"/>
              </w:numPr>
              <w:spacing w:after="160"/>
              <w:outlineLvl w:val="3"/>
              <w:rPr>
                <w:sz w:val="20"/>
                <w:szCs w:val="20"/>
              </w:rPr>
            </w:pPr>
            <w:r w:rsidRPr="00956CD1">
              <w:rPr>
                <w:sz w:val="20"/>
                <w:szCs w:val="20"/>
              </w:rPr>
              <w:t>Other</w:t>
            </w:r>
          </w:p>
        </w:tc>
      </w:tr>
    </w:tbl>
    <w:p w14:paraId="60C85CCA" w14:textId="77777777" w:rsidR="005449FF" w:rsidRPr="00956CD1" w:rsidRDefault="005449FF" w:rsidP="00B54B45">
      <w:pPr>
        <w:widowControl w:val="0"/>
        <w:autoSpaceDE w:val="0"/>
        <w:autoSpaceDN w:val="0"/>
        <w:spacing w:before="1"/>
        <w:ind w:left="120" w:firstLine="0"/>
        <w:rPr>
          <w:rFonts w:ascii="Times New Roman" w:eastAsia="Times New Roman" w:hAnsi="Times New Roman" w:cs="Times New Roman"/>
          <w:i/>
          <w:sz w:val="24"/>
        </w:rPr>
      </w:pPr>
    </w:p>
    <w:p w14:paraId="7CF76070" w14:textId="77777777" w:rsidR="005449FF" w:rsidRPr="00956CD1" w:rsidRDefault="005449FF" w:rsidP="00B54B45">
      <w:pPr>
        <w:widowControl w:val="0"/>
        <w:autoSpaceDE w:val="0"/>
        <w:autoSpaceDN w:val="0"/>
        <w:spacing w:before="1"/>
        <w:ind w:left="120" w:firstLine="0"/>
        <w:rPr>
          <w:rFonts w:ascii="Times New Roman" w:eastAsia="Times New Roman" w:hAnsi="Times New Roman" w:cs="Times New Roman"/>
          <w:i/>
          <w:sz w:val="24"/>
        </w:rPr>
      </w:pPr>
    </w:p>
    <w:p w14:paraId="5019EDCC" w14:textId="60FC6DEA" w:rsidR="00B54B45" w:rsidRPr="00B54B45" w:rsidRDefault="00B54B45" w:rsidP="00B54B45">
      <w:pPr>
        <w:widowControl w:val="0"/>
        <w:autoSpaceDE w:val="0"/>
        <w:autoSpaceDN w:val="0"/>
        <w:spacing w:before="1"/>
        <w:ind w:left="120" w:firstLine="0"/>
        <w:rPr>
          <w:rFonts w:ascii="Times New Roman" w:eastAsia="Times New Roman" w:hAnsi="Times New Roman" w:cs="Times New Roman"/>
          <w:i/>
          <w:sz w:val="24"/>
        </w:rPr>
      </w:pPr>
      <w:r w:rsidRPr="00B54B45">
        <w:rPr>
          <w:rFonts w:ascii="Times New Roman" w:eastAsia="Times New Roman" w:hAnsi="Times New Roman" w:cs="Times New Roman"/>
          <w:i/>
          <w:sz w:val="24"/>
        </w:rPr>
        <w:t>Table</w:t>
      </w:r>
      <w:r w:rsidRPr="00B54B45">
        <w:rPr>
          <w:rFonts w:ascii="Times New Roman" w:eastAsia="Times New Roman" w:hAnsi="Times New Roman" w:cs="Times New Roman"/>
          <w:i/>
          <w:spacing w:val="-9"/>
          <w:sz w:val="24"/>
        </w:rPr>
        <w:t xml:space="preserve"> </w:t>
      </w:r>
      <w:r w:rsidRPr="00B54B45">
        <w:rPr>
          <w:rFonts w:ascii="Times New Roman" w:eastAsia="Times New Roman" w:hAnsi="Times New Roman" w:cs="Times New Roman"/>
          <w:i/>
          <w:sz w:val="24"/>
        </w:rPr>
        <w:t>5</w:t>
      </w:r>
      <w:r w:rsidRPr="00B54B45">
        <w:rPr>
          <w:rFonts w:ascii="Times New Roman" w:eastAsia="Times New Roman" w:hAnsi="Times New Roman" w:cs="Times New Roman"/>
          <w:i/>
          <w:spacing w:val="-5"/>
          <w:sz w:val="24"/>
        </w:rPr>
        <w:t xml:space="preserve"> </w:t>
      </w:r>
      <w:r w:rsidRPr="00B54B45">
        <w:rPr>
          <w:rFonts w:ascii="Times New Roman" w:eastAsia="Times New Roman" w:hAnsi="Times New Roman" w:cs="Times New Roman"/>
          <w:i/>
          <w:sz w:val="24"/>
        </w:rPr>
        <w:t>Examples</w:t>
      </w:r>
      <w:r w:rsidRPr="00B54B45">
        <w:rPr>
          <w:rFonts w:ascii="Times New Roman" w:eastAsia="Times New Roman" w:hAnsi="Times New Roman" w:cs="Times New Roman"/>
          <w:i/>
          <w:spacing w:val="-5"/>
          <w:sz w:val="24"/>
        </w:rPr>
        <w:t xml:space="preserve"> </w:t>
      </w:r>
      <w:r w:rsidRPr="00B54B45">
        <w:rPr>
          <w:rFonts w:ascii="Times New Roman" w:eastAsia="Times New Roman" w:hAnsi="Times New Roman" w:cs="Times New Roman"/>
          <w:i/>
          <w:sz w:val="24"/>
        </w:rPr>
        <w:t>of</w:t>
      </w:r>
      <w:r w:rsidRPr="00B54B45">
        <w:rPr>
          <w:rFonts w:ascii="Times New Roman" w:eastAsia="Times New Roman" w:hAnsi="Times New Roman" w:cs="Times New Roman"/>
          <w:i/>
          <w:spacing w:val="-6"/>
          <w:sz w:val="24"/>
        </w:rPr>
        <w:t xml:space="preserve"> </w:t>
      </w:r>
      <w:r w:rsidRPr="00B54B45">
        <w:rPr>
          <w:rFonts w:ascii="Times New Roman" w:eastAsia="Times New Roman" w:hAnsi="Times New Roman" w:cs="Times New Roman"/>
          <w:i/>
          <w:sz w:val="24"/>
        </w:rPr>
        <w:t>Experience</w:t>
      </w:r>
      <w:r w:rsidRPr="00B54B45">
        <w:rPr>
          <w:rFonts w:ascii="Times New Roman" w:eastAsia="Times New Roman" w:hAnsi="Times New Roman" w:cs="Times New Roman"/>
          <w:i/>
          <w:spacing w:val="-6"/>
          <w:sz w:val="24"/>
        </w:rPr>
        <w:t xml:space="preserve"> </w:t>
      </w:r>
      <w:r w:rsidRPr="00B54B45">
        <w:rPr>
          <w:rFonts w:ascii="Times New Roman" w:eastAsia="Times New Roman" w:hAnsi="Times New Roman" w:cs="Times New Roman"/>
          <w:i/>
          <w:sz w:val="24"/>
        </w:rPr>
        <w:t>for</w:t>
      </w:r>
      <w:r w:rsidRPr="00B54B45">
        <w:rPr>
          <w:rFonts w:ascii="Times New Roman" w:eastAsia="Times New Roman" w:hAnsi="Times New Roman" w:cs="Times New Roman"/>
          <w:i/>
          <w:spacing w:val="-5"/>
          <w:sz w:val="24"/>
        </w:rPr>
        <w:t xml:space="preserve"> </w:t>
      </w:r>
      <w:r w:rsidRPr="00B54B45">
        <w:rPr>
          <w:rFonts w:ascii="Times New Roman" w:eastAsia="Times New Roman" w:hAnsi="Times New Roman" w:cs="Times New Roman"/>
          <w:i/>
          <w:sz w:val="24"/>
        </w:rPr>
        <w:t>Dimension</w:t>
      </w:r>
      <w:r w:rsidRPr="00B54B45">
        <w:rPr>
          <w:rFonts w:ascii="Times New Roman" w:eastAsia="Times New Roman" w:hAnsi="Times New Roman" w:cs="Times New Roman"/>
          <w:i/>
          <w:spacing w:val="-6"/>
          <w:sz w:val="24"/>
        </w:rPr>
        <w:t xml:space="preserve"> </w:t>
      </w:r>
      <w:r w:rsidRPr="00B54B45">
        <w:rPr>
          <w:rFonts w:ascii="Times New Roman" w:eastAsia="Times New Roman" w:hAnsi="Times New Roman" w:cs="Times New Roman"/>
          <w:i/>
          <w:sz w:val="24"/>
        </w:rPr>
        <w:t>4:</w:t>
      </w:r>
      <w:r w:rsidRPr="00B54B45">
        <w:rPr>
          <w:rFonts w:ascii="Times New Roman" w:eastAsia="Times New Roman" w:hAnsi="Times New Roman" w:cs="Times New Roman"/>
          <w:i/>
          <w:spacing w:val="-5"/>
          <w:sz w:val="24"/>
        </w:rPr>
        <w:t xml:space="preserve"> </w:t>
      </w:r>
      <w:r w:rsidRPr="00B54B45">
        <w:rPr>
          <w:rFonts w:ascii="Times New Roman" w:eastAsia="Times New Roman" w:hAnsi="Times New Roman" w:cs="Times New Roman"/>
          <w:i/>
          <w:sz w:val="24"/>
        </w:rPr>
        <w:t>Professional</w:t>
      </w:r>
      <w:r w:rsidRPr="00B54B45">
        <w:rPr>
          <w:rFonts w:ascii="Times New Roman" w:eastAsia="Times New Roman" w:hAnsi="Times New Roman" w:cs="Times New Roman"/>
          <w:i/>
          <w:spacing w:val="-5"/>
          <w:sz w:val="24"/>
        </w:rPr>
        <w:t xml:space="preserve"> </w:t>
      </w:r>
      <w:r w:rsidRPr="00B54B45">
        <w:rPr>
          <w:rFonts w:ascii="Times New Roman" w:eastAsia="Times New Roman" w:hAnsi="Times New Roman" w:cs="Times New Roman"/>
          <w:i/>
          <w:spacing w:val="-2"/>
          <w:sz w:val="24"/>
        </w:rPr>
        <w:t>Engagement</w:t>
      </w:r>
    </w:p>
    <w:p w14:paraId="0DC47D89" w14:textId="77777777" w:rsidR="00B54B45" w:rsidRPr="00B54B45" w:rsidRDefault="00B54B45" w:rsidP="00B54B45">
      <w:pPr>
        <w:widowControl w:val="0"/>
        <w:autoSpaceDE w:val="0"/>
        <w:autoSpaceDN w:val="0"/>
        <w:spacing w:before="176"/>
        <w:ind w:left="0" w:firstLine="0"/>
        <w:rPr>
          <w:rFonts w:ascii="Times New Roman" w:eastAsia="Times New Roman" w:hAnsi="Times New Roman" w:cs="Times New Roman"/>
          <w:i/>
          <w:sz w:val="24"/>
          <w:szCs w:val="24"/>
        </w:rPr>
      </w:pPr>
    </w:p>
    <w:p w14:paraId="46109CC1" w14:textId="4A2E3DC1" w:rsidR="00B54B45" w:rsidRPr="00956CD1" w:rsidRDefault="00B54B45" w:rsidP="00B54B45">
      <w:pPr>
        <w:widowControl w:val="0"/>
        <w:autoSpaceDE w:val="0"/>
        <w:autoSpaceDN w:val="0"/>
        <w:ind w:left="120" w:firstLine="0"/>
        <w:outlineLvl w:val="3"/>
        <w:rPr>
          <w:rFonts w:ascii="Times New Roman" w:eastAsia="Times New Roman" w:hAnsi="Times New Roman" w:cs="Times New Roman"/>
          <w:b/>
          <w:bCs/>
          <w:spacing w:val="-4"/>
          <w:sz w:val="33"/>
          <w:szCs w:val="33"/>
        </w:rPr>
      </w:pPr>
      <w:r w:rsidRPr="00B54B45">
        <w:rPr>
          <w:rFonts w:ascii="Times New Roman" w:eastAsia="Times New Roman" w:hAnsi="Times New Roman" w:cs="Times New Roman"/>
          <w:b/>
          <w:bCs/>
          <w:sz w:val="33"/>
          <w:szCs w:val="33"/>
        </w:rPr>
        <w:t>Promotion</w:t>
      </w:r>
      <w:r w:rsidRPr="00B54B45">
        <w:rPr>
          <w:rFonts w:ascii="Times New Roman" w:eastAsia="Times New Roman" w:hAnsi="Times New Roman" w:cs="Times New Roman"/>
          <w:b/>
          <w:bCs/>
          <w:spacing w:val="-18"/>
          <w:sz w:val="33"/>
          <w:szCs w:val="33"/>
        </w:rPr>
        <w:t xml:space="preserve"> </w:t>
      </w:r>
      <w:r w:rsidRPr="00B54B45">
        <w:rPr>
          <w:rFonts w:ascii="Times New Roman" w:eastAsia="Times New Roman" w:hAnsi="Times New Roman" w:cs="Times New Roman"/>
          <w:b/>
          <w:bCs/>
          <w:sz w:val="33"/>
          <w:szCs w:val="33"/>
        </w:rPr>
        <w:t>Rank:</w:t>
      </w:r>
      <w:r w:rsidRPr="00B54B45">
        <w:rPr>
          <w:rFonts w:ascii="Times New Roman" w:eastAsia="Times New Roman" w:hAnsi="Times New Roman" w:cs="Times New Roman"/>
          <w:b/>
          <w:bCs/>
          <w:spacing w:val="-14"/>
          <w:sz w:val="33"/>
          <w:szCs w:val="33"/>
        </w:rPr>
        <w:t xml:space="preserve"> </w:t>
      </w:r>
      <w:r w:rsidRPr="00B54B45">
        <w:rPr>
          <w:rFonts w:ascii="Times New Roman" w:eastAsia="Times New Roman" w:hAnsi="Times New Roman" w:cs="Times New Roman"/>
          <w:b/>
          <w:bCs/>
          <w:sz w:val="33"/>
          <w:szCs w:val="33"/>
        </w:rPr>
        <w:t>Tenured</w:t>
      </w:r>
      <w:r w:rsidRPr="00B54B45">
        <w:rPr>
          <w:rFonts w:ascii="Times New Roman" w:eastAsia="Times New Roman" w:hAnsi="Times New Roman" w:cs="Times New Roman"/>
          <w:b/>
          <w:bCs/>
          <w:spacing w:val="-16"/>
          <w:sz w:val="33"/>
          <w:szCs w:val="33"/>
        </w:rPr>
        <w:t xml:space="preserve"> </w:t>
      </w:r>
      <w:r w:rsidRPr="00B54B45">
        <w:rPr>
          <w:rFonts w:ascii="Times New Roman" w:eastAsia="Times New Roman" w:hAnsi="Times New Roman" w:cs="Times New Roman"/>
          <w:b/>
          <w:bCs/>
          <w:sz w:val="33"/>
          <w:szCs w:val="33"/>
        </w:rPr>
        <w:t>Associate</w:t>
      </w:r>
      <w:r w:rsidRPr="00B54B45">
        <w:rPr>
          <w:rFonts w:ascii="Times New Roman" w:eastAsia="Times New Roman" w:hAnsi="Times New Roman" w:cs="Times New Roman"/>
          <w:b/>
          <w:bCs/>
          <w:spacing w:val="-14"/>
          <w:sz w:val="33"/>
          <w:szCs w:val="33"/>
        </w:rPr>
        <w:t xml:space="preserve"> </w:t>
      </w:r>
      <w:r w:rsidRPr="00B54B45">
        <w:rPr>
          <w:rFonts w:ascii="Times New Roman" w:eastAsia="Times New Roman" w:hAnsi="Times New Roman" w:cs="Times New Roman"/>
          <w:b/>
          <w:bCs/>
          <w:sz w:val="33"/>
          <w:szCs w:val="33"/>
        </w:rPr>
        <w:t>Professor</w:t>
      </w:r>
      <w:r w:rsidRPr="00B54B45">
        <w:rPr>
          <w:rFonts w:ascii="Times New Roman" w:eastAsia="Times New Roman" w:hAnsi="Times New Roman" w:cs="Times New Roman"/>
          <w:b/>
          <w:bCs/>
          <w:spacing w:val="-15"/>
          <w:sz w:val="33"/>
          <w:szCs w:val="33"/>
        </w:rPr>
        <w:t xml:space="preserve"> </w:t>
      </w:r>
      <w:r w:rsidRPr="00B54B45">
        <w:rPr>
          <w:rFonts w:ascii="Times New Roman" w:eastAsia="Times New Roman" w:hAnsi="Times New Roman" w:cs="Times New Roman"/>
          <w:b/>
          <w:bCs/>
          <w:sz w:val="33"/>
          <w:szCs w:val="33"/>
        </w:rPr>
        <w:t>and</w:t>
      </w:r>
      <w:r w:rsidRPr="00B54B45">
        <w:rPr>
          <w:rFonts w:ascii="Times New Roman" w:eastAsia="Times New Roman" w:hAnsi="Times New Roman" w:cs="Times New Roman"/>
          <w:b/>
          <w:bCs/>
          <w:spacing w:val="-15"/>
          <w:sz w:val="33"/>
          <w:szCs w:val="33"/>
        </w:rPr>
        <w:t xml:space="preserve"> </w:t>
      </w:r>
      <w:r w:rsidRPr="00B54B45">
        <w:rPr>
          <w:rFonts w:ascii="Times New Roman" w:eastAsia="Times New Roman" w:hAnsi="Times New Roman" w:cs="Times New Roman"/>
          <w:b/>
          <w:bCs/>
          <w:sz w:val="33"/>
          <w:szCs w:val="33"/>
        </w:rPr>
        <w:t>Tenure</w:t>
      </w:r>
      <w:r w:rsidRPr="00B54B45">
        <w:rPr>
          <w:rFonts w:ascii="Times New Roman" w:eastAsia="Times New Roman" w:hAnsi="Times New Roman" w:cs="Times New Roman"/>
          <w:b/>
          <w:bCs/>
          <w:spacing w:val="-14"/>
          <w:sz w:val="33"/>
          <w:szCs w:val="33"/>
        </w:rPr>
        <w:t xml:space="preserve"> </w:t>
      </w:r>
      <w:r w:rsidRPr="00B54B45">
        <w:rPr>
          <w:rFonts w:ascii="Times New Roman" w:eastAsia="Times New Roman" w:hAnsi="Times New Roman" w:cs="Times New Roman"/>
          <w:b/>
          <w:bCs/>
          <w:spacing w:val="-4"/>
          <w:sz w:val="33"/>
          <w:szCs w:val="33"/>
        </w:rPr>
        <w:t>Full</w:t>
      </w:r>
    </w:p>
    <w:p w14:paraId="6B03E895" w14:textId="77777777" w:rsidR="006E3C68" w:rsidRPr="00B54B45" w:rsidRDefault="006E3C68" w:rsidP="00B54B45">
      <w:pPr>
        <w:widowControl w:val="0"/>
        <w:autoSpaceDE w:val="0"/>
        <w:autoSpaceDN w:val="0"/>
        <w:ind w:left="120" w:firstLine="0"/>
        <w:outlineLvl w:val="3"/>
        <w:rPr>
          <w:rFonts w:ascii="Times New Roman" w:eastAsia="Times New Roman" w:hAnsi="Times New Roman" w:cs="Times New Roman"/>
          <w:b/>
          <w:bCs/>
          <w:sz w:val="33"/>
          <w:szCs w:val="33"/>
        </w:rPr>
      </w:pPr>
    </w:p>
    <w:tbl>
      <w:tblPr>
        <w:tblStyle w:val="TableGrid"/>
        <w:tblW w:w="0" w:type="auto"/>
        <w:tblInd w:w="120" w:type="dxa"/>
        <w:tblLook w:val="04A0" w:firstRow="1" w:lastRow="0" w:firstColumn="1" w:lastColumn="0" w:noHBand="0" w:noVBand="1"/>
      </w:tblPr>
      <w:tblGrid>
        <w:gridCol w:w="3336"/>
        <w:gridCol w:w="3307"/>
        <w:gridCol w:w="3307"/>
      </w:tblGrid>
      <w:tr w:rsidR="006E3C68" w:rsidRPr="00956CD1" w14:paraId="5072F1E0" w14:textId="77777777" w:rsidTr="007C0CCB">
        <w:tc>
          <w:tcPr>
            <w:tcW w:w="3356" w:type="dxa"/>
          </w:tcPr>
          <w:p w14:paraId="65B39F17" w14:textId="77777777" w:rsidR="006E3C68" w:rsidRPr="00956CD1" w:rsidRDefault="006E3C68" w:rsidP="007C0CCB">
            <w:pPr>
              <w:widowControl w:val="0"/>
              <w:autoSpaceDE w:val="0"/>
              <w:autoSpaceDN w:val="0"/>
              <w:ind w:left="0" w:firstLine="0"/>
              <w:outlineLvl w:val="3"/>
              <w:rPr>
                <w:rFonts w:ascii="Times New Roman" w:eastAsia="Times New Roman" w:hAnsi="Times New Roman" w:cs="Times New Roman"/>
                <w:b/>
                <w:bCs/>
                <w:sz w:val="24"/>
                <w:szCs w:val="24"/>
              </w:rPr>
            </w:pPr>
            <w:r w:rsidRPr="00956CD1">
              <w:rPr>
                <w:rFonts w:ascii="Times New Roman" w:eastAsia="Times New Roman" w:hAnsi="Times New Roman" w:cs="Times New Roman"/>
                <w:b/>
                <w:bCs/>
                <w:sz w:val="24"/>
                <w:szCs w:val="24"/>
              </w:rPr>
              <w:t>Examples of Teaching Effectiveness</w:t>
            </w:r>
          </w:p>
        </w:tc>
        <w:tc>
          <w:tcPr>
            <w:tcW w:w="3357" w:type="dxa"/>
          </w:tcPr>
          <w:p w14:paraId="36EB2081" w14:textId="77777777" w:rsidR="006E3C68" w:rsidRPr="00956CD1" w:rsidRDefault="006E3C68" w:rsidP="007C0CCB">
            <w:pPr>
              <w:widowControl w:val="0"/>
              <w:autoSpaceDE w:val="0"/>
              <w:autoSpaceDN w:val="0"/>
              <w:ind w:left="0" w:firstLine="0"/>
              <w:outlineLvl w:val="3"/>
              <w:rPr>
                <w:rFonts w:ascii="Times New Roman" w:eastAsia="Times New Roman" w:hAnsi="Times New Roman" w:cs="Times New Roman"/>
                <w:b/>
                <w:bCs/>
                <w:sz w:val="24"/>
                <w:szCs w:val="24"/>
              </w:rPr>
            </w:pPr>
            <w:r w:rsidRPr="00956CD1">
              <w:rPr>
                <w:rFonts w:ascii="Times New Roman" w:eastAsia="Times New Roman" w:hAnsi="Times New Roman" w:cs="Times New Roman"/>
                <w:b/>
                <w:bCs/>
                <w:sz w:val="24"/>
                <w:szCs w:val="24"/>
              </w:rPr>
              <w:t>Examples of Scholarship</w:t>
            </w:r>
          </w:p>
        </w:tc>
        <w:tc>
          <w:tcPr>
            <w:tcW w:w="3357" w:type="dxa"/>
          </w:tcPr>
          <w:p w14:paraId="754AC4F5" w14:textId="77777777" w:rsidR="006E3C68" w:rsidRPr="00956CD1" w:rsidRDefault="006E3C68" w:rsidP="007C0CCB">
            <w:pPr>
              <w:widowControl w:val="0"/>
              <w:autoSpaceDE w:val="0"/>
              <w:autoSpaceDN w:val="0"/>
              <w:ind w:left="0" w:firstLine="0"/>
              <w:outlineLvl w:val="3"/>
              <w:rPr>
                <w:rFonts w:ascii="Times New Roman" w:eastAsia="Times New Roman" w:hAnsi="Times New Roman" w:cs="Times New Roman"/>
                <w:b/>
                <w:bCs/>
                <w:sz w:val="24"/>
                <w:szCs w:val="24"/>
              </w:rPr>
            </w:pPr>
            <w:r w:rsidRPr="00956CD1">
              <w:rPr>
                <w:rFonts w:ascii="Times New Roman" w:eastAsia="Times New Roman" w:hAnsi="Times New Roman" w:cs="Times New Roman"/>
                <w:b/>
                <w:bCs/>
                <w:sz w:val="24"/>
                <w:szCs w:val="24"/>
              </w:rPr>
              <w:t>Examples Service /Professional Activities</w:t>
            </w:r>
          </w:p>
        </w:tc>
      </w:tr>
      <w:tr w:rsidR="006E3C68" w:rsidRPr="00956CD1" w14:paraId="7B2E786C" w14:textId="77777777" w:rsidTr="007C0CCB">
        <w:tc>
          <w:tcPr>
            <w:tcW w:w="3356" w:type="dxa"/>
          </w:tcPr>
          <w:p w14:paraId="381B9CA4" w14:textId="77777777" w:rsidR="006E3C68" w:rsidRPr="00956CD1" w:rsidRDefault="006E3C68">
            <w:pPr>
              <w:pStyle w:val="ListParagraph"/>
              <w:numPr>
                <w:ilvl w:val="0"/>
                <w:numId w:val="98"/>
              </w:numPr>
              <w:spacing w:after="160"/>
              <w:outlineLvl w:val="3"/>
              <w:rPr>
                <w:sz w:val="20"/>
                <w:szCs w:val="20"/>
              </w:rPr>
            </w:pPr>
            <w:r w:rsidRPr="00956CD1">
              <w:rPr>
                <w:sz w:val="20"/>
                <w:szCs w:val="20"/>
              </w:rPr>
              <w:t>Helps peers restructure their courses to follow a CIA (Curriculum-Instruction- Assessment) alignment.</w:t>
            </w:r>
          </w:p>
          <w:p w14:paraId="1655245C" w14:textId="77777777" w:rsidR="006E3C68" w:rsidRPr="00956CD1" w:rsidRDefault="006E3C68">
            <w:pPr>
              <w:pStyle w:val="ListParagraph"/>
              <w:numPr>
                <w:ilvl w:val="0"/>
                <w:numId w:val="98"/>
              </w:numPr>
              <w:spacing w:after="160"/>
              <w:outlineLvl w:val="3"/>
              <w:rPr>
                <w:sz w:val="20"/>
                <w:szCs w:val="20"/>
              </w:rPr>
            </w:pPr>
            <w:r w:rsidRPr="00956CD1">
              <w:rPr>
                <w:sz w:val="20"/>
                <w:szCs w:val="20"/>
              </w:rPr>
              <w:t>Helps peers integrate learning theory and practice into their instruction an assessment.</w:t>
            </w:r>
          </w:p>
          <w:p w14:paraId="5B609CA9" w14:textId="77777777" w:rsidR="006E3C68" w:rsidRPr="00956CD1" w:rsidRDefault="006E3C68">
            <w:pPr>
              <w:pStyle w:val="ListParagraph"/>
              <w:numPr>
                <w:ilvl w:val="0"/>
                <w:numId w:val="98"/>
              </w:numPr>
              <w:spacing w:after="160"/>
              <w:outlineLvl w:val="3"/>
              <w:rPr>
                <w:sz w:val="20"/>
                <w:szCs w:val="20"/>
              </w:rPr>
            </w:pPr>
            <w:r w:rsidRPr="00956CD1">
              <w:rPr>
                <w:sz w:val="20"/>
                <w:szCs w:val="20"/>
              </w:rPr>
              <w:t>Provides suggestions to colleagues to help improve instruction/assessment strategies.</w:t>
            </w:r>
          </w:p>
          <w:p w14:paraId="51D387CF" w14:textId="2466E4ED" w:rsidR="006E3C68" w:rsidRPr="00956CD1" w:rsidRDefault="006E3C68">
            <w:pPr>
              <w:pStyle w:val="ListParagraph"/>
              <w:numPr>
                <w:ilvl w:val="0"/>
                <w:numId w:val="98"/>
              </w:numPr>
              <w:spacing w:after="160"/>
              <w:outlineLvl w:val="3"/>
              <w:rPr>
                <w:sz w:val="20"/>
                <w:szCs w:val="20"/>
              </w:rPr>
            </w:pPr>
            <w:r w:rsidRPr="00956CD1">
              <w:rPr>
                <w:sz w:val="20"/>
                <w:szCs w:val="20"/>
              </w:rPr>
              <w:t>Other</w:t>
            </w:r>
          </w:p>
        </w:tc>
        <w:tc>
          <w:tcPr>
            <w:tcW w:w="3357" w:type="dxa"/>
          </w:tcPr>
          <w:p w14:paraId="31A3FC3B" w14:textId="77777777" w:rsidR="006E3C68" w:rsidRPr="00956CD1" w:rsidRDefault="006E3C68">
            <w:pPr>
              <w:pStyle w:val="ListParagraph"/>
              <w:numPr>
                <w:ilvl w:val="0"/>
                <w:numId w:val="98"/>
              </w:numPr>
              <w:spacing w:after="160"/>
              <w:outlineLvl w:val="3"/>
              <w:rPr>
                <w:sz w:val="20"/>
                <w:szCs w:val="20"/>
              </w:rPr>
            </w:pPr>
            <w:r w:rsidRPr="00956CD1">
              <w:rPr>
                <w:sz w:val="20"/>
                <w:szCs w:val="20"/>
              </w:rPr>
              <w:t>Offers peers the opportunity of coauthor article.</w:t>
            </w:r>
          </w:p>
          <w:p w14:paraId="7B102DD6" w14:textId="77777777" w:rsidR="006E3C68" w:rsidRPr="00956CD1" w:rsidRDefault="006E3C68">
            <w:pPr>
              <w:pStyle w:val="ListParagraph"/>
              <w:numPr>
                <w:ilvl w:val="0"/>
                <w:numId w:val="98"/>
              </w:numPr>
              <w:spacing w:after="160"/>
              <w:outlineLvl w:val="3"/>
              <w:rPr>
                <w:sz w:val="20"/>
                <w:szCs w:val="20"/>
              </w:rPr>
            </w:pPr>
            <w:r w:rsidRPr="00956CD1">
              <w:rPr>
                <w:sz w:val="20"/>
                <w:szCs w:val="20"/>
              </w:rPr>
              <w:t>Offers peers the opportunity to serve as cop-PIs on sponsored research proposals.</w:t>
            </w:r>
          </w:p>
          <w:p w14:paraId="36BB52BE" w14:textId="77777777" w:rsidR="006E3C68" w:rsidRPr="00956CD1" w:rsidRDefault="006E3C68">
            <w:pPr>
              <w:pStyle w:val="ListParagraph"/>
              <w:numPr>
                <w:ilvl w:val="0"/>
                <w:numId w:val="98"/>
              </w:numPr>
              <w:spacing w:after="160"/>
              <w:outlineLvl w:val="3"/>
              <w:rPr>
                <w:sz w:val="20"/>
                <w:szCs w:val="20"/>
              </w:rPr>
            </w:pPr>
            <w:r w:rsidRPr="00956CD1">
              <w:rPr>
                <w:sz w:val="20"/>
                <w:szCs w:val="20"/>
              </w:rPr>
              <w:t>Offers peers the opportunity to be part of funded consulting projects.</w:t>
            </w:r>
          </w:p>
          <w:p w14:paraId="257E4CC4" w14:textId="08335EBE" w:rsidR="006E3C68" w:rsidRPr="00956CD1" w:rsidRDefault="006E3C68">
            <w:pPr>
              <w:pStyle w:val="ListParagraph"/>
              <w:numPr>
                <w:ilvl w:val="0"/>
                <w:numId w:val="98"/>
              </w:numPr>
              <w:spacing w:after="160"/>
              <w:outlineLvl w:val="3"/>
              <w:rPr>
                <w:sz w:val="20"/>
                <w:szCs w:val="20"/>
              </w:rPr>
            </w:pPr>
            <w:r w:rsidRPr="00956CD1">
              <w:rPr>
                <w:sz w:val="20"/>
                <w:szCs w:val="20"/>
              </w:rPr>
              <w:t>Other</w:t>
            </w:r>
          </w:p>
        </w:tc>
        <w:tc>
          <w:tcPr>
            <w:tcW w:w="3357" w:type="dxa"/>
          </w:tcPr>
          <w:p w14:paraId="7B4B309F" w14:textId="77777777" w:rsidR="006E3C68" w:rsidRPr="00956CD1" w:rsidRDefault="006E3C68">
            <w:pPr>
              <w:pStyle w:val="ListParagraph"/>
              <w:numPr>
                <w:ilvl w:val="0"/>
                <w:numId w:val="98"/>
              </w:numPr>
              <w:spacing w:after="160"/>
              <w:outlineLvl w:val="3"/>
              <w:rPr>
                <w:sz w:val="20"/>
                <w:szCs w:val="20"/>
              </w:rPr>
            </w:pPr>
            <w:r w:rsidRPr="00956CD1">
              <w:rPr>
                <w:sz w:val="20"/>
                <w:szCs w:val="20"/>
              </w:rPr>
              <w:t>Offers peers the opportunity of coauthor article.</w:t>
            </w:r>
          </w:p>
          <w:p w14:paraId="0E95386E" w14:textId="77777777" w:rsidR="006E3C68" w:rsidRPr="00956CD1" w:rsidRDefault="006E3C68">
            <w:pPr>
              <w:pStyle w:val="ListParagraph"/>
              <w:numPr>
                <w:ilvl w:val="0"/>
                <w:numId w:val="98"/>
              </w:numPr>
              <w:spacing w:after="160"/>
              <w:outlineLvl w:val="3"/>
              <w:rPr>
                <w:sz w:val="20"/>
                <w:szCs w:val="20"/>
              </w:rPr>
            </w:pPr>
            <w:r w:rsidRPr="00956CD1">
              <w:rPr>
                <w:sz w:val="20"/>
                <w:szCs w:val="20"/>
              </w:rPr>
              <w:t>Offers peers the opportunity to serve as cop-PIs on sponsored research proposals.</w:t>
            </w:r>
          </w:p>
          <w:p w14:paraId="0DA28066" w14:textId="77777777" w:rsidR="006E3C68" w:rsidRPr="00956CD1" w:rsidRDefault="006E3C68">
            <w:pPr>
              <w:pStyle w:val="ListParagraph"/>
              <w:numPr>
                <w:ilvl w:val="0"/>
                <w:numId w:val="98"/>
              </w:numPr>
              <w:spacing w:after="160"/>
              <w:outlineLvl w:val="3"/>
              <w:rPr>
                <w:sz w:val="20"/>
                <w:szCs w:val="20"/>
              </w:rPr>
            </w:pPr>
            <w:r w:rsidRPr="00956CD1">
              <w:rPr>
                <w:sz w:val="20"/>
                <w:szCs w:val="20"/>
              </w:rPr>
              <w:t>Offers peers the opportunity to be part of funded consulting projects.</w:t>
            </w:r>
          </w:p>
          <w:p w14:paraId="6AB9F665" w14:textId="310EF78A" w:rsidR="006E3C68" w:rsidRPr="00956CD1" w:rsidRDefault="006E3C68">
            <w:pPr>
              <w:pStyle w:val="ListParagraph"/>
              <w:numPr>
                <w:ilvl w:val="0"/>
                <w:numId w:val="98"/>
              </w:numPr>
              <w:spacing w:after="160"/>
              <w:outlineLvl w:val="3"/>
              <w:rPr>
                <w:sz w:val="20"/>
                <w:szCs w:val="20"/>
              </w:rPr>
            </w:pPr>
            <w:r w:rsidRPr="00956CD1">
              <w:rPr>
                <w:sz w:val="20"/>
                <w:szCs w:val="20"/>
              </w:rPr>
              <w:t>Other</w:t>
            </w:r>
          </w:p>
        </w:tc>
      </w:tr>
    </w:tbl>
    <w:p w14:paraId="04C990AF" w14:textId="104D2607" w:rsidR="00B54B45" w:rsidRPr="00956CD1" w:rsidRDefault="00B54B45" w:rsidP="00B54B45">
      <w:pPr>
        <w:widowControl w:val="0"/>
        <w:autoSpaceDE w:val="0"/>
        <w:autoSpaceDN w:val="0"/>
        <w:spacing w:before="222"/>
        <w:ind w:left="0" w:firstLine="0"/>
        <w:rPr>
          <w:rFonts w:ascii="Times New Roman" w:eastAsia="Times New Roman" w:hAnsi="Times New Roman" w:cs="Times New Roman"/>
          <w:sz w:val="24"/>
          <w:szCs w:val="24"/>
        </w:rPr>
      </w:pPr>
    </w:p>
    <w:p w14:paraId="7AB88686" w14:textId="48A5FEB0" w:rsidR="005449FF" w:rsidRPr="00956CD1" w:rsidRDefault="005449FF" w:rsidP="00B54B45">
      <w:pPr>
        <w:widowControl w:val="0"/>
        <w:autoSpaceDE w:val="0"/>
        <w:autoSpaceDN w:val="0"/>
        <w:spacing w:before="222"/>
        <w:ind w:left="0" w:firstLine="0"/>
        <w:rPr>
          <w:rFonts w:ascii="Times New Roman" w:eastAsia="Times New Roman" w:hAnsi="Times New Roman" w:cs="Times New Roman"/>
          <w:sz w:val="24"/>
          <w:szCs w:val="24"/>
        </w:rPr>
      </w:pPr>
    </w:p>
    <w:p w14:paraId="23289270" w14:textId="6C4C6E8C" w:rsidR="005449FF" w:rsidRPr="00956CD1" w:rsidRDefault="005449FF" w:rsidP="00B54B45">
      <w:pPr>
        <w:widowControl w:val="0"/>
        <w:autoSpaceDE w:val="0"/>
        <w:autoSpaceDN w:val="0"/>
        <w:spacing w:before="222"/>
        <w:ind w:left="0" w:firstLine="0"/>
        <w:rPr>
          <w:rFonts w:ascii="Times New Roman" w:eastAsia="Times New Roman" w:hAnsi="Times New Roman" w:cs="Times New Roman"/>
          <w:sz w:val="24"/>
          <w:szCs w:val="24"/>
        </w:rPr>
      </w:pPr>
    </w:p>
    <w:p w14:paraId="4B39CF32" w14:textId="53F9F34F" w:rsidR="005449FF" w:rsidRPr="00956CD1" w:rsidRDefault="005449FF" w:rsidP="00B54B45">
      <w:pPr>
        <w:widowControl w:val="0"/>
        <w:autoSpaceDE w:val="0"/>
        <w:autoSpaceDN w:val="0"/>
        <w:spacing w:before="222"/>
        <w:ind w:left="0" w:firstLine="0"/>
        <w:rPr>
          <w:rFonts w:ascii="Times New Roman" w:eastAsia="Times New Roman" w:hAnsi="Times New Roman" w:cs="Times New Roman"/>
          <w:sz w:val="24"/>
          <w:szCs w:val="24"/>
        </w:rPr>
      </w:pPr>
    </w:p>
    <w:p w14:paraId="36F7F8BD" w14:textId="77777777" w:rsidR="005449FF" w:rsidRPr="00956CD1" w:rsidRDefault="005449FF" w:rsidP="00B54B45">
      <w:pPr>
        <w:widowControl w:val="0"/>
        <w:autoSpaceDE w:val="0"/>
        <w:autoSpaceDN w:val="0"/>
        <w:spacing w:before="222"/>
        <w:ind w:left="0" w:firstLine="0"/>
        <w:rPr>
          <w:rFonts w:ascii="Times New Roman" w:eastAsia="Times New Roman" w:hAnsi="Times New Roman" w:cs="Times New Roman"/>
          <w:sz w:val="24"/>
          <w:szCs w:val="24"/>
        </w:rPr>
      </w:pPr>
    </w:p>
    <w:p w14:paraId="3E6F0A5D" w14:textId="6BB174E7" w:rsidR="00B54B45" w:rsidRPr="00956CD1" w:rsidRDefault="00B54B45" w:rsidP="006E3C68">
      <w:pPr>
        <w:widowControl w:val="0"/>
        <w:autoSpaceDE w:val="0"/>
        <w:autoSpaceDN w:val="0"/>
        <w:ind w:left="120" w:firstLine="0"/>
        <w:rPr>
          <w:rFonts w:ascii="Times New Roman" w:eastAsia="Times New Roman" w:hAnsi="Times New Roman" w:cs="Times New Roman"/>
          <w:i/>
          <w:sz w:val="24"/>
        </w:rPr>
      </w:pPr>
      <w:r w:rsidRPr="00B54B45">
        <w:rPr>
          <w:rFonts w:ascii="Times New Roman" w:eastAsia="Times New Roman" w:hAnsi="Times New Roman" w:cs="Times New Roman"/>
          <w:i/>
          <w:sz w:val="24"/>
        </w:rPr>
        <w:lastRenderedPageBreak/>
        <w:t>Table</w:t>
      </w:r>
      <w:r w:rsidRPr="00B54B45">
        <w:rPr>
          <w:rFonts w:ascii="Times New Roman" w:eastAsia="Times New Roman" w:hAnsi="Times New Roman" w:cs="Times New Roman"/>
          <w:i/>
          <w:spacing w:val="-9"/>
          <w:sz w:val="24"/>
        </w:rPr>
        <w:t xml:space="preserve"> </w:t>
      </w:r>
      <w:r w:rsidRPr="00B54B45">
        <w:rPr>
          <w:rFonts w:ascii="Times New Roman" w:eastAsia="Times New Roman" w:hAnsi="Times New Roman" w:cs="Times New Roman"/>
          <w:i/>
          <w:sz w:val="24"/>
        </w:rPr>
        <w:t>6</w:t>
      </w:r>
      <w:r w:rsidRPr="00B54B45">
        <w:rPr>
          <w:rFonts w:ascii="Times New Roman" w:eastAsia="Times New Roman" w:hAnsi="Times New Roman" w:cs="Times New Roman"/>
          <w:i/>
          <w:spacing w:val="-5"/>
          <w:sz w:val="24"/>
        </w:rPr>
        <w:t xml:space="preserve"> </w:t>
      </w:r>
      <w:r w:rsidRPr="00B54B45">
        <w:rPr>
          <w:rFonts w:ascii="Times New Roman" w:eastAsia="Times New Roman" w:hAnsi="Times New Roman" w:cs="Times New Roman"/>
          <w:i/>
          <w:sz w:val="24"/>
        </w:rPr>
        <w:t>Examples</w:t>
      </w:r>
      <w:r w:rsidRPr="00B54B45">
        <w:rPr>
          <w:rFonts w:ascii="Times New Roman" w:eastAsia="Times New Roman" w:hAnsi="Times New Roman" w:cs="Times New Roman"/>
          <w:i/>
          <w:spacing w:val="-5"/>
          <w:sz w:val="24"/>
        </w:rPr>
        <w:t xml:space="preserve"> </w:t>
      </w:r>
      <w:r w:rsidRPr="00B54B45">
        <w:rPr>
          <w:rFonts w:ascii="Times New Roman" w:eastAsia="Times New Roman" w:hAnsi="Times New Roman" w:cs="Times New Roman"/>
          <w:i/>
          <w:sz w:val="24"/>
        </w:rPr>
        <w:t>of</w:t>
      </w:r>
      <w:r w:rsidRPr="00B54B45">
        <w:rPr>
          <w:rFonts w:ascii="Times New Roman" w:eastAsia="Times New Roman" w:hAnsi="Times New Roman" w:cs="Times New Roman"/>
          <w:i/>
          <w:spacing w:val="-6"/>
          <w:sz w:val="24"/>
        </w:rPr>
        <w:t xml:space="preserve"> </w:t>
      </w:r>
      <w:r w:rsidRPr="00B54B45">
        <w:rPr>
          <w:rFonts w:ascii="Times New Roman" w:eastAsia="Times New Roman" w:hAnsi="Times New Roman" w:cs="Times New Roman"/>
          <w:i/>
          <w:sz w:val="24"/>
        </w:rPr>
        <w:t>Experience</w:t>
      </w:r>
      <w:r w:rsidRPr="00B54B45">
        <w:rPr>
          <w:rFonts w:ascii="Times New Roman" w:eastAsia="Times New Roman" w:hAnsi="Times New Roman" w:cs="Times New Roman"/>
          <w:i/>
          <w:spacing w:val="-6"/>
          <w:sz w:val="24"/>
        </w:rPr>
        <w:t xml:space="preserve"> </w:t>
      </w:r>
      <w:r w:rsidRPr="00B54B45">
        <w:rPr>
          <w:rFonts w:ascii="Times New Roman" w:eastAsia="Times New Roman" w:hAnsi="Times New Roman" w:cs="Times New Roman"/>
          <w:i/>
          <w:sz w:val="24"/>
        </w:rPr>
        <w:t>for</w:t>
      </w:r>
      <w:r w:rsidRPr="00B54B45">
        <w:rPr>
          <w:rFonts w:ascii="Times New Roman" w:eastAsia="Times New Roman" w:hAnsi="Times New Roman" w:cs="Times New Roman"/>
          <w:i/>
          <w:spacing w:val="-5"/>
          <w:sz w:val="24"/>
        </w:rPr>
        <w:t xml:space="preserve"> </w:t>
      </w:r>
      <w:r w:rsidRPr="00B54B45">
        <w:rPr>
          <w:rFonts w:ascii="Times New Roman" w:eastAsia="Times New Roman" w:hAnsi="Times New Roman" w:cs="Times New Roman"/>
          <w:i/>
          <w:sz w:val="24"/>
        </w:rPr>
        <w:t>Dimension</w:t>
      </w:r>
      <w:r w:rsidRPr="00B54B45">
        <w:rPr>
          <w:rFonts w:ascii="Times New Roman" w:eastAsia="Times New Roman" w:hAnsi="Times New Roman" w:cs="Times New Roman"/>
          <w:i/>
          <w:spacing w:val="-6"/>
          <w:sz w:val="24"/>
        </w:rPr>
        <w:t xml:space="preserve"> </w:t>
      </w:r>
      <w:r w:rsidRPr="00B54B45">
        <w:rPr>
          <w:rFonts w:ascii="Times New Roman" w:eastAsia="Times New Roman" w:hAnsi="Times New Roman" w:cs="Times New Roman"/>
          <w:i/>
          <w:sz w:val="24"/>
        </w:rPr>
        <w:t>5:</w:t>
      </w:r>
      <w:r w:rsidRPr="00B54B45">
        <w:rPr>
          <w:rFonts w:ascii="Times New Roman" w:eastAsia="Times New Roman" w:hAnsi="Times New Roman" w:cs="Times New Roman"/>
          <w:i/>
          <w:spacing w:val="-5"/>
          <w:sz w:val="24"/>
        </w:rPr>
        <w:t xml:space="preserve"> </w:t>
      </w:r>
      <w:r w:rsidRPr="00B54B45">
        <w:rPr>
          <w:rFonts w:ascii="Times New Roman" w:eastAsia="Times New Roman" w:hAnsi="Times New Roman" w:cs="Times New Roman"/>
          <w:i/>
          <w:sz w:val="24"/>
        </w:rPr>
        <w:t>Professional</w:t>
      </w:r>
      <w:r w:rsidRPr="00B54B45">
        <w:rPr>
          <w:rFonts w:ascii="Times New Roman" w:eastAsia="Times New Roman" w:hAnsi="Times New Roman" w:cs="Times New Roman"/>
          <w:i/>
          <w:spacing w:val="-5"/>
          <w:sz w:val="24"/>
        </w:rPr>
        <w:t xml:space="preserve"> </w:t>
      </w:r>
      <w:r w:rsidRPr="00B54B45">
        <w:rPr>
          <w:rFonts w:ascii="Times New Roman" w:eastAsia="Times New Roman" w:hAnsi="Times New Roman" w:cs="Times New Roman"/>
          <w:i/>
          <w:spacing w:val="-2"/>
          <w:sz w:val="24"/>
        </w:rPr>
        <w:t>Image</w:t>
      </w:r>
    </w:p>
    <w:p w14:paraId="11DEC4E5" w14:textId="77777777" w:rsidR="006E3C68" w:rsidRPr="00B54B45" w:rsidRDefault="006E3C68" w:rsidP="006E3C68">
      <w:pPr>
        <w:widowControl w:val="0"/>
        <w:autoSpaceDE w:val="0"/>
        <w:autoSpaceDN w:val="0"/>
        <w:ind w:left="120" w:firstLine="0"/>
        <w:rPr>
          <w:rFonts w:ascii="Times New Roman" w:eastAsia="Times New Roman" w:hAnsi="Times New Roman" w:cs="Times New Roman"/>
          <w:i/>
          <w:sz w:val="24"/>
        </w:rPr>
      </w:pPr>
    </w:p>
    <w:p w14:paraId="44ED6D93" w14:textId="77777777" w:rsidR="00B54B45" w:rsidRPr="00B54B45" w:rsidRDefault="00B54B45" w:rsidP="00B54B45">
      <w:pPr>
        <w:widowControl w:val="0"/>
        <w:autoSpaceDE w:val="0"/>
        <w:autoSpaceDN w:val="0"/>
        <w:ind w:left="120" w:firstLine="0"/>
        <w:outlineLvl w:val="3"/>
        <w:rPr>
          <w:rFonts w:ascii="Times New Roman" w:eastAsia="Times New Roman" w:hAnsi="Times New Roman" w:cs="Times New Roman"/>
          <w:b/>
          <w:bCs/>
          <w:sz w:val="33"/>
          <w:szCs w:val="33"/>
        </w:rPr>
      </w:pPr>
      <w:r w:rsidRPr="00B54B45">
        <w:rPr>
          <w:rFonts w:ascii="Times New Roman" w:eastAsia="Times New Roman" w:hAnsi="Times New Roman" w:cs="Times New Roman"/>
          <w:b/>
          <w:bCs/>
          <w:sz w:val="33"/>
          <w:szCs w:val="33"/>
        </w:rPr>
        <w:t>Promotion</w:t>
      </w:r>
      <w:r w:rsidRPr="00B54B45">
        <w:rPr>
          <w:rFonts w:ascii="Times New Roman" w:eastAsia="Times New Roman" w:hAnsi="Times New Roman" w:cs="Times New Roman"/>
          <w:b/>
          <w:bCs/>
          <w:spacing w:val="-18"/>
          <w:sz w:val="33"/>
          <w:szCs w:val="33"/>
        </w:rPr>
        <w:t xml:space="preserve"> </w:t>
      </w:r>
      <w:r w:rsidRPr="00B54B45">
        <w:rPr>
          <w:rFonts w:ascii="Times New Roman" w:eastAsia="Times New Roman" w:hAnsi="Times New Roman" w:cs="Times New Roman"/>
          <w:b/>
          <w:bCs/>
          <w:sz w:val="33"/>
          <w:szCs w:val="33"/>
        </w:rPr>
        <w:t>Rank:</w:t>
      </w:r>
      <w:r w:rsidRPr="00B54B45">
        <w:rPr>
          <w:rFonts w:ascii="Times New Roman" w:eastAsia="Times New Roman" w:hAnsi="Times New Roman" w:cs="Times New Roman"/>
          <w:b/>
          <w:bCs/>
          <w:spacing w:val="-14"/>
          <w:sz w:val="33"/>
          <w:szCs w:val="33"/>
        </w:rPr>
        <w:t xml:space="preserve"> </w:t>
      </w:r>
      <w:r w:rsidRPr="00B54B45">
        <w:rPr>
          <w:rFonts w:ascii="Times New Roman" w:eastAsia="Times New Roman" w:hAnsi="Times New Roman" w:cs="Times New Roman"/>
          <w:b/>
          <w:bCs/>
          <w:sz w:val="33"/>
          <w:szCs w:val="33"/>
        </w:rPr>
        <w:t>Tenured</w:t>
      </w:r>
      <w:r w:rsidRPr="00B54B45">
        <w:rPr>
          <w:rFonts w:ascii="Times New Roman" w:eastAsia="Times New Roman" w:hAnsi="Times New Roman" w:cs="Times New Roman"/>
          <w:b/>
          <w:bCs/>
          <w:spacing w:val="-16"/>
          <w:sz w:val="33"/>
          <w:szCs w:val="33"/>
        </w:rPr>
        <w:t xml:space="preserve"> </w:t>
      </w:r>
      <w:r w:rsidRPr="00B54B45">
        <w:rPr>
          <w:rFonts w:ascii="Times New Roman" w:eastAsia="Times New Roman" w:hAnsi="Times New Roman" w:cs="Times New Roman"/>
          <w:b/>
          <w:bCs/>
          <w:sz w:val="33"/>
          <w:szCs w:val="33"/>
        </w:rPr>
        <w:t>Associate</w:t>
      </w:r>
      <w:r w:rsidRPr="00B54B45">
        <w:rPr>
          <w:rFonts w:ascii="Times New Roman" w:eastAsia="Times New Roman" w:hAnsi="Times New Roman" w:cs="Times New Roman"/>
          <w:b/>
          <w:bCs/>
          <w:spacing w:val="-14"/>
          <w:sz w:val="33"/>
          <w:szCs w:val="33"/>
        </w:rPr>
        <w:t xml:space="preserve"> </w:t>
      </w:r>
      <w:r w:rsidRPr="00B54B45">
        <w:rPr>
          <w:rFonts w:ascii="Times New Roman" w:eastAsia="Times New Roman" w:hAnsi="Times New Roman" w:cs="Times New Roman"/>
          <w:b/>
          <w:bCs/>
          <w:sz w:val="33"/>
          <w:szCs w:val="33"/>
        </w:rPr>
        <w:t>Professor</w:t>
      </w:r>
      <w:r w:rsidRPr="00B54B45">
        <w:rPr>
          <w:rFonts w:ascii="Times New Roman" w:eastAsia="Times New Roman" w:hAnsi="Times New Roman" w:cs="Times New Roman"/>
          <w:b/>
          <w:bCs/>
          <w:spacing w:val="-15"/>
          <w:sz w:val="33"/>
          <w:szCs w:val="33"/>
        </w:rPr>
        <w:t xml:space="preserve"> </w:t>
      </w:r>
      <w:r w:rsidRPr="00B54B45">
        <w:rPr>
          <w:rFonts w:ascii="Times New Roman" w:eastAsia="Times New Roman" w:hAnsi="Times New Roman" w:cs="Times New Roman"/>
          <w:b/>
          <w:bCs/>
          <w:sz w:val="33"/>
          <w:szCs w:val="33"/>
        </w:rPr>
        <w:t>and</w:t>
      </w:r>
      <w:r w:rsidRPr="00B54B45">
        <w:rPr>
          <w:rFonts w:ascii="Times New Roman" w:eastAsia="Times New Roman" w:hAnsi="Times New Roman" w:cs="Times New Roman"/>
          <w:b/>
          <w:bCs/>
          <w:spacing w:val="-15"/>
          <w:sz w:val="33"/>
          <w:szCs w:val="33"/>
        </w:rPr>
        <w:t xml:space="preserve"> </w:t>
      </w:r>
      <w:r w:rsidRPr="00B54B45">
        <w:rPr>
          <w:rFonts w:ascii="Times New Roman" w:eastAsia="Times New Roman" w:hAnsi="Times New Roman" w:cs="Times New Roman"/>
          <w:b/>
          <w:bCs/>
          <w:sz w:val="33"/>
          <w:szCs w:val="33"/>
        </w:rPr>
        <w:t>Tenure</w:t>
      </w:r>
      <w:r w:rsidRPr="00B54B45">
        <w:rPr>
          <w:rFonts w:ascii="Times New Roman" w:eastAsia="Times New Roman" w:hAnsi="Times New Roman" w:cs="Times New Roman"/>
          <w:b/>
          <w:bCs/>
          <w:spacing w:val="-14"/>
          <w:sz w:val="33"/>
          <w:szCs w:val="33"/>
        </w:rPr>
        <w:t xml:space="preserve"> </w:t>
      </w:r>
      <w:r w:rsidRPr="00B54B45">
        <w:rPr>
          <w:rFonts w:ascii="Times New Roman" w:eastAsia="Times New Roman" w:hAnsi="Times New Roman" w:cs="Times New Roman"/>
          <w:b/>
          <w:bCs/>
          <w:spacing w:val="-4"/>
          <w:sz w:val="33"/>
          <w:szCs w:val="33"/>
        </w:rPr>
        <w:t>Full</w:t>
      </w:r>
    </w:p>
    <w:p w14:paraId="6391676F" w14:textId="77777777" w:rsidR="00B54B45" w:rsidRPr="00B54B45" w:rsidRDefault="00B54B45" w:rsidP="00B54B45">
      <w:pPr>
        <w:widowControl w:val="0"/>
        <w:autoSpaceDE w:val="0"/>
        <w:autoSpaceDN w:val="0"/>
        <w:spacing w:before="189"/>
        <w:ind w:left="0" w:firstLine="0"/>
        <w:rPr>
          <w:rFonts w:ascii="Times New Roman" w:eastAsia="Times New Roman" w:hAnsi="Times New Roman" w:cs="Times New Roman"/>
          <w:b/>
          <w:sz w:val="20"/>
          <w:szCs w:val="24"/>
        </w:rPr>
      </w:pPr>
    </w:p>
    <w:tbl>
      <w:tblPr>
        <w:tblStyle w:val="TableGrid"/>
        <w:tblW w:w="0" w:type="auto"/>
        <w:tblInd w:w="120" w:type="dxa"/>
        <w:tblLook w:val="04A0" w:firstRow="1" w:lastRow="0" w:firstColumn="1" w:lastColumn="0" w:noHBand="0" w:noVBand="1"/>
      </w:tblPr>
      <w:tblGrid>
        <w:gridCol w:w="3313"/>
        <w:gridCol w:w="3302"/>
        <w:gridCol w:w="3335"/>
      </w:tblGrid>
      <w:tr w:rsidR="006E3C68" w:rsidRPr="00956CD1" w14:paraId="539DA8D6" w14:textId="77777777" w:rsidTr="007C0CCB">
        <w:tc>
          <w:tcPr>
            <w:tcW w:w="3356" w:type="dxa"/>
          </w:tcPr>
          <w:p w14:paraId="6B67D543" w14:textId="77777777" w:rsidR="006E3C68" w:rsidRPr="00956CD1" w:rsidRDefault="006E3C68" w:rsidP="007C0CCB">
            <w:pPr>
              <w:widowControl w:val="0"/>
              <w:autoSpaceDE w:val="0"/>
              <w:autoSpaceDN w:val="0"/>
              <w:ind w:left="0" w:firstLine="0"/>
              <w:outlineLvl w:val="3"/>
              <w:rPr>
                <w:rFonts w:ascii="Times New Roman" w:eastAsia="Times New Roman" w:hAnsi="Times New Roman" w:cs="Times New Roman"/>
                <w:b/>
                <w:bCs/>
                <w:sz w:val="24"/>
                <w:szCs w:val="24"/>
              </w:rPr>
            </w:pPr>
            <w:r w:rsidRPr="00956CD1">
              <w:rPr>
                <w:rFonts w:ascii="Times New Roman" w:eastAsia="Times New Roman" w:hAnsi="Times New Roman" w:cs="Times New Roman"/>
                <w:b/>
                <w:bCs/>
                <w:sz w:val="24"/>
                <w:szCs w:val="24"/>
              </w:rPr>
              <w:t>Examples of Teaching Effectiveness</w:t>
            </w:r>
          </w:p>
        </w:tc>
        <w:tc>
          <w:tcPr>
            <w:tcW w:w="3357" w:type="dxa"/>
          </w:tcPr>
          <w:p w14:paraId="096D6421" w14:textId="77777777" w:rsidR="006E3C68" w:rsidRPr="00956CD1" w:rsidRDefault="006E3C68" w:rsidP="007C0CCB">
            <w:pPr>
              <w:widowControl w:val="0"/>
              <w:autoSpaceDE w:val="0"/>
              <w:autoSpaceDN w:val="0"/>
              <w:ind w:left="0" w:firstLine="0"/>
              <w:outlineLvl w:val="3"/>
              <w:rPr>
                <w:rFonts w:ascii="Times New Roman" w:eastAsia="Times New Roman" w:hAnsi="Times New Roman" w:cs="Times New Roman"/>
                <w:b/>
                <w:bCs/>
                <w:sz w:val="24"/>
                <w:szCs w:val="24"/>
              </w:rPr>
            </w:pPr>
            <w:r w:rsidRPr="00956CD1">
              <w:rPr>
                <w:rFonts w:ascii="Times New Roman" w:eastAsia="Times New Roman" w:hAnsi="Times New Roman" w:cs="Times New Roman"/>
                <w:b/>
                <w:bCs/>
                <w:sz w:val="24"/>
                <w:szCs w:val="24"/>
              </w:rPr>
              <w:t>Examples of Scholarship</w:t>
            </w:r>
          </w:p>
        </w:tc>
        <w:tc>
          <w:tcPr>
            <w:tcW w:w="3357" w:type="dxa"/>
          </w:tcPr>
          <w:p w14:paraId="44A6F1F9" w14:textId="77777777" w:rsidR="006E3C68" w:rsidRPr="00956CD1" w:rsidRDefault="006E3C68" w:rsidP="007C0CCB">
            <w:pPr>
              <w:widowControl w:val="0"/>
              <w:autoSpaceDE w:val="0"/>
              <w:autoSpaceDN w:val="0"/>
              <w:ind w:left="0" w:firstLine="0"/>
              <w:outlineLvl w:val="3"/>
              <w:rPr>
                <w:rFonts w:ascii="Times New Roman" w:eastAsia="Times New Roman" w:hAnsi="Times New Roman" w:cs="Times New Roman"/>
                <w:b/>
                <w:bCs/>
                <w:sz w:val="24"/>
                <w:szCs w:val="24"/>
              </w:rPr>
            </w:pPr>
            <w:r w:rsidRPr="00956CD1">
              <w:rPr>
                <w:rFonts w:ascii="Times New Roman" w:eastAsia="Times New Roman" w:hAnsi="Times New Roman" w:cs="Times New Roman"/>
                <w:b/>
                <w:bCs/>
                <w:sz w:val="24"/>
                <w:szCs w:val="24"/>
              </w:rPr>
              <w:t>Examples Service /Professional Activities</w:t>
            </w:r>
          </w:p>
        </w:tc>
      </w:tr>
      <w:tr w:rsidR="006E3C68" w:rsidRPr="00956CD1" w14:paraId="62821B54" w14:textId="77777777" w:rsidTr="007C0CCB">
        <w:tc>
          <w:tcPr>
            <w:tcW w:w="3356" w:type="dxa"/>
          </w:tcPr>
          <w:p w14:paraId="4389FB1E" w14:textId="77777777" w:rsidR="006E3C68" w:rsidRPr="00956CD1" w:rsidRDefault="006E3C68">
            <w:pPr>
              <w:pStyle w:val="ListParagraph"/>
              <w:numPr>
                <w:ilvl w:val="0"/>
                <w:numId w:val="98"/>
              </w:numPr>
              <w:spacing w:after="160"/>
              <w:outlineLvl w:val="3"/>
              <w:rPr>
                <w:sz w:val="20"/>
                <w:szCs w:val="20"/>
              </w:rPr>
            </w:pPr>
            <w:r w:rsidRPr="00956CD1">
              <w:rPr>
                <w:sz w:val="20"/>
                <w:szCs w:val="20"/>
              </w:rPr>
              <w:t>Projects a professional appearance in classroom.</w:t>
            </w:r>
          </w:p>
          <w:p w14:paraId="1F739501" w14:textId="77777777" w:rsidR="006E3C68" w:rsidRPr="00956CD1" w:rsidRDefault="006E3C68">
            <w:pPr>
              <w:pStyle w:val="ListParagraph"/>
              <w:numPr>
                <w:ilvl w:val="0"/>
                <w:numId w:val="98"/>
              </w:numPr>
              <w:spacing w:after="160"/>
              <w:outlineLvl w:val="3"/>
              <w:rPr>
                <w:sz w:val="20"/>
                <w:szCs w:val="20"/>
              </w:rPr>
            </w:pPr>
            <w:r w:rsidRPr="00956CD1">
              <w:rPr>
                <w:sz w:val="20"/>
                <w:szCs w:val="20"/>
              </w:rPr>
              <w:t>Accepts constructive feedback from peers/supervisor to enhance professional image.</w:t>
            </w:r>
          </w:p>
          <w:p w14:paraId="3027F871" w14:textId="77777777" w:rsidR="006E3C68" w:rsidRPr="00956CD1" w:rsidRDefault="006E3C68">
            <w:pPr>
              <w:pStyle w:val="ListParagraph"/>
              <w:numPr>
                <w:ilvl w:val="0"/>
                <w:numId w:val="98"/>
              </w:numPr>
              <w:spacing w:after="160"/>
              <w:outlineLvl w:val="3"/>
              <w:rPr>
                <w:sz w:val="20"/>
                <w:szCs w:val="20"/>
              </w:rPr>
            </w:pPr>
            <w:r w:rsidRPr="00956CD1">
              <w:rPr>
                <w:sz w:val="20"/>
                <w:szCs w:val="20"/>
              </w:rPr>
              <w:t>Avoids discussing personal life and opinions as part of classroom instruction.</w:t>
            </w:r>
          </w:p>
          <w:p w14:paraId="0872DFEB" w14:textId="77777777" w:rsidR="006E3C68" w:rsidRPr="00956CD1" w:rsidRDefault="006E3C68">
            <w:pPr>
              <w:pStyle w:val="ListParagraph"/>
              <w:numPr>
                <w:ilvl w:val="0"/>
                <w:numId w:val="98"/>
              </w:numPr>
              <w:spacing w:after="160"/>
              <w:outlineLvl w:val="3"/>
              <w:rPr>
                <w:sz w:val="20"/>
                <w:szCs w:val="20"/>
              </w:rPr>
            </w:pPr>
            <w:r w:rsidRPr="00956CD1">
              <w:rPr>
                <w:sz w:val="20"/>
                <w:szCs w:val="20"/>
              </w:rPr>
              <w:t>Develops, nurtures, and maintains a positive classroom reputation among students.</w:t>
            </w:r>
          </w:p>
          <w:p w14:paraId="09142988" w14:textId="3A04FE2F" w:rsidR="006E3C68" w:rsidRPr="00956CD1" w:rsidRDefault="006E3C68">
            <w:pPr>
              <w:pStyle w:val="ListParagraph"/>
              <w:numPr>
                <w:ilvl w:val="0"/>
                <w:numId w:val="98"/>
              </w:numPr>
              <w:spacing w:after="160"/>
              <w:outlineLvl w:val="3"/>
              <w:rPr>
                <w:sz w:val="20"/>
                <w:szCs w:val="20"/>
              </w:rPr>
            </w:pPr>
            <w:r w:rsidRPr="00956CD1">
              <w:rPr>
                <w:sz w:val="20"/>
                <w:szCs w:val="20"/>
              </w:rPr>
              <w:t>Other</w:t>
            </w:r>
          </w:p>
        </w:tc>
        <w:tc>
          <w:tcPr>
            <w:tcW w:w="3357" w:type="dxa"/>
          </w:tcPr>
          <w:p w14:paraId="5A445433" w14:textId="77777777" w:rsidR="006E3C68" w:rsidRPr="00956CD1" w:rsidRDefault="006E3C68">
            <w:pPr>
              <w:pStyle w:val="ListParagraph"/>
              <w:numPr>
                <w:ilvl w:val="0"/>
                <w:numId w:val="98"/>
              </w:numPr>
              <w:spacing w:after="160"/>
              <w:outlineLvl w:val="3"/>
              <w:rPr>
                <w:sz w:val="20"/>
                <w:szCs w:val="20"/>
              </w:rPr>
            </w:pPr>
            <w:r w:rsidRPr="00956CD1">
              <w:rPr>
                <w:sz w:val="20"/>
                <w:szCs w:val="20"/>
              </w:rPr>
              <w:t>Completes research assignments with designated deadlines.</w:t>
            </w:r>
          </w:p>
          <w:p w14:paraId="0A5F0392" w14:textId="77777777" w:rsidR="006E3C68" w:rsidRPr="00956CD1" w:rsidRDefault="006E3C68">
            <w:pPr>
              <w:pStyle w:val="ListParagraph"/>
              <w:numPr>
                <w:ilvl w:val="0"/>
                <w:numId w:val="98"/>
              </w:numPr>
              <w:spacing w:after="160"/>
              <w:outlineLvl w:val="3"/>
              <w:rPr>
                <w:sz w:val="20"/>
                <w:szCs w:val="20"/>
              </w:rPr>
            </w:pPr>
            <w:r w:rsidRPr="00956CD1">
              <w:rPr>
                <w:sz w:val="20"/>
                <w:szCs w:val="20"/>
              </w:rPr>
              <w:t>Maintains a professional image within the research Community.</w:t>
            </w:r>
          </w:p>
          <w:p w14:paraId="2645EC51" w14:textId="7A189FBF" w:rsidR="006E3C68" w:rsidRPr="00956CD1" w:rsidRDefault="006E3C68">
            <w:pPr>
              <w:pStyle w:val="ListParagraph"/>
              <w:numPr>
                <w:ilvl w:val="0"/>
                <w:numId w:val="98"/>
              </w:numPr>
              <w:spacing w:after="160"/>
              <w:outlineLvl w:val="3"/>
              <w:rPr>
                <w:sz w:val="20"/>
                <w:szCs w:val="20"/>
              </w:rPr>
            </w:pPr>
            <w:r w:rsidRPr="00956CD1">
              <w:rPr>
                <w:sz w:val="20"/>
                <w:szCs w:val="20"/>
              </w:rPr>
              <w:t>Other</w:t>
            </w:r>
          </w:p>
        </w:tc>
        <w:tc>
          <w:tcPr>
            <w:tcW w:w="3357" w:type="dxa"/>
          </w:tcPr>
          <w:p w14:paraId="1CDA9B82" w14:textId="77777777" w:rsidR="006E3C68" w:rsidRPr="00956CD1" w:rsidRDefault="006E3C68">
            <w:pPr>
              <w:pStyle w:val="ListParagraph"/>
              <w:numPr>
                <w:ilvl w:val="0"/>
                <w:numId w:val="98"/>
              </w:numPr>
              <w:spacing w:after="160"/>
              <w:outlineLvl w:val="3"/>
              <w:rPr>
                <w:sz w:val="20"/>
                <w:szCs w:val="20"/>
              </w:rPr>
            </w:pPr>
            <w:r w:rsidRPr="00956CD1">
              <w:rPr>
                <w:sz w:val="20"/>
                <w:szCs w:val="20"/>
              </w:rPr>
              <w:t>Respectful of others in the community/workplace.</w:t>
            </w:r>
          </w:p>
          <w:p w14:paraId="098C948F" w14:textId="77777777" w:rsidR="006E3C68" w:rsidRPr="00956CD1" w:rsidRDefault="006E3C68">
            <w:pPr>
              <w:pStyle w:val="ListParagraph"/>
              <w:numPr>
                <w:ilvl w:val="0"/>
                <w:numId w:val="98"/>
              </w:numPr>
              <w:spacing w:after="160"/>
              <w:outlineLvl w:val="3"/>
              <w:rPr>
                <w:sz w:val="20"/>
                <w:szCs w:val="20"/>
              </w:rPr>
            </w:pPr>
            <w:r w:rsidRPr="00956CD1">
              <w:rPr>
                <w:sz w:val="20"/>
                <w:szCs w:val="20"/>
              </w:rPr>
              <w:t>Expresses oneself in a professional manner.</w:t>
            </w:r>
          </w:p>
          <w:p w14:paraId="712BEC9E" w14:textId="77777777" w:rsidR="006E3C68" w:rsidRPr="00956CD1" w:rsidRDefault="006E3C68">
            <w:pPr>
              <w:pStyle w:val="ListParagraph"/>
              <w:numPr>
                <w:ilvl w:val="0"/>
                <w:numId w:val="98"/>
              </w:numPr>
              <w:spacing w:after="160"/>
              <w:outlineLvl w:val="3"/>
              <w:rPr>
                <w:sz w:val="20"/>
                <w:szCs w:val="20"/>
              </w:rPr>
            </w:pPr>
            <w:r w:rsidRPr="00956CD1">
              <w:rPr>
                <w:sz w:val="20"/>
                <w:szCs w:val="20"/>
              </w:rPr>
              <w:t>Maintains a professional online image.</w:t>
            </w:r>
          </w:p>
          <w:p w14:paraId="3D214BDB" w14:textId="77777777" w:rsidR="006E3C68" w:rsidRPr="00956CD1" w:rsidRDefault="006E3C68">
            <w:pPr>
              <w:pStyle w:val="ListParagraph"/>
              <w:numPr>
                <w:ilvl w:val="0"/>
                <w:numId w:val="98"/>
              </w:numPr>
              <w:spacing w:after="160"/>
              <w:outlineLvl w:val="3"/>
              <w:rPr>
                <w:sz w:val="20"/>
                <w:szCs w:val="20"/>
              </w:rPr>
            </w:pPr>
            <w:r w:rsidRPr="00956CD1">
              <w:rPr>
                <w:sz w:val="20"/>
                <w:szCs w:val="20"/>
              </w:rPr>
              <w:t>Communicates and engages with members of the University and community in a professional manner.</w:t>
            </w:r>
          </w:p>
          <w:p w14:paraId="4167DE1C" w14:textId="77777777" w:rsidR="006E3C68" w:rsidRPr="00956CD1" w:rsidRDefault="006E3C68">
            <w:pPr>
              <w:pStyle w:val="ListParagraph"/>
              <w:numPr>
                <w:ilvl w:val="0"/>
                <w:numId w:val="98"/>
              </w:numPr>
              <w:spacing w:after="160"/>
              <w:outlineLvl w:val="3"/>
              <w:rPr>
                <w:sz w:val="20"/>
                <w:szCs w:val="20"/>
              </w:rPr>
            </w:pPr>
            <w:r w:rsidRPr="00956CD1">
              <w:rPr>
                <w:sz w:val="20"/>
                <w:szCs w:val="20"/>
              </w:rPr>
              <w:t>Responds constructively to question posed during meetings.</w:t>
            </w:r>
          </w:p>
          <w:p w14:paraId="48C0B1F0" w14:textId="77777777" w:rsidR="006E3C68" w:rsidRPr="00956CD1" w:rsidRDefault="006E3C68">
            <w:pPr>
              <w:pStyle w:val="ListParagraph"/>
              <w:numPr>
                <w:ilvl w:val="0"/>
                <w:numId w:val="98"/>
              </w:numPr>
              <w:spacing w:after="160"/>
              <w:outlineLvl w:val="3"/>
              <w:rPr>
                <w:sz w:val="20"/>
                <w:szCs w:val="20"/>
              </w:rPr>
            </w:pPr>
            <w:r w:rsidRPr="00956CD1">
              <w:rPr>
                <w:sz w:val="20"/>
                <w:szCs w:val="20"/>
              </w:rPr>
              <w:t>Develops, nurtures, and maintains a positive reputation across the University.</w:t>
            </w:r>
          </w:p>
          <w:p w14:paraId="136D487A" w14:textId="23770EE5" w:rsidR="006E3C68" w:rsidRPr="00956CD1" w:rsidRDefault="006E3C68">
            <w:pPr>
              <w:pStyle w:val="ListParagraph"/>
              <w:numPr>
                <w:ilvl w:val="0"/>
                <w:numId w:val="98"/>
              </w:numPr>
              <w:spacing w:after="160"/>
              <w:outlineLvl w:val="3"/>
              <w:rPr>
                <w:sz w:val="20"/>
                <w:szCs w:val="20"/>
              </w:rPr>
            </w:pPr>
            <w:r w:rsidRPr="00956CD1">
              <w:rPr>
                <w:sz w:val="20"/>
                <w:szCs w:val="20"/>
              </w:rPr>
              <w:t>Other</w:t>
            </w:r>
          </w:p>
        </w:tc>
      </w:tr>
    </w:tbl>
    <w:p w14:paraId="600F0A9D" w14:textId="3D51095E" w:rsidR="00B54B45" w:rsidRPr="00956CD1" w:rsidRDefault="00B54B45" w:rsidP="00B54B45">
      <w:pPr>
        <w:widowControl w:val="0"/>
        <w:autoSpaceDE w:val="0"/>
        <w:autoSpaceDN w:val="0"/>
        <w:spacing w:before="223"/>
        <w:ind w:left="0" w:firstLine="0"/>
        <w:rPr>
          <w:rFonts w:ascii="Times New Roman" w:eastAsia="Times New Roman" w:hAnsi="Times New Roman" w:cs="Times New Roman"/>
          <w:sz w:val="24"/>
          <w:szCs w:val="24"/>
        </w:rPr>
      </w:pPr>
    </w:p>
    <w:p w14:paraId="3C17068C" w14:textId="01B75657" w:rsidR="00B54B45" w:rsidRPr="00956CD1" w:rsidRDefault="00B54B45" w:rsidP="00B54B45">
      <w:pPr>
        <w:widowControl w:val="0"/>
        <w:autoSpaceDE w:val="0"/>
        <w:autoSpaceDN w:val="0"/>
        <w:ind w:left="120" w:firstLine="0"/>
        <w:rPr>
          <w:rFonts w:ascii="Times New Roman" w:eastAsia="Times New Roman" w:hAnsi="Times New Roman" w:cs="Times New Roman"/>
          <w:i/>
          <w:spacing w:val="-2"/>
          <w:sz w:val="24"/>
        </w:rPr>
      </w:pPr>
      <w:r w:rsidRPr="00B54B45">
        <w:rPr>
          <w:rFonts w:ascii="Times New Roman" w:eastAsia="Times New Roman" w:hAnsi="Times New Roman" w:cs="Times New Roman"/>
          <w:i/>
          <w:sz w:val="24"/>
        </w:rPr>
        <w:t>Table</w:t>
      </w:r>
      <w:r w:rsidRPr="00B54B45">
        <w:rPr>
          <w:rFonts w:ascii="Times New Roman" w:eastAsia="Times New Roman" w:hAnsi="Times New Roman" w:cs="Times New Roman"/>
          <w:i/>
          <w:spacing w:val="-7"/>
          <w:sz w:val="24"/>
        </w:rPr>
        <w:t xml:space="preserve"> </w:t>
      </w:r>
      <w:r w:rsidRPr="00B54B45">
        <w:rPr>
          <w:rFonts w:ascii="Times New Roman" w:eastAsia="Times New Roman" w:hAnsi="Times New Roman" w:cs="Times New Roman"/>
          <w:i/>
          <w:sz w:val="24"/>
        </w:rPr>
        <w:t>7</w:t>
      </w:r>
      <w:r w:rsidRPr="00B54B45">
        <w:rPr>
          <w:rFonts w:ascii="Times New Roman" w:eastAsia="Times New Roman" w:hAnsi="Times New Roman" w:cs="Times New Roman"/>
          <w:i/>
          <w:spacing w:val="-4"/>
          <w:sz w:val="24"/>
        </w:rPr>
        <w:t xml:space="preserve"> </w:t>
      </w:r>
      <w:r w:rsidRPr="00B54B45">
        <w:rPr>
          <w:rFonts w:ascii="Times New Roman" w:eastAsia="Times New Roman" w:hAnsi="Times New Roman" w:cs="Times New Roman"/>
          <w:i/>
          <w:sz w:val="24"/>
        </w:rPr>
        <w:t>Examples</w:t>
      </w:r>
      <w:r w:rsidRPr="00B54B45">
        <w:rPr>
          <w:rFonts w:ascii="Times New Roman" w:eastAsia="Times New Roman" w:hAnsi="Times New Roman" w:cs="Times New Roman"/>
          <w:i/>
          <w:spacing w:val="-4"/>
          <w:sz w:val="24"/>
        </w:rPr>
        <w:t xml:space="preserve"> </w:t>
      </w:r>
      <w:r w:rsidRPr="00B54B45">
        <w:rPr>
          <w:rFonts w:ascii="Times New Roman" w:eastAsia="Times New Roman" w:hAnsi="Times New Roman" w:cs="Times New Roman"/>
          <w:i/>
          <w:sz w:val="24"/>
        </w:rPr>
        <w:t>of</w:t>
      </w:r>
      <w:r w:rsidRPr="00B54B45">
        <w:rPr>
          <w:rFonts w:ascii="Times New Roman" w:eastAsia="Times New Roman" w:hAnsi="Times New Roman" w:cs="Times New Roman"/>
          <w:i/>
          <w:spacing w:val="-3"/>
          <w:sz w:val="24"/>
        </w:rPr>
        <w:t xml:space="preserve"> </w:t>
      </w:r>
      <w:r w:rsidRPr="00B54B45">
        <w:rPr>
          <w:rFonts w:ascii="Times New Roman" w:eastAsia="Times New Roman" w:hAnsi="Times New Roman" w:cs="Times New Roman"/>
          <w:i/>
          <w:sz w:val="24"/>
        </w:rPr>
        <w:t>Experience</w:t>
      </w:r>
      <w:r w:rsidRPr="00B54B45">
        <w:rPr>
          <w:rFonts w:ascii="Times New Roman" w:eastAsia="Times New Roman" w:hAnsi="Times New Roman" w:cs="Times New Roman"/>
          <w:i/>
          <w:spacing w:val="-5"/>
          <w:sz w:val="24"/>
        </w:rPr>
        <w:t xml:space="preserve"> </w:t>
      </w:r>
      <w:r w:rsidRPr="00B54B45">
        <w:rPr>
          <w:rFonts w:ascii="Times New Roman" w:eastAsia="Times New Roman" w:hAnsi="Times New Roman" w:cs="Times New Roman"/>
          <w:i/>
          <w:sz w:val="24"/>
        </w:rPr>
        <w:t>for</w:t>
      </w:r>
      <w:r w:rsidRPr="00B54B45">
        <w:rPr>
          <w:rFonts w:ascii="Times New Roman" w:eastAsia="Times New Roman" w:hAnsi="Times New Roman" w:cs="Times New Roman"/>
          <w:i/>
          <w:spacing w:val="-4"/>
          <w:sz w:val="24"/>
        </w:rPr>
        <w:t xml:space="preserve"> </w:t>
      </w:r>
      <w:r w:rsidRPr="00B54B45">
        <w:rPr>
          <w:rFonts w:ascii="Times New Roman" w:eastAsia="Times New Roman" w:hAnsi="Times New Roman" w:cs="Times New Roman"/>
          <w:i/>
          <w:sz w:val="24"/>
        </w:rPr>
        <w:t>Dimension</w:t>
      </w:r>
      <w:r w:rsidRPr="00B54B45">
        <w:rPr>
          <w:rFonts w:ascii="Times New Roman" w:eastAsia="Times New Roman" w:hAnsi="Times New Roman" w:cs="Times New Roman"/>
          <w:i/>
          <w:spacing w:val="-4"/>
          <w:sz w:val="24"/>
        </w:rPr>
        <w:t xml:space="preserve"> </w:t>
      </w:r>
      <w:r w:rsidRPr="00B54B45">
        <w:rPr>
          <w:rFonts w:ascii="Times New Roman" w:eastAsia="Times New Roman" w:hAnsi="Times New Roman" w:cs="Times New Roman"/>
          <w:i/>
          <w:sz w:val="24"/>
        </w:rPr>
        <w:t>6:</w:t>
      </w:r>
      <w:r w:rsidRPr="00B54B45">
        <w:rPr>
          <w:rFonts w:ascii="Times New Roman" w:eastAsia="Times New Roman" w:hAnsi="Times New Roman" w:cs="Times New Roman"/>
          <w:i/>
          <w:spacing w:val="-3"/>
          <w:sz w:val="24"/>
        </w:rPr>
        <w:t xml:space="preserve"> </w:t>
      </w:r>
      <w:r w:rsidRPr="00B54B45">
        <w:rPr>
          <w:rFonts w:ascii="Times New Roman" w:eastAsia="Times New Roman" w:hAnsi="Times New Roman" w:cs="Times New Roman"/>
          <w:i/>
          <w:sz w:val="24"/>
        </w:rPr>
        <w:t>Services</w:t>
      </w:r>
      <w:r w:rsidRPr="00B54B45">
        <w:rPr>
          <w:rFonts w:ascii="Times New Roman" w:eastAsia="Times New Roman" w:hAnsi="Times New Roman" w:cs="Times New Roman"/>
          <w:i/>
          <w:spacing w:val="-4"/>
          <w:sz w:val="24"/>
        </w:rPr>
        <w:t xml:space="preserve"> </w:t>
      </w:r>
      <w:r w:rsidRPr="00B54B45">
        <w:rPr>
          <w:rFonts w:ascii="Times New Roman" w:eastAsia="Times New Roman" w:hAnsi="Times New Roman" w:cs="Times New Roman"/>
          <w:i/>
          <w:sz w:val="24"/>
        </w:rPr>
        <w:t>to</w:t>
      </w:r>
      <w:r w:rsidRPr="00B54B45">
        <w:rPr>
          <w:rFonts w:ascii="Times New Roman" w:eastAsia="Times New Roman" w:hAnsi="Times New Roman" w:cs="Times New Roman"/>
          <w:i/>
          <w:spacing w:val="-4"/>
          <w:sz w:val="24"/>
        </w:rPr>
        <w:t xml:space="preserve"> </w:t>
      </w:r>
      <w:r w:rsidRPr="00B54B45">
        <w:rPr>
          <w:rFonts w:ascii="Times New Roman" w:eastAsia="Times New Roman" w:hAnsi="Times New Roman" w:cs="Times New Roman"/>
          <w:i/>
          <w:sz w:val="24"/>
        </w:rPr>
        <w:t>the</w:t>
      </w:r>
      <w:r w:rsidRPr="00B54B45">
        <w:rPr>
          <w:rFonts w:ascii="Times New Roman" w:eastAsia="Times New Roman" w:hAnsi="Times New Roman" w:cs="Times New Roman"/>
          <w:i/>
          <w:spacing w:val="-4"/>
          <w:sz w:val="24"/>
        </w:rPr>
        <w:t xml:space="preserve"> </w:t>
      </w:r>
      <w:r w:rsidRPr="00B54B45">
        <w:rPr>
          <w:rFonts w:ascii="Times New Roman" w:eastAsia="Times New Roman" w:hAnsi="Times New Roman" w:cs="Times New Roman"/>
          <w:i/>
          <w:spacing w:val="-2"/>
          <w:sz w:val="24"/>
        </w:rPr>
        <w:t>Profession</w:t>
      </w:r>
    </w:p>
    <w:p w14:paraId="7177F289" w14:textId="77777777" w:rsidR="005449FF" w:rsidRPr="00B54B45" w:rsidRDefault="005449FF" w:rsidP="00B54B45">
      <w:pPr>
        <w:widowControl w:val="0"/>
        <w:autoSpaceDE w:val="0"/>
        <w:autoSpaceDN w:val="0"/>
        <w:ind w:left="120" w:firstLine="0"/>
        <w:rPr>
          <w:rFonts w:ascii="Times New Roman" w:eastAsia="Times New Roman" w:hAnsi="Times New Roman" w:cs="Times New Roman"/>
          <w:i/>
          <w:sz w:val="24"/>
        </w:rPr>
      </w:pPr>
    </w:p>
    <w:p w14:paraId="24A6B9F0" w14:textId="551A1AC2" w:rsidR="00B54B45" w:rsidRPr="00956CD1" w:rsidRDefault="00B54B45" w:rsidP="006E3C68">
      <w:pPr>
        <w:widowControl w:val="0"/>
        <w:autoSpaceDE w:val="0"/>
        <w:autoSpaceDN w:val="0"/>
        <w:spacing w:before="74"/>
        <w:ind w:left="120" w:firstLine="0"/>
        <w:outlineLvl w:val="3"/>
        <w:rPr>
          <w:rFonts w:ascii="Times New Roman" w:eastAsia="Times New Roman" w:hAnsi="Times New Roman" w:cs="Times New Roman"/>
          <w:b/>
          <w:bCs/>
          <w:spacing w:val="-4"/>
          <w:sz w:val="33"/>
          <w:szCs w:val="33"/>
        </w:rPr>
      </w:pPr>
      <w:r w:rsidRPr="00B54B45">
        <w:rPr>
          <w:rFonts w:ascii="Times New Roman" w:eastAsia="Times New Roman" w:hAnsi="Times New Roman" w:cs="Times New Roman"/>
          <w:b/>
          <w:bCs/>
          <w:sz w:val="33"/>
          <w:szCs w:val="33"/>
        </w:rPr>
        <w:t>Promotion</w:t>
      </w:r>
      <w:r w:rsidRPr="00B54B45">
        <w:rPr>
          <w:rFonts w:ascii="Times New Roman" w:eastAsia="Times New Roman" w:hAnsi="Times New Roman" w:cs="Times New Roman"/>
          <w:b/>
          <w:bCs/>
          <w:spacing w:val="-18"/>
          <w:sz w:val="33"/>
          <w:szCs w:val="33"/>
        </w:rPr>
        <w:t xml:space="preserve"> </w:t>
      </w:r>
      <w:r w:rsidRPr="00B54B45">
        <w:rPr>
          <w:rFonts w:ascii="Times New Roman" w:eastAsia="Times New Roman" w:hAnsi="Times New Roman" w:cs="Times New Roman"/>
          <w:b/>
          <w:bCs/>
          <w:sz w:val="33"/>
          <w:szCs w:val="33"/>
        </w:rPr>
        <w:t>Rank:</w:t>
      </w:r>
      <w:r w:rsidRPr="00B54B45">
        <w:rPr>
          <w:rFonts w:ascii="Times New Roman" w:eastAsia="Times New Roman" w:hAnsi="Times New Roman" w:cs="Times New Roman"/>
          <w:b/>
          <w:bCs/>
          <w:spacing w:val="-14"/>
          <w:sz w:val="33"/>
          <w:szCs w:val="33"/>
        </w:rPr>
        <w:t xml:space="preserve"> </w:t>
      </w:r>
      <w:r w:rsidRPr="00B54B45">
        <w:rPr>
          <w:rFonts w:ascii="Times New Roman" w:eastAsia="Times New Roman" w:hAnsi="Times New Roman" w:cs="Times New Roman"/>
          <w:b/>
          <w:bCs/>
          <w:sz w:val="33"/>
          <w:szCs w:val="33"/>
        </w:rPr>
        <w:t>Tenured</w:t>
      </w:r>
      <w:r w:rsidRPr="00B54B45">
        <w:rPr>
          <w:rFonts w:ascii="Times New Roman" w:eastAsia="Times New Roman" w:hAnsi="Times New Roman" w:cs="Times New Roman"/>
          <w:b/>
          <w:bCs/>
          <w:spacing w:val="-16"/>
          <w:sz w:val="33"/>
          <w:szCs w:val="33"/>
        </w:rPr>
        <w:t xml:space="preserve"> </w:t>
      </w:r>
      <w:r w:rsidRPr="00B54B45">
        <w:rPr>
          <w:rFonts w:ascii="Times New Roman" w:eastAsia="Times New Roman" w:hAnsi="Times New Roman" w:cs="Times New Roman"/>
          <w:b/>
          <w:bCs/>
          <w:sz w:val="33"/>
          <w:szCs w:val="33"/>
        </w:rPr>
        <w:t>Associate</w:t>
      </w:r>
      <w:r w:rsidRPr="00B54B45">
        <w:rPr>
          <w:rFonts w:ascii="Times New Roman" w:eastAsia="Times New Roman" w:hAnsi="Times New Roman" w:cs="Times New Roman"/>
          <w:b/>
          <w:bCs/>
          <w:spacing w:val="-14"/>
          <w:sz w:val="33"/>
          <w:szCs w:val="33"/>
        </w:rPr>
        <w:t xml:space="preserve"> </w:t>
      </w:r>
      <w:r w:rsidRPr="00B54B45">
        <w:rPr>
          <w:rFonts w:ascii="Times New Roman" w:eastAsia="Times New Roman" w:hAnsi="Times New Roman" w:cs="Times New Roman"/>
          <w:b/>
          <w:bCs/>
          <w:sz w:val="33"/>
          <w:szCs w:val="33"/>
        </w:rPr>
        <w:t>Professor</w:t>
      </w:r>
      <w:r w:rsidRPr="00B54B45">
        <w:rPr>
          <w:rFonts w:ascii="Times New Roman" w:eastAsia="Times New Roman" w:hAnsi="Times New Roman" w:cs="Times New Roman"/>
          <w:b/>
          <w:bCs/>
          <w:spacing w:val="-15"/>
          <w:sz w:val="33"/>
          <w:szCs w:val="33"/>
        </w:rPr>
        <w:t xml:space="preserve"> </w:t>
      </w:r>
      <w:r w:rsidRPr="00B54B45">
        <w:rPr>
          <w:rFonts w:ascii="Times New Roman" w:eastAsia="Times New Roman" w:hAnsi="Times New Roman" w:cs="Times New Roman"/>
          <w:b/>
          <w:bCs/>
          <w:sz w:val="33"/>
          <w:szCs w:val="33"/>
        </w:rPr>
        <w:t>and</w:t>
      </w:r>
      <w:r w:rsidRPr="00B54B45">
        <w:rPr>
          <w:rFonts w:ascii="Times New Roman" w:eastAsia="Times New Roman" w:hAnsi="Times New Roman" w:cs="Times New Roman"/>
          <w:b/>
          <w:bCs/>
          <w:spacing w:val="-15"/>
          <w:sz w:val="33"/>
          <w:szCs w:val="33"/>
        </w:rPr>
        <w:t xml:space="preserve"> </w:t>
      </w:r>
      <w:r w:rsidRPr="00B54B45">
        <w:rPr>
          <w:rFonts w:ascii="Times New Roman" w:eastAsia="Times New Roman" w:hAnsi="Times New Roman" w:cs="Times New Roman"/>
          <w:b/>
          <w:bCs/>
          <w:sz w:val="33"/>
          <w:szCs w:val="33"/>
        </w:rPr>
        <w:t>Tenure</w:t>
      </w:r>
      <w:r w:rsidRPr="00B54B45">
        <w:rPr>
          <w:rFonts w:ascii="Times New Roman" w:eastAsia="Times New Roman" w:hAnsi="Times New Roman" w:cs="Times New Roman"/>
          <w:b/>
          <w:bCs/>
          <w:spacing w:val="-14"/>
          <w:sz w:val="33"/>
          <w:szCs w:val="33"/>
        </w:rPr>
        <w:t xml:space="preserve"> </w:t>
      </w:r>
      <w:r w:rsidRPr="00B54B45">
        <w:rPr>
          <w:rFonts w:ascii="Times New Roman" w:eastAsia="Times New Roman" w:hAnsi="Times New Roman" w:cs="Times New Roman"/>
          <w:b/>
          <w:bCs/>
          <w:spacing w:val="-4"/>
          <w:sz w:val="33"/>
          <w:szCs w:val="33"/>
        </w:rPr>
        <w:t>Full</w:t>
      </w:r>
    </w:p>
    <w:p w14:paraId="65815B9E" w14:textId="77777777" w:rsidR="006E3C68" w:rsidRPr="00956CD1" w:rsidRDefault="006E3C68" w:rsidP="006E3C68">
      <w:pPr>
        <w:widowControl w:val="0"/>
        <w:autoSpaceDE w:val="0"/>
        <w:autoSpaceDN w:val="0"/>
        <w:spacing w:before="74"/>
        <w:ind w:left="120" w:firstLine="0"/>
        <w:outlineLvl w:val="3"/>
        <w:rPr>
          <w:rFonts w:ascii="Times New Roman" w:eastAsia="Times New Roman" w:hAnsi="Times New Roman" w:cs="Times New Roman"/>
          <w:b/>
          <w:bCs/>
          <w:spacing w:val="-4"/>
          <w:sz w:val="33"/>
          <w:szCs w:val="33"/>
        </w:rPr>
      </w:pPr>
    </w:p>
    <w:tbl>
      <w:tblPr>
        <w:tblStyle w:val="TableGrid"/>
        <w:tblW w:w="0" w:type="auto"/>
        <w:tblInd w:w="120" w:type="dxa"/>
        <w:tblLook w:val="04A0" w:firstRow="1" w:lastRow="0" w:firstColumn="1" w:lastColumn="0" w:noHBand="0" w:noVBand="1"/>
      </w:tblPr>
      <w:tblGrid>
        <w:gridCol w:w="3314"/>
        <w:gridCol w:w="3317"/>
        <w:gridCol w:w="3319"/>
      </w:tblGrid>
      <w:tr w:rsidR="004910EC" w:rsidRPr="00956CD1" w14:paraId="13DF1C11" w14:textId="77777777" w:rsidTr="007C0CCB">
        <w:tc>
          <w:tcPr>
            <w:tcW w:w="3356" w:type="dxa"/>
          </w:tcPr>
          <w:p w14:paraId="4C55E628" w14:textId="77777777" w:rsidR="006E3C68" w:rsidRPr="00956CD1" w:rsidRDefault="006E3C68" w:rsidP="007C0CCB">
            <w:pPr>
              <w:widowControl w:val="0"/>
              <w:autoSpaceDE w:val="0"/>
              <w:autoSpaceDN w:val="0"/>
              <w:ind w:left="0" w:firstLine="0"/>
              <w:outlineLvl w:val="3"/>
              <w:rPr>
                <w:rFonts w:ascii="Times New Roman" w:eastAsia="Times New Roman" w:hAnsi="Times New Roman" w:cs="Times New Roman"/>
                <w:b/>
                <w:bCs/>
                <w:sz w:val="24"/>
                <w:szCs w:val="24"/>
              </w:rPr>
            </w:pPr>
            <w:r w:rsidRPr="00956CD1">
              <w:rPr>
                <w:rFonts w:ascii="Times New Roman" w:eastAsia="Times New Roman" w:hAnsi="Times New Roman" w:cs="Times New Roman"/>
                <w:b/>
                <w:bCs/>
                <w:sz w:val="24"/>
                <w:szCs w:val="24"/>
              </w:rPr>
              <w:t>Examples of Teaching Effectiveness</w:t>
            </w:r>
          </w:p>
        </w:tc>
        <w:tc>
          <w:tcPr>
            <w:tcW w:w="3357" w:type="dxa"/>
          </w:tcPr>
          <w:p w14:paraId="166B719D" w14:textId="77777777" w:rsidR="006E3C68" w:rsidRPr="00956CD1" w:rsidRDefault="006E3C68" w:rsidP="007C0CCB">
            <w:pPr>
              <w:widowControl w:val="0"/>
              <w:autoSpaceDE w:val="0"/>
              <w:autoSpaceDN w:val="0"/>
              <w:ind w:left="0" w:firstLine="0"/>
              <w:outlineLvl w:val="3"/>
              <w:rPr>
                <w:rFonts w:ascii="Times New Roman" w:eastAsia="Times New Roman" w:hAnsi="Times New Roman" w:cs="Times New Roman"/>
                <w:b/>
                <w:bCs/>
                <w:sz w:val="24"/>
                <w:szCs w:val="24"/>
              </w:rPr>
            </w:pPr>
            <w:r w:rsidRPr="00956CD1">
              <w:rPr>
                <w:rFonts w:ascii="Times New Roman" w:eastAsia="Times New Roman" w:hAnsi="Times New Roman" w:cs="Times New Roman"/>
                <w:b/>
                <w:bCs/>
                <w:sz w:val="24"/>
                <w:szCs w:val="24"/>
              </w:rPr>
              <w:t>Examples of Scholarship</w:t>
            </w:r>
          </w:p>
        </w:tc>
        <w:tc>
          <w:tcPr>
            <w:tcW w:w="3357" w:type="dxa"/>
          </w:tcPr>
          <w:p w14:paraId="32F248C9" w14:textId="77777777" w:rsidR="006E3C68" w:rsidRPr="00956CD1" w:rsidRDefault="006E3C68" w:rsidP="007C0CCB">
            <w:pPr>
              <w:widowControl w:val="0"/>
              <w:autoSpaceDE w:val="0"/>
              <w:autoSpaceDN w:val="0"/>
              <w:ind w:left="0" w:firstLine="0"/>
              <w:outlineLvl w:val="3"/>
              <w:rPr>
                <w:rFonts w:ascii="Times New Roman" w:eastAsia="Times New Roman" w:hAnsi="Times New Roman" w:cs="Times New Roman"/>
                <w:b/>
                <w:bCs/>
                <w:sz w:val="24"/>
                <w:szCs w:val="24"/>
              </w:rPr>
            </w:pPr>
            <w:r w:rsidRPr="00956CD1">
              <w:rPr>
                <w:rFonts w:ascii="Times New Roman" w:eastAsia="Times New Roman" w:hAnsi="Times New Roman" w:cs="Times New Roman"/>
                <w:b/>
                <w:bCs/>
                <w:sz w:val="24"/>
                <w:szCs w:val="24"/>
              </w:rPr>
              <w:t>Examples Service /Professional Activities</w:t>
            </w:r>
          </w:p>
        </w:tc>
      </w:tr>
      <w:tr w:rsidR="004910EC" w:rsidRPr="00956CD1" w14:paraId="5088C5D2" w14:textId="77777777" w:rsidTr="007C0CCB">
        <w:tc>
          <w:tcPr>
            <w:tcW w:w="3356" w:type="dxa"/>
          </w:tcPr>
          <w:p w14:paraId="35F7B45D" w14:textId="77777777" w:rsidR="006E3C68" w:rsidRPr="00956CD1" w:rsidRDefault="006E3C68">
            <w:pPr>
              <w:pStyle w:val="ListParagraph"/>
              <w:numPr>
                <w:ilvl w:val="0"/>
                <w:numId w:val="98"/>
              </w:numPr>
              <w:spacing w:after="160"/>
              <w:outlineLvl w:val="3"/>
              <w:rPr>
                <w:sz w:val="20"/>
                <w:szCs w:val="20"/>
              </w:rPr>
            </w:pPr>
            <w:r w:rsidRPr="00956CD1">
              <w:rPr>
                <w:sz w:val="20"/>
                <w:szCs w:val="20"/>
              </w:rPr>
              <w:t>Volunteers to be a teaching mentor to junior faculty.</w:t>
            </w:r>
          </w:p>
          <w:p w14:paraId="254CA08F" w14:textId="7ACF1F4F" w:rsidR="006E3C68" w:rsidRPr="00956CD1" w:rsidRDefault="006E3C68">
            <w:pPr>
              <w:pStyle w:val="ListParagraph"/>
              <w:numPr>
                <w:ilvl w:val="0"/>
                <w:numId w:val="98"/>
              </w:numPr>
              <w:spacing w:after="160"/>
              <w:outlineLvl w:val="3"/>
              <w:rPr>
                <w:sz w:val="20"/>
                <w:szCs w:val="20"/>
              </w:rPr>
            </w:pPr>
            <w:r w:rsidRPr="00956CD1">
              <w:rPr>
                <w:sz w:val="20"/>
                <w:szCs w:val="20"/>
              </w:rPr>
              <w:t>Other</w:t>
            </w:r>
          </w:p>
        </w:tc>
        <w:tc>
          <w:tcPr>
            <w:tcW w:w="3357" w:type="dxa"/>
          </w:tcPr>
          <w:p w14:paraId="12A7968B" w14:textId="77777777" w:rsidR="006E3C68" w:rsidRPr="00956CD1" w:rsidRDefault="006E3C68">
            <w:pPr>
              <w:pStyle w:val="ListParagraph"/>
              <w:numPr>
                <w:ilvl w:val="0"/>
                <w:numId w:val="98"/>
              </w:numPr>
              <w:spacing w:after="160"/>
              <w:outlineLvl w:val="3"/>
              <w:rPr>
                <w:sz w:val="20"/>
                <w:szCs w:val="20"/>
              </w:rPr>
            </w:pPr>
            <w:r w:rsidRPr="00956CD1">
              <w:rPr>
                <w:sz w:val="20"/>
                <w:szCs w:val="20"/>
              </w:rPr>
              <w:t>Volunteers to be a research mentor to junior faculty</w:t>
            </w:r>
          </w:p>
          <w:p w14:paraId="42470B84" w14:textId="77777777" w:rsidR="006E3C68" w:rsidRPr="00956CD1" w:rsidRDefault="006E3C68">
            <w:pPr>
              <w:pStyle w:val="ListParagraph"/>
              <w:numPr>
                <w:ilvl w:val="0"/>
                <w:numId w:val="98"/>
              </w:numPr>
              <w:spacing w:after="160"/>
              <w:outlineLvl w:val="3"/>
              <w:rPr>
                <w:sz w:val="20"/>
                <w:szCs w:val="20"/>
              </w:rPr>
            </w:pPr>
            <w:r w:rsidRPr="00956CD1">
              <w:rPr>
                <w:sz w:val="20"/>
                <w:szCs w:val="20"/>
              </w:rPr>
              <w:t>Holds leadership roles within the academic research community.</w:t>
            </w:r>
          </w:p>
          <w:p w14:paraId="72C0DEA0" w14:textId="3A91A98F" w:rsidR="006E3C68" w:rsidRPr="00956CD1" w:rsidRDefault="006E3C68">
            <w:pPr>
              <w:pStyle w:val="ListParagraph"/>
              <w:numPr>
                <w:ilvl w:val="0"/>
                <w:numId w:val="98"/>
              </w:numPr>
              <w:spacing w:after="160"/>
              <w:outlineLvl w:val="3"/>
              <w:rPr>
                <w:sz w:val="20"/>
                <w:szCs w:val="20"/>
              </w:rPr>
            </w:pPr>
            <w:r w:rsidRPr="00956CD1">
              <w:rPr>
                <w:sz w:val="20"/>
                <w:szCs w:val="20"/>
              </w:rPr>
              <w:t>Other</w:t>
            </w:r>
          </w:p>
        </w:tc>
        <w:tc>
          <w:tcPr>
            <w:tcW w:w="3357" w:type="dxa"/>
          </w:tcPr>
          <w:p w14:paraId="491D06C0" w14:textId="77777777" w:rsidR="006E3C68" w:rsidRPr="00956CD1" w:rsidRDefault="006E3C68">
            <w:pPr>
              <w:pStyle w:val="ListParagraph"/>
              <w:numPr>
                <w:ilvl w:val="0"/>
                <w:numId w:val="98"/>
              </w:numPr>
              <w:spacing w:after="160"/>
              <w:outlineLvl w:val="3"/>
              <w:rPr>
                <w:sz w:val="20"/>
                <w:szCs w:val="20"/>
              </w:rPr>
            </w:pPr>
            <w:r w:rsidRPr="00956CD1">
              <w:rPr>
                <w:sz w:val="20"/>
                <w:szCs w:val="20"/>
              </w:rPr>
              <w:t>Holds leadership roles within the University.</w:t>
            </w:r>
          </w:p>
          <w:p w14:paraId="7998C199" w14:textId="77777777" w:rsidR="006E3C68" w:rsidRPr="00956CD1" w:rsidRDefault="006E3C68">
            <w:pPr>
              <w:pStyle w:val="ListParagraph"/>
              <w:numPr>
                <w:ilvl w:val="0"/>
                <w:numId w:val="98"/>
              </w:numPr>
              <w:spacing w:after="160"/>
              <w:outlineLvl w:val="3"/>
              <w:rPr>
                <w:sz w:val="20"/>
                <w:szCs w:val="20"/>
              </w:rPr>
            </w:pPr>
            <w:r w:rsidRPr="00956CD1">
              <w:rPr>
                <w:sz w:val="20"/>
                <w:szCs w:val="20"/>
              </w:rPr>
              <w:t>Holds leadership roles such as an officer of an academic or professional organization.</w:t>
            </w:r>
          </w:p>
          <w:p w14:paraId="36720DD0" w14:textId="74480037" w:rsidR="006E3C68" w:rsidRPr="00956CD1" w:rsidRDefault="006E3C68">
            <w:pPr>
              <w:pStyle w:val="ListParagraph"/>
              <w:numPr>
                <w:ilvl w:val="0"/>
                <w:numId w:val="98"/>
              </w:numPr>
              <w:spacing w:after="160"/>
              <w:outlineLvl w:val="3"/>
              <w:rPr>
                <w:sz w:val="20"/>
                <w:szCs w:val="20"/>
              </w:rPr>
            </w:pPr>
            <w:r w:rsidRPr="00956CD1">
              <w:rPr>
                <w:sz w:val="20"/>
                <w:szCs w:val="20"/>
              </w:rPr>
              <w:t>Other</w:t>
            </w:r>
          </w:p>
        </w:tc>
      </w:tr>
    </w:tbl>
    <w:p w14:paraId="2B37EC1A" w14:textId="77777777" w:rsidR="00B54B45" w:rsidRPr="00B54B45" w:rsidRDefault="00B54B45" w:rsidP="00B54B45">
      <w:pPr>
        <w:widowControl w:val="0"/>
        <w:autoSpaceDE w:val="0"/>
        <w:autoSpaceDN w:val="0"/>
        <w:spacing w:before="328"/>
        <w:ind w:left="0" w:firstLine="0"/>
        <w:rPr>
          <w:rFonts w:ascii="Times New Roman" w:eastAsia="Times New Roman" w:hAnsi="Times New Roman" w:cs="Times New Roman"/>
          <w:sz w:val="52"/>
          <w:szCs w:val="24"/>
        </w:rPr>
      </w:pPr>
    </w:p>
    <w:p w14:paraId="1B6978F7" w14:textId="77777777" w:rsidR="00B54B45" w:rsidRPr="00B54B45" w:rsidRDefault="00B54B45" w:rsidP="006E3C68">
      <w:pPr>
        <w:widowControl w:val="0"/>
        <w:autoSpaceDE w:val="0"/>
        <w:autoSpaceDN w:val="0"/>
        <w:spacing w:before="1" w:line="271" w:lineRule="auto"/>
        <w:ind w:left="0" w:firstLine="0"/>
        <w:outlineLvl w:val="1"/>
        <w:rPr>
          <w:rFonts w:ascii="Times New Roman" w:eastAsia="Times New Roman" w:hAnsi="Times New Roman" w:cs="Times New Roman"/>
          <w:b/>
          <w:bCs/>
          <w:color w:val="770000"/>
          <w:sz w:val="42"/>
          <w:szCs w:val="42"/>
        </w:rPr>
      </w:pPr>
      <w:bookmarkStart w:id="175" w:name="_Toc158285431"/>
      <w:r w:rsidRPr="00B54B45">
        <w:rPr>
          <w:rFonts w:ascii="Times New Roman" w:eastAsia="Times New Roman" w:hAnsi="Times New Roman" w:cs="Times New Roman"/>
          <w:b/>
          <w:bCs/>
          <w:color w:val="770000"/>
          <w:sz w:val="42"/>
          <w:szCs w:val="42"/>
        </w:rPr>
        <w:lastRenderedPageBreak/>
        <w:t>Promotion</w:t>
      </w:r>
      <w:r w:rsidRPr="00B54B45">
        <w:rPr>
          <w:rFonts w:ascii="Times New Roman" w:eastAsia="Times New Roman" w:hAnsi="Times New Roman" w:cs="Times New Roman"/>
          <w:b/>
          <w:bCs/>
          <w:color w:val="770000"/>
          <w:spacing w:val="-19"/>
          <w:sz w:val="42"/>
          <w:szCs w:val="42"/>
        </w:rPr>
        <w:t xml:space="preserve"> </w:t>
      </w:r>
      <w:r w:rsidRPr="00B54B45">
        <w:rPr>
          <w:rFonts w:ascii="Times New Roman" w:eastAsia="Times New Roman" w:hAnsi="Times New Roman" w:cs="Times New Roman"/>
          <w:b/>
          <w:bCs/>
          <w:color w:val="770000"/>
          <w:sz w:val="42"/>
          <w:szCs w:val="42"/>
        </w:rPr>
        <w:t>Guidelines</w:t>
      </w:r>
      <w:r w:rsidRPr="00B54B45">
        <w:rPr>
          <w:rFonts w:ascii="Times New Roman" w:eastAsia="Times New Roman" w:hAnsi="Times New Roman" w:cs="Times New Roman"/>
          <w:b/>
          <w:bCs/>
          <w:color w:val="770000"/>
          <w:spacing w:val="-19"/>
          <w:sz w:val="42"/>
          <w:szCs w:val="42"/>
        </w:rPr>
        <w:t xml:space="preserve"> </w:t>
      </w:r>
      <w:r w:rsidRPr="00B54B45">
        <w:rPr>
          <w:rFonts w:ascii="Times New Roman" w:eastAsia="Times New Roman" w:hAnsi="Times New Roman" w:cs="Times New Roman"/>
          <w:b/>
          <w:bCs/>
          <w:color w:val="770000"/>
          <w:sz w:val="42"/>
          <w:szCs w:val="42"/>
        </w:rPr>
        <w:t>(Non-Tenured</w:t>
      </w:r>
      <w:r w:rsidRPr="00B54B45">
        <w:rPr>
          <w:rFonts w:ascii="Times New Roman" w:eastAsia="Times New Roman" w:hAnsi="Times New Roman" w:cs="Times New Roman"/>
          <w:b/>
          <w:bCs/>
          <w:color w:val="770000"/>
          <w:spacing w:val="-19"/>
          <w:sz w:val="42"/>
          <w:szCs w:val="42"/>
        </w:rPr>
        <w:t xml:space="preserve"> </w:t>
      </w:r>
      <w:r w:rsidRPr="00B54B45">
        <w:rPr>
          <w:rFonts w:ascii="Times New Roman" w:eastAsia="Times New Roman" w:hAnsi="Times New Roman" w:cs="Times New Roman"/>
          <w:b/>
          <w:bCs/>
          <w:color w:val="770000"/>
          <w:sz w:val="42"/>
          <w:szCs w:val="42"/>
        </w:rPr>
        <w:t>Teaching Track): College of Aeronautics</w:t>
      </w:r>
      <w:bookmarkEnd w:id="175"/>
    </w:p>
    <w:p w14:paraId="38525534" w14:textId="77777777" w:rsidR="00B54B45" w:rsidRPr="00B54B45" w:rsidRDefault="00B54B45" w:rsidP="006E3C68">
      <w:pPr>
        <w:widowControl w:val="0"/>
        <w:autoSpaceDE w:val="0"/>
        <w:autoSpaceDN w:val="0"/>
        <w:spacing w:before="235"/>
        <w:ind w:left="0" w:firstLine="0"/>
        <w:rPr>
          <w:rFonts w:ascii="Times New Roman" w:eastAsia="Times New Roman" w:hAnsi="Times New Roman" w:cs="Times New Roman"/>
          <w:i/>
          <w:sz w:val="24"/>
        </w:rPr>
      </w:pPr>
      <w:r w:rsidRPr="00B54B45">
        <w:rPr>
          <w:rFonts w:ascii="Times New Roman" w:eastAsia="Times New Roman" w:hAnsi="Times New Roman" w:cs="Times New Roman"/>
          <w:i/>
          <w:sz w:val="24"/>
        </w:rPr>
        <w:t>Reviewed</w:t>
      </w:r>
      <w:r w:rsidRPr="00B54B45">
        <w:rPr>
          <w:rFonts w:ascii="Times New Roman" w:eastAsia="Times New Roman" w:hAnsi="Times New Roman" w:cs="Times New Roman"/>
          <w:i/>
          <w:spacing w:val="-6"/>
          <w:sz w:val="24"/>
        </w:rPr>
        <w:t xml:space="preserve"> </w:t>
      </w:r>
      <w:r w:rsidRPr="00B54B45">
        <w:rPr>
          <w:rFonts w:ascii="Times New Roman" w:eastAsia="Times New Roman" w:hAnsi="Times New Roman" w:cs="Times New Roman"/>
          <w:i/>
          <w:sz w:val="24"/>
        </w:rPr>
        <w:t>and</w:t>
      </w:r>
      <w:r w:rsidRPr="00B54B45">
        <w:rPr>
          <w:rFonts w:ascii="Times New Roman" w:eastAsia="Times New Roman" w:hAnsi="Times New Roman" w:cs="Times New Roman"/>
          <w:i/>
          <w:spacing w:val="-3"/>
          <w:sz w:val="24"/>
        </w:rPr>
        <w:t xml:space="preserve"> </w:t>
      </w:r>
      <w:r w:rsidRPr="00B54B45">
        <w:rPr>
          <w:rFonts w:ascii="Times New Roman" w:eastAsia="Times New Roman" w:hAnsi="Times New Roman" w:cs="Times New Roman"/>
          <w:i/>
          <w:sz w:val="24"/>
        </w:rPr>
        <w:t>approved</w:t>
      </w:r>
      <w:r w:rsidRPr="00B54B45">
        <w:rPr>
          <w:rFonts w:ascii="Times New Roman" w:eastAsia="Times New Roman" w:hAnsi="Times New Roman" w:cs="Times New Roman"/>
          <w:i/>
          <w:spacing w:val="-3"/>
          <w:sz w:val="24"/>
        </w:rPr>
        <w:t xml:space="preserve"> </w:t>
      </w:r>
      <w:r w:rsidRPr="00B54B45">
        <w:rPr>
          <w:rFonts w:ascii="Times New Roman" w:eastAsia="Times New Roman" w:hAnsi="Times New Roman" w:cs="Times New Roman"/>
          <w:i/>
          <w:sz w:val="24"/>
        </w:rPr>
        <w:t>by</w:t>
      </w:r>
      <w:r w:rsidRPr="00B54B45">
        <w:rPr>
          <w:rFonts w:ascii="Times New Roman" w:eastAsia="Times New Roman" w:hAnsi="Times New Roman" w:cs="Times New Roman"/>
          <w:i/>
          <w:spacing w:val="-4"/>
          <w:sz w:val="24"/>
        </w:rPr>
        <w:t xml:space="preserve"> </w:t>
      </w:r>
      <w:r w:rsidRPr="00B54B45">
        <w:rPr>
          <w:rFonts w:ascii="Times New Roman" w:eastAsia="Times New Roman" w:hAnsi="Times New Roman" w:cs="Times New Roman"/>
          <w:i/>
          <w:sz w:val="24"/>
        </w:rPr>
        <w:t>the</w:t>
      </w:r>
      <w:r w:rsidRPr="00B54B45">
        <w:rPr>
          <w:rFonts w:ascii="Times New Roman" w:eastAsia="Times New Roman" w:hAnsi="Times New Roman" w:cs="Times New Roman"/>
          <w:i/>
          <w:spacing w:val="-4"/>
          <w:sz w:val="24"/>
        </w:rPr>
        <w:t xml:space="preserve"> </w:t>
      </w:r>
      <w:r w:rsidRPr="00B54B45">
        <w:rPr>
          <w:rFonts w:ascii="Times New Roman" w:eastAsia="Times New Roman" w:hAnsi="Times New Roman" w:cs="Times New Roman"/>
          <w:i/>
          <w:sz w:val="24"/>
        </w:rPr>
        <w:t>College</w:t>
      </w:r>
      <w:r w:rsidRPr="00B54B45">
        <w:rPr>
          <w:rFonts w:ascii="Times New Roman" w:eastAsia="Times New Roman" w:hAnsi="Times New Roman" w:cs="Times New Roman"/>
          <w:i/>
          <w:spacing w:val="-3"/>
          <w:sz w:val="24"/>
        </w:rPr>
        <w:t xml:space="preserve"> </w:t>
      </w:r>
      <w:r w:rsidRPr="00B54B45">
        <w:rPr>
          <w:rFonts w:ascii="Times New Roman" w:eastAsia="Times New Roman" w:hAnsi="Times New Roman" w:cs="Times New Roman"/>
          <w:i/>
          <w:sz w:val="24"/>
        </w:rPr>
        <w:t>faculty</w:t>
      </w:r>
      <w:r w:rsidRPr="00B54B45">
        <w:rPr>
          <w:rFonts w:ascii="Times New Roman" w:eastAsia="Times New Roman" w:hAnsi="Times New Roman" w:cs="Times New Roman"/>
          <w:i/>
          <w:spacing w:val="-4"/>
          <w:sz w:val="24"/>
        </w:rPr>
        <w:t xml:space="preserve"> on </w:t>
      </w:r>
      <w:r w:rsidRPr="00B54B45">
        <w:rPr>
          <w:rFonts w:ascii="Times New Roman" w:eastAsia="Times New Roman" w:hAnsi="Times New Roman" w:cs="Times New Roman"/>
          <w:i/>
          <w:sz w:val="24"/>
        </w:rPr>
        <w:t>September</w:t>
      </w:r>
      <w:r w:rsidRPr="00B54B45">
        <w:rPr>
          <w:rFonts w:ascii="Times New Roman" w:eastAsia="Times New Roman" w:hAnsi="Times New Roman" w:cs="Times New Roman"/>
          <w:i/>
          <w:spacing w:val="-3"/>
          <w:sz w:val="24"/>
        </w:rPr>
        <w:t xml:space="preserve"> </w:t>
      </w:r>
      <w:r w:rsidRPr="00B54B45">
        <w:rPr>
          <w:rFonts w:ascii="Times New Roman" w:eastAsia="Times New Roman" w:hAnsi="Times New Roman" w:cs="Times New Roman"/>
          <w:i/>
          <w:sz w:val="24"/>
        </w:rPr>
        <w:t>6,</w:t>
      </w:r>
      <w:r w:rsidRPr="00B54B45">
        <w:rPr>
          <w:rFonts w:ascii="Times New Roman" w:eastAsia="Times New Roman" w:hAnsi="Times New Roman" w:cs="Times New Roman"/>
          <w:i/>
          <w:spacing w:val="-3"/>
          <w:sz w:val="24"/>
        </w:rPr>
        <w:t xml:space="preserve"> </w:t>
      </w:r>
      <w:r w:rsidRPr="00B54B45">
        <w:rPr>
          <w:rFonts w:ascii="Times New Roman" w:eastAsia="Times New Roman" w:hAnsi="Times New Roman" w:cs="Times New Roman"/>
          <w:i/>
          <w:spacing w:val="-4"/>
          <w:sz w:val="24"/>
        </w:rPr>
        <w:t>2018</w:t>
      </w:r>
    </w:p>
    <w:p w14:paraId="499B6B94" w14:textId="77777777" w:rsidR="00B54B45" w:rsidRPr="00B54B45" w:rsidRDefault="00B54B45" w:rsidP="006E3C68">
      <w:pPr>
        <w:widowControl w:val="0"/>
        <w:autoSpaceDE w:val="0"/>
        <w:autoSpaceDN w:val="0"/>
        <w:spacing w:before="84"/>
        <w:ind w:left="0" w:firstLine="0"/>
        <w:rPr>
          <w:rFonts w:ascii="Times New Roman" w:eastAsia="Times New Roman" w:hAnsi="Times New Roman" w:cs="Times New Roman"/>
          <w:i/>
          <w:sz w:val="24"/>
          <w:szCs w:val="24"/>
        </w:rPr>
      </w:pPr>
    </w:p>
    <w:p w14:paraId="6A7AF5BD" w14:textId="77777777" w:rsidR="00B54B45" w:rsidRPr="00B54B45" w:rsidRDefault="00B54B45" w:rsidP="006E3C68">
      <w:pPr>
        <w:widowControl w:val="0"/>
        <w:autoSpaceDE w:val="0"/>
        <w:autoSpaceDN w:val="0"/>
        <w:spacing w:line="343" w:lineRule="auto"/>
        <w:ind w:left="0" w:right="223" w:firstLine="0"/>
        <w:rPr>
          <w:rFonts w:ascii="Times New Roman" w:eastAsia="Times New Roman" w:hAnsi="Times New Roman" w:cs="Times New Roman"/>
          <w:sz w:val="24"/>
          <w:szCs w:val="24"/>
        </w:rPr>
      </w:pPr>
      <w:r w:rsidRPr="00B54B45">
        <w:rPr>
          <w:rFonts w:ascii="Times New Roman" w:eastAsia="Times New Roman" w:hAnsi="Times New Roman" w:cs="Times New Roman"/>
          <w:sz w:val="24"/>
          <w:szCs w:val="24"/>
        </w:rPr>
        <w:t>These</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guidelines</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may</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be</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reviewed</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and</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revised</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by</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the</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College</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of</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Aeronautics</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as</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needed</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and</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shall</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be reviewed at least every 5 years.</w:t>
      </w:r>
    </w:p>
    <w:p w14:paraId="0A323FDC" w14:textId="77777777" w:rsidR="00B54B45" w:rsidRPr="00B54B45" w:rsidRDefault="00B54B45" w:rsidP="006E3C68">
      <w:pPr>
        <w:widowControl w:val="0"/>
        <w:autoSpaceDE w:val="0"/>
        <w:autoSpaceDN w:val="0"/>
        <w:spacing w:before="51"/>
        <w:ind w:left="0" w:firstLine="0"/>
        <w:rPr>
          <w:rFonts w:ascii="Times New Roman" w:eastAsia="Times New Roman" w:hAnsi="Times New Roman" w:cs="Times New Roman"/>
          <w:sz w:val="24"/>
          <w:szCs w:val="24"/>
        </w:rPr>
      </w:pPr>
    </w:p>
    <w:p w14:paraId="44C8997D" w14:textId="77777777" w:rsidR="00B54B45" w:rsidRPr="00B54B45" w:rsidRDefault="00B54B45" w:rsidP="006E3C68">
      <w:pPr>
        <w:widowControl w:val="0"/>
        <w:autoSpaceDE w:val="0"/>
        <w:autoSpaceDN w:val="0"/>
        <w:ind w:left="0" w:firstLine="0"/>
        <w:outlineLvl w:val="2"/>
        <w:rPr>
          <w:rFonts w:ascii="Times New Roman" w:eastAsia="Times New Roman" w:hAnsi="Times New Roman" w:cs="Times New Roman"/>
          <w:b/>
          <w:bCs/>
          <w:sz w:val="42"/>
          <w:szCs w:val="42"/>
        </w:rPr>
      </w:pPr>
      <w:bookmarkStart w:id="176" w:name="_Toc158285432"/>
      <w:r w:rsidRPr="00B54B45">
        <w:rPr>
          <w:rFonts w:ascii="Times New Roman" w:eastAsia="Times New Roman" w:hAnsi="Times New Roman" w:cs="Times New Roman"/>
          <w:b/>
          <w:bCs/>
          <w:color w:val="770000"/>
          <w:spacing w:val="-2"/>
          <w:sz w:val="42"/>
          <w:szCs w:val="42"/>
        </w:rPr>
        <w:t>Overview</w:t>
      </w:r>
      <w:bookmarkEnd w:id="176"/>
    </w:p>
    <w:p w14:paraId="15F577A8" w14:textId="0688467C" w:rsidR="006E3C68" w:rsidRPr="00956CD1" w:rsidRDefault="00B54B45" w:rsidP="006E3C68">
      <w:pPr>
        <w:widowControl w:val="0"/>
        <w:autoSpaceDE w:val="0"/>
        <w:autoSpaceDN w:val="0"/>
        <w:spacing w:before="303" w:line="343" w:lineRule="auto"/>
        <w:ind w:left="0" w:right="223" w:firstLine="0"/>
        <w:rPr>
          <w:rFonts w:ascii="Times New Roman" w:eastAsia="Times New Roman" w:hAnsi="Times New Roman" w:cs="Times New Roman"/>
        </w:rPr>
      </w:pPr>
      <w:r w:rsidRPr="00B54B45">
        <w:rPr>
          <w:rFonts w:ascii="Times New Roman" w:eastAsia="Times New Roman" w:hAnsi="Times New Roman" w:cs="Times New Roman"/>
          <w:sz w:val="24"/>
          <w:szCs w:val="24"/>
        </w:rPr>
        <w:t>The</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College</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of</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Aeronautics</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faculty</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is</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comprised</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of</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highly</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qualified</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individuals</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from</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both</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academia</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and</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 xml:space="preserve">the aviation profession who work in harmony to execute the College’s primary educational function of preparing students for the inherent challenges associated with all facets of the aviation profession through effective teaching. Concomitant with these functions is promotion, which is earned by faculty members’ demonstration of overall excellence in teaching effectiveness, which includes </w:t>
      </w:r>
      <w:r w:rsidRPr="00B54B45">
        <w:rPr>
          <w:rFonts w:ascii="Times New Roman" w:eastAsia="Times New Roman" w:hAnsi="Times New Roman" w:cs="Times New Roman"/>
          <w:i/>
          <w:sz w:val="24"/>
          <w:szCs w:val="24"/>
        </w:rPr>
        <w:t xml:space="preserve">teaching, advising, scholarly activities, professional development, </w:t>
      </w:r>
      <w:r w:rsidRPr="00B54B45">
        <w:rPr>
          <w:rFonts w:ascii="Times New Roman" w:eastAsia="Times New Roman" w:hAnsi="Times New Roman" w:cs="Times New Roman"/>
          <w:sz w:val="24"/>
          <w:szCs w:val="24"/>
        </w:rPr>
        <w:t xml:space="preserve">and </w:t>
      </w:r>
      <w:r w:rsidRPr="00B54B45">
        <w:rPr>
          <w:rFonts w:ascii="Times New Roman" w:eastAsia="Times New Roman" w:hAnsi="Times New Roman" w:cs="Times New Roman"/>
          <w:i/>
          <w:sz w:val="24"/>
          <w:szCs w:val="24"/>
        </w:rPr>
        <w:t xml:space="preserve">service. </w:t>
      </w:r>
      <w:r w:rsidRPr="00B54B45">
        <w:rPr>
          <w:rFonts w:ascii="Times New Roman" w:eastAsia="Times New Roman" w:hAnsi="Times New Roman" w:cs="Times New Roman"/>
          <w:sz w:val="24"/>
          <w:szCs w:val="24"/>
        </w:rPr>
        <w:t>Faculty appointed as teaching professors are expected to have appropriate knowledge and experience in their field. They also are expected to develop their pedagogical expertise as they apply their knowledge and experiences to traditional classroom and/or online instruction,</w:t>
      </w:r>
      <w:r w:rsidRPr="00B54B45">
        <w:rPr>
          <w:rFonts w:ascii="Times New Roman" w:eastAsia="Times New Roman" w:hAnsi="Times New Roman" w:cs="Times New Roman"/>
          <w:spacing w:val="-1"/>
          <w:sz w:val="24"/>
          <w:szCs w:val="24"/>
        </w:rPr>
        <w:t xml:space="preserve"> </w:t>
      </w:r>
      <w:r w:rsidRPr="00B54B45">
        <w:rPr>
          <w:rFonts w:ascii="Times New Roman" w:eastAsia="Times New Roman" w:hAnsi="Times New Roman" w:cs="Times New Roman"/>
          <w:sz w:val="24"/>
          <w:szCs w:val="24"/>
        </w:rPr>
        <w:t>student</w:t>
      </w:r>
      <w:r w:rsidRPr="00B54B45">
        <w:rPr>
          <w:rFonts w:ascii="Times New Roman" w:eastAsia="Times New Roman" w:hAnsi="Times New Roman" w:cs="Times New Roman"/>
          <w:spacing w:val="-1"/>
          <w:sz w:val="24"/>
          <w:szCs w:val="24"/>
        </w:rPr>
        <w:t xml:space="preserve"> </w:t>
      </w:r>
      <w:r w:rsidRPr="00B54B45">
        <w:rPr>
          <w:rFonts w:ascii="Times New Roman" w:eastAsia="Times New Roman" w:hAnsi="Times New Roman" w:cs="Times New Roman"/>
          <w:sz w:val="24"/>
          <w:szCs w:val="24"/>
        </w:rPr>
        <w:t>mentoring</w:t>
      </w:r>
      <w:r w:rsidRPr="00B54B45">
        <w:rPr>
          <w:rFonts w:ascii="Times New Roman" w:eastAsia="Times New Roman" w:hAnsi="Times New Roman" w:cs="Times New Roman"/>
          <w:spacing w:val="-1"/>
          <w:sz w:val="24"/>
          <w:szCs w:val="24"/>
        </w:rPr>
        <w:t xml:space="preserve"> </w:t>
      </w:r>
      <w:r w:rsidRPr="00B54B45">
        <w:rPr>
          <w:rFonts w:ascii="Times New Roman" w:eastAsia="Times New Roman" w:hAnsi="Times New Roman" w:cs="Times New Roman"/>
          <w:sz w:val="24"/>
          <w:szCs w:val="24"/>
        </w:rPr>
        <w:t>and</w:t>
      </w:r>
      <w:r w:rsidRPr="00B54B45">
        <w:rPr>
          <w:rFonts w:ascii="Times New Roman" w:eastAsia="Times New Roman" w:hAnsi="Times New Roman" w:cs="Times New Roman"/>
          <w:spacing w:val="-1"/>
          <w:sz w:val="24"/>
          <w:szCs w:val="24"/>
        </w:rPr>
        <w:t xml:space="preserve"> </w:t>
      </w:r>
      <w:r w:rsidRPr="00B54B45">
        <w:rPr>
          <w:rFonts w:ascii="Times New Roman" w:eastAsia="Times New Roman" w:hAnsi="Times New Roman" w:cs="Times New Roman"/>
          <w:sz w:val="24"/>
          <w:szCs w:val="24"/>
        </w:rPr>
        <w:t>advising,</w:t>
      </w:r>
      <w:r w:rsidRPr="00B54B45">
        <w:rPr>
          <w:rFonts w:ascii="Times New Roman" w:eastAsia="Times New Roman" w:hAnsi="Times New Roman" w:cs="Times New Roman"/>
          <w:spacing w:val="-1"/>
          <w:sz w:val="24"/>
          <w:szCs w:val="24"/>
        </w:rPr>
        <w:t xml:space="preserve"> </w:t>
      </w:r>
      <w:r w:rsidRPr="00B54B45">
        <w:rPr>
          <w:rFonts w:ascii="Times New Roman" w:eastAsia="Times New Roman" w:hAnsi="Times New Roman" w:cs="Times New Roman"/>
          <w:sz w:val="24"/>
          <w:szCs w:val="24"/>
        </w:rPr>
        <w:t>and</w:t>
      </w:r>
      <w:r w:rsidRPr="00B54B45">
        <w:rPr>
          <w:rFonts w:ascii="Times New Roman" w:eastAsia="Times New Roman" w:hAnsi="Times New Roman" w:cs="Times New Roman"/>
          <w:spacing w:val="-1"/>
          <w:sz w:val="24"/>
          <w:szCs w:val="24"/>
        </w:rPr>
        <w:t xml:space="preserve"> </w:t>
      </w:r>
      <w:r w:rsidRPr="00B54B45">
        <w:rPr>
          <w:rFonts w:ascii="Times New Roman" w:eastAsia="Times New Roman" w:hAnsi="Times New Roman" w:cs="Times New Roman"/>
          <w:sz w:val="24"/>
          <w:szCs w:val="24"/>
        </w:rPr>
        <w:t>curriculum</w:t>
      </w:r>
      <w:r w:rsidRPr="00B54B45">
        <w:rPr>
          <w:rFonts w:ascii="Times New Roman" w:eastAsia="Times New Roman" w:hAnsi="Times New Roman" w:cs="Times New Roman"/>
          <w:spacing w:val="-1"/>
          <w:sz w:val="24"/>
          <w:szCs w:val="24"/>
        </w:rPr>
        <w:t xml:space="preserve"> </w:t>
      </w:r>
      <w:r w:rsidRPr="00B54B45">
        <w:rPr>
          <w:rFonts w:ascii="Times New Roman" w:eastAsia="Times New Roman" w:hAnsi="Times New Roman" w:cs="Times New Roman"/>
          <w:sz w:val="24"/>
          <w:szCs w:val="24"/>
        </w:rPr>
        <w:t>and</w:t>
      </w:r>
      <w:r w:rsidRPr="00B54B45">
        <w:rPr>
          <w:rFonts w:ascii="Times New Roman" w:eastAsia="Times New Roman" w:hAnsi="Times New Roman" w:cs="Times New Roman"/>
          <w:spacing w:val="-1"/>
          <w:sz w:val="24"/>
          <w:szCs w:val="24"/>
        </w:rPr>
        <w:t xml:space="preserve"> </w:t>
      </w:r>
      <w:r w:rsidRPr="00B54B45">
        <w:rPr>
          <w:rFonts w:ascii="Times New Roman" w:eastAsia="Times New Roman" w:hAnsi="Times New Roman" w:cs="Times New Roman"/>
          <w:sz w:val="24"/>
          <w:szCs w:val="24"/>
        </w:rPr>
        <w:t>professional</w:t>
      </w:r>
      <w:r w:rsidRPr="00B54B45">
        <w:rPr>
          <w:rFonts w:ascii="Times New Roman" w:eastAsia="Times New Roman" w:hAnsi="Times New Roman" w:cs="Times New Roman"/>
          <w:spacing w:val="-1"/>
          <w:sz w:val="24"/>
          <w:szCs w:val="24"/>
        </w:rPr>
        <w:t xml:space="preserve"> </w:t>
      </w:r>
      <w:r w:rsidRPr="00B54B45">
        <w:rPr>
          <w:rFonts w:ascii="Times New Roman" w:eastAsia="Times New Roman" w:hAnsi="Times New Roman" w:cs="Times New Roman"/>
          <w:sz w:val="24"/>
          <w:szCs w:val="24"/>
        </w:rPr>
        <w:t>development.</w:t>
      </w:r>
      <w:r w:rsidRPr="00B54B45">
        <w:rPr>
          <w:rFonts w:ascii="Times New Roman" w:eastAsia="Times New Roman" w:hAnsi="Times New Roman" w:cs="Times New Roman"/>
          <w:spacing w:val="-1"/>
          <w:sz w:val="24"/>
          <w:szCs w:val="24"/>
        </w:rPr>
        <w:t xml:space="preserve"> </w:t>
      </w:r>
      <w:r w:rsidRPr="00B54B45">
        <w:rPr>
          <w:rFonts w:ascii="Times New Roman" w:eastAsia="Times New Roman" w:hAnsi="Times New Roman" w:cs="Times New Roman"/>
          <w:sz w:val="24"/>
          <w:szCs w:val="24"/>
        </w:rPr>
        <w:t>Faculty</w:t>
      </w:r>
      <w:r w:rsidRPr="00B54B45">
        <w:rPr>
          <w:rFonts w:ascii="Times New Roman" w:eastAsia="Times New Roman" w:hAnsi="Times New Roman" w:cs="Times New Roman"/>
          <w:spacing w:val="-1"/>
          <w:sz w:val="24"/>
          <w:szCs w:val="24"/>
        </w:rPr>
        <w:t xml:space="preserve"> </w:t>
      </w:r>
      <w:r w:rsidRPr="00B54B45">
        <w:rPr>
          <w:rFonts w:ascii="Times New Roman" w:eastAsia="Times New Roman" w:hAnsi="Times New Roman" w:cs="Times New Roman"/>
          <w:sz w:val="24"/>
          <w:szCs w:val="24"/>
        </w:rPr>
        <w:t>who</w:t>
      </w:r>
      <w:r w:rsidRPr="00B54B45">
        <w:rPr>
          <w:rFonts w:ascii="Times New Roman" w:eastAsia="Times New Roman" w:hAnsi="Times New Roman" w:cs="Times New Roman"/>
          <w:spacing w:val="-1"/>
          <w:sz w:val="24"/>
          <w:szCs w:val="24"/>
        </w:rPr>
        <w:t xml:space="preserve"> </w:t>
      </w:r>
      <w:r w:rsidRPr="00B54B45">
        <w:rPr>
          <w:rFonts w:ascii="Times New Roman" w:eastAsia="Times New Roman" w:hAnsi="Times New Roman" w:cs="Times New Roman"/>
          <w:sz w:val="24"/>
          <w:szCs w:val="24"/>
        </w:rPr>
        <w:t>are hired and appointed to a teaching track are expected to remain active in their field.</w:t>
      </w:r>
      <w:bookmarkStart w:id="177" w:name="_Toc158285433"/>
    </w:p>
    <w:p w14:paraId="3504AA3C" w14:textId="77777777" w:rsidR="005449FF" w:rsidRPr="00956CD1" w:rsidRDefault="005449FF" w:rsidP="005449FF">
      <w:pPr>
        <w:widowControl w:val="0"/>
        <w:autoSpaceDE w:val="0"/>
        <w:autoSpaceDN w:val="0"/>
        <w:spacing w:before="120" w:line="343" w:lineRule="auto"/>
        <w:ind w:left="0" w:right="216" w:firstLine="0"/>
        <w:rPr>
          <w:rFonts w:ascii="Times New Roman" w:eastAsia="Times New Roman" w:hAnsi="Times New Roman" w:cs="Times New Roman"/>
        </w:rPr>
      </w:pPr>
    </w:p>
    <w:p w14:paraId="6B881199" w14:textId="6E8596C2" w:rsidR="00B54B45" w:rsidRPr="00B54B45" w:rsidRDefault="00B54B45" w:rsidP="005449FF">
      <w:pPr>
        <w:widowControl w:val="0"/>
        <w:autoSpaceDE w:val="0"/>
        <w:autoSpaceDN w:val="0"/>
        <w:spacing w:before="120" w:line="343" w:lineRule="auto"/>
        <w:ind w:left="0" w:right="216" w:firstLine="0"/>
        <w:rPr>
          <w:rFonts w:ascii="Times New Roman" w:eastAsia="Times New Roman" w:hAnsi="Times New Roman" w:cs="Times New Roman"/>
          <w:b/>
          <w:bCs/>
          <w:sz w:val="42"/>
          <w:szCs w:val="42"/>
        </w:rPr>
      </w:pPr>
      <w:r w:rsidRPr="00B54B45">
        <w:rPr>
          <w:rFonts w:ascii="Times New Roman" w:eastAsia="Times New Roman" w:hAnsi="Times New Roman" w:cs="Times New Roman"/>
          <w:b/>
          <w:bCs/>
          <w:color w:val="770000"/>
          <w:sz w:val="42"/>
          <w:szCs w:val="42"/>
        </w:rPr>
        <w:t>Assistant</w:t>
      </w:r>
      <w:r w:rsidRPr="00B54B45">
        <w:rPr>
          <w:rFonts w:ascii="Times New Roman" w:eastAsia="Times New Roman" w:hAnsi="Times New Roman" w:cs="Times New Roman"/>
          <w:b/>
          <w:bCs/>
          <w:color w:val="770000"/>
          <w:spacing w:val="-6"/>
          <w:sz w:val="42"/>
          <w:szCs w:val="42"/>
        </w:rPr>
        <w:t xml:space="preserve"> </w:t>
      </w:r>
      <w:r w:rsidRPr="00B54B45">
        <w:rPr>
          <w:rFonts w:ascii="Times New Roman" w:eastAsia="Times New Roman" w:hAnsi="Times New Roman" w:cs="Times New Roman"/>
          <w:b/>
          <w:bCs/>
          <w:color w:val="770000"/>
          <w:sz w:val="42"/>
          <w:szCs w:val="42"/>
        </w:rPr>
        <w:t>Professor</w:t>
      </w:r>
      <w:r w:rsidRPr="00B54B45">
        <w:rPr>
          <w:rFonts w:ascii="Times New Roman" w:eastAsia="Times New Roman" w:hAnsi="Times New Roman" w:cs="Times New Roman"/>
          <w:b/>
          <w:bCs/>
          <w:color w:val="770000"/>
          <w:spacing w:val="-5"/>
          <w:sz w:val="42"/>
          <w:szCs w:val="42"/>
        </w:rPr>
        <w:t xml:space="preserve"> </w:t>
      </w:r>
      <w:r w:rsidRPr="00B54B45">
        <w:rPr>
          <w:rFonts w:ascii="Times New Roman" w:eastAsia="Times New Roman" w:hAnsi="Times New Roman" w:cs="Times New Roman"/>
          <w:b/>
          <w:bCs/>
          <w:color w:val="770000"/>
          <w:sz w:val="42"/>
          <w:szCs w:val="42"/>
        </w:rPr>
        <w:t>of</w:t>
      </w:r>
      <w:r w:rsidRPr="00B54B45">
        <w:rPr>
          <w:rFonts w:ascii="Times New Roman" w:eastAsia="Times New Roman" w:hAnsi="Times New Roman" w:cs="Times New Roman"/>
          <w:b/>
          <w:bCs/>
          <w:color w:val="770000"/>
          <w:spacing w:val="-5"/>
          <w:sz w:val="42"/>
          <w:szCs w:val="42"/>
        </w:rPr>
        <w:t xml:space="preserve"> </w:t>
      </w:r>
      <w:r w:rsidRPr="00B54B45">
        <w:rPr>
          <w:rFonts w:ascii="Times New Roman" w:eastAsia="Times New Roman" w:hAnsi="Times New Roman" w:cs="Times New Roman"/>
          <w:b/>
          <w:bCs/>
          <w:color w:val="770000"/>
          <w:spacing w:val="-2"/>
          <w:sz w:val="42"/>
          <w:szCs w:val="42"/>
        </w:rPr>
        <w:t>Instruction</w:t>
      </w:r>
      <w:bookmarkEnd w:id="177"/>
    </w:p>
    <w:p w14:paraId="5E181C95" w14:textId="77777777" w:rsidR="00B54B45" w:rsidRPr="00B54B45" w:rsidRDefault="00B54B45" w:rsidP="005449FF">
      <w:pPr>
        <w:widowControl w:val="0"/>
        <w:autoSpaceDE w:val="0"/>
        <w:autoSpaceDN w:val="0"/>
        <w:spacing w:line="343" w:lineRule="auto"/>
        <w:ind w:left="0" w:right="274" w:firstLine="0"/>
        <w:rPr>
          <w:rFonts w:ascii="Times New Roman" w:eastAsia="Times New Roman" w:hAnsi="Times New Roman" w:cs="Times New Roman"/>
          <w:sz w:val="24"/>
          <w:szCs w:val="24"/>
        </w:rPr>
      </w:pPr>
      <w:r w:rsidRPr="00B54B45">
        <w:rPr>
          <w:rFonts w:ascii="Times New Roman" w:eastAsia="Times New Roman" w:hAnsi="Times New Roman" w:cs="Times New Roman"/>
          <w:sz w:val="24"/>
          <w:szCs w:val="24"/>
        </w:rPr>
        <w:t>Faculty</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members</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considering</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promotion</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from</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Instructor</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to</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Assistant</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Professor</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of</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Instruction</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must</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meet</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the minimum qualifications for Assistant Professor of Instruction and must have a documented record of experience in each of the required areas that builds on their accomplishments at their last promotion in</w:t>
      </w:r>
      <w:r w:rsidRPr="00B54B45">
        <w:rPr>
          <w:rFonts w:ascii="Times New Roman" w:eastAsia="Times New Roman" w:hAnsi="Times New Roman" w:cs="Times New Roman"/>
          <w:spacing w:val="40"/>
          <w:sz w:val="24"/>
          <w:szCs w:val="24"/>
        </w:rPr>
        <w:t xml:space="preserve"> </w:t>
      </w:r>
      <w:r w:rsidRPr="00B54B45">
        <w:rPr>
          <w:rFonts w:ascii="Times New Roman" w:eastAsia="Times New Roman" w:hAnsi="Times New Roman" w:cs="Times New Roman"/>
          <w:sz w:val="24"/>
          <w:szCs w:val="24"/>
        </w:rPr>
        <w:t>rank. Required areas of accomplishment are:</w:t>
      </w:r>
    </w:p>
    <w:p w14:paraId="5E0D5FA9" w14:textId="77777777" w:rsidR="00B54B45" w:rsidRPr="00B54B45" w:rsidRDefault="00B54B45">
      <w:pPr>
        <w:widowControl w:val="0"/>
        <w:numPr>
          <w:ilvl w:val="0"/>
          <w:numId w:val="80"/>
        </w:numPr>
        <w:tabs>
          <w:tab w:val="left" w:pos="720"/>
        </w:tabs>
        <w:autoSpaceDE w:val="0"/>
        <w:autoSpaceDN w:val="0"/>
        <w:spacing w:before="259" w:line="564" w:lineRule="auto"/>
        <w:rPr>
          <w:rFonts w:ascii="Times New Roman" w:eastAsia="Times New Roman" w:hAnsi="Times New Roman" w:cs="Times New Roman"/>
          <w:sz w:val="24"/>
        </w:rPr>
      </w:pPr>
      <w:r w:rsidRPr="00B54B45">
        <w:rPr>
          <w:rFonts w:ascii="Times New Roman" w:eastAsia="Times New Roman" w:hAnsi="Times New Roman" w:cs="Times New Roman"/>
          <w:sz w:val="24"/>
        </w:rPr>
        <w:t>Teaching</w:t>
      </w:r>
      <w:r w:rsidRPr="00B54B45">
        <w:rPr>
          <w:rFonts w:ascii="Times New Roman" w:eastAsia="Times New Roman" w:hAnsi="Times New Roman" w:cs="Times New Roman"/>
          <w:spacing w:val="-15"/>
          <w:sz w:val="24"/>
        </w:rPr>
        <w:t xml:space="preserve"> </w:t>
      </w:r>
      <w:r w:rsidRPr="00B54B45">
        <w:rPr>
          <w:rFonts w:ascii="Times New Roman" w:eastAsia="Times New Roman" w:hAnsi="Times New Roman" w:cs="Times New Roman"/>
          <w:sz w:val="24"/>
        </w:rPr>
        <w:t>excellence</w:t>
      </w:r>
      <w:r w:rsidRPr="00B54B45">
        <w:rPr>
          <w:rFonts w:ascii="Times New Roman" w:eastAsia="Times New Roman" w:hAnsi="Times New Roman" w:cs="Times New Roman"/>
          <w:spacing w:val="-15"/>
          <w:sz w:val="24"/>
        </w:rPr>
        <w:t xml:space="preserve"> </w:t>
      </w:r>
      <w:r w:rsidRPr="00B54B45">
        <w:rPr>
          <w:rFonts w:ascii="Times New Roman" w:eastAsia="Times New Roman" w:hAnsi="Times New Roman" w:cs="Times New Roman"/>
          <w:sz w:val="24"/>
        </w:rPr>
        <w:t>and</w:t>
      </w:r>
      <w:r w:rsidRPr="00B54B45">
        <w:rPr>
          <w:rFonts w:ascii="Times New Roman" w:eastAsia="Times New Roman" w:hAnsi="Times New Roman" w:cs="Times New Roman"/>
          <w:spacing w:val="-15"/>
          <w:sz w:val="24"/>
        </w:rPr>
        <w:t xml:space="preserve"> </w:t>
      </w:r>
      <w:r w:rsidRPr="00B54B45">
        <w:rPr>
          <w:rFonts w:ascii="Times New Roman" w:eastAsia="Times New Roman" w:hAnsi="Times New Roman" w:cs="Times New Roman"/>
          <w:sz w:val="24"/>
        </w:rPr>
        <w:t>advising Scholarly activities</w:t>
      </w:r>
    </w:p>
    <w:p w14:paraId="421BC6F0" w14:textId="77777777" w:rsidR="00B54B45" w:rsidRPr="00B54B45" w:rsidRDefault="00B54B45">
      <w:pPr>
        <w:widowControl w:val="0"/>
        <w:numPr>
          <w:ilvl w:val="0"/>
          <w:numId w:val="80"/>
        </w:numPr>
        <w:tabs>
          <w:tab w:val="left" w:pos="720"/>
        </w:tabs>
        <w:autoSpaceDE w:val="0"/>
        <w:autoSpaceDN w:val="0"/>
        <w:spacing w:before="4" w:line="564" w:lineRule="auto"/>
        <w:rPr>
          <w:rFonts w:ascii="Times New Roman" w:eastAsia="Times New Roman" w:hAnsi="Times New Roman" w:cs="Times New Roman"/>
          <w:sz w:val="24"/>
        </w:rPr>
      </w:pPr>
      <w:r w:rsidRPr="00B54B45">
        <w:rPr>
          <w:rFonts w:ascii="Times New Roman" w:eastAsia="Times New Roman" w:hAnsi="Times New Roman" w:cs="Times New Roman"/>
          <w:sz w:val="24"/>
        </w:rPr>
        <w:t>Professional</w:t>
      </w:r>
      <w:r w:rsidRPr="00B54B45">
        <w:rPr>
          <w:rFonts w:ascii="Times New Roman" w:eastAsia="Times New Roman" w:hAnsi="Times New Roman" w:cs="Times New Roman"/>
          <w:spacing w:val="-10"/>
          <w:sz w:val="24"/>
        </w:rPr>
        <w:t xml:space="preserve"> </w:t>
      </w:r>
      <w:r w:rsidRPr="00B54B45">
        <w:rPr>
          <w:rFonts w:ascii="Times New Roman" w:eastAsia="Times New Roman" w:hAnsi="Times New Roman" w:cs="Times New Roman"/>
          <w:sz w:val="24"/>
        </w:rPr>
        <w:t>development</w:t>
      </w:r>
      <w:r w:rsidRPr="00B54B45">
        <w:rPr>
          <w:rFonts w:ascii="Times New Roman" w:eastAsia="Times New Roman" w:hAnsi="Times New Roman" w:cs="Times New Roman"/>
          <w:spacing w:val="-10"/>
          <w:sz w:val="24"/>
        </w:rPr>
        <w:t xml:space="preserve"> </w:t>
      </w:r>
      <w:r w:rsidRPr="00B54B45">
        <w:rPr>
          <w:rFonts w:ascii="Times New Roman" w:eastAsia="Times New Roman" w:hAnsi="Times New Roman" w:cs="Times New Roman"/>
          <w:sz w:val="24"/>
        </w:rPr>
        <w:t>in</w:t>
      </w:r>
      <w:r w:rsidRPr="00B54B45">
        <w:rPr>
          <w:rFonts w:ascii="Times New Roman" w:eastAsia="Times New Roman" w:hAnsi="Times New Roman" w:cs="Times New Roman"/>
          <w:spacing w:val="-10"/>
          <w:sz w:val="24"/>
        </w:rPr>
        <w:t xml:space="preserve"> </w:t>
      </w:r>
      <w:r w:rsidRPr="00B54B45">
        <w:rPr>
          <w:rFonts w:ascii="Times New Roman" w:eastAsia="Times New Roman" w:hAnsi="Times New Roman" w:cs="Times New Roman"/>
          <w:sz w:val="24"/>
        </w:rPr>
        <w:t>education Professional</w:t>
      </w:r>
      <w:r w:rsidRPr="00B54B45">
        <w:rPr>
          <w:rFonts w:ascii="Times New Roman" w:eastAsia="Times New Roman" w:hAnsi="Times New Roman" w:cs="Times New Roman"/>
          <w:spacing w:val="-10"/>
          <w:sz w:val="24"/>
        </w:rPr>
        <w:t xml:space="preserve"> </w:t>
      </w:r>
      <w:r w:rsidRPr="00B54B45">
        <w:rPr>
          <w:rFonts w:ascii="Times New Roman" w:eastAsia="Times New Roman" w:hAnsi="Times New Roman" w:cs="Times New Roman"/>
          <w:sz w:val="24"/>
        </w:rPr>
        <w:t>development</w:t>
      </w:r>
      <w:r w:rsidRPr="00B54B45">
        <w:rPr>
          <w:rFonts w:ascii="Times New Roman" w:eastAsia="Times New Roman" w:hAnsi="Times New Roman" w:cs="Times New Roman"/>
          <w:spacing w:val="-10"/>
          <w:sz w:val="24"/>
        </w:rPr>
        <w:t xml:space="preserve"> </w:t>
      </w:r>
      <w:r w:rsidRPr="00B54B45">
        <w:rPr>
          <w:rFonts w:ascii="Times New Roman" w:eastAsia="Times New Roman" w:hAnsi="Times New Roman" w:cs="Times New Roman"/>
          <w:sz w:val="24"/>
        </w:rPr>
        <w:t>in</w:t>
      </w:r>
      <w:r w:rsidRPr="00B54B45">
        <w:rPr>
          <w:rFonts w:ascii="Times New Roman" w:eastAsia="Times New Roman" w:hAnsi="Times New Roman" w:cs="Times New Roman"/>
          <w:spacing w:val="-10"/>
          <w:sz w:val="24"/>
        </w:rPr>
        <w:t xml:space="preserve"> </w:t>
      </w:r>
      <w:r w:rsidRPr="00B54B45">
        <w:rPr>
          <w:rFonts w:ascii="Times New Roman" w:eastAsia="Times New Roman" w:hAnsi="Times New Roman" w:cs="Times New Roman"/>
          <w:sz w:val="24"/>
        </w:rPr>
        <w:t>their</w:t>
      </w:r>
      <w:r w:rsidRPr="00B54B45">
        <w:rPr>
          <w:rFonts w:ascii="Times New Roman" w:eastAsia="Times New Roman" w:hAnsi="Times New Roman" w:cs="Times New Roman"/>
          <w:spacing w:val="-10"/>
          <w:sz w:val="24"/>
        </w:rPr>
        <w:t xml:space="preserve"> </w:t>
      </w:r>
      <w:r w:rsidRPr="00B54B45">
        <w:rPr>
          <w:rFonts w:ascii="Times New Roman" w:eastAsia="Times New Roman" w:hAnsi="Times New Roman" w:cs="Times New Roman"/>
          <w:sz w:val="24"/>
        </w:rPr>
        <w:t>field</w:t>
      </w:r>
    </w:p>
    <w:p w14:paraId="5CC98CDA" w14:textId="7AB0F4E1" w:rsidR="00B54B45" w:rsidRPr="00B54B45" w:rsidRDefault="00B54B45">
      <w:pPr>
        <w:widowControl w:val="0"/>
        <w:numPr>
          <w:ilvl w:val="0"/>
          <w:numId w:val="80"/>
        </w:numPr>
        <w:tabs>
          <w:tab w:val="left" w:pos="719"/>
        </w:tabs>
        <w:autoSpaceDE w:val="0"/>
        <w:autoSpaceDN w:val="0"/>
        <w:spacing w:before="4"/>
        <w:ind w:left="719" w:hanging="230"/>
        <w:rPr>
          <w:rFonts w:ascii="Times New Roman" w:eastAsia="Times New Roman" w:hAnsi="Times New Roman" w:cs="Times New Roman"/>
          <w:sz w:val="24"/>
        </w:rPr>
      </w:pPr>
      <w:r w:rsidRPr="00B54B45">
        <w:rPr>
          <w:rFonts w:ascii="Times New Roman" w:eastAsia="Times New Roman" w:hAnsi="Times New Roman" w:cs="Times New Roman"/>
          <w:spacing w:val="-2"/>
          <w:sz w:val="24"/>
        </w:rPr>
        <w:t>Service</w:t>
      </w:r>
    </w:p>
    <w:p w14:paraId="3B2D7A36" w14:textId="77777777" w:rsidR="00B54B45" w:rsidRPr="00B54B45" w:rsidRDefault="00B54B45" w:rsidP="006E3C68">
      <w:pPr>
        <w:widowControl w:val="0"/>
        <w:autoSpaceDE w:val="0"/>
        <w:autoSpaceDN w:val="0"/>
        <w:ind w:left="120" w:firstLine="0"/>
        <w:rPr>
          <w:rFonts w:ascii="Times New Roman" w:eastAsia="Times New Roman" w:hAnsi="Times New Roman" w:cs="Times New Roman"/>
          <w:b/>
          <w:sz w:val="24"/>
        </w:rPr>
      </w:pPr>
      <w:r w:rsidRPr="00B54B45">
        <w:rPr>
          <w:rFonts w:ascii="Times New Roman" w:eastAsia="Times New Roman" w:hAnsi="Times New Roman" w:cs="Times New Roman"/>
          <w:b/>
          <w:sz w:val="24"/>
        </w:rPr>
        <w:lastRenderedPageBreak/>
        <w:t>Minimum</w:t>
      </w:r>
      <w:r w:rsidRPr="00B54B45">
        <w:rPr>
          <w:rFonts w:ascii="Times New Roman" w:eastAsia="Times New Roman" w:hAnsi="Times New Roman" w:cs="Times New Roman"/>
          <w:b/>
          <w:spacing w:val="-1"/>
          <w:sz w:val="24"/>
        </w:rPr>
        <w:t xml:space="preserve"> </w:t>
      </w:r>
      <w:r w:rsidRPr="00B54B45">
        <w:rPr>
          <w:rFonts w:ascii="Times New Roman" w:eastAsia="Times New Roman" w:hAnsi="Times New Roman" w:cs="Times New Roman"/>
          <w:b/>
          <w:spacing w:val="-2"/>
          <w:sz w:val="24"/>
        </w:rPr>
        <w:t>Qualifications</w:t>
      </w:r>
    </w:p>
    <w:p w14:paraId="2C736CE8" w14:textId="77777777" w:rsidR="00B54B45" w:rsidRPr="00B54B45" w:rsidRDefault="00B54B45" w:rsidP="006E3C68">
      <w:pPr>
        <w:widowControl w:val="0"/>
        <w:autoSpaceDE w:val="0"/>
        <w:autoSpaceDN w:val="0"/>
        <w:spacing w:before="98"/>
        <w:ind w:left="0" w:firstLine="0"/>
        <w:rPr>
          <w:rFonts w:ascii="Times New Roman" w:eastAsia="Times New Roman" w:hAnsi="Times New Roman" w:cs="Times New Roman"/>
          <w:sz w:val="24"/>
          <w:szCs w:val="24"/>
        </w:rPr>
      </w:pPr>
    </w:p>
    <w:p w14:paraId="5B679D73" w14:textId="28E91221" w:rsidR="006E3C68" w:rsidRPr="00956CD1" w:rsidRDefault="006E3C68">
      <w:pPr>
        <w:widowControl w:val="0"/>
        <w:numPr>
          <w:ilvl w:val="0"/>
          <w:numId w:val="80"/>
        </w:numPr>
        <w:tabs>
          <w:tab w:val="left" w:pos="720"/>
        </w:tabs>
        <w:autoSpaceDE w:val="0"/>
        <w:autoSpaceDN w:val="0"/>
        <w:spacing w:line="343" w:lineRule="auto"/>
        <w:rPr>
          <w:rFonts w:ascii="Times New Roman" w:eastAsia="Times New Roman" w:hAnsi="Times New Roman" w:cs="Times New Roman"/>
          <w:sz w:val="24"/>
        </w:rPr>
      </w:pPr>
      <w:r w:rsidRPr="00B54B45">
        <w:rPr>
          <w:rFonts w:ascii="Times New Roman" w:eastAsia="Times New Roman" w:hAnsi="Times New Roman" w:cs="Times New Roman"/>
          <w:sz w:val="24"/>
          <w:szCs w:val="24"/>
        </w:rPr>
        <w:t>A</w:t>
      </w:r>
      <w:r w:rsidRPr="00B54B45">
        <w:rPr>
          <w:rFonts w:ascii="Times New Roman" w:eastAsia="Times New Roman" w:hAnsi="Times New Roman" w:cs="Times New Roman"/>
          <w:spacing w:val="-2"/>
          <w:sz w:val="24"/>
          <w:szCs w:val="24"/>
        </w:rPr>
        <w:t xml:space="preserve"> </w:t>
      </w:r>
      <w:r w:rsidRPr="00B54B45">
        <w:rPr>
          <w:rFonts w:ascii="Times New Roman" w:eastAsia="Times New Roman" w:hAnsi="Times New Roman" w:cs="Times New Roman"/>
          <w:sz w:val="24"/>
          <w:szCs w:val="24"/>
        </w:rPr>
        <w:t>terminal</w:t>
      </w:r>
      <w:r w:rsidRPr="00B54B45">
        <w:rPr>
          <w:rFonts w:ascii="Times New Roman" w:eastAsia="Times New Roman" w:hAnsi="Times New Roman" w:cs="Times New Roman"/>
          <w:spacing w:val="-1"/>
          <w:sz w:val="24"/>
          <w:szCs w:val="24"/>
        </w:rPr>
        <w:t xml:space="preserve"> </w:t>
      </w:r>
      <w:r w:rsidRPr="00B54B45">
        <w:rPr>
          <w:rFonts w:ascii="Times New Roman" w:eastAsia="Times New Roman" w:hAnsi="Times New Roman" w:cs="Times New Roman"/>
          <w:sz w:val="24"/>
          <w:szCs w:val="24"/>
        </w:rPr>
        <w:t>degree</w:t>
      </w:r>
      <w:r w:rsidRPr="00B54B45">
        <w:rPr>
          <w:rFonts w:ascii="Times New Roman" w:eastAsia="Times New Roman" w:hAnsi="Times New Roman" w:cs="Times New Roman"/>
          <w:spacing w:val="-2"/>
          <w:sz w:val="24"/>
          <w:szCs w:val="24"/>
        </w:rPr>
        <w:t xml:space="preserve"> </w:t>
      </w:r>
      <w:r w:rsidRPr="00B54B45">
        <w:rPr>
          <w:rFonts w:ascii="Times New Roman" w:eastAsia="Times New Roman" w:hAnsi="Times New Roman" w:cs="Times New Roman"/>
          <w:sz w:val="24"/>
          <w:szCs w:val="24"/>
        </w:rPr>
        <w:t>in</w:t>
      </w:r>
      <w:r w:rsidRPr="00B54B45">
        <w:rPr>
          <w:rFonts w:ascii="Times New Roman" w:eastAsia="Times New Roman" w:hAnsi="Times New Roman" w:cs="Times New Roman"/>
          <w:spacing w:val="-1"/>
          <w:sz w:val="24"/>
          <w:szCs w:val="24"/>
        </w:rPr>
        <w:t xml:space="preserve"> </w:t>
      </w:r>
      <w:r w:rsidRPr="00B54B45">
        <w:rPr>
          <w:rFonts w:ascii="Times New Roman" w:eastAsia="Times New Roman" w:hAnsi="Times New Roman" w:cs="Times New Roman"/>
          <w:sz w:val="24"/>
          <w:szCs w:val="24"/>
        </w:rPr>
        <w:t>the</w:t>
      </w:r>
      <w:r w:rsidRPr="00B54B45">
        <w:rPr>
          <w:rFonts w:ascii="Times New Roman" w:eastAsia="Times New Roman" w:hAnsi="Times New Roman" w:cs="Times New Roman"/>
          <w:spacing w:val="-1"/>
          <w:sz w:val="24"/>
          <w:szCs w:val="24"/>
        </w:rPr>
        <w:t xml:space="preserve"> </w:t>
      </w:r>
      <w:r w:rsidRPr="00B54B45">
        <w:rPr>
          <w:rFonts w:ascii="Times New Roman" w:eastAsia="Times New Roman" w:hAnsi="Times New Roman" w:cs="Times New Roman"/>
          <w:spacing w:val="-2"/>
          <w:sz w:val="24"/>
          <w:szCs w:val="24"/>
        </w:rPr>
        <w:t>discipline</w:t>
      </w:r>
    </w:p>
    <w:p w14:paraId="106955FB" w14:textId="77777777" w:rsidR="006E3C68" w:rsidRPr="00956CD1" w:rsidRDefault="006E3C68" w:rsidP="006E3C68">
      <w:pPr>
        <w:widowControl w:val="0"/>
        <w:tabs>
          <w:tab w:val="left" w:pos="720"/>
        </w:tabs>
        <w:autoSpaceDE w:val="0"/>
        <w:autoSpaceDN w:val="0"/>
        <w:spacing w:line="343" w:lineRule="auto"/>
        <w:ind w:firstLine="0"/>
        <w:rPr>
          <w:rFonts w:ascii="Times New Roman" w:eastAsia="Times New Roman" w:hAnsi="Times New Roman" w:cs="Times New Roman"/>
          <w:sz w:val="24"/>
        </w:rPr>
      </w:pPr>
    </w:p>
    <w:p w14:paraId="6325D207" w14:textId="4C9B945D" w:rsidR="00B54B45" w:rsidRPr="00956CD1" w:rsidRDefault="00B54B45">
      <w:pPr>
        <w:widowControl w:val="0"/>
        <w:numPr>
          <w:ilvl w:val="0"/>
          <w:numId w:val="80"/>
        </w:numPr>
        <w:tabs>
          <w:tab w:val="left" w:pos="720"/>
        </w:tabs>
        <w:autoSpaceDE w:val="0"/>
        <w:autoSpaceDN w:val="0"/>
        <w:spacing w:line="343" w:lineRule="auto"/>
        <w:rPr>
          <w:rFonts w:ascii="Times New Roman" w:eastAsia="Times New Roman" w:hAnsi="Times New Roman" w:cs="Times New Roman"/>
          <w:sz w:val="24"/>
        </w:rPr>
      </w:pPr>
      <w:r w:rsidRPr="00B54B45">
        <w:rPr>
          <w:rFonts w:ascii="Times New Roman" w:eastAsia="Times New Roman" w:hAnsi="Times New Roman" w:cs="Times New Roman"/>
          <w:sz w:val="24"/>
        </w:rPr>
        <w:t>A</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minimum</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of</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18</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graduate</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semester</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hours</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of</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aviation-based</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course</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work</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or</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alternative</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qualifications in domain-specific industry experience in the area being taught</w:t>
      </w:r>
    </w:p>
    <w:p w14:paraId="079794AC" w14:textId="77777777" w:rsidR="006E3C68" w:rsidRPr="00956CD1" w:rsidRDefault="006E3C68" w:rsidP="006E3C68">
      <w:pPr>
        <w:widowControl w:val="0"/>
        <w:tabs>
          <w:tab w:val="left" w:pos="720"/>
        </w:tabs>
        <w:autoSpaceDE w:val="0"/>
        <w:autoSpaceDN w:val="0"/>
        <w:spacing w:line="343" w:lineRule="auto"/>
        <w:ind w:firstLine="0"/>
        <w:rPr>
          <w:rFonts w:ascii="Times New Roman" w:eastAsia="Times New Roman" w:hAnsi="Times New Roman" w:cs="Times New Roman"/>
          <w:sz w:val="24"/>
        </w:rPr>
      </w:pPr>
    </w:p>
    <w:p w14:paraId="3CF736E7" w14:textId="08D1B5DA" w:rsidR="00B54B45" w:rsidRPr="00B54B45" w:rsidRDefault="006E3C68">
      <w:pPr>
        <w:widowControl w:val="0"/>
        <w:numPr>
          <w:ilvl w:val="0"/>
          <w:numId w:val="80"/>
        </w:numPr>
        <w:tabs>
          <w:tab w:val="left" w:pos="720"/>
        </w:tabs>
        <w:autoSpaceDE w:val="0"/>
        <w:autoSpaceDN w:val="0"/>
        <w:spacing w:line="343" w:lineRule="auto"/>
        <w:rPr>
          <w:rFonts w:ascii="Times New Roman" w:eastAsia="Times New Roman" w:hAnsi="Times New Roman" w:cs="Times New Roman"/>
          <w:sz w:val="24"/>
        </w:rPr>
      </w:pPr>
      <w:r w:rsidRPr="00B54B45">
        <w:rPr>
          <w:rFonts w:ascii="Times New Roman" w:eastAsia="Times New Roman" w:hAnsi="Times New Roman" w:cs="Times New Roman"/>
          <w:sz w:val="24"/>
          <w:szCs w:val="24"/>
        </w:rPr>
        <w:t>Licenses/ratings</w:t>
      </w:r>
      <w:r w:rsidRPr="00B54B45">
        <w:rPr>
          <w:rFonts w:ascii="Times New Roman" w:eastAsia="Times New Roman" w:hAnsi="Times New Roman" w:cs="Times New Roman"/>
          <w:spacing w:val="-5"/>
          <w:sz w:val="24"/>
          <w:szCs w:val="24"/>
        </w:rPr>
        <w:t xml:space="preserve"> </w:t>
      </w:r>
      <w:r w:rsidRPr="00B54B45">
        <w:rPr>
          <w:rFonts w:ascii="Times New Roman" w:eastAsia="Times New Roman" w:hAnsi="Times New Roman" w:cs="Times New Roman"/>
          <w:sz w:val="24"/>
          <w:szCs w:val="24"/>
        </w:rPr>
        <w:t>or</w:t>
      </w:r>
      <w:r w:rsidRPr="00B54B45">
        <w:rPr>
          <w:rFonts w:ascii="Times New Roman" w:eastAsia="Times New Roman" w:hAnsi="Times New Roman" w:cs="Times New Roman"/>
          <w:spacing w:val="-2"/>
          <w:sz w:val="24"/>
          <w:szCs w:val="24"/>
        </w:rPr>
        <w:t xml:space="preserve"> </w:t>
      </w:r>
      <w:r w:rsidRPr="00B54B45">
        <w:rPr>
          <w:rFonts w:ascii="Times New Roman" w:eastAsia="Times New Roman" w:hAnsi="Times New Roman" w:cs="Times New Roman"/>
          <w:sz w:val="24"/>
          <w:szCs w:val="24"/>
        </w:rPr>
        <w:t>industry-based</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credentials</w:t>
      </w:r>
      <w:r w:rsidRPr="00B54B45">
        <w:rPr>
          <w:rFonts w:ascii="Times New Roman" w:eastAsia="Times New Roman" w:hAnsi="Times New Roman" w:cs="Times New Roman"/>
          <w:spacing w:val="-2"/>
          <w:sz w:val="24"/>
          <w:szCs w:val="24"/>
        </w:rPr>
        <w:t xml:space="preserve"> </w:t>
      </w:r>
      <w:r w:rsidRPr="00B54B45">
        <w:rPr>
          <w:rFonts w:ascii="Times New Roman" w:eastAsia="Times New Roman" w:hAnsi="Times New Roman" w:cs="Times New Roman"/>
          <w:sz w:val="24"/>
          <w:szCs w:val="24"/>
        </w:rPr>
        <w:t>appropriate</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to</w:t>
      </w:r>
      <w:r w:rsidRPr="00B54B45">
        <w:rPr>
          <w:rFonts w:ascii="Times New Roman" w:eastAsia="Times New Roman" w:hAnsi="Times New Roman" w:cs="Times New Roman"/>
          <w:spacing w:val="-2"/>
          <w:sz w:val="24"/>
          <w:szCs w:val="24"/>
        </w:rPr>
        <w:t xml:space="preserve"> </w:t>
      </w:r>
      <w:r w:rsidRPr="00B54B45">
        <w:rPr>
          <w:rFonts w:ascii="Times New Roman" w:eastAsia="Times New Roman" w:hAnsi="Times New Roman" w:cs="Times New Roman"/>
          <w:sz w:val="24"/>
          <w:szCs w:val="24"/>
        </w:rPr>
        <w:t>the</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courses</w:t>
      </w:r>
      <w:r w:rsidRPr="00B54B45">
        <w:rPr>
          <w:rFonts w:ascii="Times New Roman" w:eastAsia="Times New Roman" w:hAnsi="Times New Roman" w:cs="Times New Roman"/>
          <w:spacing w:val="-2"/>
          <w:sz w:val="24"/>
          <w:szCs w:val="24"/>
        </w:rPr>
        <w:t xml:space="preserve"> </w:t>
      </w:r>
      <w:r w:rsidRPr="00B54B45">
        <w:rPr>
          <w:rFonts w:ascii="Times New Roman" w:eastAsia="Times New Roman" w:hAnsi="Times New Roman" w:cs="Times New Roman"/>
          <w:sz w:val="24"/>
          <w:szCs w:val="24"/>
        </w:rPr>
        <w:t>being</w:t>
      </w:r>
      <w:r w:rsidRPr="00B54B45">
        <w:rPr>
          <w:rFonts w:ascii="Times New Roman" w:eastAsia="Times New Roman" w:hAnsi="Times New Roman" w:cs="Times New Roman"/>
          <w:spacing w:val="-2"/>
          <w:sz w:val="24"/>
          <w:szCs w:val="24"/>
        </w:rPr>
        <w:t xml:space="preserve"> taught</w:t>
      </w:r>
    </w:p>
    <w:p w14:paraId="73020605" w14:textId="77777777" w:rsidR="00B54B45" w:rsidRPr="00B54B45" w:rsidRDefault="00B54B45" w:rsidP="006E3C68">
      <w:pPr>
        <w:widowControl w:val="0"/>
        <w:autoSpaceDE w:val="0"/>
        <w:autoSpaceDN w:val="0"/>
        <w:spacing w:before="97"/>
        <w:ind w:left="0" w:firstLine="0"/>
        <w:rPr>
          <w:rFonts w:ascii="Times New Roman" w:eastAsia="Times New Roman" w:hAnsi="Times New Roman" w:cs="Times New Roman"/>
          <w:sz w:val="24"/>
          <w:szCs w:val="24"/>
        </w:rPr>
      </w:pPr>
    </w:p>
    <w:p w14:paraId="2FADE04F" w14:textId="77777777" w:rsidR="00B54B45" w:rsidRPr="00B54B45" w:rsidRDefault="00B54B45">
      <w:pPr>
        <w:widowControl w:val="0"/>
        <w:numPr>
          <w:ilvl w:val="0"/>
          <w:numId w:val="80"/>
        </w:numPr>
        <w:tabs>
          <w:tab w:val="left" w:pos="720"/>
        </w:tabs>
        <w:autoSpaceDE w:val="0"/>
        <w:autoSpaceDN w:val="0"/>
        <w:spacing w:line="343" w:lineRule="auto"/>
        <w:ind w:hanging="230"/>
        <w:rPr>
          <w:rFonts w:ascii="Times New Roman" w:eastAsia="Times New Roman" w:hAnsi="Times New Roman" w:cs="Times New Roman"/>
          <w:sz w:val="24"/>
        </w:rPr>
      </w:pPr>
      <w:r w:rsidRPr="00B54B45">
        <w:rPr>
          <w:rFonts w:ascii="Times New Roman" w:eastAsia="Times New Roman" w:hAnsi="Times New Roman" w:cs="Times New Roman"/>
          <w:sz w:val="24"/>
        </w:rPr>
        <w:t>At</w:t>
      </w:r>
      <w:r w:rsidRPr="00B54B45">
        <w:rPr>
          <w:rFonts w:ascii="Times New Roman" w:eastAsia="Times New Roman" w:hAnsi="Times New Roman" w:cs="Times New Roman"/>
          <w:spacing w:val="-2"/>
          <w:sz w:val="24"/>
        </w:rPr>
        <w:t xml:space="preserve"> </w:t>
      </w:r>
      <w:r w:rsidRPr="00B54B45">
        <w:rPr>
          <w:rFonts w:ascii="Times New Roman" w:eastAsia="Times New Roman" w:hAnsi="Times New Roman" w:cs="Times New Roman"/>
          <w:sz w:val="24"/>
        </w:rPr>
        <w:t>least</w:t>
      </w:r>
      <w:r w:rsidRPr="00B54B45">
        <w:rPr>
          <w:rFonts w:ascii="Times New Roman" w:eastAsia="Times New Roman" w:hAnsi="Times New Roman" w:cs="Times New Roman"/>
          <w:spacing w:val="-2"/>
          <w:sz w:val="24"/>
        </w:rPr>
        <w:t xml:space="preserve"> </w:t>
      </w:r>
      <w:r w:rsidRPr="00B54B45">
        <w:rPr>
          <w:rFonts w:ascii="Times New Roman" w:eastAsia="Times New Roman" w:hAnsi="Times New Roman" w:cs="Times New Roman"/>
          <w:sz w:val="24"/>
        </w:rPr>
        <w:t>3</w:t>
      </w:r>
      <w:r w:rsidRPr="00B54B45">
        <w:rPr>
          <w:rFonts w:ascii="Times New Roman" w:eastAsia="Times New Roman" w:hAnsi="Times New Roman" w:cs="Times New Roman"/>
          <w:spacing w:val="-2"/>
          <w:sz w:val="24"/>
        </w:rPr>
        <w:t xml:space="preserve"> </w:t>
      </w:r>
      <w:r w:rsidRPr="00B54B45">
        <w:rPr>
          <w:rFonts w:ascii="Times New Roman" w:eastAsia="Times New Roman" w:hAnsi="Times New Roman" w:cs="Times New Roman"/>
          <w:sz w:val="24"/>
        </w:rPr>
        <w:t>years</w:t>
      </w:r>
      <w:r w:rsidRPr="00B54B45">
        <w:rPr>
          <w:rFonts w:ascii="Times New Roman" w:eastAsia="Times New Roman" w:hAnsi="Times New Roman" w:cs="Times New Roman"/>
          <w:spacing w:val="-2"/>
          <w:sz w:val="24"/>
        </w:rPr>
        <w:t xml:space="preserve"> </w:t>
      </w:r>
      <w:r w:rsidRPr="00B54B45">
        <w:rPr>
          <w:rFonts w:ascii="Times New Roman" w:eastAsia="Times New Roman" w:hAnsi="Times New Roman" w:cs="Times New Roman"/>
          <w:sz w:val="24"/>
        </w:rPr>
        <w:t>in</w:t>
      </w:r>
      <w:r w:rsidRPr="00B54B45">
        <w:rPr>
          <w:rFonts w:ascii="Times New Roman" w:eastAsia="Times New Roman" w:hAnsi="Times New Roman" w:cs="Times New Roman"/>
          <w:spacing w:val="-2"/>
          <w:sz w:val="24"/>
        </w:rPr>
        <w:t xml:space="preserve"> </w:t>
      </w:r>
      <w:r w:rsidRPr="00B54B45">
        <w:rPr>
          <w:rFonts w:ascii="Times New Roman" w:eastAsia="Times New Roman" w:hAnsi="Times New Roman" w:cs="Times New Roman"/>
          <w:sz w:val="24"/>
        </w:rPr>
        <w:t>the</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rank</w:t>
      </w:r>
      <w:r w:rsidRPr="00B54B45">
        <w:rPr>
          <w:rFonts w:ascii="Times New Roman" w:eastAsia="Times New Roman" w:hAnsi="Times New Roman" w:cs="Times New Roman"/>
          <w:spacing w:val="-2"/>
          <w:sz w:val="24"/>
        </w:rPr>
        <w:t xml:space="preserve"> </w:t>
      </w:r>
      <w:r w:rsidRPr="00B54B45">
        <w:rPr>
          <w:rFonts w:ascii="Times New Roman" w:eastAsia="Times New Roman" w:hAnsi="Times New Roman" w:cs="Times New Roman"/>
          <w:sz w:val="24"/>
        </w:rPr>
        <w:t>of</w:t>
      </w:r>
      <w:r w:rsidRPr="00B54B45">
        <w:rPr>
          <w:rFonts w:ascii="Times New Roman" w:eastAsia="Times New Roman" w:hAnsi="Times New Roman" w:cs="Times New Roman"/>
          <w:spacing w:val="-2"/>
          <w:sz w:val="24"/>
        </w:rPr>
        <w:t xml:space="preserve"> </w:t>
      </w:r>
      <w:r w:rsidRPr="00B54B45">
        <w:rPr>
          <w:rFonts w:ascii="Times New Roman" w:eastAsia="Times New Roman" w:hAnsi="Times New Roman" w:cs="Times New Roman"/>
          <w:sz w:val="24"/>
        </w:rPr>
        <w:t>Instructor</w:t>
      </w:r>
      <w:r w:rsidRPr="00B54B45">
        <w:rPr>
          <w:rFonts w:ascii="Times New Roman" w:eastAsia="Times New Roman" w:hAnsi="Times New Roman" w:cs="Times New Roman"/>
          <w:spacing w:val="-2"/>
          <w:sz w:val="24"/>
        </w:rPr>
        <w:t xml:space="preserve"> </w:t>
      </w:r>
      <w:r w:rsidRPr="00B54B45">
        <w:rPr>
          <w:rFonts w:ascii="Times New Roman" w:eastAsia="Times New Roman" w:hAnsi="Times New Roman" w:cs="Times New Roman"/>
          <w:sz w:val="24"/>
        </w:rPr>
        <w:t>or</w:t>
      </w:r>
      <w:r w:rsidRPr="00B54B45">
        <w:rPr>
          <w:rFonts w:ascii="Times New Roman" w:eastAsia="Times New Roman" w:hAnsi="Times New Roman" w:cs="Times New Roman"/>
          <w:spacing w:val="-2"/>
          <w:sz w:val="24"/>
        </w:rPr>
        <w:t xml:space="preserve"> </w:t>
      </w:r>
      <w:r w:rsidRPr="00B54B45">
        <w:rPr>
          <w:rFonts w:ascii="Times New Roman" w:eastAsia="Times New Roman" w:hAnsi="Times New Roman" w:cs="Times New Roman"/>
          <w:sz w:val="24"/>
        </w:rPr>
        <w:t>similar</w:t>
      </w:r>
      <w:r w:rsidRPr="00B54B45">
        <w:rPr>
          <w:rFonts w:ascii="Times New Roman" w:eastAsia="Times New Roman" w:hAnsi="Times New Roman" w:cs="Times New Roman"/>
          <w:spacing w:val="-2"/>
          <w:sz w:val="24"/>
        </w:rPr>
        <w:t xml:space="preserve"> </w:t>
      </w:r>
      <w:proofErr w:type="spellStart"/>
      <w:r w:rsidRPr="00B54B45">
        <w:rPr>
          <w:rFonts w:ascii="Times New Roman" w:eastAsia="Times New Roman" w:hAnsi="Times New Roman" w:cs="Times New Roman"/>
          <w:sz w:val="24"/>
        </w:rPr>
        <w:t>years</w:t>
      </w:r>
      <w:r w:rsidRPr="00B54B45">
        <w:rPr>
          <w:rFonts w:ascii="Times New Roman" w:eastAsia="Times New Roman" w:hAnsi="Times New Roman" w:cs="Times New Roman"/>
          <w:spacing w:val="-2"/>
          <w:sz w:val="24"/>
        </w:rPr>
        <w:t xml:space="preserve"> </w:t>
      </w:r>
      <w:r w:rsidRPr="00B54B45">
        <w:rPr>
          <w:rFonts w:ascii="Times New Roman" w:eastAsia="Times New Roman" w:hAnsi="Times New Roman" w:cs="Times New Roman"/>
          <w:sz w:val="24"/>
        </w:rPr>
        <w:t>experience</w:t>
      </w:r>
      <w:proofErr w:type="spellEnd"/>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in</w:t>
      </w:r>
      <w:r w:rsidRPr="00B54B45">
        <w:rPr>
          <w:rFonts w:ascii="Times New Roman" w:eastAsia="Times New Roman" w:hAnsi="Times New Roman" w:cs="Times New Roman"/>
          <w:spacing w:val="-2"/>
          <w:sz w:val="24"/>
        </w:rPr>
        <w:t xml:space="preserve"> </w:t>
      </w:r>
      <w:r w:rsidRPr="00B54B45">
        <w:rPr>
          <w:rFonts w:ascii="Times New Roman" w:eastAsia="Times New Roman" w:hAnsi="Times New Roman" w:cs="Times New Roman"/>
          <w:sz w:val="24"/>
        </w:rPr>
        <w:t>industry</w:t>
      </w:r>
      <w:r w:rsidRPr="00B54B45">
        <w:rPr>
          <w:rFonts w:ascii="Times New Roman" w:eastAsia="Times New Roman" w:hAnsi="Times New Roman" w:cs="Times New Roman"/>
          <w:spacing w:val="-2"/>
          <w:sz w:val="24"/>
        </w:rPr>
        <w:t xml:space="preserve"> </w:t>
      </w:r>
      <w:r w:rsidRPr="00B54B45">
        <w:rPr>
          <w:rFonts w:ascii="Times New Roman" w:eastAsia="Times New Roman" w:hAnsi="Times New Roman" w:cs="Times New Roman"/>
          <w:sz w:val="24"/>
        </w:rPr>
        <w:t>related</w:t>
      </w:r>
      <w:r w:rsidRPr="00B54B45">
        <w:rPr>
          <w:rFonts w:ascii="Times New Roman" w:eastAsia="Times New Roman" w:hAnsi="Times New Roman" w:cs="Times New Roman"/>
          <w:spacing w:val="-2"/>
          <w:sz w:val="24"/>
        </w:rPr>
        <w:t xml:space="preserve"> </w:t>
      </w:r>
      <w:r w:rsidRPr="00B54B45">
        <w:rPr>
          <w:rFonts w:ascii="Times New Roman" w:eastAsia="Times New Roman" w:hAnsi="Times New Roman" w:cs="Times New Roman"/>
          <w:sz w:val="24"/>
        </w:rPr>
        <w:t>to</w:t>
      </w:r>
      <w:r w:rsidRPr="00B54B45">
        <w:rPr>
          <w:rFonts w:ascii="Times New Roman" w:eastAsia="Times New Roman" w:hAnsi="Times New Roman" w:cs="Times New Roman"/>
          <w:spacing w:val="-2"/>
          <w:sz w:val="24"/>
        </w:rPr>
        <w:t xml:space="preserve"> </w:t>
      </w:r>
      <w:r w:rsidRPr="00B54B45">
        <w:rPr>
          <w:rFonts w:ascii="Times New Roman" w:eastAsia="Times New Roman" w:hAnsi="Times New Roman" w:cs="Times New Roman"/>
          <w:sz w:val="24"/>
        </w:rPr>
        <w:t>their</w:t>
      </w:r>
      <w:r w:rsidRPr="00B54B45">
        <w:rPr>
          <w:rFonts w:ascii="Times New Roman" w:eastAsia="Times New Roman" w:hAnsi="Times New Roman" w:cs="Times New Roman"/>
          <w:spacing w:val="-2"/>
          <w:sz w:val="24"/>
        </w:rPr>
        <w:t xml:space="preserve"> </w:t>
      </w:r>
      <w:r w:rsidRPr="00B54B45">
        <w:rPr>
          <w:rFonts w:ascii="Times New Roman" w:eastAsia="Times New Roman" w:hAnsi="Times New Roman" w:cs="Times New Roman"/>
          <w:sz w:val="24"/>
        </w:rPr>
        <w:t>field. This time may be waived once the faculty member has completed a doctoral degree.</w:t>
      </w:r>
    </w:p>
    <w:p w14:paraId="2CFF7BC5" w14:textId="33B53F6A" w:rsidR="005449FF" w:rsidRPr="00956CD1" w:rsidRDefault="005449FF" w:rsidP="00B54B45">
      <w:pPr>
        <w:widowControl w:val="0"/>
        <w:autoSpaceDE w:val="0"/>
        <w:autoSpaceDN w:val="0"/>
        <w:spacing w:before="59"/>
        <w:ind w:left="0" w:firstLine="0"/>
        <w:rPr>
          <w:rFonts w:ascii="Times New Roman" w:eastAsia="Times New Roman" w:hAnsi="Times New Roman" w:cs="Times New Roman"/>
          <w:sz w:val="24"/>
          <w:szCs w:val="24"/>
        </w:rPr>
      </w:pPr>
    </w:p>
    <w:p w14:paraId="4B4E8C3D" w14:textId="77777777" w:rsidR="005449FF" w:rsidRPr="00B54B45" w:rsidRDefault="005449FF" w:rsidP="00B54B45">
      <w:pPr>
        <w:widowControl w:val="0"/>
        <w:autoSpaceDE w:val="0"/>
        <w:autoSpaceDN w:val="0"/>
        <w:spacing w:before="59"/>
        <w:ind w:left="0" w:firstLine="0"/>
        <w:rPr>
          <w:rFonts w:ascii="Times New Roman" w:eastAsia="Times New Roman" w:hAnsi="Times New Roman" w:cs="Times New Roman"/>
          <w:sz w:val="24"/>
          <w:szCs w:val="24"/>
        </w:rPr>
      </w:pPr>
    </w:p>
    <w:p w14:paraId="08836DD0" w14:textId="77777777" w:rsidR="00B54B45" w:rsidRPr="00B54B45" w:rsidRDefault="00B54B45" w:rsidP="00B54B45">
      <w:pPr>
        <w:widowControl w:val="0"/>
        <w:autoSpaceDE w:val="0"/>
        <w:autoSpaceDN w:val="0"/>
        <w:ind w:left="120" w:firstLine="0"/>
        <w:outlineLvl w:val="3"/>
        <w:rPr>
          <w:rFonts w:ascii="Times New Roman" w:eastAsia="Times New Roman" w:hAnsi="Times New Roman" w:cs="Times New Roman"/>
          <w:b/>
          <w:bCs/>
          <w:sz w:val="33"/>
          <w:szCs w:val="33"/>
        </w:rPr>
      </w:pPr>
      <w:r w:rsidRPr="00B54B45">
        <w:rPr>
          <w:rFonts w:ascii="Times New Roman" w:eastAsia="Times New Roman" w:hAnsi="Times New Roman" w:cs="Times New Roman"/>
          <w:b/>
          <w:bCs/>
          <w:sz w:val="33"/>
          <w:szCs w:val="33"/>
        </w:rPr>
        <w:t>Samples</w:t>
      </w:r>
      <w:r w:rsidRPr="00B54B45">
        <w:rPr>
          <w:rFonts w:ascii="Times New Roman" w:eastAsia="Times New Roman" w:hAnsi="Times New Roman" w:cs="Times New Roman"/>
          <w:b/>
          <w:bCs/>
          <w:spacing w:val="-1"/>
          <w:sz w:val="33"/>
          <w:szCs w:val="33"/>
        </w:rPr>
        <w:t xml:space="preserve"> </w:t>
      </w:r>
      <w:r w:rsidRPr="00B54B45">
        <w:rPr>
          <w:rFonts w:ascii="Times New Roman" w:eastAsia="Times New Roman" w:hAnsi="Times New Roman" w:cs="Times New Roman"/>
          <w:b/>
          <w:bCs/>
          <w:sz w:val="33"/>
          <w:szCs w:val="33"/>
        </w:rPr>
        <w:t>of</w:t>
      </w:r>
      <w:r w:rsidRPr="00B54B45">
        <w:rPr>
          <w:rFonts w:ascii="Times New Roman" w:eastAsia="Times New Roman" w:hAnsi="Times New Roman" w:cs="Times New Roman"/>
          <w:b/>
          <w:bCs/>
          <w:spacing w:val="-1"/>
          <w:sz w:val="33"/>
          <w:szCs w:val="33"/>
        </w:rPr>
        <w:t xml:space="preserve"> </w:t>
      </w:r>
      <w:r w:rsidRPr="00B54B45">
        <w:rPr>
          <w:rFonts w:ascii="Times New Roman" w:eastAsia="Times New Roman" w:hAnsi="Times New Roman" w:cs="Times New Roman"/>
          <w:b/>
          <w:bCs/>
          <w:spacing w:val="-2"/>
          <w:sz w:val="33"/>
          <w:szCs w:val="33"/>
        </w:rPr>
        <w:t>Experience</w:t>
      </w:r>
    </w:p>
    <w:p w14:paraId="35187498" w14:textId="77777777" w:rsidR="00B54B45" w:rsidRPr="00B54B45" w:rsidRDefault="00B54B45" w:rsidP="00B54B45">
      <w:pPr>
        <w:widowControl w:val="0"/>
        <w:autoSpaceDE w:val="0"/>
        <w:autoSpaceDN w:val="0"/>
        <w:spacing w:before="49"/>
        <w:ind w:left="0" w:firstLine="0"/>
        <w:rPr>
          <w:rFonts w:ascii="Times New Roman" w:eastAsia="Times New Roman" w:hAnsi="Times New Roman" w:cs="Times New Roman"/>
          <w:b/>
          <w:sz w:val="33"/>
          <w:szCs w:val="24"/>
        </w:rPr>
      </w:pPr>
    </w:p>
    <w:p w14:paraId="063DAF42" w14:textId="77777777" w:rsidR="00B54B45" w:rsidRPr="00B54B45" w:rsidRDefault="00B54B45" w:rsidP="00B54B45">
      <w:pPr>
        <w:widowControl w:val="0"/>
        <w:autoSpaceDE w:val="0"/>
        <w:autoSpaceDN w:val="0"/>
        <w:ind w:left="120" w:firstLine="0"/>
        <w:outlineLvl w:val="4"/>
        <w:rPr>
          <w:rFonts w:ascii="Times New Roman" w:eastAsia="Times New Roman" w:hAnsi="Times New Roman" w:cs="Times New Roman"/>
          <w:b/>
          <w:bCs/>
          <w:sz w:val="27"/>
          <w:szCs w:val="27"/>
        </w:rPr>
      </w:pPr>
      <w:r w:rsidRPr="00B54B45">
        <w:rPr>
          <w:rFonts w:ascii="Times New Roman" w:eastAsia="Times New Roman" w:hAnsi="Times New Roman" w:cs="Times New Roman"/>
          <w:b/>
          <w:bCs/>
          <w:color w:val="770000"/>
          <w:sz w:val="27"/>
          <w:szCs w:val="27"/>
        </w:rPr>
        <w:t>Teaching</w:t>
      </w:r>
      <w:r w:rsidRPr="00B54B45">
        <w:rPr>
          <w:rFonts w:ascii="Times New Roman" w:eastAsia="Times New Roman" w:hAnsi="Times New Roman" w:cs="Times New Roman"/>
          <w:b/>
          <w:bCs/>
          <w:color w:val="770000"/>
          <w:spacing w:val="-12"/>
          <w:sz w:val="27"/>
          <w:szCs w:val="27"/>
        </w:rPr>
        <w:t xml:space="preserve"> </w:t>
      </w:r>
      <w:r w:rsidRPr="00B54B45">
        <w:rPr>
          <w:rFonts w:ascii="Times New Roman" w:eastAsia="Times New Roman" w:hAnsi="Times New Roman" w:cs="Times New Roman"/>
          <w:b/>
          <w:bCs/>
          <w:color w:val="770000"/>
          <w:sz w:val="27"/>
          <w:szCs w:val="27"/>
        </w:rPr>
        <w:t>Excellence</w:t>
      </w:r>
      <w:r w:rsidRPr="00B54B45">
        <w:rPr>
          <w:rFonts w:ascii="Times New Roman" w:eastAsia="Times New Roman" w:hAnsi="Times New Roman" w:cs="Times New Roman"/>
          <w:b/>
          <w:bCs/>
          <w:color w:val="770000"/>
          <w:spacing w:val="-11"/>
          <w:sz w:val="27"/>
          <w:szCs w:val="27"/>
        </w:rPr>
        <w:t xml:space="preserve"> </w:t>
      </w:r>
      <w:r w:rsidRPr="00B54B45">
        <w:rPr>
          <w:rFonts w:ascii="Times New Roman" w:eastAsia="Times New Roman" w:hAnsi="Times New Roman" w:cs="Times New Roman"/>
          <w:b/>
          <w:bCs/>
          <w:color w:val="770000"/>
          <w:sz w:val="27"/>
          <w:szCs w:val="27"/>
        </w:rPr>
        <w:t>and</w:t>
      </w:r>
      <w:r w:rsidRPr="00B54B45">
        <w:rPr>
          <w:rFonts w:ascii="Times New Roman" w:eastAsia="Times New Roman" w:hAnsi="Times New Roman" w:cs="Times New Roman"/>
          <w:b/>
          <w:bCs/>
          <w:color w:val="770000"/>
          <w:spacing w:val="-11"/>
          <w:sz w:val="27"/>
          <w:szCs w:val="27"/>
        </w:rPr>
        <w:t xml:space="preserve"> </w:t>
      </w:r>
      <w:r w:rsidRPr="00B54B45">
        <w:rPr>
          <w:rFonts w:ascii="Times New Roman" w:eastAsia="Times New Roman" w:hAnsi="Times New Roman" w:cs="Times New Roman"/>
          <w:b/>
          <w:bCs/>
          <w:color w:val="770000"/>
          <w:spacing w:val="-2"/>
          <w:sz w:val="27"/>
          <w:szCs w:val="27"/>
        </w:rPr>
        <w:t>Advising</w:t>
      </w:r>
    </w:p>
    <w:p w14:paraId="16F3A1E4" w14:textId="77777777" w:rsidR="00B54B45" w:rsidRPr="00B54B45" w:rsidRDefault="00B54B45" w:rsidP="00B54B45">
      <w:pPr>
        <w:widowControl w:val="0"/>
        <w:autoSpaceDE w:val="0"/>
        <w:autoSpaceDN w:val="0"/>
        <w:spacing w:before="98"/>
        <w:ind w:left="0" w:firstLine="0"/>
        <w:rPr>
          <w:rFonts w:ascii="Times New Roman" w:eastAsia="Times New Roman" w:hAnsi="Times New Roman" w:cs="Times New Roman"/>
          <w:sz w:val="24"/>
          <w:szCs w:val="24"/>
        </w:rPr>
      </w:pPr>
    </w:p>
    <w:p w14:paraId="5AC37201" w14:textId="18477199" w:rsidR="006E3C68" w:rsidRPr="00956CD1" w:rsidRDefault="006E3C68">
      <w:pPr>
        <w:widowControl w:val="0"/>
        <w:numPr>
          <w:ilvl w:val="0"/>
          <w:numId w:val="80"/>
        </w:numPr>
        <w:tabs>
          <w:tab w:val="left" w:pos="719"/>
        </w:tabs>
        <w:autoSpaceDE w:val="0"/>
        <w:autoSpaceDN w:val="0"/>
        <w:spacing w:line="343" w:lineRule="auto"/>
        <w:ind w:left="719" w:hanging="230"/>
        <w:rPr>
          <w:rFonts w:ascii="Times New Roman" w:eastAsia="Times New Roman" w:hAnsi="Times New Roman" w:cs="Times New Roman"/>
          <w:sz w:val="24"/>
        </w:rPr>
      </w:pPr>
      <w:r w:rsidRPr="00B54B45">
        <w:rPr>
          <w:rFonts w:ascii="Times New Roman" w:eastAsia="Times New Roman" w:hAnsi="Times New Roman" w:cs="Times New Roman"/>
          <w:sz w:val="24"/>
          <w:szCs w:val="24"/>
        </w:rPr>
        <w:t>Classroom</w:t>
      </w:r>
      <w:r w:rsidRPr="00B54B45">
        <w:rPr>
          <w:rFonts w:ascii="Times New Roman" w:eastAsia="Times New Roman" w:hAnsi="Times New Roman" w:cs="Times New Roman"/>
          <w:spacing w:val="-5"/>
          <w:sz w:val="24"/>
          <w:szCs w:val="24"/>
        </w:rPr>
        <w:t xml:space="preserve"> </w:t>
      </w:r>
      <w:r w:rsidRPr="00B54B45">
        <w:rPr>
          <w:rFonts w:ascii="Times New Roman" w:eastAsia="Times New Roman" w:hAnsi="Times New Roman" w:cs="Times New Roman"/>
          <w:sz w:val="24"/>
          <w:szCs w:val="24"/>
        </w:rPr>
        <w:t>observations</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conducted</w:t>
      </w:r>
      <w:r w:rsidRPr="00B54B45">
        <w:rPr>
          <w:rFonts w:ascii="Times New Roman" w:eastAsia="Times New Roman" w:hAnsi="Times New Roman" w:cs="Times New Roman"/>
          <w:spacing w:val="-2"/>
          <w:sz w:val="24"/>
          <w:szCs w:val="24"/>
        </w:rPr>
        <w:t xml:space="preserve"> </w:t>
      </w:r>
      <w:r w:rsidRPr="00B54B45">
        <w:rPr>
          <w:rFonts w:ascii="Times New Roman" w:eastAsia="Times New Roman" w:hAnsi="Times New Roman" w:cs="Times New Roman"/>
          <w:sz w:val="24"/>
          <w:szCs w:val="24"/>
        </w:rPr>
        <w:t>by</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peers,</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academic</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unit</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head,</w:t>
      </w:r>
      <w:r w:rsidRPr="00B54B45">
        <w:rPr>
          <w:rFonts w:ascii="Times New Roman" w:eastAsia="Times New Roman" w:hAnsi="Times New Roman" w:cs="Times New Roman"/>
          <w:spacing w:val="-2"/>
          <w:sz w:val="24"/>
          <w:szCs w:val="24"/>
        </w:rPr>
        <w:t xml:space="preserve"> </w:t>
      </w:r>
      <w:r w:rsidRPr="00B54B45">
        <w:rPr>
          <w:rFonts w:ascii="Times New Roman" w:eastAsia="Times New Roman" w:hAnsi="Times New Roman" w:cs="Times New Roman"/>
          <w:sz w:val="24"/>
          <w:szCs w:val="24"/>
        </w:rPr>
        <w:t>and/or</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Dean/Associate</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pacing w:val="-4"/>
          <w:sz w:val="24"/>
          <w:szCs w:val="24"/>
        </w:rPr>
        <w:t>Dean</w:t>
      </w:r>
    </w:p>
    <w:p w14:paraId="07DDCC7B" w14:textId="77777777" w:rsidR="006E3C68" w:rsidRPr="00956CD1" w:rsidRDefault="006E3C68" w:rsidP="00080143">
      <w:pPr>
        <w:widowControl w:val="0"/>
        <w:tabs>
          <w:tab w:val="left" w:pos="719"/>
        </w:tabs>
        <w:autoSpaceDE w:val="0"/>
        <w:autoSpaceDN w:val="0"/>
        <w:spacing w:line="343" w:lineRule="auto"/>
        <w:ind w:left="719" w:firstLine="0"/>
        <w:rPr>
          <w:rFonts w:ascii="Times New Roman" w:eastAsia="Times New Roman" w:hAnsi="Times New Roman" w:cs="Times New Roman"/>
          <w:sz w:val="24"/>
        </w:rPr>
      </w:pPr>
    </w:p>
    <w:p w14:paraId="1B966892" w14:textId="6A730CEB" w:rsidR="00B54B45" w:rsidRPr="00B54B45" w:rsidRDefault="00B54B45">
      <w:pPr>
        <w:widowControl w:val="0"/>
        <w:numPr>
          <w:ilvl w:val="0"/>
          <w:numId w:val="80"/>
        </w:numPr>
        <w:tabs>
          <w:tab w:val="left" w:pos="719"/>
        </w:tabs>
        <w:autoSpaceDE w:val="0"/>
        <w:autoSpaceDN w:val="0"/>
        <w:spacing w:line="343" w:lineRule="auto"/>
        <w:ind w:left="719" w:hanging="230"/>
        <w:rPr>
          <w:rFonts w:ascii="Times New Roman" w:eastAsia="Times New Roman" w:hAnsi="Times New Roman" w:cs="Times New Roman"/>
          <w:sz w:val="24"/>
        </w:rPr>
      </w:pPr>
      <w:r w:rsidRPr="00B54B45">
        <w:rPr>
          <w:rFonts w:ascii="Times New Roman" w:eastAsia="Times New Roman" w:hAnsi="Times New Roman" w:cs="Times New Roman"/>
          <w:sz w:val="24"/>
        </w:rPr>
        <w:t>Student</w:t>
      </w:r>
      <w:r w:rsidRPr="00B54B45">
        <w:rPr>
          <w:rFonts w:ascii="Times New Roman" w:eastAsia="Times New Roman" w:hAnsi="Times New Roman" w:cs="Times New Roman"/>
          <w:spacing w:val="-1"/>
          <w:sz w:val="24"/>
        </w:rPr>
        <w:t xml:space="preserve"> </w:t>
      </w:r>
      <w:r w:rsidRPr="00B54B45">
        <w:rPr>
          <w:rFonts w:ascii="Times New Roman" w:eastAsia="Times New Roman" w:hAnsi="Times New Roman" w:cs="Times New Roman"/>
          <w:spacing w:val="-2"/>
          <w:sz w:val="24"/>
        </w:rPr>
        <w:t>evaluations</w:t>
      </w:r>
    </w:p>
    <w:p w14:paraId="74365A1D" w14:textId="77777777" w:rsidR="00B54B45" w:rsidRPr="00B54B45" w:rsidRDefault="00B54B45" w:rsidP="00080143">
      <w:pPr>
        <w:widowControl w:val="0"/>
        <w:autoSpaceDE w:val="0"/>
        <w:autoSpaceDN w:val="0"/>
        <w:spacing w:line="343" w:lineRule="auto"/>
        <w:ind w:left="0" w:firstLine="0"/>
        <w:rPr>
          <w:rFonts w:ascii="Times New Roman" w:eastAsia="Times New Roman" w:hAnsi="Times New Roman" w:cs="Times New Roman"/>
          <w:sz w:val="24"/>
          <w:szCs w:val="24"/>
        </w:rPr>
      </w:pPr>
    </w:p>
    <w:p w14:paraId="642C09C3" w14:textId="4231D632" w:rsidR="00B54B45" w:rsidRPr="00956CD1" w:rsidRDefault="00B54B45">
      <w:pPr>
        <w:widowControl w:val="0"/>
        <w:numPr>
          <w:ilvl w:val="0"/>
          <w:numId w:val="80"/>
        </w:numPr>
        <w:tabs>
          <w:tab w:val="left" w:pos="719"/>
        </w:tabs>
        <w:autoSpaceDE w:val="0"/>
        <w:autoSpaceDN w:val="0"/>
        <w:spacing w:line="343" w:lineRule="auto"/>
        <w:ind w:left="719" w:hanging="230"/>
        <w:rPr>
          <w:rFonts w:ascii="Times New Roman" w:eastAsia="Times New Roman" w:hAnsi="Times New Roman" w:cs="Times New Roman"/>
          <w:sz w:val="24"/>
        </w:rPr>
      </w:pPr>
      <w:r w:rsidRPr="00B54B45">
        <w:rPr>
          <w:rFonts w:ascii="Times New Roman" w:eastAsia="Times New Roman" w:hAnsi="Times New Roman" w:cs="Times New Roman"/>
          <w:sz w:val="24"/>
        </w:rPr>
        <w:t>Academic</w:t>
      </w:r>
      <w:r w:rsidRPr="00B54B45">
        <w:rPr>
          <w:rFonts w:ascii="Times New Roman" w:eastAsia="Times New Roman" w:hAnsi="Times New Roman" w:cs="Times New Roman"/>
          <w:spacing w:val="-7"/>
          <w:sz w:val="24"/>
        </w:rPr>
        <w:t xml:space="preserve"> </w:t>
      </w:r>
      <w:r w:rsidRPr="00B54B45">
        <w:rPr>
          <w:rFonts w:ascii="Times New Roman" w:eastAsia="Times New Roman" w:hAnsi="Times New Roman" w:cs="Times New Roman"/>
          <w:sz w:val="24"/>
        </w:rPr>
        <w:t>advisor</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for</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undergraduate</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pacing w:val="-2"/>
          <w:sz w:val="24"/>
        </w:rPr>
        <w:t>students</w:t>
      </w:r>
    </w:p>
    <w:p w14:paraId="6363C442" w14:textId="77777777" w:rsidR="006E3C68" w:rsidRPr="00956CD1" w:rsidRDefault="006E3C68" w:rsidP="00080143">
      <w:pPr>
        <w:pStyle w:val="ListParagraph"/>
        <w:spacing w:line="343" w:lineRule="auto"/>
        <w:rPr>
          <w:sz w:val="24"/>
        </w:rPr>
      </w:pPr>
    </w:p>
    <w:p w14:paraId="0CF30DC4" w14:textId="227291A6" w:rsidR="006E3C68" w:rsidRPr="00956CD1" w:rsidRDefault="006E3C68">
      <w:pPr>
        <w:widowControl w:val="0"/>
        <w:numPr>
          <w:ilvl w:val="0"/>
          <w:numId w:val="80"/>
        </w:numPr>
        <w:tabs>
          <w:tab w:val="left" w:pos="719"/>
        </w:tabs>
        <w:autoSpaceDE w:val="0"/>
        <w:autoSpaceDN w:val="0"/>
        <w:spacing w:line="343" w:lineRule="auto"/>
        <w:ind w:left="719" w:hanging="230"/>
        <w:rPr>
          <w:rFonts w:ascii="Times New Roman" w:eastAsia="Times New Roman" w:hAnsi="Times New Roman" w:cs="Times New Roman"/>
          <w:sz w:val="24"/>
        </w:rPr>
      </w:pPr>
      <w:r w:rsidRPr="00B54B45">
        <w:rPr>
          <w:rFonts w:ascii="Times New Roman" w:eastAsia="Times New Roman" w:hAnsi="Times New Roman" w:cs="Times New Roman"/>
          <w:sz w:val="24"/>
          <w:szCs w:val="24"/>
        </w:rPr>
        <w:t>Eligible</w:t>
      </w:r>
      <w:r w:rsidRPr="00B54B45">
        <w:rPr>
          <w:rFonts w:ascii="Times New Roman" w:eastAsia="Times New Roman" w:hAnsi="Times New Roman" w:cs="Times New Roman"/>
          <w:spacing w:val="-6"/>
          <w:sz w:val="24"/>
          <w:szCs w:val="24"/>
        </w:rPr>
        <w:t xml:space="preserve"> </w:t>
      </w:r>
      <w:r w:rsidRPr="00B54B45">
        <w:rPr>
          <w:rFonts w:ascii="Times New Roman" w:eastAsia="Times New Roman" w:hAnsi="Times New Roman" w:cs="Times New Roman"/>
          <w:sz w:val="24"/>
          <w:szCs w:val="24"/>
        </w:rPr>
        <w:t>for</w:t>
      </w:r>
      <w:r w:rsidRPr="00B54B45">
        <w:rPr>
          <w:rFonts w:ascii="Times New Roman" w:eastAsia="Times New Roman" w:hAnsi="Times New Roman" w:cs="Times New Roman"/>
          <w:spacing w:val="-2"/>
          <w:sz w:val="24"/>
          <w:szCs w:val="24"/>
        </w:rPr>
        <w:t xml:space="preserve"> </w:t>
      </w:r>
      <w:r w:rsidRPr="00B54B45">
        <w:rPr>
          <w:rFonts w:ascii="Times New Roman" w:eastAsia="Times New Roman" w:hAnsi="Times New Roman" w:cs="Times New Roman"/>
          <w:sz w:val="24"/>
          <w:szCs w:val="24"/>
        </w:rPr>
        <w:t>membership</w:t>
      </w:r>
      <w:r w:rsidRPr="00B54B45">
        <w:rPr>
          <w:rFonts w:ascii="Times New Roman" w:eastAsia="Times New Roman" w:hAnsi="Times New Roman" w:cs="Times New Roman"/>
          <w:spacing w:val="-2"/>
          <w:sz w:val="24"/>
          <w:szCs w:val="24"/>
        </w:rPr>
        <w:t xml:space="preserve"> </w:t>
      </w:r>
      <w:r w:rsidRPr="00B54B45">
        <w:rPr>
          <w:rFonts w:ascii="Times New Roman" w:eastAsia="Times New Roman" w:hAnsi="Times New Roman" w:cs="Times New Roman"/>
          <w:sz w:val="24"/>
          <w:szCs w:val="24"/>
        </w:rPr>
        <w:t>on</w:t>
      </w:r>
      <w:r w:rsidRPr="00B54B45">
        <w:rPr>
          <w:rFonts w:ascii="Times New Roman" w:eastAsia="Times New Roman" w:hAnsi="Times New Roman" w:cs="Times New Roman"/>
          <w:spacing w:val="-2"/>
          <w:sz w:val="24"/>
          <w:szCs w:val="24"/>
        </w:rPr>
        <w:t xml:space="preserve"> </w:t>
      </w:r>
      <w:r w:rsidRPr="00B54B45">
        <w:rPr>
          <w:rFonts w:ascii="Times New Roman" w:eastAsia="Times New Roman" w:hAnsi="Times New Roman" w:cs="Times New Roman"/>
          <w:sz w:val="24"/>
          <w:szCs w:val="24"/>
        </w:rPr>
        <w:t>Graduate</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Faculty</w:t>
      </w:r>
      <w:r w:rsidRPr="00B54B45">
        <w:rPr>
          <w:rFonts w:ascii="Times New Roman" w:eastAsia="Times New Roman" w:hAnsi="Times New Roman" w:cs="Times New Roman"/>
          <w:spacing w:val="-2"/>
          <w:sz w:val="24"/>
          <w:szCs w:val="24"/>
        </w:rPr>
        <w:t xml:space="preserve"> </w:t>
      </w:r>
      <w:r w:rsidRPr="00B54B45">
        <w:rPr>
          <w:rFonts w:ascii="Times New Roman" w:eastAsia="Times New Roman" w:hAnsi="Times New Roman" w:cs="Times New Roman"/>
          <w:sz w:val="24"/>
          <w:szCs w:val="24"/>
        </w:rPr>
        <w:t>at</w:t>
      </w:r>
      <w:r w:rsidRPr="00B54B45">
        <w:rPr>
          <w:rFonts w:ascii="Times New Roman" w:eastAsia="Times New Roman" w:hAnsi="Times New Roman" w:cs="Times New Roman"/>
          <w:spacing w:val="-2"/>
          <w:sz w:val="24"/>
          <w:szCs w:val="24"/>
        </w:rPr>
        <w:t xml:space="preserve"> </w:t>
      </w:r>
      <w:r w:rsidRPr="00B54B45">
        <w:rPr>
          <w:rFonts w:ascii="Times New Roman" w:eastAsia="Times New Roman" w:hAnsi="Times New Roman" w:cs="Times New Roman"/>
          <w:sz w:val="24"/>
          <w:szCs w:val="24"/>
        </w:rPr>
        <w:t>master’s</w:t>
      </w:r>
      <w:r w:rsidRPr="00B54B45">
        <w:rPr>
          <w:rFonts w:ascii="Times New Roman" w:eastAsia="Times New Roman" w:hAnsi="Times New Roman" w:cs="Times New Roman"/>
          <w:spacing w:val="-2"/>
          <w:sz w:val="24"/>
          <w:szCs w:val="24"/>
        </w:rPr>
        <w:t xml:space="preserve"> level</w:t>
      </w:r>
    </w:p>
    <w:p w14:paraId="60DCAE31" w14:textId="77777777" w:rsidR="006E3C68" w:rsidRPr="00956CD1" w:rsidRDefault="006E3C68" w:rsidP="00080143">
      <w:pPr>
        <w:pStyle w:val="ListParagraph"/>
        <w:spacing w:line="343" w:lineRule="auto"/>
        <w:rPr>
          <w:sz w:val="24"/>
        </w:rPr>
      </w:pPr>
    </w:p>
    <w:p w14:paraId="204A63A0" w14:textId="31D28E95" w:rsidR="006E3C68" w:rsidRPr="00B54B45" w:rsidRDefault="006E3C68">
      <w:pPr>
        <w:widowControl w:val="0"/>
        <w:numPr>
          <w:ilvl w:val="0"/>
          <w:numId w:val="80"/>
        </w:numPr>
        <w:tabs>
          <w:tab w:val="left" w:pos="719"/>
        </w:tabs>
        <w:autoSpaceDE w:val="0"/>
        <w:autoSpaceDN w:val="0"/>
        <w:spacing w:line="343" w:lineRule="auto"/>
        <w:ind w:left="719" w:hanging="230"/>
        <w:rPr>
          <w:rFonts w:ascii="Times New Roman" w:eastAsia="Times New Roman" w:hAnsi="Times New Roman" w:cs="Times New Roman"/>
          <w:sz w:val="24"/>
        </w:rPr>
      </w:pPr>
      <w:r w:rsidRPr="00B54B45">
        <w:rPr>
          <w:rFonts w:ascii="Times New Roman" w:eastAsia="Times New Roman" w:hAnsi="Times New Roman" w:cs="Times New Roman"/>
          <w:sz w:val="24"/>
          <w:szCs w:val="24"/>
        </w:rPr>
        <w:t>Alternative</w:t>
      </w:r>
      <w:r w:rsidRPr="00B54B45">
        <w:rPr>
          <w:rFonts w:ascii="Times New Roman" w:eastAsia="Times New Roman" w:hAnsi="Times New Roman" w:cs="Times New Roman"/>
          <w:spacing w:val="-6"/>
          <w:sz w:val="24"/>
          <w:szCs w:val="24"/>
        </w:rPr>
        <w:t xml:space="preserve"> </w:t>
      </w:r>
      <w:r w:rsidRPr="00B54B45">
        <w:rPr>
          <w:rFonts w:ascii="Times New Roman" w:eastAsia="Times New Roman" w:hAnsi="Times New Roman" w:cs="Times New Roman"/>
          <w:sz w:val="24"/>
          <w:szCs w:val="24"/>
        </w:rPr>
        <w:t>qualifications</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based</w:t>
      </w:r>
      <w:r w:rsidRPr="00B54B45">
        <w:rPr>
          <w:rFonts w:ascii="Times New Roman" w:eastAsia="Times New Roman" w:hAnsi="Times New Roman" w:cs="Times New Roman"/>
          <w:spacing w:val="-2"/>
          <w:sz w:val="24"/>
          <w:szCs w:val="24"/>
        </w:rPr>
        <w:t xml:space="preserve"> </w:t>
      </w:r>
      <w:r w:rsidRPr="00B54B45">
        <w:rPr>
          <w:rFonts w:ascii="Times New Roman" w:eastAsia="Times New Roman" w:hAnsi="Times New Roman" w:cs="Times New Roman"/>
          <w:sz w:val="24"/>
          <w:szCs w:val="24"/>
        </w:rPr>
        <w:t>on</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domain-specific</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industry</w:t>
      </w:r>
      <w:r w:rsidRPr="00B54B45">
        <w:rPr>
          <w:rFonts w:ascii="Times New Roman" w:eastAsia="Times New Roman" w:hAnsi="Times New Roman" w:cs="Times New Roman"/>
          <w:spacing w:val="-2"/>
          <w:sz w:val="24"/>
          <w:szCs w:val="24"/>
        </w:rPr>
        <w:t xml:space="preserve"> experience</w:t>
      </w:r>
    </w:p>
    <w:p w14:paraId="1B8AFAEF" w14:textId="5B90FBA8" w:rsidR="00B54B45" w:rsidRPr="00B54B45" w:rsidRDefault="00B54B45" w:rsidP="00080143">
      <w:pPr>
        <w:widowControl w:val="0"/>
        <w:autoSpaceDE w:val="0"/>
        <w:autoSpaceDN w:val="0"/>
        <w:spacing w:before="187"/>
        <w:ind w:left="0" w:firstLine="0"/>
        <w:rPr>
          <w:rFonts w:ascii="Times New Roman" w:eastAsia="Times New Roman" w:hAnsi="Times New Roman" w:cs="Times New Roman"/>
          <w:sz w:val="24"/>
          <w:szCs w:val="24"/>
        </w:rPr>
      </w:pPr>
    </w:p>
    <w:p w14:paraId="3DC96882" w14:textId="77777777" w:rsidR="00B54B45" w:rsidRPr="00B54B45" w:rsidRDefault="00B54B45" w:rsidP="00080143">
      <w:pPr>
        <w:widowControl w:val="0"/>
        <w:autoSpaceDE w:val="0"/>
        <w:autoSpaceDN w:val="0"/>
        <w:spacing w:before="1"/>
        <w:ind w:left="120" w:firstLine="0"/>
        <w:outlineLvl w:val="4"/>
        <w:rPr>
          <w:rFonts w:ascii="Times New Roman" w:eastAsia="Times New Roman" w:hAnsi="Times New Roman" w:cs="Times New Roman"/>
          <w:b/>
          <w:bCs/>
          <w:sz w:val="27"/>
          <w:szCs w:val="27"/>
        </w:rPr>
      </w:pPr>
      <w:r w:rsidRPr="00B54B45">
        <w:rPr>
          <w:rFonts w:ascii="Times New Roman" w:eastAsia="Times New Roman" w:hAnsi="Times New Roman" w:cs="Times New Roman"/>
          <w:b/>
          <w:bCs/>
          <w:color w:val="770000"/>
          <w:sz w:val="27"/>
          <w:szCs w:val="27"/>
        </w:rPr>
        <w:t>Scholarly</w:t>
      </w:r>
      <w:r w:rsidRPr="00B54B45">
        <w:rPr>
          <w:rFonts w:ascii="Times New Roman" w:eastAsia="Times New Roman" w:hAnsi="Times New Roman" w:cs="Times New Roman"/>
          <w:b/>
          <w:bCs/>
          <w:color w:val="770000"/>
          <w:spacing w:val="-2"/>
          <w:sz w:val="27"/>
          <w:szCs w:val="27"/>
        </w:rPr>
        <w:t xml:space="preserve"> Activities</w:t>
      </w:r>
    </w:p>
    <w:p w14:paraId="356F3461" w14:textId="77777777" w:rsidR="00B54B45" w:rsidRPr="00B54B45" w:rsidRDefault="00B54B45" w:rsidP="00080143">
      <w:pPr>
        <w:widowControl w:val="0"/>
        <w:autoSpaceDE w:val="0"/>
        <w:autoSpaceDN w:val="0"/>
        <w:spacing w:before="98"/>
        <w:ind w:left="0" w:firstLine="0"/>
        <w:rPr>
          <w:rFonts w:ascii="Times New Roman" w:eastAsia="Times New Roman" w:hAnsi="Times New Roman" w:cs="Times New Roman"/>
          <w:sz w:val="24"/>
          <w:szCs w:val="24"/>
        </w:rPr>
      </w:pPr>
    </w:p>
    <w:p w14:paraId="29C15710" w14:textId="2E593107" w:rsidR="00080143" w:rsidRPr="00956CD1" w:rsidRDefault="00080143">
      <w:pPr>
        <w:widowControl w:val="0"/>
        <w:numPr>
          <w:ilvl w:val="0"/>
          <w:numId w:val="80"/>
        </w:numPr>
        <w:tabs>
          <w:tab w:val="left" w:pos="720"/>
        </w:tabs>
        <w:autoSpaceDE w:val="0"/>
        <w:autoSpaceDN w:val="0"/>
        <w:spacing w:line="343" w:lineRule="auto"/>
        <w:rPr>
          <w:rFonts w:ascii="Times New Roman" w:eastAsia="Times New Roman" w:hAnsi="Times New Roman" w:cs="Times New Roman"/>
          <w:sz w:val="24"/>
        </w:rPr>
      </w:pPr>
      <w:r w:rsidRPr="00B54B45">
        <w:rPr>
          <w:rFonts w:ascii="Times New Roman" w:eastAsia="Times New Roman" w:hAnsi="Times New Roman" w:cs="Times New Roman"/>
          <w:sz w:val="24"/>
          <w:szCs w:val="24"/>
        </w:rPr>
        <w:t>Pedagogical</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activities</w:t>
      </w:r>
      <w:r w:rsidRPr="00B54B45">
        <w:rPr>
          <w:rFonts w:ascii="Times New Roman" w:eastAsia="Times New Roman" w:hAnsi="Times New Roman" w:cs="Times New Roman"/>
          <w:spacing w:val="-2"/>
          <w:sz w:val="24"/>
          <w:szCs w:val="24"/>
        </w:rPr>
        <w:t xml:space="preserve"> </w:t>
      </w:r>
      <w:r w:rsidRPr="00B54B45">
        <w:rPr>
          <w:rFonts w:ascii="Times New Roman" w:eastAsia="Times New Roman" w:hAnsi="Times New Roman" w:cs="Times New Roman"/>
          <w:sz w:val="24"/>
          <w:szCs w:val="24"/>
        </w:rPr>
        <w:t>such</w:t>
      </w:r>
      <w:r w:rsidRPr="00B54B45">
        <w:rPr>
          <w:rFonts w:ascii="Times New Roman" w:eastAsia="Times New Roman" w:hAnsi="Times New Roman" w:cs="Times New Roman"/>
          <w:spacing w:val="-2"/>
          <w:sz w:val="24"/>
          <w:szCs w:val="24"/>
        </w:rPr>
        <w:t xml:space="preserve"> </w:t>
      </w:r>
      <w:r w:rsidRPr="00B54B45">
        <w:rPr>
          <w:rFonts w:ascii="Times New Roman" w:eastAsia="Times New Roman" w:hAnsi="Times New Roman" w:cs="Times New Roman"/>
          <w:sz w:val="24"/>
          <w:szCs w:val="24"/>
        </w:rPr>
        <w:t>as</w:t>
      </w:r>
      <w:r w:rsidRPr="00B54B45">
        <w:rPr>
          <w:rFonts w:ascii="Times New Roman" w:eastAsia="Times New Roman" w:hAnsi="Times New Roman" w:cs="Times New Roman"/>
          <w:spacing w:val="-2"/>
          <w:sz w:val="24"/>
          <w:szCs w:val="24"/>
        </w:rPr>
        <w:t xml:space="preserve"> </w:t>
      </w:r>
      <w:r w:rsidRPr="00B54B45">
        <w:rPr>
          <w:rFonts w:ascii="Times New Roman" w:eastAsia="Times New Roman" w:hAnsi="Times New Roman" w:cs="Times New Roman"/>
          <w:sz w:val="24"/>
          <w:szCs w:val="24"/>
        </w:rPr>
        <w:t>curriculum</w:t>
      </w:r>
      <w:r w:rsidRPr="00B54B45">
        <w:rPr>
          <w:rFonts w:ascii="Times New Roman" w:eastAsia="Times New Roman" w:hAnsi="Times New Roman" w:cs="Times New Roman"/>
          <w:spacing w:val="-2"/>
          <w:sz w:val="24"/>
          <w:szCs w:val="24"/>
        </w:rPr>
        <w:t xml:space="preserve"> </w:t>
      </w:r>
      <w:r w:rsidRPr="00B54B45">
        <w:rPr>
          <w:rFonts w:ascii="Times New Roman" w:eastAsia="Times New Roman" w:hAnsi="Times New Roman" w:cs="Times New Roman"/>
          <w:sz w:val="24"/>
          <w:szCs w:val="24"/>
        </w:rPr>
        <w:t>development</w:t>
      </w:r>
      <w:r w:rsidRPr="00B54B45">
        <w:rPr>
          <w:rFonts w:ascii="Times New Roman" w:eastAsia="Times New Roman" w:hAnsi="Times New Roman" w:cs="Times New Roman"/>
          <w:spacing w:val="-2"/>
          <w:sz w:val="24"/>
          <w:szCs w:val="24"/>
        </w:rPr>
        <w:t xml:space="preserve"> </w:t>
      </w:r>
      <w:r w:rsidRPr="00B54B45">
        <w:rPr>
          <w:rFonts w:ascii="Times New Roman" w:eastAsia="Times New Roman" w:hAnsi="Times New Roman" w:cs="Times New Roman"/>
          <w:sz w:val="24"/>
          <w:szCs w:val="24"/>
        </w:rPr>
        <w:t>or</w:t>
      </w:r>
      <w:r w:rsidRPr="00B54B45">
        <w:rPr>
          <w:rFonts w:ascii="Times New Roman" w:eastAsia="Times New Roman" w:hAnsi="Times New Roman" w:cs="Times New Roman"/>
          <w:spacing w:val="-2"/>
          <w:sz w:val="24"/>
          <w:szCs w:val="24"/>
        </w:rPr>
        <w:t xml:space="preserve"> </w:t>
      </w:r>
      <w:r w:rsidRPr="00B54B45">
        <w:rPr>
          <w:rFonts w:ascii="Times New Roman" w:eastAsia="Times New Roman" w:hAnsi="Times New Roman" w:cs="Times New Roman"/>
          <w:sz w:val="24"/>
          <w:szCs w:val="24"/>
        </w:rPr>
        <w:t>course</w:t>
      </w:r>
      <w:r w:rsidRPr="00B54B45">
        <w:rPr>
          <w:rFonts w:ascii="Times New Roman" w:eastAsia="Times New Roman" w:hAnsi="Times New Roman" w:cs="Times New Roman"/>
          <w:spacing w:val="-2"/>
          <w:sz w:val="24"/>
          <w:szCs w:val="24"/>
        </w:rPr>
        <w:t xml:space="preserve"> revision</w:t>
      </w:r>
    </w:p>
    <w:p w14:paraId="2EBAA599" w14:textId="77777777" w:rsidR="00080143" w:rsidRPr="00956CD1" w:rsidRDefault="00080143" w:rsidP="00080143">
      <w:pPr>
        <w:widowControl w:val="0"/>
        <w:tabs>
          <w:tab w:val="left" w:pos="720"/>
        </w:tabs>
        <w:autoSpaceDE w:val="0"/>
        <w:autoSpaceDN w:val="0"/>
        <w:spacing w:line="343" w:lineRule="auto"/>
        <w:ind w:firstLine="0"/>
        <w:rPr>
          <w:rFonts w:ascii="Times New Roman" w:eastAsia="Times New Roman" w:hAnsi="Times New Roman" w:cs="Times New Roman"/>
          <w:sz w:val="24"/>
        </w:rPr>
      </w:pPr>
    </w:p>
    <w:p w14:paraId="6C57920F" w14:textId="6C114581" w:rsidR="00080143" w:rsidRPr="00956CD1" w:rsidRDefault="00B54B45">
      <w:pPr>
        <w:widowControl w:val="0"/>
        <w:numPr>
          <w:ilvl w:val="0"/>
          <w:numId w:val="80"/>
        </w:numPr>
        <w:tabs>
          <w:tab w:val="left" w:pos="720"/>
        </w:tabs>
        <w:autoSpaceDE w:val="0"/>
        <w:autoSpaceDN w:val="0"/>
        <w:spacing w:line="343" w:lineRule="auto"/>
        <w:ind w:hanging="230"/>
        <w:rPr>
          <w:rFonts w:ascii="Times New Roman" w:eastAsia="Times New Roman" w:hAnsi="Times New Roman" w:cs="Times New Roman"/>
          <w:sz w:val="24"/>
        </w:rPr>
      </w:pPr>
      <w:r w:rsidRPr="00B54B45">
        <w:rPr>
          <w:rFonts w:ascii="Times New Roman" w:eastAsia="Times New Roman" w:hAnsi="Times New Roman" w:cs="Times New Roman"/>
          <w:sz w:val="24"/>
        </w:rPr>
        <w:t>Demonstrated</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alignment</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among</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course</w:t>
      </w:r>
      <w:r w:rsidRPr="00B54B45">
        <w:rPr>
          <w:rFonts w:ascii="Times New Roman" w:eastAsia="Times New Roman" w:hAnsi="Times New Roman" w:cs="Times New Roman"/>
          <w:spacing w:val="-5"/>
          <w:sz w:val="24"/>
        </w:rPr>
        <w:t xml:space="preserve"> </w:t>
      </w:r>
      <w:r w:rsidRPr="00B54B45">
        <w:rPr>
          <w:rFonts w:ascii="Times New Roman" w:eastAsia="Times New Roman" w:hAnsi="Times New Roman" w:cs="Times New Roman"/>
          <w:sz w:val="24"/>
        </w:rPr>
        <w:t>content</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(curriculum)</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with</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outcome-based</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student</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learning outcomes (SLOs) and assessment methods to document SLOs</w:t>
      </w:r>
    </w:p>
    <w:p w14:paraId="6DA44C96" w14:textId="77777777" w:rsidR="00080143" w:rsidRPr="00B54B45" w:rsidRDefault="00080143" w:rsidP="00080143">
      <w:pPr>
        <w:widowControl w:val="0"/>
        <w:tabs>
          <w:tab w:val="left" w:pos="720"/>
        </w:tabs>
        <w:autoSpaceDE w:val="0"/>
        <w:autoSpaceDN w:val="0"/>
        <w:spacing w:line="343" w:lineRule="auto"/>
        <w:ind w:left="0" w:firstLine="0"/>
        <w:rPr>
          <w:rFonts w:ascii="Times New Roman" w:eastAsia="Times New Roman" w:hAnsi="Times New Roman" w:cs="Times New Roman"/>
          <w:sz w:val="24"/>
        </w:rPr>
      </w:pPr>
    </w:p>
    <w:p w14:paraId="5A88E88E" w14:textId="77777777" w:rsidR="00B54B45" w:rsidRPr="00B54B45" w:rsidRDefault="00B54B45">
      <w:pPr>
        <w:widowControl w:val="0"/>
        <w:numPr>
          <w:ilvl w:val="0"/>
          <w:numId w:val="80"/>
        </w:numPr>
        <w:tabs>
          <w:tab w:val="left" w:pos="719"/>
        </w:tabs>
        <w:autoSpaceDE w:val="0"/>
        <w:autoSpaceDN w:val="0"/>
        <w:spacing w:line="343" w:lineRule="auto"/>
        <w:ind w:hanging="230"/>
        <w:rPr>
          <w:rFonts w:ascii="Times New Roman" w:eastAsia="Times New Roman" w:hAnsi="Times New Roman" w:cs="Times New Roman"/>
          <w:sz w:val="24"/>
        </w:rPr>
      </w:pPr>
      <w:r w:rsidRPr="00B54B45">
        <w:rPr>
          <w:rFonts w:ascii="Times New Roman" w:eastAsia="Times New Roman" w:hAnsi="Times New Roman" w:cs="Times New Roman"/>
          <w:sz w:val="24"/>
        </w:rPr>
        <w:lastRenderedPageBreak/>
        <w:t>Alternative</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qualifications</w:t>
      </w:r>
      <w:r w:rsidRPr="00B54B45">
        <w:rPr>
          <w:rFonts w:ascii="Times New Roman" w:eastAsia="Times New Roman" w:hAnsi="Times New Roman" w:cs="Times New Roman"/>
          <w:spacing w:val="-2"/>
          <w:sz w:val="24"/>
        </w:rPr>
        <w:t xml:space="preserve"> </w:t>
      </w:r>
      <w:r w:rsidRPr="00B54B45">
        <w:rPr>
          <w:rFonts w:ascii="Times New Roman" w:eastAsia="Times New Roman" w:hAnsi="Times New Roman" w:cs="Times New Roman"/>
          <w:sz w:val="24"/>
        </w:rPr>
        <w:t>based</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on</w:t>
      </w:r>
      <w:r w:rsidRPr="00B54B45">
        <w:rPr>
          <w:rFonts w:ascii="Times New Roman" w:eastAsia="Times New Roman" w:hAnsi="Times New Roman" w:cs="Times New Roman"/>
          <w:spacing w:val="-2"/>
          <w:sz w:val="24"/>
        </w:rPr>
        <w:t xml:space="preserve"> </w:t>
      </w:r>
      <w:r w:rsidRPr="00B54B45">
        <w:rPr>
          <w:rFonts w:ascii="Times New Roman" w:eastAsia="Times New Roman" w:hAnsi="Times New Roman" w:cs="Times New Roman"/>
          <w:sz w:val="24"/>
        </w:rPr>
        <w:t>industry</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experience</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in</w:t>
      </w:r>
      <w:r w:rsidRPr="00B54B45">
        <w:rPr>
          <w:rFonts w:ascii="Times New Roman" w:eastAsia="Times New Roman" w:hAnsi="Times New Roman" w:cs="Times New Roman"/>
          <w:spacing w:val="-2"/>
          <w:sz w:val="24"/>
        </w:rPr>
        <w:t xml:space="preserve"> </w:t>
      </w:r>
      <w:proofErr w:type="gramStart"/>
      <w:r w:rsidRPr="00B54B45">
        <w:rPr>
          <w:rFonts w:ascii="Times New Roman" w:eastAsia="Times New Roman" w:hAnsi="Times New Roman" w:cs="Times New Roman"/>
          <w:spacing w:val="-2"/>
          <w:sz w:val="24"/>
        </w:rPr>
        <w:t>their</w:t>
      </w:r>
      <w:proofErr w:type="gramEnd"/>
    </w:p>
    <w:p w14:paraId="514E6B4C" w14:textId="77777777" w:rsidR="00B54B45" w:rsidRPr="00B54B45" w:rsidRDefault="00B54B45" w:rsidP="00080143">
      <w:pPr>
        <w:widowControl w:val="0"/>
        <w:autoSpaceDE w:val="0"/>
        <w:autoSpaceDN w:val="0"/>
        <w:spacing w:before="188"/>
        <w:ind w:left="0" w:firstLine="0"/>
        <w:rPr>
          <w:rFonts w:ascii="Times New Roman" w:eastAsia="Times New Roman" w:hAnsi="Times New Roman" w:cs="Times New Roman"/>
          <w:sz w:val="24"/>
          <w:szCs w:val="24"/>
        </w:rPr>
      </w:pPr>
    </w:p>
    <w:p w14:paraId="48772909" w14:textId="77777777" w:rsidR="00B54B45" w:rsidRPr="00B54B45" w:rsidRDefault="00B54B45" w:rsidP="00080143">
      <w:pPr>
        <w:widowControl w:val="0"/>
        <w:autoSpaceDE w:val="0"/>
        <w:autoSpaceDN w:val="0"/>
        <w:ind w:left="120" w:firstLine="0"/>
        <w:outlineLvl w:val="4"/>
        <w:rPr>
          <w:rFonts w:ascii="Times New Roman" w:eastAsia="Times New Roman" w:hAnsi="Times New Roman" w:cs="Times New Roman"/>
          <w:b/>
          <w:bCs/>
          <w:sz w:val="27"/>
          <w:szCs w:val="27"/>
        </w:rPr>
      </w:pPr>
      <w:r w:rsidRPr="00B54B45">
        <w:rPr>
          <w:rFonts w:ascii="Times New Roman" w:eastAsia="Times New Roman" w:hAnsi="Times New Roman" w:cs="Times New Roman"/>
          <w:b/>
          <w:bCs/>
          <w:color w:val="770000"/>
          <w:sz w:val="27"/>
          <w:szCs w:val="27"/>
        </w:rPr>
        <w:t>Professional</w:t>
      </w:r>
      <w:r w:rsidRPr="00B54B45">
        <w:rPr>
          <w:rFonts w:ascii="Times New Roman" w:eastAsia="Times New Roman" w:hAnsi="Times New Roman" w:cs="Times New Roman"/>
          <w:b/>
          <w:bCs/>
          <w:color w:val="770000"/>
          <w:spacing w:val="-6"/>
          <w:sz w:val="27"/>
          <w:szCs w:val="27"/>
        </w:rPr>
        <w:t xml:space="preserve"> </w:t>
      </w:r>
      <w:r w:rsidRPr="00B54B45">
        <w:rPr>
          <w:rFonts w:ascii="Times New Roman" w:eastAsia="Times New Roman" w:hAnsi="Times New Roman" w:cs="Times New Roman"/>
          <w:b/>
          <w:bCs/>
          <w:color w:val="770000"/>
          <w:sz w:val="27"/>
          <w:szCs w:val="27"/>
        </w:rPr>
        <w:t>Development</w:t>
      </w:r>
      <w:r w:rsidRPr="00B54B45">
        <w:rPr>
          <w:rFonts w:ascii="Times New Roman" w:eastAsia="Times New Roman" w:hAnsi="Times New Roman" w:cs="Times New Roman"/>
          <w:b/>
          <w:bCs/>
          <w:color w:val="770000"/>
          <w:spacing w:val="-4"/>
          <w:sz w:val="27"/>
          <w:szCs w:val="27"/>
        </w:rPr>
        <w:t xml:space="preserve"> </w:t>
      </w:r>
      <w:r w:rsidRPr="00B54B45">
        <w:rPr>
          <w:rFonts w:ascii="Times New Roman" w:eastAsia="Times New Roman" w:hAnsi="Times New Roman" w:cs="Times New Roman"/>
          <w:b/>
          <w:bCs/>
          <w:color w:val="770000"/>
          <w:sz w:val="27"/>
          <w:szCs w:val="27"/>
        </w:rPr>
        <w:t>as</w:t>
      </w:r>
      <w:r w:rsidRPr="00B54B45">
        <w:rPr>
          <w:rFonts w:ascii="Times New Roman" w:eastAsia="Times New Roman" w:hAnsi="Times New Roman" w:cs="Times New Roman"/>
          <w:b/>
          <w:bCs/>
          <w:color w:val="770000"/>
          <w:spacing w:val="-5"/>
          <w:sz w:val="27"/>
          <w:szCs w:val="27"/>
        </w:rPr>
        <w:t xml:space="preserve"> </w:t>
      </w:r>
      <w:r w:rsidRPr="00B54B45">
        <w:rPr>
          <w:rFonts w:ascii="Times New Roman" w:eastAsia="Times New Roman" w:hAnsi="Times New Roman" w:cs="Times New Roman"/>
          <w:b/>
          <w:bCs/>
          <w:color w:val="770000"/>
          <w:sz w:val="27"/>
          <w:szCs w:val="27"/>
        </w:rPr>
        <w:t>an</w:t>
      </w:r>
      <w:r w:rsidRPr="00B54B45">
        <w:rPr>
          <w:rFonts w:ascii="Times New Roman" w:eastAsia="Times New Roman" w:hAnsi="Times New Roman" w:cs="Times New Roman"/>
          <w:b/>
          <w:bCs/>
          <w:color w:val="770000"/>
          <w:spacing w:val="-3"/>
          <w:sz w:val="27"/>
          <w:szCs w:val="27"/>
        </w:rPr>
        <w:t xml:space="preserve"> </w:t>
      </w:r>
      <w:r w:rsidRPr="00B54B45">
        <w:rPr>
          <w:rFonts w:ascii="Times New Roman" w:eastAsia="Times New Roman" w:hAnsi="Times New Roman" w:cs="Times New Roman"/>
          <w:b/>
          <w:bCs/>
          <w:color w:val="770000"/>
          <w:spacing w:val="-2"/>
          <w:sz w:val="27"/>
          <w:szCs w:val="27"/>
        </w:rPr>
        <w:t>Educator</w:t>
      </w:r>
    </w:p>
    <w:p w14:paraId="1E6E23BA" w14:textId="77777777" w:rsidR="00B54B45" w:rsidRPr="00B54B45" w:rsidRDefault="00B54B45" w:rsidP="00080143">
      <w:pPr>
        <w:widowControl w:val="0"/>
        <w:autoSpaceDE w:val="0"/>
        <w:autoSpaceDN w:val="0"/>
        <w:spacing w:before="18"/>
        <w:ind w:left="0" w:firstLine="0"/>
        <w:rPr>
          <w:rFonts w:ascii="Times New Roman" w:eastAsia="Times New Roman" w:hAnsi="Times New Roman" w:cs="Times New Roman"/>
          <w:b/>
          <w:sz w:val="27"/>
          <w:szCs w:val="24"/>
        </w:rPr>
      </w:pPr>
    </w:p>
    <w:p w14:paraId="025D47CD" w14:textId="77777777" w:rsidR="00B54B45" w:rsidRPr="00B54B45" w:rsidRDefault="00B54B45">
      <w:pPr>
        <w:widowControl w:val="0"/>
        <w:numPr>
          <w:ilvl w:val="0"/>
          <w:numId w:val="80"/>
        </w:numPr>
        <w:tabs>
          <w:tab w:val="left" w:pos="719"/>
        </w:tabs>
        <w:autoSpaceDE w:val="0"/>
        <w:autoSpaceDN w:val="0"/>
        <w:ind w:left="719" w:hanging="230"/>
        <w:rPr>
          <w:rFonts w:ascii="Times New Roman" w:eastAsia="Times New Roman" w:hAnsi="Times New Roman" w:cs="Times New Roman"/>
          <w:sz w:val="24"/>
        </w:rPr>
      </w:pPr>
      <w:r w:rsidRPr="00B54B45">
        <w:rPr>
          <w:rFonts w:ascii="Times New Roman" w:eastAsia="Times New Roman" w:hAnsi="Times New Roman" w:cs="Times New Roman"/>
          <w:sz w:val="24"/>
        </w:rPr>
        <w:t>Evidence</w:t>
      </w:r>
      <w:r w:rsidRPr="00B54B45">
        <w:rPr>
          <w:rFonts w:ascii="Times New Roman" w:eastAsia="Times New Roman" w:hAnsi="Times New Roman" w:cs="Times New Roman"/>
          <w:spacing w:val="-5"/>
          <w:sz w:val="24"/>
        </w:rPr>
        <w:t xml:space="preserve"> </w:t>
      </w:r>
      <w:r w:rsidRPr="00B54B45">
        <w:rPr>
          <w:rFonts w:ascii="Times New Roman" w:eastAsia="Times New Roman" w:hAnsi="Times New Roman" w:cs="Times New Roman"/>
          <w:sz w:val="24"/>
        </w:rPr>
        <w:t>of</w:t>
      </w:r>
      <w:r w:rsidRPr="00B54B45">
        <w:rPr>
          <w:rFonts w:ascii="Times New Roman" w:eastAsia="Times New Roman" w:hAnsi="Times New Roman" w:cs="Times New Roman"/>
          <w:spacing w:val="-1"/>
          <w:sz w:val="24"/>
        </w:rPr>
        <w:t xml:space="preserve"> </w:t>
      </w:r>
      <w:r w:rsidRPr="00B54B45">
        <w:rPr>
          <w:rFonts w:ascii="Times New Roman" w:eastAsia="Times New Roman" w:hAnsi="Times New Roman" w:cs="Times New Roman"/>
          <w:sz w:val="24"/>
        </w:rPr>
        <w:t>improvement</w:t>
      </w:r>
      <w:r w:rsidRPr="00B54B45">
        <w:rPr>
          <w:rFonts w:ascii="Times New Roman" w:eastAsia="Times New Roman" w:hAnsi="Times New Roman" w:cs="Times New Roman"/>
          <w:spacing w:val="-2"/>
          <w:sz w:val="24"/>
        </w:rPr>
        <w:t xml:space="preserve"> </w:t>
      </w:r>
      <w:r w:rsidRPr="00B54B45">
        <w:rPr>
          <w:rFonts w:ascii="Times New Roman" w:eastAsia="Times New Roman" w:hAnsi="Times New Roman" w:cs="Times New Roman"/>
          <w:sz w:val="24"/>
        </w:rPr>
        <w:t>in</w:t>
      </w:r>
      <w:r w:rsidRPr="00B54B45">
        <w:rPr>
          <w:rFonts w:ascii="Times New Roman" w:eastAsia="Times New Roman" w:hAnsi="Times New Roman" w:cs="Times New Roman"/>
          <w:spacing w:val="-1"/>
          <w:sz w:val="24"/>
        </w:rPr>
        <w:t xml:space="preserve"> </w:t>
      </w:r>
      <w:r w:rsidRPr="00B54B45">
        <w:rPr>
          <w:rFonts w:ascii="Times New Roman" w:eastAsia="Times New Roman" w:hAnsi="Times New Roman" w:cs="Times New Roman"/>
          <w:sz w:val="24"/>
        </w:rPr>
        <w:t>teaching</w:t>
      </w:r>
      <w:r w:rsidRPr="00B54B45">
        <w:rPr>
          <w:rFonts w:ascii="Times New Roman" w:eastAsia="Times New Roman" w:hAnsi="Times New Roman" w:cs="Times New Roman"/>
          <w:spacing w:val="-2"/>
          <w:sz w:val="24"/>
        </w:rPr>
        <w:t xml:space="preserve"> </w:t>
      </w:r>
      <w:r w:rsidRPr="00B54B45">
        <w:rPr>
          <w:rFonts w:ascii="Times New Roman" w:eastAsia="Times New Roman" w:hAnsi="Times New Roman" w:cs="Times New Roman"/>
          <w:sz w:val="24"/>
        </w:rPr>
        <w:t>skills</w:t>
      </w:r>
      <w:r w:rsidRPr="00B54B45">
        <w:rPr>
          <w:rFonts w:ascii="Times New Roman" w:eastAsia="Times New Roman" w:hAnsi="Times New Roman" w:cs="Times New Roman"/>
          <w:spacing w:val="-1"/>
          <w:sz w:val="24"/>
        </w:rPr>
        <w:t xml:space="preserve"> </w:t>
      </w:r>
      <w:r w:rsidRPr="00B54B45">
        <w:rPr>
          <w:rFonts w:ascii="Times New Roman" w:eastAsia="Times New Roman" w:hAnsi="Times New Roman" w:cs="Times New Roman"/>
          <w:sz w:val="24"/>
        </w:rPr>
        <w:t>and/or</w:t>
      </w:r>
      <w:r w:rsidRPr="00B54B45">
        <w:rPr>
          <w:rFonts w:ascii="Times New Roman" w:eastAsia="Times New Roman" w:hAnsi="Times New Roman" w:cs="Times New Roman"/>
          <w:spacing w:val="-2"/>
          <w:sz w:val="24"/>
        </w:rPr>
        <w:t xml:space="preserve"> </w:t>
      </w:r>
      <w:r w:rsidRPr="00B54B45">
        <w:rPr>
          <w:rFonts w:ascii="Times New Roman" w:eastAsia="Times New Roman" w:hAnsi="Times New Roman" w:cs="Times New Roman"/>
          <w:sz w:val="24"/>
        </w:rPr>
        <w:t>teaching</w:t>
      </w:r>
      <w:r w:rsidRPr="00B54B45">
        <w:rPr>
          <w:rFonts w:ascii="Times New Roman" w:eastAsia="Times New Roman" w:hAnsi="Times New Roman" w:cs="Times New Roman"/>
          <w:spacing w:val="-1"/>
          <w:sz w:val="24"/>
        </w:rPr>
        <w:t xml:space="preserve"> </w:t>
      </w:r>
      <w:r w:rsidRPr="00B54B45">
        <w:rPr>
          <w:rFonts w:ascii="Times New Roman" w:eastAsia="Times New Roman" w:hAnsi="Times New Roman" w:cs="Times New Roman"/>
          <w:spacing w:val="-2"/>
          <w:sz w:val="24"/>
        </w:rPr>
        <w:t>materials</w:t>
      </w:r>
    </w:p>
    <w:p w14:paraId="4F9843E9" w14:textId="77777777" w:rsidR="00B54B45" w:rsidRPr="00B54B45" w:rsidRDefault="00B54B45" w:rsidP="00080143">
      <w:pPr>
        <w:widowControl w:val="0"/>
        <w:autoSpaceDE w:val="0"/>
        <w:autoSpaceDN w:val="0"/>
        <w:spacing w:before="98"/>
        <w:ind w:left="0" w:firstLine="0"/>
        <w:rPr>
          <w:rFonts w:ascii="Times New Roman" w:eastAsia="Times New Roman" w:hAnsi="Times New Roman" w:cs="Times New Roman"/>
          <w:sz w:val="24"/>
          <w:szCs w:val="24"/>
        </w:rPr>
      </w:pPr>
    </w:p>
    <w:p w14:paraId="7E70BB65" w14:textId="46B462AA" w:rsidR="00080143" w:rsidRPr="00956CD1" w:rsidRDefault="00B54B45">
      <w:pPr>
        <w:widowControl w:val="0"/>
        <w:numPr>
          <w:ilvl w:val="0"/>
          <w:numId w:val="80"/>
        </w:numPr>
        <w:tabs>
          <w:tab w:val="left" w:pos="720"/>
        </w:tabs>
        <w:autoSpaceDE w:val="0"/>
        <w:autoSpaceDN w:val="0"/>
        <w:spacing w:line="564" w:lineRule="auto"/>
        <w:rPr>
          <w:rFonts w:ascii="Times New Roman" w:eastAsia="Times New Roman" w:hAnsi="Times New Roman" w:cs="Times New Roman"/>
          <w:sz w:val="24"/>
        </w:rPr>
      </w:pPr>
      <w:r w:rsidRPr="00B54B45">
        <w:rPr>
          <w:rFonts w:ascii="Times New Roman" w:eastAsia="Times New Roman" w:hAnsi="Times New Roman" w:cs="Times New Roman"/>
          <w:sz w:val="24"/>
        </w:rPr>
        <w:t>Apply</w:t>
      </w:r>
      <w:r w:rsidRPr="00B54B45">
        <w:rPr>
          <w:rFonts w:ascii="Times New Roman" w:eastAsia="Times New Roman" w:hAnsi="Times New Roman" w:cs="Times New Roman"/>
          <w:spacing w:val="-6"/>
          <w:sz w:val="24"/>
        </w:rPr>
        <w:t xml:space="preserve"> </w:t>
      </w:r>
      <w:r w:rsidRPr="00B54B45">
        <w:rPr>
          <w:rFonts w:ascii="Times New Roman" w:eastAsia="Times New Roman" w:hAnsi="Times New Roman" w:cs="Times New Roman"/>
          <w:sz w:val="24"/>
        </w:rPr>
        <w:t>research-based</w:t>
      </w:r>
      <w:r w:rsidRPr="00B54B45">
        <w:rPr>
          <w:rFonts w:ascii="Times New Roman" w:eastAsia="Times New Roman" w:hAnsi="Times New Roman" w:cs="Times New Roman"/>
          <w:spacing w:val="-6"/>
          <w:sz w:val="24"/>
        </w:rPr>
        <w:t xml:space="preserve"> </w:t>
      </w:r>
      <w:r w:rsidRPr="00B54B45">
        <w:rPr>
          <w:rFonts w:ascii="Times New Roman" w:eastAsia="Times New Roman" w:hAnsi="Times New Roman" w:cs="Times New Roman"/>
          <w:sz w:val="24"/>
        </w:rPr>
        <w:t>best</w:t>
      </w:r>
      <w:r w:rsidRPr="00B54B45">
        <w:rPr>
          <w:rFonts w:ascii="Times New Roman" w:eastAsia="Times New Roman" w:hAnsi="Times New Roman" w:cs="Times New Roman"/>
          <w:spacing w:val="-6"/>
          <w:sz w:val="24"/>
        </w:rPr>
        <w:t xml:space="preserve"> </w:t>
      </w:r>
      <w:r w:rsidRPr="00B54B45">
        <w:rPr>
          <w:rFonts w:ascii="Times New Roman" w:eastAsia="Times New Roman" w:hAnsi="Times New Roman" w:cs="Times New Roman"/>
          <w:sz w:val="24"/>
        </w:rPr>
        <w:t>practices</w:t>
      </w:r>
      <w:r w:rsidRPr="00B54B45">
        <w:rPr>
          <w:rFonts w:ascii="Times New Roman" w:eastAsia="Times New Roman" w:hAnsi="Times New Roman" w:cs="Times New Roman"/>
          <w:spacing w:val="-6"/>
          <w:sz w:val="24"/>
        </w:rPr>
        <w:t xml:space="preserve"> </w:t>
      </w:r>
      <w:r w:rsidRPr="00B54B45">
        <w:rPr>
          <w:rFonts w:ascii="Times New Roman" w:eastAsia="Times New Roman" w:hAnsi="Times New Roman" w:cs="Times New Roman"/>
          <w:sz w:val="24"/>
        </w:rPr>
        <w:t>to</w:t>
      </w:r>
      <w:r w:rsidRPr="00B54B45">
        <w:rPr>
          <w:rFonts w:ascii="Times New Roman" w:eastAsia="Times New Roman" w:hAnsi="Times New Roman" w:cs="Times New Roman"/>
          <w:spacing w:val="-6"/>
          <w:sz w:val="24"/>
        </w:rPr>
        <w:t xml:space="preserve"> </w:t>
      </w:r>
      <w:r w:rsidRPr="00B54B45">
        <w:rPr>
          <w:rFonts w:ascii="Times New Roman" w:eastAsia="Times New Roman" w:hAnsi="Times New Roman" w:cs="Times New Roman"/>
          <w:sz w:val="24"/>
        </w:rPr>
        <w:t>improve</w:t>
      </w:r>
      <w:r w:rsidRPr="00B54B45">
        <w:rPr>
          <w:rFonts w:ascii="Times New Roman" w:eastAsia="Times New Roman" w:hAnsi="Times New Roman" w:cs="Times New Roman"/>
          <w:spacing w:val="-7"/>
          <w:sz w:val="24"/>
        </w:rPr>
        <w:t xml:space="preserve"> </w:t>
      </w:r>
      <w:r w:rsidRPr="00B54B45">
        <w:rPr>
          <w:rFonts w:ascii="Times New Roman" w:eastAsia="Times New Roman" w:hAnsi="Times New Roman" w:cs="Times New Roman"/>
          <w:sz w:val="24"/>
        </w:rPr>
        <w:t>instructio</w:t>
      </w:r>
      <w:r w:rsidR="00080143" w:rsidRPr="00956CD1">
        <w:rPr>
          <w:rFonts w:ascii="Times New Roman" w:eastAsia="Times New Roman" w:hAnsi="Times New Roman" w:cs="Times New Roman"/>
          <w:sz w:val="24"/>
        </w:rPr>
        <w:t>n</w:t>
      </w:r>
    </w:p>
    <w:p w14:paraId="1F722395" w14:textId="10518557" w:rsidR="00B54B45" w:rsidRPr="00B54B45" w:rsidRDefault="00B54B45">
      <w:pPr>
        <w:widowControl w:val="0"/>
        <w:numPr>
          <w:ilvl w:val="0"/>
          <w:numId w:val="80"/>
        </w:numPr>
        <w:tabs>
          <w:tab w:val="left" w:pos="720"/>
        </w:tabs>
        <w:autoSpaceDE w:val="0"/>
        <w:autoSpaceDN w:val="0"/>
        <w:spacing w:line="564" w:lineRule="auto"/>
        <w:rPr>
          <w:rFonts w:ascii="Times New Roman" w:eastAsia="Times New Roman" w:hAnsi="Times New Roman" w:cs="Times New Roman"/>
          <w:sz w:val="24"/>
        </w:rPr>
      </w:pPr>
      <w:r w:rsidRPr="00B54B45">
        <w:rPr>
          <w:rFonts w:ascii="Times New Roman" w:eastAsia="Times New Roman" w:hAnsi="Times New Roman" w:cs="Times New Roman"/>
          <w:sz w:val="24"/>
        </w:rPr>
        <w:t>Participate in action research/teacher mentorship program</w:t>
      </w:r>
    </w:p>
    <w:p w14:paraId="78CBBEC0" w14:textId="77777777" w:rsidR="00B54B45" w:rsidRPr="00B54B45" w:rsidRDefault="00B54B45">
      <w:pPr>
        <w:widowControl w:val="0"/>
        <w:numPr>
          <w:ilvl w:val="0"/>
          <w:numId w:val="80"/>
        </w:numPr>
        <w:tabs>
          <w:tab w:val="left" w:pos="719"/>
        </w:tabs>
        <w:autoSpaceDE w:val="0"/>
        <w:autoSpaceDN w:val="0"/>
        <w:spacing w:before="4"/>
        <w:ind w:left="719" w:hanging="230"/>
        <w:rPr>
          <w:rFonts w:ascii="Times New Roman" w:eastAsia="Times New Roman" w:hAnsi="Times New Roman" w:cs="Times New Roman"/>
          <w:sz w:val="24"/>
        </w:rPr>
      </w:pPr>
      <w:r w:rsidRPr="00B54B45">
        <w:rPr>
          <w:rFonts w:ascii="Times New Roman" w:eastAsia="Times New Roman" w:hAnsi="Times New Roman" w:cs="Times New Roman"/>
          <w:sz w:val="24"/>
        </w:rPr>
        <w:t>Alternative</w:t>
      </w:r>
      <w:r w:rsidRPr="00B54B45">
        <w:rPr>
          <w:rFonts w:ascii="Times New Roman" w:eastAsia="Times New Roman" w:hAnsi="Times New Roman" w:cs="Times New Roman"/>
          <w:spacing w:val="-6"/>
          <w:sz w:val="24"/>
        </w:rPr>
        <w:t xml:space="preserve"> </w:t>
      </w:r>
      <w:r w:rsidRPr="00B54B45">
        <w:rPr>
          <w:rFonts w:ascii="Times New Roman" w:eastAsia="Times New Roman" w:hAnsi="Times New Roman" w:cs="Times New Roman"/>
          <w:sz w:val="24"/>
        </w:rPr>
        <w:t>qualifications</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based</w:t>
      </w:r>
      <w:r w:rsidRPr="00B54B45">
        <w:rPr>
          <w:rFonts w:ascii="Times New Roman" w:eastAsia="Times New Roman" w:hAnsi="Times New Roman" w:cs="Times New Roman"/>
          <w:spacing w:val="-2"/>
          <w:sz w:val="24"/>
        </w:rPr>
        <w:t xml:space="preserve"> </w:t>
      </w:r>
      <w:r w:rsidRPr="00B54B45">
        <w:rPr>
          <w:rFonts w:ascii="Times New Roman" w:eastAsia="Times New Roman" w:hAnsi="Times New Roman" w:cs="Times New Roman"/>
          <w:sz w:val="24"/>
        </w:rPr>
        <w:t>on</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domain-specific</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industry</w:t>
      </w:r>
      <w:r w:rsidRPr="00B54B45">
        <w:rPr>
          <w:rFonts w:ascii="Times New Roman" w:eastAsia="Times New Roman" w:hAnsi="Times New Roman" w:cs="Times New Roman"/>
          <w:spacing w:val="-2"/>
          <w:sz w:val="24"/>
        </w:rPr>
        <w:t xml:space="preserve"> experience</w:t>
      </w:r>
    </w:p>
    <w:p w14:paraId="52520AAB" w14:textId="77777777" w:rsidR="00080143" w:rsidRPr="00B54B45" w:rsidRDefault="00080143" w:rsidP="00B54B45">
      <w:pPr>
        <w:widowControl w:val="0"/>
        <w:autoSpaceDE w:val="0"/>
        <w:autoSpaceDN w:val="0"/>
        <w:spacing w:before="188"/>
        <w:ind w:left="0" w:firstLine="0"/>
        <w:rPr>
          <w:rFonts w:ascii="Times New Roman" w:eastAsia="Times New Roman" w:hAnsi="Times New Roman" w:cs="Times New Roman"/>
          <w:sz w:val="24"/>
          <w:szCs w:val="24"/>
        </w:rPr>
      </w:pPr>
    </w:p>
    <w:p w14:paraId="32B7775B" w14:textId="77777777" w:rsidR="00B54B45" w:rsidRPr="00B54B45" w:rsidRDefault="00B54B45" w:rsidP="00B54B45">
      <w:pPr>
        <w:widowControl w:val="0"/>
        <w:autoSpaceDE w:val="0"/>
        <w:autoSpaceDN w:val="0"/>
        <w:ind w:left="120" w:firstLine="0"/>
        <w:outlineLvl w:val="4"/>
        <w:rPr>
          <w:rFonts w:ascii="Times New Roman" w:eastAsia="Times New Roman" w:hAnsi="Times New Roman" w:cs="Times New Roman"/>
          <w:b/>
          <w:bCs/>
          <w:sz w:val="27"/>
          <w:szCs w:val="27"/>
        </w:rPr>
      </w:pPr>
      <w:r w:rsidRPr="00B54B45">
        <w:rPr>
          <w:rFonts w:ascii="Times New Roman" w:eastAsia="Times New Roman" w:hAnsi="Times New Roman" w:cs="Times New Roman"/>
          <w:b/>
          <w:bCs/>
          <w:color w:val="770000"/>
          <w:sz w:val="27"/>
          <w:szCs w:val="27"/>
        </w:rPr>
        <w:t>Professional</w:t>
      </w:r>
      <w:r w:rsidRPr="00B54B45">
        <w:rPr>
          <w:rFonts w:ascii="Times New Roman" w:eastAsia="Times New Roman" w:hAnsi="Times New Roman" w:cs="Times New Roman"/>
          <w:b/>
          <w:bCs/>
          <w:color w:val="770000"/>
          <w:spacing w:val="-4"/>
          <w:sz w:val="27"/>
          <w:szCs w:val="27"/>
        </w:rPr>
        <w:t xml:space="preserve"> </w:t>
      </w:r>
      <w:r w:rsidRPr="00B54B45">
        <w:rPr>
          <w:rFonts w:ascii="Times New Roman" w:eastAsia="Times New Roman" w:hAnsi="Times New Roman" w:cs="Times New Roman"/>
          <w:b/>
          <w:bCs/>
          <w:color w:val="770000"/>
          <w:sz w:val="27"/>
          <w:szCs w:val="27"/>
        </w:rPr>
        <w:t>Development</w:t>
      </w:r>
      <w:r w:rsidRPr="00B54B45">
        <w:rPr>
          <w:rFonts w:ascii="Times New Roman" w:eastAsia="Times New Roman" w:hAnsi="Times New Roman" w:cs="Times New Roman"/>
          <w:b/>
          <w:bCs/>
          <w:color w:val="770000"/>
          <w:spacing w:val="-3"/>
          <w:sz w:val="27"/>
          <w:szCs w:val="27"/>
        </w:rPr>
        <w:t xml:space="preserve"> </w:t>
      </w:r>
      <w:r w:rsidRPr="00B54B45">
        <w:rPr>
          <w:rFonts w:ascii="Times New Roman" w:eastAsia="Times New Roman" w:hAnsi="Times New Roman" w:cs="Times New Roman"/>
          <w:b/>
          <w:bCs/>
          <w:color w:val="770000"/>
          <w:sz w:val="27"/>
          <w:szCs w:val="27"/>
        </w:rPr>
        <w:t>in</w:t>
      </w:r>
      <w:r w:rsidRPr="00B54B45">
        <w:rPr>
          <w:rFonts w:ascii="Times New Roman" w:eastAsia="Times New Roman" w:hAnsi="Times New Roman" w:cs="Times New Roman"/>
          <w:b/>
          <w:bCs/>
          <w:color w:val="770000"/>
          <w:spacing w:val="-3"/>
          <w:sz w:val="27"/>
          <w:szCs w:val="27"/>
        </w:rPr>
        <w:t xml:space="preserve"> </w:t>
      </w:r>
      <w:r w:rsidRPr="00B54B45">
        <w:rPr>
          <w:rFonts w:ascii="Times New Roman" w:eastAsia="Times New Roman" w:hAnsi="Times New Roman" w:cs="Times New Roman"/>
          <w:b/>
          <w:bCs/>
          <w:color w:val="770000"/>
          <w:sz w:val="27"/>
          <w:szCs w:val="27"/>
        </w:rPr>
        <w:t>the</w:t>
      </w:r>
      <w:r w:rsidRPr="00B54B45">
        <w:rPr>
          <w:rFonts w:ascii="Times New Roman" w:eastAsia="Times New Roman" w:hAnsi="Times New Roman" w:cs="Times New Roman"/>
          <w:b/>
          <w:bCs/>
          <w:color w:val="770000"/>
          <w:spacing w:val="-4"/>
          <w:sz w:val="27"/>
          <w:szCs w:val="27"/>
        </w:rPr>
        <w:t xml:space="preserve"> </w:t>
      </w:r>
      <w:r w:rsidRPr="00B54B45">
        <w:rPr>
          <w:rFonts w:ascii="Times New Roman" w:eastAsia="Times New Roman" w:hAnsi="Times New Roman" w:cs="Times New Roman"/>
          <w:b/>
          <w:bCs/>
          <w:color w:val="770000"/>
          <w:spacing w:val="-2"/>
          <w:sz w:val="27"/>
          <w:szCs w:val="27"/>
        </w:rPr>
        <w:t>Discipline</w:t>
      </w:r>
    </w:p>
    <w:p w14:paraId="436AAD08" w14:textId="77777777" w:rsidR="00B54B45" w:rsidRPr="00B54B45" w:rsidRDefault="00B54B45" w:rsidP="00B54B45">
      <w:pPr>
        <w:widowControl w:val="0"/>
        <w:autoSpaceDE w:val="0"/>
        <w:autoSpaceDN w:val="0"/>
        <w:spacing w:before="17"/>
        <w:ind w:left="0" w:firstLine="0"/>
        <w:rPr>
          <w:rFonts w:ascii="Times New Roman" w:eastAsia="Times New Roman" w:hAnsi="Times New Roman" w:cs="Times New Roman"/>
          <w:b/>
          <w:sz w:val="27"/>
          <w:szCs w:val="24"/>
        </w:rPr>
      </w:pPr>
    </w:p>
    <w:p w14:paraId="6E7CF6FA" w14:textId="38319D08" w:rsidR="00B54B45" w:rsidRPr="00956CD1" w:rsidRDefault="00B54B45">
      <w:pPr>
        <w:widowControl w:val="0"/>
        <w:numPr>
          <w:ilvl w:val="0"/>
          <w:numId w:val="80"/>
        </w:numPr>
        <w:tabs>
          <w:tab w:val="left" w:pos="720"/>
        </w:tabs>
        <w:autoSpaceDE w:val="0"/>
        <w:autoSpaceDN w:val="0"/>
        <w:spacing w:line="343" w:lineRule="auto"/>
        <w:ind w:right="1008" w:hanging="230"/>
        <w:rPr>
          <w:rFonts w:ascii="Times New Roman" w:eastAsia="Times New Roman" w:hAnsi="Times New Roman" w:cs="Times New Roman"/>
          <w:sz w:val="24"/>
        </w:rPr>
      </w:pPr>
      <w:r w:rsidRPr="00B54B45">
        <w:rPr>
          <w:rFonts w:ascii="Times New Roman" w:eastAsia="Times New Roman" w:hAnsi="Times New Roman" w:cs="Times New Roman"/>
          <w:sz w:val="24"/>
        </w:rPr>
        <w:t>Discipline-specific</w:t>
      </w:r>
      <w:r w:rsidRPr="00B54B45">
        <w:rPr>
          <w:rFonts w:ascii="Times New Roman" w:eastAsia="Times New Roman" w:hAnsi="Times New Roman" w:cs="Times New Roman"/>
          <w:spacing w:val="-6"/>
          <w:sz w:val="24"/>
        </w:rPr>
        <w:t xml:space="preserve"> </w:t>
      </w:r>
      <w:r w:rsidRPr="00B54B45">
        <w:rPr>
          <w:rFonts w:ascii="Times New Roman" w:eastAsia="Times New Roman" w:hAnsi="Times New Roman" w:cs="Times New Roman"/>
          <w:sz w:val="24"/>
        </w:rPr>
        <w:t>professional</w:t>
      </w:r>
      <w:r w:rsidRPr="00B54B45">
        <w:rPr>
          <w:rFonts w:ascii="Times New Roman" w:eastAsia="Times New Roman" w:hAnsi="Times New Roman" w:cs="Times New Roman"/>
          <w:spacing w:val="-5"/>
          <w:sz w:val="24"/>
        </w:rPr>
        <w:t xml:space="preserve"> </w:t>
      </w:r>
      <w:r w:rsidRPr="00B54B45">
        <w:rPr>
          <w:rFonts w:ascii="Times New Roman" w:eastAsia="Times New Roman" w:hAnsi="Times New Roman" w:cs="Times New Roman"/>
          <w:sz w:val="24"/>
        </w:rPr>
        <w:t>development</w:t>
      </w:r>
      <w:r w:rsidRPr="00B54B45">
        <w:rPr>
          <w:rFonts w:ascii="Times New Roman" w:eastAsia="Times New Roman" w:hAnsi="Times New Roman" w:cs="Times New Roman"/>
          <w:spacing w:val="-5"/>
          <w:sz w:val="24"/>
        </w:rPr>
        <w:t xml:space="preserve"> </w:t>
      </w:r>
      <w:r w:rsidRPr="00B54B45">
        <w:rPr>
          <w:rFonts w:ascii="Times New Roman" w:eastAsia="Times New Roman" w:hAnsi="Times New Roman" w:cs="Times New Roman"/>
          <w:sz w:val="24"/>
        </w:rPr>
        <w:t>such</w:t>
      </w:r>
      <w:r w:rsidRPr="00B54B45">
        <w:rPr>
          <w:rFonts w:ascii="Times New Roman" w:eastAsia="Times New Roman" w:hAnsi="Times New Roman" w:cs="Times New Roman"/>
          <w:spacing w:val="-5"/>
          <w:sz w:val="24"/>
        </w:rPr>
        <w:t xml:space="preserve"> </w:t>
      </w:r>
      <w:r w:rsidRPr="00B54B45">
        <w:rPr>
          <w:rFonts w:ascii="Times New Roman" w:eastAsia="Times New Roman" w:hAnsi="Times New Roman" w:cs="Times New Roman"/>
          <w:sz w:val="24"/>
        </w:rPr>
        <w:t>as</w:t>
      </w:r>
      <w:r w:rsidRPr="00B54B45">
        <w:rPr>
          <w:rFonts w:ascii="Times New Roman" w:eastAsia="Times New Roman" w:hAnsi="Times New Roman" w:cs="Times New Roman"/>
          <w:spacing w:val="-5"/>
          <w:sz w:val="24"/>
        </w:rPr>
        <w:t xml:space="preserve"> </w:t>
      </w:r>
      <w:r w:rsidRPr="00B54B45">
        <w:rPr>
          <w:rFonts w:ascii="Times New Roman" w:eastAsia="Times New Roman" w:hAnsi="Times New Roman" w:cs="Times New Roman"/>
          <w:sz w:val="24"/>
        </w:rPr>
        <w:t>advanced</w:t>
      </w:r>
      <w:r w:rsidRPr="00B54B45">
        <w:rPr>
          <w:rFonts w:ascii="Times New Roman" w:eastAsia="Times New Roman" w:hAnsi="Times New Roman" w:cs="Times New Roman"/>
          <w:spacing w:val="-5"/>
          <w:sz w:val="24"/>
        </w:rPr>
        <w:t xml:space="preserve"> </w:t>
      </w:r>
      <w:r w:rsidRPr="00B54B45">
        <w:rPr>
          <w:rFonts w:ascii="Times New Roman" w:eastAsia="Times New Roman" w:hAnsi="Times New Roman" w:cs="Times New Roman"/>
          <w:sz w:val="24"/>
        </w:rPr>
        <w:t>qualifications</w:t>
      </w:r>
      <w:r w:rsidRPr="00B54B45">
        <w:rPr>
          <w:rFonts w:ascii="Times New Roman" w:eastAsia="Times New Roman" w:hAnsi="Times New Roman" w:cs="Times New Roman"/>
          <w:spacing w:val="-5"/>
          <w:sz w:val="24"/>
        </w:rPr>
        <w:t xml:space="preserve"> </w:t>
      </w:r>
      <w:r w:rsidRPr="00B54B45">
        <w:rPr>
          <w:rFonts w:ascii="Times New Roman" w:eastAsia="Times New Roman" w:hAnsi="Times New Roman" w:cs="Times New Roman"/>
          <w:sz w:val="24"/>
        </w:rPr>
        <w:t>or</w:t>
      </w:r>
      <w:r w:rsidRPr="00B54B45">
        <w:rPr>
          <w:rFonts w:ascii="Times New Roman" w:eastAsia="Times New Roman" w:hAnsi="Times New Roman" w:cs="Times New Roman"/>
          <w:spacing w:val="-5"/>
          <w:sz w:val="24"/>
        </w:rPr>
        <w:t xml:space="preserve"> </w:t>
      </w:r>
      <w:r w:rsidRPr="00B54B45">
        <w:rPr>
          <w:rFonts w:ascii="Times New Roman" w:eastAsia="Times New Roman" w:hAnsi="Times New Roman" w:cs="Times New Roman"/>
          <w:sz w:val="24"/>
        </w:rPr>
        <w:t>certifications Scholarly achievement related to:</w:t>
      </w:r>
    </w:p>
    <w:p w14:paraId="62620569" w14:textId="77777777" w:rsidR="00080143" w:rsidRPr="00B54B45" w:rsidRDefault="00080143" w:rsidP="00080143">
      <w:pPr>
        <w:widowControl w:val="0"/>
        <w:tabs>
          <w:tab w:val="left" w:pos="720"/>
        </w:tabs>
        <w:autoSpaceDE w:val="0"/>
        <w:autoSpaceDN w:val="0"/>
        <w:spacing w:line="343" w:lineRule="auto"/>
        <w:ind w:left="0" w:right="1008" w:firstLine="0"/>
        <w:rPr>
          <w:rFonts w:ascii="Times New Roman" w:eastAsia="Times New Roman" w:hAnsi="Times New Roman" w:cs="Times New Roman"/>
          <w:sz w:val="24"/>
        </w:rPr>
      </w:pPr>
    </w:p>
    <w:p w14:paraId="4B1BC450" w14:textId="77777777" w:rsidR="00B54B45" w:rsidRPr="00B54B45" w:rsidRDefault="00B54B45">
      <w:pPr>
        <w:widowControl w:val="0"/>
        <w:numPr>
          <w:ilvl w:val="0"/>
          <w:numId w:val="79"/>
        </w:numPr>
        <w:tabs>
          <w:tab w:val="left" w:pos="1320"/>
        </w:tabs>
        <w:autoSpaceDE w:val="0"/>
        <w:autoSpaceDN w:val="0"/>
        <w:spacing w:before="3" w:line="343" w:lineRule="auto"/>
        <w:ind w:right="314"/>
        <w:rPr>
          <w:rFonts w:ascii="Times New Roman" w:eastAsia="Times New Roman" w:hAnsi="Times New Roman" w:cs="Times New Roman"/>
          <w:sz w:val="24"/>
        </w:rPr>
      </w:pPr>
      <w:r w:rsidRPr="00B54B45">
        <w:rPr>
          <w:rFonts w:ascii="Times New Roman" w:eastAsia="Times New Roman" w:hAnsi="Times New Roman" w:cs="Times New Roman"/>
          <w:sz w:val="24"/>
        </w:rPr>
        <w:t>pedagogical</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research</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activities</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such</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as</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examining</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the</w:t>
      </w:r>
      <w:r w:rsidRPr="00B54B45">
        <w:rPr>
          <w:rFonts w:ascii="Times New Roman" w:eastAsia="Times New Roman" w:hAnsi="Times New Roman" w:cs="Times New Roman"/>
          <w:spacing w:val="-5"/>
          <w:sz w:val="24"/>
        </w:rPr>
        <w:t xml:space="preserve"> </w:t>
      </w:r>
      <w:r w:rsidRPr="00B54B45">
        <w:rPr>
          <w:rFonts w:ascii="Times New Roman" w:eastAsia="Times New Roman" w:hAnsi="Times New Roman" w:cs="Times New Roman"/>
          <w:sz w:val="24"/>
        </w:rPr>
        <w:t>effect</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different</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instructional</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strategies</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or resources have on achievement</w:t>
      </w:r>
    </w:p>
    <w:p w14:paraId="034715B2" w14:textId="77777777" w:rsidR="00B54B45" w:rsidRPr="00B54B45" w:rsidRDefault="00B54B45">
      <w:pPr>
        <w:widowControl w:val="0"/>
        <w:numPr>
          <w:ilvl w:val="0"/>
          <w:numId w:val="79"/>
        </w:numPr>
        <w:tabs>
          <w:tab w:val="left" w:pos="1319"/>
        </w:tabs>
        <w:autoSpaceDE w:val="0"/>
        <w:autoSpaceDN w:val="0"/>
        <w:spacing w:before="257"/>
        <w:ind w:left="1319" w:hanging="230"/>
        <w:rPr>
          <w:rFonts w:ascii="Times New Roman" w:eastAsia="Times New Roman" w:hAnsi="Times New Roman" w:cs="Times New Roman"/>
          <w:sz w:val="24"/>
        </w:rPr>
      </w:pPr>
      <w:r w:rsidRPr="00B54B45">
        <w:rPr>
          <w:rFonts w:ascii="Times New Roman" w:eastAsia="Times New Roman" w:hAnsi="Times New Roman" w:cs="Times New Roman"/>
          <w:sz w:val="24"/>
        </w:rPr>
        <w:t>attending</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conferences</w:t>
      </w:r>
      <w:r w:rsidRPr="00B54B45">
        <w:rPr>
          <w:rFonts w:ascii="Times New Roman" w:eastAsia="Times New Roman" w:hAnsi="Times New Roman" w:cs="Times New Roman"/>
          <w:spacing w:val="-2"/>
          <w:sz w:val="24"/>
        </w:rPr>
        <w:t xml:space="preserve"> </w:t>
      </w:r>
      <w:r w:rsidRPr="00B54B45">
        <w:rPr>
          <w:rFonts w:ascii="Times New Roman" w:eastAsia="Times New Roman" w:hAnsi="Times New Roman" w:cs="Times New Roman"/>
          <w:sz w:val="24"/>
        </w:rPr>
        <w:t>related</w:t>
      </w:r>
      <w:r w:rsidRPr="00B54B45">
        <w:rPr>
          <w:rFonts w:ascii="Times New Roman" w:eastAsia="Times New Roman" w:hAnsi="Times New Roman" w:cs="Times New Roman"/>
          <w:spacing w:val="-2"/>
          <w:sz w:val="24"/>
        </w:rPr>
        <w:t xml:space="preserve"> </w:t>
      </w:r>
      <w:r w:rsidRPr="00B54B45">
        <w:rPr>
          <w:rFonts w:ascii="Times New Roman" w:eastAsia="Times New Roman" w:hAnsi="Times New Roman" w:cs="Times New Roman"/>
          <w:sz w:val="24"/>
        </w:rPr>
        <w:t>to</w:t>
      </w:r>
      <w:r w:rsidRPr="00B54B45">
        <w:rPr>
          <w:rFonts w:ascii="Times New Roman" w:eastAsia="Times New Roman" w:hAnsi="Times New Roman" w:cs="Times New Roman"/>
          <w:spacing w:val="-2"/>
          <w:sz w:val="24"/>
        </w:rPr>
        <w:t xml:space="preserve"> </w:t>
      </w:r>
      <w:r w:rsidRPr="00B54B45">
        <w:rPr>
          <w:rFonts w:ascii="Times New Roman" w:eastAsia="Times New Roman" w:hAnsi="Times New Roman" w:cs="Times New Roman"/>
          <w:sz w:val="24"/>
        </w:rPr>
        <w:t>education</w:t>
      </w:r>
      <w:r w:rsidRPr="00B54B45">
        <w:rPr>
          <w:rFonts w:ascii="Times New Roman" w:eastAsia="Times New Roman" w:hAnsi="Times New Roman" w:cs="Times New Roman"/>
          <w:spacing w:val="-2"/>
          <w:sz w:val="24"/>
        </w:rPr>
        <w:t xml:space="preserve"> </w:t>
      </w:r>
      <w:r w:rsidRPr="00B54B45">
        <w:rPr>
          <w:rFonts w:ascii="Times New Roman" w:eastAsia="Times New Roman" w:hAnsi="Times New Roman" w:cs="Times New Roman"/>
          <w:sz w:val="24"/>
        </w:rPr>
        <w:t>or</w:t>
      </w:r>
      <w:r w:rsidRPr="00B54B45">
        <w:rPr>
          <w:rFonts w:ascii="Times New Roman" w:eastAsia="Times New Roman" w:hAnsi="Times New Roman" w:cs="Times New Roman"/>
          <w:spacing w:val="-2"/>
          <w:sz w:val="24"/>
        </w:rPr>
        <w:t xml:space="preserve"> </w:t>
      </w:r>
      <w:r w:rsidRPr="00B54B45">
        <w:rPr>
          <w:rFonts w:ascii="Times New Roman" w:eastAsia="Times New Roman" w:hAnsi="Times New Roman" w:cs="Times New Roman"/>
          <w:sz w:val="24"/>
        </w:rPr>
        <w:t>their</w:t>
      </w:r>
      <w:r w:rsidRPr="00B54B45">
        <w:rPr>
          <w:rFonts w:ascii="Times New Roman" w:eastAsia="Times New Roman" w:hAnsi="Times New Roman" w:cs="Times New Roman"/>
          <w:spacing w:val="-2"/>
          <w:sz w:val="24"/>
        </w:rPr>
        <w:t xml:space="preserve"> field</w:t>
      </w:r>
    </w:p>
    <w:p w14:paraId="5917FEF7" w14:textId="77777777" w:rsidR="00B54B45" w:rsidRPr="00B54B45" w:rsidRDefault="00B54B45" w:rsidP="00B54B45">
      <w:pPr>
        <w:widowControl w:val="0"/>
        <w:autoSpaceDE w:val="0"/>
        <w:autoSpaceDN w:val="0"/>
        <w:spacing w:before="98"/>
        <w:ind w:left="0" w:firstLine="0"/>
        <w:rPr>
          <w:rFonts w:ascii="Times New Roman" w:eastAsia="Times New Roman" w:hAnsi="Times New Roman" w:cs="Times New Roman"/>
          <w:sz w:val="24"/>
          <w:szCs w:val="24"/>
        </w:rPr>
      </w:pPr>
    </w:p>
    <w:p w14:paraId="089D3782" w14:textId="77777777" w:rsidR="00B54B45" w:rsidRPr="00B54B45" w:rsidRDefault="00B54B45">
      <w:pPr>
        <w:widowControl w:val="0"/>
        <w:numPr>
          <w:ilvl w:val="0"/>
          <w:numId w:val="79"/>
        </w:numPr>
        <w:tabs>
          <w:tab w:val="left" w:pos="1320"/>
        </w:tabs>
        <w:autoSpaceDE w:val="0"/>
        <w:autoSpaceDN w:val="0"/>
        <w:spacing w:line="343" w:lineRule="auto"/>
        <w:ind w:right="598"/>
        <w:rPr>
          <w:rFonts w:ascii="Times New Roman" w:eastAsia="Times New Roman" w:hAnsi="Times New Roman" w:cs="Times New Roman"/>
          <w:sz w:val="24"/>
        </w:rPr>
      </w:pPr>
      <w:r w:rsidRPr="00B54B45">
        <w:rPr>
          <w:rFonts w:ascii="Times New Roman" w:eastAsia="Times New Roman" w:hAnsi="Times New Roman" w:cs="Times New Roman"/>
          <w:sz w:val="24"/>
        </w:rPr>
        <w:t>presenting</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papers,</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participating</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on</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panels,</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or</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conducting</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workshops</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at</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education-</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related</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or conferences related to their field</w:t>
      </w:r>
    </w:p>
    <w:p w14:paraId="12671E51" w14:textId="77777777" w:rsidR="00B54B45" w:rsidRPr="00B54B45" w:rsidRDefault="00B54B45">
      <w:pPr>
        <w:widowControl w:val="0"/>
        <w:numPr>
          <w:ilvl w:val="0"/>
          <w:numId w:val="79"/>
        </w:numPr>
        <w:tabs>
          <w:tab w:val="left" w:pos="1319"/>
        </w:tabs>
        <w:autoSpaceDE w:val="0"/>
        <w:autoSpaceDN w:val="0"/>
        <w:spacing w:before="257"/>
        <w:ind w:left="1319" w:hanging="230"/>
        <w:rPr>
          <w:rFonts w:ascii="Times New Roman" w:eastAsia="Times New Roman" w:hAnsi="Times New Roman" w:cs="Times New Roman"/>
          <w:sz w:val="24"/>
        </w:rPr>
      </w:pPr>
      <w:r w:rsidRPr="00B54B45">
        <w:rPr>
          <w:rFonts w:ascii="Times New Roman" w:eastAsia="Times New Roman" w:hAnsi="Times New Roman" w:cs="Times New Roman"/>
          <w:sz w:val="24"/>
        </w:rPr>
        <w:t>domain-specific</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industry</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pacing w:val="-2"/>
          <w:sz w:val="24"/>
        </w:rPr>
        <w:t>experience</w:t>
      </w:r>
    </w:p>
    <w:p w14:paraId="1902C3B9" w14:textId="77777777" w:rsidR="00B54B45" w:rsidRPr="00B54B45" w:rsidRDefault="00B54B45" w:rsidP="00B54B45">
      <w:pPr>
        <w:widowControl w:val="0"/>
        <w:autoSpaceDE w:val="0"/>
        <w:autoSpaceDN w:val="0"/>
        <w:spacing w:before="188"/>
        <w:ind w:left="0" w:firstLine="0"/>
        <w:rPr>
          <w:rFonts w:ascii="Times New Roman" w:eastAsia="Times New Roman" w:hAnsi="Times New Roman" w:cs="Times New Roman"/>
          <w:sz w:val="24"/>
          <w:szCs w:val="24"/>
        </w:rPr>
      </w:pPr>
    </w:p>
    <w:p w14:paraId="1A1B4FD3" w14:textId="77777777" w:rsidR="00B54B45" w:rsidRPr="00B54B45" w:rsidRDefault="00B54B45" w:rsidP="00B54B45">
      <w:pPr>
        <w:widowControl w:val="0"/>
        <w:autoSpaceDE w:val="0"/>
        <w:autoSpaceDN w:val="0"/>
        <w:ind w:left="120" w:firstLine="0"/>
        <w:outlineLvl w:val="4"/>
        <w:rPr>
          <w:rFonts w:ascii="Times New Roman" w:eastAsia="Times New Roman" w:hAnsi="Times New Roman" w:cs="Times New Roman"/>
          <w:b/>
          <w:bCs/>
          <w:sz w:val="27"/>
          <w:szCs w:val="27"/>
        </w:rPr>
      </w:pPr>
      <w:r w:rsidRPr="00B54B45">
        <w:rPr>
          <w:rFonts w:ascii="Times New Roman" w:eastAsia="Times New Roman" w:hAnsi="Times New Roman" w:cs="Times New Roman"/>
          <w:b/>
          <w:bCs/>
          <w:color w:val="770000"/>
          <w:spacing w:val="-2"/>
          <w:sz w:val="27"/>
          <w:szCs w:val="27"/>
        </w:rPr>
        <w:t>Service</w:t>
      </w:r>
    </w:p>
    <w:p w14:paraId="24D20D4C" w14:textId="77777777" w:rsidR="00B54B45" w:rsidRPr="00B54B45" w:rsidRDefault="00B54B45" w:rsidP="00B54B45">
      <w:pPr>
        <w:widowControl w:val="0"/>
        <w:autoSpaceDE w:val="0"/>
        <w:autoSpaceDN w:val="0"/>
        <w:spacing w:before="17"/>
        <w:ind w:left="0" w:firstLine="0"/>
        <w:rPr>
          <w:rFonts w:ascii="Times New Roman" w:eastAsia="Times New Roman" w:hAnsi="Times New Roman" w:cs="Times New Roman"/>
          <w:b/>
          <w:sz w:val="27"/>
          <w:szCs w:val="24"/>
        </w:rPr>
      </w:pPr>
    </w:p>
    <w:p w14:paraId="2954E691" w14:textId="77777777" w:rsidR="00B54B45" w:rsidRPr="00B54B45" w:rsidRDefault="00B54B45">
      <w:pPr>
        <w:widowControl w:val="0"/>
        <w:numPr>
          <w:ilvl w:val="0"/>
          <w:numId w:val="80"/>
        </w:numPr>
        <w:tabs>
          <w:tab w:val="left" w:pos="719"/>
        </w:tabs>
        <w:autoSpaceDE w:val="0"/>
        <w:autoSpaceDN w:val="0"/>
        <w:spacing w:before="1"/>
        <w:ind w:left="719" w:hanging="230"/>
        <w:rPr>
          <w:rFonts w:ascii="Times New Roman" w:eastAsia="Times New Roman" w:hAnsi="Times New Roman" w:cs="Times New Roman"/>
          <w:sz w:val="24"/>
        </w:rPr>
      </w:pPr>
      <w:r w:rsidRPr="00B54B45">
        <w:rPr>
          <w:rFonts w:ascii="Times New Roman" w:eastAsia="Times New Roman" w:hAnsi="Times New Roman" w:cs="Times New Roman"/>
          <w:sz w:val="24"/>
        </w:rPr>
        <w:t>Some</w:t>
      </w:r>
      <w:r w:rsidRPr="00B54B45">
        <w:rPr>
          <w:rFonts w:ascii="Times New Roman" w:eastAsia="Times New Roman" w:hAnsi="Times New Roman" w:cs="Times New Roman"/>
          <w:spacing w:val="-5"/>
          <w:sz w:val="24"/>
        </w:rPr>
        <w:t xml:space="preserve"> </w:t>
      </w:r>
      <w:r w:rsidRPr="00B54B45">
        <w:rPr>
          <w:rFonts w:ascii="Times New Roman" w:eastAsia="Times New Roman" w:hAnsi="Times New Roman" w:cs="Times New Roman"/>
          <w:sz w:val="24"/>
        </w:rPr>
        <w:t>service</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to</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the</w:t>
      </w:r>
      <w:r w:rsidRPr="00B54B45">
        <w:rPr>
          <w:rFonts w:ascii="Times New Roman" w:eastAsia="Times New Roman" w:hAnsi="Times New Roman" w:cs="Times New Roman"/>
          <w:spacing w:val="-5"/>
          <w:sz w:val="24"/>
        </w:rPr>
        <w:t xml:space="preserve"> </w:t>
      </w:r>
      <w:r w:rsidRPr="00B54B45">
        <w:rPr>
          <w:rFonts w:ascii="Times New Roman" w:eastAsia="Times New Roman" w:hAnsi="Times New Roman" w:cs="Times New Roman"/>
          <w:sz w:val="24"/>
        </w:rPr>
        <w:t>College,</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University,</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or</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pacing w:val="-2"/>
          <w:sz w:val="24"/>
        </w:rPr>
        <w:t>discipline</w:t>
      </w:r>
    </w:p>
    <w:p w14:paraId="391E06DE" w14:textId="77777777" w:rsidR="00B54B45" w:rsidRPr="00B54B45" w:rsidRDefault="00B54B45" w:rsidP="00B54B45">
      <w:pPr>
        <w:widowControl w:val="0"/>
        <w:autoSpaceDE w:val="0"/>
        <w:autoSpaceDN w:val="0"/>
        <w:spacing w:before="97"/>
        <w:ind w:left="0" w:firstLine="0"/>
        <w:rPr>
          <w:rFonts w:ascii="Times New Roman" w:eastAsia="Times New Roman" w:hAnsi="Times New Roman" w:cs="Times New Roman"/>
          <w:sz w:val="24"/>
          <w:szCs w:val="24"/>
        </w:rPr>
      </w:pPr>
    </w:p>
    <w:p w14:paraId="4FFA4358" w14:textId="77777777" w:rsidR="00B54B45" w:rsidRPr="00B54B45" w:rsidRDefault="00B54B45">
      <w:pPr>
        <w:widowControl w:val="0"/>
        <w:numPr>
          <w:ilvl w:val="0"/>
          <w:numId w:val="80"/>
        </w:numPr>
        <w:tabs>
          <w:tab w:val="left" w:pos="719"/>
        </w:tabs>
        <w:autoSpaceDE w:val="0"/>
        <w:autoSpaceDN w:val="0"/>
        <w:spacing w:before="1"/>
        <w:ind w:left="719" w:hanging="230"/>
        <w:rPr>
          <w:rFonts w:ascii="Times New Roman" w:eastAsia="Times New Roman" w:hAnsi="Times New Roman" w:cs="Times New Roman"/>
          <w:sz w:val="24"/>
        </w:rPr>
      </w:pPr>
      <w:r w:rsidRPr="00B54B45">
        <w:rPr>
          <w:rFonts w:ascii="Times New Roman" w:eastAsia="Times New Roman" w:hAnsi="Times New Roman" w:cs="Times New Roman"/>
          <w:sz w:val="24"/>
        </w:rPr>
        <w:t>Active</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membership</w:t>
      </w:r>
      <w:r w:rsidRPr="00B54B45">
        <w:rPr>
          <w:rFonts w:ascii="Times New Roman" w:eastAsia="Times New Roman" w:hAnsi="Times New Roman" w:cs="Times New Roman"/>
          <w:spacing w:val="-1"/>
          <w:sz w:val="24"/>
        </w:rPr>
        <w:t xml:space="preserve"> </w:t>
      </w:r>
      <w:r w:rsidRPr="00B54B45">
        <w:rPr>
          <w:rFonts w:ascii="Times New Roman" w:eastAsia="Times New Roman" w:hAnsi="Times New Roman" w:cs="Times New Roman"/>
          <w:sz w:val="24"/>
        </w:rPr>
        <w:t>in</w:t>
      </w:r>
      <w:r w:rsidRPr="00B54B45">
        <w:rPr>
          <w:rFonts w:ascii="Times New Roman" w:eastAsia="Times New Roman" w:hAnsi="Times New Roman" w:cs="Times New Roman"/>
          <w:spacing w:val="-2"/>
          <w:sz w:val="24"/>
        </w:rPr>
        <w:t xml:space="preserve"> </w:t>
      </w:r>
      <w:r w:rsidRPr="00B54B45">
        <w:rPr>
          <w:rFonts w:ascii="Times New Roman" w:eastAsia="Times New Roman" w:hAnsi="Times New Roman" w:cs="Times New Roman"/>
          <w:sz w:val="24"/>
        </w:rPr>
        <w:t>professional</w:t>
      </w:r>
      <w:r w:rsidRPr="00B54B45">
        <w:rPr>
          <w:rFonts w:ascii="Times New Roman" w:eastAsia="Times New Roman" w:hAnsi="Times New Roman" w:cs="Times New Roman"/>
          <w:spacing w:val="-1"/>
          <w:sz w:val="24"/>
        </w:rPr>
        <w:t xml:space="preserve"> </w:t>
      </w:r>
      <w:r w:rsidRPr="00B54B45">
        <w:rPr>
          <w:rFonts w:ascii="Times New Roman" w:eastAsia="Times New Roman" w:hAnsi="Times New Roman" w:cs="Times New Roman"/>
          <w:spacing w:val="-2"/>
          <w:sz w:val="24"/>
        </w:rPr>
        <w:t>organizations</w:t>
      </w:r>
    </w:p>
    <w:p w14:paraId="1A6B629D" w14:textId="77777777" w:rsidR="00080143" w:rsidRPr="00956CD1" w:rsidRDefault="00080143" w:rsidP="00B54B45">
      <w:pPr>
        <w:widowControl w:val="0"/>
        <w:autoSpaceDE w:val="0"/>
        <w:autoSpaceDN w:val="0"/>
        <w:spacing w:before="58"/>
        <w:ind w:left="120" w:firstLine="0"/>
        <w:outlineLvl w:val="2"/>
        <w:rPr>
          <w:rFonts w:ascii="Times New Roman" w:eastAsia="Times New Roman" w:hAnsi="Times New Roman" w:cs="Times New Roman"/>
          <w:sz w:val="24"/>
        </w:rPr>
      </w:pPr>
      <w:bookmarkStart w:id="178" w:name="_Toc158285434"/>
    </w:p>
    <w:p w14:paraId="6C927195" w14:textId="04BC9AA2" w:rsidR="00080143" w:rsidRPr="00956CD1" w:rsidRDefault="00080143" w:rsidP="00B54B45">
      <w:pPr>
        <w:widowControl w:val="0"/>
        <w:autoSpaceDE w:val="0"/>
        <w:autoSpaceDN w:val="0"/>
        <w:spacing w:before="58"/>
        <w:ind w:left="120" w:firstLine="0"/>
        <w:outlineLvl w:val="2"/>
        <w:rPr>
          <w:rFonts w:ascii="Times New Roman" w:eastAsia="Times New Roman" w:hAnsi="Times New Roman" w:cs="Times New Roman"/>
          <w:sz w:val="24"/>
        </w:rPr>
      </w:pPr>
    </w:p>
    <w:p w14:paraId="5284F205" w14:textId="6B345F41" w:rsidR="005449FF" w:rsidRPr="00956CD1" w:rsidRDefault="005449FF" w:rsidP="00B54B45">
      <w:pPr>
        <w:widowControl w:val="0"/>
        <w:autoSpaceDE w:val="0"/>
        <w:autoSpaceDN w:val="0"/>
        <w:spacing w:before="58"/>
        <w:ind w:left="120" w:firstLine="0"/>
        <w:outlineLvl w:val="2"/>
        <w:rPr>
          <w:rFonts w:ascii="Times New Roman" w:eastAsia="Times New Roman" w:hAnsi="Times New Roman" w:cs="Times New Roman"/>
          <w:sz w:val="24"/>
        </w:rPr>
      </w:pPr>
    </w:p>
    <w:p w14:paraId="53374203" w14:textId="46B7F510" w:rsidR="005449FF" w:rsidRPr="00956CD1" w:rsidRDefault="005449FF" w:rsidP="00B54B45">
      <w:pPr>
        <w:widowControl w:val="0"/>
        <w:autoSpaceDE w:val="0"/>
        <w:autoSpaceDN w:val="0"/>
        <w:spacing w:before="58"/>
        <w:ind w:left="120" w:firstLine="0"/>
        <w:outlineLvl w:val="2"/>
        <w:rPr>
          <w:rFonts w:ascii="Times New Roman" w:eastAsia="Times New Roman" w:hAnsi="Times New Roman" w:cs="Times New Roman"/>
          <w:sz w:val="24"/>
        </w:rPr>
      </w:pPr>
    </w:p>
    <w:p w14:paraId="1A41497F" w14:textId="77777777" w:rsidR="005449FF" w:rsidRPr="00956CD1" w:rsidRDefault="005449FF" w:rsidP="00B54B45">
      <w:pPr>
        <w:widowControl w:val="0"/>
        <w:autoSpaceDE w:val="0"/>
        <w:autoSpaceDN w:val="0"/>
        <w:spacing w:before="58"/>
        <w:ind w:left="120" w:firstLine="0"/>
        <w:outlineLvl w:val="2"/>
        <w:rPr>
          <w:rFonts w:ascii="Times New Roman" w:eastAsia="Times New Roman" w:hAnsi="Times New Roman" w:cs="Times New Roman"/>
          <w:sz w:val="24"/>
        </w:rPr>
      </w:pPr>
    </w:p>
    <w:p w14:paraId="60876D5B" w14:textId="6CAE0F6B" w:rsidR="00B54B45" w:rsidRPr="00B54B45" w:rsidRDefault="00B54B45" w:rsidP="00ED7623">
      <w:pPr>
        <w:widowControl w:val="0"/>
        <w:autoSpaceDE w:val="0"/>
        <w:autoSpaceDN w:val="0"/>
        <w:spacing w:before="58"/>
        <w:ind w:left="0" w:firstLine="0"/>
        <w:outlineLvl w:val="2"/>
        <w:rPr>
          <w:rFonts w:ascii="Times New Roman" w:eastAsia="Times New Roman" w:hAnsi="Times New Roman" w:cs="Times New Roman"/>
          <w:b/>
          <w:bCs/>
          <w:sz w:val="42"/>
          <w:szCs w:val="42"/>
        </w:rPr>
      </w:pPr>
      <w:r w:rsidRPr="00B54B45">
        <w:rPr>
          <w:rFonts w:ascii="Times New Roman" w:eastAsia="Times New Roman" w:hAnsi="Times New Roman" w:cs="Times New Roman"/>
          <w:b/>
          <w:bCs/>
          <w:color w:val="770000"/>
          <w:sz w:val="42"/>
          <w:szCs w:val="42"/>
        </w:rPr>
        <w:lastRenderedPageBreak/>
        <w:t>Associate</w:t>
      </w:r>
      <w:r w:rsidRPr="00B54B45">
        <w:rPr>
          <w:rFonts w:ascii="Times New Roman" w:eastAsia="Times New Roman" w:hAnsi="Times New Roman" w:cs="Times New Roman"/>
          <w:b/>
          <w:bCs/>
          <w:color w:val="770000"/>
          <w:spacing w:val="-5"/>
          <w:sz w:val="42"/>
          <w:szCs w:val="42"/>
        </w:rPr>
        <w:t xml:space="preserve"> </w:t>
      </w:r>
      <w:r w:rsidRPr="00B54B45">
        <w:rPr>
          <w:rFonts w:ascii="Times New Roman" w:eastAsia="Times New Roman" w:hAnsi="Times New Roman" w:cs="Times New Roman"/>
          <w:b/>
          <w:bCs/>
          <w:color w:val="770000"/>
          <w:sz w:val="42"/>
          <w:szCs w:val="42"/>
        </w:rPr>
        <w:t>Professor</w:t>
      </w:r>
      <w:r w:rsidRPr="00B54B45">
        <w:rPr>
          <w:rFonts w:ascii="Times New Roman" w:eastAsia="Times New Roman" w:hAnsi="Times New Roman" w:cs="Times New Roman"/>
          <w:b/>
          <w:bCs/>
          <w:color w:val="770000"/>
          <w:spacing w:val="-4"/>
          <w:sz w:val="42"/>
          <w:szCs w:val="42"/>
        </w:rPr>
        <w:t xml:space="preserve"> </w:t>
      </w:r>
      <w:r w:rsidRPr="00B54B45">
        <w:rPr>
          <w:rFonts w:ascii="Times New Roman" w:eastAsia="Times New Roman" w:hAnsi="Times New Roman" w:cs="Times New Roman"/>
          <w:b/>
          <w:bCs/>
          <w:color w:val="770000"/>
          <w:sz w:val="42"/>
          <w:szCs w:val="42"/>
        </w:rPr>
        <w:t>of</w:t>
      </w:r>
      <w:r w:rsidRPr="00B54B45">
        <w:rPr>
          <w:rFonts w:ascii="Times New Roman" w:eastAsia="Times New Roman" w:hAnsi="Times New Roman" w:cs="Times New Roman"/>
          <w:b/>
          <w:bCs/>
          <w:color w:val="770000"/>
          <w:spacing w:val="-5"/>
          <w:sz w:val="42"/>
          <w:szCs w:val="42"/>
        </w:rPr>
        <w:t xml:space="preserve"> </w:t>
      </w:r>
      <w:r w:rsidRPr="00B54B45">
        <w:rPr>
          <w:rFonts w:ascii="Times New Roman" w:eastAsia="Times New Roman" w:hAnsi="Times New Roman" w:cs="Times New Roman"/>
          <w:b/>
          <w:bCs/>
          <w:color w:val="770000"/>
          <w:spacing w:val="-2"/>
          <w:sz w:val="42"/>
          <w:szCs w:val="42"/>
        </w:rPr>
        <w:t>Instruction</w:t>
      </w:r>
      <w:bookmarkEnd w:id="178"/>
    </w:p>
    <w:p w14:paraId="467B294E" w14:textId="77777777" w:rsidR="00B54B45" w:rsidRPr="00B54B45" w:rsidRDefault="00B54B45" w:rsidP="00ED7623">
      <w:pPr>
        <w:widowControl w:val="0"/>
        <w:autoSpaceDE w:val="0"/>
        <w:autoSpaceDN w:val="0"/>
        <w:spacing w:before="303" w:line="343" w:lineRule="auto"/>
        <w:ind w:left="0" w:right="223" w:firstLine="0"/>
        <w:rPr>
          <w:rFonts w:ascii="Times New Roman" w:eastAsia="Times New Roman" w:hAnsi="Times New Roman" w:cs="Times New Roman"/>
          <w:sz w:val="24"/>
          <w:szCs w:val="24"/>
        </w:rPr>
      </w:pPr>
      <w:r w:rsidRPr="00B54B45">
        <w:rPr>
          <w:rFonts w:ascii="Times New Roman" w:eastAsia="Times New Roman" w:hAnsi="Times New Roman" w:cs="Times New Roman"/>
          <w:sz w:val="24"/>
          <w:szCs w:val="24"/>
        </w:rPr>
        <w:t>Faculty members considering promotion from Assistant Professor of Instruction to Associate Professor of Instruction must meet the minimum qualifications for Associate Professor of Instruction and must have a documented</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record</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of</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experience</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in</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each</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of</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the</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required</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areas</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that</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builds</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on</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their</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accomplishments</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at</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their last promotion in rank. Required areas of accomplishment are:</w:t>
      </w:r>
    </w:p>
    <w:p w14:paraId="7DEC68BA" w14:textId="77777777" w:rsidR="00B54B45" w:rsidRPr="00B54B45" w:rsidRDefault="00B54B45">
      <w:pPr>
        <w:widowControl w:val="0"/>
        <w:numPr>
          <w:ilvl w:val="0"/>
          <w:numId w:val="80"/>
        </w:numPr>
        <w:tabs>
          <w:tab w:val="left" w:pos="720"/>
        </w:tabs>
        <w:autoSpaceDE w:val="0"/>
        <w:autoSpaceDN w:val="0"/>
        <w:spacing w:before="259" w:line="564" w:lineRule="auto"/>
        <w:rPr>
          <w:rFonts w:ascii="Times New Roman" w:eastAsia="Times New Roman" w:hAnsi="Times New Roman" w:cs="Times New Roman"/>
          <w:sz w:val="24"/>
        </w:rPr>
      </w:pPr>
      <w:r w:rsidRPr="00B54B45">
        <w:rPr>
          <w:rFonts w:ascii="Times New Roman" w:eastAsia="Times New Roman" w:hAnsi="Times New Roman" w:cs="Times New Roman"/>
          <w:sz w:val="24"/>
        </w:rPr>
        <w:t>Teaching</w:t>
      </w:r>
      <w:r w:rsidRPr="00B54B45">
        <w:rPr>
          <w:rFonts w:ascii="Times New Roman" w:eastAsia="Times New Roman" w:hAnsi="Times New Roman" w:cs="Times New Roman"/>
          <w:spacing w:val="-15"/>
          <w:sz w:val="24"/>
        </w:rPr>
        <w:t xml:space="preserve"> </w:t>
      </w:r>
      <w:r w:rsidRPr="00B54B45">
        <w:rPr>
          <w:rFonts w:ascii="Times New Roman" w:eastAsia="Times New Roman" w:hAnsi="Times New Roman" w:cs="Times New Roman"/>
          <w:sz w:val="24"/>
        </w:rPr>
        <w:t>excellence</w:t>
      </w:r>
      <w:r w:rsidRPr="00B54B45">
        <w:rPr>
          <w:rFonts w:ascii="Times New Roman" w:eastAsia="Times New Roman" w:hAnsi="Times New Roman" w:cs="Times New Roman"/>
          <w:spacing w:val="-15"/>
          <w:sz w:val="24"/>
        </w:rPr>
        <w:t xml:space="preserve"> </w:t>
      </w:r>
      <w:r w:rsidRPr="00B54B45">
        <w:rPr>
          <w:rFonts w:ascii="Times New Roman" w:eastAsia="Times New Roman" w:hAnsi="Times New Roman" w:cs="Times New Roman"/>
          <w:sz w:val="24"/>
        </w:rPr>
        <w:t>and</w:t>
      </w:r>
      <w:r w:rsidRPr="00B54B45">
        <w:rPr>
          <w:rFonts w:ascii="Times New Roman" w:eastAsia="Times New Roman" w:hAnsi="Times New Roman" w:cs="Times New Roman"/>
          <w:spacing w:val="-15"/>
          <w:sz w:val="24"/>
        </w:rPr>
        <w:t xml:space="preserve"> </w:t>
      </w:r>
      <w:r w:rsidRPr="00B54B45">
        <w:rPr>
          <w:rFonts w:ascii="Times New Roman" w:eastAsia="Times New Roman" w:hAnsi="Times New Roman" w:cs="Times New Roman"/>
          <w:sz w:val="24"/>
        </w:rPr>
        <w:t>advising Scholarly activities</w:t>
      </w:r>
    </w:p>
    <w:p w14:paraId="1CCADCEB" w14:textId="77777777" w:rsidR="00ED7623" w:rsidRPr="00956CD1" w:rsidRDefault="00B54B45">
      <w:pPr>
        <w:widowControl w:val="0"/>
        <w:numPr>
          <w:ilvl w:val="0"/>
          <w:numId w:val="80"/>
        </w:numPr>
        <w:tabs>
          <w:tab w:val="left" w:pos="720"/>
        </w:tabs>
        <w:autoSpaceDE w:val="0"/>
        <w:autoSpaceDN w:val="0"/>
        <w:spacing w:before="4" w:line="564" w:lineRule="auto"/>
        <w:rPr>
          <w:rFonts w:ascii="Times New Roman" w:eastAsia="Times New Roman" w:hAnsi="Times New Roman" w:cs="Times New Roman"/>
          <w:sz w:val="24"/>
        </w:rPr>
      </w:pPr>
      <w:r w:rsidRPr="00B54B45">
        <w:rPr>
          <w:rFonts w:ascii="Times New Roman" w:eastAsia="Times New Roman" w:hAnsi="Times New Roman" w:cs="Times New Roman"/>
          <w:sz w:val="24"/>
        </w:rPr>
        <w:t>Professional</w:t>
      </w:r>
      <w:r w:rsidRPr="00B54B45">
        <w:rPr>
          <w:rFonts w:ascii="Times New Roman" w:eastAsia="Times New Roman" w:hAnsi="Times New Roman" w:cs="Times New Roman"/>
          <w:spacing w:val="-10"/>
          <w:sz w:val="24"/>
        </w:rPr>
        <w:t xml:space="preserve"> </w:t>
      </w:r>
      <w:r w:rsidRPr="00B54B45">
        <w:rPr>
          <w:rFonts w:ascii="Times New Roman" w:eastAsia="Times New Roman" w:hAnsi="Times New Roman" w:cs="Times New Roman"/>
          <w:sz w:val="24"/>
        </w:rPr>
        <w:t>development</w:t>
      </w:r>
      <w:r w:rsidRPr="00B54B45">
        <w:rPr>
          <w:rFonts w:ascii="Times New Roman" w:eastAsia="Times New Roman" w:hAnsi="Times New Roman" w:cs="Times New Roman"/>
          <w:spacing w:val="-10"/>
          <w:sz w:val="24"/>
        </w:rPr>
        <w:t xml:space="preserve"> </w:t>
      </w:r>
      <w:r w:rsidRPr="00B54B45">
        <w:rPr>
          <w:rFonts w:ascii="Times New Roman" w:eastAsia="Times New Roman" w:hAnsi="Times New Roman" w:cs="Times New Roman"/>
          <w:sz w:val="24"/>
        </w:rPr>
        <w:t>in</w:t>
      </w:r>
      <w:r w:rsidRPr="00B54B45">
        <w:rPr>
          <w:rFonts w:ascii="Times New Roman" w:eastAsia="Times New Roman" w:hAnsi="Times New Roman" w:cs="Times New Roman"/>
          <w:spacing w:val="-10"/>
          <w:sz w:val="24"/>
        </w:rPr>
        <w:t xml:space="preserve"> </w:t>
      </w:r>
      <w:r w:rsidRPr="00B54B45">
        <w:rPr>
          <w:rFonts w:ascii="Times New Roman" w:eastAsia="Times New Roman" w:hAnsi="Times New Roman" w:cs="Times New Roman"/>
          <w:sz w:val="24"/>
        </w:rPr>
        <w:t>education</w:t>
      </w:r>
    </w:p>
    <w:p w14:paraId="717AAE24" w14:textId="630047AE" w:rsidR="00B54B45" w:rsidRPr="00B54B45" w:rsidRDefault="00B54B45">
      <w:pPr>
        <w:widowControl w:val="0"/>
        <w:numPr>
          <w:ilvl w:val="0"/>
          <w:numId w:val="80"/>
        </w:numPr>
        <w:tabs>
          <w:tab w:val="left" w:pos="720"/>
        </w:tabs>
        <w:autoSpaceDE w:val="0"/>
        <w:autoSpaceDN w:val="0"/>
        <w:spacing w:before="4" w:line="564" w:lineRule="auto"/>
        <w:rPr>
          <w:rFonts w:ascii="Times New Roman" w:eastAsia="Times New Roman" w:hAnsi="Times New Roman" w:cs="Times New Roman"/>
          <w:sz w:val="24"/>
        </w:rPr>
      </w:pPr>
      <w:r w:rsidRPr="00B54B45">
        <w:rPr>
          <w:rFonts w:ascii="Times New Roman" w:eastAsia="Times New Roman" w:hAnsi="Times New Roman" w:cs="Times New Roman"/>
          <w:sz w:val="24"/>
        </w:rPr>
        <w:t>Professional</w:t>
      </w:r>
      <w:r w:rsidRPr="00B54B45">
        <w:rPr>
          <w:rFonts w:ascii="Times New Roman" w:eastAsia="Times New Roman" w:hAnsi="Times New Roman" w:cs="Times New Roman"/>
          <w:spacing w:val="-10"/>
          <w:sz w:val="24"/>
        </w:rPr>
        <w:t xml:space="preserve"> </w:t>
      </w:r>
      <w:r w:rsidRPr="00B54B45">
        <w:rPr>
          <w:rFonts w:ascii="Times New Roman" w:eastAsia="Times New Roman" w:hAnsi="Times New Roman" w:cs="Times New Roman"/>
          <w:sz w:val="24"/>
        </w:rPr>
        <w:t>development</w:t>
      </w:r>
      <w:r w:rsidRPr="00B54B45">
        <w:rPr>
          <w:rFonts w:ascii="Times New Roman" w:eastAsia="Times New Roman" w:hAnsi="Times New Roman" w:cs="Times New Roman"/>
          <w:spacing w:val="-10"/>
          <w:sz w:val="24"/>
        </w:rPr>
        <w:t xml:space="preserve"> </w:t>
      </w:r>
      <w:r w:rsidRPr="00B54B45">
        <w:rPr>
          <w:rFonts w:ascii="Times New Roman" w:eastAsia="Times New Roman" w:hAnsi="Times New Roman" w:cs="Times New Roman"/>
          <w:sz w:val="24"/>
        </w:rPr>
        <w:t>in</w:t>
      </w:r>
      <w:r w:rsidRPr="00B54B45">
        <w:rPr>
          <w:rFonts w:ascii="Times New Roman" w:eastAsia="Times New Roman" w:hAnsi="Times New Roman" w:cs="Times New Roman"/>
          <w:spacing w:val="-10"/>
          <w:sz w:val="24"/>
        </w:rPr>
        <w:t xml:space="preserve"> </w:t>
      </w:r>
      <w:r w:rsidRPr="00B54B45">
        <w:rPr>
          <w:rFonts w:ascii="Times New Roman" w:eastAsia="Times New Roman" w:hAnsi="Times New Roman" w:cs="Times New Roman"/>
          <w:sz w:val="24"/>
        </w:rPr>
        <w:t>their</w:t>
      </w:r>
      <w:r w:rsidRPr="00B54B45">
        <w:rPr>
          <w:rFonts w:ascii="Times New Roman" w:eastAsia="Times New Roman" w:hAnsi="Times New Roman" w:cs="Times New Roman"/>
          <w:spacing w:val="-10"/>
          <w:sz w:val="24"/>
        </w:rPr>
        <w:t xml:space="preserve"> </w:t>
      </w:r>
      <w:r w:rsidRPr="00B54B45">
        <w:rPr>
          <w:rFonts w:ascii="Times New Roman" w:eastAsia="Times New Roman" w:hAnsi="Times New Roman" w:cs="Times New Roman"/>
          <w:sz w:val="24"/>
        </w:rPr>
        <w:t>field</w:t>
      </w:r>
    </w:p>
    <w:p w14:paraId="0A777D9D" w14:textId="77777777" w:rsidR="00B54B45" w:rsidRPr="00B54B45" w:rsidRDefault="00B54B45">
      <w:pPr>
        <w:widowControl w:val="0"/>
        <w:numPr>
          <w:ilvl w:val="0"/>
          <w:numId w:val="80"/>
        </w:numPr>
        <w:tabs>
          <w:tab w:val="left" w:pos="719"/>
        </w:tabs>
        <w:autoSpaceDE w:val="0"/>
        <w:autoSpaceDN w:val="0"/>
        <w:spacing w:before="4"/>
        <w:ind w:left="719" w:hanging="230"/>
        <w:rPr>
          <w:rFonts w:ascii="Times New Roman" w:eastAsia="Times New Roman" w:hAnsi="Times New Roman" w:cs="Times New Roman"/>
          <w:sz w:val="24"/>
        </w:rPr>
      </w:pPr>
      <w:r w:rsidRPr="00B54B45">
        <w:rPr>
          <w:rFonts w:ascii="Times New Roman" w:eastAsia="Times New Roman" w:hAnsi="Times New Roman" w:cs="Times New Roman"/>
          <w:spacing w:val="-2"/>
          <w:sz w:val="24"/>
        </w:rPr>
        <w:t>Service</w:t>
      </w:r>
    </w:p>
    <w:p w14:paraId="251A9E1E" w14:textId="77777777" w:rsidR="00B54B45" w:rsidRPr="00B54B45" w:rsidRDefault="00B54B45" w:rsidP="00ED7623">
      <w:pPr>
        <w:widowControl w:val="0"/>
        <w:autoSpaceDE w:val="0"/>
        <w:autoSpaceDN w:val="0"/>
        <w:spacing w:before="84"/>
        <w:ind w:left="0" w:firstLine="0"/>
        <w:rPr>
          <w:rFonts w:ascii="Times New Roman" w:eastAsia="Times New Roman" w:hAnsi="Times New Roman" w:cs="Times New Roman"/>
          <w:sz w:val="24"/>
          <w:szCs w:val="24"/>
        </w:rPr>
      </w:pPr>
    </w:p>
    <w:p w14:paraId="0930B394" w14:textId="77777777" w:rsidR="00B54B45" w:rsidRPr="00B54B45" w:rsidRDefault="00B54B45" w:rsidP="00ED7623">
      <w:pPr>
        <w:widowControl w:val="0"/>
        <w:autoSpaceDE w:val="0"/>
        <w:autoSpaceDN w:val="0"/>
        <w:ind w:left="120" w:firstLine="0"/>
        <w:rPr>
          <w:rFonts w:ascii="Times New Roman" w:eastAsia="Times New Roman" w:hAnsi="Times New Roman" w:cs="Times New Roman"/>
          <w:b/>
          <w:sz w:val="24"/>
        </w:rPr>
      </w:pPr>
      <w:r w:rsidRPr="00B54B45">
        <w:rPr>
          <w:rFonts w:ascii="Times New Roman" w:eastAsia="Times New Roman" w:hAnsi="Times New Roman" w:cs="Times New Roman"/>
          <w:b/>
          <w:sz w:val="24"/>
        </w:rPr>
        <w:t>Minimum</w:t>
      </w:r>
      <w:r w:rsidRPr="00B54B45">
        <w:rPr>
          <w:rFonts w:ascii="Times New Roman" w:eastAsia="Times New Roman" w:hAnsi="Times New Roman" w:cs="Times New Roman"/>
          <w:b/>
          <w:spacing w:val="-1"/>
          <w:sz w:val="24"/>
        </w:rPr>
        <w:t xml:space="preserve"> </w:t>
      </w:r>
      <w:r w:rsidRPr="00B54B45">
        <w:rPr>
          <w:rFonts w:ascii="Times New Roman" w:eastAsia="Times New Roman" w:hAnsi="Times New Roman" w:cs="Times New Roman"/>
          <w:b/>
          <w:spacing w:val="-2"/>
          <w:sz w:val="24"/>
        </w:rPr>
        <w:t>Qualifications</w:t>
      </w:r>
    </w:p>
    <w:p w14:paraId="2C65DD9A" w14:textId="77777777" w:rsidR="00B54B45" w:rsidRPr="00B54B45" w:rsidRDefault="00B54B45" w:rsidP="00ED7623">
      <w:pPr>
        <w:widowControl w:val="0"/>
        <w:autoSpaceDE w:val="0"/>
        <w:autoSpaceDN w:val="0"/>
        <w:spacing w:before="99"/>
        <w:ind w:left="0" w:firstLine="0"/>
        <w:rPr>
          <w:rFonts w:ascii="Times New Roman" w:eastAsia="Times New Roman" w:hAnsi="Times New Roman" w:cs="Times New Roman"/>
          <w:b/>
          <w:sz w:val="24"/>
          <w:szCs w:val="24"/>
        </w:rPr>
      </w:pPr>
    </w:p>
    <w:p w14:paraId="5AF3368F" w14:textId="77777777" w:rsidR="00B54B45" w:rsidRPr="00B54B45" w:rsidRDefault="00B54B45" w:rsidP="00ED7623">
      <w:pPr>
        <w:widowControl w:val="0"/>
        <w:autoSpaceDE w:val="0"/>
        <w:autoSpaceDN w:val="0"/>
        <w:ind w:firstLine="0"/>
        <w:rPr>
          <w:rFonts w:ascii="Times New Roman" w:eastAsia="Times New Roman" w:hAnsi="Times New Roman" w:cs="Times New Roman"/>
          <w:sz w:val="24"/>
          <w:szCs w:val="24"/>
        </w:rPr>
      </w:pPr>
      <w:r w:rsidRPr="00B54B45">
        <w:rPr>
          <w:rFonts w:ascii="Times New Roman" w:eastAsia="Times New Roman" w:hAnsi="Times New Roman" w:cs="Times New Roman"/>
          <w:sz w:val="24"/>
          <w:szCs w:val="24"/>
        </w:rPr>
        <w:t>A</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minimum</w:t>
      </w:r>
      <w:r w:rsidRPr="00B54B45">
        <w:rPr>
          <w:rFonts w:ascii="Times New Roman" w:eastAsia="Times New Roman" w:hAnsi="Times New Roman" w:cs="Times New Roman"/>
          <w:spacing w:val="-1"/>
          <w:sz w:val="24"/>
          <w:szCs w:val="24"/>
        </w:rPr>
        <w:t xml:space="preserve"> </w:t>
      </w:r>
      <w:r w:rsidRPr="00B54B45">
        <w:rPr>
          <w:rFonts w:ascii="Times New Roman" w:eastAsia="Times New Roman" w:hAnsi="Times New Roman" w:cs="Times New Roman"/>
          <w:sz w:val="24"/>
          <w:szCs w:val="24"/>
        </w:rPr>
        <w:t>of</w:t>
      </w:r>
      <w:r w:rsidRPr="00B54B45">
        <w:rPr>
          <w:rFonts w:ascii="Times New Roman" w:eastAsia="Times New Roman" w:hAnsi="Times New Roman" w:cs="Times New Roman"/>
          <w:spacing w:val="-1"/>
          <w:sz w:val="24"/>
          <w:szCs w:val="24"/>
        </w:rPr>
        <w:t xml:space="preserve"> </w:t>
      </w:r>
      <w:r w:rsidRPr="00B54B45">
        <w:rPr>
          <w:rFonts w:ascii="Times New Roman" w:eastAsia="Times New Roman" w:hAnsi="Times New Roman" w:cs="Times New Roman"/>
          <w:sz w:val="24"/>
          <w:szCs w:val="24"/>
        </w:rPr>
        <w:t>5 years</w:t>
      </w:r>
      <w:r w:rsidRPr="00B54B45">
        <w:rPr>
          <w:rFonts w:ascii="Times New Roman" w:eastAsia="Times New Roman" w:hAnsi="Times New Roman" w:cs="Times New Roman"/>
          <w:spacing w:val="-1"/>
          <w:sz w:val="24"/>
          <w:szCs w:val="24"/>
        </w:rPr>
        <w:t xml:space="preserve"> </w:t>
      </w:r>
      <w:r w:rsidRPr="00B54B45">
        <w:rPr>
          <w:rFonts w:ascii="Times New Roman" w:eastAsia="Times New Roman" w:hAnsi="Times New Roman" w:cs="Times New Roman"/>
          <w:sz w:val="24"/>
          <w:szCs w:val="24"/>
        </w:rPr>
        <w:t>in</w:t>
      </w:r>
      <w:r w:rsidRPr="00B54B45">
        <w:rPr>
          <w:rFonts w:ascii="Times New Roman" w:eastAsia="Times New Roman" w:hAnsi="Times New Roman" w:cs="Times New Roman"/>
          <w:spacing w:val="-1"/>
          <w:sz w:val="24"/>
          <w:szCs w:val="24"/>
        </w:rPr>
        <w:t xml:space="preserve"> </w:t>
      </w:r>
      <w:r w:rsidRPr="00B54B45">
        <w:rPr>
          <w:rFonts w:ascii="Times New Roman" w:eastAsia="Times New Roman" w:hAnsi="Times New Roman" w:cs="Times New Roman"/>
          <w:sz w:val="24"/>
          <w:szCs w:val="24"/>
        </w:rPr>
        <w:t>rank as</w:t>
      </w:r>
      <w:r w:rsidRPr="00B54B45">
        <w:rPr>
          <w:rFonts w:ascii="Times New Roman" w:eastAsia="Times New Roman" w:hAnsi="Times New Roman" w:cs="Times New Roman"/>
          <w:spacing w:val="-1"/>
          <w:sz w:val="24"/>
          <w:szCs w:val="24"/>
        </w:rPr>
        <w:t xml:space="preserve"> </w:t>
      </w:r>
      <w:r w:rsidRPr="00B54B45">
        <w:rPr>
          <w:rFonts w:ascii="Times New Roman" w:eastAsia="Times New Roman" w:hAnsi="Times New Roman" w:cs="Times New Roman"/>
          <w:sz w:val="24"/>
          <w:szCs w:val="24"/>
        </w:rPr>
        <w:t>Assistant</w:t>
      </w:r>
      <w:r w:rsidRPr="00B54B45">
        <w:rPr>
          <w:rFonts w:ascii="Times New Roman" w:eastAsia="Times New Roman" w:hAnsi="Times New Roman" w:cs="Times New Roman"/>
          <w:spacing w:val="-1"/>
          <w:sz w:val="24"/>
          <w:szCs w:val="24"/>
        </w:rPr>
        <w:t xml:space="preserve"> </w:t>
      </w:r>
      <w:r w:rsidRPr="00B54B45">
        <w:rPr>
          <w:rFonts w:ascii="Times New Roman" w:eastAsia="Times New Roman" w:hAnsi="Times New Roman" w:cs="Times New Roman"/>
          <w:sz w:val="24"/>
          <w:szCs w:val="24"/>
        </w:rPr>
        <w:t>Professor of</w:t>
      </w:r>
      <w:r w:rsidRPr="00B54B45">
        <w:rPr>
          <w:rFonts w:ascii="Times New Roman" w:eastAsia="Times New Roman" w:hAnsi="Times New Roman" w:cs="Times New Roman"/>
          <w:spacing w:val="-1"/>
          <w:sz w:val="24"/>
          <w:szCs w:val="24"/>
        </w:rPr>
        <w:t xml:space="preserve"> </w:t>
      </w:r>
      <w:r w:rsidRPr="00B54B45">
        <w:rPr>
          <w:rFonts w:ascii="Times New Roman" w:eastAsia="Times New Roman" w:hAnsi="Times New Roman" w:cs="Times New Roman"/>
          <w:sz w:val="24"/>
          <w:szCs w:val="24"/>
        </w:rPr>
        <w:t>Instruction</w:t>
      </w:r>
      <w:r w:rsidRPr="00B54B45">
        <w:rPr>
          <w:rFonts w:ascii="Times New Roman" w:eastAsia="Times New Roman" w:hAnsi="Times New Roman" w:cs="Times New Roman"/>
          <w:spacing w:val="-1"/>
          <w:sz w:val="24"/>
          <w:szCs w:val="24"/>
        </w:rPr>
        <w:t xml:space="preserve"> </w:t>
      </w:r>
      <w:r w:rsidRPr="00B54B45">
        <w:rPr>
          <w:rFonts w:ascii="Times New Roman" w:eastAsia="Times New Roman" w:hAnsi="Times New Roman" w:cs="Times New Roman"/>
          <w:sz w:val="24"/>
          <w:szCs w:val="24"/>
        </w:rPr>
        <w:t xml:space="preserve">or </w:t>
      </w:r>
      <w:r w:rsidRPr="00B54B45">
        <w:rPr>
          <w:rFonts w:ascii="Times New Roman" w:eastAsia="Times New Roman" w:hAnsi="Times New Roman" w:cs="Times New Roman"/>
          <w:spacing w:val="-2"/>
          <w:sz w:val="24"/>
          <w:szCs w:val="24"/>
        </w:rPr>
        <w:t>equivalent</w:t>
      </w:r>
    </w:p>
    <w:p w14:paraId="3F80EF14" w14:textId="77777777" w:rsidR="00B54B45" w:rsidRPr="00B54B45" w:rsidRDefault="00B54B45" w:rsidP="00ED7623">
      <w:pPr>
        <w:widowControl w:val="0"/>
        <w:autoSpaceDE w:val="0"/>
        <w:autoSpaceDN w:val="0"/>
        <w:spacing w:before="98"/>
        <w:ind w:left="0" w:firstLine="0"/>
        <w:rPr>
          <w:rFonts w:ascii="Times New Roman" w:eastAsia="Times New Roman" w:hAnsi="Times New Roman" w:cs="Times New Roman"/>
          <w:sz w:val="24"/>
          <w:szCs w:val="24"/>
        </w:rPr>
      </w:pPr>
    </w:p>
    <w:p w14:paraId="5060B804" w14:textId="77777777" w:rsidR="00B54B45" w:rsidRPr="00B54B45" w:rsidRDefault="00B54B45">
      <w:pPr>
        <w:widowControl w:val="0"/>
        <w:numPr>
          <w:ilvl w:val="0"/>
          <w:numId w:val="80"/>
        </w:numPr>
        <w:tabs>
          <w:tab w:val="left" w:pos="719"/>
        </w:tabs>
        <w:autoSpaceDE w:val="0"/>
        <w:autoSpaceDN w:val="0"/>
        <w:ind w:left="719" w:hanging="230"/>
        <w:rPr>
          <w:rFonts w:ascii="Times New Roman" w:eastAsia="Times New Roman" w:hAnsi="Times New Roman" w:cs="Times New Roman"/>
          <w:sz w:val="24"/>
        </w:rPr>
      </w:pPr>
      <w:r w:rsidRPr="00B54B45">
        <w:rPr>
          <w:rFonts w:ascii="Times New Roman" w:eastAsia="Times New Roman" w:hAnsi="Times New Roman" w:cs="Times New Roman"/>
          <w:sz w:val="24"/>
        </w:rPr>
        <w:t>A</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doctoral</w:t>
      </w:r>
      <w:r w:rsidRPr="00B54B45">
        <w:rPr>
          <w:rFonts w:ascii="Times New Roman" w:eastAsia="Times New Roman" w:hAnsi="Times New Roman" w:cs="Times New Roman"/>
          <w:spacing w:val="-1"/>
          <w:sz w:val="24"/>
        </w:rPr>
        <w:t xml:space="preserve"> </w:t>
      </w:r>
      <w:r w:rsidRPr="00B54B45">
        <w:rPr>
          <w:rFonts w:ascii="Times New Roman" w:eastAsia="Times New Roman" w:hAnsi="Times New Roman" w:cs="Times New Roman"/>
          <w:sz w:val="24"/>
        </w:rPr>
        <w:t>degree</w:t>
      </w:r>
      <w:r w:rsidRPr="00B54B45">
        <w:rPr>
          <w:rFonts w:ascii="Times New Roman" w:eastAsia="Times New Roman" w:hAnsi="Times New Roman" w:cs="Times New Roman"/>
          <w:spacing w:val="-2"/>
          <w:sz w:val="24"/>
        </w:rPr>
        <w:t xml:space="preserve"> </w:t>
      </w:r>
      <w:r w:rsidRPr="00B54B45">
        <w:rPr>
          <w:rFonts w:ascii="Times New Roman" w:eastAsia="Times New Roman" w:hAnsi="Times New Roman" w:cs="Times New Roman"/>
          <w:sz w:val="24"/>
        </w:rPr>
        <w:t>related</w:t>
      </w:r>
      <w:r w:rsidRPr="00B54B45">
        <w:rPr>
          <w:rFonts w:ascii="Times New Roman" w:eastAsia="Times New Roman" w:hAnsi="Times New Roman" w:cs="Times New Roman"/>
          <w:spacing w:val="-2"/>
          <w:sz w:val="24"/>
        </w:rPr>
        <w:t xml:space="preserve"> </w:t>
      </w:r>
      <w:r w:rsidRPr="00B54B45">
        <w:rPr>
          <w:rFonts w:ascii="Times New Roman" w:eastAsia="Times New Roman" w:hAnsi="Times New Roman" w:cs="Times New Roman"/>
          <w:sz w:val="24"/>
        </w:rPr>
        <w:t>to</w:t>
      </w:r>
      <w:r w:rsidRPr="00B54B45">
        <w:rPr>
          <w:rFonts w:ascii="Times New Roman" w:eastAsia="Times New Roman" w:hAnsi="Times New Roman" w:cs="Times New Roman"/>
          <w:spacing w:val="-1"/>
          <w:sz w:val="24"/>
        </w:rPr>
        <w:t xml:space="preserve"> </w:t>
      </w:r>
      <w:r w:rsidRPr="00B54B45">
        <w:rPr>
          <w:rFonts w:ascii="Times New Roman" w:eastAsia="Times New Roman" w:hAnsi="Times New Roman" w:cs="Times New Roman"/>
          <w:sz w:val="24"/>
        </w:rPr>
        <w:t>their</w:t>
      </w:r>
      <w:r w:rsidRPr="00B54B45">
        <w:rPr>
          <w:rFonts w:ascii="Times New Roman" w:eastAsia="Times New Roman" w:hAnsi="Times New Roman" w:cs="Times New Roman"/>
          <w:spacing w:val="-1"/>
          <w:sz w:val="24"/>
        </w:rPr>
        <w:t xml:space="preserve"> </w:t>
      </w:r>
      <w:r w:rsidRPr="00B54B45">
        <w:rPr>
          <w:rFonts w:ascii="Times New Roman" w:eastAsia="Times New Roman" w:hAnsi="Times New Roman" w:cs="Times New Roman"/>
          <w:spacing w:val="-4"/>
          <w:sz w:val="24"/>
        </w:rPr>
        <w:t>field</w:t>
      </w:r>
    </w:p>
    <w:p w14:paraId="298064EB" w14:textId="77777777" w:rsidR="00B54B45" w:rsidRPr="00B54B45" w:rsidRDefault="00B54B45" w:rsidP="00B54B45">
      <w:pPr>
        <w:widowControl w:val="0"/>
        <w:autoSpaceDE w:val="0"/>
        <w:autoSpaceDN w:val="0"/>
        <w:spacing w:before="176"/>
        <w:ind w:left="0" w:firstLine="0"/>
        <w:rPr>
          <w:rFonts w:ascii="Times New Roman" w:eastAsia="Times New Roman" w:hAnsi="Times New Roman" w:cs="Times New Roman"/>
          <w:sz w:val="24"/>
          <w:szCs w:val="24"/>
        </w:rPr>
      </w:pPr>
    </w:p>
    <w:p w14:paraId="3DAC61B0" w14:textId="77777777" w:rsidR="00B54B45" w:rsidRPr="00B54B45" w:rsidRDefault="00B54B45" w:rsidP="00B54B45">
      <w:pPr>
        <w:widowControl w:val="0"/>
        <w:autoSpaceDE w:val="0"/>
        <w:autoSpaceDN w:val="0"/>
        <w:spacing w:before="1"/>
        <w:ind w:left="120" w:firstLine="0"/>
        <w:outlineLvl w:val="3"/>
        <w:rPr>
          <w:rFonts w:ascii="Times New Roman" w:eastAsia="Times New Roman" w:hAnsi="Times New Roman" w:cs="Times New Roman"/>
          <w:b/>
          <w:bCs/>
          <w:sz w:val="33"/>
          <w:szCs w:val="33"/>
        </w:rPr>
      </w:pPr>
      <w:r w:rsidRPr="00B54B45">
        <w:rPr>
          <w:rFonts w:ascii="Times New Roman" w:eastAsia="Times New Roman" w:hAnsi="Times New Roman" w:cs="Times New Roman"/>
          <w:b/>
          <w:bCs/>
          <w:sz w:val="33"/>
          <w:szCs w:val="33"/>
        </w:rPr>
        <w:t>Samples</w:t>
      </w:r>
      <w:r w:rsidRPr="00B54B45">
        <w:rPr>
          <w:rFonts w:ascii="Times New Roman" w:eastAsia="Times New Roman" w:hAnsi="Times New Roman" w:cs="Times New Roman"/>
          <w:b/>
          <w:bCs/>
          <w:spacing w:val="-1"/>
          <w:sz w:val="33"/>
          <w:szCs w:val="33"/>
        </w:rPr>
        <w:t xml:space="preserve"> </w:t>
      </w:r>
      <w:r w:rsidRPr="00B54B45">
        <w:rPr>
          <w:rFonts w:ascii="Times New Roman" w:eastAsia="Times New Roman" w:hAnsi="Times New Roman" w:cs="Times New Roman"/>
          <w:b/>
          <w:bCs/>
          <w:sz w:val="33"/>
          <w:szCs w:val="33"/>
        </w:rPr>
        <w:t>of</w:t>
      </w:r>
      <w:r w:rsidRPr="00B54B45">
        <w:rPr>
          <w:rFonts w:ascii="Times New Roman" w:eastAsia="Times New Roman" w:hAnsi="Times New Roman" w:cs="Times New Roman"/>
          <w:b/>
          <w:bCs/>
          <w:spacing w:val="-1"/>
          <w:sz w:val="33"/>
          <w:szCs w:val="33"/>
        </w:rPr>
        <w:t xml:space="preserve"> </w:t>
      </w:r>
      <w:r w:rsidRPr="00B54B45">
        <w:rPr>
          <w:rFonts w:ascii="Times New Roman" w:eastAsia="Times New Roman" w:hAnsi="Times New Roman" w:cs="Times New Roman"/>
          <w:b/>
          <w:bCs/>
          <w:spacing w:val="-2"/>
          <w:sz w:val="33"/>
          <w:szCs w:val="33"/>
        </w:rPr>
        <w:t>Experience</w:t>
      </w:r>
    </w:p>
    <w:p w14:paraId="192C805F" w14:textId="77777777" w:rsidR="00B54B45" w:rsidRPr="00B54B45" w:rsidRDefault="00B54B45" w:rsidP="00B54B45">
      <w:pPr>
        <w:widowControl w:val="0"/>
        <w:autoSpaceDE w:val="0"/>
        <w:autoSpaceDN w:val="0"/>
        <w:spacing w:before="49"/>
        <w:ind w:left="0" w:firstLine="0"/>
        <w:rPr>
          <w:rFonts w:ascii="Times New Roman" w:eastAsia="Times New Roman" w:hAnsi="Times New Roman" w:cs="Times New Roman"/>
          <w:b/>
          <w:sz w:val="33"/>
          <w:szCs w:val="24"/>
        </w:rPr>
      </w:pPr>
    </w:p>
    <w:p w14:paraId="5B457169" w14:textId="77777777" w:rsidR="00B54B45" w:rsidRPr="00B54B45" w:rsidRDefault="00B54B45" w:rsidP="00B54B45">
      <w:pPr>
        <w:widowControl w:val="0"/>
        <w:autoSpaceDE w:val="0"/>
        <w:autoSpaceDN w:val="0"/>
        <w:ind w:left="120" w:firstLine="0"/>
        <w:outlineLvl w:val="4"/>
        <w:rPr>
          <w:rFonts w:ascii="Times New Roman" w:eastAsia="Times New Roman" w:hAnsi="Times New Roman" w:cs="Times New Roman"/>
          <w:b/>
          <w:bCs/>
          <w:sz w:val="27"/>
          <w:szCs w:val="27"/>
        </w:rPr>
      </w:pPr>
      <w:r w:rsidRPr="00B54B45">
        <w:rPr>
          <w:rFonts w:ascii="Times New Roman" w:eastAsia="Times New Roman" w:hAnsi="Times New Roman" w:cs="Times New Roman"/>
          <w:b/>
          <w:bCs/>
          <w:color w:val="770000"/>
          <w:sz w:val="27"/>
          <w:szCs w:val="27"/>
        </w:rPr>
        <w:t>Teaching</w:t>
      </w:r>
      <w:r w:rsidRPr="00B54B45">
        <w:rPr>
          <w:rFonts w:ascii="Times New Roman" w:eastAsia="Times New Roman" w:hAnsi="Times New Roman" w:cs="Times New Roman"/>
          <w:b/>
          <w:bCs/>
          <w:color w:val="770000"/>
          <w:spacing w:val="-12"/>
          <w:sz w:val="27"/>
          <w:szCs w:val="27"/>
        </w:rPr>
        <w:t xml:space="preserve"> </w:t>
      </w:r>
      <w:r w:rsidRPr="00B54B45">
        <w:rPr>
          <w:rFonts w:ascii="Times New Roman" w:eastAsia="Times New Roman" w:hAnsi="Times New Roman" w:cs="Times New Roman"/>
          <w:b/>
          <w:bCs/>
          <w:color w:val="770000"/>
          <w:sz w:val="27"/>
          <w:szCs w:val="27"/>
        </w:rPr>
        <w:t>Excellence</w:t>
      </w:r>
      <w:r w:rsidRPr="00B54B45">
        <w:rPr>
          <w:rFonts w:ascii="Times New Roman" w:eastAsia="Times New Roman" w:hAnsi="Times New Roman" w:cs="Times New Roman"/>
          <w:b/>
          <w:bCs/>
          <w:color w:val="770000"/>
          <w:spacing w:val="-11"/>
          <w:sz w:val="27"/>
          <w:szCs w:val="27"/>
        </w:rPr>
        <w:t xml:space="preserve"> </w:t>
      </w:r>
      <w:r w:rsidRPr="00B54B45">
        <w:rPr>
          <w:rFonts w:ascii="Times New Roman" w:eastAsia="Times New Roman" w:hAnsi="Times New Roman" w:cs="Times New Roman"/>
          <w:b/>
          <w:bCs/>
          <w:color w:val="770000"/>
          <w:sz w:val="27"/>
          <w:szCs w:val="27"/>
        </w:rPr>
        <w:t>and</w:t>
      </w:r>
      <w:r w:rsidRPr="00B54B45">
        <w:rPr>
          <w:rFonts w:ascii="Times New Roman" w:eastAsia="Times New Roman" w:hAnsi="Times New Roman" w:cs="Times New Roman"/>
          <w:b/>
          <w:bCs/>
          <w:color w:val="770000"/>
          <w:spacing w:val="-11"/>
          <w:sz w:val="27"/>
          <w:szCs w:val="27"/>
        </w:rPr>
        <w:t xml:space="preserve"> </w:t>
      </w:r>
      <w:r w:rsidRPr="00B54B45">
        <w:rPr>
          <w:rFonts w:ascii="Times New Roman" w:eastAsia="Times New Roman" w:hAnsi="Times New Roman" w:cs="Times New Roman"/>
          <w:b/>
          <w:bCs/>
          <w:color w:val="770000"/>
          <w:spacing w:val="-2"/>
          <w:sz w:val="27"/>
          <w:szCs w:val="27"/>
        </w:rPr>
        <w:t>Advising</w:t>
      </w:r>
    </w:p>
    <w:p w14:paraId="121CAC21" w14:textId="77777777" w:rsidR="00B54B45" w:rsidRPr="00B54B45" w:rsidRDefault="00B54B45" w:rsidP="00B54B45">
      <w:pPr>
        <w:widowControl w:val="0"/>
        <w:autoSpaceDE w:val="0"/>
        <w:autoSpaceDN w:val="0"/>
        <w:spacing w:before="18"/>
        <w:ind w:left="0" w:firstLine="0"/>
        <w:rPr>
          <w:rFonts w:ascii="Times New Roman" w:eastAsia="Times New Roman" w:hAnsi="Times New Roman" w:cs="Times New Roman"/>
          <w:b/>
          <w:sz w:val="27"/>
          <w:szCs w:val="24"/>
        </w:rPr>
      </w:pPr>
    </w:p>
    <w:p w14:paraId="71041F70" w14:textId="5767A21A" w:rsidR="00B54B45" w:rsidRPr="00956CD1" w:rsidRDefault="00B54B45">
      <w:pPr>
        <w:widowControl w:val="0"/>
        <w:numPr>
          <w:ilvl w:val="0"/>
          <w:numId w:val="80"/>
        </w:numPr>
        <w:tabs>
          <w:tab w:val="left" w:pos="720"/>
        </w:tabs>
        <w:autoSpaceDE w:val="0"/>
        <w:autoSpaceDN w:val="0"/>
        <w:spacing w:line="343" w:lineRule="auto"/>
        <w:ind w:hanging="230"/>
        <w:rPr>
          <w:rFonts w:ascii="Times New Roman" w:eastAsia="Times New Roman" w:hAnsi="Times New Roman" w:cs="Times New Roman"/>
          <w:sz w:val="24"/>
        </w:rPr>
      </w:pPr>
      <w:r w:rsidRPr="00B54B45">
        <w:rPr>
          <w:rFonts w:ascii="Times New Roman" w:eastAsia="Times New Roman" w:hAnsi="Times New Roman" w:cs="Times New Roman"/>
          <w:sz w:val="24"/>
        </w:rPr>
        <w:t>Recipient</w:t>
      </w:r>
      <w:r w:rsidRPr="00B54B45">
        <w:rPr>
          <w:rFonts w:ascii="Times New Roman" w:eastAsia="Times New Roman" w:hAnsi="Times New Roman" w:cs="Times New Roman"/>
          <w:spacing w:val="-6"/>
          <w:sz w:val="24"/>
        </w:rPr>
        <w:t xml:space="preserve"> </w:t>
      </w:r>
      <w:r w:rsidRPr="00B54B45">
        <w:rPr>
          <w:rFonts w:ascii="Times New Roman" w:eastAsia="Times New Roman" w:hAnsi="Times New Roman" w:cs="Times New Roman"/>
          <w:sz w:val="24"/>
        </w:rPr>
        <w:t>of</w:t>
      </w:r>
      <w:r w:rsidRPr="00B54B45">
        <w:rPr>
          <w:rFonts w:ascii="Times New Roman" w:eastAsia="Times New Roman" w:hAnsi="Times New Roman" w:cs="Times New Roman"/>
          <w:spacing w:val="-6"/>
          <w:sz w:val="24"/>
        </w:rPr>
        <w:t xml:space="preserve"> </w:t>
      </w:r>
      <w:r w:rsidRPr="00B54B45">
        <w:rPr>
          <w:rFonts w:ascii="Times New Roman" w:eastAsia="Times New Roman" w:hAnsi="Times New Roman" w:cs="Times New Roman"/>
          <w:sz w:val="24"/>
        </w:rPr>
        <w:t>recognition</w:t>
      </w:r>
      <w:r w:rsidRPr="00B54B45">
        <w:rPr>
          <w:rFonts w:ascii="Times New Roman" w:eastAsia="Times New Roman" w:hAnsi="Times New Roman" w:cs="Times New Roman"/>
          <w:spacing w:val="-6"/>
          <w:sz w:val="24"/>
        </w:rPr>
        <w:t xml:space="preserve"> </w:t>
      </w:r>
      <w:r w:rsidRPr="00B54B45">
        <w:rPr>
          <w:rFonts w:ascii="Times New Roman" w:eastAsia="Times New Roman" w:hAnsi="Times New Roman" w:cs="Times New Roman"/>
          <w:sz w:val="24"/>
        </w:rPr>
        <w:t>related</w:t>
      </w:r>
      <w:r w:rsidRPr="00B54B45">
        <w:rPr>
          <w:rFonts w:ascii="Times New Roman" w:eastAsia="Times New Roman" w:hAnsi="Times New Roman" w:cs="Times New Roman"/>
          <w:spacing w:val="-6"/>
          <w:sz w:val="24"/>
        </w:rPr>
        <w:t xml:space="preserve"> </w:t>
      </w:r>
      <w:r w:rsidRPr="00B54B45">
        <w:rPr>
          <w:rFonts w:ascii="Times New Roman" w:eastAsia="Times New Roman" w:hAnsi="Times New Roman" w:cs="Times New Roman"/>
          <w:sz w:val="24"/>
        </w:rPr>
        <w:t>to</w:t>
      </w:r>
      <w:r w:rsidRPr="00B54B45">
        <w:rPr>
          <w:rFonts w:ascii="Times New Roman" w:eastAsia="Times New Roman" w:hAnsi="Times New Roman" w:cs="Times New Roman"/>
          <w:spacing w:val="-6"/>
          <w:sz w:val="24"/>
        </w:rPr>
        <w:t xml:space="preserve"> </w:t>
      </w:r>
      <w:r w:rsidRPr="00B54B45">
        <w:rPr>
          <w:rFonts w:ascii="Times New Roman" w:eastAsia="Times New Roman" w:hAnsi="Times New Roman" w:cs="Times New Roman"/>
          <w:sz w:val="24"/>
        </w:rPr>
        <w:t>teaching</w:t>
      </w:r>
      <w:r w:rsidRPr="00B54B45">
        <w:rPr>
          <w:rFonts w:ascii="Times New Roman" w:eastAsia="Times New Roman" w:hAnsi="Times New Roman" w:cs="Times New Roman"/>
          <w:spacing w:val="-6"/>
          <w:sz w:val="24"/>
        </w:rPr>
        <w:t xml:space="preserve"> </w:t>
      </w:r>
      <w:r w:rsidRPr="00B54B45">
        <w:rPr>
          <w:rFonts w:ascii="Times New Roman" w:eastAsia="Times New Roman" w:hAnsi="Times New Roman" w:cs="Times New Roman"/>
          <w:sz w:val="24"/>
        </w:rPr>
        <w:t>or</w:t>
      </w:r>
      <w:r w:rsidRPr="00B54B45">
        <w:rPr>
          <w:rFonts w:ascii="Times New Roman" w:eastAsia="Times New Roman" w:hAnsi="Times New Roman" w:cs="Times New Roman"/>
          <w:spacing w:val="-6"/>
          <w:sz w:val="24"/>
        </w:rPr>
        <w:t xml:space="preserve"> </w:t>
      </w:r>
      <w:r w:rsidRPr="00B54B45">
        <w:rPr>
          <w:rFonts w:ascii="Times New Roman" w:eastAsia="Times New Roman" w:hAnsi="Times New Roman" w:cs="Times New Roman"/>
          <w:sz w:val="24"/>
        </w:rPr>
        <w:t>advising Industry recognition related to teaching activities</w:t>
      </w:r>
    </w:p>
    <w:p w14:paraId="3DC2AFEA" w14:textId="77777777" w:rsidR="00ED7623" w:rsidRPr="00B54B45" w:rsidRDefault="00ED7623" w:rsidP="00ED7623">
      <w:pPr>
        <w:widowControl w:val="0"/>
        <w:tabs>
          <w:tab w:val="left" w:pos="720"/>
        </w:tabs>
        <w:autoSpaceDE w:val="0"/>
        <w:autoSpaceDN w:val="0"/>
        <w:spacing w:line="343" w:lineRule="auto"/>
        <w:ind w:firstLine="0"/>
        <w:rPr>
          <w:rFonts w:ascii="Times New Roman" w:eastAsia="Times New Roman" w:hAnsi="Times New Roman" w:cs="Times New Roman"/>
          <w:sz w:val="24"/>
        </w:rPr>
      </w:pPr>
    </w:p>
    <w:p w14:paraId="46370765" w14:textId="77777777" w:rsidR="00B54B45" w:rsidRPr="00B54B45" w:rsidRDefault="00B54B45">
      <w:pPr>
        <w:widowControl w:val="0"/>
        <w:numPr>
          <w:ilvl w:val="0"/>
          <w:numId w:val="80"/>
        </w:numPr>
        <w:tabs>
          <w:tab w:val="left" w:pos="720"/>
        </w:tabs>
        <w:autoSpaceDE w:val="0"/>
        <w:autoSpaceDN w:val="0"/>
        <w:spacing w:line="343" w:lineRule="auto"/>
        <w:ind w:hanging="230"/>
        <w:rPr>
          <w:rFonts w:ascii="Times New Roman" w:eastAsia="Times New Roman" w:hAnsi="Times New Roman" w:cs="Times New Roman"/>
          <w:sz w:val="24"/>
        </w:rPr>
      </w:pPr>
      <w:r w:rsidRPr="00B54B45">
        <w:rPr>
          <w:rFonts w:ascii="Times New Roman" w:eastAsia="Times New Roman" w:hAnsi="Times New Roman" w:cs="Times New Roman"/>
          <w:sz w:val="24"/>
        </w:rPr>
        <w:t>Member</w:t>
      </w:r>
      <w:r w:rsidRPr="00B54B45">
        <w:rPr>
          <w:rFonts w:ascii="Times New Roman" w:eastAsia="Times New Roman" w:hAnsi="Times New Roman" w:cs="Times New Roman"/>
          <w:spacing w:val="-6"/>
          <w:sz w:val="24"/>
        </w:rPr>
        <w:t xml:space="preserve"> </w:t>
      </w:r>
      <w:r w:rsidRPr="00B54B45">
        <w:rPr>
          <w:rFonts w:ascii="Times New Roman" w:eastAsia="Times New Roman" w:hAnsi="Times New Roman" w:cs="Times New Roman"/>
          <w:sz w:val="24"/>
        </w:rPr>
        <w:t>of</w:t>
      </w:r>
      <w:r w:rsidRPr="00B54B45">
        <w:rPr>
          <w:rFonts w:ascii="Times New Roman" w:eastAsia="Times New Roman" w:hAnsi="Times New Roman" w:cs="Times New Roman"/>
          <w:spacing w:val="-6"/>
          <w:sz w:val="24"/>
        </w:rPr>
        <w:t xml:space="preserve"> </w:t>
      </w:r>
      <w:r w:rsidRPr="00B54B45">
        <w:rPr>
          <w:rFonts w:ascii="Times New Roman" w:eastAsia="Times New Roman" w:hAnsi="Times New Roman" w:cs="Times New Roman"/>
          <w:sz w:val="24"/>
        </w:rPr>
        <w:t>Graduate</w:t>
      </w:r>
      <w:r w:rsidRPr="00B54B45">
        <w:rPr>
          <w:rFonts w:ascii="Times New Roman" w:eastAsia="Times New Roman" w:hAnsi="Times New Roman" w:cs="Times New Roman"/>
          <w:spacing w:val="-7"/>
          <w:sz w:val="24"/>
        </w:rPr>
        <w:t xml:space="preserve"> </w:t>
      </w:r>
      <w:r w:rsidRPr="00B54B45">
        <w:rPr>
          <w:rFonts w:ascii="Times New Roman" w:eastAsia="Times New Roman" w:hAnsi="Times New Roman" w:cs="Times New Roman"/>
          <w:sz w:val="24"/>
        </w:rPr>
        <w:t>Faculty</w:t>
      </w:r>
      <w:r w:rsidRPr="00B54B45">
        <w:rPr>
          <w:rFonts w:ascii="Times New Roman" w:eastAsia="Times New Roman" w:hAnsi="Times New Roman" w:cs="Times New Roman"/>
          <w:spacing w:val="-6"/>
          <w:sz w:val="24"/>
        </w:rPr>
        <w:t xml:space="preserve"> </w:t>
      </w:r>
      <w:r w:rsidRPr="00B54B45">
        <w:rPr>
          <w:rFonts w:ascii="Times New Roman" w:eastAsia="Times New Roman" w:hAnsi="Times New Roman" w:cs="Times New Roman"/>
          <w:sz w:val="24"/>
        </w:rPr>
        <w:t>at</w:t>
      </w:r>
      <w:r w:rsidRPr="00B54B45">
        <w:rPr>
          <w:rFonts w:ascii="Times New Roman" w:eastAsia="Times New Roman" w:hAnsi="Times New Roman" w:cs="Times New Roman"/>
          <w:spacing w:val="-6"/>
          <w:sz w:val="24"/>
        </w:rPr>
        <w:t xml:space="preserve"> </w:t>
      </w:r>
      <w:r w:rsidRPr="00B54B45">
        <w:rPr>
          <w:rFonts w:ascii="Times New Roman" w:eastAsia="Times New Roman" w:hAnsi="Times New Roman" w:cs="Times New Roman"/>
          <w:sz w:val="24"/>
        </w:rPr>
        <w:t>doctoral</w:t>
      </w:r>
      <w:r w:rsidRPr="00B54B45">
        <w:rPr>
          <w:rFonts w:ascii="Times New Roman" w:eastAsia="Times New Roman" w:hAnsi="Times New Roman" w:cs="Times New Roman"/>
          <w:spacing w:val="-6"/>
          <w:sz w:val="24"/>
        </w:rPr>
        <w:t xml:space="preserve"> </w:t>
      </w:r>
      <w:r w:rsidRPr="00B54B45">
        <w:rPr>
          <w:rFonts w:ascii="Times New Roman" w:eastAsia="Times New Roman" w:hAnsi="Times New Roman" w:cs="Times New Roman"/>
          <w:sz w:val="24"/>
        </w:rPr>
        <w:t>level Member of thesis or dissertation committees</w:t>
      </w:r>
    </w:p>
    <w:p w14:paraId="71C39F4B" w14:textId="77777777" w:rsidR="00ED7623" w:rsidRPr="00956CD1" w:rsidRDefault="00ED7623" w:rsidP="00ED7623">
      <w:pPr>
        <w:widowControl w:val="0"/>
        <w:autoSpaceDE w:val="0"/>
        <w:autoSpaceDN w:val="0"/>
        <w:spacing w:before="93"/>
        <w:ind w:left="120" w:firstLine="0"/>
        <w:outlineLvl w:val="4"/>
        <w:rPr>
          <w:rFonts w:ascii="Times New Roman" w:eastAsia="Times New Roman" w:hAnsi="Times New Roman" w:cs="Times New Roman"/>
          <w:b/>
          <w:bCs/>
          <w:color w:val="770000"/>
          <w:sz w:val="27"/>
          <w:szCs w:val="27"/>
        </w:rPr>
      </w:pPr>
    </w:p>
    <w:p w14:paraId="48238356" w14:textId="7F7CCCA4" w:rsidR="00B54B45" w:rsidRPr="00B54B45" w:rsidRDefault="00B54B45" w:rsidP="00ED7623">
      <w:pPr>
        <w:widowControl w:val="0"/>
        <w:autoSpaceDE w:val="0"/>
        <w:autoSpaceDN w:val="0"/>
        <w:spacing w:before="93"/>
        <w:ind w:left="120" w:firstLine="0"/>
        <w:outlineLvl w:val="4"/>
        <w:rPr>
          <w:rFonts w:ascii="Times New Roman" w:eastAsia="Times New Roman" w:hAnsi="Times New Roman" w:cs="Times New Roman"/>
          <w:b/>
          <w:bCs/>
          <w:sz w:val="27"/>
          <w:szCs w:val="27"/>
        </w:rPr>
      </w:pPr>
      <w:r w:rsidRPr="00B54B45">
        <w:rPr>
          <w:rFonts w:ascii="Times New Roman" w:eastAsia="Times New Roman" w:hAnsi="Times New Roman" w:cs="Times New Roman"/>
          <w:b/>
          <w:bCs/>
          <w:color w:val="770000"/>
          <w:sz w:val="27"/>
          <w:szCs w:val="27"/>
        </w:rPr>
        <w:t>Scholarly</w:t>
      </w:r>
      <w:r w:rsidRPr="00B54B45">
        <w:rPr>
          <w:rFonts w:ascii="Times New Roman" w:eastAsia="Times New Roman" w:hAnsi="Times New Roman" w:cs="Times New Roman"/>
          <w:b/>
          <w:bCs/>
          <w:color w:val="770000"/>
          <w:spacing w:val="-2"/>
          <w:sz w:val="27"/>
          <w:szCs w:val="27"/>
        </w:rPr>
        <w:t xml:space="preserve"> Activities</w:t>
      </w:r>
    </w:p>
    <w:p w14:paraId="15724553" w14:textId="77777777" w:rsidR="00B54B45" w:rsidRPr="00B54B45" w:rsidRDefault="00B54B45" w:rsidP="00ED7623">
      <w:pPr>
        <w:widowControl w:val="0"/>
        <w:autoSpaceDE w:val="0"/>
        <w:autoSpaceDN w:val="0"/>
        <w:spacing w:before="19"/>
        <w:ind w:left="0" w:firstLine="0"/>
        <w:rPr>
          <w:rFonts w:ascii="Times New Roman" w:eastAsia="Times New Roman" w:hAnsi="Times New Roman" w:cs="Times New Roman"/>
          <w:b/>
          <w:sz w:val="27"/>
          <w:szCs w:val="24"/>
        </w:rPr>
      </w:pPr>
    </w:p>
    <w:p w14:paraId="5BDA34C7" w14:textId="77777777" w:rsidR="00B54B45" w:rsidRPr="00B54B45" w:rsidRDefault="00B54B45" w:rsidP="00ED7623">
      <w:pPr>
        <w:widowControl w:val="0"/>
        <w:autoSpaceDE w:val="0"/>
        <w:autoSpaceDN w:val="0"/>
        <w:ind w:firstLine="0"/>
        <w:rPr>
          <w:rFonts w:ascii="Times New Roman" w:eastAsia="Times New Roman" w:hAnsi="Times New Roman" w:cs="Times New Roman"/>
          <w:sz w:val="24"/>
          <w:szCs w:val="24"/>
        </w:rPr>
      </w:pPr>
      <w:r w:rsidRPr="00B54B45">
        <w:rPr>
          <w:rFonts w:ascii="Times New Roman" w:eastAsia="Times New Roman" w:hAnsi="Times New Roman" w:cs="Times New Roman"/>
          <w:sz w:val="24"/>
          <w:szCs w:val="24"/>
        </w:rPr>
        <w:t>Creative</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instructional</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endeavors/scholarly</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activities</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such</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pacing w:val="-5"/>
          <w:sz w:val="24"/>
          <w:szCs w:val="24"/>
        </w:rPr>
        <w:t>as</w:t>
      </w:r>
    </w:p>
    <w:p w14:paraId="5D2795E6" w14:textId="77777777" w:rsidR="00B54B45" w:rsidRPr="00B54B45" w:rsidRDefault="00B54B45" w:rsidP="00ED7623">
      <w:pPr>
        <w:widowControl w:val="0"/>
        <w:autoSpaceDE w:val="0"/>
        <w:autoSpaceDN w:val="0"/>
        <w:spacing w:before="98"/>
        <w:ind w:left="0" w:firstLine="0"/>
        <w:rPr>
          <w:rFonts w:ascii="Times New Roman" w:eastAsia="Times New Roman" w:hAnsi="Times New Roman" w:cs="Times New Roman"/>
          <w:sz w:val="24"/>
          <w:szCs w:val="24"/>
        </w:rPr>
      </w:pPr>
    </w:p>
    <w:p w14:paraId="52AE9011" w14:textId="77777777" w:rsidR="00B54B45" w:rsidRPr="00B54B45" w:rsidRDefault="00B54B45">
      <w:pPr>
        <w:widowControl w:val="0"/>
        <w:numPr>
          <w:ilvl w:val="0"/>
          <w:numId w:val="78"/>
        </w:numPr>
        <w:tabs>
          <w:tab w:val="left" w:pos="1319"/>
        </w:tabs>
        <w:autoSpaceDE w:val="0"/>
        <w:autoSpaceDN w:val="0"/>
        <w:ind w:left="1319" w:hanging="230"/>
        <w:rPr>
          <w:rFonts w:ascii="Times New Roman" w:eastAsia="Times New Roman" w:hAnsi="Times New Roman" w:cs="Times New Roman"/>
          <w:sz w:val="24"/>
        </w:rPr>
      </w:pPr>
      <w:r w:rsidRPr="00B54B45">
        <w:rPr>
          <w:rFonts w:ascii="Times New Roman" w:eastAsia="Times New Roman" w:hAnsi="Times New Roman" w:cs="Times New Roman"/>
          <w:sz w:val="24"/>
        </w:rPr>
        <w:t>publishing</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education-related</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pacing w:val="-2"/>
          <w:sz w:val="24"/>
        </w:rPr>
        <w:t>material</w:t>
      </w:r>
    </w:p>
    <w:p w14:paraId="0DD9AB27" w14:textId="77777777" w:rsidR="00B54B45" w:rsidRPr="00B54B45" w:rsidRDefault="00B54B45" w:rsidP="00ED7623">
      <w:pPr>
        <w:widowControl w:val="0"/>
        <w:autoSpaceDE w:val="0"/>
        <w:autoSpaceDN w:val="0"/>
        <w:spacing w:before="98"/>
        <w:ind w:left="0" w:firstLine="0"/>
        <w:rPr>
          <w:rFonts w:ascii="Times New Roman" w:eastAsia="Times New Roman" w:hAnsi="Times New Roman" w:cs="Times New Roman"/>
          <w:sz w:val="24"/>
          <w:szCs w:val="24"/>
        </w:rPr>
      </w:pPr>
    </w:p>
    <w:p w14:paraId="7287BBE0" w14:textId="77777777" w:rsidR="00B54B45" w:rsidRPr="00B54B45" w:rsidRDefault="00B54B45">
      <w:pPr>
        <w:widowControl w:val="0"/>
        <w:numPr>
          <w:ilvl w:val="0"/>
          <w:numId w:val="78"/>
        </w:numPr>
        <w:tabs>
          <w:tab w:val="left" w:pos="1319"/>
        </w:tabs>
        <w:autoSpaceDE w:val="0"/>
        <w:autoSpaceDN w:val="0"/>
        <w:ind w:left="1319" w:hanging="230"/>
        <w:rPr>
          <w:rFonts w:ascii="Times New Roman" w:eastAsia="Times New Roman" w:hAnsi="Times New Roman" w:cs="Times New Roman"/>
          <w:sz w:val="24"/>
        </w:rPr>
      </w:pPr>
      <w:r w:rsidRPr="00B54B45">
        <w:rPr>
          <w:rFonts w:ascii="Times New Roman" w:eastAsia="Times New Roman" w:hAnsi="Times New Roman" w:cs="Times New Roman"/>
          <w:sz w:val="24"/>
        </w:rPr>
        <w:lastRenderedPageBreak/>
        <w:t>authoring</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domain-specific</w:t>
      </w:r>
      <w:r w:rsidRPr="00B54B45">
        <w:rPr>
          <w:rFonts w:ascii="Times New Roman" w:eastAsia="Times New Roman" w:hAnsi="Times New Roman" w:cs="Times New Roman"/>
          <w:spacing w:val="-2"/>
          <w:sz w:val="24"/>
        </w:rPr>
        <w:t xml:space="preserve"> material</w:t>
      </w:r>
    </w:p>
    <w:p w14:paraId="370D47AB" w14:textId="77777777" w:rsidR="00ED7623" w:rsidRPr="00956CD1" w:rsidRDefault="00ED7623" w:rsidP="00B54B45">
      <w:pPr>
        <w:widowControl w:val="0"/>
        <w:autoSpaceDE w:val="0"/>
        <w:autoSpaceDN w:val="0"/>
        <w:spacing w:before="76"/>
        <w:ind w:left="120" w:firstLine="0"/>
        <w:outlineLvl w:val="4"/>
        <w:rPr>
          <w:rFonts w:ascii="Times New Roman" w:eastAsia="Times New Roman" w:hAnsi="Times New Roman" w:cs="Times New Roman"/>
          <w:sz w:val="24"/>
        </w:rPr>
      </w:pPr>
    </w:p>
    <w:p w14:paraId="08B37C48" w14:textId="14846B19" w:rsidR="00B54B45" w:rsidRPr="00B54B45" w:rsidRDefault="00B54B45" w:rsidP="00B54B45">
      <w:pPr>
        <w:widowControl w:val="0"/>
        <w:autoSpaceDE w:val="0"/>
        <w:autoSpaceDN w:val="0"/>
        <w:spacing w:before="76"/>
        <w:ind w:left="120" w:firstLine="0"/>
        <w:outlineLvl w:val="4"/>
        <w:rPr>
          <w:rFonts w:ascii="Times New Roman" w:eastAsia="Times New Roman" w:hAnsi="Times New Roman" w:cs="Times New Roman"/>
          <w:b/>
          <w:bCs/>
          <w:sz w:val="27"/>
          <w:szCs w:val="27"/>
        </w:rPr>
      </w:pPr>
      <w:r w:rsidRPr="00B54B45">
        <w:rPr>
          <w:rFonts w:ascii="Times New Roman" w:eastAsia="Times New Roman" w:hAnsi="Times New Roman" w:cs="Times New Roman"/>
          <w:b/>
          <w:bCs/>
          <w:color w:val="770000"/>
          <w:sz w:val="27"/>
          <w:szCs w:val="27"/>
        </w:rPr>
        <w:t>Professional</w:t>
      </w:r>
      <w:r w:rsidRPr="00B54B45">
        <w:rPr>
          <w:rFonts w:ascii="Times New Roman" w:eastAsia="Times New Roman" w:hAnsi="Times New Roman" w:cs="Times New Roman"/>
          <w:b/>
          <w:bCs/>
          <w:color w:val="770000"/>
          <w:spacing w:val="-6"/>
          <w:sz w:val="27"/>
          <w:szCs w:val="27"/>
        </w:rPr>
        <w:t xml:space="preserve"> </w:t>
      </w:r>
      <w:r w:rsidRPr="00B54B45">
        <w:rPr>
          <w:rFonts w:ascii="Times New Roman" w:eastAsia="Times New Roman" w:hAnsi="Times New Roman" w:cs="Times New Roman"/>
          <w:b/>
          <w:bCs/>
          <w:color w:val="770000"/>
          <w:sz w:val="27"/>
          <w:szCs w:val="27"/>
        </w:rPr>
        <w:t>Development</w:t>
      </w:r>
      <w:r w:rsidRPr="00B54B45">
        <w:rPr>
          <w:rFonts w:ascii="Times New Roman" w:eastAsia="Times New Roman" w:hAnsi="Times New Roman" w:cs="Times New Roman"/>
          <w:b/>
          <w:bCs/>
          <w:color w:val="770000"/>
          <w:spacing w:val="-4"/>
          <w:sz w:val="27"/>
          <w:szCs w:val="27"/>
        </w:rPr>
        <w:t xml:space="preserve"> </w:t>
      </w:r>
      <w:r w:rsidRPr="00B54B45">
        <w:rPr>
          <w:rFonts w:ascii="Times New Roman" w:eastAsia="Times New Roman" w:hAnsi="Times New Roman" w:cs="Times New Roman"/>
          <w:b/>
          <w:bCs/>
          <w:color w:val="770000"/>
          <w:sz w:val="27"/>
          <w:szCs w:val="27"/>
        </w:rPr>
        <w:t>as</w:t>
      </w:r>
      <w:r w:rsidRPr="00B54B45">
        <w:rPr>
          <w:rFonts w:ascii="Times New Roman" w:eastAsia="Times New Roman" w:hAnsi="Times New Roman" w:cs="Times New Roman"/>
          <w:b/>
          <w:bCs/>
          <w:color w:val="770000"/>
          <w:spacing w:val="-4"/>
          <w:sz w:val="27"/>
          <w:szCs w:val="27"/>
        </w:rPr>
        <w:t xml:space="preserve"> </w:t>
      </w:r>
      <w:r w:rsidRPr="00B54B45">
        <w:rPr>
          <w:rFonts w:ascii="Times New Roman" w:eastAsia="Times New Roman" w:hAnsi="Times New Roman" w:cs="Times New Roman"/>
          <w:b/>
          <w:bCs/>
          <w:color w:val="770000"/>
          <w:sz w:val="27"/>
          <w:szCs w:val="27"/>
        </w:rPr>
        <w:t>An</w:t>
      </w:r>
      <w:r w:rsidRPr="00B54B45">
        <w:rPr>
          <w:rFonts w:ascii="Times New Roman" w:eastAsia="Times New Roman" w:hAnsi="Times New Roman" w:cs="Times New Roman"/>
          <w:b/>
          <w:bCs/>
          <w:color w:val="770000"/>
          <w:spacing w:val="-3"/>
          <w:sz w:val="27"/>
          <w:szCs w:val="27"/>
        </w:rPr>
        <w:t xml:space="preserve"> </w:t>
      </w:r>
      <w:r w:rsidRPr="00B54B45">
        <w:rPr>
          <w:rFonts w:ascii="Times New Roman" w:eastAsia="Times New Roman" w:hAnsi="Times New Roman" w:cs="Times New Roman"/>
          <w:b/>
          <w:bCs/>
          <w:color w:val="770000"/>
          <w:spacing w:val="-2"/>
          <w:sz w:val="27"/>
          <w:szCs w:val="27"/>
        </w:rPr>
        <w:t>Educator</w:t>
      </w:r>
    </w:p>
    <w:p w14:paraId="68B38775" w14:textId="77777777" w:rsidR="00B54B45" w:rsidRPr="00B54B45" w:rsidRDefault="00B54B45" w:rsidP="00B54B45">
      <w:pPr>
        <w:widowControl w:val="0"/>
        <w:autoSpaceDE w:val="0"/>
        <w:autoSpaceDN w:val="0"/>
        <w:spacing w:before="18"/>
        <w:ind w:left="0" w:firstLine="0"/>
        <w:rPr>
          <w:rFonts w:ascii="Times New Roman" w:eastAsia="Times New Roman" w:hAnsi="Times New Roman" w:cs="Times New Roman"/>
          <w:b/>
          <w:sz w:val="27"/>
          <w:szCs w:val="24"/>
        </w:rPr>
      </w:pPr>
    </w:p>
    <w:p w14:paraId="4A608146" w14:textId="77777777" w:rsidR="00B54B45" w:rsidRPr="00B54B45" w:rsidRDefault="00B54B45">
      <w:pPr>
        <w:widowControl w:val="0"/>
        <w:numPr>
          <w:ilvl w:val="0"/>
          <w:numId w:val="80"/>
        </w:numPr>
        <w:tabs>
          <w:tab w:val="left" w:pos="720"/>
        </w:tabs>
        <w:autoSpaceDE w:val="0"/>
        <w:autoSpaceDN w:val="0"/>
        <w:spacing w:line="343" w:lineRule="auto"/>
        <w:ind w:right="637"/>
        <w:rPr>
          <w:rFonts w:ascii="Times New Roman" w:eastAsia="Times New Roman" w:hAnsi="Times New Roman" w:cs="Times New Roman"/>
          <w:sz w:val="24"/>
        </w:rPr>
      </w:pPr>
      <w:r w:rsidRPr="00B54B45">
        <w:rPr>
          <w:rFonts w:ascii="Times New Roman" w:eastAsia="Times New Roman" w:hAnsi="Times New Roman" w:cs="Times New Roman"/>
          <w:sz w:val="24"/>
        </w:rPr>
        <w:t>Pedagogical-specific</w:t>
      </w:r>
      <w:r w:rsidRPr="00B54B45">
        <w:rPr>
          <w:rFonts w:ascii="Times New Roman" w:eastAsia="Times New Roman" w:hAnsi="Times New Roman" w:cs="Times New Roman"/>
          <w:spacing w:val="-5"/>
          <w:sz w:val="24"/>
        </w:rPr>
        <w:t xml:space="preserve"> </w:t>
      </w:r>
      <w:r w:rsidRPr="00B54B45">
        <w:rPr>
          <w:rFonts w:ascii="Times New Roman" w:eastAsia="Times New Roman" w:hAnsi="Times New Roman" w:cs="Times New Roman"/>
          <w:sz w:val="24"/>
        </w:rPr>
        <w:t>professional</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development</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such</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as</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completing</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activities</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designed</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to</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 xml:space="preserve">improve teaching, participating in </w:t>
      </w:r>
      <w:proofErr w:type="spellStart"/>
      <w:r w:rsidRPr="00B54B45">
        <w:rPr>
          <w:rFonts w:ascii="Times New Roman" w:eastAsia="Times New Roman" w:hAnsi="Times New Roman" w:cs="Times New Roman"/>
          <w:sz w:val="24"/>
        </w:rPr>
        <w:t>inservice</w:t>
      </w:r>
      <w:proofErr w:type="spellEnd"/>
      <w:r w:rsidRPr="00B54B45">
        <w:rPr>
          <w:rFonts w:ascii="Times New Roman" w:eastAsia="Times New Roman" w:hAnsi="Times New Roman" w:cs="Times New Roman"/>
          <w:sz w:val="24"/>
        </w:rPr>
        <w:t xml:space="preserve"> programs, or taking enrichment courses</w:t>
      </w:r>
    </w:p>
    <w:p w14:paraId="734C383D" w14:textId="77777777" w:rsidR="00B54B45" w:rsidRPr="00B54B45" w:rsidRDefault="00B54B45" w:rsidP="00B54B45">
      <w:pPr>
        <w:widowControl w:val="0"/>
        <w:autoSpaceDE w:val="0"/>
        <w:autoSpaceDN w:val="0"/>
        <w:spacing w:before="70"/>
        <w:ind w:left="0" w:firstLine="0"/>
        <w:rPr>
          <w:rFonts w:ascii="Times New Roman" w:eastAsia="Times New Roman" w:hAnsi="Times New Roman" w:cs="Times New Roman"/>
          <w:sz w:val="24"/>
          <w:szCs w:val="24"/>
        </w:rPr>
      </w:pPr>
    </w:p>
    <w:p w14:paraId="4E1665E2" w14:textId="77777777" w:rsidR="00B54B45" w:rsidRPr="00B54B45" w:rsidRDefault="00B54B45" w:rsidP="00B54B45">
      <w:pPr>
        <w:widowControl w:val="0"/>
        <w:autoSpaceDE w:val="0"/>
        <w:autoSpaceDN w:val="0"/>
        <w:spacing w:before="1"/>
        <w:ind w:left="120" w:firstLine="0"/>
        <w:outlineLvl w:val="4"/>
        <w:rPr>
          <w:rFonts w:ascii="Times New Roman" w:eastAsia="Times New Roman" w:hAnsi="Times New Roman" w:cs="Times New Roman"/>
          <w:b/>
          <w:bCs/>
          <w:sz w:val="27"/>
          <w:szCs w:val="27"/>
        </w:rPr>
      </w:pPr>
      <w:r w:rsidRPr="00B54B45">
        <w:rPr>
          <w:rFonts w:ascii="Times New Roman" w:eastAsia="Times New Roman" w:hAnsi="Times New Roman" w:cs="Times New Roman"/>
          <w:b/>
          <w:bCs/>
          <w:color w:val="770000"/>
          <w:sz w:val="27"/>
          <w:szCs w:val="27"/>
        </w:rPr>
        <w:t>Professional</w:t>
      </w:r>
      <w:r w:rsidRPr="00B54B45">
        <w:rPr>
          <w:rFonts w:ascii="Times New Roman" w:eastAsia="Times New Roman" w:hAnsi="Times New Roman" w:cs="Times New Roman"/>
          <w:b/>
          <w:bCs/>
          <w:color w:val="770000"/>
          <w:spacing w:val="-4"/>
          <w:sz w:val="27"/>
          <w:szCs w:val="27"/>
        </w:rPr>
        <w:t xml:space="preserve"> </w:t>
      </w:r>
      <w:r w:rsidRPr="00B54B45">
        <w:rPr>
          <w:rFonts w:ascii="Times New Roman" w:eastAsia="Times New Roman" w:hAnsi="Times New Roman" w:cs="Times New Roman"/>
          <w:b/>
          <w:bCs/>
          <w:color w:val="770000"/>
          <w:sz w:val="27"/>
          <w:szCs w:val="27"/>
        </w:rPr>
        <w:t>Development</w:t>
      </w:r>
      <w:r w:rsidRPr="00B54B45">
        <w:rPr>
          <w:rFonts w:ascii="Times New Roman" w:eastAsia="Times New Roman" w:hAnsi="Times New Roman" w:cs="Times New Roman"/>
          <w:b/>
          <w:bCs/>
          <w:color w:val="770000"/>
          <w:spacing w:val="-3"/>
          <w:sz w:val="27"/>
          <w:szCs w:val="27"/>
        </w:rPr>
        <w:t xml:space="preserve"> </w:t>
      </w:r>
      <w:r w:rsidRPr="00B54B45">
        <w:rPr>
          <w:rFonts w:ascii="Times New Roman" w:eastAsia="Times New Roman" w:hAnsi="Times New Roman" w:cs="Times New Roman"/>
          <w:b/>
          <w:bCs/>
          <w:color w:val="770000"/>
          <w:sz w:val="27"/>
          <w:szCs w:val="27"/>
        </w:rPr>
        <w:t>in</w:t>
      </w:r>
      <w:r w:rsidRPr="00B54B45">
        <w:rPr>
          <w:rFonts w:ascii="Times New Roman" w:eastAsia="Times New Roman" w:hAnsi="Times New Roman" w:cs="Times New Roman"/>
          <w:b/>
          <w:bCs/>
          <w:color w:val="770000"/>
          <w:spacing w:val="-3"/>
          <w:sz w:val="27"/>
          <w:szCs w:val="27"/>
        </w:rPr>
        <w:t xml:space="preserve"> </w:t>
      </w:r>
      <w:r w:rsidRPr="00B54B45">
        <w:rPr>
          <w:rFonts w:ascii="Times New Roman" w:eastAsia="Times New Roman" w:hAnsi="Times New Roman" w:cs="Times New Roman"/>
          <w:b/>
          <w:bCs/>
          <w:color w:val="770000"/>
          <w:sz w:val="27"/>
          <w:szCs w:val="27"/>
        </w:rPr>
        <w:t>the</w:t>
      </w:r>
      <w:r w:rsidRPr="00B54B45">
        <w:rPr>
          <w:rFonts w:ascii="Times New Roman" w:eastAsia="Times New Roman" w:hAnsi="Times New Roman" w:cs="Times New Roman"/>
          <w:b/>
          <w:bCs/>
          <w:color w:val="770000"/>
          <w:spacing w:val="-4"/>
          <w:sz w:val="27"/>
          <w:szCs w:val="27"/>
        </w:rPr>
        <w:t xml:space="preserve"> </w:t>
      </w:r>
      <w:r w:rsidRPr="00B54B45">
        <w:rPr>
          <w:rFonts w:ascii="Times New Roman" w:eastAsia="Times New Roman" w:hAnsi="Times New Roman" w:cs="Times New Roman"/>
          <w:b/>
          <w:bCs/>
          <w:color w:val="770000"/>
          <w:spacing w:val="-2"/>
          <w:sz w:val="27"/>
          <w:szCs w:val="27"/>
        </w:rPr>
        <w:t>Discipline</w:t>
      </w:r>
    </w:p>
    <w:p w14:paraId="4C4F7454" w14:textId="77777777" w:rsidR="00B54B45" w:rsidRPr="00B54B45" w:rsidRDefault="00B54B45" w:rsidP="00B54B45">
      <w:pPr>
        <w:widowControl w:val="0"/>
        <w:autoSpaceDE w:val="0"/>
        <w:autoSpaceDN w:val="0"/>
        <w:spacing w:before="18"/>
        <w:ind w:left="0" w:firstLine="0"/>
        <w:rPr>
          <w:rFonts w:ascii="Times New Roman" w:eastAsia="Times New Roman" w:hAnsi="Times New Roman" w:cs="Times New Roman"/>
          <w:b/>
          <w:sz w:val="27"/>
          <w:szCs w:val="24"/>
        </w:rPr>
      </w:pPr>
    </w:p>
    <w:p w14:paraId="1F2EA391" w14:textId="77777777" w:rsidR="00B54B45" w:rsidRPr="00B54B45" w:rsidRDefault="00B54B45" w:rsidP="00B54B45">
      <w:pPr>
        <w:widowControl w:val="0"/>
        <w:autoSpaceDE w:val="0"/>
        <w:autoSpaceDN w:val="0"/>
        <w:spacing w:line="343" w:lineRule="auto"/>
        <w:ind w:firstLine="0"/>
        <w:rPr>
          <w:rFonts w:ascii="Times New Roman" w:eastAsia="Times New Roman" w:hAnsi="Times New Roman" w:cs="Times New Roman"/>
          <w:sz w:val="24"/>
          <w:szCs w:val="24"/>
        </w:rPr>
      </w:pPr>
      <w:r w:rsidRPr="00B54B45">
        <w:rPr>
          <w:rFonts w:ascii="Times New Roman" w:eastAsia="Times New Roman" w:hAnsi="Times New Roman" w:cs="Times New Roman"/>
          <w:sz w:val="24"/>
          <w:szCs w:val="24"/>
        </w:rPr>
        <w:t>Discipline-specific</w:t>
      </w:r>
      <w:r w:rsidRPr="00B54B45">
        <w:rPr>
          <w:rFonts w:ascii="Times New Roman" w:eastAsia="Times New Roman" w:hAnsi="Times New Roman" w:cs="Times New Roman"/>
          <w:spacing w:val="-5"/>
          <w:sz w:val="24"/>
          <w:szCs w:val="24"/>
        </w:rPr>
        <w:t xml:space="preserve"> </w:t>
      </w:r>
      <w:r w:rsidRPr="00B54B45">
        <w:rPr>
          <w:rFonts w:ascii="Times New Roman" w:eastAsia="Times New Roman" w:hAnsi="Times New Roman" w:cs="Times New Roman"/>
          <w:sz w:val="24"/>
          <w:szCs w:val="24"/>
        </w:rPr>
        <w:t>professional</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development</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such</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as</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completing</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industry</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or</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graduate-</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level</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courses related to the discipline</w:t>
      </w:r>
    </w:p>
    <w:p w14:paraId="5B45BE7A" w14:textId="77777777" w:rsidR="00B54B45" w:rsidRPr="00B54B45" w:rsidRDefault="00B54B45">
      <w:pPr>
        <w:widowControl w:val="0"/>
        <w:numPr>
          <w:ilvl w:val="0"/>
          <w:numId w:val="80"/>
        </w:numPr>
        <w:tabs>
          <w:tab w:val="left" w:pos="719"/>
        </w:tabs>
        <w:autoSpaceDE w:val="0"/>
        <w:autoSpaceDN w:val="0"/>
        <w:spacing w:before="257"/>
        <w:ind w:left="719" w:hanging="230"/>
        <w:rPr>
          <w:rFonts w:ascii="Times New Roman" w:eastAsia="Times New Roman" w:hAnsi="Times New Roman" w:cs="Times New Roman"/>
          <w:sz w:val="24"/>
        </w:rPr>
      </w:pPr>
      <w:r w:rsidRPr="00B54B45">
        <w:rPr>
          <w:rFonts w:ascii="Times New Roman" w:eastAsia="Times New Roman" w:hAnsi="Times New Roman" w:cs="Times New Roman"/>
          <w:sz w:val="24"/>
        </w:rPr>
        <w:t>Acquisition</w:t>
      </w:r>
      <w:r w:rsidRPr="00B54B45">
        <w:rPr>
          <w:rFonts w:ascii="Times New Roman" w:eastAsia="Times New Roman" w:hAnsi="Times New Roman" w:cs="Times New Roman"/>
          <w:spacing w:val="-5"/>
          <w:sz w:val="24"/>
        </w:rPr>
        <w:t xml:space="preserve"> </w:t>
      </w:r>
      <w:r w:rsidRPr="00B54B45">
        <w:rPr>
          <w:rFonts w:ascii="Times New Roman" w:eastAsia="Times New Roman" w:hAnsi="Times New Roman" w:cs="Times New Roman"/>
          <w:sz w:val="24"/>
        </w:rPr>
        <w:t>of</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additional</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academic</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qualifications,</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licenses/ratings,</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or</w:t>
      </w:r>
      <w:r w:rsidRPr="00B54B45">
        <w:rPr>
          <w:rFonts w:ascii="Times New Roman" w:eastAsia="Times New Roman" w:hAnsi="Times New Roman" w:cs="Times New Roman"/>
          <w:spacing w:val="-2"/>
          <w:sz w:val="24"/>
        </w:rPr>
        <w:t xml:space="preserve"> credentials</w:t>
      </w:r>
    </w:p>
    <w:p w14:paraId="203FD90C" w14:textId="77777777" w:rsidR="00ED7623" w:rsidRPr="00B54B45" w:rsidRDefault="00ED7623" w:rsidP="00B54B45">
      <w:pPr>
        <w:widowControl w:val="0"/>
        <w:autoSpaceDE w:val="0"/>
        <w:autoSpaceDN w:val="0"/>
        <w:spacing w:before="188"/>
        <w:ind w:left="0" w:firstLine="0"/>
        <w:rPr>
          <w:rFonts w:ascii="Times New Roman" w:eastAsia="Times New Roman" w:hAnsi="Times New Roman" w:cs="Times New Roman"/>
          <w:sz w:val="24"/>
          <w:szCs w:val="24"/>
        </w:rPr>
      </w:pPr>
    </w:p>
    <w:p w14:paraId="7E81D289" w14:textId="77777777" w:rsidR="00B54B45" w:rsidRPr="00B54B45" w:rsidRDefault="00B54B45" w:rsidP="00B54B45">
      <w:pPr>
        <w:widowControl w:val="0"/>
        <w:autoSpaceDE w:val="0"/>
        <w:autoSpaceDN w:val="0"/>
        <w:ind w:left="120" w:firstLine="0"/>
        <w:outlineLvl w:val="4"/>
        <w:rPr>
          <w:rFonts w:ascii="Times New Roman" w:eastAsia="Times New Roman" w:hAnsi="Times New Roman" w:cs="Times New Roman"/>
          <w:b/>
          <w:bCs/>
          <w:sz w:val="27"/>
          <w:szCs w:val="27"/>
        </w:rPr>
      </w:pPr>
      <w:r w:rsidRPr="00B54B45">
        <w:rPr>
          <w:rFonts w:ascii="Times New Roman" w:eastAsia="Times New Roman" w:hAnsi="Times New Roman" w:cs="Times New Roman"/>
          <w:b/>
          <w:bCs/>
          <w:color w:val="770000"/>
          <w:spacing w:val="-2"/>
          <w:sz w:val="27"/>
          <w:szCs w:val="27"/>
        </w:rPr>
        <w:t>Service</w:t>
      </w:r>
    </w:p>
    <w:p w14:paraId="5576D1E5" w14:textId="77777777" w:rsidR="00B54B45" w:rsidRPr="00B54B45" w:rsidRDefault="00B54B45" w:rsidP="00B54B45">
      <w:pPr>
        <w:widowControl w:val="0"/>
        <w:autoSpaceDE w:val="0"/>
        <w:autoSpaceDN w:val="0"/>
        <w:spacing w:before="18"/>
        <w:ind w:left="0" w:firstLine="0"/>
        <w:rPr>
          <w:rFonts w:ascii="Times New Roman" w:eastAsia="Times New Roman" w:hAnsi="Times New Roman" w:cs="Times New Roman"/>
          <w:b/>
          <w:sz w:val="27"/>
          <w:szCs w:val="24"/>
        </w:rPr>
      </w:pPr>
    </w:p>
    <w:p w14:paraId="4A5F2F68" w14:textId="0E392223" w:rsidR="00B54B45" w:rsidRPr="00956CD1" w:rsidRDefault="00B54B45">
      <w:pPr>
        <w:widowControl w:val="0"/>
        <w:numPr>
          <w:ilvl w:val="0"/>
          <w:numId w:val="80"/>
        </w:numPr>
        <w:tabs>
          <w:tab w:val="left" w:pos="719"/>
        </w:tabs>
        <w:autoSpaceDE w:val="0"/>
        <w:autoSpaceDN w:val="0"/>
        <w:spacing w:line="343" w:lineRule="auto"/>
        <w:ind w:hanging="230"/>
        <w:rPr>
          <w:rFonts w:ascii="Times New Roman" w:eastAsia="Times New Roman" w:hAnsi="Times New Roman" w:cs="Times New Roman"/>
          <w:sz w:val="24"/>
        </w:rPr>
      </w:pPr>
      <w:r w:rsidRPr="00B54B45">
        <w:rPr>
          <w:rFonts w:ascii="Times New Roman" w:eastAsia="Times New Roman" w:hAnsi="Times New Roman" w:cs="Times New Roman"/>
          <w:sz w:val="24"/>
        </w:rPr>
        <w:t>Continued</w:t>
      </w:r>
      <w:r w:rsidRPr="00B54B45">
        <w:rPr>
          <w:rFonts w:ascii="Times New Roman" w:eastAsia="Times New Roman" w:hAnsi="Times New Roman" w:cs="Times New Roman"/>
          <w:spacing w:val="-2"/>
          <w:sz w:val="24"/>
        </w:rPr>
        <w:t xml:space="preserve"> </w:t>
      </w:r>
      <w:r w:rsidRPr="00B54B45">
        <w:rPr>
          <w:rFonts w:ascii="Times New Roman" w:eastAsia="Times New Roman" w:hAnsi="Times New Roman" w:cs="Times New Roman"/>
          <w:sz w:val="24"/>
        </w:rPr>
        <w:t>active</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membership</w:t>
      </w:r>
      <w:r w:rsidRPr="00B54B45">
        <w:rPr>
          <w:rFonts w:ascii="Times New Roman" w:eastAsia="Times New Roman" w:hAnsi="Times New Roman" w:cs="Times New Roman"/>
          <w:spacing w:val="-1"/>
          <w:sz w:val="24"/>
        </w:rPr>
        <w:t xml:space="preserve"> </w:t>
      </w:r>
      <w:r w:rsidRPr="00B54B45">
        <w:rPr>
          <w:rFonts w:ascii="Times New Roman" w:eastAsia="Times New Roman" w:hAnsi="Times New Roman" w:cs="Times New Roman"/>
          <w:sz w:val="24"/>
        </w:rPr>
        <w:t>in</w:t>
      </w:r>
      <w:r w:rsidRPr="00B54B45">
        <w:rPr>
          <w:rFonts w:ascii="Times New Roman" w:eastAsia="Times New Roman" w:hAnsi="Times New Roman" w:cs="Times New Roman"/>
          <w:spacing w:val="-2"/>
          <w:sz w:val="24"/>
        </w:rPr>
        <w:t xml:space="preserve"> </w:t>
      </w:r>
      <w:r w:rsidRPr="00B54B45">
        <w:rPr>
          <w:rFonts w:ascii="Times New Roman" w:eastAsia="Times New Roman" w:hAnsi="Times New Roman" w:cs="Times New Roman"/>
          <w:sz w:val="24"/>
        </w:rPr>
        <w:t>professional</w:t>
      </w:r>
      <w:r w:rsidRPr="00B54B45">
        <w:rPr>
          <w:rFonts w:ascii="Times New Roman" w:eastAsia="Times New Roman" w:hAnsi="Times New Roman" w:cs="Times New Roman"/>
          <w:spacing w:val="-1"/>
          <w:sz w:val="24"/>
        </w:rPr>
        <w:t xml:space="preserve"> </w:t>
      </w:r>
      <w:r w:rsidRPr="00B54B45">
        <w:rPr>
          <w:rFonts w:ascii="Times New Roman" w:eastAsia="Times New Roman" w:hAnsi="Times New Roman" w:cs="Times New Roman"/>
          <w:spacing w:val="-2"/>
          <w:sz w:val="24"/>
        </w:rPr>
        <w:t>organizations</w:t>
      </w:r>
    </w:p>
    <w:p w14:paraId="40DF4F56" w14:textId="77777777" w:rsidR="00ED7623" w:rsidRPr="00956CD1" w:rsidRDefault="00ED7623" w:rsidP="00ED7623">
      <w:pPr>
        <w:widowControl w:val="0"/>
        <w:tabs>
          <w:tab w:val="left" w:pos="719"/>
        </w:tabs>
        <w:autoSpaceDE w:val="0"/>
        <w:autoSpaceDN w:val="0"/>
        <w:spacing w:line="343" w:lineRule="auto"/>
        <w:ind w:firstLine="0"/>
        <w:rPr>
          <w:rFonts w:ascii="Times New Roman" w:eastAsia="Times New Roman" w:hAnsi="Times New Roman" w:cs="Times New Roman"/>
          <w:sz w:val="24"/>
        </w:rPr>
      </w:pPr>
    </w:p>
    <w:p w14:paraId="7C549685" w14:textId="11A4E9B9" w:rsidR="00ED7623" w:rsidRPr="00B54B45" w:rsidRDefault="00ED7623">
      <w:pPr>
        <w:widowControl w:val="0"/>
        <w:numPr>
          <w:ilvl w:val="0"/>
          <w:numId w:val="80"/>
        </w:numPr>
        <w:tabs>
          <w:tab w:val="left" w:pos="719"/>
        </w:tabs>
        <w:autoSpaceDE w:val="0"/>
        <w:autoSpaceDN w:val="0"/>
        <w:spacing w:line="343" w:lineRule="auto"/>
        <w:ind w:hanging="230"/>
        <w:rPr>
          <w:rFonts w:ascii="Times New Roman" w:eastAsia="Times New Roman" w:hAnsi="Times New Roman" w:cs="Times New Roman"/>
          <w:sz w:val="24"/>
        </w:rPr>
      </w:pPr>
      <w:r w:rsidRPr="00B54B45">
        <w:rPr>
          <w:rFonts w:ascii="Times New Roman" w:eastAsia="Times New Roman" w:hAnsi="Times New Roman" w:cs="Times New Roman"/>
          <w:sz w:val="24"/>
          <w:szCs w:val="24"/>
        </w:rPr>
        <w:t>Continued</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service</w:t>
      </w:r>
      <w:r w:rsidRPr="00B54B45">
        <w:rPr>
          <w:rFonts w:ascii="Times New Roman" w:eastAsia="Times New Roman" w:hAnsi="Times New Roman" w:cs="Times New Roman"/>
          <w:spacing w:val="-5"/>
          <w:sz w:val="24"/>
          <w:szCs w:val="24"/>
        </w:rPr>
        <w:t xml:space="preserve"> </w:t>
      </w:r>
      <w:r w:rsidRPr="00B54B45">
        <w:rPr>
          <w:rFonts w:ascii="Times New Roman" w:eastAsia="Times New Roman" w:hAnsi="Times New Roman" w:cs="Times New Roman"/>
          <w:sz w:val="24"/>
          <w:szCs w:val="24"/>
        </w:rPr>
        <w:t>to</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the</w:t>
      </w:r>
      <w:r w:rsidRPr="00B54B45">
        <w:rPr>
          <w:rFonts w:ascii="Times New Roman" w:eastAsia="Times New Roman" w:hAnsi="Times New Roman" w:cs="Times New Roman"/>
          <w:spacing w:val="-5"/>
          <w:sz w:val="24"/>
          <w:szCs w:val="24"/>
        </w:rPr>
        <w:t xml:space="preserve"> </w:t>
      </w:r>
      <w:r w:rsidRPr="00B54B45">
        <w:rPr>
          <w:rFonts w:ascii="Times New Roman" w:eastAsia="Times New Roman" w:hAnsi="Times New Roman" w:cs="Times New Roman"/>
          <w:sz w:val="24"/>
          <w:szCs w:val="24"/>
        </w:rPr>
        <w:t>College,</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University,</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or</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discipline</w:t>
      </w:r>
      <w:r w:rsidRPr="00B54B45">
        <w:rPr>
          <w:rFonts w:ascii="Times New Roman" w:eastAsia="Times New Roman" w:hAnsi="Times New Roman" w:cs="Times New Roman"/>
          <w:spacing w:val="-5"/>
          <w:sz w:val="24"/>
          <w:szCs w:val="24"/>
        </w:rPr>
        <w:t xml:space="preserve"> </w:t>
      </w:r>
      <w:r w:rsidRPr="00B54B45">
        <w:rPr>
          <w:rFonts w:ascii="Times New Roman" w:eastAsia="Times New Roman" w:hAnsi="Times New Roman" w:cs="Times New Roman"/>
          <w:sz w:val="24"/>
          <w:szCs w:val="24"/>
        </w:rPr>
        <w:t>with</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respect</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to</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improving</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teaching</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and training practices</w:t>
      </w:r>
    </w:p>
    <w:p w14:paraId="4868B305" w14:textId="57E7267B" w:rsidR="00B54B45" w:rsidRPr="00956CD1" w:rsidRDefault="00B54B45" w:rsidP="00B54B45">
      <w:pPr>
        <w:widowControl w:val="0"/>
        <w:autoSpaceDE w:val="0"/>
        <w:autoSpaceDN w:val="0"/>
        <w:spacing w:before="50"/>
        <w:ind w:left="0" w:firstLine="0"/>
        <w:rPr>
          <w:rFonts w:ascii="Times New Roman" w:eastAsia="Times New Roman" w:hAnsi="Times New Roman" w:cs="Times New Roman"/>
          <w:sz w:val="24"/>
          <w:szCs w:val="24"/>
        </w:rPr>
      </w:pPr>
    </w:p>
    <w:p w14:paraId="59BC1C84" w14:textId="77777777" w:rsidR="005449FF" w:rsidRPr="00B54B45" w:rsidRDefault="005449FF" w:rsidP="00B54B45">
      <w:pPr>
        <w:widowControl w:val="0"/>
        <w:autoSpaceDE w:val="0"/>
        <w:autoSpaceDN w:val="0"/>
        <w:spacing w:before="50"/>
        <w:ind w:left="0" w:firstLine="0"/>
        <w:rPr>
          <w:rFonts w:ascii="Times New Roman" w:eastAsia="Times New Roman" w:hAnsi="Times New Roman" w:cs="Times New Roman"/>
          <w:sz w:val="24"/>
          <w:szCs w:val="24"/>
        </w:rPr>
      </w:pPr>
    </w:p>
    <w:p w14:paraId="73A8A05A" w14:textId="77777777" w:rsidR="00B54B45" w:rsidRPr="00B54B45" w:rsidRDefault="00B54B45" w:rsidP="005449FF">
      <w:pPr>
        <w:widowControl w:val="0"/>
        <w:autoSpaceDE w:val="0"/>
        <w:autoSpaceDN w:val="0"/>
        <w:spacing w:before="1"/>
        <w:ind w:left="0" w:firstLine="0"/>
        <w:outlineLvl w:val="2"/>
        <w:rPr>
          <w:rFonts w:ascii="Times New Roman" w:eastAsia="Times New Roman" w:hAnsi="Times New Roman" w:cs="Times New Roman"/>
          <w:b/>
          <w:bCs/>
          <w:sz w:val="42"/>
          <w:szCs w:val="42"/>
        </w:rPr>
      </w:pPr>
      <w:bookmarkStart w:id="179" w:name="_Toc158285435"/>
      <w:r w:rsidRPr="00B54B45">
        <w:rPr>
          <w:rFonts w:ascii="Times New Roman" w:eastAsia="Times New Roman" w:hAnsi="Times New Roman" w:cs="Times New Roman"/>
          <w:b/>
          <w:bCs/>
          <w:color w:val="770000"/>
          <w:sz w:val="42"/>
          <w:szCs w:val="42"/>
        </w:rPr>
        <w:t>Professor</w:t>
      </w:r>
      <w:r w:rsidRPr="00B54B45">
        <w:rPr>
          <w:rFonts w:ascii="Times New Roman" w:eastAsia="Times New Roman" w:hAnsi="Times New Roman" w:cs="Times New Roman"/>
          <w:b/>
          <w:bCs/>
          <w:color w:val="770000"/>
          <w:spacing w:val="-6"/>
          <w:sz w:val="42"/>
          <w:szCs w:val="42"/>
        </w:rPr>
        <w:t xml:space="preserve"> </w:t>
      </w:r>
      <w:r w:rsidRPr="00B54B45">
        <w:rPr>
          <w:rFonts w:ascii="Times New Roman" w:eastAsia="Times New Roman" w:hAnsi="Times New Roman" w:cs="Times New Roman"/>
          <w:b/>
          <w:bCs/>
          <w:color w:val="770000"/>
          <w:sz w:val="42"/>
          <w:szCs w:val="42"/>
        </w:rPr>
        <w:t>of</w:t>
      </w:r>
      <w:r w:rsidRPr="00B54B45">
        <w:rPr>
          <w:rFonts w:ascii="Times New Roman" w:eastAsia="Times New Roman" w:hAnsi="Times New Roman" w:cs="Times New Roman"/>
          <w:b/>
          <w:bCs/>
          <w:color w:val="770000"/>
          <w:spacing w:val="-6"/>
          <w:sz w:val="42"/>
          <w:szCs w:val="42"/>
        </w:rPr>
        <w:t xml:space="preserve"> </w:t>
      </w:r>
      <w:r w:rsidRPr="00B54B45">
        <w:rPr>
          <w:rFonts w:ascii="Times New Roman" w:eastAsia="Times New Roman" w:hAnsi="Times New Roman" w:cs="Times New Roman"/>
          <w:b/>
          <w:bCs/>
          <w:color w:val="770000"/>
          <w:spacing w:val="-2"/>
          <w:sz w:val="42"/>
          <w:szCs w:val="42"/>
        </w:rPr>
        <w:t>Instruction</w:t>
      </w:r>
      <w:bookmarkEnd w:id="179"/>
    </w:p>
    <w:p w14:paraId="13481DD1" w14:textId="7AFA7AF0" w:rsidR="00B54B45" w:rsidRPr="00956CD1" w:rsidRDefault="00B54B45" w:rsidP="00ED7623">
      <w:pPr>
        <w:widowControl w:val="0"/>
        <w:autoSpaceDE w:val="0"/>
        <w:autoSpaceDN w:val="0"/>
        <w:spacing w:before="303" w:line="343" w:lineRule="auto"/>
        <w:ind w:left="0" w:right="296" w:firstLine="0"/>
        <w:rPr>
          <w:rFonts w:ascii="Times New Roman" w:eastAsia="Times New Roman" w:hAnsi="Times New Roman" w:cs="Times New Roman"/>
          <w:sz w:val="24"/>
          <w:szCs w:val="24"/>
        </w:rPr>
      </w:pPr>
      <w:r w:rsidRPr="00B54B45">
        <w:rPr>
          <w:rFonts w:ascii="Times New Roman" w:eastAsia="Times New Roman" w:hAnsi="Times New Roman" w:cs="Times New Roman"/>
          <w:sz w:val="24"/>
          <w:szCs w:val="24"/>
        </w:rPr>
        <w:t>Faculty</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members</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considering</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promotion</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from</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Associate</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Professor</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of</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Instruction</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to</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Professor</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of</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Instruction must meet the minimum qualifications for Professor of Instruction and must have a documented record of experience in each of the required areas that builds on their accomplishments at their last promotion in rank. Required areas of accomplishment:</w:t>
      </w:r>
    </w:p>
    <w:p w14:paraId="764B41D2" w14:textId="77777777" w:rsidR="00ED7623" w:rsidRPr="00B54B45" w:rsidRDefault="00ED7623" w:rsidP="005449FF">
      <w:pPr>
        <w:widowControl w:val="0"/>
        <w:autoSpaceDE w:val="0"/>
        <w:autoSpaceDN w:val="0"/>
        <w:spacing w:line="343" w:lineRule="auto"/>
        <w:ind w:left="0" w:right="302" w:firstLine="0"/>
        <w:rPr>
          <w:rFonts w:ascii="Times New Roman" w:eastAsia="Times New Roman" w:hAnsi="Times New Roman" w:cs="Times New Roman"/>
          <w:sz w:val="24"/>
          <w:szCs w:val="24"/>
        </w:rPr>
      </w:pPr>
    </w:p>
    <w:p w14:paraId="3EDB068D" w14:textId="798DF1D5" w:rsidR="00ED7623" w:rsidRPr="00956CD1" w:rsidRDefault="00ED7623">
      <w:pPr>
        <w:widowControl w:val="0"/>
        <w:numPr>
          <w:ilvl w:val="0"/>
          <w:numId w:val="80"/>
        </w:numPr>
        <w:tabs>
          <w:tab w:val="left" w:pos="719"/>
        </w:tabs>
        <w:autoSpaceDE w:val="0"/>
        <w:autoSpaceDN w:val="0"/>
        <w:ind w:left="719" w:hanging="230"/>
        <w:rPr>
          <w:rFonts w:ascii="Times New Roman" w:eastAsia="Times New Roman" w:hAnsi="Times New Roman" w:cs="Times New Roman"/>
          <w:sz w:val="24"/>
        </w:rPr>
      </w:pPr>
      <w:r w:rsidRPr="00B54B45">
        <w:rPr>
          <w:rFonts w:ascii="Times New Roman" w:eastAsia="Times New Roman" w:hAnsi="Times New Roman" w:cs="Times New Roman"/>
          <w:sz w:val="24"/>
          <w:szCs w:val="24"/>
        </w:rPr>
        <w:t>Teaching</w:t>
      </w:r>
      <w:r w:rsidRPr="00B54B45">
        <w:rPr>
          <w:rFonts w:ascii="Times New Roman" w:eastAsia="Times New Roman" w:hAnsi="Times New Roman" w:cs="Times New Roman"/>
          <w:spacing w:val="-9"/>
          <w:sz w:val="24"/>
          <w:szCs w:val="24"/>
        </w:rPr>
        <w:t xml:space="preserve"> </w:t>
      </w:r>
      <w:r w:rsidRPr="00B54B45">
        <w:rPr>
          <w:rFonts w:ascii="Times New Roman" w:eastAsia="Times New Roman" w:hAnsi="Times New Roman" w:cs="Times New Roman"/>
          <w:sz w:val="24"/>
          <w:szCs w:val="24"/>
        </w:rPr>
        <w:t>excellence</w:t>
      </w:r>
      <w:r w:rsidRPr="00B54B45">
        <w:rPr>
          <w:rFonts w:ascii="Times New Roman" w:eastAsia="Times New Roman" w:hAnsi="Times New Roman" w:cs="Times New Roman"/>
          <w:spacing w:val="-10"/>
          <w:sz w:val="24"/>
          <w:szCs w:val="24"/>
        </w:rPr>
        <w:t xml:space="preserve"> </w:t>
      </w:r>
      <w:r w:rsidRPr="00B54B45">
        <w:rPr>
          <w:rFonts w:ascii="Times New Roman" w:eastAsia="Times New Roman" w:hAnsi="Times New Roman" w:cs="Times New Roman"/>
          <w:sz w:val="24"/>
          <w:szCs w:val="24"/>
        </w:rPr>
        <w:t>and</w:t>
      </w:r>
      <w:r w:rsidRPr="00B54B45">
        <w:rPr>
          <w:rFonts w:ascii="Times New Roman" w:eastAsia="Times New Roman" w:hAnsi="Times New Roman" w:cs="Times New Roman"/>
          <w:spacing w:val="-8"/>
          <w:sz w:val="24"/>
          <w:szCs w:val="24"/>
        </w:rPr>
        <w:t xml:space="preserve"> </w:t>
      </w:r>
      <w:r w:rsidRPr="00B54B45">
        <w:rPr>
          <w:rFonts w:ascii="Times New Roman" w:eastAsia="Times New Roman" w:hAnsi="Times New Roman" w:cs="Times New Roman"/>
          <w:spacing w:val="-2"/>
          <w:sz w:val="24"/>
          <w:szCs w:val="24"/>
        </w:rPr>
        <w:t>advising</w:t>
      </w:r>
    </w:p>
    <w:p w14:paraId="558372E3" w14:textId="77777777" w:rsidR="00ED7623" w:rsidRPr="00956CD1" w:rsidRDefault="00ED7623" w:rsidP="00ED7623">
      <w:pPr>
        <w:widowControl w:val="0"/>
        <w:tabs>
          <w:tab w:val="left" w:pos="719"/>
        </w:tabs>
        <w:autoSpaceDE w:val="0"/>
        <w:autoSpaceDN w:val="0"/>
        <w:ind w:left="719" w:firstLine="0"/>
        <w:rPr>
          <w:rFonts w:ascii="Times New Roman" w:eastAsia="Times New Roman" w:hAnsi="Times New Roman" w:cs="Times New Roman"/>
          <w:sz w:val="24"/>
        </w:rPr>
      </w:pPr>
    </w:p>
    <w:p w14:paraId="50AC8629" w14:textId="72945057" w:rsidR="00B54B45" w:rsidRPr="00956CD1" w:rsidRDefault="00B54B45">
      <w:pPr>
        <w:widowControl w:val="0"/>
        <w:numPr>
          <w:ilvl w:val="0"/>
          <w:numId w:val="80"/>
        </w:numPr>
        <w:tabs>
          <w:tab w:val="left" w:pos="719"/>
        </w:tabs>
        <w:autoSpaceDE w:val="0"/>
        <w:autoSpaceDN w:val="0"/>
        <w:ind w:left="719" w:hanging="230"/>
        <w:rPr>
          <w:rFonts w:ascii="Times New Roman" w:eastAsia="Times New Roman" w:hAnsi="Times New Roman" w:cs="Times New Roman"/>
          <w:sz w:val="24"/>
        </w:rPr>
      </w:pPr>
      <w:r w:rsidRPr="00B54B45">
        <w:rPr>
          <w:rFonts w:ascii="Times New Roman" w:eastAsia="Times New Roman" w:hAnsi="Times New Roman" w:cs="Times New Roman"/>
          <w:sz w:val="24"/>
        </w:rPr>
        <w:t>Scholarly</w:t>
      </w:r>
      <w:r w:rsidRPr="00B54B45">
        <w:rPr>
          <w:rFonts w:ascii="Times New Roman" w:eastAsia="Times New Roman" w:hAnsi="Times New Roman" w:cs="Times New Roman"/>
          <w:spacing w:val="-2"/>
          <w:sz w:val="24"/>
        </w:rPr>
        <w:t xml:space="preserve"> activities</w:t>
      </w:r>
    </w:p>
    <w:p w14:paraId="1BF6444E" w14:textId="77777777" w:rsidR="00ED7623" w:rsidRPr="00956CD1" w:rsidRDefault="00ED7623" w:rsidP="00ED7623">
      <w:pPr>
        <w:widowControl w:val="0"/>
        <w:tabs>
          <w:tab w:val="left" w:pos="719"/>
        </w:tabs>
        <w:autoSpaceDE w:val="0"/>
        <w:autoSpaceDN w:val="0"/>
        <w:ind w:left="719" w:firstLine="0"/>
        <w:rPr>
          <w:rFonts w:ascii="Times New Roman" w:eastAsia="Times New Roman" w:hAnsi="Times New Roman" w:cs="Times New Roman"/>
          <w:sz w:val="24"/>
        </w:rPr>
      </w:pPr>
    </w:p>
    <w:p w14:paraId="7209E6C5" w14:textId="7B23ABDA" w:rsidR="00B54B45" w:rsidRPr="00B54B45" w:rsidRDefault="00ED7623">
      <w:pPr>
        <w:widowControl w:val="0"/>
        <w:numPr>
          <w:ilvl w:val="0"/>
          <w:numId w:val="80"/>
        </w:numPr>
        <w:tabs>
          <w:tab w:val="left" w:pos="719"/>
        </w:tabs>
        <w:autoSpaceDE w:val="0"/>
        <w:autoSpaceDN w:val="0"/>
        <w:ind w:left="719" w:hanging="230"/>
        <w:rPr>
          <w:rFonts w:ascii="Times New Roman" w:eastAsia="Times New Roman" w:hAnsi="Times New Roman" w:cs="Times New Roman"/>
          <w:sz w:val="24"/>
        </w:rPr>
      </w:pPr>
      <w:r w:rsidRPr="00B54B45">
        <w:rPr>
          <w:rFonts w:ascii="Times New Roman" w:eastAsia="Times New Roman" w:hAnsi="Times New Roman" w:cs="Times New Roman"/>
          <w:sz w:val="24"/>
          <w:szCs w:val="24"/>
        </w:rPr>
        <w:t>Professional</w:t>
      </w:r>
      <w:r w:rsidRPr="00B54B45">
        <w:rPr>
          <w:rFonts w:ascii="Times New Roman" w:eastAsia="Times New Roman" w:hAnsi="Times New Roman" w:cs="Times New Roman"/>
          <w:spacing w:val="-2"/>
          <w:sz w:val="24"/>
          <w:szCs w:val="24"/>
        </w:rPr>
        <w:t xml:space="preserve"> </w:t>
      </w:r>
      <w:r w:rsidRPr="00B54B45">
        <w:rPr>
          <w:rFonts w:ascii="Times New Roman" w:eastAsia="Times New Roman" w:hAnsi="Times New Roman" w:cs="Times New Roman"/>
          <w:sz w:val="24"/>
          <w:szCs w:val="24"/>
        </w:rPr>
        <w:t>development</w:t>
      </w:r>
      <w:r w:rsidRPr="00B54B45">
        <w:rPr>
          <w:rFonts w:ascii="Times New Roman" w:eastAsia="Times New Roman" w:hAnsi="Times New Roman" w:cs="Times New Roman"/>
          <w:spacing w:val="-2"/>
          <w:sz w:val="24"/>
          <w:szCs w:val="24"/>
        </w:rPr>
        <w:t xml:space="preserve"> </w:t>
      </w:r>
      <w:r w:rsidRPr="00B54B45">
        <w:rPr>
          <w:rFonts w:ascii="Times New Roman" w:eastAsia="Times New Roman" w:hAnsi="Times New Roman" w:cs="Times New Roman"/>
          <w:sz w:val="24"/>
          <w:szCs w:val="24"/>
        </w:rPr>
        <w:t>in</w:t>
      </w:r>
      <w:r w:rsidRPr="00B54B45">
        <w:rPr>
          <w:rFonts w:ascii="Times New Roman" w:eastAsia="Times New Roman" w:hAnsi="Times New Roman" w:cs="Times New Roman"/>
          <w:spacing w:val="-1"/>
          <w:sz w:val="24"/>
          <w:szCs w:val="24"/>
        </w:rPr>
        <w:t xml:space="preserve"> </w:t>
      </w:r>
      <w:r w:rsidRPr="00B54B45">
        <w:rPr>
          <w:rFonts w:ascii="Times New Roman" w:eastAsia="Times New Roman" w:hAnsi="Times New Roman" w:cs="Times New Roman"/>
          <w:spacing w:val="-2"/>
          <w:sz w:val="24"/>
          <w:szCs w:val="24"/>
        </w:rPr>
        <w:t>education</w:t>
      </w:r>
    </w:p>
    <w:p w14:paraId="00E70550" w14:textId="77777777" w:rsidR="00B54B45" w:rsidRPr="00B54B45" w:rsidRDefault="00B54B45" w:rsidP="00ED7623">
      <w:pPr>
        <w:widowControl w:val="0"/>
        <w:autoSpaceDE w:val="0"/>
        <w:autoSpaceDN w:val="0"/>
        <w:spacing w:before="98"/>
        <w:ind w:left="0" w:firstLine="0"/>
        <w:rPr>
          <w:rFonts w:ascii="Times New Roman" w:eastAsia="Times New Roman" w:hAnsi="Times New Roman" w:cs="Times New Roman"/>
          <w:sz w:val="24"/>
          <w:szCs w:val="24"/>
        </w:rPr>
      </w:pPr>
    </w:p>
    <w:p w14:paraId="4B957E05" w14:textId="4C591513" w:rsidR="00ED7623" w:rsidRPr="00956CD1" w:rsidRDefault="00B54B45">
      <w:pPr>
        <w:widowControl w:val="0"/>
        <w:numPr>
          <w:ilvl w:val="0"/>
          <w:numId w:val="80"/>
        </w:numPr>
        <w:tabs>
          <w:tab w:val="left" w:pos="720"/>
        </w:tabs>
        <w:autoSpaceDE w:val="0"/>
        <w:autoSpaceDN w:val="0"/>
        <w:spacing w:line="564" w:lineRule="auto"/>
        <w:rPr>
          <w:rFonts w:ascii="Times New Roman" w:eastAsia="Times New Roman" w:hAnsi="Times New Roman" w:cs="Times New Roman"/>
          <w:sz w:val="24"/>
        </w:rPr>
      </w:pPr>
      <w:r w:rsidRPr="00B54B45">
        <w:rPr>
          <w:rFonts w:ascii="Times New Roman" w:eastAsia="Times New Roman" w:hAnsi="Times New Roman" w:cs="Times New Roman"/>
          <w:sz w:val="24"/>
        </w:rPr>
        <w:t>Professional</w:t>
      </w:r>
      <w:r w:rsidRPr="00B54B45">
        <w:rPr>
          <w:rFonts w:ascii="Times New Roman" w:eastAsia="Times New Roman" w:hAnsi="Times New Roman" w:cs="Times New Roman"/>
          <w:spacing w:val="-10"/>
          <w:sz w:val="24"/>
        </w:rPr>
        <w:t xml:space="preserve"> </w:t>
      </w:r>
      <w:r w:rsidRPr="00B54B45">
        <w:rPr>
          <w:rFonts w:ascii="Times New Roman" w:eastAsia="Times New Roman" w:hAnsi="Times New Roman" w:cs="Times New Roman"/>
          <w:sz w:val="24"/>
        </w:rPr>
        <w:t>development</w:t>
      </w:r>
      <w:r w:rsidRPr="00B54B45">
        <w:rPr>
          <w:rFonts w:ascii="Times New Roman" w:eastAsia="Times New Roman" w:hAnsi="Times New Roman" w:cs="Times New Roman"/>
          <w:spacing w:val="-10"/>
          <w:sz w:val="24"/>
        </w:rPr>
        <w:t xml:space="preserve"> </w:t>
      </w:r>
      <w:r w:rsidRPr="00B54B45">
        <w:rPr>
          <w:rFonts w:ascii="Times New Roman" w:eastAsia="Times New Roman" w:hAnsi="Times New Roman" w:cs="Times New Roman"/>
          <w:sz w:val="24"/>
        </w:rPr>
        <w:t>in</w:t>
      </w:r>
      <w:r w:rsidRPr="00B54B45">
        <w:rPr>
          <w:rFonts w:ascii="Times New Roman" w:eastAsia="Times New Roman" w:hAnsi="Times New Roman" w:cs="Times New Roman"/>
          <w:spacing w:val="-10"/>
          <w:sz w:val="24"/>
        </w:rPr>
        <w:t xml:space="preserve"> </w:t>
      </w:r>
      <w:r w:rsidRPr="00B54B45">
        <w:rPr>
          <w:rFonts w:ascii="Times New Roman" w:eastAsia="Times New Roman" w:hAnsi="Times New Roman" w:cs="Times New Roman"/>
          <w:sz w:val="24"/>
        </w:rPr>
        <w:t>their</w:t>
      </w:r>
      <w:r w:rsidRPr="00B54B45">
        <w:rPr>
          <w:rFonts w:ascii="Times New Roman" w:eastAsia="Times New Roman" w:hAnsi="Times New Roman" w:cs="Times New Roman"/>
          <w:spacing w:val="-10"/>
          <w:sz w:val="24"/>
        </w:rPr>
        <w:t xml:space="preserve"> </w:t>
      </w:r>
      <w:r w:rsidRPr="00B54B45">
        <w:rPr>
          <w:rFonts w:ascii="Times New Roman" w:eastAsia="Times New Roman" w:hAnsi="Times New Roman" w:cs="Times New Roman"/>
          <w:sz w:val="24"/>
        </w:rPr>
        <w:t>field</w:t>
      </w:r>
    </w:p>
    <w:p w14:paraId="39C37759" w14:textId="2B392D8F" w:rsidR="00B54B45" w:rsidRPr="00B54B45" w:rsidRDefault="00B54B45">
      <w:pPr>
        <w:widowControl w:val="0"/>
        <w:numPr>
          <w:ilvl w:val="0"/>
          <w:numId w:val="80"/>
        </w:numPr>
        <w:tabs>
          <w:tab w:val="left" w:pos="720"/>
        </w:tabs>
        <w:autoSpaceDE w:val="0"/>
        <w:autoSpaceDN w:val="0"/>
        <w:spacing w:line="564" w:lineRule="auto"/>
        <w:rPr>
          <w:rFonts w:ascii="Times New Roman" w:eastAsia="Times New Roman" w:hAnsi="Times New Roman" w:cs="Times New Roman"/>
          <w:sz w:val="24"/>
        </w:rPr>
      </w:pPr>
      <w:r w:rsidRPr="00B54B45">
        <w:rPr>
          <w:rFonts w:ascii="Times New Roman" w:eastAsia="Times New Roman" w:hAnsi="Times New Roman" w:cs="Times New Roman"/>
          <w:spacing w:val="-2"/>
          <w:sz w:val="24"/>
        </w:rPr>
        <w:lastRenderedPageBreak/>
        <w:t>Service</w:t>
      </w:r>
    </w:p>
    <w:p w14:paraId="1AC66E66" w14:textId="77777777" w:rsidR="00B54B45" w:rsidRPr="00B54B45" w:rsidRDefault="00B54B45" w:rsidP="00ED7623">
      <w:pPr>
        <w:widowControl w:val="0"/>
        <w:autoSpaceDE w:val="0"/>
        <w:autoSpaceDN w:val="0"/>
        <w:spacing w:line="266" w:lineRule="exact"/>
        <w:ind w:left="120" w:firstLine="0"/>
        <w:rPr>
          <w:rFonts w:ascii="Times New Roman" w:eastAsia="Times New Roman" w:hAnsi="Times New Roman" w:cs="Times New Roman"/>
          <w:b/>
          <w:sz w:val="24"/>
        </w:rPr>
      </w:pPr>
      <w:r w:rsidRPr="00B54B45">
        <w:rPr>
          <w:rFonts w:ascii="Times New Roman" w:eastAsia="Times New Roman" w:hAnsi="Times New Roman" w:cs="Times New Roman"/>
          <w:b/>
          <w:sz w:val="24"/>
        </w:rPr>
        <w:t>Minimum</w:t>
      </w:r>
      <w:r w:rsidRPr="00B54B45">
        <w:rPr>
          <w:rFonts w:ascii="Times New Roman" w:eastAsia="Times New Roman" w:hAnsi="Times New Roman" w:cs="Times New Roman"/>
          <w:b/>
          <w:spacing w:val="-1"/>
          <w:sz w:val="24"/>
        </w:rPr>
        <w:t xml:space="preserve"> </w:t>
      </w:r>
      <w:r w:rsidRPr="00B54B45">
        <w:rPr>
          <w:rFonts w:ascii="Times New Roman" w:eastAsia="Times New Roman" w:hAnsi="Times New Roman" w:cs="Times New Roman"/>
          <w:b/>
          <w:spacing w:val="-2"/>
          <w:sz w:val="24"/>
        </w:rPr>
        <w:t>Qualifications</w:t>
      </w:r>
    </w:p>
    <w:p w14:paraId="4985EE8F" w14:textId="77777777" w:rsidR="00B54B45" w:rsidRPr="00B54B45" w:rsidRDefault="00B54B45" w:rsidP="00ED7623">
      <w:pPr>
        <w:widowControl w:val="0"/>
        <w:autoSpaceDE w:val="0"/>
        <w:autoSpaceDN w:val="0"/>
        <w:spacing w:before="98"/>
        <w:ind w:left="0" w:firstLine="0"/>
        <w:rPr>
          <w:rFonts w:ascii="Times New Roman" w:eastAsia="Times New Roman" w:hAnsi="Times New Roman" w:cs="Times New Roman"/>
          <w:b/>
          <w:sz w:val="24"/>
          <w:szCs w:val="24"/>
        </w:rPr>
      </w:pPr>
    </w:p>
    <w:p w14:paraId="20F7FB58" w14:textId="77777777" w:rsidR="00ED7623" w:rsidRPr="00956CD1" w:rsidRDefault="00B54B45">
      <w:pPr>
        <w:widowControl w:val="0"/>
        <w:numPr>
          <w:ilvl w:val="0"/>
          <w:numId w:val="80"/>
        </w:numPr>
        <w:tabs>
          <w:tab w:val="left" w:pos="720"/>
        </w:tabs>
        <w:autoSpaceDE w:val="0"/>
        <w:autoSpaceDN w:val="0"/>
        <w:spacing w:line="564" w:lineRule="auto"/>
        <w:rPr>
          <w:rFonts w:ascii="Times New Roman" w:eastAsia="Times New Roman" w:hAnsi="Times New Roman" w:cs="Times New Roman"/>
          <w:sz w:val="24"/>
        </w:rPr>
      </w:pPr>
      <w:r w:rsidRPr="00B54B45">
        <w:rPr>
          <w:rFonts w:ascii="Times New Roman" w:eastAsia="Times New Roman" w:hAnsi="Times New Roman" w:cs="Times New Roman"/>
          <w:sz w:val="24"/>
        </w:rPr>
        <w:t>A</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minimum</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of</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5</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years</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in</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rank</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as</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Associate</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Professor</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of</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Instruction</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or</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equivalent</w:t>
      </w:r>
    </w:p>
    <w:p w14:paraId="321DC3EF" w14:textId="0FD95E01" w:rsidR="00B54B45" w:rsidRPr="00B54B45" w:rsidRDefault="00B54B45">
      <w:pPr>
        <w:widowControl w:val="0"/>
        <w:numPr>
          <w:ilvl w:val="0"/>
          <w:numId w:val="80"/>
        </w:numPr>
        <w:tabs>
          <w:tab w:val="left" w:pos="720"/>
        </w:tabs>
        <w:autoSpaceDE w:val="0"/>
        <w:autoSpaceDN w:val="0"/>
        <w:spacing w:line="564" w:lineRule="auto"/>
        <w:rPr>
          <w:rFonts w:ascii="Times New Roman" w:eastAsia="Times New Roman" w:hAnsi="Times New Roman" w:cs="Times New Roman"/>
          <w:sz w:val="24"/>
        </w:rPr>
      </w:pPr>
      <w:r w:rsidRPr="00B54B45">
        <w:rPr>
          <w:rFonts w:ascii="Times New Roman" w:eastAsia="Times New Roman" w:hAnsi="Times New Roman" w:cs="Times New Roman"/>
          <w:sz w:val="24"/>
        </w:rPr>
        <w:t>A doctoral degree related to their field</w:t>
      </w:r>
    </w:p>
    <w:p w14:paraId="02909D84" w14:textId="685C81A8" w:rsidR="00B54B45" w:rsidRPr="00B54B45" w:rsidRDefault="00B54B45" w:rsidP="00ED7623">
      <w:pPr>
        <w:widowControl w:val="0"/>
        <w:autoSpaceDE w:val="0"/>
        <w:autoSpaceDN w:val="0"/>
        <w:spacing w:before="74"/>
        <w:ind w:left="0" w:firstLine="0"/>
        <w:outlineLvl w:val="3"/>
        <w:rPr>
          <w:rFonts w:ascii="Times New Roman" w:eastAsia="Times New Roman" w:hAnsi="Times New Roman" w:cs="Times New Roman"/>
          <w:b/>
          <w:bCs/>
          <w:sz w:val="33"/>
          <w:szCs w:val="33"/>
        </w:rPr>
      </w:pPr>
      <w:r w:rsidRPr="00B54B45">
        <w:rPr>
          <w:rFonts w:ascii="Times New Roman" w:eastAsia="Times New Roman" w:hAnsi="Times New Roman" w:cs="Times New Roman"/>
          <w:b/>
          <w:bCs/>
          <w:sz w:val="33"/>
          <w:szCs w:val="33"/>
        </w:rPr>
        <w:t>Samples</w:t>
      </w:r>
      <w:r w:rsidRPr="00B54B45">
        <w:rPr>
          <w:rFonts w:ascii="Times New Roman" w:eastAsia="Times New Roman" w:hAnsi="Times New Roman" w:cs="Times New Roman"/>
          <w:b/>
          <w:bCs/>
          <w:spacing w:val="-1"/>
          <w:sz w:val="33"/>
          <w:szCs w:val="33"/>
        </w:rPr>
        <w:t xml:space="preserve"> </w:t>
      </w:r>
      <w:r w:rsidRPr="00B54B45">
        <w:rPr>
          <w:rFonts w:ascii="Times New Roman" w:eastAsia="Times New Roman" w:hAnsi="Times New Roman" w:cs="Times New Roman"/>
          <w:b/>
          <w:bCs/>
          <w:sz w:val="33"/>
          <w:szCs w:val="33"/>
        </w:rPr>
        <w:t>of</w:t>
      </w:r>
      <w:r w:rsidRPr="00B54B45">
        <w:rPr>
          <w:rFonts w:ascii="Times New Roman" w:eastAsia="Times New Roman" w:hAnsi="Times New Roman" w:cs="Times New Roman"/>
          <w:b/>
          <w:bCs/>
          <w:spacing w:val="-1"/>
          <w:sz w:val="33"/>
          <w:szCs w:val="33"/>
        </w:rPr>
        <w:t xml:space="preserve"> </w:t>
      </w:r>
      <w:r w:rsidRPr="00B54B45">
        <w:rPr>
          <w:rFonts w:ascii="Times New Roman" w:eastAsia="Times New Roman" w:hAnsi="Times New Roman" w:cs="Times New Roman"/>
          <w:b/>
          <w:bCs/>
          <w:spacing w:val="-2"/>
          <w:sz w:val="33"/>
          <w:szCs w:val="33"/>
        </w:rPr>
        <w:t>Experience</w:t>
      </w:r>
    </w:p>
    <w:p w14:paraId="00F7712D" w14:textId="77777777" w:rsidR="00B54B45" w:rsidRPr="00B54B45" w:rsidRDefault="00B54B45" w:rsidP="00B54B45">
      <w:pPr>
        <w:widowControl w:val="0"/>
        <w:autoSpaceDE w:val="0"/>
        <w:autoSpaceDN w:val="0"/>
        <w:spacing w:before="49"/>
        <w:ind w:left="0" w:firstLine="0"/>
        <w:rPr>
          <w:rFonts w:ascii="Times New Roman" w:eastAsia="Times New Roman" w:hAnsi="Times New Roman" w:cs="Times New Roman"/>
          <w:b/>
          <w:sz w:val="33"/>
          <w:szCs w:val="24"/>
        </w:rPr>
      </w:pPr>
    </w:p>
    <w:p w14:paraId="2FBD82E0" w14:textId="77777777" w:rsidR="00B54B45" w:rsidRPr="00B54B45" w:rsidRDefault="00B54B45" w:rsidP="00ED7623">
      <w:pPr>
        <w:widowControl w:val="0"/>
        <w:autoSpaceDE w:val="0"/>
        <w:autoSpaceDN w:val="0"/>
        <w:ind w:left="120" w:firstLine="0"/>
        <w:outlineLvl w:val="4"/>
        <w:rPr>
          <w:rFonts w:ascii="Times New Roman" w:eastAsia="Times New Roman" w:hAnsi="Times New Roman" w:cs="Times New Roman"/>
          <w:b/>
          <w:bCs/>
          <w:sz w:val="27"/>
          <w:szCs w:val="27"/>
        </w:rPr>
      </w:pPr>
      <w:r w:rsidRPr="00B54B45">
        <w:rPr>
          <w:rFonts w:ascii="Times New Roman" w:eastAsia="Times New Roman" w:hAnsi="Times New Roman" w:cs="Times New Roman"/>
          <w:b/>
          <w:bCs/>
          <w:color w:val="770000"/>
          <w:sz w:val="27"/>
          <w:szCs w:val="27"/>
        </w:rPr>
        <w:t>Teaching</w:t>
      </w:r>
      <w:r w:rsidRPr="00B54B45">
        <w:rPr>
          <w:rFonts w:ascii="Times New Roman" w:eastAsia="Times New Roman" w:hAnsi="Times New Roman" w:cs="Times New Roman"/>
          <w:b/>
          <w:bCs/>
          <w:color w:val="770000"/>
          <w:spacing w:val="-12"/>
          <w:sz w:val="27"/>
          <w:szCs w:val="27"/>
        </w:rPr>
        <w:t xml:space="preserve"> </w:t>
      </w:r>
      <w:r w:rsidRPr="00B54B45">
        <w:rPr>
          <w:rFonts w:ascii="Times New Roman" w:eastAsia="Times New Roman" w:hAnsi="Times New Roman" w:cs="Times New Roman"/>
          <w:b/>
          <w:bCs/>
          <w:color w:val="770000"/>
          <w:sz w:val="27"/>
          <w:szCs w:val="27"/>
        </w:rPr>
        <w:t>Excellence</w:t>
      </w:r>
      <w:r w:rsidRPr="00B54B45">
        <w:rPr>
          <w:rFonts w:ascii="Times New Roman" w:eastAsia="Times New Roman" w:hAnsi="Times New Roman" w:cs="Times New Roman"/>
          <w:b/>
          <w:bCs/>
          <w:color w:val="770000"/>
          <w:spacing w:val="-11"/>
          <w:sz w:val="27"/>
          <w:szCs w:val="27"/>
        </w:rPr>
        <w:t xml:space="preserve"> </w:t>
      </w:r>
      <w:r w:rsidRPr="00B54B45">
        <w:rPr>
          <w:rFonts w:ascii="Times New Roman" w:eastAsia="Times New Roman" w:hAnsi="Times New Roman" w:cs="Times New Roman"/>
          <w:b/>
          <w:bCs/>
          <w:color w:val="770000"/>
          <w:sz w:val="27"/>
          <w:szCs w:val="27"/>
        </w:rPr>
        <w:t>and</w:t>
      </w:r>
      <w:r w:rsidRPr="00B54B45">
        <w:rPr>
          <w:rFonts w:ascii="Times New Roman" w:eastAsia="Times New Roman" w:hAnsi="Times New Roman" w:cs="Times New Roman"/>
          <w:b/>
          <w:bCs/>
          <w:color w:val="770000"/>
          <w:spacing w:val="-11"/>
          <w:sz w:val="27"/>
          <w:szCs w:val="27"/>
        </w:rPr>
        <w:t xml:space="preserve"> </w:t>
      </w:r>
      <w:r w:rsidRPr="00B54B45">
        <w:rPr>
          <w:rFonts w:ascii="Times New Roman" w:eastAsia="Times New Roman" w:hAnsi="Times New Roman" w:cs="Times New Roman"/>
          <w:b/>
          <w:bCs/>
          <w:color w:val="770000"/>
          <w:spacing w:val="-2"/>
          <w:sz w:val="27"/>
          <w:szCs w:val="27"/>
        </w:rPr>
        <w:t>Advising</w:t>
      </w:r>
    </w:p>
    <w:p w14:paraId="14528657" w14:textId="77777777" w:rsidR="00B54B45" w:rsidRPr="00B54B45" w:rsidRDefault="00B54B45" w:rsidP="00ED7623">
      <w:pPr>
        <w:widowControl w:val="0"/>
        <w:autoSpaceDE w:val="0"/>
        <w:autoSpaceDN w:val="0"/>
        <w:spacing w:before="18"/>
        <w:ind w:left="0" w:firstLine="0"/>
        <w:rPr>
          <w:rFonts w:ascii="Times New Roman" w:eastAsia="Times New Roman" w:hAnsi="Times New Roman" w:cs="Times New Roman"/>
          <w:b/>
          <w:sz w:val="27"/>
          <w:szCs w:val="24"/>
        </w:rPr>
      </w:pPr>
    </w:p>
    <w:p w14:paraId="35A47AD7" w14:textId="77777777" w:rsidR="00ED7623" w:rsidRPr="00956CD1" w:rsidRDefault="00B54B45">
      <w:pPr>
        <w:widowControl w:val="0"/>
        <w:numPr>
          <w:ilvl w:val="0"/>
          <w:numId w:val="80"/>
        </w:numPr>
        <w:tabs>
          <w:tab w:val="left" w:pos="720"/>
        </w:tabs>
        <w:autoSpaceDE w:val="0"/>
        <w:autoSpaceDN w:val="0"/>
        <w:spacing w:line="564" w:lineRule="auto"/>
        <w:rPr>
          <w:rFonts w:ascii="Times New Roman" w:eastAsia="Times New Roman" w:hAnsi="Times New Roman" w:cs="Times New Roman"/>
          <w:sz w:val="24"/>
        </w:rPr>
      </w:pPr>
      <w:r w:rsidRPr="00B54B45">
        <w:rPr>
          <w:rFonts w:ascii="Times New Roman" w:eastAsia="Times New Roman" w:hAnsi="Times New Roman" w:cs="Times New Roman"/>
          <w:sz w:val="24"/>
        </w:rPr>
        <w:t>Recipient</w:t>
      </w:r>
      <w:r w:rsidRPr="00B54B45">
        <w:rPr>
          <w:rFonts w:ascii="Times New Roman" w:eastAsia="Times New Roman" w:hAnsi="Times New Roman" w:cs="Times New Roman"/>
          <w:spacing w:val="-6"/>
          <w:sz w:val="24"/>
        </w:rPr>
        <w:t xml:space="preserve"> </w:t>
      </w:r>
      <w:r w:rsidRPr="00B54B45">
        <w:rPr>
          <w:rFonts w:ascii="Times New Roman" w:eastAsia="Times New Roman" w:hAnsi="Times New Roman" w:cs="Times New Roman"/>
          <w:sz w:val="24"/>
        </w:rPr>
        <w:t>of</w:t>
      </w:r>
      <w:r w:rsidRPr="00B54B45">
        <w:rPr>
          <w:rFonts w:ascii="Times New Roman" w:eastAsia="Times New Roman" w:hAnsi="Times New Roman" w:cs="Times New Roman"/>
          <w:spacing w:val="-6"/>
          <w:sz w:val="24"/>
        </w:rPr>
        <w:t xml:space="preserve"> </w:t>
      </w:r>
      <w:r w:rsidRPr="00B54B45">
        <w:rPr>
          <w:rFonts w:ascii="Times New Roman" w:eastAsia="Times New Roman" w:hAnsi="Times New Roman" w:cs="Times New Roman"/>
          <w:sz w:val="24"/>
        </w:rPr>
        <w:t>teaching-related</w:t>
      </w:r>
      <w:r w:rsidRPr="00B54B45">
        <w:rPr>
          <w:rFonts w:ascii="Times New Roman" w:eastAsia="Times New Roman" w:hAnsi="Times New Roman" w:cs="Times New Roman"/>
          <w:spacing w:val="-6"/>
          <w:sz w:val="24"/>
        </w:rPr>
        <w:t xml:space="preserve"> </w:t>
      </w:r>
      <w:r w:rsidRPr="00B54B45">
        <w:rPr>
          <w:rFonts w:ascii="Times New Roman" w:eastAsia="Times New Roman" w:hAnsi="Times New Roman" w:cs="Times New Roman"/>
          <w:sz w:val="24"/>
        </w:rPr>
        <w:t>recognition</w:t>
      </w:r>
      <w:r w:rsidRPr="00B54B45">
        <w:rPr>
          <w:rFonts w:ascii="Times New Roman" w:eastAsia="Times New Roman" w:hAnsi="Times New Roman" w:cs="Times New Roman"/>
          <w:spacing w:val="-6"/>
          <w:sz w:val="24"/>
        </w:rPr>
        <w:t xml:space="preserve"> </w:t>
      </w:r>
      <w:r w:rsidRPr="00B54B45">
        <w:rPr>
          <w:rFonts w:ascii="Times New Roman" w:eastAsia="Times New Roman" w:hAnsi="Times New Roman" w:cs="Times New Roman"/>
          <w:sz w:val="24"/>
        </w:rPr>
        <w:t>at</w:t>
      </w:r>
      <w:r w:rsidRPr="00B54B45">
        <w:rPr>
          <w:rFonts w:ascii="Times New Roman" w:eastAsia="Times New Roman" w:hAnsi="Times New Roman" w:cs="Times New Roman"/>
          <w:spacing w:val="-6"/>
          <w:sz w:val="24"/>
        </w:rPr>
        <w:t xml:space="preserve"> </w:t>
      </w:r>
      <w:r w:rsidRPr="00B54B45">
        <w:rPr>
          <w:rFonts w:ascii="Times New Roman" w:eastAsia="Times New Roman" w:hAnsi="Times New Roman" w:cs="Times New Roman"/>
          <w:sz w:val="24"/>
        </w:rPr>
        <w:t>the</w:t>
      </w:r>
      <w:r w:rsidRPr="00B54B45">
        <w:rPr>
          <w:rFonts w:ascii="Times New Roman" w:eastAsia="Times New Roman" w:hAnsi="Times New Roman" w:cs="Times New Roman"/>
          <w:spacing w:val="-6"/>
          <w:sz w:val="24"/>
        </w:rPr>
        <w:t xml:space="preserve"> </w:t>
      </w:r>
      <w:r w:rsidRPr="00B54B45">
        <w:rPr>
          <w:rFonts w:ascii="Times New Roman" w:eastAsia="Times New Roman" w:hAnsi="Times New Roman" w:cs="Times New Roman"/>
          <w:sz w:val="24"/>
        </w:rPr>
        <w:t>national</w:t>
      </w:r>
      <w:r w:rsidRPr="00B54B45">
        <w:rPr>
          <w:rFonts w:ascii="Times New Roman" w:eastAsia="Times New Roman" w:hAnsi="Times New Roman" w:cs="Times New Roman"/>
          <w:spacing w:val="-6"/>
          <w:sz w:val="24"/>
        </w:rPr>
        <w:t xml:space="preserve"> </w:t>
      </w:r>
      <w:r w:rsidRPr="00B54B45">
        <w:rPr>
          <w:rFonts w:ascii="Times New Roman" w:eastAsia="Times New Roman" w:hAnsi="Times New Roman" w:cs="Times New Roman"/>
          <w:sz w:val="24"/>
        </w:rPr>
        <w:t>level</w:t>
      </w:r>
    </w:p>
    <w:p w14:paraId="3CF87C6D" w14:textId="63F47E77" w:rsidR="00B54B45" w:rsidRPr="00B54B45" w:rsidRDefault="00B54B45">
      <w:pPr>
        <w:widowControl w:val="0"/>
        <w:numPr>
          <w:ilvl w:val="0"/>
          <w:numId w:val="80"/>
        </w:numPr>
        <w:tabs>
          <w:tab w:val="left" w:pos="720"/>
        </w:tabs>
        <w:autoSpaceDE w:val="0"/>
        <w:autoSpaceDN w:val="0"/>
        <w:spacing w:line="564" w:lineRule="auto"/>
        <w:rPr>
          <w:rFonts w:ascii="Times New Roman" w:eastAsia="Times New Roman" w:hAnsi="Times New Roman" w:cs="Times New Roman"/>
          <w:sz w:val="24"/>
        </w:rPr>
      </w:pPr>
      <w:r w:rsidRPr="00B54B45">
        <w:rPr>
          <w:rFonts w:ascii="Times New Roman" w:eastAsia="Times New Roman" w:hAnsi="Times New Roman" w:cs="Times New Roman"/>
          <w:sz w:val="24"/>
        </w:rPr>
        <w:t>Major advisor to students’ thesis/dissertation committees</w:t>
      </w:r>
    </w:p>
    <w:p w14:paraId="23CA485D" w14:textId="77777777" w:rsidR="00B54B45" w:rsidRPr="00B54B45" w:rsidRDefault="00B54B45">
      <w:pPr>
        <w:widowControl w:val="0"/>
        <w:numPr>
          <w:ilvl w:val="0"/>
          <w:numId w:val="80"/>
        </w:numPr>
        <w:tabs>
          <w:tab w:val="left" w:pos="720"/>
        </w:tabs>
        <w:autoSpaceDE w:val="0"/>
        <w:autoSpaceDN w:val="0"/>
        <w:spacing w:before="4" w:line="343" w:lineRule="auto"/>
        <w:rPr>
          <w:rFonts w:ascii="Times New Roman" w:eastAsia="Times New Roman" w:hAnsi="Times New Roman" w:cs="Times New Roman"/>
          <w:sz w:val="24"/>
        </w:rPr>
      </w:pPr>
      <w:r w:rsidRPr="00B54B45">
        <w:rPr>
          <w:rFonts w:ascii="Times New Roman" w:eastAsia="Times New Roman" w:hAnsi="Times New Roman" w:cs="Times New Roman"/>
          <w:sz w:val="24"/>
        </w:rPr>
        <w:t>Recognition</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from</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former</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students</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(undergraduate</w:t>
      </w:r>
      <w:r w:rsidRPr="00B54B45">
        <w:rPr>
          <w:rFonts w:ascii="Times New Roman" w:eastAsia="Times New Roman" w:hAnsi="Times New Roman" w:cs="Times New Roman"/>
          <w:spacing w:val="-5"/>
          <w:sz w:val="24"/>
        </w:rPr>
        <w:t xml:space="preserve"> </w:t>
      </w:r>
      <w:r w:rsidRPr="00B54B45">
        <w:rPr>
          <w:rFonts w:ascii="Times New Roman" w:eastAsia="Times New Roman" w:hAnsi="Times New Roman" w:cs="Times New Roman"/>
          <w:sz w:val="24"/>
        </w:rPr>
        <w:t>or</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graduate)</w:t>
      </w:r>
      <w:r w:rsidRPr="00B54B45">
        <w:rPr>
          <w:rFonts w:ascii="Times New Roman" w:eastAsia="Times New Roman" w:hAnsi="Times New Roman" w:cs="Times New Roman"/>
          <w:spacing w:val="-4"/>
          <w:sz w:val="24"/>
        </w:rPr>
        <w:t xml:space="preserve"> </w:t>
      </w:r>
      <w:proofErr w:type="gramStart"/>
      <w:r w:rsidRPr="00B54B45">
        <w:rPr>
          <w:rFonts w:ascii="Times New Roman" w:eastAsia="Times New Roman" w:hAnsi="Times New Roman" w:cs="Times New Roman"/>
          <w:sz w:val="24"/>
        </w:rPr>
        <w:t>whose</w:t>
      </w:r>
      <w:proofErr w:type="gramEnd"/>
      <w:r w:rsidRPr="00B54B45">
        <w:rPr>
          <w:rFonts w:ascii="Times New Roman" w:eastAsia="Times New Roman" w:hAnsi="Times New Roman" w:cs="Times New Roman"/>
          <w:spacing w:val="-5"/>
          <w:sz w:val="24"/>
        </w:rPr>
        <w:t xml:space="preserve"> </w:t>
      </w:r>
      <w:r w:rsidRPr="00B54B45">
        <w:rPr>
          <w:rFonts w:ascii="Times New Roman" w:eastAsia="Times New Roman" w:hAnsi="Times New Roman" w:cs="Times New Roman"/>
          <w:sz w:val="24"/>
        </w:rPr>
        <w:t>professional</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and/or</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personal success is attributed directly to the candidate</w:t>
      </w:r>
    </w:p>
    <w:p w14:paraId="2246E304" w14:textId="77777777" w:rsidR="00B54B45" w:rsidRPr="00B54B45" w:rsidRDefault="00B54B45" w:rsidP="00ED7623">
      <w:pPr>
        <w:widowControl w:val="0"/>
        <w:autoSpaceDE w:val="0"/>
        <w:autoSpaceDN w:val="0"/>
        <w:spacing w:before="70"/>
        <w:ind w:left="0" w:firstLine="0"/>
        <w:rPr>
          <w:rFonts w:ascii="Times New Roman" w:eastAsia="Times New Roman" w:hAnsi="Times New Roman" w:cs="Times New Roman"/>
          <w:sz w:val="24"/>
          <w:szCs w:val="24"/>
        </w:rPr>
      </w:pPr>
    </w:p>
    <w:p w14:paraId="147FD205" w14:textId="77777777" w:rsidR="00B54B45" w:rsidRPr="00B54B45" w:rsidRDefault="00B54B45" w:rsidP="00ED7623">
      <w:pPr>
        <w:widowControl w:val="0"/>
        <w:autoSpaceDE w:val="0"/>
        <w:autoSpaceDN w:val="0"/>
        <w:ind w:left="120" w:firstLine="0"/>
        <w:outlineLvl w:val="4"/>
        <w:rPr>
          <w:rFonts w:ascii="Times New Roman" w:eastAsia="Times New Roman" w:hAnsi="Times New Roman" w:cs="Times New Roman"/>
          <w:b/>
          <w:bCs/>
          <w:sz w:val="27"/>
          <w:szCs w:val="27"/>
        </w:rPr>
      </w:pPr>
      <w:r w:rsidRPr="00B54B45">
        <w:rPr>
          <w:rFonts w:ascii="Times New Roman" w:eastAsia="Times New Roman" w:hAnsi="Times New Roman" w:cs="Times New Roman"/>
          <w:b/>
          <w:bCs/>
          <w:color w:val="770000"/>
          <w:sz w:val="27"/>
          <w:szCs w:val="27"/>
        </w:rPr>
        <w:t>Scholarly</w:t>
      </w:r>
      <w:r w:rsidRPr="00B54B45">
        <w:rPr>
          <w:rFonts w:ascii="Times New Roman" w:eastAsia="Times New Roman" w:hAnsi="Times New Roman" w:cs="Times New Roman"/>
          <w:b/>
          <w:bCs/>
          <w:color w:val="770000"/>
          <w:spacing w:val="-2"/>
          <w:sz w:val="27"/>
          <w:szCs w:val="27"/>
        </w:rPr>
        <w:t xml:space="preserve"> Activities</w:t>
      </w:r>
    </w:p>
    <w:p w14:paraId="06A8BAD3" w14:textId="77777777" w:rsidR="00B54B45" w:rsidRPr="00B54B45" w:rsidRDefault="00B54B45" w:rsidP="00ED7623">
      <w:pPr>
        <w:widowControl w:val="0"/>
        <w:autoSpaceDE w:val="0"/>
        <w:autoSpaceDN w:val="0"/>
        <w:spacing w:before="18"/>
        <w:ind w:left="0" w:firstLine="0"/>
        <w:rPr>
          <w:rFonts w:ascii="Times New Roman" w:eastAsia="Times New Roman" w:hAnsi="Times New Roman" w:cs="Times New Roman"/>
          <w:b/>
          <w:sz w:val="27"/>
          <w:szCs w:val="24"/>
        </w:rPr>
      </w:pPr>
    </w:p>
    <w:p w14:paraId="1213DC30" w14:textId="77777777" w:rsidR="00B54B45" w:rsidRPr="00B54B45" w:rsidRDefault="00B54B45">
      <w:pPr>
        <w:widowControl w:val="0"/>
        <w:numPr>
          <w:ilvl w:val="0"/>
          <w:numId w:val="80"/>
        </w:numPr>
        <w:tabs>
          <w:tab w:val="left" w:pos="720"/>
        </w:tabs>
        <w:autoSpaceDE w:val="0"/>
        <w:autoSpaceDN w:val="0"/>
        <w:spacing w:line="343" w:lineRule="auto"/>
        <w:rPr>
          <w:rFonts w:ascii="Times New Roman" w:eastAsia="Times New Roman" w:hAnsi="Times New Roman" w:cs="Times New Roman"/>
          <w:sz w:val="24"/>
        </w:rPr>
      </w:pPr>
      <w:r w:rsidRPr="00B54B45">
        <w:rPr>
          <w:rFonts w:ascii="Times New Roman" w:eastAsia="Times New Roman" w:hAnsi="Times New Roman" w:cs="Times New Roman"/>
          <w:sz w:val="24"/>
        </w:rPr>
        <w:t>Improve</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domain-specific</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education</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at</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a</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national</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level</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such</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as</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helping</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to</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develop</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standards, accreditation or certification criteria,</w:t>
      </w:r>
    </w:p>
    <w:p w14:paraId="1EF2E55F" w14:textId="77777777" w:rsidR="00B54B45" w:rsidRPr="00B54B45" w:rsidRDefault="00B54B45">
      <w:pPr>
        <w:widowControl w:val="0"/>
        <w:numPr>
          <w:ilvl w:val="0"/>
          <w:numId w:val="80"/>
        </w:numPr>
        <w:tabs>
          <w:tab w:val="left" w:pos="719"/>
        </w:tabs>
        <w:autoSpaceDE w:val="0"/>
        <w:autoSpaceDN w:val="0"/>
        <w:spacing w:before="257"/>
        <w:ind w:left="719" w:hanging="230"/>
        <w:rPr>
          <w:rFonts w:ascii="Times New Roman" w:eastAsia="Times New Roman" w:hAnsi="Times New Roman" w:cs="Times New Roman"/>
          <w:sz w:val="24"/>
        </w:rPr>
      </w:pPr>
      <w:r w:rsidRPr="00B54B45">
        <w:rPr>
          <w:rFonts w:ascii="Times New Roman" w:eastAsia="Times New Roman" w:hAnsi="Times New Roman" w:cs="Times New Roman"/>
          <w:sz w:val="24"/>
        </w:rPr>
        <w:t>Develop</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education</w:t>
      </w:r>
      <w:r w:rsidRPr="00B54B45">
        <w:rPr>
          <w:rFonts w:ascii="Times New Roman" w:eastAsia="Times New Roman" w:hAnsi="Times New Roman" w:cs="Times New Roman"/>
          <w:spacing w:val="-2"/>
          <w:sz w:val="24"/>
        </w:rPr>
        <w:t xml:space="preserve"> </w:t>
      </w:r>
      <w:r w:rsidRPr="00B54B45">
        <w:rPr>
          <w:rFonts w:ascii="Times New Roman" w:eastAsia="Times New Roman" w:hAnsi="Times New Roman" w:cs="Times New Roman"/>
          <w:sz w:val="24"/>
        </w:rPr>
        <w:t>material</w:t>
      </w:r>
      <w:r w:rsidRPr="00B54B45">
        <w:rPr>
          <w:rFonts w:ascii="Times New Roman" w:eastAsia="Times New Roman" w:hAnsi="Times New Roman" w:cs="Times New Roman"/>
          <w:spacing w:val="-1"/>
          <w:sz w:val="24"/>
        </w:rPr>
        <w:t xml:space="preserve"> </w:t>
      </w:r>
      <w:r w:rsidRPr="00B54B45">
        <w:rPr>
          <w:rFonts w:ascii="Times New Roman" w:eastAsia="Times New Roman" w:hAnsi="Times New Roman" w:cs="Times New Roman"/>
          <w:sz w:val="24"/>
        </w:rPr>
        <w:t>such</w:t>
      </w:r>
      <w:r w:rsidRPr="00B54B45">
        <w:rPr>
          <w:rFonts w:ascii="Times New Roman" w:eastAsia="Times New Roman" w:hAnsi="Times New Roman" w:cs="Times New Roman"/>
          <w:spacing w:val="-2"/>
          <w:sz w:val="24"/>
        </w:rPr>
        <w:t xml:space="preserve"> </w:t>
      </w:r>
      <w:r w:rsidRPr="00B54B45">
        <w:rPr>
          <w:rFonts w:ascii="Times New Roman" w:eastAsia="Times New Roman" w:hAnsi="Times New Roman" w:cs="Times New Roman"/>
          <w:sz w:val="24"/>
        </w:rPr>
        <w:t>as</w:t>
      </w:r>
      <w:r w:rsidRPr="00B54B45">
        <w:rPr>
          <w:rFonts w:ascii="Times New Roman" w:eastAsia="Times New Roman" w:hAnsi="Times New Roman" w:cs="Times New Roman"/>
          <w:spacing w:val="-1"/>
          <w:sz w:val="24"/>
        </w:rPr>
        <w:t xml:space="preserve"> a </w:t>
      </w:r>
      <w:r w:rsidRPr="00B54B45">
        <w:rPr>
          <w:rFonts w:ascii="Times New Roman" w:eastAsia="Times New Roman" w:hAnsi="Times New Roman" w:cs="Times New Roman"/>
          <w:sz w:val="24"/>
        </w:rPr>
        <w:t>textbook,</w:t>
      </w:r>
      <w:r w:rsidRPr="00B54B45">
        <w:rPr>
          <w:rFonts w:ascii="Times New Roman" w:eastAsia="Times New Roman" w:hAnsi="Times New Roman" w:cs="Times New Roman"/>
          <w:spacing w:val="-2"/>
          <w:sz w:val="24"/>
        </w:rPr>
        <w:t xml:space="preserve"> </w:t>
      </w:r>
      <w:r w:rsidRPr="00B54B45">
        <w:rPr>
          <w:rFonts w:ascii="Times New Roman" w:eastAsia="Times New Roman" w:hAnsi="Times New Roman" w:cs="Times New Roman"/>
          <w:sz w:val="24"/>
        </w:rPr>
        <w:t>book</w:t>
      </w:r>
      <w:r w:rsidRPr="00B54B45">
        <w:rPr>
          <w:rFonts w:ascii="Times New Roman" w:eastAsia="Times New Roman" w:hAnsi="Times New Roman" w:cs="Times New Roman"/>
          <w:spacing w:val="-2"/>
          <w:sz w:val="24"/>
        </w:rPr>
        <w:t xml:space="preserve"> </w:t>
      </w:r>
      <w:r w:rsidRPr="00B54B45">
        <w:rPr>
          <w:rFonts w:ascii="Times New Roman" w:eastAsia="Times New Roman" w:hAnsi="Times New Roman" w:cs="Times New Roman"/>
          <w:sz w:val="24"/>
        </w:rPr>
        <w:t>chapters,</w:t>
      </w:r>
      <w:r w:rsidRPr="00B54B45">
        <w:rPr>
          <w:rFonts w:ascii="Times New Roman" w:eastAsia="Times New Roman" w:hAnsi="Times New Roman" w:cs="Times New Roman"/>
          <w:spacing w:val="-1"/>
          <w:sz w:val="24"/>
        </w:rPr>
        <w:t xml:space="preserve"> </w:t>
      </w:r>
      <w:r w:rsidRPr="00B54B45">
        <w:rPr>
          <w:rFonts w:ascii="Times New Roman" w:eastAsia="Times New Roman" w:hAnsi="Times New Roman" w:cs="Times New Roman"/>
          <w:sz w:val="24"/>
        </w:rPr>
        <w:t>or</w:t>
      </w:r>
      <w:r w:rsidRPr="00B54B45">
        <w:rPr>
          <w:rFonts w:ascii="Times New Roman" w:eastAsia="Times New Roman" w:hAnsi="Times New Roman" w:cs="Times New Roman"/>
          <w:spacing w:val="-2"/>
          <w:sz w:val="24"/>
        </w:rPr>
        <w:t xml:space="preserve"> </w:t>
      </w:r>
      <w:r w:rsidRPr="00B54B45">
        <w:rPr>
          <w:rFonts w:ascii="Times New Roman" w:eastAsia="Times New Roman" w:hAnsi="Times New Roman" w:cs="Times New Roman"/>
          <w:sz w:val="24"/>
        </w:rPr>
        <w:t>similar</w:t>
      </w:r>
      <w:r w:rsidRPr="00B54B45">
        <w:rPr>
          <w:rFonts w:ascii="Times New Roman" w:eastAsia="Times New Roman" w:hAnsi="Times New Roman" w:cs="Times New Roman"/>
          <w:spacing w:val="-1"/>
          <w:sz w:val="24"/>
        </w:rPr>
        <w:t xml:space="preserve"> </w:t>
      </w:r>
      <w:r w:rsidRPr="00B54B45">
        <w:rPr>
          <w:rFonts w:ascii="Times New Roman" w:eastAsia="Times New Roman" w:hAnsi="Times New Roman" w:cs="Times New Roman"/>
          <w:spacing w:val="-2"/>
          <w:sz w:val="24"/>
        </w:rPr>
        <w:t>material</w:t>
      </w:r>
    </w:p>
    <w:p w14:paraId="67562F5F" w14:textId="77777777" w:rsidR="00B54B45" w:rsidRPr="00B54B45" w:rsidRDefault="00B54B45" w:rsidP="00ED7623">
      <w:pPr>
        <w:widowControl w:val="0"/>
        <w:autoSpaceDE w:val="0"/>
        <w:autoSpaceDN w:val="0"/>
        <w:spacing w:before="97"/>
        <w:ind w:left="0" w:firstLine="0"/>
        <w:rPr>
          <w:rFonts w:ascii="Times New Roman" w:eastAsia="Times New Roman" w:hAnsi="Times New Roman" w:cs="Times New Roman"/>
          <w:sz w:val="24"/>
          <w:szCs w:val="24"/>
        </w:rPr>
      </w:pPr>
    </w:p>
    <w:p w14:paraId="706442C0" w14:textId="77777777" w:rsidR="00B54B45" w:rsidRPr="00B54B45" w:rsidRDefault="00B54B45">
      <w:pPr>
        <w:widowControl w:val="0"/>
        <w:numPr>
          <w:ilvl w:val="0"/>
          <w:numId w:val="80"/>
        </w:numPr>
        <w:tabs>
          <w:tab w:val="left" w:pos="719"/>
        </w:tabs>
        <w:autoSpaceDE w:val="0"/>
        <w:autoSpaceDN w:val="0"/>
        <w:spacing w:before="1"/>
        <w:ind w:left="719" w:hanging="230"/>
        <w:rPr>
          <w:rFonts w:ascii="Times New Roman" w:eastAsia="Times New Roman" w:hAnsi="Times New Roman" w:cs="Times New Roman"/>
          <w:sz w:val="24"/>
        </w:rPr>
      </w:pPr>
      <w:r w:rsidRPr="00B54B45">
        <w:rPr>
          <w:rFonts w:ascii="Times New Roman" w:eastAsia="Times New Roman" w:hAnsi="Times New Roman" w:cs="Times New Roman"/>
          <w:sz w:val="24"/>
        </w:rPr>
        <w:t>Develop</w:t>
      </w:r>
      <w:r w:rsidRPr="00B54B45">
        <w:rPr>
          <w:rFonts w:ascii="Times New Roman" w:eastAsia="Times New Roman" w:hAnsi="Times New Roman" w:cs="Times New Roman"/>
          <w:spacing w:val="-5"/>
          <w:sz w:val="24"/>
        </w:rPr>
        <w:t xml:space="preserve"> </w:t>
      </w:r>
      <w:r w:rsidRPr="00B54B45">
        <w:rPr>
          <w:rFonts w:ascii="Times New Roman" w:eastAsia="Times New Roman" w:hAnsi="Times New Roman" w:cs="Times New Roman"/>
          <w:sz w:val="24"/>
        </w:rPr>
        <w:t>new</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courses,</w:t>
      </w:r>
      <w:r w:rsidRPr="00B54B45">
        <w:rPr>
          <w:rFonts w:ascii="Times New Roman" w:eastAsia="Times New Roman" w:hAnsi="Times New Roman" w:cs="Times New Roman"/>
          <w:spacing w:val="-2"/>
          <w:sz w:val="24"/>
        </w:rPr>
        <w:t xml:space="preserve"> </w:t>
      </w:r>
      <w:r w:rsidRPr="00B54B45">
        <w:rPr>
          <w:rFonts w:ascii="Times New Roman" w:eastAsia="Times New Roman" w:hAnsi="Times New Roman" w:cs="Times New Roman"/>
          <w:sz w:val="24"/>
        </w:rPr>
        <w:t>curricula,</w:t>
      </w:r>
      <w:r w:rsidRPr="00B54B45">
        <w:rPr>
          <w:rFonts w:ascii="Times New Roman" w:eastAsia="Times New Roman" w:hAnsi="Times New Roman" w:cs="Times New Roman"/>
          <w:spacing w:val="-2"/>
          <w:sz w:val="24"/>
        </w:rPr>
        <w:t xml:space="preserve"> </w:t>
      </w:r>
      <w:r w:rsidRPr="00B54B45">
        <w:rPr>
          <w:rFonts w:ascii="Times New Roman" w:eastAsia="Times New Roman" w:hAnsi="Times New Roman" w:cs="Times New Roman"/>
          <w:sz w:val="24"/>
        </w:rPr>
        <w:t>or</w:t>
      </w:r>
      <w:r w:rsidRPr="00B54B45">
        <w:rPr>
          <w:rFonts w:ascii="Times New Roman" w:eastAsia="Times New Roman" w:hAnsi="Times New Roman" w:cs="Times New Roman"/>
          <w:spacing w:val="-2"/>
          <w:sz w:val="24"/>
        </w:rPr>
        <w:t xml:space="preserve"> </w:t>
      </w:r>
      <w:r w:rsidRPr="00B54B45">
        <w:rPr>
          <w:rFonts w:ascii="Times New Roman" w:eastAsia="Times New Roman" w:hAnsi="Times New Roman" w:cs="Times New Roman"/>
          <w:sz w:val="24"/>
        </w:rPr>
        <w:t>academic</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pacing w:val="-2"/>
          <w:sz w:val="24"/>
        </w:rPr>
        <w:t>programs</w:t>
      </w:r>
    </w:p>
    <w:p w14:paraId="5161A786" w14:textId="77777777" w:rsidR="00B54B45" w:rsidRPr="00B54B45" w:rsidRDefault="00B54B45" w:rsidP="00ED7623">
      <w:pPr>
        <w:widowControl w:val="0"/>
        <w:autoSpaceDE w:val="0"/>
        <w:autoSpaceDN w:val="0"/>
        <w:spacing w:before="188"/>
        <w:ind w:left="0" w:firstLine="0"/>
        <w:rPr>
          <w:rFonts w:ascii="Times New Roman" w:eastAsia="Times New Roman" w:hAnsi="Times New Roman" w:cs="Times New Roman"/>
          <w:sz w:val="24"/>
          <w:szCs w:val="24"/>
        </w:rPr>
      </w:pPr>
    </w:p>
    <w:p w14:paraId="2A64AF8D" w14:textId="77777777" w:rsidR="00B54B45" w:rsidRPr="00B54B45" w:rsidRDefault="00B54B45" w:rsidP="00ED7623">
      <w:pPr>
        <w:widowControl w:val="0"/>
        <w:autoSpaceDE w:val="0"/>
        <w:autoSpaceDN w:val="0"/>
        <w:ind w:left="120" w:firstLine="0"/>
        <w:outlineLvl w:val="4"/>
        <w:rPr>
          <w:rFonts w:ascii="Times New Roman" w:eastAsia="Times New Roman" w:hAnsi="Times New Roman" w:cs="Times New Roman"/>
          <w:b/>
          <w:bCs/>
          <w:sz w:val="27"/>
          <w:szCs w:val="27"/>
        </w:rPr>
      </w:pPr>
      <w:r w:rsidRPr="00B54B45">
        <w:rPr>
          <w:rFonts w:ascii="Times New Roman" w:eastAsia="Times New Roman" w:hAnsi="Times New Roman" w:cs="Times New Roman"/>
          <w:b/>
          <w:bCs/>
          <w:color w:val="770000"/>
          <w:sz w:val="27"/>
          <w:szCs w:val="27"/>
        </w:rPr>
        <w:t>Professional</w:t>
      </w:r>
      <w:r w:rsidRPr="00B54B45">
        <w:rPr>
          <w:rFonts w:ascii="Times New Roman" w:eastAsia="Times New Roman" w:hAnsi="Times New Roman" w:cs="Times New Roman"/>
          <w:b/>
          <w:bCs/>
          <w:color w:val="770000"/>
          <w:spacing w:val="-6"/>
          <w:sz w:val="27"/>
          <w:szCs w:val="27"/>
        </w:rPr>
        <w:t xml:space="preserve"> </w:t>
      </w:r>
      <w:r w:rsidRPr="00B54B45">
        <w:rPr>
          <w:rFonts w:ascii="Times New Roman" w:eastAsia="Times New Roman" w:hAnsi="Times New Roman" w:cs="Times New Roman"/>
          <w:b/>
          <w:bCs/>
          <w:color w:val="770000"/>
          <w:sz w:val="27"/>
          <w:szCs w:val="27"/>
        </w:rPr>
        <w:t>Development</w:t>
      </w:r>
      <w:r w:rsidRPr="00B54B45">
        <w:rPr>
          <w:rFonts w:ascii="Times New Roman" w:eastAsia="Times New Roman" w:hAnsi="Times New Roman" w:cs="Times New Roman"/>
          <w:b/>
          <w:bCs/>
          <w:color w:val="770000"/>
          <w:spacing w:val="-4"/>
          <w:sz w:val="27"/>
          <w:szCs w:val="27"/>
        </w:rPr>
        <w:t xml:space="preserve"> </w:t>
      </w:r>
      <w:r w:rsidRPr="00B54B45">
        <w:rPr>
          <w:rFonts w:ascii="Times New Roman" w:eastAsia="Times New Roman" w:hAnsi="Times New Roman" w:cs="Times New Roman"/>
          <w:b/>
          <w:bCs/>
          <w:color w:val="770000"/>
          <w:sz w:val="27"/>
          <w:szCs w:val="27"/>
        </w:rPr>
        <w:t>as</w:t>
      </w:r>
      <w:r w:rsidRPr="00B54B45">
        <w:rPr>
          <w:rFonts w:ascii="Times New Roman" w:eastAsia="Times New Roman" w:hAnsi="Times New Roman" w:cs="Times New Roman"/>
          <w:b/>
          <w:bCs/>
          <w:color w:val="770000"/>
          <w:spacing w:val="-4"/>
          <w:sz w:val="27"/>
          <w:szCs w:val="27"/>
        </w:rPr>
        <w:t xml:space="preserve"> </w:t>
      </w:r>
      <w:r w:rsidRPr="00B54B45">
        <w:rPr>
          <w:rFonts w:ascii="Times New Roman" w:eastAsia="Times New Roman" w:hAnsi="Times New Roman" w:cs="Times New Roman"/>
          <w:b/>
          <w:bCs/>
          <w:color w:val="770000"/>
          <w:sz w:val="27"/>
          <w:szCs w:val="27"/>
        </w:rPr>
        <w:t>An</w:t>
      </w:r>
      <w:r w:rsidRPr="00B54B45">
        <w:rPr>
          <w:rFonts w:ascii="Times New Roman" w:eastAsia="Times New Roman" w:hAnsi="Times New Roman" w:cs="Times New Roman"/>
          <w:b/>
          <w:bCs/>
          <w:color w:val="770000"/>
          <w:spacing w:val="-3"/>
          <w:sz w:val="27"/>
          <w:szCs w:val="27"/>
        </w:rPr>
        <w:t xml:space="preserve"> </w:t>
      </w:r>
      <w:r w:rsidRPr="00B54B45">
        <w:rPr>
          <w:rFonts w:ascii="Times New Roman" w:eastAsia="Times New Roman" w:hAnsi="Times New Roman" w:cs="Times New Roman"/>
          <w:b/>
          <w:bCs/>
          <w:color w:val="770000"/>
          <w:spacing w:val="-2"/>
          <w:sz w:val="27"/>
          <w:szCs w:val="27"/>
        </w:rPr>
        <w:t>Educator</w:t>
      </w:r>
    </w:p>
    <w:p w14:paraId="73AF6EF7" w14:textId="77777777" w:rsidR="00B54B45" w:rsidRPr="00B54B45" w:rsidRDefault="00B54B45" w:rsidP="00ED7623">
      <w:pPr>
        <w:widowControl w:val="0"/>
        <w:autoSpaceDE w:val="0"/>
        <w:autoSpaceDN w:val="0"/>
        <w:spacing w:before="17"/>
        <w:ind w:left="0" w:firstLine="0"/>
        <w:rPr>
          <w:rFonts w:ascii="Times New Roman" w:eastAsia="Times New Roman" w:hAnsi="Times New Roman" w:cs="Times New Roman"/>
          <w:b/>
          <w:sz w:val="27"/>
          <w:szCs w:val="24"/>
        </w:rPr>
      </w:pPr>
    </w:p>
    <w:p w14:paraId="2C40E328" w14:textId="77777777" w:rsidR="00B54B45" w:rsidRPr="00B54B45" w:rsidRDefault="00B54B45">
      <w:pPr>
        <w:widowControl w:val="0"/>
        <w:numPr>
          <w:ilvl w:val="0"/>
          <w:numId w:val="80"/>
        </w:numPr>
        <w:tabs>
          <w:tab w:val="left" w:pos="720"/>
        </w:tabs>
        <w:autoSpaceDE w:val="0"/>
        <w:autoSpaceDN w:val="0"/>
        <w:spacing w:line="343" w:lineRule="auto"/>
        <w:rPr>
          <w:rFonts w:ascii="Times New Roman" w:eastAsia="Times New Roman" w:hAnsi="Times New Roman" w:cs="Times New Roman"/>
          <w:sz w:val="24"/>
        </w:rPr>
      </w:pPr>
      <w:r w:rsidRPr="00B54B45">
        <w:rPr>
          <w:rFonts w:ascii="Times New Roman" w:eastAsia="Times New Roman" w:hAnsi="Times New Roman" w:cs="Times New Roman"/>
          <w:sz w:val="24"/>
        </w:rPr>
        <w:t>Pedagogical-specific</w:t>
      </w:r>
      <w:r w:rsidRPr="00B54B45">
        <w:rPr>
          <w:rFonts w:ascii="Times New Roman" w:eastAsia="Times New Roman" w:hAnsi="Times New Roman" w:cs="Times New Roman"/>
          <w:spacing w:val="-5"/>
          <w:sz w:val="24"/>
        </w:rPr>
        <w:t xml:space="preserve"> </w:t>
      </w:r>
      <w:r w:rsidRPr="00B54B45">
        <w:rPr>
          <w:rFonts w:ascii="Times New Roman" w:eastAsia="Times New Roman" w:hAnsi="Times New Roman" w:cs="Times New Roman"/>
          <w:sz w:val="24"/>
        </w:rPr>
        <w:t>professional</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development</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such</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as</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completing</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graduate-level</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courses</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related</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 xml:space="preserve">to </w:t>
      </w:r>
      <w:r w:rsidRPr="00B54B45">
        <w:rPr>
          <w:rFonts w:ascii="Times New Roman" w:eastAsia="Times New Roman" w:hAnsi="Times New Roman" w:cs="Times New Roman"/>
          <w:spacing w:val="-2"/>
          <w:sz w:val="24"/>
        </w:rPr>
        <w:t>teaching</w:t>
      </w:r>
    </w:p>
    <w:p w14:paraId="50573EE3" w14:textId="77777777" w:rsidR="00B54B45" w:rsidRPr="00B54B45" w:rsidRDefault="00B54B45" w:rsidP="00ED7623">
      <w:pPr>
        <w:widowControl w:val="0"/>
        <w:autoSpaceDE w:val="0"/>
        <w:autoSpaceDN w:val="0"/>
        <w:spacing w:before="71"/>
        <w:ind w:left="0" w:firstLine="0"/>
        <w:rPr>
          <w:rFonts w:ascii="Times New Roman" w:eastAsia="Times New Roman" w:hAnsi="Times New Roman" w:cs="Times New Roman"/>
          <w:sz w:val="24"/>
          <w:szCs w:val="24"/>
        </w:rPr>
      </w:pPr>
    </w:p>
    <w:p w14:paraId="3E145DA3" w14:textId="77777777" w:rsidR="00B54B45" w:rsidRPr="00B54B45" w:rsidRDefault="00B54B45" w:rsidP="00ED7623">
      <w:pPr>
        <w:widowControl w:val="0"/>
        <w:autoSpaceDE w:val="0"/>
        <w:autoSpaceDN w:val="0"/>
        <w:ind w:left="120" w:firstLine="0"/>
        <w:outlineLvl w:val="4"/>
        <w:rPr>
          <w:rFonts w:ascii="Times New Roman" w:eastAsia="Times New Roman" w:hAnsi="Times New Roman" w:cs="Times New Roman"/>
          <w:b/>
          <w:bCs/>
          <w:sz w:val="27"/>
          <w:szCs w:val="27"/>
        </w:rPr>
      </w:pPr>
      <w:r w:rsidRPr="00B54B45">
        <w:rPr>
          <w:rFonts w:ascii="Times New Roman" w:eastAsia="Times New Roman" w:hAnsi="Times New Roman" w:cs="Times New Roman"/>
          <w:b/>
          <w:bCs/>
          <w:color w:val="770000"/>
          <w:sz w:val="27"/>
          <w:szCs w:val="27"/>
        </w:rPr>
        <w:t>Professional</w:t>
      </w:r>
      <w:r w:rsidRPr="00B54B45">
        <w:rPr>
          <w:rFonts w:ascii="Times New Roman" w:eastAsia="Times New Roman" w:hAnsi="Times New Roman" w:cs="Times New Roman"/>
          <w:b/>
          <w:bCs/>
          <w:color w:val="770000"/>
          <w:spacing w:val="-4"/>
          <w:sz w:val="27"/>
          <w:szCs w:val="27"/>
        </w:rPr>
        <w:t xml:space="preserve"> </w:t>
      </w:r>
      <w:r w:rsidRPr="00B54B45">
        <w:rPr>
          <w:rFonts w:ascii="Times New Roman" w:eastAsia="Times New Roman" w:hAnsi="Times New Roman" w:cs="Times New Roman"/>
          <w:b/>
          <w:bCs/>
          <w:color w:val="770000"/>
          <w:sz w:val="27"/>
          <w:szCs w:val="27"/>
        </w:rPr>
        <w:t>Development</w:t>
      </w:r>
      <w:r w:rsidRPr="00B54B45">
        <w:rPr>
          <w:rFonts w:ascii="Times New Roman" w:eastAsia="Times New Roman" w:hAnsi="Times New Roman" w:cs="Times New Roman"/>
          <w:b/>
          <w:bCs/>
          <w:color w:val="770000"/>
          <w:spacing w:val="-3"/>
          <w:sz w:val="27"/>
          <w:szCs w:val="27"/>
        </w:rPr>
        <w:t xml:space="preserve"> </w:t>
      </w:r>
      <w:r w:rsidRPr="00B54B45">
        <w:rPr>
          <w:rFonts w:ascii="Times New Roman" w:eastAsia="Times New Roman" w:hAnsi="Times New Roman" w:cs="Times New Roman"/>
          <w:b/>
          <w:bCs/>
          <w:color w:val="770000"/>
          <w:sz w:val="27"/>
          <w:szCs w:val="27"/>
        </w:rPr>
        <w:t>in</w:t>
      </w:r>
      <w:r w:rsidRPr="00B54B45">
        <w:rPr>
          <w:rFonts w:ascii="Times New Roman" w:eastAsia="Times New Roman" w:hAnsi="Times New Roman" w:cs="Times New Roman"/>
          <w:b/>
          <w:bCs/>
          <w:color w:val="770000"/>
          <w:spacing w:val="-3"/>
          <w:sz w:val="27"/>
          <w:szCs w:val="27"/>
        </w:rPr>
        <w:t xml:space="preserve"> </w:t>
      </w:r>
      <w:r w:rsidRPr="00B54B45">
        <w:rPr>
          <w:rFonts w:ascii="Times New Roman" w:eastAsia="Times New Roman" w:hAnsi="Times New Roman" w:cs="Times New Roman"/>
          <w:b/>
          <w:bCs/>
          <w:color w:val="770000"/>
          <w:sz w:val="27"/>
          <w:szCs w:val="27"/>
        </w:rPr>
        <w:t>the</w:t>
      </w:r>
      <w:r w:rsidRPr="00B54B45">
        <w:rPr>
          <w:rFonts w:ascii="Times New Roman" w:eastAsia="Times New Roman" w:hAnsi="Times New Roman" w:cs="Times New Roman"/>
          <w:b/>
          <w:bCs/>
          <w:color w:val="770000"/>
          <w:spacing w:val="-4"/>
          <w:sz w:val="27"/>
          <w:szCs w:val="27"/>
        </w:rPr>
        <w:t xml:space="preserve"> </w:t>
      </w:r>
      <w:r w:rsidRPr="00B54B45">
        <w:rPr>
          <w:rFonts w:ascii="Times New Roman" w:eastAsia="Times New Roman" w:hAnsi="Times New Roman" w:cs="Times New Roman"/>
          <w:b/>
          <w:bCs/>
          <w:color w:val="770000"/>
          <w:spacing w:val="-2"/>
          <w:sz w:val="27"/>
          <w:szCs w:val="27"/>
        </w:rPr>
        <w:t>Discipline</w:t>
      </w:r>
    </w:p>
    <w:p w14:paraId="2E590185" w14:textId="77777777" w:rsidR="00B54B45" w:rsidRPr="00B54B45" w:rsidRDefault="00B54B45" w:rsidP="00ED7623">
      <w:pPr>
        <w:widowControl w:val="0"/>
        <w:autoSpaceDE w:val="0"/>
        <w:autoSpaceDN w:val="0"/>
        <w:spacing w:before="19"/>
        <w:ind w:left="0" w:firstLine="0"/>
        <w:rPr>
          <w:rFonts w:ascii="Times New Roman" w:eastAsia="Times New Roman" w:hAnsi="Times New Roman" w:cs="Times New Roman"/>
          <w:b/>
          <w:sz w:val="27"/>
          <w:szCs w:val="24"/>
        </w:rPr>
      </w:pPr>
    </w:p>
    <w:p w14:paraId="279C13D9" w14:textId="54719AB3" w:rsidR="00B54B45" w:rsidRPr="00B54B45" w:rsidRDefault="00ED7623">
      <w:pPr>
        <w:widowControl w:val="0"/>
        <w:numPr>
          <w:ilvl w:val="0"/>
          <w:numId w:val="80"/>
        </w:numPr>
        <w:tabs>
          <w:tab w:val="left" w:pos="719"/>
        </w:tabs>
        <w:autoSpaceDE w:val="0"/>
        <w:autoSpaceDN w:val="0"/>
        <w:ind w:left="719" w:hanging="230"/>
        <w:rPr>
          <w:rFonts w:ascii="Times New Roman" w:eastAsia="Times New Roman" w:hAnsi="Times New Roman" w:cs="Times New Roman"/>
          <w:sz w:val="24"/>
        </w:rPr>
      </w:pPr>
      <w:r w:rsidRPr="00B54B45">
        <w:rPr>
          <w:rFonts w:ascii="Times New Roman" w:eastAsia="Times New Roman" w:hAnsi="Times New Roman" w:cs="Times New Roman"/>
          <w:sz w:val="24"/>
          <w:szCs w:val="24"/>
        </w:rPr>
        <w:t>Nationally</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and/or</w:t>
      </w:r>
      <w:r w:rsidRPr="00B54B45">
        <w:rPr>
          <w:rFonts w:ascii="Times New Roman" w:eastAsia="Times New Roman" w:hAnsi="Times New Roman" w:cs="Times New Roman"/>
          <w:spacing w:val="-2"/>
          <w:sz w:val="24"/>
          <w:szCs w:val="24"/>
        </w:rPr>
        <w:t xml:space="preserve"> </w:t>
      </w:r>
      <w:r w:rsidRPr="00B54B45">
        <w:rPr>
          <w:rFonts w:ascii="Times New Roman" w:eastAsia="Times New Roman" w:hAnsi="Times New Roman" w:cs="Times New Roman"/>
          <w:sz w:val="24"/>
          <w:szCs w:val="24"/>
        </w:rPr>
        <w:t>internationally</w:t>
      </w:r>
      <w:r w:rsidRPr="00B54B45">
        <w:rPr>
          <w:rFonts w:ascii="Times New Roman" w:eastAsia="Times New Roman" w:hAnsi="Times New Roman" w:cs="Times New Roman"/>
          <w:spacing w:val="-2"/>
          <w:sz w:val="24"/>
          <w:szCs w:val="24"/>
        </w:rPr>
        <w:t xml:space="preserve"> </w:t>
      </w:r>
      <w:r w:rsidRPr="00B54B45">
        <w:rPr>
          <w:rFonts w:ascii="Times New Roman" w:eastAsia="Times New Roman" w:hAnsi="Times New Roman" w:cs="Times New Roman"/>
          <w:sz w:val="24"/>
          <w:szCs w:val="24"/>
        </w:rPr>
        <w:t>recognized</w:t>
      </w:r>
      <w:r w:rsidRPr="00B54B45">
        <w:rPr>
          <w:rFonts w:ascii="Times New Roman" w:eastAsia="Times New Roman" w:hAnsi="Times New Roman" w:cs="Times New Roman"/>
          <w:spacing w:val="-2"/>
          <w:sz w:val="24"/>
          <w:szCs w:val="24"/>
        </w:rPr>
        <w:t xml:space="preserve"> </w:t>
      </w:r>
      <w:r w:rsidRPr="00B54B45">
        <w:rPr>
          <w:rFonts w:ascii="Times New Roman" w:eastAsia="Times New Roman" w:hAnsi="Times New Roman" w:cs="Times New Roman"/>
          <w:sz w:val="24"/>
          <w:szCs w:val="24"/>
        </w:rPr>
        <w:t>expert</w:t>
      </w:r>
      <w:r w:rsidRPr="00B54B45">
        <w:rPr>
          <w:rFonts w:ascii="Times New Roman" w:eastAsia="Times New Roman" w:hAnsi="Times New Roman" w:cs="Times New Roman"/>
          <w:spacing w:val="-2"/>
          <w:sz w:val="24"/>
          <w:szCs w:val="24"/>
        </w:rPr>
        <w:t xml:space="preserve"> </w:t>
      </w:r>
      <w:r w:rsidRPr="00B54B45">
        <w:rPr>
          <w:rFonts w:ascii="Times New Roman" w:eastAsia="Times New Roman" w:hAnsi="Times New Roman" w:cs="Times New Roman"/>
          <w:sz w:val="24"/>
          <w:szCs w:val="24"/>
        </w:rPr>
        <w:t>within</w:t>
      </w:r>
      <w:r w:rsidRPr="00B54B45">
        <w:rPr>
          <w:rFonts w:ascii="Times New Roman" w:eastAsia="Times New Roman" w:hAnsi="Times New Roman" w:cs="Times New Roman"/>
          <w:spacing w:val="-2"/>
          <w:sz w:val="24"/>
          <w:szCs w:val="24"/>
        </w:rPr>
        <w:t xml:space="preserve"> </w:t>
      </w:r>
      <w:r w:rsidRPr="00B54B45">
        <w:rPr>
          <w:rFonts w:ascii="Times New Roman" w:eastAsia="Times New Roman" w:hAnsi="Times New Roman" w:cs="Times New Roman"/>
          <w:sz w:val="24"/>
          <w:szCs w:val="24"/>
        </w:rPr>
        <w:t>their</w:t>
      </w:r>
      <w:r w:rsidRPr="00B54B45">
        <w:rPr>
          <w:rFonts w:ascii="Times New Roman" w:eastAsia="Times New Roman" w:hAnsi="Times New Roman" w:cs="Times New Roman"/>
          <w:spacing w:val="-2"/>
          <w:sz w:val="24"/>
          <w:szCs w:val="24"/>
        </w:rPr>
        <w:t xml:space="preserve"> field</w:t>
      </w:r>
    </w:p>
    <w:p w14:paraId="29B23F14" w14:textId="77777777" w:rsidR="00B54B45" w:rsidRPr="00B54B45" w:rsidRDefault="00B54B45" w:rsidP="00ED7623">
      <w:pPr>
        <w:widowControl w:val="0"/>
        <w:autoSpaceDE w:val="0"/>
        <w:autoSpaceDN w:val="0"/>
        <w:spacing w:before="188"/>
        <w:ind w:left="0" w:firstLine="0"/>
        <w:rPr>
          <w:rFonts w:ascii="Times New Roman" w:eastAsia="Times New Roman" w:hAnsi="Times New Roman" w:cs="Times New Roman"/>
          <w:sz w:val="24"/>
          <w:szCs w:val="24"/>
        </w:rPr>
      </w:pPr>
    </w:p>
    <w:p w14:paraId="362AB48A" w14:textId="77777777" w:rsidR="00B54B45" w:rsidRPr="00B54B45" w:rsidRDefault="00B54B45" w:rsidP="00ED7623">
      <w:pPr>
        <w:widowControl w:val="0"/>
        <w:autoSpaceDE w:val="0"/>
        <w:autoSpaceDN w:val="0"/>
        <w:ind w:left="120" w:firstLine="0"/>
        <w:outlineLvl w:val="4"/>
        <w:rPr>
          <w:rFonts w:ascii="Times New Roman" w:eastAsia="Times New Roman" w:hAnsi="Times New Roman" w:cs="Times New Roman"/>
          <w:b/>
          <w:bCs/>
          <w:sz w:val="27"/>
          <w:szCs w:val="27"/>
        </w:rPr>
      </w:pPr>
      <w:r w:rsidRPr="00B54B45">
        <w:rPr>
          <w:rFonts w:ascii="Times New Roman" w:eastAsia="Times New Roman" w:hAnsi="Times New Roman" w:cs="Times New Roman"/>
          <w:b/>
          <w:bCs/>
          <w:color w:val="770000"/>
          <w:spacing w:val="-2"/>
          <w:sz w:val="27"/>
          <w:szCs w:val="27"/>
        </w:rPr>
        <w:lastRenderedPageBreak/>
        <w:t>Service</w:t>
      </w:r>
    </w:p>
    <w:p w14:paraId="491D5BA6" w14:textId="77777777" w:rsidR="00B54B45" w:rsidRPr="00B54B45" w:rsidRDefault="00B54B45" w:rsidP="00ED7623">
      <w:pPr>
        <w:widowControl w:val="0"/>
        <w:autoSpaceDE w:val="0"/>
        <w:autoSpaceDN w:val="0"/>
        <w:spacing w:before="98"/>
        <w:ind w:left="0" w:firstLine="0"/>
        <w:rPr>
          <w:rFonts w:ascii="Times New Roman" w:eastAsia="Times New Roman" w:hAnsi="Times New Roman" w:cs="Times New Roman"/>
          <w:sz w:val="24"/>
          <w:szCs w:val="24"/>
        </w:rPr>
      </w:pPr>
    </w:p>
    <w:p w14:paraId="580D0681" w14:textId="27036CBB" w:rsidR="00ED7623" w:rsidRPr="00956CD1" w:rsidRDefault="00ED7623">
      <w:pPr>
        <w:widowControl w:val="0"/>
        <w:numPr>
          <w:ilvl w:val="0"/>
          <w:numId w:val="80"/>
        </w:numPr>
        <w:tabs>
          <w:tab w:val="left" w:pos="719"/>
        </w:tabs>
        <w:autoSpaceDE w:val="0"/>
        <w:autoSpaceDN w:val="0"/>
        <w:ind w:left="719" w:hanging="230"/>
        <w:rPr>
          <w:rFonts w:ascii="Times New Roman" w:eastAsia="Times New Roman" w:hAnsi="Times New Roman" w:cs="Times New Roman"/>
          <w:sz w:val="24"/>
        </w:rPr>
      </w:pPr>
      <w:r w:rsidRPr="00B54B45">
        <w:rPr>
          <w:rFonts w:ascii="Times New Roman" w:eastAsia="Times New Roman" w:hAnsi="Times New Roman" w:cs="Times New Roman"/>
          <w:sz w:val="24"/>
          <w:szCs w:val="24"/>
        </w:rPr>
        <w:t>Serve</w:t>
      </w:r>
      <w:r w:rsidRPr="00B54B45">
        <w:rPr>
          <w:rFonts w:ascii="Times New Roman" w:eastAsia="Times New Roman" w:hAnsi="Times New Roman" w:cs="Times New Roman"/>
          <w:spacing w:val="-2"/>
          <w:sz w:val="24"/>
          <w:szCs w:val="24"/>
        </w:rPr>
        <w:t xml:space="preserve"> </w:t>
      </w:r>
      <w:r w:rsidRPr="00B54B45">
        <w:rPr>
          <w:rFonts w:ascii="Times New Roman" w:eastAsia="Times New Roman" w:hAnsi="Times New Roman" w:cs="Times New Roman"/>
          <w:sz w:val="24"/>
          <w:szCs w:val="24"/>
        </w:rPr>
        <w:t>as a</w:t>
      </w:r>
      <w:r w:rsidRPr="00B54B45">
        <w:rPr>
          <w:rFonts w:ascii="Times New Roman" w:eastAsia="Times New Roman" w:hAnsi="Times New Roman" w:cs="Times New Roman"/>
          <w:spacing w:val="-2"/>
          <w:sz w:val="24"/>
          <w:szCs w:val="24"/>
        </w:rPr>
        <w:t xml:space="preserve"> </w:t>
      </w:r>
      <w:r w:rsidRPr="00B54B45">
        <w:rPr>
          <w:rFonts w:ascii="Times New Roman" w:eastAsia="Times New Roman" w:hAnsi="Times New Roman" w:cs="Times New Roman"/>
          <w:sz w:val="24"/>
          <w:szCs w:val="24"/>
        </w:rPr>
        <w:t>mentor to</w:t>
      </w:r>
      <w:r w:rsidRPr="00B54B45">
        <w:rPr>
          <w:rFonts w:ascii="Times New Roman" w:eastAsia="Times New Roman" w:hAnsi="Times New Roman" w:cs="Times New Roman"/>
          <w:spacing w:val="-1"/>
          <w:sz w:val="24"/>
          <w:szCs w:val="24"/>
        </w:rPr>
        <w:t xml:space="preserve"> </w:t>
      </w:r>
      <w:r w:rsidRPr="00B54B45">
        <w:rPr>
          <w:rFonts w:ascii="Times New Roman" w:eastAsia="Times New Roman" w:hAnsi="Times New Roman" w:cs="Times New Roman"/>
          <w:sz w:val="24"/>
          <w:szCs w:val="24"/>
        </w:rPr>
        <w:t xml:space="preserve">junior </w:t>
      </w:r>
      <w:r w:rsidRPr="00B54B45">
        <w:rPr>
          <w:rFonts w:ascii="Times New Roman" w:eastAsia="Times New Roman" w:hAnsi="Times New Roman" w:cs="Times New Roman"/>
          <w:spacing w:val="-2"/>
          <w:sz w:val="24"/>
          <w:szCs w:val="24"/>
        </w:rPr>
        <w:t>faculty</w:t>
      </w:r>
    </w:p>
    <w:p w14:paraId="496F0931" w14:textId="77777777" w:rsidR="00ED7623" w:rsidRPr="00956CD1" w:rsidRDefault="00ED7623" w:rsidP="00ED7623">
      <w:pPr>
        <w:widowControl w:val="0"/>
        <w:tabs>
          <w:tab w:val="left" w:pos="719"/>
        </w:tabs>
        <w:autoSpaceDE w:val="0"/>
        <w:autoSpaceDN w:val="0"/>
        <w:ind w:left="719" w:firstLine="0"/>
        <w:rPr>
          <w:rFonts w:ascii="Times New Roman" w:eastAsia="Times New Roman" w:hAnsi="Times New Roman" w:cs="Times New Roman"/>
          <w:sz w:val="24"/>
        </w:rPr>
      </w:pPr>
    </w:p>
    <w:p w14:paraId="0651C57A" w14:textId="3339FF04" w:rsidR="00B54B45" w:rsidRPr="00956CD1" w:rsidRDefault="00B54B45">
      <w:pPr>
        <w:widowControl w:val="0"/>
        <w:numPr>
          <w:ilvl w:val="0"/>
          <w:numId w:val="80"/>
        </w:numPr>
        <w:tabs>
          <w:tab w:val="left" w:pos="719"/>
        </w:tabs>
        <w:autoSpaceDE w:val="0"/>
        <w:autoSpaceDN w:val="0"/>
        <w:ind w:left="719" w:hanging="230"/>
        <w:rPr>
          <w:rFonts w:ascii="Times New Roman" w:eastAsia="Times New Roman" w:hAnsi="Times New Roman" w:cs="Times New Roman"/>
          <w:sz w:val="24"/>
        </w:rPr>
      </w:pPr>
      <w:r w:rsidRPr="00B54B45">
        <w:rPr>
          <w:rFonts w:ascii="Times New Roman" w:eastAsia="Times New Roman" w:hAnsi="Times New Roman" w:cs="Times New Roman"/>
          <w:sz w:val="24"/>
        </w:rPr>
        <w:t>Leadership</w:t>
      </w:r>
      <w:r w:rsidRPr="00B54B45">
        <w:rPr>
          <w:rFonts w:ascii="Times New Roman" w:eastAsia="Times New Roman" w:hAnsi="Times New Roman" w:cs="Times New Roman"/>
          <w:spacing w:val="-2"/>
          <w:sz w:val="24"/>
        </w:rPr>
        <w:t xml:space="preserve"> </w:t>
      </w:r>
      <w:r w:rsidRPr="00B54B45">
        <w:rPr>
          <w:rFonts w:ascii="Times New Roman" w:eastAsia="Times New Roman" w:hAnsi="Times New Roman" w:cs="Times New Roman"/>
          <w:sz w:val="24"/>
        </w:rPr>
        <w:t>in</w:t>
      </w:r>
      <w:r w:rsidRPr="00B54B45">
        <w:rPr>
          <w:rFonts w:ascii="Times New Roman" w:eastAsia="Times New Roman" w:hAnsi="Times New Roman" w:cs="Times New Roman"/>
          <w:spacing w:val="-2"/>
          <w:sz w:val="24"/>
        </w:rPr>
        <w:t xml:space="preserve"> </w:t>
      </w:r>
      <w:r w:rsidRPr="00B54B45">
        <w:rPr>
          <w:rFonts w:ascii="Times New Roman" w:eastAsia="Times New Roman" w:hAnsi="Times New Roman" w:cs="Times New Roman"/>
          <w:sz w:val="24"/>
        </w:rPr>
        <w:t>professional</w:t>
      </w:r>
      <w:r w:rsidRPr="00B54B45">
        <w:rPr>
          <w:rFonts w:ascii="Times New Roman" w:eastAsia="Times New Roman" w:hAnsi="Times New Roman" w:cs="Times New Roman"/>
          <w:spacing w:val="-2"/>
          <w:sz w:val="24"/>
        </w:rPr>
        <w:t xml:space="preserve"> organizations</w:t>
      </w:r>
    </w:p>
    <w:p w14:paraId="52F90C7A" w14:textId="61C71F45" w:rsidR="00ED7623" w:rsidRPr="00956CD1" w:rsidRDefault="00ED7623" w:rsidP="00ED7623">
      <w:pPr>
        <w:widowControl w:val="0"/>
        <w:tabs>
          <w:tab w:val="left" w:pos="719"/>
        </w:tabs>
        <w:autoSpaceDE w:val="0"/>
        <w:autoSpaceDN w:val="0"/>
        <w:ind w:left="0" w:firstLine="0"/>
        <w:rPr>
          <w:rFonts w:ascii="Times New Roman" w:eastAsia="Times New Roman" w:hAnsi="Times New Roman" w:cs="Times New Roman"/>
          <w:sz w:val="24"/>
        </w:rPr>
      </w:pPr>
    </w:p>
    <w:p w14:paraId="79F0225F" w14:textId="2677643B" w:rsidR="00ED7623" w:rsidRPr="00B54B45" w:rsidRDefault="00ED7623">
      <w:pPr>
        <w:widowControl w:val="0"/>
        <w:numPr>
          <w:ilvl w:val="0"/>
          <w:numId w:val="80"/>
        </w:numPr>
        <w:tabs>
          <w:tab w:val="left" w:pos="719"/>
        </w:tabs>
        <w:autoSpaceDE w:val="0"/>
        <w:autoSpaceDN w:val="0"/>
        <w:ind w:left="719" w:hanging="230"/>
        <w:rPr>
          <w:rFonts w:ascii="Times New Roman" w:eastAsia="Times New Roman" w:hAnsi="Times New Roman" w:cs="Times New Roman"/>
          <w:sz w:val="24"/>
        </w:rPr>
      </w:pPr>
      <w:r w:rsidRPr="00B54B45">
        <w:rPr>
          <w:rFonts w:ascii="Times New Roman" w:eastAsia="Times New Roman" w:hAnsi="Times New Roman" w:cs="Times New Roman"/>
          <w:sz w:val="24"/>
          <w:szCs w:val="24"/>
        </w:rPr>
        <w:t>National</w:t>
      </w:r>
      <w:r w:rsidRPr="00B54B45">
        <w:rPr>
          <w:rFonts w:ascii="Times New Roman" w:eastAsia="Times New Roman" w:hAnsi="Times New Roman" w:cs="Times New Roman"/>
          <w:spacing w:val="-2"/>
          <w:sz w:val="24"/>
          <w:szCs w:val="24"/>
        </w:rPr>
        <w:t xml:space="preserve"> </w:t>
      </w:r>
      <w:r w:rsidRPr="00B54B45">
        <w:rPr>
          <w:rFonts w:ascii="Times New Roman" w:eastAsia="Times New Roman" w:hAnsi="Times New Roman" w:cs="Times New Roman"/>
          <w:sz w:val="24"/>
          <w:szCs w:val="24"/>
        </w:rPr>
        <w:t>and/or</w:t>
      </w:r>
      <w:r w:rsidRPr="00B54B45">
        <w:rPr>
          <w:rFonts w:ascii="Times New Roman" w:eastAsia="Times New Roman" w:hAnsi="Times New Roman" w:cs="Times New Roman"/>
          <w:spacing w:val="-2"/>
          <w:sz w:val="24"/>
          <w:szCs w:val="24"/>
        </w:rPr>
        <w:t xml:space="preserve"> </w:t>
      </w:r>
      <w:r w:rsidRPr="00B54B45">
        <w:rPr>
          <w:rFonts w:ascii="Times New Roman" w:eastAsia="Times New Roman" w:hAnsi="Times New Roman" w:cs="Times New Roman"/>
          <w:sz w:val="24"/>
          <w:szCs w:val="24"/>
        </w:rPr>
        <w:t>international</w:t>
      </w:r>
      <w:r w:rsidRPr="00B54B45">
        <w:rPr>
          <w:rFonts w:ascii="Times New Roman" w:eastAsia="Times New Roman" w:hAnsi="Times New Roman" w:cs="Times New Roman"/>
          <w:spacing w:val="-2"/>
          <w:sz w:val="24"/>
          <w:szCs w:val="24"/>
        </w:rPr>
        <w:t xml:space="preserve"> </w:t>
      </w:r>
      <w:r w:rsidRPr="00B54B45">
        <w:rPr>
          <w:rFonts w:ascii="Times New Roman" w:eastAsia="Times New Roman" w:hAnsi="Times New Roman" w:cs="Times New Roman"/>
          <w:sz w:val="24"/>
          <w:szCs w:val="24"/>
        </w:rPr>
        <w:t>recognition</w:t>
      </w:r>
      <w:r w:rsidRPr="00B54B45">
        <w:rPr>
          <w:rFonts w:ascii="Times New Roman" w:eastAsia="Times New Roman" w:hAnsi="Times New Roman" w:cs="Times New Roman"/>
          <w:spacing w:val="-2"/>
          <w:sz w:val="24"/>
          <w:szCs w:val="24"/>
        </w:rPr>
        <w:t xml:space="preserve"> </w:t>
      </w:r>
      <w:r w:rsidRPr="00B54B45">
        <w:rPr>
          <w:rFonts w:ascii="Times New Roman" w:eastAsia="Times New Roman" w:hAnsi="Times New Roman" w:cs="Times New Roman"/>
          <w:sz w:val="24"/>
          <w:szCs w:val="24"/>
        </w:rPr>
        <w:t>for</w:t>
      </w:r>
      <w:r w:rsidRPr="00B54B45">
        <w:rPr>
          <w:rFonts w:ascii="Times New Roman" w:eastAsia="Times New Roman" w:hAnsi="Times New Roman" w:cs="Times New Roman"/>
          <w:spacing w:val="-1"/>
          <w:sz w:val="24"/>
          <w:szCs w:val="24"/>
        </w:rPr>
        <w:t xml:space="preserve"> </w:t>
      </w:r>
      <w:r w:rsidRPr="00B54B45">
        <w:rPr>
          <w:rFonts w:ascii="Times New Roman" w:eastAsia="Times New Roman" w:hAnsi="Times New Roman" w:cs="Times New Roman"/>
          <w:spacing w:val="-2"/>
          <w:sz w:val="24"/>
          <w:szCs w:val="24"/>
        </w:rPr>
        <w:t>service</w:t>
      </w:r>
    </w:p>
    <w:p w14:paraId="3ECEB763" w14:textId="77777777" w:rsidR="00B54B45" w:rsidRPr="00B54B45" w:rsidRDefault="00B54B45" w:rsidP="00ED7623">
      <w:pPr>
        <w:widowControl w:val="0"/>
        <w:autoSpaceDE w:val="0"/>
        <w:autoSpaceDN w:val="0"/>
        <w:spacing w:before="98"/>
        <w:ind w:left="0" w:firstLine="0"/>
        <w:rPr>
          <w:rFonts w:ascii="Times New Roman" w:eastAsia="Times New Roman" w:hAnsi="Times New Roman" w:cs="Times New Roman"/>
          <w:sz w:val="24"/>
          <w:szCs w:val="24"/>
        </w:rPr>
      </w:pPr>
    </w:p>
    <w:p w14:paraId="1B5E2FD4" w14:textId="77777777" w:rsidR="00B54B45" w:rsidRPr="00B54B45" w:rsidRDefault="00B54B45">
      <w:pPr>
        <w:widowControl w:val="0"/>
        <w:numPr>
          <w:ilvl w:val="0"/>
          <w:numId w:val="80"/>
        </w:numPr>
        <w:tabs>
          <w:tab w:val="left" w:pos="719"/>
        </w:tabs>
        <w:autoSpaceDE w:val="0"/>
        <w:autoSpaceDN w:val="0"/>
        <w:ind w:left="719" w:hanging="230"/>
        <w:rPr>
          <w:rFonts w:ascii="Times New Roman" w:eastAsia="Times New Roman" w:hAnsi="Times New Roman" w:cs="Times New Roman"/>
          <w:sz w:val="24"/>
        </w:rPr>
      </w:pPr>
      <w:r w:rsidRPr="00B54B45">
        <w:rPr>
          <w:rFonts w:ascii="Times New Roman" w:eastAsia="Times New Roman" w:hAnsi="Times New Roman" w:cs="Times New Roman"/>
          <w:sz w:val="24"/>
        </w:rPr>
        <w:t>Perform</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peer-based</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classroom</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observations</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of</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faculty</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pacing w:val="-2"/>
          <w:sz w:val="24"/>
        </w:rPr>
        <w:t>instruction</w:t>
      </w:r>
    </w:p>
    <w:p w14:paraId="075D89D9" w14:textId="77777777" w:rsidR="00B54B45" w:rsidRPr="00B54B45" w:rsidRDefault="00B54B45" w:rsidP="00ED7623">
      <w:pPr>
        <w:widowControl w:val="0"/>
        <w:autoSpaceDE w:val="0"/>
        <w:autoSpaceDN w:val="0"/>
        <w:spacing w:before="98"/>
        <w:ind w:left="0" w:firstLine="0"/>
        <w:rPr>
          <w:rFonts w:ascii="Times New Roman" w:eastAsia="Times New Roman" w:hAnsi="Times New Roman" w:cs="Times New Roman"/>
          <w:sz w:val="24"/>
          <w:szCs w:val="24"/>
        </w:rPr>
      </w:pPr>
    </w:p>
    <w:p w14:paraId="2A7DF54B" w14:textId="77777777" w:rsidR="00B54B45" w:rsidRPr="00B54B45" w:rsidRDefault="00B54B45">
      <w:pPr>
        <w:widowControl w:val="0"/>
        <w:numPr>
          <w:ilvl w:val="0"/>
          <w:numId w:val="80"/>
        </w:numPr>
        <w:tabs>
          <w:tab w:val="left" w:pos="719"/>
        </w:tabs>
        <w:autoSpaceDE w:val="0"/>
        <w:autoSpaceDN w:val="0"/>
        <w:ind w:left="719" w:hanging="230"/>
        <w:rPr>
          <w:rFonts w:ascii="Times New Roman" w:eastAsia="Times New Roman" w:hAnsi="Times New Roman" w:cs="Times New Roman"/>
          <w:sz w:val="24"/>
        </w:rPr>
      </w:pPr>
      <w:r w:rsidRPr="00B54B45">
        <w:rPr>
          <w:rFonts w:ascii="Times New Roman" w:eastAsia="Times New Roman" w:hAnsi="Times New Roman" w:cs="Times New Roman"/>
          <w:sz w:val="24"/>
        </w:rPr>
        <w:t>Demonstrated</w:t>
      </w:r>
      <w:r w:rsidRPr="00B54B45">
        <w:rPr>
          <w:rFonts w:ascii="Times New Roman" w:eastAsia="Times New Roman" w:hAnsi="Times New Roman" w:cs="Times New Roman"/>
          <w:spacing w:val="-5"/>
          <w:sz w:val="24"/>
        </w:rPr>
        <w:t xml:space="preserve"> </w:t>
      </w:r>
      <w:r w:rsidRPr="00B54B45">
        <w:rPr>
          <w:rFonts w:ascii="Times New Roman" w:eastAsia="Times New Roman" w:hAnsi="Times New Roman" w:cs="Times New Roman"/>
          <w:sz w:val="24"/>
        </w:rPr>
        <w:t>leadership</w:t>
      </w:r>
      <w:r w:rsidRPr="00B54B45">
        <w:rPr>
          <w:rFonts w:ascii="Times New Roman" w:eastAsia="Times New Roman" w:hAnsi="Times New Roman" w:cs="Times New Roman"/>
          <w:spacing w:val="-2"/>
          <w:sz w:val="24"/>
        </w:rPr>
        <w:t xml:space="preserve"> </w:t>
      </w:r>
      <w:r w:rsidRPr="00B54B45">
        <w:rPr>
          <w:rFonts w:ascii="Times New Roman" w:eastAsia="Times New Roman" w:hAnsi="Times New Roman" w:cs="Times New Roman"/>
          <w:sz w:val="24"/>
        </w:rPr>
        <w:t>within</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the</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academic</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unit,</w:t>
      </w:r>
      <w:r w:rsidRPr="00B54B45">
        <w:rPr>
          <w:rFonts w:ascii="Times New Roman" w:eastAsia="Times New Roman" w:hAnsi="Times New Roman" w:cs="Times New Roman"/>
          <w:spacing w:val="-2"/>
          <w:sz w:val="24"/>
        </w:rPr>
        <w:t xml:space="preserve"> </w:t>
      </w:r>
      <w:r w:rsidRPr="00B54B45">
        <w:rPr>
          <w:rFonts w:ascii="Times New Roman" w:eastAsia="Times New Roman" w:hAnsi="Times New Roman" w:cs="Times New Roman"/>
          <w:sz w:val="24"/>
        </w:rPr>
        <w:t>College,</w:t>
      </w:r>
      <w:r w:rsidRPr="00B54B45">
        <w:rPr>
          <w:rFonts w:ascii="Times New Roman" w:eastAsia="Times New Roman" w:hAnsi="Times New Roman" w:cs="Times New Roman"/>
          <w:spacing w:val="-2"/>
          <w:sz w:val="24"/>
        </w:rPr>
        <w:t xml:space="preserve"> University</w:t>
      </w:r>
    </w:p>
    <w:p w14:paraId="20DFA607" w14:textId="77777777" w:rsidR="00CF5FAB" w:rsidRPr="00956CD1" w:rsidRDefault="00CF5FAB">
      <w:pPr>
        <w:rPr>
          <w:rFonts w:ascii="Times New Roman" w:eastAsia="Times New Roman" w:hAnsi="Times New Roman" w:cs="Times New Roman"/>
          <w:b/>
          <w:bCs/>
          <w:sz w:val="52"/>
          <w:szCs w:val="52"/>
        </w:rPr>
      </w:pPr>
      <w:r w:rsidRPr="00956CD1">
        <w:rPr>
          <w:rFonts w:ascii="Times New Roman" w:eastAsia="Times New Roman" w:hAnsi="Times New Roman" w:cs="Times New Roman"/>
          <w:b/>
          <w:bCs/>
          <w:sz w:val="52"/>
          <w:szCs w:val="52"/>
        </w:rPr>
        <w:br w:type="page"/>
      </w:r>
    </w:p>
    <w:p w14:paraId="147DAE23" w14:textId="0C6BDBE5" w:rsidR="00CF5FAB" w:rsidRPr="00CF5FAB" w:rsidRDefault="00CF5FAB" w:rsidP="00CF5FAB">
      <w:pPr>
        <w:widowControl w:val="0"/>
        <w:autoSpaceDE w:val="0"/>
        <w:autoSpaceDN w:val="0"/>
        <w:spacing w:after="300"/>
        <w:ind w:left="0" w:firstLine="0"/>
        <w:outlineLvl w:val="1"/>
        <w:rPr>
          <w:rFonts w:ascii="Times New Roman" w:eastAsia="Times New Roman" w:hAnsi="Times New Roman" w:cs="Times New Roman"/>
          <w:b/>
          <w:bCs/>
          <w:sz w:val="52"/>
          <w:szCs w:val="52"/>
        </w:rPr>
      </w:pPr>
      <w:r w:rsidRPr="00CF5FAB">
        <w:rPr>
          <w:rFonts w:ascii="Times New Roman" w:eastAsia="Times New Roman" w:hAnsi="Times New Roman" w:cs="Times New Roman"/>
          <w:b/>
          <w:bCs/>
          <w:sz w:val="52"/>
          <w:szCs w:val="52"/>
        </w:rPr>
        <w:lastRenderedPageBreak/>
        <w:t xml:space="preserve">FH Appendix 4: Promotion and Tenure Guidelines: College of Psychology and Liberal </w:t>
      </w:r>
      <w:r w:rsidRPr="00CF5FAB">
        <w:rPr>
          <w:rFonts w:ascii="Times New Roman" w:eastAsia="Times New Roman" w:hAnsi="Times New Roman" w:cs="Times New Roman"/>
          <w:b/>
          <w:bCs/>
          <w:spacing w:val="-4"/>
          <w:sz w:val="52"/>
          <w:szCs w:val="52"/>
        </w:rPr>
        <w:t>Arts</w:t>
      </w:r>
      <w:bookmarkEnd w:id="167"/>
    </w:p>
    <w:p w14:paraId="348E2A97" w14:textId="77777777" w:rsidR="00CF5FAB" w:rsidRPr="00CF5FAB" w:rsidRDefault="00CF5FAB" w:rsidP="00CF5FAB">
      <w:pPr>
        <w:widowControl w:val="0"/>
        <w:autoSpaceDE w:val="0"/>
        <w:autoSpaceDN w:val="0"/>
        <w:spacing w:before="280"/>
        <w:ind w:left="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Proposed</w:t>
      </w:r>
      <w:r w:rsidRPr="00CF5FAB">
        <w:rPr>
          <w:rFonts w:ascii="Times New Roman" w:eastAsia="Times New Roman" w:hAnsi="Times New Roman" w:cs="Times New Roman"/>
          <w:spacing w:val="-13"/>
          <w:sz w:val="24"/>
          <w:szCs w:val="24"/>
        </w:rPr>
        <w:t xml:space="preserve"> </w:t>
      </w:r>
      <w:r w:rsidRPr="00CF5FAB">
        <w:rPr>
          <w:rFonts w:ascii="Times New Roman" w:eastAsia="Times New Roman" w:hAnsi="Times New Roman" w:cs="Times New Roman"/>
          <w:sz w:val="24"/>
          <w:szCs w:val="24"/>
        </w:rPr>
        <w:t>Revisions</w:t>
      </w:r>
      <w:r w:rsidRPr="00CF5FAB">
        <w:rPr>
          <w:rFonts w:ascii="Times New Roman" w:eastAsia="Times New Roman" w:hAnsi="Times New Roman" w:cs="Times New Roman"/>
          <w:spacing w:val="-11"/>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11"/>
          <w:sz w:val="24"/>
          <w:szCs w:val="24"/>
        </w:rPr>
        <w:t xml:space="preserve"> </w:t>
      </w:r>
      <w:r w:rsidRPr="00CF5FAB">
        <w:rPr>
          <w:rFonts w:ascii="Times New Roman" w:eastAsia="Times New Roman" w:hAnsi="Times New Roman" w:cs="Times New Roman"/>
          <w:color w:val="084771"/>
          <w:sz w:val="24"/>
          <w:szCs w:val="24"/>
          <w:u w:val="single" w:color="084771"/>
        </w:rPr>
        <w:t>Faculty</w:t>
      </w:r>
      <w:r w:rsidRPr="00CF5FAB">
        <w:rPr>
          <w:rFonts w:ascii="Times New Roman" w:eastAsia="Times New Roman" w:hAnsi="Times New Roman" w:cs="Times New Roman"/>
          <w:color w:val="084771"/>
          <w:spacing w:val="30"/>
          <w:sz w:val="24"/>
          <w:szCs w:val="24"/>
          <w:u w:val="single" w:color="084771"/>
        </w:rPr>
        <w:t xml:space="preserve"> </w:t>
      </w:r>
      <w:r w:rsidRPr="00CF5FAB">
        <w:rPr>
          <w:rFonts w:ascii="Times New Roman" w:eastAsia="Times New Roman" w:hAnsi="Times New Roman" w:cs="Times New Roman"/>
          <w:color w:val="084771"/>
          <w:sz w:val="24"/>
          <w:szCs w:val="24"/>
          <w:u w:val="single" w:color="084771"/>
        </w:rPr>
        <w:t>Handbook</w:t>
      </w:r>
      <w:r w:rsidRPr="00CF5FAB">
        <w:rPr>
          <w:rFonts w:ascii="Times New Roman" w:eastAsia="Times New Roman" w:hAnsi="Times New Roman" w:cs="Times New Roman"/>
          <w:color w:val="084771"/>
          <w:spacing w:val="-11"/>
          <w:sz w:val="24"/>
          <w:szCs w:val="24"/>
        </w:rPr>
        <w:t xml:space="preserve"> </w:t>
      </w:r>
      <w:r w:rsidRPr="00CF5FAB">
        <w:rPr>
          <w:rFonts w:ascii="Times New Roman" w:eastAsia="Times New Roman" w:hAnsi="Times New Roman" w:cs="Times New Roman"/>
          <w:spacing w:val="-2"/>
          <w:sz w:val="24"/>
          <w:szCs w:val="24"/>
        </w:rPr>
        <w:t>10/2/18</w:t>
      </w:r>
    </w:p>
    <w:p w14:paraId="4D04AD55" w14:textId="77777777" w:rsidR="00CF5FAB" w:rsidRPr="00CF5FAB" w:rsidRDefault="00CF5FAB" w:rsidP="00CF5FAB">
      <w:pPr>
        <w:widowControl w:val="0"/>
        <w:autoSpaceDE w:val="0"/>
        <w:autoSpaceDN w:val="0"/>
        <w:spacing w:before="97"/>
        <w:ind w:left="0" w:firstLine="0"/>
        <w:rPr>
          <w:rFonts w:ascii="Times New Roman" w:eastAsia="Times New Roman" w:hAnsi="Times New Roman" w:cs="Times New Roman"/>
          <w:sz w:val="24"/>
          <w:szCs w:val="24"/>
        </w:rPr>
      </w:pPr>
    </w:p>
    <w:p w14:paraId="477A84D9" w14:textId="1214EE45" w:rsidR="00CF5FAB" w:rsidRPr="00956CD1" w:rsidRDefault="00CF5FAB" w:rsidP="00CF5FAB">
      <w:pPr>
        <w:widowControl w:val="0"/>
        <w:autoSpaceDE w:val="0"/>
        <w:autoSpaceDN w:val="0"/>
        <w:spacing w:before="84"/>
        <w:ind w:left="0" w:firstLine="0"/>
        <w:rPr>
          <w:rFonts w:ascii="Times New Roman" w:eastAsia="Times New Roman" w:hAnsi="Times New Roman" w:cs="Times New Roman"/>
          <w:spacing w:val="-5"/>
          <w:sz w:val="24"/>
        </w:rPr>
      </w:pPr>
      <w:r w:rsidRPr="00CF5FAB">
        <w:rPr>
          <w:rFonts w:ascii="Times New Roman" w:eastAsia="Times New Roman" w:hAnsi="Times New Roman" w:cs="Times New Roman"/>
          <w:sz w:val="24"/>
        </w:rPr>
        <w:t>Reviewed</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and</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approved</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by</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the</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 xml:space="preserve"> chief academic officer,</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1/8/2015</w:t>
      </w:r>
      <w:r w:rsidRPr="00CF5FAB">
        <w:rPr>
          <w:rFonts w:ascii="Times New Roman" w:eastAsia="Times New Roman" w:hAnsi="Times New Roman" w:cs="Times New Roman"/>
          <w:spacing w:val="-5"/>
          <w:sz w:val="24"/>
        </w:rPr>
        <w:t xml:space="preserve"> </w:t>
      </w:r>
    </w:p>
    <w:p w14:paraId="1E69C9FA" w14:textId="77777777" w:rsidR="00CF5FAB" w:rsidRPr="00CF5FAB" w:rsidRDefault="00CF5FAB" w:rsidP="00CF5FAB">
      <w:pPr>
        <w:widowControl w:val="0"/>
        <w:autoSpaceDE w:val="0"/>
        <w:autoSpaceDN w:val="0"/>
        <w:spacing w:before="84"/>
        <w:ind w:left="0" w:firstLine="0"/>
        <w:rPr>
          <w:rFonts w:ascii="Times New Roman" w:eastAsia="Times New Roman" w:hAnsi="Times New Roman" w:cs="Times New Roman"/>
          <w:i/>
          <w:sz w:val="24"/>
          <w:szCs w:val="24"/>
        </w:rPr>
      </w:pPr>
    </w:p>
    <w:p w14:paraId="5B7635F7" w14:textId="689F1917" w:rsidR="00CF5FAB" w:rsidRPr="00CF5FAB" w:rsidRDefault="00CF5FAB" w:rsidP="00CF5FAB">
      <w:pPr>
        <w:widowControl w:val="0"/>
        <w:autoSpaceDE w:val="0"/>
        <w:autoSpaceDN w:val="0"/>
        <w:spacing w:line="343" w:lineRule="auto"/>
        <w:ind w:left="0" w:right="223"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These guidelines provide a basis for judgment in evaluating and rewarding the meritorious performance of faculty in Florida Institute of Technology's College of Psychology and Liberal Arts. Promotion and tenure are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acknowledgment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faculty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member's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achievements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areas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teaching/supervision,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research/ scholarship, and service/ administration.</w:t>
      </w:r>
    </w:p>
    <w:p w14:paraId="61011CC5" w14:textId="02D0C82F" w:rsidR="00CF5FAB" w:rsidRPr="00956CD1" w:rsidRDefault="00CF5FAB" w:rsidP="00CF5FAB">
      <w:pPr>
        <w:widowControl w:val="0"/>
        <w:autoSpaceDE w:val="0"/>
        <w:autoSpaceDN w:val="0"/>
        <w:spacing w:before="54"/>
        <w:ind w:left="0" w:firstLine="0"/>
        <w:rPr>
          <w:rFonts w:ascii="Times New Roman" w:eastAsia="Times New Roman" w:hAnsi="Times New Roman" w:cs="Times New Roman"/>
          <w:sz w:val="24"/>
          <w:szCs w:val="24"/>
        </w:rPr>
      </w:pPr>
    </w:p>
    <w:p w14:paraId="1E9C723E" w14:textId="77777777" w:rsidR="00045E16" w:rsidRPr="00CF5FAB" w:rsidRDefault="00045E16" w:rsidP="00CF5FAB">
      <w:pPr>
        <w:widowControl w:val="0"/>
        <w:autoSpaceDE w:val="0"/>
        <w:autoSpaceDN w:val="0"/>
        <w:spacing w:before="54"/>
        <w:ind w:left="0" w:firstLine="0"/>
        <w:rPr>
          <w:rFonts w:ascii="Times New Roman" w:eastAsia="Times New Roman" w:hAnsi="Times New Roman" w:cs="Times New Roman"/>
          <w:sz w:val="24"/>
          <w:szCs w:val="24"/>
        </w:rPr>
      </w:pPr>
    </w:p>
    <w:p w14:paraId="02B99BD2" w14:textId="77777777" w:rsidR="00CF5FAB" w:rsidRPr="00CF5FAB" w:rsidRDefault="00CF5FAB" w:rsidP="00045E16">
      <w:pPr>
        <w:widowControl w:val="0"/>
        <w:autoSpaceDE w:val="0"/>
        <w:autoSpaceDN w:val="0"/>
        <w:spacing w:after="300"/>
        <w:ind w:left="0" w:firstLine="0"/>
        <w:outlineLvl w:val="2"/>
        <w:rPr>
          <w:rFonts w:ascii="Times New Roman" w:eastAsia="Times New Roman" w:hAnsi="Times New Roman" w:cs="Times New Roman"/>
          <w:b/>
          <w:bCs/>
          <w:sz w:val="42"/>
          <w:szCs w:val="42"/>
        </w:rPr>
      </w:pPr>
      <w:bookmarkStart w:id="180" w:name="_Toc158285437"/>
      <w:r w:rsidRPr="00CF5FAB">
        <w:rPr>
          <w:rFonts w:ascii="Times New Roman" w:eastAsia="Times New Roman" w:hAnsi="Times New Roman" w:cs="Times New Roman"/>
          <w:b/>
          <w:bCs/>
          <w:color w:val="770000"/>
          <w:sz w:val="42"/>
          <w:szCs w:val="42"/>
        </w:rPr>
        <w:t>Promotion</w:t>
      </w:r>
      <w:r w:rsidRPr="00CF5FAB">
        <w:rPr>
          <w:rFonts w:ascii="Times New Roman" w:eastAsia="Times New Roman" w:hAnsi="Times New Roman" w:cs="Times New Roman"/>
          <w:b/>
          <w:bCs/>
          <w:color w:val="770000"/>
          <w:spacing w:val="-24"/>
          <w:sz w:val="42"/>
          <w:szCs w:val="42"/>
        </w:rPr>
        <w:t xml:space="preserve"> </w:t>
      </w:r>
      <w:r w:rsidRPr="00CF5FAB">
        <w:rPr>
          <w:rFonts w:ascii="Times New Roman" w:eastAsia="Times New Roman" w:hAnsi="Times New Roman" w:cs="Times New Roman"/>
          <w:b/>
          <w:bCs/>
          <w:color w:val="770000"/>
          <w:sz w:val="42"/>
          <w:szCs w:val="42"/>
        </w:rPr>
        <w:t>and</w:t>
      </w:r>
      <w:r w:rsidRPr="00CF5FAB">
        <w:rPr>
          <w:rFonts w:ascii="Times New Roman" w:eastAsia="Times New Roman" w:hAnsi="Times New Roman" w:cs="Times New Roman"/>
          <w:b/>
          <w:bCs/>
          <w:color w:val="770000"/>
          <w:spacing w:val="-22"/>
          <w:sz w:val="42"/>
          <w:szCs w:val="42"/>
        </w:rPr>
        <w:t xml:space="preserve"> </w:t>
      </w:r>
      <w:r w:rsidRPr="00CF5FAB">
        <w:rPr>
          <w:rFonts w:ascii="Times New Roman" w:eastAsia="Times New Roman" w:hAnsi="Times New Roman" w:cs="Times New Roman"/>
          <w:b/>
          <w:bCs/>
          <w:color w:val="770000"/>
          <w:sz w:val="42"/>
          <w:szCs w:val="42"/>
        </w:rPr>
        <w:t>Tenure</w:t>
      </w:r>
      <w:r w:rsidRPr="00CF5FAB">
        <w:rPr>
          <w:rFonts w:ascii="Times New Roman" w:eastAsia="Times New Roman" w:hAnsi="Times New Roman" w:cs="Times New Roman"/>
          <w:b/>
          <w:bCs/>
          <w:color w:val="770000"/>
          <w:spacing w:val="-20"/>
          <w:sz w:val="42"/>
          <w:szCs w:val="42"/>
        </w:rPr>
        <w:t xml:space="preserve"> </w:t>
      </w:r>
      <w:r w:rsidRPr="00CF5FAB">
        <w:rPr>
          <w:rFonts w:ascii="Times New Roman" w:eastAsia="Times New Roman" w:hAnsi="Times New Roman" w:cs="Times New Roman"/>
          <w:b/>
          <w:bCs/>
          <w:color w:val="770000"/>
          <w:spacing w:val="-2"/>
          <w:sz w:val="42"/>
          <w:szCs w:val="42"/>
        </w:rPr>
        <w:t>Procedures</w:t>
      </w:r>
      <w:bookmarkEnd w:id="180"/>
    </w:p>
    <w:p w14:paraId="259B6A22" w14:textId="77777777" w:rsidR="00CF5FAB" w:rsidRPr="00CF5FAB" w:rsidRDefault="00CF5FAB" w:rsidP="00045E16">
      <w:pPr>
        <w:widowControl w:val="0"/>
        <w:autoSpaceDE w:val="0"/>
        <w:autoSpaceDN w:val="0"/>
        <w:spacing w:line="360" w:lineRule="auto"/>
        <w:ind w:left="0" w:right="318"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Faculty Handbook (FH) 2.8 Tenure Policies and Procedures details the procedures that candidates, academic unit heads, promotion committees, and deans must follow. Collection of documentation for the dossier is the responsibility of the candidate going up for promotion and tenure. The dossier must follow the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same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organization</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use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same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headings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sub-headings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those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that</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are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listed</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FH</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 xml:space="preserve">Appendix </w:t>
      </w:r>
      <w:r w:rsidRPr="00CF5FAB">
        <w:rPr>
          <w:rFonts w:ascii="Times New Roman" w:eastAsia="Times New Roman" w:hAnsi="Times New Roman" w:cs="Times New Roman"/>
          <w:spacing w:val="-6"/>
          <w:sz w:val="24"/>
          <w:szCs w:val="24"/>
        </w:rPr>
        <w:t>1.</w:t>
      </w:r>
    </w:p>
    <w:p w14:paraId="56435F96" w14:textId="77777777" w:rsidR="00CF5FAB" w:rsidRPr="00CF5FAB" w:rsidRDefault="00CF5FAB" w:rsidP="00045E16">
      <w:pPr>
        <w:widowControl w:val="0"/>
        <w:autoSpaceDE w:val="0"/>
        <w:autoSpaceDN w:val="0"/>
        <w:spacing w:line="360" w:lineRule="auto"/>
        <w:ind w:left="0" w:firstLine="0"/>
        <w:rPr>
          <w:rFonts w:ascii="Times New Roman" w:eastAsia="Times New Roman" w:hAnsi="Times New Roman" w:cs="Times New Roman"/>
          <w:sz w:val="24"/>
          <w:szCs w:val="24"/>
        </w:rPr>
      </w:pPr>
    </w:p>
    <w:p w14:paraId="71B6E80A" w14:textId="77777777" w:rsidR="00CF5FAB" w:rsidRPr="00CF5FAB" w:rsidRDefault="00CF5FAB" w:rsidP="00045E16">
      <w:pPr>
        <w:widowControl w:val="0"/>
        <w:autoSpaceDE w:val="0"/>
        <w:autoSpaceDN w:val="0"/>
        <w:spacing w:line="360" w:lineRule="auto"/>
        <w:ind w:left="0" w:firstLine="0"/>
        <w:outlineLvl w:val="3"/>
        <w:rPr>
          <w:rFonts w:ascii="Times New Roman" w:eastAsia="Times New Roman" w:hAnsi="Times New Roman" w:cs="Times New Roman"/>
          <w:b/>
          <w:bCs/>
          <w:sz w:val="33"/>
          <w:szCs w:val="33"/>
        </w:rPr>
      </w:pPr>
      <w:r w:rsidRPr="00CF5FAB">
        <w:rPr>
          <w:rFonts w:ascii="Times New Roman" w:eastAsia="Times New Roman" w:hAnsi="Times New Roman" w:cs="Times New Roman"/>
          <w:b/>
          <w:bCs/>
          <w:sz w:val="33"/>
          <w:szCs w:val="33"/>
        </w:rPr>
        <w:t>Appointment</w:t>
      </w:r>
      <w:r w:rsidRPr="00CF5FAB">
        <w:rPr>
          <w:rFonts w:ascii="Times New Roman" w:eastAsia="Times New Roman" w:hAnsi="Times New Roman" w:cs="Times New Roman"/>
          <w:b/>
          <w:bCs/>
          <w:spacing w:val="-4"/>
          <w:sz w:val="33"/>
          <w:szCs w:val="33"/>
        </w:rPr>
        <w:t xml:space="preserve"> </w:t>
      </w:r>
      <w:r w:rsidRPr="00CF5FAB">
        <w:rPr>
          <w:rFonts w:ascii="Times New Roman" w:eastAsia="Times New Roman" w:hAnsi="Times New Roman" w:cs="Times New Roman"/>
          <w:b/>
          <w:bCs/>
          <w:sz w:val="33"/>
          <w:szCs w:val="33"/>
        </w:rPr>
        <w:t>as</w:t>
      </w:r>
      <w:r w:rsidRPr="00CF5FAB">
        <w:rPr>
          <w:rFonts w:ascii="Times New Roman" w:eastAsia="Times New Roman" w:hAnsi="Times New Roman" w:cs="Times New Roman"/>
          <w:b/>
          <w:bCs/>
          <w:spacing w:val="-4"/>
          <w:sz w:val="33"/>
          <w:szCs w:val="33"/>
        </w:rPr>
        <w:t xml:space="preserve"> </w:t>
      </w:r>
      <w:r w:rsidRPr="00CF5FAB">
        <w:rPr>
          <w:rFonts w:ascii="Times New Roman" w:eastAsia="Times New Roman" w:hAnsi="Times New Roman" w:cs="Times New Roman"/>
          <w:b/>
          <w:bCs/>
          <w:sz w:val="33"/>
          <w:szCs w:val="33"/>
        </w:rPr>
        <w:t>Assistant</w:t>
      </w:r>
      <w:r w:rsidRPr="00CF5FAB">
        <w:rPr>
          <w:rFonts w:ascii="Times New Roman" w:eastAsia="Times New Roman" w:hAnsi="Times New Roman" w:cs="Times New Roman"/>
          <w:b/>
          <w:bCs/>
          <w:spacing w:val="-4"/>
          <w:sz w:val="33"/>
          <w:szCs w:val="33"/>
        </w:rPr>
        <w:t xml:space="preserve"> </w:t>
      </w:r>
      <w:r w:rsidRPr="00CF5FAB">
        <w:rPr>
          <w:rFonts w:ascii="Times New Roman" w:eastAsia="Times New Roman" w:hAnsi="Times New Roman" w:cs="Times New Roman"/>
          <w:b/>
          <w:bCs/>
          <w:spacing w:val="-2"/>
          <w:sz w:val="33"/>
          <w:szCs w:val="33"/>
        </w:rPr>
        <w:t>Professor</w:t>
      </w:r>
    </w:p>
    <w:p w14:paraId="10F0ACB7" w14:textId="77777777" w:rsidR="00CF5FAB" w:rsidRPr="00CF5FAB" w:rsidRDefault="00CF5FAB" w:rsidP="00045E16">
      <w:pPr>
        <w:widowControl w:val="0"/>
        <w:autoSpaceDE w:val="0"/>
        <w:autoSpaceDN w:val="0"/>
        <w:spacing w:line="360" w:lineRule="auto"/>
        <w:ind w:left="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Appointment</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as</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an</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assistant</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professor</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is</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based</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on</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candidate's</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potential</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teach</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effectively,</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develop</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 meaningful research/scholarship program, and contribute service to the program, school, college, and university. Potential is determined typically through the examination of a curriculum vitae, letters of recommendation, an invited interview, and a research presentation or seminar.</w:t>
      </w:r>
    </w:p>
    <w:p w14:paraId="7C1E9D4D" w14:textId="77777777" w:rsidR="00CF5FAB" w:rsidRPr="00CF5FAB" w:rsidRDefault="00CF5FAB" w:rsidP="00045E16">
      <w:pPr>
        <w:widowControl w:val="0"/>
        <w:autoSpaceDE w:val="0"/>
        <w:autoSpaceDN w:val="0"/>
        <w:spacing w:line="360" w:lineRule="auto"/>
        <w:ind w:left="0" w:firstLine="0"/>
        <w:rPr>
          <w:rFonts w:ascii="Times New Roman" w:eastAsia="Times New Roman" w:hAnsi="Times New Roman" w:cs="Times New Roman"/>
          <w:sz w:val="24"/>
          <w:szCs w:val="24"/>
        </w:rPr>
      </w:pPr>
    </w:p>
    <w:p w14:paraId="7E8F5435" w14:textId="792FA945" w:rsidR="00CF5FAB" w:rsidRPr="00956CD1" w:rsidRDefault="00CF5FAB" w:rsidP="00045E16">
      <w:pPr>
        <w:widowControl w:val="0"/>
        <w:autoSpaceDE w:val="0"/>
        <w:autoSpaceDN w:val="0"/>
        <w:spacing w:line="360" w:lineRule="auto"/>
        <w:ind w:left="0" w:firstLine="0"/>
        <w:outlineLvl w:val="3"/>
        <w:rPr>
          <w:rFonts w:ascii="Times New Roman" w:eastAsia="Times New Roman" w:hAnsi="Times New Roman" w:cs="Times New Roman"/>
        </w:rPr>
      </w:pPr>
      <w:r w:rsidRPr="00CF5FAB">
        <w:rPr>
          <w:rFonts w:ascii="Times New Roman" w:eastAsia="Times New Roman" w:hAnsi="Times New Roman" w:cs="Times New Roman"/>
          <w:b/>
          <w:bCs/>
          <w:sz w:val="33"/>
          <w:szCs w:val="33"/>
        </w:rPr>
        <w:t>Promotion</w:t>
      </w:r>
      <w:r w:rsidRPr="00CF5FAB">
        <w:rPr>
          <w:rFonts w:ascii="Times New Roman" w:eastAsia="Times New Roman" w:hAnsi="Times New Roman" w:cs="Times New Roman"/>
          <w:b/>
          <w:bCs/>
          <w:spacing w:val="-13"/>
          <w:sz w:val="33"/>
          <w:szCs w:val="33"/>
        </w:rPr>
        <w:t xml:space="preserve"> </w:t>
      </w:r>
      <w:r w:rsidRPr="00CF5FAB">
        <w:rPr>
          <w:rFonts w:ascii="Times New Roman" w:eastAsia="Times New Roman" w:hAnsi="Times New Roman" w:cs="Times New Roman"/>
          <w:b/>
          <w:bCs/>
          <w:sz w:val="33"/>
          <w:szCs w:val="33"/>
        </w:rPr>
        <w:t>and</w:t>
      </w:r>
      <w:r w:rsidRPr="00CF5FAB">
        <w:rPr>
          <w:rFonts w:ascii="Times New Roman" w:eastAsia="Times New Roman" w:hAnsi="Times New Roman" w:cs="Times New Roman"/>
          <w:b/>
          <w:bCs/>
          <w:spacing w:val="-10"/>
          <w:sz w:val="33"/>
          <w:szCs w:val="33"/>
        </w:rPr>
        <w:t xml:space="preserve"> </w:t>
      </w:r>
      <w:r w:rsidRPr="00CF5FAB">
        <w:rPr>
          <w:rFonts w:ascii="Times New Roman" w:eastAsia="Times New Roman" w:hAnsi="Times New Roman" w:cs="Times New Roman"/>
          <w:b/>
          <w:bCs/>
          <w:sz w:val="33"/>
          <w:szCs w:val="33"/>
        </w:rPr>
        <w:t>Tenure</w:t>
      </w:r>
      <w:r w:rsidRPr="00CF5FAB">
        <w:rPr>
          <w:rFonts w:ascii="Times New Roman" w:eastAsia="Times New Roman" w:hAnsi="Times New Roman" w:cs="Times New Roman"/>
          <w:b/>
          <w:bCs/>
          <w:spacing w:val="-9"/>
          <w:sz w:val="33"/>
          <w:szCs w:val="33"/>
        </w:rPr>
        <w:t xml:space="preserve"> </w:t>
      </w:r>
      <w:r w:rsidRPr="00CF5FAB">
        <w:rPr>
          <w:rFonts w:ascii="Times New Roman" w:eastAsia="Times New Roman" w:hAnsi="Times New Roman" w:cs="Times New Roman"/>
          <w:b/>
          <w:bCs/>
          <w:sz w:val="33"/>
          <w:szCs w:val="33"/>
        </w:rPr>
        <w:t>Eligibility</w:t>
      </w:r>
      <w:r w:rsidRPr="00CF5FAB">
        <w:rPr>
          <w:rFonts w:ascii="Times New Roman" w:eastAsia="Times New Roman" w:hAnsi="Times New Roman" w:cs="Times New Roman"/>
          <w:b/>
          <w:bCs/>
          <w:spacing w:val="-9"/>
          <w:sz w:val="33"/>
          <w:szCs w:val="33"/>
        </w:rPr>
        <w:t xml:space="preserve"> </w:t>
      </w:r>
      <w:r w:rsidRPr="00CF5FAB">
        <w:rPr>
          <w:rFonts w:ascii="Times New Roman" w:eastAsia="Times New Roman" w:hAnsi="Times New Roman" w:cs="Times New Roman"/>
          <w:b/>
          <w:bCs/>
          <w:sz w:val="33"/>
          <w:szCs w:val="33"/>
        </w:rPr>
        <w:t>Associate</w:t>
      </w:r>
      <w:r w:rsidRPr="00CF5FAB">
        <w:rPr>
          <w:rFonts w:ascii="Times New Roman" w:eastAsia="Times New Roman" w:hAnsi="Times New Roman" w:cs="Times New Roman"/>
          <w:b/>
          <w:bCs/>
          <w:spacing w:val="-9"/>
          <w:sz w:val="33"/>
          <w:szCs w:val="33"/>
        </w:rPr>
        <w:t xml:space="preserve"> </w:t>
      </w:r>
      <w:r w:rsidRPr="00CF5FAB">
        <w:rPr>
          <w:rFonts w:ascii="Times New Roman" w:eastAsia="Times New Roman" w:hAnsi="Times New Roman" w:cs="Times New Roman"/>
          <w:b/>
          <w:bCs/>
          <w:sz w:val="33"/>
          <w:szCs w:val="33"/>
        </w:rPr>
        <w:t>Professor</w:t>
      </w:r>
      <w:r w:rsidRPr="00CF5FAB">
        <w:rPr>
          <w:rFonts w:ascii="Times New Roman" w:eastAsia="Times New Roman" w:hAnsi="Times New Roman" w:cs="Times New Roman"/>
          <w:b/>
          <w:bCs/>
          <w:spacing w:val="-9"/>
          <w:sz w:val="33"/>
          <w:szCs w:val="33"/>
        </w:rPr>
        <w:t xml:space="preserve"> </w:t>
      </w:r>
      <w:r w:rsidRPr="00CF5FAB">
        <w:rPr>
          <w:rFonts w:ascii="Times New Roman" w:eastAsia="Times New Roman" w:hAnsi="Times New Roman" w:cs="Times New Roman"/>
          <w:b/>
          <w:bCs/>
          <w:sz w:val="33"/>
          <w:szCs w:val="33"/>
        </w:rPr>
        <w:t>with</w:t>
      </w:r>
      <w:r w:rsidRPr="00CF5FAB">
        <w:rPr>
          <w:rFonts w:ascii="Times New Roman" w:eastAsia="Times New Roman" w:hAnsi="Times New Roman" w:cs="Times New Roman"/>
          <w:b/>
          <w:bCs/>
          <w:spacing w:val="-10"/>
          <w:sz w:val="33"/>
          <w:szCs w:val="33"/>
        </w:rPr>
        <w:t xml:space="preserve"> </w:t>
      </w:r>
      <w:r w:rsidRPr="00CF5FAB">
        <w:rPr>
          <w:rFonts w:ascii="Times New Roman" w:eastAsia="Times New Roman" w:hAnsi="Times New Roman" w:cs="Times New Roman"/>
          <w:b/>
          <w:bCs/>
          <w:spacing w:val="-2"/>
          <w:sz w:val="33"/>
          <w:szCs w:val="33"/>
        </w:rPr>
        <w:t>Tenur</w:t>
      </w:r>
      <w:r w:rsidR="00045E16" w:rsidRPr="00956CD1">
        <w:rPr>
          <w:rFonts w:ascii="Times New Roman" w:eastAsia="Times New Roman" w:hAnsi="Times New Roman" w:cs="Times New Roman"/>
          <w:b/>
          <w:bCs/>
          <w:spacing w:val="-2"/>
          <w:sz w:val="33"/>
          <w:szCs w:val="33"/>
        </w:rPr>
        <w:t>e</w:t>
      </w:r>
    </w:p>
    <w:p w14:paraId="6EEA5308" w14:textId="3A927D25" w:rsidR="00CF5FAB" w:rsidRPr="00956CD1" w:rsidRDefault="00CF5FAB" w:rsidP="00045E16">
      <w:pPr>
        <w:widowControl w:val="0"/>
        <w:autoSpaceDE w:val="0"/>
        <w:autoSpaceDN w:val="0"/>
        <w:spacing w:line="360" w:lineRule="auto"/>
        <w:ind w:left="0" w:firstLine="0"/>
        <w:outlineLvl w:val="3"/>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A</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candidate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will</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be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considered</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promotion</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associate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professor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with</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tenure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his/her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sixth</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year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rank as an assistant professor. Procedures involving extensions to the probationary period for a pre-</w:t>
      </w:r>
      <w:r w:rsidRPr="00CF5FAB">
        <w:rPr>
          <w:rFonts w:ascii="Times New Roman" w:eastAsia="Times New Roman" w:hAnsi="Times New Roman" w:cs="Times New Roman"/>
          <w:sz w:val="24"/>
          <w:szCs w:val="24"/>
        </w:rPr>
        <w:lastRenderedPageBreak/>
        <w:t>tenured faculty member are identified in Section 2.1.2.3 of FH 2.8 Tenure Policies and Procedures.</w:t>
      </w:r>
    </w:p>
    <w:p w14:paraId="02D12511" w14:textId="77777777" w:rsidR="00045E16" w:rsidRPr="00CF5FAB" w:rsidRDefault="00045E16" w:rsidP="00045E16">
      <w:pPr>
        <w:widowControl w:val="0"/>
        <w:autoSpaceDE w:val="0"/>
        <w:autoSpaceDN w:val="0"/>
        <w:spacing w:line="360" w:lineRule="auto"/>
        <w:ind w:left="0" w:firstLine="0"/>
        <w:outlineLvl w:val="3"/>
        <w:rPr>
          <w:rFonts w:ascii="Times New Roman" w:eastAsia="Times New Roman" w:hAnsi="Times New Roman" w:cs="Times New Roman"/>
          <w:sz w:val="24"/>
          <w:szCs w:val="24"/>
        </w:rPr>
      </w:pPr>
    </w:p>
    <w:p w14:paraId="2E80595C" w14:textId="79DE55C9" w:rsidR="00CF5FAB" w:rsidRPr="00956CD1" w:rsidRDefault="00CF5FAB" w:rsidP="00045E16">
      <w:pPr>
        <w:widowControl w:val="0"/>
        <w:autoSpaceDE w:val="0"/>
        <w:autoSpaceDN w:val="0"/>
        <w:spacing w:line="360" w:lineRule="auto"/>
        <w:ind w:left="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Promotion</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candidates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associate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professor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granting</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tenure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are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based</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on</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fulfillment</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of potential in teaching/supervision, research/scholarship, and service/administration.</w:t>
      </w:r>
    </w:p>
    <w:p w14:paraId="618DE76B" w14:textId="77777777" w:rsidR="00045E16" w:rsidRPr="00CF5FAB" w:rsidRDefault="00045E16" w:rsidP="00045E16">
      <w:pPr>
        <w:widowControl w:val="0"/>
        <w:autoSpaceDE w:val="0"/>
        <w:autoSpaceDN w:val="0"/>
        <w:spacing w:line="360" w:lineRule="auto"/>
        <w:ind w:left="0" w:firstLine="0"/>
        <w:rPr>
          <w:rFonts w:ascii="Times New Roman" w:eastAsia="Times New Roman" w:hAnsi="Times New Roman" w:cs="Times New Roman"/>
          <w:sz w:val="24"/>
          <w:szCs w:val="24"/>
        </w:rPr>
      </w:pPr>
    </w:p>
    <w:p w14:paraId="0CF0F737" w14:textId="1A9F4F8D" w:rsidR="00CF5FAB" w:rsidRPr="00956CD1" w:rsidRDefault="00CF5FAB" w:rsidP="00045E16">
      <w:pPr>
        <w:widowControl w:val="0"/>
        <w:autoSpaceDE w:val="0"/>
        <w:autoSpaceDN w:val="0"/>
        <w:spacing w:line="360" w:lineRule="auto"/>
        <w:ind w:left="0" w:right="223"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Teaching/supervision performance of high quality is expected of all faculty, and such performance is evaluated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basis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current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former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student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evaluations,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peer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evaluations,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demonstration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of effective and innovative teaching. The candidate must provide sufficient documentation to support his/her candidacy for promotion and tenure.</w:t>
      </w:r>
    </w:p>
    <w:p w14:paraId="6CBB988E" w14:textId="77777777" w:rsidR="00045E16" w:rsidRPr="00CF5FAB" w:rsidRDefault="00045E16" w:rsidP="00045E16">
      <w:pPr>
        <w:widowControl w:val="0"/>
        <w:autoSpaceDE w:val="0"/>
        <w:autoSpaceDN w:val="0"/>
        <w:spacing w:line="360" w:lineRule="auto"/>
        <w:ind w:left="0" w:right="223" w:firstLine="0"/>
        <w:rPr>
          <w:rFonts w:ascii="Times New Roman" w:eastAsia="Times New Roman" w:hAnsi="Times New Roman" w:cs="Times New Roman"/>
          <w:sz w:val="24"/>
          <w:szCs w:val="24"/>
        </w:rPr>
      </w:pPr>
    </w:p>
    <w:p w14:paraId="1348B5D3" w14:textId="08A96786" w:rsidR="00CF5FAB" w:rsidRPr="00956CD1" w:rsidRDefault="00CF5FAB" w:rsidP="00045E16">
      <w:pPr>
        <w:widowControl w:val="0"/>
        <w:autoSpaceDE w:val="0"/>
        <w:autoSpaceDN w:val="0"/>
        <w:spacing w:line="360" w:lineRule="auto"/>
        <w:ind w:left="0" w:right="223"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Candidates for promotion and tenure must evidence a meaningful program of research/scholarship and a record</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academic</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achievement.</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Candidates</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are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expected</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demonstrate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that</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they</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will</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be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able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establish national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international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reputations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their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fields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continue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be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productive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researchers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scholars. The "Promotion Criteria" section below details the types of research/scholarship considered for promotion and tenure to be submitted for review. The candidate's research/scholarship program is evaluated by the committee and at least three associate or full professors in the candidate's area of specialization.</w:t>
      </w:r>
    </w:p>
    <w:p w14:paraId="65F52537" w14:textId="77777777" w:rsidR="00045E16" w:rsidRPr="00CF5FAB" w:rsidRDefault="00045E16" w:rsidP="00045E16">
      <w:pPr>
        <w:widowControl w:val="0"/>
        <w:autoSpaceDE w:val="0"/>
        <w:autoSpaceDN w:val="0"/>
        <w:spacing w:line="360" w:lineRule="auto"/>
        <w:ind w:left="0" w:right="223" w:firstLine="0"/>
        <w:rPr>
          <w:rFonts w:ascii="Times New Roman" w:eastAsia="Times New Roman" w:hAnsi="Times New Roman" w:cs="Times New Roman"/>
          <w:sz w:val="24"/>
          <w:szCs w:val="24"/>
        </w:rPr>
      </w:pPr>
    </w:p>
    <w:p w14:paraId="67742602" w14:textId="77777777" w:rsidR="00CF5FAB" w:rsidRPr="00CF5FAB" w:rsidRDefault="00CF5FAB" w:rsidP="00045E16">
      <w:pPr>
        <w:widowControl w:val="0"/>
        <w:autoSpaceDE w:val="0"/>
        <w:autoSpaceDN w:val="0"/>
        <w:spacing w:line="360" w:lineRule="auto"/>
        <w:ind w:left="0" w:right="276"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Service/administration is a category that includes a faculty member's contributions to the program, school, college, university, and profession. Qualification in university and professional service is based on letters from administrators, supervisors, and colleagues in those endeavors and other documentation of activity. For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faculty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members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with</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administrative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roles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part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their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workload,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those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contributions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are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represented within this category.</w:t>
      </w:r>
    </w:p>
    <w:p w14:paraId="6DE30A11" w14:textId="77777777" w:rsidR="00CF5FAB" w:rsidRPr="00CF5FAB" w:rsidRDefault="00CF5FAB" w:rsidP="00045E16">
      <w:pPr>
        <w:widowControl w:val="0"/>
        <w:autoSpaceDE w:val="0"/>
        <w:autoSpaceDN w:val="0"/>
        <w:spacing w:line="360" w:lineRule="auto"/>
        <w:ind w:left="0" w:firstLine="0"/>
        <w:rPr>
          <w:rFonts w:ascii="Times New Roman" w:eastAsia="Times New Roman" w:hAnsi="Times New Roman" w:cs="Times New Roman"/>
          <w:sz w:val="24"/>
          <w:szCs w:val="24"/>
        </w:rPr>
      </w:pPr>
    </w:p>
    <w:p w14:paraId="3A062B3B" w14:textId="77777777" w:rsidR="00CF5FAB" w:rsidRPr="00CF5FAB" w:rsidRDefault="00CF5FAB" w:rsidP="00045E16">
      <w:pPr>
        <w:widowControl w:val="0"/>
        <w:autoSpaceDE w:val="0"/>
        <w:autoSpaceDN w:val="0"/>
        <w:spacing w:line="360" w:lineRule="auto"/>
        <w:ind w:left="0" w:firstLine="0"/>
        <w:outlineLvl w:val="3"/>
        <w:rPr>
          <w:rFonts w:ascii="Times New Roman" w:eastAsia="Times New Roman" w:hAnsi="Times New Roman" w:cs="Times New Roman"/>
          <w:b/>
          <w:bCs/>
          <w:sz w:val="33"/>
          <w:szCs w:val="33"/>
        </w:rPr>
      </w:pPr>
      <w:r w:rsidRPr="00CF5FAB">
        <w:rPr>
          <w:rFonts w:ascii="Times New Roman" w:eastAsia="Times New Roman" w:hAnsi="Times New Roman" w:cs="Times New Roman"/>
          <w:b/>
          <w:bCs/>
          <w:spacing w:val="-2"/>
          <w:sz w:val="33"/>
          <w:szCs w:val="33"/>
        </w:rPr>
        <w:t>Professor</w:t>
      </w:r>
    </w:p>
    <w:p w14:paraId="19B5566B" w14:textId="77777777" w:rsidR="00CF5FAB" w:rsidRPr="00CF5FAB" w:rsidRDefault="00CF5FAB" w:rsidP="00045E16">
      <w:pPr>
        <w:widowControl w:val="0"/>
        <w:autoSpaceDE w:val="0"/>
        <w:autoSpaceDN w:val="0"/>
        <w:spacing w:line="360" w:lineRule="auto"/>
        <w:ind w:left="0" w:right="223"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A</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candidate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can</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be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considered</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promotion</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professor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his/her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sixth</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year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rank</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an</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associate professor. There is no maximum time limit.</w:t>
      </w:r>
    </w:p>
    <w:p w14:paraId="5CC1147F" w14:textId="77777777" w:rsidR="00CF5FAB" w:rsidRPr="00CF5FAB" w:rsidRDefault="00CF5FAB" w:rsidP="00045E16">
      <w:pPr>
        <w:widowControl w:val="0"/>
        <w:autoSpaceDE w:val="0"/>
        <w:autoSpaceDN w:val="0"/>
        <w:spacing w:line="360" w:lineRule="auto"/>
        <w:ind w:left="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Promotion</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professor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is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based</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on</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record</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academic</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achievement</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establishment</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university- wide and national or international reputation for research/scholarship.</w:t>
      </w:r>
    </w:p>
    <w:p w14:paraId="763C2CDE" w14:textId="77777777" w:rsidR="00CF5FAB" w:rsidRPr="00CF5FAB" w:rsidRDefault="00CF5FAB" w:rsidP="00045E16">
      <w:pPr>
        <w:widowControl w:val="0"/>
        <w:autoSpaceDE w:val="0"/>
        <w:autoSpaceDN w:val="0"/>
        <w:spacing w:line="360" w:lineRule="auto"/>
        <w:ind w:left="0" w:right="276"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 xml:space="preserve">The criterion elements for promotion to professor are the same as those for promotion to associate professor. However, the requirements within these criteria are more extensive for promotion to </w:t>
      </w:r>
      <w:r w:rsidRPr="00CF5FAB">
        <w:rPr>
          <w:rFonts w:ascii="Times New Roman" w:eastAsia="Times New Roman" w:hAnsi="Times New Roman" w:cs="Times New Roman"/>
          <w:sz w:val="24"/>
          <w:szCs w:val="24"/>
        </w:rPr>
        <w:lastRenderedPageBreak/>
        <w:t>professor, and</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letters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will</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be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solicited</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from</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at</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least</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five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full</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professors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who</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are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well-established</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candidate's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area of specialization.</w:t>
      </w:r>
    </w:p>
    <w:p w14:paraId="7D922D97" w14:textId="77777777" w:rsidR="00CF5FAB" w:rsidRPr="00CF5FAB" w:rsidRDefault="00CF5FAB" w:rsidP="00CF5FAB">
      <w:pPr>
        <w:widowControl w:val="0"/>
        <w:autoSpaceDE w:val="0"/>
        <w:autoSpaceDN w:val="0"/>
        <w:spacing w:before="240" w:line="343" w:lineRule="auto"/>
        <w:ind w:left="0" w:firstLine="0"/>
        <w:rPr>
          <w:rFonts w:ascii="Times New Roman" w:eastAsia="Times New Roman" w:hAnsi="Times New Roman" w:cs="Times New Roman"/>
          <w:sz w:val="24"/>
          <w:szCs w:val="24"/>
        </w:rPr>
      </w:pPr>
    </w:p>
    <w:p w14:paraId="1D856A92" w14:textId="77777777" w:rsidR="00CF5FAB" w:rsidRPr="00956CD1" w:rsidRDefault="00CF5FAB" w:rsidP="00CF5FAB">
      <w:pPr>
        <w:widowControl w:val="0"/>
        <w:autoSpaceDE w:val="0"/>
        <w:autoSpaceDN w:val="0"/>
        <w:spacing w:before="240" w:line="343" w:lineRule="auto"/>
        <w:ind w:left="0" w:firstLine="0"/>
        <w:outlineLvl w:val="3"/>
        <w:rPr>
          <w:rFonts w:ascii="Times New Roman" w:eastAsia="Times New Roman" w:hAnsi="Times New Roman" w:cs="Times New Roman"/>
        </w:rPr>
      </w:pPr>
      <w:r w:rsidRPr="00CF5FAB">
        <w:rPr>
          <w:rFonts w:ascii="Times New Roman" w:eastAsia="Times New Roman" w:hAnsi="Times New Roman" w:cs="Times New Roman"/>
          <w:b/>
          <w:bCs/>
          <w:sz w:val="33"/>
          <w:szCs w:val="33"/>
        </w:rPr>
        <w:t>Promotion</w:t>
      </w:r>
      <w:r w:rsidRPr="00CF5FAB">
        <w:rPr>
          <w:rFonts w:ascii="Times New Roman" w:eastAsia="Times New Roman" w:hAnsi="Times New Roman" w:cs="Times New Roman"/>
          <w:b/>
          <w:bCs/>
          <w:spacing w:val="-18"/>
          <w:sz w:val="33"/>
          <w:szCs w:val="33"/>
        </w:rPr>
        <w:t xml:space="preserve"> </w:t>
      </w:r>
      <w:r w:rsidRPr="00CF5FAB">
        <w:rPr>
          <w:rFonts w:ascii="Times New Roman" w:eastAsia="Times New Roman" w:hAnsi="Times New Roman" w:cs="Times New Roman"/>
          <w:b/>
          <w:bCs/>
          <w:sz w:val="33"/>
          <w:szCs w:val="33"/>
        </w:rPr>
        <w:t>and</w:t>
      </w:r>
      <w:r w:rsidRPr="00CF5FAB">
        <w:rPr>
          <w:rFonts w:ascii="Times New Roman" w:eastAsia="Times New Roman" w:hAnsi="Times New Roman" w:cs="Times New Roman"/>
          <w:b/>
          <w:bCs/>
          <w:spacing w:val="-18"/>
          <w:sz w:val="33"/>
          <w:szCs w:val="33"/>
        </w:rPr>
        <w:t xml:space="preserve"> </w:t>
      </w:r>
      <w:r w:rsidRPr="00CF5FAB">
        <w:rPr>
          <w:rFonts w:ascii="Times New Roman" w:eastAsia="Times New Roman" w:hAnsi="Times New Roman" w:cs="Times New Roman"/>
          <w:b/>
          <w:bCs/>
          <w:sz w:val="33"/>
          <w:szCs w:val="33"/>
        </w:rPr>
        <w:t>Tenure</w:t>
      </w:r>
      <w:r w:rsidRPr="00CF5FAB">
        <w:rPr>
          <w:rFonts w:ascii="Times New Roman" w:eastAsia="Times New Roman" w:hAnsi="Times New Roman" w:cs="Times New Roman"/>
          <w:b/>
          <w:bCs/>
          <w:spacing w:val="-16"/>
          <w:sz w:val="33"/>
          <w:szCs w:val="33"/>
        </w:rPr>
        <w:t xml:space="preserve"> </w:t>
      </w:r>
      <w:r w:rsidRPr="00CF5FAB">
        <w:rPr>
          <w:rFonts w:ascii="Times New Roman" w:eastAsia="Times New Roman" w:hAnsi="Times New Roman" w:cs="Times New Roman"/>
          <w:b/>
          <w:bCs/>
          <w:spacing w:val="-2"/>
          <w:sz w:val="33"/>
          <w:szCs w:val="33"/>
        </w:rPr>
        <w:t>Criteria</w:t>
      </w:r>
    </w:p>
    <w:p w14:paraId="4553FF79" w14:textId="1C344D47" w:rsidR="00CF5FAB" w:rsidRPr="00CF5FAB" w:rsidRDefault="00CF5FAB" w:rsidP="00CF5FAB">
      <w:pPr>
        <w:widowControl w:val="0"/>
        <w:autoSpaceDE w:val="0"/>
        <w:autoSpaceDN w:val="0"/>
        <w:spacing w:before="240" w:line="343" w:lineRule="auto"/>
        <w:ind w:left="0" w:firstLine="0"/>
        <w:outlineLvl w:val="3"/>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The three areas in which a candidate is evaluated for promotion and tenure are teaching/supervision, research/scholarship, and service/administration. Each area represents an important measure of a faculty member's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performance.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merit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individual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areas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evaluated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relation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candidate's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official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roles and responsibilities, the weight of the individual categories may vary.</w:t>
      </w:r>
    </w:p>
    <w:p w14:paraId="427CAB02" w14:textId="77777777" w:rsidR="00CF5FAB" w:rsidRPr="00CF5FAB" w:rsidRDefault="00CF5FAB" w:rsidP="00CF5FAB">
      <w:pPr>
        <w:widowControl w:val="0"/>
        <w:autoSpaceDE w:val="0"/>
        <w:autoSpaceDN w:val="0"/>
        <w:spacing w:before="240" w:line="343" w:lineRule="auto"/>
        <w:ind w:left="0" w:right="301"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 xml:space="preserve">The criteria for promotion and tenure are described below. These criteria set minimum thresholds for promotion and tenure eligibility and the CoPLA promotion committee will use these criteria in making a promotion and tenure recommendation to the dean. Faculty who </w:t>
      </w:r>
      <w:proofErr w:type="gramStart"/>
      <w:r w:rsidRPr="00CF5FAB">
        <w:rPr>
          <w:rFonts w:ascii="Times New Roman" w:eastAsia="Times New Roman" w:hAnsi="Times New Roman" w:cs="Times New Roman"/>
          <w:sz w:val="24"/>
          <w:szCs w:val="24"/>
        </w:rPr>
        <w:t>meet</w:t>
      </w:r>
      <w:proofErr w:type="gramEnd"/>
      <w:r w:rsidRPr="00CF5FAB">
        <w:rPr>
          <w:rFonts w:ascii="Times New Roman" w:eastAsia="Times New Roman" w:hAnsi="Times New Roman" w:cs="Times New Roman"/>
          <w:sz w:val="24"/>
          <w:szCs w:val="24"/>
        </w:rPr>
        <w:t xml:space="preserve"> these criteria may be considered for promotion and tenure, but candidates are encouraged to exceed the minimum standards to make a stronger case for promotion and tenure. The lists of general categories for consideration and sources for evaluation in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three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areas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are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not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all-inclusive,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candidates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are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encouraged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highlight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all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relevant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contributions in the dossier.</w:t>
      </w:r>
    </w:p>
    <w:p w14:paraId="43B954B4" w14:textId="77777777" w:rsidR="00CF5FAB" w:rsidRPr="00CF5FAB" w:rsidRDefault="00CF5FAB" w:rsidP="00045E16">
      <w:pPr>
        <w:widowControl w:val="0"/>
        <w:autoSpaceDE w:val="0"/>
        <w:autoSpaceDN w:val="0"/>
        <w:spacing w:line="360" w:lineRule="auto"/>
        <w:ind w:left="0" w:firstLine="0"/>
        <w:rPr>
          <w:rFonts w:ascii="Times New Roman" w:eastAsia="Times New Roman" w:hAnsi="Times New Roman" w:cs="Times New Roman"/>
          <w:sz w:val="24"/>
          <w:szCs w:val="24"/>
        </w:rPr>
      </w:pPr>
    </w:p>
    <w:p w14:paraId="37F3433A" w14:textId="77777777" w:rsidR="00CF5FAB" w:rsidRPr="00CF5FAB" w:rsidRDefault="00CF5FAB" w:rsidP="00045E16">
      <w:pPr>
        <w:widowControl w:val="0"/>
        <w:autoSpaceDE w:val="0"/>
        <w:autoSpaceDN w:val="0"/>
        <w:spacing w:line="360" w:lineRule="auto"/>
        <w:ind w:left="0" w:firstLine="0"/>
        <w:outlineLvl w:val="3"/>
        <w:rPr>
          <w:rFonts w:ascii="Times New Roman" w:eastAsia="Times New Roman" w:hAnsi="Times New Roman" w:cs="Times New Roman"/>
          <w:b/>
          <w:bCs/>
          <w:sz w:val="33"/>
          <w:szCs w:val="33"/>
        </w:rPr>
      </w:pPr>
      <w:r w:rsidRPr="00CF5FAB">
        <w:rPr>
          <w:rFonts w:ascii="Times New Roman" w:eastAsia="Times New Roman" w:hAnsi="Times New Roman" w:cs="Times New Roman"/>
          <w:b/>
          <w:bCs/>
          <w:sz w:val="33"/>
          <w:szCs w:val="33"/>
        </w:rPr>
        <w:t>Promotion</w:t>
      </w:r>
      <w:r w:rsidRPr="00CF5FAB">
        <w:rPr>
          <w:rFonts w:ascii="Times New Roman" w:eastAsia="Times New Roman" w:hAnsi="Times New Roman" w:cs="Times New Roman"/>
          <w:b/>
          <w:bCs/>
          <w:spacing w:val="-7"/>
          <w:sz w:val="33"/>
          <w:szCs w:val="33"/>
        </w:rPr>
        <w:t xml:space="preserve"> </w:t>
      </w:r>
      <w:r w:rsidRPr="00CF5FAB">
        <w:rPr>
          <w:rFonts w:ascii="Times New Roman" w:eastAsia="Times New Roman" w:hAnsi="Times New Roman" w:cs="Times New Roman"/>
          <w:b/>
          <w:bCs/>
          <w:sz w:val="33"/>
          <w:szCs w:val="33"/>
        </w:rPr>
        <w:t>to</w:t>
      </w:r>
      <w:r w:rsidRPr="00CF5FAB">
        <w:rPr>
          <w:rFonts w:ascii="Times New Roman" w:eastAsia="Times New Roman" w:hAnsi="Times New Roman" w:cs="Times New Roman"/>
          <w:b/>
          <w:bCs/>
          <w:spacing w:val="-3"/>
          <w:sz w:val="33"/>
          <w:szCs w:val="33"/>
        </w:rPr>
        <w:t xml:space="preserve"> </w:t>
      </w:r>
      <w:r w:rsidRPr="00CF5FAB">
        <w:rPr>
          <w:rFonts w:ascii="Times New Roman" w:eastAsia="Times New Roman" w:hAnsi="Times New Roman" w:cs="Times New Roman"/>
          <w:b/>
          <w:bCs/>
          <w:sz w:val="33"/>
          <w:szCs w:val="33"/>
        </w:rPr>
        <w:t>Associate</w:t>
      </w:r>
      <w:r w:rsidRPr="00CF5FAB">
        <w:rPr>
          <w:rFonts w:ascii="Times New Roman" w:eastAsia="Times New Roman" w:hAnsi="Times New Roman" w:cs="Times New Roman"/>
          <w:b/>
          <w:bCs/>
          <w:spacing w:val="-4"/>
          <w:sz w:val="33"/>
          <w:szCs w:val="33"/>
        </w:rPr>
        <w:t xml:space="preserve"> </w:t>
      </w:r>
      <w:r w:rsidRPr="00CF5FAB">
        <w:rPr>
          <w:rFonts w:ascii="Times New Roman" w:eastAsia="Times New Roman" w:hAnsi="Times New Roman" w:cs="Times New Roman"/>
          <w:b/>
          <w:bCs/>
          <w:sz w:val="33"/>
          <w:szCs w:val="33"/>
        </w:rPr>
        <w:t>Professor</w:t>
      </w:r>
      <w:r w:rsidRPr="00CF5FAB">
        <w:rPr>
          <w:rFonts w:ascii="Times New Roman" w:eastAsia="Times New Roman" w:hAnsi="Times New Roman" w:cs="Times New Roman"/>
          <w:b/>
          <w:bCs/>
          <w:spacing w:val="-3"/>
          <w:sz w:val="33"/>
          <w:szCs w:val="33"/>
        </w:rPr>
        <w:t xml:space="preserve"> </w:t>
      </w:r>
      <w:r w:rsidRPr="00CF5FAB">
        <w:rPr>
          <w:rFonts w:ascii="Times New Roman" w:eastAsia="Times New Roman" w:hAnsi="Times New Roman" w:cs="Times New Roman"/>
          <w:b/>
          <w:bCs/>
          <w:sz w:val="33"/>
          <w:szCs w:val="33"/>
        </w:rPr>
        <w:t>with</w:t>
      </w:r>
      <w:r w:rsidRPr="00CF5FAB">
        <w:rPr>
          <w:rFonts w:ascii="Times New Roman" w:eastAsia="Times New Roman" w:hAnsi="Times New Roman" w:cs="Times New Roman"/>
          <w:b/>
          <w:bCs/>
          <w:spacing w:val="-4"/>
          <w:sz w:val="33"/>
          <w:szCs w:val="33"/>
        </w:rPr>
        <w:t xml:space="preserve"> </w:t>
      </w:r>
      <w:r w:rsidRPr="00CF5FAB">
        <w:rPr>
          <w:rFonts w:ascii="Times New Roman" w:eastAsia="Times New Roman" w:hAnsi="Times New Roman" w:cs="Times New Roman"/>
          <w:b/>
          <w:bCs/>
          <w:spacing w:val="-2"/>
          <w:sz w:val="33"/>
          <w:szCs w:val="33"/>
        </w:rPr>
        <w:t>Tenure</w:t>
      </w:r>
    </w:p>
    <w:p w14:paraId="0A66C6A4" w14:textId="77777777" w:rsidR="00CF5FAB" w:rsidRPr="00CF5FAB" w:rsidRDefault="00CF5FAB" w:rsidP="00045E16">
      <w:pPr>
        <w:widowControl w:val="0"/>
        <w:autoSpaceDE w:val="0"/>
        <w:autoSpaceDN w:val="0"/>
        <w:spacing w:line="360" w:lineRule="auto"/>
        <w:ind w:left="0" w:firstLine="0"/>
        <w:rPr>
          <w:rFonts w:ascii="Times New Roman" w:eastAsia="Times New Roman" w:hAnsi="Times New Roman" w:cs="Times New Roman"/>
          <w:b/>
          <w:sz w:val="33"/>
          <w:szCs w:val="24"/>
        </w:rPr>
      </w:pPr>
    </w:p>
    <w:p w14:paraId="23DF2865" w14:textId="77777777" w:rsidR="00CF5FAB" w:rsidRPr="00CF5FAB" w:rsidRDefault="00CF5FAB" w:rsidP="00045E16">
      <w:pPr>
        <w:widowControl w:val="0"/>
        <w:autoSpaceDE w:val="0"/>
        <w:autoSpaceDN w:val="0"/>
        <w:spacing w:line="360" w:lineRule="auto"/>
        <w:ind w:left="0" w:firstLine="0"/>
        <w:outlineLvl w:val="4"/>
        <w:rPr>
          <w:rFonts w:ascii="Times New Roman" w:eastAsia="Times New Roman" w:hAnsi="Times New Roman" w:cs="Times New Roman"/>
          <w:b/>
          <w:bCs/>
          <w:sz w:val="27"/>
          <w:szCs w:val="27"/>
        </w:rPr>
      </w:pPr>
      <w:r w:rsidRPr="00CF5FAB">
        <w:rPr>
          <w:rFonts w:ascii="Times New Roman" w:eastAsia="Times New Roman" w:hAnsi="Times New Roman" w:cs="Times New Roman"/>
          <w:b/>
          <w:bCs/>
          <w:color w:val="770000"/>
          <w:spacing w:val="-2"/>
          <w:sz w:val="27"/>
          <w:szCs w:val="27"/>
        </w:rPr>
        <w:t>Teaching/Supervision</w:t>
      </w:r>
    </w:p>
    <w:p w14:paraId="431D619D" w14:textId="5C48F621" w:rsidR="00CF5FAB" w:rsidRPr="00956CD1" w:rsidRDefault="00CF5FAB" w:rsidP="00045E16">
      <w:pPr>
        <w:widowControl w:val="0"/>
        <w:autoSpaceDE w:val="0"/>
        <w:autoSpaceDN w:val="0"/>
        <w:spacing w:line="360" w:lineRule="auto"/>
        <w:ind w:left="0" w:right="223"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Candidates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seeking</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promotion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associate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professor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with</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tenure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must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demonstrate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record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achievement in teaching. The candidate's narrative should characterize his/her teaching philosophy and contributions to the program, school, college, and university. Candidates should identify courses that they created and/or taught and discuss curriculum development, supervision of graduate and undergraduate students, and advising</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well</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other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types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contributions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teaching,</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including</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development</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pedagogical</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tools or methods.</w:t>
      </w:r>
    </w:p>
    <w:p w14:paraId="76173E48" w14:textId="77777777" w:rsidR="00045E16" w:rsidRPr="00CF5FAB" w:rsidRDefault="00045E16" w:rsidP="00045E16">
      <w:pPr>
        <w:widowControl w:val="0"/>
        <w:autoSpaceDE w:val="0"/>
        <w:autoSpaceDN w:val="0"/>
        <w:spacing w:line="360" w:lineRule="auto"/>
        <w:ind w:left="0" w:right="223" w:firstLine="0"/>
        <w:rPr>
          <w:rFonts w:ascii="Times New Roman" w:eastAsia="Times New Roman" w:hAnsi="Times New Roman" w:cs="Times New Roman"/>
          <w:sz w:val="24"/>
          <w:szCs w:val="24"/>
        </w:rPr>
      </w:pPr>
    </w:p>
    <w:p w14:paraId="1BEEBB08" w14:textId="5037625E" w:rsidR="00CF5FAB" w:rsidRPr="00956CD1" w:rsidRDefault="00CF5FAB" w:rsidP="00045E16">
      <w:pPr>
        <w:widowControl w:val="0"/>
        <w:autoSpaceDE w:val="0"/>
        <w:autoSpaceDN w:val="0"/>
        <w:spacing w:line="360" w:lineRule="auto"/>
        <w:ind w:left="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Supporting</w:t>
      </w:r>
      <w:r w:rsidRPr="00CF5FAB">
        <w:rPr>
          <w:rFonts w:ascii="Times New Roman" w:eastAsia="Times New Roman" w:hAnsi="Times New Roman" w:cs="Times New Roman"/>
          <w:spacing w:val="-6"/>
          <w:sz w:val="24"/>
          <w:szCs w:val="24"/>
        </w:rPr>
        <w:t xml:space="preserve"> </w:t>
      </w:r>
      <w:r w:rsidRPr="00CF5FAB">
        <w:rPr>
          <w:rFonts w:ascii="Times New Roman" w:eastAsia="Times New Roman" w:hAnsi="Times New Roman" w:cs="Times New Roman"/>
          <w:sz w:val="24"/>
          <w:szCs w:val="24"/>
        </w:rPr>
        <w:t>evidence</w:t>
      </w:r>
      <w:r w:rsidRPr="00CF5FAB">
        <w:rPr>
          <w:rFonts w:ascii="Times New Roman" w:eastAsia="Times New Roman" w:hAnsi="Times New Roman" w:cs="Times New Roman"/>
          <w:spacing w:val="-7"/>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6"/>
          <w:sz w:val="24"/>
          <w:szCs w:val="24"/>
        </w:rPr>
        <w:t xml:space="preserve"> </w:t>
      </w:r>
      <w:r w:rsidRPr="00CF5FAB">
        <w:rPr>
          <w:rFonts w:ascii="Times New Roman" w:eastAsia="Times New Roman" w:hAnsi="Times New Roman" w:cs="Times New Roman"/>
          <w:sz w:val="24"/>
          <w:szCs w:val="24"/>
        </w:rPr>
        <w:t>teaching</w:t>
      </w:r>
      <w:r w:rsidRPr="00CF5FAB">
        <w:rPr>
          <w:rFonts w:ascii="Times New Roman" w:eastAsia="Times New Roman" w:hAnsi="Times New Roman" w:cs="Times New Roman"/>
          <w:spacing w:val="-6"/>
          <w:sz w:val="24"/>
          <w:szCs w:val="24"/>
        </w:rPr>
        <w:t xml:space="preserve"> </w:t>
      </w:r>
      <w:r w:rsidRPr="00CF5FAB">
        <w:rPr>
          <w:rFonts w:ascii="Times New Roman" w:eastAsia="Times New Roman" w:hAnsi="Times New Roman" w:cs="Times New Roman"/>
          <w:sz w:val="24"/>
          <w:szCs w:val="24"/>
        </w:rPr>
        <w:t>includes</w:t>
      </w:r>
      <w:r w:rsidRPr="00CF5FAB">
        <w:rPr>
          <w:rFonts w:ascii="Times New Roman" w:eastAsia="Times New Roman" w:hAnsi="Times New Roman" w:cs="Times New Roman"/>
          <w:spacing w:val="-6"/>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7"/>
          <w:sz w:val="24"/>
          <w:szCs w:val="24"/>
        </w:rPr>
        <w:t xml:space="preserve"> </w:t>
      </w:r>
      <w:r w:rsidRPr="00CF5FAB">
        <w:rPr>
          <w:rFonts w:ascii="Times New Roman" w:eastAsia="Times New Roman" w:hAnsi="Times New Roman" w:cs="Times New Roman"/>
          <w:sz w:val="24"/>
          <w:szCs w:val="24"/>
        </w:rPr>
        <w:t>following: Student Evaluation of Faculty Teaching</w:t>
      </w:r>
    </w:p>
    <w:p w14:paraId="77C59D3E" w14:textId="77777777" w:rsidR="00CF5FAB" w:rsidRPr="00CF5FAB" w:rsidRDefault="00CF5FAB" w:rsidP="00CF5FAB">
      <w:pPr>
        <w:widowControl w:val="0"/>
        <w:autoSpaceDE w:val="0"/>
        <w:autoSpaceDN w:val="0"/>
        <w:spacing w:before="240" w:line="343" w:lineRule="auto"/>
        <w:ind w:left="0" w:firstLine="0"/>
        <w:rPr>
          <w:rFonts w:ascii="Times New Roman" w:eastAsia="Times New Roman" w:hAnsi="Times New Roman" w:cs="Times New Roman"/>
          <w:sz w:val="24"/>
          <w:szCs w:val="24"/>
        </w:rPr>
      </w:pPr>
    </w:p>
    <w:p w14:paraId="2025429C" w14:textId="533A7103" w:rsidR="00CF5FAB" w:rsidRPr="00956CD1" w:rsidRDefault="00CF5FAB">
      <w:pPr>
        <w:widowControl w:val="0"/>
        <w:numPr>
          <w:ilvl w:val="0"/>
          <w:numId w:val="80"/>
        </w:numPr>
        <w:tabs>
          <w:tab w:val="left" w:pos="719"/>
        </w:tabs>
        <w:autoSpaceDE w:val="0"/>
        <w:autoSpaceDN w:val="0"/>
        <w:spacing w:line="275" w:lineRule="exact"/>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lastRenderedPageBreak/>
        <w:t>Peer</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Evaluation</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Faculty</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pacing w:val="-2"/>
          <w:sz w:val="24"/>
        </w:rPr>
        <w:t>Teaching</w:t>
      </w:r>
    </w:p>
    <w:p w14:paraId="040E6BFE" w14:textId="77777777" w:rsidR="00045E16" w:rsidRPr="00956CD1" w:rsidRDefault="00045E16" w:rsidP="00045E16">
      <w:pPr>
        <w:widowControl w:val="0"/>
        <w:tabs>
          <w:tab w:val="left" w:pos="719"/>
        </w:tabs>
        <w:autoSpaceDE w:val="0"/>
        <w:autoSpaceDN w:val="0"/>
        <w:spacing w:line="275" w:lineRule="exact"/>
        <w:ind w:left="719" w:firstLine="0"/>
        <w:rPr>
          <w:rFonts w:ascii="Times New Roman" w:eastAsia="Times New Roman" w:hAnsi="Times New Roman" w:cs="Times New Roman"/>
          <w:sz w:val="24"/>
        </w:rPr>
      </w:pPr>
    </w:p>
    <w:p w14:paraId="5BDC146B" w14:textId="6F07654A" w:rsidR="00045E16" w:rsidRPr="00CF5FAB" w:rsidRDefault="00045E16">
      <w:pPr>
        <w:widowControl w:val="0"/>
        <w:numPr>
          <w:ilvl w:val="0"/>
          <w:numId w:val="80"/>
        </w:numPr>
        <w:tabs>
          <w:tab w:val="left" w:pos="719"/>
        </w:tabs>
        <w:autoSpaceDE w:val="0"/>
        <w:autoSpaceDN w:val="0"/>
        <w:spacing w:line="275" w:lineRule="exact"/>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szCs w:val="24"/>
        </w:rPr>
        <w:t>Student</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Evaluation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Student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Supervision/Training</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(including</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Clinical</w:t>
      </w:r>
      <w:r w:rsidRPr="00CF5FAB">
        <w:rPr>
          <w:rFonts w:ascii="Times New Roman" w:eastAsia="Times New Roman" w:hAnsi="Times New Roman" w:cs="Times New Roman"/>
          <w:spacing w:val="-2"/>
          <w:sz w:val="24"/>
          <w:szCs w:val="24"/>
        </w:rPr>
        <w:t xml:space="preserve"> Supervision)</w:t>
      </w:r>
    </w:p>
    <w:p w14:paraId="7F4DBC82"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6445B18C" w14:textId="77777777" w:rsidR="00CF5FAB" w:rsidRPr="00CF5FAB" w:rsidRDefault="00CF5FAB">
      <w:pPr>
        <w:widowControl w:val="0"/>
        <w:numPr>
          <w:ilvl w:val="0"/>
          <w:numId w:val="80"/>
        </w:numPr>
        <w:tabs>
          <w:tab w:val="left" w:pos="719"/>
        </w:tabs>
        <w:autoSpaceDE w:val="0"/>
        <w:autoSpaceDN w:val="0"/>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Formal</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Recognition</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Distinction</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in</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pacing w:val="-2"/>
          <w:sz w:val="24"/>
        </w:rPr>
        <w:t>Teaching</w:t>
      </w:r>
    </w:p>
    <w:p w14:paraId="60B93E78"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0578D283" w14:textId="7A7D5460" w:rsidR="00045E16" w:rsidRPr="00956CD1" w:rsidRDefault="00CF5FAB">
      <w:pPr>
        <w:widowControl w:val="0"/>
        <w:numPr>
          <w:ilvl w:val="0"/>
          <w:numId w:val="80"/>
        </w:numPr>
        <w:tabs>
          <w:tab w:val="left" w:pos="720"/>
        </w:tabs>
        <w:autoSpaceDE w:val="0"/>
        <w:autoSpaceDN w:val="0"/>
        <w:spacing w:line="564" w:lineRule="auto"/>
        <w:ind w:right="5560"/>
        <w:rPr>
          <w:rFonts w:ascii="Times New Roman" w:eastAsia="Times New Roman" w:hAnsi="Times New Roman" w:cs="Times New Roman"/>
          <w:sz w:val="24"/>
        </w:rPr>
      </w:pPr>
      <w:r w:rsidRPr="00CF5FAB">
        <w:rPr>
          <w:rFonts w:ascii="Times New Roman" w:eastAsia="Times New Roman" w:hAnsi="Times New Roman" w:cs="Times New Roman"/>
          <w:sz w:val="24"/>
        </w:rPr>
        <w:t>External</w:t>
      </w:r>
      <w:r w:rsidRPr="00CF5FAB">
        <w:rPr>
          <w:rFonts w:ascii="Times New Roman" w:eastAsia="Times New Roman" w:hAnsi="Times New Roman" w:cs="Times New Roman"/>
          <w:spacing w:val="-15"/>
          <w:sz w:val="24"/>
        </w:rPr>
        <w:t xml:space="preserve"> </w:t>
      </w:r>
      <w:r w:rsidRPr="00CF5FAB">
        <w:rPr>
          <w:rFonts w:ascii="Times New Roman" w:eastAsia="Times New Roman" w:hAnsi="Times New Roman" w:cs="Times New Roman"/>
          <w:sz w:val="24"/>
        </w:rPr>
        <w:t>Evaluation</w:t>
      </w:r>
      <w:r w:rsidRPr="00CF5FAB">
        <w:rPr>
          <w:rFonts w:ascii="Times New Roman" w:eastAsia="Times New Roman" w:hAnsi="Times New Roman" w:cs="Times New Roman"/>
          <w:spacing w:val="-15"/>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15"/>
          <w:sz w:val="24"/>
        </w:rPr>
        <w:t xml:space="preserve"> </w:t>
      </w:r>
      <w:r w:rsidRPr="00CF5FAB">
        <w:rPr>
          <w:rFonts w:ascii="Times New Roman" w:eastAsia="Times New Roman" w:hAnsi="Times New Roman" w:cs="Times New Roman"/>
          <w:sz w:val="24"/>
        </w:rPr>
        <w:t>Teaching</w:t>
      </w:r>
      <w:r w:rsidRPr="00CF5FAB">
        <w:rPr>
          <w:rFonts w:ascii="Times New Roman" w:eastAsia="Times New Roman" w:hAnsi="Times New Roman" w:cs="Times New Roman"/>
          <w:spacing w:val="-15"/>
          <w:sz w:val="24"/>
        </w:rPr>
        <w:t xml:space="preserve"> </w:t>
      </w:r>
    </w:p>
    <w:p w14:paraId="60B72D54" w14:textId="77777777" w:rsidR="00045E16" w:rsidRPr="00956CD1" w:rsidRDefault="00CF5FAB">
      <w:pPr>
        <w:widowControl w:val="0"/>
        <w:numPr>
          <w:ilvl w:val="0"/>
          <w:numId w:val="80"/>
        </w:numPr>
        <w:tabs>
          <w:tab w:val="left" w:pos="720"/>
        </w:tabs>
        <w:autoSpaceDE w:val="0"/>
        <w:autoSpaceDN w:val="0"/>
        <w:spacing w:line="564" w:lineRule="auto"/>
        <w:ind w:right="5560"/>
        <w:rPr>
          <w:rFonts w:ascii="Times New Roman" w:eastAsia="Times New Roman" w:hAnsi="Times New Roman" w:cs="Times New Roman"/>
          <w:sz w:val="24"/>
        </w:rPr>
      </w:pPr>
      <w:r w:rsidRPr="00CF5FAB">
        <w:rPr>
          <w:rFonts w:ascii="Times New Roman" w:eastAsia="Times New Roman" w:hAnsi="Times New Roman" w:cs="Times New Roman"/>
          <w:sz w:val="24"/>
        </w:rPr>
        <w:t xml:space="preserve">Effectiveness Course </w:t>
      </w:r>
    </w:p>
    <w:p w14:paraId="3D9E700A" w14:textId="6AF5547D" w:rsidR="00CF5FAB" w:rsidRPr="00CF5FAB" w:rsidRDefault="00CF5FAB">
      <w:pPr>
        <w:widowControl w:val="0"/>
        <w:numPr>
          <w:ilvl w:val="0"/>
          <w:numId w:val="80"/>
        </w:numPr>
        <w:tabs>
          <w:tab w:val="left" w:pos="720"/>
        </w:tabs>
        <w:autoSpaceDE w:val="0"/>
        <w:autoSpaceDN w:val="0"/>
        <w:spacing w:line="564" w:lineRule="auto"/>
        <w:ind w:right="5560"/>
        <w:rPr>
          <w:rFonts w:ascii="Times New Roman" w:eastAsia="Times New Roman" w:hAnsi="Times New Roman" w:cs="Times New Roman"/>
          <w:sz w:val="24"/>
        </w:rPr>
      </w:pPr>
      <w:r w:rsidRPr="00CF5FAB">
        <w:rPr>
          <w:rFonts w:ascii="Times New Roman" w:eastAsia="Times New Roman" w:hAnsi="Times New Roman" w:cs="Times New Roman"/>
          <w:sz w:val="24"/>
        </w:rPr>
        <w:t>Administration/Coordination</w:t>
      </w:r>
    </w:p>
    <w:p w14:paraId="023CFF6F" w14:textId="77777777" w:rsidR="00CF5FAB" w:rsidRPr="00CF5FAB" w:rsidRDefault="00CF5FAB">
      <w:pPr>
        <w:widowControl w:val="0"/>
        <w:numPr>
          <w:ilvl w:val="0"/>
          <w:numId w:val="80"/>
        </w:numPr>
        <w:tabs>
          <w:tab w:val="left" w:pos="719"/>
        </w:tabs>
        <w:autoSpaceDE w:val="0"/>
        <w:autoSpaceDN w:val="0"/>
        <w:spacing w:before="4"/>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Academic</w:t>
      </w:r>
      <w:r w:rsidRPr="00CF5FAB">
        <w:rPr>
          <w:rFonts w:ascii="Times New Roman" w:eastAsia="Times New Roman" w:hAnsi="Times New Roman" w:cs="Times New Roman"/>
          <w:spacing w:val="-9"/>
          <w:sz w:val="24"/>
        </w:rPr>
        <w:t xml:space="preserve"> </w:t>
      </w:r>
      <w:r w:rsidRPr="00CF5FAB">
        <w:rPr>
          <w:rFonts w:ascii="Times New Roman" w:eastAsia="Times New Roman" w:hAnsi="Times New Roman" w:cs="Times New Roman"/>
          <w:sz w:val="24"/>
        </w:rPr>
        <w:t>Unit</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Head's</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Appraisal</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Candidate's</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Teaching</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pacing w:val="-2"/>
          <w:sz w:val="24"/>
        </w:rPr>
        <w:t>Ability</w:t>
      </w:r>
    </w:p>
    <w:p w14:paraId="6F760DE2" w14:textId="77777777" w:rsidR="00CF5FAB" w:rsidRPr="00956CD1" w:rsidRDefault="00CF5FAB" w:rsidP="00CF5FAB">
      <w:pPr>
        <w:widowControl w:val="0"/>
        <w:autoSpaceDE w:val="0"/>
        <w:autoSpaceDN w:val="0"/>
        <w:spacing w:before="74"/>
        <w:ind w:left="120" w:firstLine="0"/>
        <w:jc w:val="both"/>
        <w:rPr>
          <w:rFonts w:ascii="Times New Roman" w:eastAsia="Times New Roman" w:hAnsi="Times New Roman" w:cs="Times New Roman"/>
          <w:sz w:val="24"/>
        </w:rPr>
      </w:pPr>
    </w:p>
    <w:p w14:paraId="5D2AE488" w14:textId="090066D7" w:rsidR="00CF5FAB" w:rsidRPr="00CF5FAB" w:rsidRDefault="00CF5FAB" w:rsidP="00CF5FAB">
      <w:pPr>
        <w:widowControl w:val="0"/>
        <w:autoSpaceDE w:val="0"/>
        <w:autoSpaceDN w:val="0"/>
        <w:spacing w:before="74"/>
        <w:ind w:left="120" w:firstLine="0"/>
        <w:jc w:val="both"/>
        <w:rPr>
          <w:rFonts w:ascii="Times New Roman" w:eastAsia="Times New Roman" w:hAnsi="Times New Roman" w:cs="Times New Roman"/>
          <w:i/>
          <w:sz w:val="24"/>
        </w:rPr>
      </w:pPr>
      <w:r w:rsidRPr="00CF5FAB">
        <w:rPr>
          <w:rFonts w:ascii="Times New Roman" w:eastAsia="Times New Roman" w:hAnsi="Times New Roman" w:cs="Times New Roman"/>
          <w:i/>
          <w:sz w:val="24"/>
        </w:rPr>
        <w:t>Student</w:t>
      </w:r>
      <w:r w:rsidRPr="00CF5FAB">
        <w:rPr>
          <w:rFonts w:ascii="Times New Roman" w:eastAsia="Times New Roman" w:hAnsi="Times New Roman" w:cs="Times New Roman"/>
          <w:i/>
          <w:spacing w:val="-4"/>
          <w:sz w:val="24"/>
        </w:rPr>
        <w:t xml:space="preserve"> </w:t>
      </w:r>
      <w:r w:rsidRPr="00CF5FAB">
        <w:rPr>
          <w:rFonts w:ascii="Times New Roman" w:eastAsia="Times New Roman" w:hAnsi="Times New Roman" w:cs="Times New Roman"/>
          <w:i/>
          <w:sz w:val="24"/>
        </w:rPr>
        <w:t>Evaluation</w:t>
      </w:r>
      <w:r w:rsidRPr="00CF5FAB">
        <w:rPr>
          <w:rFonts w:ascii="Times New Roman" w:eastAsia="Times New Roman" w:hAnsi="Times New Roman" w:cs="Times New Roman"/>
          <w:i/>
          <w:spacing w:val="-1"/>
          <w:sz w:val="24"/>
        </w:rPr>
        <w:t xml:space="preserve"> </w:t>
      </w:r>
      <w:r w:rsidRPr="00CF5FAB">
        <w:rPr>
          <w:rFonts w:ascii="Times New Roman" w:eastAsia="Times New Roman" w:hAnsi="Times New Roman" w:cs="Times New Roman"/>
          <w:i/>
          <w:sz w:val="24"/>
        </w:rPr>
        <w:t>of</w:t>
      </w:r>
      <w:r w:rsidRPr="00CF5FAB">
        <w:rPr>
          <w:rFonts w:ascii="Times New Roman" w:eastAsia="Times New Roman" w:hAnsi="Times New Roman" w:cs="Times New Roman"/>
          <w:i/>
          <w:spacing w:val="-1"/>
          <w:sz w:val="24"/>
        </w:rPr>
        <w:t xml:space="preserve"> </w:t>
      </w:r>
      <w:r w:rsidRPr="00CF5FAB">
        <w:rPr>
          <w:rFonts w:ascii="Times New Roman" w:eastAsia="Times New Roman" w:hAnsi="Times New Roman" w:cs="Times New Roman"/>
          <w:i/>
          <w:sz w:val="24"/>
        </w:rPr>
        <w:t>Faculty</w:t>
      </w:r>
      <w:r w:rsidRPr="00CF5FAB">
        <w:rPr>
          <w:rFonts w:ascii="Times New Roman" w:eastAsia="Times New Roman" w:hAnsi="Times New Roman" w:cs="Times New Roman"/>
          <w:i/>
          <w:spacing w:val="-2"/>
          <w:sz w:val="24"/>
        </w:rPr>
        <w:t xml:space="preserve"> Teaching</w:t>
      </w:r>
    </w:p>
    <w:p w14:paraId="518E0ECC" w14:textId="77777777" w:rsidR="00CF5FAB" w:rsidRPr="00CF5FAB" w:rsidRDefault="00CF5FAB" w:rsidP="00CF5FAB">
      <w:pPr>
        <w:widowControl w:val="0"/>
        <w:autoSpaceDE w:val="0"/>
        <w:autoSpaceDN w:val="0"/>
        <w:spacing w:before="83"/>
        <w:ind w:left="0" w:firstLine="0"/>
        <w:rPr>
          <w:rFonts w:ascii="Times New Roman" w:eastAsia="Times New Roman" w:hAnsi="Times New Roman" w:cs="Times New Roman"/>
          <w:i/>
          <w:sz w:val="24"/>
          <w:szCs w:val="24"/>
        </w:rPr>
      </w:pPr>
    </w:p>
    <w:p w14:paraId="51DA7655" w14:textId="77777777" w:rsidR="00CF5FAB" w:rsidRPr="00CF5FAB" w:rsidRDefault="00CF5FAB" w:rsidP="00CF5FAB">
      <w:pPr>
        <w:widowControl w:val="0"/>
        <w:autoSpaceDE w:val="0"/>
        <w:autoSpaceDN w:val="0"/>
        <w:spacing w:before="1" w:line="343" w:lineRule="auto"/>
        <w:ind w:left="120" w:right="316" w:firstLine="0"/>
        <w:jc w:val="both"/>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A</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candidate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will</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submit</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his/her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end</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course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evaluations</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all</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his/her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courses</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and/or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supervision</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units from</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past</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two</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years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provide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statistical</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summary</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all</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his/her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courses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and/or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supervision</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units at his/her current rank.</w:t>
      </w:r>
    </w:p>
    <w:p w14:paraId="44FA8CFF" w14:textId="77777777" w:rsidR="00CF5FAB" w:rsidRPr="00CF5FAB" w:rsidRDefault="00CF5FAB" w:rsidP="00CF5FAB">
      <w:pPr>
        <w:widowControl w:val="0"/>
        <w:autoSpaceDE w:val="0"/>
        <w:autoSpaceDN w:val="0"/>
        <w:spacing w:before="244"/>
        <w:ind w:left="120" w:firstLine="0"/>
        <w:jc w:val="both"/>
        <w:rPr>
          <w:rFonts w:ascii="Times New Roman" w:eastAsia="Times New Roman" w:hAnsi="Times New Roman" w:cs="Times New Roman"/>
          <w:i/>
          <w:sz w:val="24"/>
        </w:rPr>
      </w:pPr>
      <w:r w:rsidRPr="00CF5FAB">
        <w:rPr>
          <w:rFonts w:ascii="Times New Roman" w:eastAsia="Times New Roman" w:hAnsi="Times New Roman" w:cs="Times New Roman"/>
          <w:i/>
          <w:sz w:val="24"/>
        </w:rPr>
        <w:t>Peer</w:t>
      </w:r>
      <w:r w:rsidRPr="00CF5FAB">
        <w:rPr>
          <w:rFonts w:ascii="Times New Roman" w:eastAsia="Times New Roman" w:hAnsi="Times New Roman" w:cs="Times New Roman"/>
          <w:i/>
          <w:spacing w:val="-2"/>
          <w:sz w:val="24"/>
        </w:rPr>
        <w:t xml:space="preserve"> </w:t>
      </w:r>
      <w:r w:rsidRPr="00CF5FAB">
        <w:rPr>
          <w:rFonts w:ascii="Times New Roman" w:eastAsia="Times New Roman" w:hAnsi="Times New Roman" w:cs="Times New Roman"/>
          <w:i/>
          <w:sz w:val="24"/>
        </w:rPr>
        <w:t>Evaluation</w:t>
      </w:r>
      <w:r w:rsidRPr="00CF5FAB">
        <w:rPr>
          <w:rFonts w:ascii="Times New Roman" w:eastAsia="Times New Roman" w:hAnsi="Times New Roman" w:cs="Times New Roman"/>
          <w:i/>
          <w:spacing w:val="-2"/>
          <w:sz w:val="24"/>
        </w:rPr>
        <w:t xml:space="preserve"> </w:t>
      </w:r>
      <w:r w:rsidRPr="00CF5FAB">
        <w:rPr>
          <w:rFonts w:ascii="Times New Roman" w:eastAsia="Times New Roman" w:hAnsi="Times New Roman" w:cs="Times New Roman"/>
          <w:i/>
          <w:sz w:val="24"/>
        </w:rPr>
        <w:t>of</w:t>
      </w:r>
      <w:r w:rsidRPr="00CF5FAB">
        <w:rPr>
          <w:rFonts w:ascii="Times New Roman" w:eastAsia="Times New Roman" w:hAnsi="Times New Roman" w:cs="Times New Roman"/>
          <w:i/>
          <w:spacing w:val="-2"/>
          <w:sz w:val="24"/>
        </w:rPr>
        <w:t xml:space="preserve"> </w:t>
      </w:r>
      <w:r w:rsidRPr="00CF5FAB">
        <w:rPr>
          <w:rFonts w:ascii="Times New Roman" w:eastAsia="Times New Roman" w:hAnsi="Times New Roman" w:cs="Times New Roman"/>
          <w:i/>
          <w:sz w:val="24"/>
        </w:rPr>
        <w:t>Faculty</w:t>
      </w:r>
      <w:r w:rsidRPr="00CF5FAB">
        <w:rPr>
          <w:rFonts w:ascii="Times New Roman" w:eastAsia="Times New Roman" w:hAnsi="Times New Roman" w:cs="Times New Roman"/>
          <w:i/>
          <w:spacing w:val="-2"/>
          <w:sz w:val="24"/>
        </w:rPr>
        <w:t xml:space="preserve"> Teaching</w:t>
      </w:r>
    </w:p>
    <w:p w14:paraId="5AFFDE9D" w14:textId="77777777" w:rsidR="00CF5FAB" w:rsidRPr="00CF5FAB" w:rsidRDefault="00CF5FAB" w:rsidP="00CF5FAB">
      <w:pPr>
        <w:widowControl w:val="0"/>
        <w:autoSpaceDE w:val="0"/>
        <w:autoSpaceDN w:val="0"/>
        <w:spacing w:before="84"/>
        <w:ind w:left="0" w:firstLine="0"/>
        <w:rPr>
          <w:rFonts w:ascii="Times New Roman" w:eastAsia="Times New Roman" w:hAnsi="Times New Roman" w:cs="Times New Roman"/>
          <w:i/>
          <w:sz w:val="24"/>
          <w:szCs w:val="24"/>
        </w:rPr>
      </w:pPr>
    </w:p>
    <w:p w14:paraId="250C0DEB" w14:textId="77777777" w:rsidR="00CF5FAB" w:rsidRPr="00CF5FAB" w:rsidRDefault="00CF5FAB" w:rsidP="00CF5FAB">
      <w:pPr>
        <w:widowControl w:val="0"/>
        <w:autoSpaceDE w:val="0"/>
        <w:autoSpaceDN w:val="0"/>
        <w:spacing w:line="343" w:lineRule="auto"/>
        <w:ind w:left="120" w:right="223"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academic</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unit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head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designee)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responsible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assigning</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two</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senior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faculty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members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conduct individual peer appraisals of the candidate's teaching activities. A candidate must have at least two peer appraisals conducted by senior faculty during the pre-tenure period before going up for promotion to associate professor and tenure. Evaluation of teaching activities may be done by the academic unit head, program chair, or by other senior faculty members who are recognized as excellent teachers. Individuals outside the academic unit may also be enlisted. Scheduling of observations should be arranged with the candidate in advance.</w:t>
      </w:r>
    </w:p>
    <w:p w14:paraId="5A7EC4E4" w14:textId="77777777" w:rsidR="00CF5FAB" w:rsidRPr="00CF5FAB" w:rsidRDefault="00CF5FAB" w:rsidP="00CF5FAB">
      <w:pPr>
        <w:widowControl w:val="0"/>
        <w:autoSpaceDE w:val="0"/>
        <w:autoSpaceDN w:val="0"/>
        <w:spacing w:before="249" w:line="343" w:lineRule="auto"/>
        <w:ind w:left="12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These peer evaluations should, at a minimum, specifically address and provide relevant examples of the candidate's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ability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present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course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content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and/or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skills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students,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integration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topics,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structure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 teaching session, and congruence between course goals and accomplishments.</w:t>
      </w:r>
    </w:p>
    <w:p w14:paraId="4C543479" w14:textId="77777777" w:rsidR="00CF5FAB" w:rsidRPr="00CF5FAB" w:rsidRDefault="00CF5FAB" w:rsidP="00CF5FAB">
      <w:pPr>
        <w:widowControl w:val="0"/>
        <w:autoSpaceDE w:val="0"/>
        <w:autoSpaceDN w:val="0"/>
        <w:spacing w:before="244" w:line="552" w:lineRule="auto"/>
        <w:ind w:left="120" w:right="223"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An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important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part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peer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review</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is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evaluation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instructional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materials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prepared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by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candidate. General categories for consideration and sources for evaluation:</w:t>
      </w:r>
    </w:p>
    <w:p w14:paraId="2CD3404A" w14:textId="77777777" w:rsidR="00045E16" w:rsidRPr="00956CD1" w:rsidRDefault="00CF5FAB">
      <w:pPr>
        <w:widowControl w:val="0"/>
        <w:numPr>
          <w:ilvl w:val="0"/>
          <w:numId w:val="80"/>
        </w:numPr>
        <w:tabs>
          <w:tab w:val="left" w:pos="720"/>
        </w:tabs>
        <w:autoSpaceDE w:val="0"/>
        <w:autoSpaceDN w:val="0"/>
        <w:spacing w:before="17" w:line="564" w:lineRule="auto"/>
        <w:rPr>
          <w:rFonts w:ascii="Times New Roman" w:eastAsia="Times New Roman" w:hAnsi="Times New Roman" w:cs="Times New Roman"/>
          <w:sz w:val="24"/>
        </w:rPr>
      </w:pPr>
      <w:r w:rsidRPr="00CF5FAB">
        <w:rPr>
          <w:rFonts w:ascii="Times New Roman" w:eastAsia="Times New Roman" w:hAnsi="Times New Roman" w:cs="Times New Roman"/>
          <w:sz w:val="24"/>
        </w:rPr>
        <w:lastRenderedPageBreak/>
        <w:t>Strong</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teaching/supervision</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record</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in</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classroom/online</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teaching</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and</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research</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 xml:space="preserve">supervision </w:t>
      </w:r>
    </w:p>
    <w:p w14:paraId="556DD109" w14:textId="4E910756" w:rsidR="00CF5FAB" w:rsidRPr="00CF5FAB" w:rsidRDefault="00CF5FAB">
      <w:pPr>
        <w:widowControl w:val="0"/>
        <w:numPr>
          <w:ilvl w:val="0"/>
          <w:numId w:val="80"/>
        </w:numPr>
        <w:tabs>
          <w:tab w:val="left" w:pos="720"/>
        </w:tabs>
        <w:autoSpaceDE w:val="0"/>
        <w:autoSpaceDN w:val="0"/>
        <w:spacing w:before="17" w:line="564" w:lineRule="auto"/>
        <w:rPr>
          <w:rFonts w:ascii="Times New Roman" w:eastAsia="Times New Roman" w:hAnsi="Times New Roman" w:cs="Times New Roman"/>
          <w:sz w:val="24"/>
        </w:rPr>
      </w:pPr>
      <w:r w:rsidRPr="00CF5FAB">
        <w:rPr>
          <w:rFonts w:ascii="Times New Roman" w:eastAsia="Times New Roman" w:hAnsi="Times New Roman" w:cs="Times New Roman"/>
          <w:sz w:val="24"/>
        </w:rPr>
        <w:t>Current student evaluations</w:t>
      </w:r>
    </w:p>
    <w:p w14:paraId="70F92041" w14:textId="77777777" w:rsidR="00CF5FAB" w:rsidRPr="00CF5FAB" w:rsidRDefault="00CF5FAB">
      <w:pPr>
        <w:widowControl w:val="0"/>
        <w:numPr>
          <w:ilvl w:val="0"/>
          <w:numId w:val="80"/>
        </w:numPr>
        <w:tabs>
          <w:tab w:val="left" w:pos="720"/>
        </w:tabs>
        <w:autoSpaceDE w:val="0"/>
        <w:autoSpaceDN w:val="0"/>
        <w:spacing w:before="4" w:line="564" w:lineRule="auto"/>
        <w:rPr>
          <w:rFonts w:ascii="Times New Roman" w:eastAsia="Times New Roman" w:hAnsi="Times New Roman" w:cs="Times New Roman"/>
          <w:sz w:val="24"/>
        </w:rPr>
      </w:pPr>
      <w:r w:rsidRPr="00CF5FAB">
        <w:rPr>
          <w:rFonts w:ascii="Times New Roman" w:eastAsia="Times New Roman" w:hAnsi="Times New Roman" w:cs="Times New Roman"/>
          <w:sz w:val="24"/>
        </w:rPr>
        <w:t>Former</w:t>
      </w:r>
      <w:r w:rsidRPr="00CF5FAB">
        <w:rPr>
          <w:rFonts w:ascii="Times New Roman" w:eastAsia="Times New Roman" w:hAnsi="Times New Roman" w:cs="Times New Roman"/>
          <w:spacing w:val="-15"/>
          <w:sz w:val="24"/>
        </w:rPr>
        <w:t xml:space="preserve"> </w:t>
      </w:r>
      <w:r w:rsidRPr="00CF5FAB">
        <w:rPr>
          <w:rFonts w:ascii="Times New Roman" w:eastAsia="Times New Roman" w:hAnsi="Times New Roman" w:cs="Times New Roman"/>
          <w:sz w:val="24"/>
        </w:rPr>
        <w:t>student</w:t>
      </w:r>
      <w:r w:rsidRPr="00CF5FAB">
        <w:rPr>
          <w:rFonts w:ascii="Times New Roman" w:eastAsia="Times New Roman" w:hAnsi="Times New Roman" w:cs="Times New Roman"/>
          <w:spacing w:val="-15"/>
          <w:sz w:val="24"/>
        </w:rPr>
        <w:t xml:space="preserve"> </w:t>
      </w:r>
      <w:r w:rsidRPr="00CF5FAB">
        <w:rPr>
          <w:rFonts w:ascii="Times New Roman" w:eastAsia="Times New Roman" w:hAnsi="Times New Roman" w:cs="Times New Roman"/>
          <w:sz w:val="24"/>
        </w:rPr>
        <w:t>evaluations Peer evaluations</w:t>
      </w:r>
    </w:p>
    <w:p w14:paraId="20576396" w14:textId="4087D0F9" w:rsidR="00CF5FAB" w:rsidRPr="00956CD1" w:rsidRDefault="00CF5FAB">
      <w:pPr>
        <w:widowControl w:val="0"/>
        <w:numPr>
          <w:ilvl w:val="0"/>
          <w:numId w:val="80"/>
        </w:numPr>
        <w:tabs>
          <w:tab w:val="left" w:pos="720"/>
        </w:tabs>
        <w:autoSpaceDE w:val="0"/>
        <w:autoSpaceDN w:val="0"/>
        <w:spacing w:before="3" w:line="343" w:lineRule="auto"/>
        <w:ind w:hanging="230"/>
        <w:rPr>
          <w:rFonts w:ascii="Times New Roman" w:eastAsia="Times New Roman" w:hAnsi="Times New Roman" w:cs="Times New Roman"/>
          <w:sz w:val="24"/>
        </w:rPr>
      </w:pPr>
      <w:r w:rsidRPr="00CF5FAB">
        <w:rPr>
          <w:rFonts w:ascii="Times New Roman" w:eastAsia="Times New Roman" w:hAnsi="Times New Roman" w:cs="Times New Roman"/>
          <w:sz w:val="24"/>
        </w:rPr>
        <w:t>Developed</w:t>
      </w:r>
      <w:r w:rsidRPr="00CF5FAB">
        <w:rPr>
          <w:rFonts w:ascii="Times New Roman" w:eastAsia="Times New Roman" w:hAnsi="Times New Roman" w:cs="Times New Roman"/>
          <w:spacing w:val="-8"/>
          <w:sz w:val="24"/>
        </w:rPr>
        <w:t xml:space="preserve"> </w:t>
      </w:r>
      <w:r w:rsidRPr="00CF5FAB">
        <w:rPr>
          <w:rFonts w:ascii="Times New Roman" w:eastAsia="Times New Roman" w:hAnsi="Times New Roman" w:cs="Times New Roman"/>
          <w:sz w:val="24"/>
        </w:rPr>
        <w:t>and</w:t>
      </w:r>
      <w:r w:rsidRPr="00CF5FAB">
        <w:rPr>
          <w:rFonts w:ascii="Times New Roman" w:eastAsia="Times New Roman" w:hAnsi="Times New Roman" w:cs="Times New Roman"/>
          <w:spacing w:val="-8"/>
          <w:sz w:val="24"/>
        </w:rPr>
        <w:t xml:space="preserve"> </w:t>
      </w:r>
      <w:r w:rsidRPr="00CF5FAB">
        <w:rPr>
          <w:rFonts w:ascii="Times New Roman" w:eastAsia="Times New Roman" w:hAnsi="Times New Roman" w:cs="Times New Roman"/>
          <w:sz w:val="24"/>
        </w:rPr>
        <w:t>introduced</w:t>
      </w:r>
      <w:r w:rsidRPr="00CF5FAB">
        <w:rPr>
          <w:rFonts w:ascii="Times New Roman" w:eastAsia="Times New Roman" w:hAnsi="Times New Roman" w:cs="Times New Roman"/>
          <w:spacing w:val="-8"/>
          <w:sz w:val="24"/>
        </w:rPr>
        <w:t xml:space="preserve"> </w:t>
      </w:r>
      <w:r w:rsidRPr="00CF5FAB">
        <w:rPr>
          <w:rFonts w:ascii="Times New Roman" w:eastAsia="Times New Roman" w:hAnsi="Times New Roman" w:cs="Times New Roman"/>
          <w:sz w:val="24"/>
        </w:rPr>
        <w:t>innovative</w:t>
      </w:r>
      <w:r w:rsidRPr="00CF5FAB">
        <w:rPr>
          <w:rFonts w:ascii="Times New Roman" w:eastAsia="Times New Roman" w:hAnsi="Times New Roman" w:cs="Times New Roman"/>
          <w:spacing w:val="-8"/>
          <w:sz w:val="24"/>
        </w:rPr>
        <w:t xml:space="preserve"> </w:t>
      </w:r>
      <w:r w:rsidRPr="00CF5FAB">
        <w:rPr>
          <w:rFonts w:ascii="Times New Roman" w:eastAsia="Times New Roman" w:hAnsi="Times New Roman" w:cs="Times New Roman"/>
          <w:sz w:val="24"/>
        </w:rPr>
        <w:t>pedagogical</w:t>
      </w:r>
      <w:r w:rsidRPr="00CF5FAB">
        <w:rPr>
          <w:rFonts w:ascii="Times New Roman" w:eastAsia="Times New Roman" w:hAnsi="Times New Roman" w:cs="Times New Roman"/>
          <w:spacing w:val="-8"/>
          <w:sz w:val="24"/>
        </w:rPr>
        <w:t xml:space="preserve"> </w:t>
      </w:r>
      <w:r w:rsidRPr="00CF5FAB">
        <w:rPr>
          <w:rFonts w:ascii="Times New Roman" w:eastAsia="Times New Roman" w:hAnsi="Times New Roman" w:cs="Times New Roman"/>
          <w:sz w:val="24"/>
        </w:rPr>
        <w:t>techniques Commentary from peers and students</w:t>
      </w:r>
    </w:p>
    <w:p w14:paraId="3568B667" w14:textId="77777777" w:rsidR="00045E16" w:rsidRPr="00CF5FAB" w:rsidRDefault="00045E16" w:rsidP="00045E16">
      <w:pPr>
        <w:widowControl w:val="0"/>
        <w:tabs>
          <w:tab w:val="left" w:pos="720"/>
        </w:tabs>
        <w:autoSpaceDE w:val="0"/>
        <w:autoSpaceDN w:val="0"/>
        <w:spacing w:before="3" w:line="343" w:lineRule="auto"/>
        <w:ind w:firstLine="0"/>
        <w:rPr>
          <w:rFonts w:ascii="Times New Roman" w:eastAsia="Times New Roman" w:hAnsi="Times New Roman" w:cs="Times New Roman"/>
          <w:sz w:val="24"/>
        </w:rPr>
      </w:pPr>
    </w:p>
    <w:p w14:paraId="539442A3" w14:textId="77777777" w:rsidR="00CF5FAB" w:rsidRPr="00CF5FAB" w:rsidRDefault="00CF5FAB">
      <w:pPr>
        <w:widowControl w:val="0"/>
        <w:numPr>
          <w:ilvl w:val="0"/>
          <w:numId w:val="80"/>
        </w:numPr>
        <w:tabs>
          <w:tab w:val="left" w:pos="719"/>
        </w:tabs>
        <w:autoSpaceDE w:val="0"/>
        <w:autoSpaceDN w:val="0"/>
        <w:spacing w:before="4"/>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Syllabi</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and</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representative</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lesson</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pacing w:val="-2"/>
          <w:sz w:val="24"/>
        </w:rPr>
        <w:t>plans/assignments</w:t>
      </w:r>
    </w:p>
    <w:p w14:paraId="79CD5C8D"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65608C20" w14:textId="09473180" w:rsidR="00045E16" w:rsidRPr="00956CD1" w:rsidRDefault="00CF5FAB">
      <w:pPr>
        <w:widowControl w:val="0"/>
        <w:numPr>
          <w:ilvl w:val="0"/>
          <w:numId w:val="80"/>
        </w:numPr>
        <w:tabs>
          <w:tab w:val="left" w:pos="720"/>
        </w:tabs>
        <w:autoSpaceDE w:val="0"/>
        <w:autoSpaceDN w:val="0"/>
        <w:spacing w:line="343" w:lineRule="auto"/>
        <w:rPr>
          <w:rFonts w:ascii="Times New Roman" w:eastAsia="Times New Roman" w:hAnsi="Times New Roman" w:cs="Times New Roman"/>
          <w:sz w:val="24"/>
        </w:rPr>
      </w:pPr>
      <w:r w:rsidRPr="00CF5FAB">
        <w:rPr>
          <w:rFonts w:ascii="Times New Roman" w:eastAsia="Times New Roman" w:hAnsi="Times New Roman" w:cs="Times New Roman"/>
          <w:sz w:val="24"/>
        </w:rPr>
        <w:t>Introduced new courses into the curriculum, developed new academic programs or made significant modifications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to</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existing</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academic</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programs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at</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the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undergraduate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graduate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level,</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contributed</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to development of university assessment measures</w:t>
      </w:r>
    </w:p>
    <w:p w14:paraId="1728AB0A" w14:textId="77777777" w:rsidR="00045E16" w:rsidRPr="00956CD1" w:rsidRDefault="00045E16" w:rsidP="00045E16">
      <w:pPr>
        <w:pStyle w:val="ListParagraph"/>
        <w:rPr>
          <w:sz w:val="24"/>
        </w:rPr>
      </w:pPr>
    </w:p>
    <w:p w14:paraId="0B42A7B6" w14:textId="519B6AB6" w:rsidR="00045E16" w:rsidRPr="00CF5FAB" w:rsidRDefault="00045E16">
      <w:pPr>
        <w:widowControl w:val="0"/>
        <w:numPr>
          <w:ilvl w:val="0"/>
          <w:numId w:val="80"/>
        </w:numPr>
        <w:tabs>
          <w:tab w:val="left" w:pos="720"/>
        </w:tabs>
        <w:autoSpaceDE w:val="0"/>
        <w:autoSpaceDN w:val="0"/>
        <w:spacing w:line="343" w:lineRule="auto"/>
        <w:rPr>
          <w:rFonts w:ascii="Times New Roman" w:eastAsia="Times New Roman" w:hAnsi="Times New Roman" w:cs="Times New Roman"/>
          <w:sz w:val="24"/>
        </w:rPr>
      </w:pPr>
      <w:r w:rsidRPr="00CF5FAB">
        <w:rPr>
          <w:rFonts w:ascii="Times New Roman" w:eastAsia="Times New Roman" w:hAnsi="Times New Roman" w:cs="Times New Roman"/>
          <w:sz w:val="24"/>
          <w:szCs w:val="24"/>
        </w:rPr>
        <w:t>Syllabi,</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program</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descriptions,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assessment</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measures,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commentary</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from</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peers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program</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pacing w:val="-2"/>
          <w:sz w:val="24"/>
          <w:szCs w:val="24"/>
        </w:rPr>
        <w:t>chairs</w:t>
      </w:r>
    </w:p>
    <w:p w14:paraId="0DAE3771" w14:textId="77777777" w:rsidR="00CF5FAB" w:rsidRPr="00CF5FAB" w:rsidRDefault="00CF5FAB" w:rsidP="00CF5FAB">
      <w:pPr>
        <w:widowControl w:val="0"/>
        <w:autoSpaceDE w:val="0"/>
        <w:autoSpaceDN w:val="0"/>
        <w:spacing w:before="97"/>
        <w:ind w:left="0" w:firstLine="0"/>
        <w:rPr>
          <w:rFonts w:ascii="Times New Roman" w:eastAsia="Times New Roman" w:hAnsi="Times New Roman" w:cs="Times New Roman"/>
          <w:sz w:val="24"/>
          <w:szCs w:val="24"/>
        </w:rPr>
      </w:pPr>
    </w:p>
    <w:p w14:paraId="6F91B1D4" w14:textId="77777777" w:rsidR="00CF5FAB" w:rsidRPr="00CF5FAB" w:rsidRDefault="00CF5FAB">
      <w:pPr>
        <w:widowControl w:val="0"/>
        <w:numPr>
          <w:ilvl w:val="0"/>
          <w:numId w:val="80"/>
        </w:numPr>
        <w:tabs>
          <w:tab w:val="left" w:pos="720"/>
        </w:tabs>
        <w:autoSpaceDE w:val="0"/>
        <w:autoSpaceDN w:val="0"/>
        <w:spacing w:before="1" w:line="343" w:lineRule="auto"/>
        <w:ind w:right="838"/>
        <w:rPr>
          <w:rFonts w:ascii="Times New Roman" w:eastAsia="Times New Roman" w:hAnsi="Times New Roman" w:cs="Times New Roman"/>
          <w:sz w:val="24"/>
        </w:rPr>
      </w:pPr>
      <w:r w:rsidRPr="00CF5FAB">
        <w:rPr>
          <w:rFonts w:ascii="Times New Roman" w:eastAsia="Times New Roman" w:hAnsi="Times New Roman" w:cs="Times New Roman"/>
          <w:sz w:val="24"/>
        </w:rPr>
        <w:t>Received</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funding</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from</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outside</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agencies</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foundations</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for</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curriculum</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development,</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enhancing teaching laboratories,</w:t>
      </w:r>
    </w:p>
    <w:p w14:paraId="436012AB" w14:textId="17C32347" w:rsidR="00CF5FAB" w:rsidRPr="00956CD1" w:rsidRDefault="00CF5FAB">
      <w:pPr>
        <w:widowControl w:val="0"/>
        <w:numPr>
          <w:ilvl w:val="0"/>
          <w:numId w:val="80"/>
        </w:numPr>
        <w:tabs>
          <w:tab w:val="left" w:pos="720"/>
        </w:tabs>
        <w:autoSpaceDE w:val="0"/>
        <w:autoSpaceDN w:val="0"/>
        <w:spacing w:before="256" w:line="343" w:lineRule="auto"/>
        <w:ind w:right="443"/>
        <w:rPr>
          <w:rFonts w:ascii="Times New Roman" w:eastAsia="Times New Roman" w:hAnsi="Times New Roman" w:cs="Times New Roman"/>
          <w:sz w:val="24"/>
        </w:rPr>
      </w:pPr>
      <w:r w:rsidRPr="00CF5FAB">
        <w:rPr>
          <w:rFonts w:ascii="Times New Roman" w:eastAsia="Times New Roman" w:hAnsi="Times New Roman" w:cs="Times New Roman"/>
          <w:sz w:val="24"/>
        </w:rPr>
        <w:t>Published</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made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significant</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contributions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to</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textbooks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in</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his/her</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field</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published</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articles/essays on pedagogy</w:t>
      </w:r>
    </w:p>
    <w:p w14:paraId="57B8FF50" w14:textId="600B3489" w:rsidR="00CF5FAB" w:rsidRPr="00CF5FAB" w:rsidRDefault="00045E16">
      <w:pPr>
        <w:widowControl w:val="0"/>
        <w:numPr>
          <w:ilvl w:val="0"/>
          <w:numId w:val="80"/>
        </w:numPr>
        <w:tabs>
          <w:tab w:val="left" w:pos="720"/>
        </w:tabs>
        <w:autoSpaceDE w:val="0"/>
        <w:autoSpaceDN w:val="0"/>
        <w:spacing w:before="256" w:line="343" w:lineRule="auto"/>
        <w:ind w:right="443"/>
        <w:rPr>
          <w:rFonts w:ascii="Times New Roman" w:eastAsia="Times New Roman" w:hAnsi="Times New Roman" w:cs="Times New Roman"/>
          <w:sz w:val="24"/>
        </w:rPr>
      </w:pPr>
      <w:r w:rsidRPr="00CF5FAB">
        <w:rPr>
          <w:rFonts w:ascii="Times New Roman" w:eastAsia="Times New Roman" w:hAnsi="Times New Roman" w:cs="Times New Roman"/>
          <w:sz w:val="24"/>
          <w:szCs w:val="24"/>
        </w:rPr>
        <w:t>Excerpts</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from</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pacing w:val="-2"/>
          <w:sz w:val="24"/>
          <w:szCs w:val="24"/>
        </w:rPr>
        <w:t>textbooks</w:t>
      </w:r>
    </w:p>
    <w:p w14:paraId="6F278E0E"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5B81A1CD" w14:textId="34F622B4" w:rsidR="00CF5FAB" w:rsidRPr="00956CD1" w:rsidRDefault="00CF5FAB">
      <w:pPr>
        <w:widowControl w:val="0"/>
        <w:numPr>
          <w:ilvl w:val="0"/>
          <w:numId w:val="80"/>
        </w:numPr>
        <w:tabs>
          <w:tab w:val="left" w:pos="719"/>
        </w:tabs>
        <w:autoSpaceDE w:val="0"/>
        <w:autoSpaceDN w:val="0"/>
        <w:ind w:left="719" w:hanging="230"/>
        <w:rPr>
          <w:rFonts w:ascii="Times New Roman" w:eastAsia="Times New Roman" w:hAnsi="Times New Roman" w:cs="Times New Roman"/>
          <w:sz w:val="24"/>
        </w:rPr>
      </w:pPr>
      <w:r w:rsidRPr="00CF5FAB">
        <w:rPr>
          <w:rFonts w:ascii="Times New Roman" w:eastAsia="Times New Roman" w:hAnsi="Times New Roman" w:cs="Times New Roman"/>
          <w:spacing w:val="-2"/>
          <w:sz w:val="24"/>
        </w:rPr>
        <w:t>Articles/essays</w:t>
      </w:r>
    </w:p>
    <w:p w14:paraId="091AE610" w14:textId="77777777" w:rsidR="00045E16" w:rsidRPr="00956CD1" w:rsidRDefault="00045E16" w:rsidP="00045E16">
      <w:pPr>
        <w:pStyle w:val="ListParagraph"/>
        <w:rPr>
          <w:sz w:val="24"/>
        </w:rPr>
      </w:pPr>
    </w:p>
    <w:p w14:paraId="1138F596" w14:textId="633F1D29" w:rsidR="00CF5FAB" w:rsidRPr="00956CD1" w:rsidRDefault="00045E16">
      <w:pPr>
        <w:widowControl w:val="0"/>
        <w:numPr>
          <w:ilvl w:val="0"/>
          <w:numId w:val="80"/>
        </w:numPr>
        <w:tabs>
          <w:tab w:val="left" w:pos="719"/>
        </w:tabs>
        <w:autoSpaceDE w:val="0"/>
        <w:autoSpaceDN w:val="0"/>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szCs w:val="24"/>
        </w:rPr>
        <w:t>Development of teaching manual, study guide, workbook,</w:t>
      </w:r>
    </w:p>
    <w:p w14:paraId="6E96DC7A" w14:textId="77777777" w:rsidR="00045E16" w:rsidRPr="00956CD1" w:rsidRDefault="00045E16" w:rsidP="00045E16">
      <w:pPr>
        <w:pStyle w:val="ListParagraph"/>
        <w:rPr>
          <w:sz w:val="24"/>
        </w:rPr>
      </w:pPr>
    </w:p>
    <w:p w14:paraId="074EA183" w14:textId="77777777" w:rsidR="00045E16" w:rsidRPr="00956CD1" w:rsidRDefault="00045E16" w:rsidP="00045E16">
      <w:pPr>
        <w:widowControl w:val="0"/>
        <w:tabs>
          <w:tab w:val="left" w:pos="719"/>
        </w:tabs>
        <w:autoSpaceDE w:val="0"/>
        <w:autoSpaceDN w:val="0"/>
        <w:ind w:left="719" w:firstLine="0"/>
        <w:rPr>
          <w:rFonts w:ascii="Times New Roman" w:eastAsia="Times New Roman" w:hAnsi="Times New Roman" w:cs="Times New Roman"/>
          <w:sz w:val="24"/>
        </w:rPr>
      </w:pPr>
    </w:p>
    <w:p w14:paraId="1DC73B87" w14:textId="1B2262E7" w:rsidR="00CF5FAB" w:rsidRPr="00CF5FAB" w:rsidRDefault="00CF5FAB" w:rsidP="00CF5FAB">
      <w:pPr>
        <w:widowControl w:val="0"/>
        <w:autoSpaceDE w:val="0"/>
        <w:autoSpaceDN w:val="0"/>
        <w:spacing w:line="552" w:lineRule="auto"/>
        <w:ind w:left="120" w:hanging="3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Threshold</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criteria</w:t>
      </w:r>
      <w:r w:rsidRPr="00CF5FAB">
        <w:rPr>
          <w:rFonts w:ascii="Times New Roman" w:eastAsia="Times New Roman" w:hAnsi="Times New Roman" w:cs="Times New Roman"/>
          <w:spacing w:val="-6"/>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promotion</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associate</w:t>
      </w:r>
      <w:r w:rsidRPr="00CF5FAB">
        <w:rPr>
          <w:rFonts w:ascii="Times New Roman" w:eastAsia="Times New Roman" w:hAnsi="Times New Roman" w:cs="Times New Roman"/>
          <w:spacing w:val="-6"/>
          <w:sz w:val="24"/>
          <w:szCs w:val="24"/>
        </w:rPr>
        <w:t xml:space="preserve"> </w:t>
      </w:r>
      <w:r w:rsidRPr="00CF5FAB">
        <w:rPr>
          <w:rFonts w:ascii="Times New Roman" w:eastAsia="Times New Roman" w:hAnsi="Times New Roman" w:cs="Times New Roman"/>
          <w:sz w:val="24"/>
          <w:szCs w:val="24"/>
        </w:rPr>
        <w:t>professor</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with</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tenure:</w:t>
      </w:r>
    </w:p>
    <w:p w14:paraId="7F437D6F" w14:textId="77777777" w:rsidR="00CF5FAB" w:rsidRPr="00CF5FAB" w:rsidRDefault="00CF5FAB">
      <w:pPr>
        <w:widowControl w:val="0"/>
        <w:numPr>
          <w:ilvl w:val="0"/>
          <w:numId w:val="80"/>
        </w:numPr>
        <w:tabs>
          <w:tab w:val="left" w:pos="720"/>
        </w:tabs>
        <w:autoSpaceDE w:val="0"/>
        <w:autoSpaceDN w:val="0"/>
        <w:spacing w:before="16" w:line="343" w:lineRule="auto"/>
        <w:ind w:right="318"/>
        <w:rPr>
          <w:rFonts w:ascii="Times New Roman" w:eastAsia="Times New Roman" w:hAnsi="Times New Roman" w:cs="Times New Roman"/>
          <w:sz w:val="24"/>
        </w:rPr>
      </w:pPr>
      <w:r w:rsidRPr="00CF5FAB">
        <w:rPr>
          <w:rFonts w:ascii="Times New Roman" w:eastAsia="Times New Roman" w:hAnsi="Times New Roman" w:cs="Times New Roman"/>
          <w:sz w:val="24"/>
        </w:rPr>
        <w:t>Successful</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candidates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will</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have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the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majority</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evaluative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ratings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(two-thirds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more)</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in</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the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good</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to excellent categories. Candidates must also demonstrate achievements across the categories listed</w:t>
      </w:r>
    </w:p>
    <w:p w14:paraId="5B3011E5" w14:textId="77777777" w:rsidR="00CF5FAB" w:rsidRPr="00CF5FAB" w:rsidRDefault="00CF5FAB" w:rsidP="00CF5FAB">
      <w:pPr>
        <w:widowControl w:val="0"/>
        <w:autoSpaceDE w:val="0"/>
        <w:autoSpaceDN w:val="0"/>
        <w:spacing w:before="71"/>
        <w:ind w:left="0" w:firstLine="0"/>
        <w:rPr>
          <w:rFonts w:ascii="Times New Roman" w:eastAsia="Times New Roman" w:hAnsi="Times New Roman" w:cs="Times New Roman"/>
          <w:sz w:val="24"/>
          <w:szCs w:val="24"/>
        </w:rPr>
      </w:pPr>
    </w:p>
    <w:p w14:paraId="5E2B60B8" w14:textId="77777777" w:rsidR="00CF5FAB" w:rsidRPr="00CF5FAB" w:rsidRDefault="00CF5FAB" w:rsidP="00CF5FAB">
      <w:pPr>
        <w:widowControl w:val="0"/>
        <w:autoSpaceDE w:val="0"/>
        <w:autoSpaceDN w:val="0"/>
        <w:ind w:left="120" w:firstLine="0"/>
        <w:outlineLvl w:val="4"/>
        <w:rPr>
          <w:rFonts w:ascii="Times New Roman" w:eastAsia="Times New Roman" w:hAnsi="Times New Roman" w:cs="Times New Roman"/>
          <w:b/>
          <w:bCs/>
          <w:sz w:val="27"/>
          <w:szCs w:val="27"/>
        </w:rPr>
      </w:pPr>
      <w:r w:rsidRPr="00CF5FAB">
        <w:rPr>
          <w:rFonts w:ascii="Times New Roman" w:eastAsia="Times New Roman" w:hAnsi="Times New Roman" w:cs="Times New Roman"/>
          <w:b/>
          <w:bCs/>
          <w:color w:val="770000"/>
          <w:spacing w:val="-2"/>
          <w:sz w:val="27"/>
          <w:szCs w:val="27"/>
        </w:rPr>
        <w:lastRenderedPageBreak/>
        <w:t>Research/Scholarship</w:t>
      </w:r>
    </w:p>
    <w:p w14:paraId="412A6D94" w14:textId="77777777" w:rsidR="00CF5FAB" w:rsidRPr="00CF5FAB" w:rsidRDefault="00CF5FAB" w:rsidP="00CF5FAB">
      <w:pPr>
        <w:widowControl w:val="0"/>
        <w:autoSpaceDE w:val="0"/>
        <w:autoSpaceDN w:val="0"/>
        <w:spacing w:before="284" w:line="343" w:lineRule="auto"/>
        <w:ind w:left="120" w:right="246"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Candidates must demonstrate a record of academic achievement in their fields and promise of continued growth and productivity. It is expected that assistant professors will develop the foundation of their scholarly programs during their minimum five years in rank. Promotion to associate professor Candidates must demonstrate a record of academic achievement in their fields and promise of continued growth and productivity. It is expected that assistant professors will develop the foundation of their scholarly programs during their minimum five years in rank. Promotion to associate professor and the granting of tenure recognize the promise of an active and vigorous research agenda and output. The candidate should demonstrate a line of thematic or programmatic research and not simply a number of unrelated studies, presentations, and publications. Hence, in addition to the demonstration of activity listed below, a characterization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programmatic</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quality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overall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contribution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scholarly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field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expected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from the candidate's narrative and external references. Where available, formal measures of the candidate's scholarly work (e.g., h-index from Google Scholar, ResearchGate Score, journal impact factor, and Social Sciences Citation Index), published reviews of the candidate's scholarly work, and assessments of the quality and reputation of the journals and/or publishers should also be provided by the candidate and external references. Sources for evaluation include copies of articles and essays, tables of contents, award letters, etc.</w:t>
      </w:r>
    </w:p>
    <w:p w14:paraId="13BA8E7A" w14:textId="2467169F" w:rsidR="00CF5FAB" w:rsidRPr="00956CD1" w:rsidRDefault="00CF5FAB" w:rsidP="00CF5FAB">
      <w:pPr>
        <w:widowControl w:val="0"/>
        <w:autoSpaceDE w:val="0"/>
        <w:autoSpaceDN w:val="0"/>
        <w:spacing w:before="262"/>
        <w:ind w:left="120" w:firstLine="0"/>
        <w:rPr>
          <w:rFonts w:ascii="Times New Roman" w:eastAsia="Times New Roman" w:hAnsi="Times New Roman" w:cs="Times New Roman"/>
          <w:spacing w:val="-2"/>
          <w:sz w:val="24"/>
          <w:szCs w:val="24"/>
        </w:rPr>
      </w:pPr>
      <w:r w:rsidRPr="00CF5FAB">
        <w:rPr>
          <w:rFonts w:ascii="Times New Roman" w:eastAsia="Times New Roman" w:hAnsi="Times New Roman" w:cs="Times New Roman"/>
          <w:sz w:val="24"/>
          <w:szCs w:val="24"/>
        </w:rPr>
        <w:t>General</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categories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scholarship</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2"/>
          <w:sz w:val="24"/>
          <w:szCs w:val="24"/>
        </w:rPr>
        <w:t xml:space="preserve"> consideration:</w:t>
      </w:r>
    </w:p>
    <w:p w14:paraId="21DB8756" w14:textId="77777777" w:rsidR="00CF5FAB" w:rsidRPr="00CF5FAB" w:rsidRDefault="00CF5FAB" w:rsidP="00CF5FAB">
      <w:pPr>
        <w:widowControl w:val="0"/>
        <w:autoSpaceDE w:val="0"/>
        <w:autoSpaceDN w:val="0"/>
        <w:spacing w:before="262"/>
        <w:ind w:left="120" w:firstLine="0"/>
        <w:rPr>
          <w:rFonts w:ascii="Times New Roman" w:eastAsia="Times New Roman" w:hAnsi="Times New Roman" w:cs="Times New Roman"/>
          <w:sz w:val="24"/>
          <w:szCs w:val="24"/>
        </w:rPr>
      </w:pPr>
    </w:p>
    <w:p w14:paraId="3803FC09" w14:textId="77777777" w:rsidR="00CF5FAB" w:rsidRPr="00CF5FAB" w:rsidRDefault="00CF5FAB" w:rsidP="00CF5FAB">
      <w:pPr>
        <w:widowControl w:val="0"/>
        <w:autoSpaceDE w:val="0"/>
        <w:autoSpaceDN w:val="0"/>
        <w:spacing w:before="69"/>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Scholarly</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books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2"/>
          <w:sz w:val="24"/>
          <w:szCs w:val="24"/>
        </w:rPr>
        <w:t xml:space="preserve"> field</w:t>
      </w:r>
    </w:p>
    <w:p w14:paraId="0BE8A5A3" w14:textId="77777777" w:rsidR="00CF5FAB" w:rsidRPr="00CF5FAB" w:rsidRDefault="00CF5FAB" w:rsidP="00CF5FAB">
      <w:pPr>
        <w:widowControl w:val="0"/>
        <w:autoSpaceDE w:val="0"/>
        <w:autoSpaceDN w:val="0"/>
        <w:spacing w:before="97"/>
        <w:ind w:left="0" w:firstLine="0"/>
        <w:rPr>
          <w:rFonts w:ascii="Times New Roman" w:eastAsia="Times New Roman" w:hAnsi="Times New Roman" w:cs="Times New Roman"/>
          <w:sz w:val="24"/>
          <w:szCs w:val="24"/>
        </w:rPr>
      </w:pPr>
    </w:p>
    <w:p w14:paraId="772712D0" w14:textId="77777777" w:rsidR="00CF5FAB" w:rsidRPr="00CF5FAB" w:rsidRDefault="00CF5FAB">
      <w:pPr>
        <w:widowControl w:val="0"/>
        <w:numPr>
          <w:ilvl w:val="0"/>
          <w:numId w:val="80"/>
        </w:numPr>
        <w:tabs>
          <w:tab w:val="left" w:pos="719"/>
        </w:tabs>
        <w:autoSpaceDE w:val="0"/>
        <w:autoSpaceDN w:val="0"/>
        <w:spacing w:before="1"/>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Editor</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of book</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series or</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 xml:space="preserve">book </w:t>
      </w:r>
      <w:r w:rsidRPr="00CF5FAB">
        <w:rPr>
          <w:rFonts w:ascii="Times New Roman" w:eastAsia="Times New Roman" w:hAnsi="Times New Roman" w:cs="Times New Roman"/>
          <w:spacing w:val="-2"/>
          <w:sz w:val="24"/>
        </w:rPr>
        <w:t>collection</w:t>
      </w:r>
    </w:p>
    <w:p w14:paraId="3109A309"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59C05248" w14:textId="77777777" w:rsidR="00CF5FAB" w:rsidRPr="00CF5FAB" w:rsidRDefault="00CF5FAB" w:rsidP="00CF5FAB">
      <w:pPr>
        <w:widowControl w:val="0"/>
        <w:autoSpaceDE w:val="0"/>
        <w:autoSpaceDN w:val="0"/>
        <w:spacing w:before="1" w:line="343" w:lineRule="auto"/>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Refereed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articles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(print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online):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these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must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be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published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journal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that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requires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peer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review prior to publication</w:t>
      </w:r>
    </w:p>
    <w:p w14:paraId="42216EF8" w14:textId="77777777" w:rsidR="00CF5FAB" w:rsidRPr="00CF5FAB" w:rsidRDefault="00CF5FAB">
      <w:pPr>
        <w:widowControl w:val="0"/>
        <w:numPr>
          <w:ilvl w:val="0"/>
          <w:numId w:val="80"/>
        </w:numPr>
        <w:tabs>
          <w:tab w:val="left" w:pos="719"/>
        </w:tabs>
        <w:autoSpaceDE w:val="0"/>
        <w:autoSpaceDN w:val="0"/>
        <w:spacing w:before="256"/>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Book</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pacing w:val="-2"/>
          <w:sz w:val="24"/>
        </w:rPr>
        <w:t>chapters</w:t>
      </w:r>
    </w:p>
    <w:p w14:paraId="17AAFFA1" w14:textId="77777777" w:rsidR="00CF5FAB" w:rsidRPr="00CF5FAB" w:rsidRDefault="00CF5FAB" w:rsidP="00CF5FAB">
      <w:pPr>
        <w:widowControl w:val="0"/>
        <w:autoSpaceDE w:val="0"/>
        <w:autoSpaceDN w:val="0"/>
        <w:spacing w:before="99"/>
        <w:ind w:left="0" w:firstLine="0"/>
        <w:rPr>
          <w:rFonts w:ascii="Times New Roman" w:eastAsia="Times New Roman" w:hAnsi="Times New Roman" w:cs="Times New Roman"/>
          <w:sz w:val="24"/>
          <w:szCs w:val="24"/>
        </w:rPr>
      </w:pPr>
    </w:p>
    <w:p w14:paraId="161D8DAC" w14:textId="77777777" w:rsidR="00CF5FAB" w:rsidRPr="00CF5FAB" w:rsidRDefault="00CF5FAB" w:rsidP="00CF5FAB">
      <w:pPr>
        <w:widowControl w:val="0"/>
        <w:autoSpaceDE w:val="0"/>
        <w:autoSpaceDN w:val="0"/>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Publications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with</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students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as</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pacing w:val="-2"/>
          <w:sz w:val="24"/>
          <w:szCs w:val="24"/>
        </w:rPr>
        <w:t>coauthors</w:t>
      </w:r>
    </w:p>
    <w:p w14:paraId="06D0AC38"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0E6BA4AF" w14:textId="77777777" w:rsidR="00CF5FAB" w:rsidRPr="00CF5FAB" w:rsidRDefault="00CF5FAB">
      <w:pPr>
        <w:widowControl w:val="0"/>
        <w:numPr>
          <w:ilvl w:val="0"/>
          <w:numId w:val="80"/>
        </w:numPr>
        <w:tabs>
          <w:tab w:val="left" w:pos="719"/>
        </w:tabs>
        <w:autoSpaceDE w:val="0"/>
        <w:autoSpaceDN w:val="0"/>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Funded</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grants</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contract</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support</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for</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research</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from</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federal,</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state,</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private</w:t>
      </w:r>
      <w:r w:rsidRPr="00CF5FAB">
        <w:rPr>
          <w:rFonts w:ascii="Times New Roman" w:eastAsia="Times New Roman" w:hAnsi="Times New Roman" w:cs="Times New Roman"/>
          <w:spacing w:val="-2"/>
          <w:sz w:val="24"/>
        </w:rPr>
        <w:t xml:space="preserve"> sources</w:t>
      </w:r>
    </w:p>
    <w:p w14:paraId="529973DD" w14:textId="77777777" w:rsidR="00CF5FAB" w:rsidRPr="00CF5FAB" w:rsidRDefault="00CF5FAB" w:rsidP="00CF5FAB">
      <w:pPr>
        <w:widowControl w:val="0"/>
        <w:autoSpaceDE w:val="0"/>
        <w:autoSpaceDN w:val="0"/>
        <w:spacing w:before="99"/>
        <w:ind w:left="0" w:firstLine="0"/>
        <w:rPr>
          <w:rFonts w:ascii="Times New Roman" w:eastAsia="Times New Roman" w:hAnsi="Times New Roman" w:cs="Times New Roman"/>
          <w:sz w:val="24"/>
          <w:szCs w:val="24"/>
        </w:rPr>
      </w:pPr>
    </w:p>
    <w:p w14:paraId="63FEB827" w14:textId="77777777" w:rsidR="00CF5FAB" w:rsidRPr="00CF5FAB" w:rsidRDefault="00CF5FAB" w:rsidP="00CF5FAB">
      <w:pPr>
        <w:widowControl w:val="0"/>
        <w:autoSpaceDE w:val="0"/>
        <w:autoSpaceDN w:val="0"/>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lastRenderedPageBreak/>
        <w:t>Awards</w:t>
      </w:r>
      <w:r w:rsidRPr="00CF5FAB">
        <w:rPr>
          <w:rFonts w:ascii="Times New Roman" w:eastAsia="Times New Roman" w:hAnsi="Times New Roman" w:cs="Times New Roman"/>
          <w:spacing w:val="-6"/>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scholarly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activities</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from</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university</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regional,</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national,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international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pacing w:val="-2"/>
          <w:sz w:val="24"/>
          <w:szCs w:val="24"/>
        </w:rPr>
        <w:t>organizations</w:t>
      </w:r>
    </w:p>
    <w:p w14:paraId="3DEBAC53"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153EC52C" w14:textId="77777777" w:rsidR="00CF5FAB" w:rsidRPr="00CF5FAB" w:rsidRDefault="00CF5FAB">
      <w:pPr>
        <w:widowControl w:val="0"/>
        <w:numPr>
          <w:ilvl w:val="0"/>
          <w:numId w:val="80"/>
        </w:numPr>
        <w:tabs>
          <w:tab w:val="left" w:pos="720"/>
        </w:tabs>
        <w:autoSpaceDE w:val="0"/>
        <w:autoSpaceDN w:val="0"/>
        <w:spacing w:line="564" w:lineRule="auto"/>
        <w:rPr>
          <w:rFonts w:ascii="Times New Roman" w:eastAsia="Times New Roman" w:hAnsi="Times New Roman" w:cs="Times New Roman"/>
          <w:sz w:val="24"/>
        </w:rPr>
      </w:pPr>
      <w:r w:rsidRPr="00CF5FAB">
        <w:rPr>
          <w:rFonts w:ascii="Times New Roman" w:eastAsia="Times New Roman" w:hAnsi="Times New Roman" w:cs="Times New Roman"/>
          <w:sz w:val="24"/>
        </w:rPr>
        <w:t>Editor</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associate/assistant</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editor</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professional</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journal</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in</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field Journal editorial board member</w:t>
      </w:r>
    </w:p>
    <w:p w14:paraId="241ED45F" w14:textId="77777777" w:rsidR="00CF5FAB" w:rsidRPr="00CF5FAB" w:rsidRDefault="00CF5FAB">
      <w:pPr>
        <w:widowControl w:val="0"/>
        <w:numPr>
          <w:ilvl w:val="0"/>
          <w:numId w:val="80"/>
        </w:numPr>
        <w:tabs>
          <w:tab w:val="left" w:pos="720"/>
        </w:tabs>
        <w:autoSpaceDE w:val="0"/>
        <w:autoSpaceDN w:val="0"/>
        <w:spacing w:before="4" w:line="564" w:lineRule="auto"/>
        <w:rPr>
          <w:rFonts w:ascii="Times New Roman" w:eastAsia="Times New Roman" w:hAnsi="Times New Roman" w:cs="Times New Roman"/>
          <w:sz w:val="24"/>
        </w:rPr>
      </w:pPr>
      <w:r w:rsidRPr="00CF5FAB">
        <w:rPr>
          <w:rFonts w:ascii="Times New Roman" w:eastAsia="Times New Roman" w:hAnsi="Times New Roman" w:cs="Times New Roman"/>
          <w:sz w:val="24"/>
        </w:rPr>
        <w:t>Development</w:t>
      </w:r>
      <w:r w:rsidRPr="00CF5FAB">
        <w:rPr>
          <w:rFonts w:ascii="Times New Roman" w:eastAsia="Times New Roman" w:hAnsi="Times New Roman" w:cs="Times New Roman"/>
          <w:spacing w:val="-13"/>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13"/>
          <w:sz w:val="24"/>
        </w:rPr>
        <w:t xml:space="preserve"> </w:t>
      </w:r>
      <w:r w:rsidRPr="00CF5FAB">
        <w:rPr>
          <w:rFonts w:ascii="Times New Roman" w:eastAsia="Times New Roman" w:hAnsi="Times New Roman" w:cs="Times New Roman"/>
          <w:sz w:val="24"/>
        </w:rPr>
        <w:t>assessment</w:t>
      </w:r>
      <w:r w:rsidRPr="00CF5FAB">
        <w:rPr>
          <w:rFonts w:ascii="Times New Roman" w:eastAsia="Times New Roman" w:hAnsi="Times New Roman" w:cs="Times New Roman"/>
          <w:spacing w:val="-13"/>
          <w:sz w:val="24"/>
        </w:rPr>
        <w:t xml:space="preserve"> </w:t>
      </w:r>
      <w:r w:rsidRPr="00CF5FAB">
        <w:rPr>
          <w:rFonts w:ascii="Times New Roman" w:eastAsia="Times New Roman" w:hAnsi="Times New Roman" w:cs="Times New Roman"/>
          <w:sz w:val="24"/>
        </w:rPr>
        <w:t>instruments Computer software</w:t>
      </w:r>
    </w:p>
    <w:p w14:paraId="4DC5FA81" w14:textId="77777777" w:rsidR="00CF5FAB" w:rsidRPr="00CF5FAB" w:rsidRDefault="00CF5FAB">
      <w:pPr>
        <w:widowControl w:val="0"/>
        <w:numPr>
          <w:ilvl w:val="0"/>
          <w:numId w:val="80"/>
        </w:numPr>
        <w:tabs>
          <w:tab w:val="left" w:pos="719"/>
        </w:tabs>
        <w:autoSpaceDE w:val="0"/>
        <w:autoSpaceDN w:val="0"/>
        <w:spacing w:before="4"/>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Recordings</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as</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primary</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performer</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pacing w:val="-2"/>
          <w:sz w:val="24"/>
        </w:rPr>
        <w:t>composer</w:t>
      </w:r>
    </w:p>
    <w:p w14:paraId="3F281755"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0013E403" w14:textId="77777777" w:rsidR="00CF5FAB" w:rsidRPr="00CF5FAB" w:rsidRDefault="00CF5FAB">
      <w:pPr>
        <w:widowControl w:val="0"/>
        <w:numPr>
          <w:ilvl w:val="0"/>
          <w:numId w:val="80"/>
        </w:numPr>
        <w:tabs>
          <w:tab w:val="left" w:pos="719"/>
        </w:tabs>
        <w:autoSpaceDE w:val="0"/>
        <w:autoSpaceDN w:val="0"/>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Published</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musical</w:t>
      </w:r>
      <w:r w:rsidRPr="00CF5FAB">
        <w:rPr>
          <w:rFonts w:ascii="Times New Roman" w:eastAsia="Times New Roman" w:hAnsi="Times New Roman" w:cs="Times New Roman"/>
          <w:spacing w:val="-2"/>
          <w:sz w:val="24"/>
        </w:rPr>
        <w:t xml:space="preserve"> compositions</w:t>
      </w:r>
    </w:p>
    <w:p w14:paraId="161EE92F" w14:textId="77777777" w:rsidR="00CF5FAB" w:rsidRPr="00CF5FAB" w:rsidRDefault="00CF5FAB" w:rsidP="00CF5FAB">
      <w:pPr>
        <w:widowControl w:val="0"/>
        <w:autoSpaceDE w:val="0"/>
        <w:autoSpaceDN w:val="0"/>
        <w:spacing w:before="99"/>
        <w:ind w:left="0" w:firstLine="0"/>
        <w:rPr>
          <w:rFonts w:ascii="Times New Roman" w:eastAsia="Times New Roman" w:hAnsi="Times New Roman" w:cs="Times New Roman"/>
          <w:sz w:val="24"/>
          <w:szCs w:val="24"/>
        </w:rPr>
      </w:pPr>
    </w:p>
    <w:p w14:paraId="3AE47C5A" w14:textId="77777777" w:rsidR="00CF5FAB" w:rsidRPr="00CF5FAB" w:rsidRDefault="00CF5FAB" w:rsidP="00CF5FAB">
      <w:pPr>
        <w:widowControl w:val="0"/>
        <w:autoSpaceDE w:val="0"/>
        <w:autoSpaceDN w:val="0"/>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Invited</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presentations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at</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regional,</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national,</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international</w:t>
      </w:r>
      <w:r w:rsidRPr="00CF5FAB">
        <w:rPr>
          <w:rFonts w:ascii="Times New Roman" w:eastAsia="Times New Roman" w:hAnsi="Times New Roman" w:cs="Times New Roman"/>
          <w:spacing w:val="-2"/>
          <w:sz w:val="24"/>
          <w:szCs w:val="24"/>
        </w:rPr>
        <w:t xml:space="preserve"> conferences</w:t>
      </w:r>
    </w:p>
    <w:p w14:paraId="6A836CBE"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4EEF99CD" w14:textId="77777777" w:rsidR="00CF5FAB" w:rsidRPr="00CF5FAB" w:rsidRDefault="00CF5FAB">
      <w:pPr>
        <w:widowControl w:val="0"/>
        <w:numPr>
          <w:ilvl w:val="0"/>
          <w:numId w:val="80"/>
        </w:numPr>
        <w:tabs>
          <w:tab w:val="left" w:pos="719"/>
        </w:tabs>
        <w:autoSpaceDE w:val="0"/>
        <w:autoSpaceDN w:val="0"/>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Conference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presentations</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with</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students</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as</w:t>
      </w:r>
      <w:r w:rsidRPr="00CF5FAB">
        <w:rPr>
          <w:rFonts w:ascii="Times New Roman" w:eastAsia="Times New Roman" w:hAnsi="Times New Roman" w:cs="Times New Roman"/>
          <w:spacing w:val="-2"/>
          <w:sz w:val="24"/>
        </w:rPr>
        <w:t xml:space="preserve"> coauthors</w:t>
      </w:r>
    </w:p>
    <w:p w14:paraId="58EC3313" w14:textId="77777777" w:rsidR="00CF5FAB" w:rsidRPr="00CF5FAB" w:rsidRDefault="00CF5FAB" w:rsidP="00CF5FAB">
      <w:pPr>
        <w:widowControl w:val="0"/>
        <w:autoSpaceDE w:val="0"/>
        <w:autoSpaceDN w:val="0"/>
        <w:spacing w:before="99"/>
        <w:ind w:left="0" w:firstLine="0"/>
        <w:rPr>
          <w:rFonts w:ascii="Times New Roman" w:eastAsia="Times New Roman" w:hAnsi="Times New Roman" w:cs="Times New Roman"/>
          <w:sz w:val="24"/>
          <w:szCs w:val="24"/>
        </w:rPr>
      </w:pPr>
    </w:p>
    <w:p w14:paraId="7870456D" w14:textId="77777777" w:rsidR="00CF5FAB" w:rsidRPr="00CF5FAB" w:rsidRDefault="00CF5FAB" w:rsidP="00CF5FAB">
      <w:pPr>
        <w:widowControl w:val="0"/>
        <w:autoSpaceDE w:val="0"/>
        <w:autoSpaceDN w:val="0"/>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Article-</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abstract-reviewed</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presentations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regional,</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national,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international</w:t>
      </w:r>
      <w:r w:rsidRPr="00CF5FAB">
        <w:rPr>
          <w:rFonts w:ascii="Times New Roman" w:eastAsia="Times New Roman" w:hAnsi="Times New Roman" w:cs="Times New Roman"/>
          <w:spacing w:val="-2"/>
          <w:sz w:val="24"/>
          <w:szCs w:val="24"/>
        </w:rPr>
        <w:t xml:space="preserve"> conferences</w:t>
      </w:r>
    </w:p>
    <w:p w14:paraId="06246B86"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3E3DB026" w14:textId="77777777" w:rsidR="00CF5FAB" w:rsidRPr="00CF5FAB" w:rsidRDefault="00CF5FAB">
      <w:pPr>
        <w:widowControl w:val="0"/>
        <w:numPr>
          <w:ilvl w:val="0"/>
          <w:numId w:val="80"/>
        </w:numPr>
        <w:tabs>
          <w:tab w:val="left" w:pos="720"/>
        </w:tabs>
        <w:autoSpaceDE w:val="0"/>
        <w:autoSpaceDN w:val="0"/>
        <w:spacing w:line="564" w:lineRule="auto"/>
        <w:rPr>
          <w:rFonts w:ascii="Times New Roman" w:eastAsia="Times New Roman" w:hAnsi="Times New Roman" w:cs="Times New Roman"/>
          <w:sz w:val="24"/>
        </w:rPr>
      </w:pPr>
      <w:r w:rsidRPr="00CF5FAB">
        <w:rPr>
          <w:rFonts w:ascii="Times New Roman" w:eastAsia="Times New Roman" w:hAnsi="Times New Roman" w:cs="Times New Roman"/>
          <w:sz w:val="24"/>
        </w:rPr>
        <w:t>Invited</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presenter,</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conductor,</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performer</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at</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regional,</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national,</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international</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 xml:space="preserve">venues </w:t>
      </w:r>
      <w:proofErr w:type="gramStart"/>
      <w:r w:rsidRPr="00CF5FAB">
        <w:rPr>
          <w:rFonts w:ascii="Times New Roman" w:eastAsia="Times New Roman" w:hAnsi="Times New Roman" w:cs="Times New Roman"/>
          <w:sz w:val="24"/>
        </w:rPr>
        <w:t>Non-refereed</w:t>
      </w:r>
      <w:proofErr w:type="gramEnd"/>
      <w:r w:rsidRPr="00CF5FAB">
        <w:rPr>
          <w:rFonts w:ascii="Times New Roman" w:eastAsia="Times New Roman" w:hAnsi="Times New Roman" w:cs="Times New Roman"/>
          <w:sz w:val="24"/>
        </w:rPr>
        <w:t xml:space="preserve"> publications and public scholarship</w:t>
      </w:r>
    </w:p>
    <w:p w14:paraId="5F9B6BAF" w14:textId="77777777" w:rsidR="00CF5FAB" w:rsidRPr="00CF5FAB" w:rsidRDefault="00CF5FAB">
      <w:pPr>
        <w:widowControl w:val="0"/>
        <w:numPr>
          <w:ilvl w:val="0"/>
          <w:numId w:val="80"/>
        </w:numPr>
        <w:tabs>
          <w:tab w:val="left" w:pos="719"/>
        </w:tabs>
        <w:autoSpaceDE w:val="0"/>
        <w:autoSpaceDN w:val="0"/>
        <w:spacing w:before="4"/>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Reviewer</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books</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journal</w:t>
      </w:r>
      <w:r w:rsidRPr="00CF5FAB">
        <w:rPr>
          <w:rFonts w:ascii="Times New Roman" w:eastAsia="Times New Roman" w:hAnsi="Times New Roman" w:cs="Times New Roman"/>
          <w:spacing w:val="-2"/>
          <w:sz w:val="24"/>
        </w:rPr>
        <w:t xml:space="preserve"> articles</w:t>
      </w:r>
    </w:p>
    <w:p w14:paraId="687EF628" w14:textId="77777777" w:rsidR="00CF5FAB" w:rsidRPr="00CF5FAB" w:rsidRDefault="00CF5FAB" w:rsidP="00CF5FAB">
      <w:pPr>
        <w:widowControl w:val="0"/>
        <w:autoSpaceDE w:val="0"/>
        <w:autoSpaceDN w:val="0"/>
        <w:spacing w:before="99"/>
        <w:ind w:left="0" w:firstLine="0"/>
        <w:rPr>
          <w:rFonts w:ascii="Times New Roman" w:eastAsia="Times New Roman" w:hAnsi="Times New Roman" w:cs="Times New Roman"/>
          <w:sz w:val="24"/>
          <w:szCs w:val="24"/>
        </w:rPr>
      </w:pPr>
    </w:p>
    <w:p w14:paraId="3B64764A" w14:textId="77777777" w:rsidR="00CF5FAB" w:rsidRPr="00956CD1" w:rsidRDefault="00CF5FAB" w:rsidP="00CF5FAB">
      <w:pPr>
        <w:widowControl w:val="0"/>
        <w:autoSpaceDE w:val="0"/>
        <w:autoSpaceDN w:val="0"/>
        <w:spacing w:line="552" w:lineRule="auto"/>
        <w:ind w:left="120" w:firstLine="60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Served</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as</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session</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organizer/chair</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at</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regional,</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national,</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international</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conferences</w:t>
      </w:r>
    </w:p>
    <w:p w14:paraId="1057D48C" w14:textId="77777777" w:rsidR="00CF5FAB" w:rsidRPr="00956CD1" w:rsidRDefault="00CF5FAB" w:rsidP="00CF5FAB">
      <w:pPr>
        <w:widowControl w:val="0"/>
        <w:autoSpaceDE w:val="0"/>
        <w:autoSpaceDN w:val="0"/>
        <w:spacing w:line="552" w:lineRule="auto"/>
        <w:ind w:left="120" w:hanging="30"/>
        <w:rPr>
          <w:rFonts w:ascii="Times New Roman" w:eastAsia="Times New Roman" w:hAnsi="Times New Roman" w:cs="Times New Roman"/>
        </w:rPr>
      </w:pPr>
      <w:r w:rsidRPr="00CF5FAB">
        <w:rPr>
          <w:rFonts w:ascii="Times New Roman" w:eastAsia="Times New Roman" w:hAnsi="Times New Roman" w:cs="Times New Roman"/>
          <w:sz w:val="24"/>
          <w:szCs w:val="24"/>
        </w:rPr>
        <w:t>Threshold criteria for promotion to associate professor with tenure:</w:t>
      </w:r>
    </w:p>
    <w:p w14:paraId="785071CE" w14:textId="0F06BB9B" w:rsidR="00CF5FAB" w:rsidRPr="00CF5FAB" w:rsidRDefault="00CF5FAB" w:rsidP="00CF5FAB">
      <w:pPr>
        <w:widowControl w:val="0"/>
        <w:autoSpaceDE w:val="0"/>
        <w:autoSpaceDN w:val="0"/>
        <w:spacing w:line="343" w:lineRule="auto"/>
        <w:ind w:hanging="29"/>
        <w:rPr>
          <w:rFonts w:ascii="Times New Roman" w:eastAsia="Times New Roman" w:hAnsi="Times New Roman" w:cs="Times New Roman"/>
          <w:sz w:val="24"/>
          <w:szCs w:val="24"/>
        </w:rPr>
      </w:pPr>
      <w:r w:rsidRPr="00956CD1">
        <w:rPr>
          <w:rFonts w:ascii="Times New Roman" w:eastAsia="Times New Roman" w:hAnsi="Times New Roman" w:cs="Times New Roman"/>
          <w:sz w:val="24"/>
          <w:szCs w:val="24"/>
        </w:rPr>
        <w:t xml:space="preserve"> </w:t>
      </w:r>
      <w:r w:rsidRPr="00CF5FAB">
        <w:rPr>
          <w:rFonts w:ascii="Times New Roman" w:eastAsia="Times New Roman" w:hAnsi="Times New Roman" w:cs="Times New Roman"/>
          <w:sz w:val="24"/>
          <w:szCs w:val="24"/>
        </w:rPr>
        <w:t xml:space="preserve">Refereed articles or book chapters: </w:t>
      </w:r>
      <w:r w:rsidRPr="00CF5FAB">
        <w:rPr>
          <w:rFonts w:ascii="Times New Roman" w:eastAsia="Times New Roman" w:hAnsi="Times New Roman" w:cs="Times New Roman"/>
          <w:b/>
          <w:sz w:val="24"/>
          <w:szCs w:val="24"/>
        </w:rPr>
        <w:t xml:space="preserve">at least five </w:t>
      </w:r>
      <w:r w:rsidRPr="00CF5FAB">
        <w:rPr>
          <w:rFonts w:ascii="Times New Roman" w:eastAsia="Times New Roman" w:hAnsi="Times New Roman" w:cs="Times New Roman"/>
          <w:sz w:val="24"/>
          <w:szCs w:val="24"/>
        </w:rPr>
        <w:t>wherein the candidate is a major contributor, published in high-quality journals or books as evaluated by the committee and outside reviewers. With</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multiple-authored</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texts,</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candidates</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should</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represent</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their</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levels</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contribution</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indicate</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the significance, if any, of their positions in the author</w:t>
      </w:r>
    </w:p>
    <w:p w14:paraId="412AEDB0" w14:textId="77777777" w:rsidR="00CF5FAB" w:rsidRPr="00CF5FAB" w:rsidRDefault="00CF5FAB" w:rsidP="00CF5FAB">
      <w:pPr>
        <w:widowControl w:val="0"/>
        <w:autoSpaceDE w:val="0"/>
        <w:autoSpaceDN w:val="0"/>
        <w:spacing w:before="260" w:line="343" w:lineRule="auto"/>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Article-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abstract-reviewed</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presentations</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at</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regional,</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national,</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international</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conferences:</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b/>
          <w:sz w:val="24"/>
          <w:szCs w:val="24"/>
        </w:rPr>
        <w:t>at</w:t>
      </w:r>
      <w:r w:rsidRPr="00CF5FAB">
        <w:rPr>
          <w:rFonts w:ascii="Times New Roman" w:eastAsia="Times New Roman" w:hAnsi="Times New Roman" w:cs="Times New Roman"/>
          <w:b/>
          <w:spacing w:val="-4"/>
          <w:sz w:val="24"/>
          <w:szCs w:val="24"/>
        </w:rPr>
        <w:t xml:space="preserve"> </w:t>
      </w:r>
      <w:r w:rsidRPr="00CF5FAB">
        <w:rPr>
          <w:rFonts w:ascii="Times New Roman" w:eastAsia="Times New Roman" w:hAnsi="Times New Roman" w:cs="Times New Roman"/>
          <w:b/>
          <w:sz w:val="24"/>
          <w:szCs w:val="24"/>
        </w:rPr>
        <w:t xml:space="preserve">least five </w:t>
      </w:r>
      <w:r w:rsidRPr="00CF5FAB">
        <w:rPr>
          <w:rFonts w:ascii="Times New Roman" w:eastAsia="Times New Roman" w:hAnsi="Times New Roman" w:cs="Times New Roman"/>
          <w:sz w:val="24"/>
          <w:szCs w:val="24"/>
        </w:rPr>
        <w:t>wherein the candidate is a major contributor</w:t>
      </w:r>
    </w:p>
    <w:p w14:paraId="26ED4A89" w14:textId="77777777" w:rsidR="00CF5FAB" w:rsidRPr="00CF5FAB" w:rsidRDefault="00CF5FAB" w:rsidP="00CF5FAB">
      <w:pPr>
        <w:widowControl w:val="0"/>
        <w:autoSpaceDE w:val="0"/>
        <w:autoSpaceDN w:val="0"/>
        <w:spacing w:before="258"/>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A</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published</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monograph</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(full-length</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book)</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can</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substitute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two</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 xml:space="preserve">journal </w:t>
      </w:r>
      <w:r w:rsidRPr="00CF5FAB">
        <w:rPr>
          <w:rFonts w:ascii="Times New Roman" w:eastAsia="Times New Roman" w:hAnsi="Times New Roman" w:cs="Times New Roman"/>
          <w:spacing w:val="-2"/>
          <w:sz w:val="24"/>
          <w:szCs w:val="24"/>
        </w:rPr>
        <w:t>articles.</w:t>
      </w:r>
    </w:p>
    <w:p w14:paraId="78513C30"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5F7EF625" w14:textId="77777777" w:rsidR="00CF5FAB" w:rsidRPr="00CF5FAB" w:rsidRDefault="00CF5FAB">
      <w:pPr>
        <w:widowControl w:val="0"/>
        <w:numPr>
          <w:ilvl w:val="0"/>
          <w:numId w:val="80"/>
        </w:numPr>
        <w:tabs>
          <w:tab w:val="left" w:pos="719"/>
        </w:tabs>
        <w:autoSpaceDE w:val="0"/>
        <w:autoSpaceDN w:val="0"/>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Funded</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large</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grant</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application</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(e.g.,</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an</w:t>
      </w:r>
      <w:r w:rsidRPr="00CF5FAB">
        <w:rPr>
          <w:rFonts w:ascii="Times New Roman" w:eastAsia="Times New Roman" w:hAnsi="Times New Roman" w:cs="Times New Roman"/>
          <w:spacing w:val="-2"/>
          <w:sz w:val="24"/>
        </w:rPr>
        <w:t xml:space="preserve"> </w:t>
      </w:r>
      <w:proofErr w:type="spellStart"/>
      <w:r w:rsidRPr="00CF5FAB">
        <w:rPr>
          <w:rFonts w:ascii="Times New Roman" w:eastAsia="Times New Roman" w:hAnsi="Times New Roman" w:cs="Times New Roman"/>
          <w:sz w:val="24"/>
        </w:rPr>
        <w:t>ROl</w:t>
      </w:r>
      <w:proofErr w:type="spellEnd"/>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federal</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grant)</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can</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substitute</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for</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pacing w:val="-5"/>
          <w:sz w:val="24"/>
        </w:rPr>
        <w:t>two</w:t>
      </w:r>
    </w:p>
    <w:p w14:paraId="24B5DB42"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6FA94971" w14:textId="77777777" w:rsidR="00CF5FAB" w:rsidRPr="00CF5FAB" w:rsidRDefault="00CF5FAB">
      <w:pPr>
        <w:widowControl w:val="0"/>
        <w:numPr>
          <w:ilvl w:val="0"/>
          <w:numId w:val="80"/>
        </w:numPr>
        <w:tabs>
          <w:tab w:val="left" w:pos="719"/>
        </w:tabs>
        <w:autoSpaceDE w:val="0"/>
        <w:autoSpaceDN w:val="0"/>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lastRenderedPageBreak/>
        <w:t>Submission</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a</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large</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grant</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application</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(e.g.,</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an</w:t>
      </w:r>
      <w:r w:rsidRPr="00CF5FAB">
        <w:rPr>
          <w:rFonts w:ascii="Times New Roman" w:eastAsia="Times New Roman" w:hAnsi="Times New Roman" w:cs="Times New Roman"/>
          <w:spacing w:val="-1"/>
          <w:sz w:val="24"/>
        </w:rPr>
        <w:t xml:space="preserve"> </w:t>
      </w:r>
      <w:proofErr w:type="spellStart"/>
      <w:r w:rsidRPr="00CF5FAB">
        <w:rPr>
          <w:rFonts w:ascii="Times New Roman" w:eastAsia="Times New Roman" w:hAnsi="Times New Roman" w:cs="Times New Roman"/>
          <w:sz w:val="24"/>
        </w:rPr>
        <w:t>ROl</w:t>
      </w:r>
      <w:proofErr w:type="spellEnd"/>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federal</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grant)</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can</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substitute</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for</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one</w:t>
      </w:r>
      <w:r w:rsidRPr="00CF5FAB">
        <w:rPr>
          <w:rFonts w:ascii="Times New Roman" w:eastAsia="Times New Roman" w:hAnsi="Times New Roman" w:cs="Times New Roman"/>
          <w:spacing w:val="-2"/>
          <w:sz w:val="24"/>
        </w:rPr>
        <w:t xml:space="preserve"> publication.</w:t>
      </w:r>
    </w:p>
    <w:p w14:paraId="4C73656B" w14:textId="77777777" w:rsidR="00CF5FAB" w:rsidRPr="00CF5FAB" w:rsidRDefault="00CF5FAB" w:rsidP="00CF5FAB">
      <w:pPr>
        <w:widowControl w:val="0"/>
        <w:autoSpaceDE w:val="0"/>
        <w:autoSpaceDN w:val="0"/>
        <w:spacing w:before="99"/>
        <w:ind w:left="0" w:firstLine="0"/>
        <w:rPr>
          <w:rFonts w:ascii="Times New Roman" w:eastAsia="Times New Roman" w:hAnsi="Times New Roman" w:cs="Times New Roman"/>
          <w:sz w:val="24"/>
          <w:szCs w:val="24"/>
        </w:rPr>
      </w:pPr>
    </w:p>
    <w:p w14:paraId="02068CF8" w14:textId="77777777" w:rsidR="00CF5FAB" w:rsidRPr="00CF5FAB" w:rsidRDefault="00CF5FAB" w:rsidP="00CF5FAB">
      <w:pPr>
        <w:widowControl w:val="0"/>
        <w:autoSpaceDE w:val="0"/>
        <w:autoSpaceDN w:val="0"/>
        <w:spacing w:line="343" w:lineRule="auto"/>
        <w:ind w:right="223"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Candidates</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with</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published</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monographs</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and/or</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large</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grant</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applications</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must</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also</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have</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published</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b/>
          <w:sz w:val="24"/>
          <w:szCs w:val="24"/>
        </w:rPr>
        <w:t xml:space="preserve">at least three </w:t>
      </w:r>
      <w:r w:rsidRPr="00CF5FAB">
        <w:rPr>
          <w:rFonts w:ascii="Times New Roman" w:eastAsia="Times New Roman" w:hAnsi="Times New Roman" w:cs="Times New Roman"/>
          <w:sz w:val="24"/>
          <w:szCs w:val="24"/>
        </w:rPr>
        <w:t>refereed articles or book</w:t>
      </w:r>
    </w:p>
    <w:p w14:paraId="505ACA6D" w14:textId="77777777" w:rsidR="00CF5FAB" w:rsidRPr="00CF5FAB" w:rsidRDefault="00CF5FAB" w:rsidP="00CF5FAB">
      <w:pPr>
        <w:widowControl w:val="0"/>
        <w:autoSpaceDE w:val="0"/>
        <w:autoSpaceDN w:val="0"/>
        <w:spacing w:before="257" w:line="343" w:lineRule="auto"/>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above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scholarship</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must</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be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published</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submitted,</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grant)</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during</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candidate's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time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 However, candidates may represent their entire bodies of work as relevant to demonstrating the establishment and sustainment of a solid research program.</w:t>
      </w:r>
    </w:p>
    <w:p w14:paraId="4614AA9D" w14:textId="77777777" w:rsidR="00CF5FAB" w:rsidRPr="00CF5FAB" w:rsidRDefault="00CF5FAB" w:rsidP="00CF5FAB">
      <w:pPr>
        <w:widowControl w:val="0"/>
        <w:autoSpaceDE w:val="0"/>
        <w:autoSpaceDN w:val="0"/>
        <w:spacing w:before="245"/>
        <w:ind w:left="12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Activity</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these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additional</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areas</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may</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make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stronger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case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pacing w:val="-2"/>
          <w:sz w:val="24"/>
          <w:szCs w:val="24"/>
        </w:rPr>
        <w:t>promotion:</w:t>
      </w:r>
    </w:p>
    <w:p w14:paraId="21E232E9"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7DC7E15E" w14:textId="77777777" w:rsidR="00CF5FAB" w:rsidRPr="00CF5FAB" w:rsidRDefault="00CF5FAB" w:rsidP="00CF5FAB">
      <w:pPr>
        <w:widowControl w:val="0"/>
        <w:autoSpaceDE w:val="0"/>
        <w:autoSpaceDN w:val="0"/>
        <w:spacing w:before="1"/>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Additional</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scholarly</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books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(monographs,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edited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essay</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collections,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textbooks)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2"/>
          <w:sz w:val="24"/>
          <w:szCs w:val="24"/>
        </w:rPr>
        <w:t xml:space="preserve"> field</w:t>
      </w:r>
    </w:p>
    <w:p w14:paraId="781DD359" w14:textId="77777777" w:rsidR="00CF5FAB" w:rsidRPr="00CF5FAB" w:rsidRDefault="00CF5FAB" w:rsidP="00CF5FAB">
      <w:pPr>
        <w:widowControl w:val="0"/>
        <w:autoSpaceDE w:val="0"/>
        <w:autoSpaceDN w:val="0"/>
        <w:spacing w:before="97"/>
        <w:ind w:left="0" w:firstLine="0"/>
        <w:rPr>
          <w:rFonts w:ascii="Times New Roman" w:eastAsia="Times New Roman" w:hAnsi="Times New Roman" w:cs="Times New Roman"/>
          <w:sz w:val="24"/>
          <w:szCs w:val="24"/>
        </w:rPr>
      </w:pPr>
    </w:p>
    <w:p w14:paraId="2B41F572" w14:textId="77777777" w:rsidR="00CF5FAB" w:rsidRPr="00CF5FAB" w:rsidRDefault="00CF5FAB">
      <w:pPr>
        <w:widowControl w:val="0"/>
        <w:numPr>
          <w:ilvl w:val="0"/>
          <w:numId w:val="80"/>
        </w:numPr>
        <w:tabs>
          <w:tab w:val="left" w:pos="719"/>
        </w:tabs>
        <w:autoSpaceDE w:val="0"/>
        <w:autoSpaceDN w:val="0"/>
        <w:spacing w:before="1"/>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Funded</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grants</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contract</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support</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for</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research</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from</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federal,</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state,</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private</w:t>
      </w:r>
      <w:r w:rsidRPr="00CF5FAB">
        <w:rPr>
          <w:rFonts w:ascii="Times New Roman" w:eastAsia="Times New Roman" w:hAnsi="Times New Roman" w:cs="Times New Roman"/>
          <w:spacing w:val="-2"/>
          <w:sz w:val="24"/>
        </w:rPr>
        <w:t xml:space="preserve"> sources</w:t>
      </w:r>
    </w:p>
    <w:p w14:paraId="1C71D07C"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5557F61E" w14:textId="77777777" w:rsidR="00CF5FAB" w:rsidRPr="00CF5FAB" w:rsidRDefault="00CF5FAB" w:rsidP="00CF5FAB">
      <w:pPr>
        <w:widowControl w:val="0"/>
        <w:autoSpaceDE w:val="0"/>
        <w:autoSpaceDN w:val="0"/>
        <w:spacing w:before="1"/>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Awards</w:t>
      </w:r>
      <w:r w:rsidRPr="00CF5FAB">
        <w:rPr>
          <w:rFonts w:ascii="Times New Roman" w:eastAsia="Times New Roman" w:hAnsi="Times New Roman" w:cs="Times New Roman"/>
          <w:spacing w:val="-6"/>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scholarly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activities</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from</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university</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regional,</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national,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international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pacing w:val="-2"/>
          <w:sz w:val="24"/>
          <w:szCs w:val="24"/>
        </w:rPr>
        <w:t>organizations</w:t>
      </w:r>
    </w:p>
    <w:p w14:paraId="2A89CB45" w14:textId="77777777" w:rsidR="00CF5FAB" w:rsidRPr="00CF5FAB" w:rsidRDefault="00CF5FAB" w:rsidP="00CF5FAB">
      <w:pPr>
        <w:widowControl w:val="0"/>
        <w:autoSpaceDE w:val="0"/>
        <w:autoSpaceDN w:val="0"/>
        <w:spacing w:before="97"/>
        <w:ind w:left="0" w:firstLine="0"/>
        <w:rPr>
          <w:rFonts w:ascii="Times New Roman" w:eastAsia="Times New Roman" w:hAnsi="Times New Roman" w:cs="Times New Roman"/>
          <w:sz w:val="24"/>
          <w:szCs w:val="24"/>
        </w:rPr>
      </w:pPr>
    </w:p>
    <w:p w14:paraId="0347DEE7" w14:textId="77777777" w:rsidR="00CF5FAB" w:rsidRPr="00CF5FAB" w:rsidRDefault="00CF5FAB">
      <w:pPr>
        <w:widowControl w:val="0"/>
        <w:numPr>
          <w:ilvl w:val="0"/>
          <w:numId w:val="80"/>
        </w:numPr>
        <w:tabs>
          <w:tab w:val="left" w:pos="719"/>
        </w:tabs>
        <w:autoSpaceDE w:val="0"/>
        <w:autoSpaceDN w:val="0"/>
        <w:spacing w:before="1"/>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Editorial</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board</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member</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editor</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for</w:t>
      </w:r>
      <w:r w:rsidRPr="00CF5FAB">
        <w:rPr>
          <w:rFonts w:ascii="Times New Roman" w:eastAsia="Times New Roman" w:hAnsi="Times New Roman" w:cs="Times New Roman"/>
          <w:spacing w:val="-1"/>
          <w:sz w:val="24"/>
        </w:rPr>
        <w:t xml:space="preserve"> a </w:t>
      </w:r>
      <w:r w:rsidRPr="00CF5FAB">
        <w:rPr>
          <w:rFonts w:ascii="Times New Roman" w:eastAsia="Times New Roman" w:hAnsi="Times New Roman" w:cs="Times New Roman"/>
          <w:sz w:val="24"/>
        </w:rPr>
        <w:t>professional</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journal</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in</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pacing w:val="-2"/>
          <w:sz w:val="24"/>
        </w:rPr>
        <w:t>field</w:t>
      </w:r>
    </w:p>
    <w:p w14:paraId="773EE64F" w14:textId="77777777" w:rsidR="00CF5FAB" w:rsidRPr="00CF5FAB" w:rsidRDefault="00CF5FAB" w:rsidP="00CF5FAB">
      <w:pPr>
        <w:widowControl w:val="0"/>
        <w:autoSpaceDE w:val="0"/>
        <w:autoSpaceDN w:val="0"/>
        <w:spacing w:before="187"/>
        <w:ind w:left="0" w:firstLine="0"/>
        <w:rPr>
          <w:rFonts w:ascii="Times New Roman" w:eastAsia="Times New Roman" w:hAnsi="Times New Roman" w:cs="Times New Roman"/>
          <w:sz w:val="24"/>
          <w:szCs w:val="24"/>
        </w:rPr>
      </w:pPr>
    </w:p>
    <w:p w14:paraId="43164CDA" w14:textId="77777777" w:rsidR="00CF5FAB" w:rsidRPr="00CF5FAB" w:rsidRDefault="00CF5FAB" w:rsidP="00CF5FAB">
      <w:pPr>
        <w:widowControl w:val="0"/>
        <w:autoSpaceDE w:val="0"/>
        <w:autoSpaceDN w:val="0"/>
        <w:spacing w:before="1"/>
        <w:ind w:left="120" w:firstLine="0"/>
        <w:outlineLvl w:val="4"/>
        <w:rPr>
          <w:rFonts w:ascii="Times New Roman" w:eastAsia="Times New Roman" w:hAnsi="Times New Roman" w:cs="Times New Roman"/>
          <w:b/>
          <w:bCs/>
          <w:sz w:val="27"/>
          <w:szCs w:val="27"/>
        </w:rPr>
      </w:pPr>
      <w:r w:rsidRPr="00CF5FAB">
        <w:rPr>
          <w:rFonts w:ascii="Times New Roman" w:eastAsia="Times New Roman" w:hAnsi="Times New Roman" w:cs="Times New Roman"/>
          <w:b/>
          <w:bCs/>
          <w:color w:val="770000"/>
          <w:sz w:val="27"/>
          <w:szCs w:val="27"/>
        </w:rPr>
        <w:t>Service/</w:t>
      </w:r>
      <w:r w:rsidRPr="00CF5FAB">
        <w:rPr>
          <w:rFonts w:ascii="Times New Roman" w:eastAsia="Times New Roman" w:hAnsi="Times New Roman" w:cs="Times New Roman"/>
          <w:b/>
          <w:bCs/>
          <w:color w:val="770000"/>
          <w:spacing w:val="-4"/>
          <w:sz w:val="27"/>
          <w:szCs w:val="27"/>
        </w:rPr>
        <w:t xml:space="preserve"> </w:t>
      </w:r>
      <w:r w:rsidRPr="00CF5FAB">
        <w:rPr>
          <w:rFonts w:ascii="Times New Roman" w:eastAsia="Times New Roman" w:hAnsi="Times New Roman" w:cs="Times New Roman"/>
          <w:b/>
          <w:bCs/>
          <w:color w:val="770000"/>
          <w:spacing w:val="-2"/>
          <w:sz w:val="27"/>
          <w:szCs w:val="27"/>
        </w:rPr>
        <w:t>Administration</w:t>
      </w:r>
    </w:p>
    <w:p w14:paraId="2CDD8159" w14:textId="5A2E0A25" w:rsidR="00CF5FAB" w:rsidRPr="00CF5FAB" w:rsidRDefault="00CF5FAB" w:rsidP="0077265F">
      <w:pPr>
        <w:widowControl w:val="0"/>
        <w:autoSpaceDE w:val="0"/>
        <w:autoSpaceDN w:val="0"/>
        <w:spacing w:before="284" w:line="343" w:lineRule="auto"/>
        <w:ind w:left="120" w:right="223"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Service activities include but are not limited to the following: committee work for the program, school, college,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university;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student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advising;</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faculty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mentoring;</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coordinating</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programs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linking</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student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faculty expertise to opportunities outside the university; and service to the faculty member's discipline through involvement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professional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organizations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conferences.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Contributions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administrative/leadership</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roles are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considered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tenure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promotion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associate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professor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although</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recommended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that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tenure-track faculty delay taking on administrative positions until after they have received tenure and promotion to associate professor. Service should reflect continued/consistent growth and development, progressing each</w:t>
      </w:r>
      <w:r w:rsidR="0077265F" w:rsidRPr="00956CD1">
        <w:rPr>
          <w:rFonts w:ascii="Times New Roman" w:eastAsia="Times New Roman" w:hAnsi="Times New Roman" w:cs="Times New Roman"/>
        </w:rPr>
        <w:t xml:space="preserve"> </w:t>
      </w:r>
      <w:r w:rsidRPr="00CF5FAB">
        <w:rPr>
          <w:rFonts w:ascii="Times New Roman" w:eastAsia="Times New Roman" w:hAnsi="Times New Roman" w:cs="Times New Roman"/>
          <w:sz w:val="24"/>
          <w:szCs w:val="24"/>
        </w:rPr>
        <w:t>year under review. For example, short-term committee membership or membership on committees that have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little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responsibility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should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be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offset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with</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added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responsibilities/roles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other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committees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evidence of new initiatives on the existing committees.</w:t>
      </w:r>
    </w:p>
    <w:p w14:paraId="48B8114B" w14:textId="77777777" w:rsidR="00CF5FAB" w:rsidRPr="00CF5FAB" w:rsidRDefault="00CF5FAB" w:rsidP="0077265F">
      <w:pPr>
        <w:widowControl w:val="0"/>
        <w:autoSpaceDE w:val="0"/>
        <w:autoSpaceDN w:val="0"/>
        <w:spacing w:before="244" w:line="566" w:lineRule="auto"/>
        <w:ind w:hanging="60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General</w:t>
      </w:r>
      <w:r w:rsidRPr="00CF5FAB">
        <w:rPr>
          <w:rFonts w:ascii="Times New Roman" w:eastAsia="Times New Roman" w:hAnsi="Times New Roman" w:cs="Times New Roman"/>
          <w:spacing w:val="-8"/>
          <w:sz w:val="24"/>
          <w:szCs w:val="24"/>
        </w:rPr>
        <w:t xml:space="preserve"> </w:t>
      </w:r>
      <w:r w:rsidRPr="00CF5FAB">
        <w:rPr>
          <w:rFonts w:ascii="Times New Roman" w:eastAsia="Times New Roman" w:hAnsi="Times New Roman" w:cs="Times New Roman"/>
          <w:sz w:val="24"/>
          <w:szCs w:val="24"/>
        </w:rPr>
        <w:t>categories</w:t>
      </w:r>
      <w:r w:rsidRPr="00CF5FAB">
        <w:rPr>
          <w:rFonts w:ascii="Times New Roman" w:eastAsia="Times New Roman" w:hAnsi="Times New Roman" w:cs="Times New Roman"/>
          <w:spacing w:val="-8"/>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8"/>
          <w:sz w:val="24"/>
          <w:szCs w:val="24"/>
        </w:rPr>
        <w:t xml:space="preserve"> </w:t>
      </w:r>
      <w:r w:rsidRPr="00CF5FAB">
        <w:rPr>
          <w:rFonts w:ascii="Times New Roman" w:eastAsia="Times New Roman" w:hAnsi="Times New Roman" w:cs="Times New Roman"/>
          <w:sz w:val="24"/>
          <w:szCs w:val="24"/>
        </w:rPr>
        <w:t>service</w:t>
      </w:r>
      <w:r w:rsidRPr="00CF5FAB">
        <w:rPr>
          <w:rFonts w:ascii="Times New Roman" w:eastAsia="Times New Roman" w:hAnsi="Times New Roman" w:cs="Times New Roman"/>
          <w:spacing w:val="-8"/>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8"/>
          <w:sz w:val="24"/>
          <w:szCs w:val="24"/>
        </w:rPr>
        <w:t xml:space="preserve"> </w:t>
      </w:r>
      <w:r w:rsidRPr="00CF5FAB">
        <w:rPr>
          <w:rFonts w:ascii="Times New Roman" w:eastAsia="Times New Roman" w:hAnsi="Times New Roman" w:cs="Times New Roman"/>
          <w:sz w:val="24"/>
          <w:szCs w:val="24"/>
        </w:rPr>
        <w:t xml:space="preserve">consideration: </w:t>
      </w:r>
      <w:r w:rsidRPr="00CF5FAB">
        <w:rPr>
          <w:rFonts w:ascii="Times New Roman" w:eastAsia="Times New Roman" w:hAnsi="Times New Roman" w:cs="Times New Roman"/>
          <w:spacing w:val="-2"/>
          <w:sz w:val="24"/>
          <w:szCs w:val="24"/>
        </w:rPr>
        <w:t>Program</w:t>
      </w:r>
    </w:p>
    <w:p w14:paraId="587C3B8B" w14:textId="77777777" w:rsidR="00CF5FAB" w:rsidRPr="00CF5FAB" w:rsidRDefault="00CF5FAB">
      <w:pPr>
        <w:widowControl w:val="0"/>
        <w:numPr>
          <w:ilvl w:val="0"/>
          <w:numId w:val="80"/>
        </w:numPr>
        <w:tabs>
          <w:tab w:val="left" w:pos="720"/>
        </w:tabs>
        <w:autoSpaceDE w:val="0"/>
        <w:autoSpaceDN w:val="0"/>
        <w:spacing w:line="564" w:lineRule="auto"/>
        <w:rPr>
          <w:rFonts w:ascii="Times New Roman" w:eastAsia="Times New Roman" w:hAnsi="Times New Roman" w:cs="Times New Roman"/>
          <w:sz w:val="24"/>
        </w:rPr>
      </w:pPr>
      <w:r w:rsidRPr="00CF5FAB">
        <w:rPr>
          <w:rFonts w:ascii="Times New Roman" w:eastAsia="Times New Roman" w:hAnsi="Times New Roman" w:cs="Times New Roman"/>
          <w:spacing w:val="-2"/>
          <w:sz w:val="24"/>
        </w:rPr>
        <w:lastRenderedPageBreak/>
        <w:t>School College</w:t>
      </w:r>
    </w:p>
    <w:p w14:paraId="31052069" w14:textId="77777777" w:rsidR="00CF5FAB" w:rsidRPr="00CF5FAB" w:rsidRDefault="00CF5FAB">
      <w:pPr>
        <w:widowControl w:val="0"/>
        <w:numPr>
          <w:ilvl w:val="0"/>
          <w:numId w:val="80"/>
        </w:numPr>
        <w:tabs>
          <w:tab w:val="left" w:pos="719"/>
        </w:tabs>
        <w:autoSpaceDE w:val="0"/>
        <w:autoSpaceDN w:val="0"/>
        <w:spacing w:before="2"/>
        <w:ind w:left="719" w:hanging="230"/>
        <w:rPr>
          <w:rFonts w:ascii="Times New Roman" w:eastAsia="Times New Roman" w:hAnsi="Times New Roman" w:cs="Times New Roman"/>
          <w:sz w:val="24"/>
        </w:rPr>
      </w:pPr>
      <w:r w:rsidRPr="00CF5FAB">
        <w:rPr>
          <w:rFonts w:ascii="Times New Roman" w:eastAsia="Times New Roman" w:hAnsi="Times New Roman" w:cs="Times New Roman"/>
          <w:spacing w:val="-2"/>
          <w:sz w:val="24"/>
        </w:rPr>
        <w:t>University</w:t>
      </w:r>
    </w:p>
    <w:p w14:paraId="2CB9189D" w14:textId="77777777" w:rsidR="00CF5FAB" w:rsidRPr="00CF5FAB" w:rsidRDefault="00CF5FAB" w:rsidP="0077265F">
      <w:pPr>
        <w:widowControl w:val="0"/>
        <w:autoSpaceDE w:val="0"/>
        <w:autoSpaceDN w:val="0"/>
        <w:spacing w:before="98"/>
        <w:ind w:left="0" w:firstLine="0"/>
        <w:rPr>
          <w:rFonts w:ascii="Times New Roman" w:eastAsia="Times New Roman" w:hAnsi="Times New Roman" w:cs="Times New Roman"/>
          <w:sz w:val="24"/>
          <w:szCs w:val="24"/>
        </w:rPr>
      </w:pPr>
    </w:p>
    <w:p w14:paraId="53F208EA" w14:textId="77777777" w:rsidR="00CF5FAB" w:rsidRPr="00CF5FAB" w:rsidRDefault="00CF5FAB">
      <w:pPr>
        <w:widowControl w:val="0"/>
        <w:numPr>
          <w:ilvl w:val="0"/>
          <w:numId w:val="80"/>
        </w:numPr>
        <w:tabs>
          <w:tab w:val="left" w:pos="720"/>
        </w:tabs>
        <w:autoSpaceDE w:val="0"/>
        <w:autoSpaceDN w:val="0"/>
        <w:spacing w:line="564" w:lineRule="auto"/>
        <w:rPr>
          <w:rFonts w:ascii="Times New Roman" w:eastAsia="Times New Roman" w:hAnsi="Times New Roman" w:cs="Times New Roman"/>
          <w:sz w:val="24"/>
        </w:rPr>
      </w:pPr>
      <w:r w:rsidRPr="00CF5FAB">
        <w:rPr>
          <w:rFonts w:ascii="Times New Roman" w:eastAsia="Times New Roman" w:hAnsi="Times New Roman" w:cs="Times New Roman"/>
          <w:sz w:val="24"/>
        </w:rPr>
        <w:t>Professional</w:t>
      </w:r>
      <w:r w:rsidRPr="00CF5FAB">
        <w:rPr>
          <w:rFonts w:ascii="Times New Roman" w:eastAsia="Times New Roman" w:hAnsi="Times New Roman" w:cs="Times New Roman"/>
          <w:spacing w:val="-9"/>
          <w:sz w:val="24"/>
        </w:rPr>
        <w:t xml:space="preserve"> </w:t>
      </w:r>
      <w:r w:rsidRPr="00CF5FAB">
        <w:rPr>
          <w:rFonts w:ascii="Times New Roman" w:eastAsia="Times New Roman" w:hAnsi="Times New Roman" w:cs="Times New Roman"/>
          <w:sz w:val="24"/>
        </w:rPr>
        <w:t>organizations</w:t>
      </w:r>
      <w:r w:rsidRPr="00CF5FAB">
        <w:rPr>
          <w:rFonts w:ascii="Times New Roman" w:eastAsia="Times New Roman" w:hAnsi="Times New Roman" w:cs="Times New Roman"/>
          <w:spacing w:val="-9"/>
          <w:sz w:val="24"/>
        </w:rPr>
        <w:t xml:space="preserve"> </w:t>
      </w:r>
      <w:r w:rsidRPr="00CF5FAB">
        <w:rPr>
          <w:rFonts w:ascii="Times New Roman" w:eastAsia="Times New Roman" w:hAnsi="Times New Roman" w:cs="Times New Roman"/>
          <w:sz w:val="24"/>
        </w:rPr>
        <w:t>(regional,</w:t>
      </w:r>
      <w:r w:rsidRPr="00CF5FAB">
        <w:rPr>
          <w:rFonts w:ascii="Times New Roman" w:eastAsia="Times New Roman" w:hAnsi="Times New Roman" w:cs="Times New Roman"/>
          <w:spacing w:val="-9"/>
          <w:sz w:val="24"/>
        </w:rPr>
        <w:t xml:space="preserve"> </w:t>
      </w:r>
      <w:r w:rsidRPr="00CF5FAB">
        <w:rPr>
          <w:rFonts w:ascii="Times New Roman" w:eastAsia="Times New Roman" w:hAnsi="Times New Roman" w:cs="Times New Roman"/>
          <w:sz w:val="24"/>
        </w:rPr>
        <w:t>national,</w:t>
      </w:r>
      <w:r w:rsidRPr="00CF5FAB">
        <w:rPr>
          <w:rFonts w:ascii="Times New Roman" w:eastAsia="Times New Roman" w:hAnsi="Times New Roman" w:cs="Times New Roman"/>
          <w:spacing w:val="-9"/>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9"/>
          <w:sz w:val="24"/>
        </w:rPr>
        <w:t xml:space="preserve"> </w:t>
      </w:r>
      <w:r w:rsidRPr="00CF5FAB">
        <w:rPr>
          <w:rFonts w:ascii="Times New Roman" w:eastAsia="Times New Roman" w:hAnsi="Times New Roman" w:cs="Times New Roman"/>
          <w:sz w:val="24"/>
        </w:rPr>
        <w:t>international) Program chair</w:t>
      </w:r>
    </w:p>
    <w:p w14:paraId="074CD699" w14:textId="77777777" w:rsidR="00CF5FAB" w:rsidRPr="00CF5FAB" w:rsidRDefault="00CF5FAB" w:rsidP="0077265F">
      <w:pPr>
        <w:widowControl w:val="0"/>
        <w:autoSpaceDE w:val="0"/>
        <w:autoSpaceDN w:val="0"/>
        <w:spacing w:line="566" w:lineRule="auto"/>
        <w:ind w:hanging="54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General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categories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administration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consideration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include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but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are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not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limited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following: Academic unit head</w:t>
      </w:r>
    </w:p>
    <w:p w14:paraId="29D15A0A" w14:textId="77777777" w:rsidR="00CF5FAB" w:rsidRPr="00CF5FAB" w:rsidRDefault="00CF5FAB">
      <w:pPr>
        <w:widowControl w:val="0"/>
        <w:numPr>
          <w:ilvl w:val="0"/>
          <w:numId w:val="80"/>
        </w:numPr>
        <w:tabs>
          <w:tab w:val="left" w:pos="719"/>
        </w:tabs>
        <w:autoSpaceDE w:val="0"/>
        <w:autoSpaceDN w:val="0"/>
        <w:spacing w:line="275" w:lineRule="exact"/>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Center/institute</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pacing w:val="-2"/>
          <w:sz w:val="24"/>
        </w:rPr>
        <w:t>director</w:t>
      </w:r>
    </w:p>
    <w:p w14:paraId="5F77FCC9" w14:textId="77777777" w:rsidR="00CF5FAB" w:rsidRPr="00CF5FAB" w:rsidRDefault="00CF5FAB" w:rsidP="0077265F">
      <w:pPr>
        <w:widowControl w:val="0"/>
        <w:autoSpaceDE w:val="0"/>
        <w:autoSpaceDN w:val="0"/>
        <w:spacing w:before="88"/>
        <w:ind w:left="0" w:firstLine="0"/>
        <w:rPr>
          <w:rFonts w:ascii="Times New Roman" w:eastAsia="Times New Roman" w:hAnsi="Times New Roman" w:cs="Times New Roman"/>
          <w:sz w:val="24"/>
          <w:szCs w:val="24"/>
        </w:rPr>
      </w:pPr>
    </w:p>
    <w:p w14:paraId="19298BFB" w14:textId="77777777" w:rsidR="00CF5FAB" w:rsidRPr="00CF5FAB" w:rsidRDefault="00CF5FAB">
      <w:pPr>
        <w:widowControl w:val="0"/>
        <w:numPr>
          <w:ilvl w:val="0"/>
          <w:numId w:val="80"/>
        </w:numPr>
        <w:tabs>
          <w:tab w:val="left" w:pos="719"/>
        </w:tabs>
        <w:autoSpaceDE w:val="0"/>
        <w:autoSpaceDN w:val="0"/>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Assistant/associate</w:t>
      </w:r>
      <w:r w:rsidRPr="00CF5FAB">
        <w:rPr>
          <w:rFonts w:ascii="Times New Roman" w:eastAsia="Times New Roman" w:hAnsi="Times New Roman" w:cs="Times New Roman"/>
          <w:spacing w:val="-8"/>
          <w:sz w:val="24"/>
        </w:rPr>
        <w:t xml:space="preserve"> </w:t>
      </w:r>
      <w:r w:rsidRPr="00CF5FAB">
        <w:rPr>
          <w:rFonts w:ascii="Times New Roman" w:eastAsia="Times New Roman" w:hAnsi="Times New Roman" w:cs="Times New Roman"/>
          <w:spacing w:val="-4"/>
          <w:sz w:val="24"/>
        </w:rPr>
        <w:t>dean</w:t>
      </w:r>
    </w:p>
    <w:p w14:paraId="69EBD14E" w14:textId="77777777" w:rsidR="00CF5FAB" w:rsidRPr="00CF5FAB" w:rsidRDefault="00CF5FAB" w:rsidP="00CF5FAB">
      <w:pPr>
        <w:widowControl w:val="0"/>
        <w:autoSpaceDE w:val="0"/>
        <w:autoSpaceDN w:val="0"/>
        <w:spacing w:before="84"/>
        <w:ind w:left="0" w:firstLine="0"/>
        <w:rPr>
          <w:rFonts w:ascii="Times New Roman" w:eastAsia="Times New Roman" w:hAnsi="Times New Roman" w:cs="Times New Roman"/>
          <w:sz w:val="24"/>
          <w:szCs w:val="24"/>
        </w:rPr>
      </w:pPr>
    </w:p>
    <w:p w14:paraId="16C99539" w14:textId="77777777" w:rsidR="00CF5FAB" w:rsidRPr="00CF5FAB" w:rsidRDefault="00CF5FAB" w:rsidP="00CF5FAB">
      <w:pPr>
        <w:widowControl w:val="0"/>
        <w:autoSpaceDE w:val="0"/>
        <w:autoSpaceDN w:val="0"/>
        <w:spacing w:line="343" w:lineRule="auto"/>
        <w:ind w:left="120" w:right="249"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Sources of evaluation of administration should include a list of activities and accomplishments while serving</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administrative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roles,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which</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can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be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documented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through</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letters,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memos,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catalog</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entries,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contracts, or other relevant evidence. Candidates should also submit letters from their supervisors outlining and evaluating their performance and contributions to the university.</w:t>
      </w:r>
    </w:p>
    <w:p w14:paraId="4E6E7729" w14:textId="77777777" w:rsidR="00CF5FAB" w:rsidRPr="00CF5FAB" w:rsidRDefault="00CF5FAB" w:rsidP="00CF5FAB">
      <w:pPr>
        <w:widowControl w:val="0"/>
        <w:autoSpaceDE w:val="0"/>
        <w:autoSpaceDN w:val="0"/>
        <w:spacing w:before="245" w:line="566" w:lineRule="auto"/>
        <w:ind w:right="427" w:hanging="60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Threshold criteria for promotion to associate professor with tenure and sources for evaluation: Membership</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on</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b/>
          <w:sz w:val="24"/>
          <w:szCs w:val="24"/>
        </w:rPr>
        <w:t>at</w:t>
      </w:r>
      <w:r w:rsidRPr="00CF5FAB">
        <w:rPr>
          <w:rFonts w:ascii="Times New Roman" w:eastAsia="Times New Roman" w:hAnsi="Times New Roman" w:cs="Times New Roman"/>
          <w:b/>
          <w:spacing w:val="-3"/>
          <w:sz w:val="24"/>
          <w:szCs w:val="24"/>
        </w:rPr>
        <w:t xml:space="preserve"> </w:t>
      </w:r>
      <w:r w:rsidRPr="00CF5FAB">
        <w:rPr>
          <w:rFonts w:ascii="Times New Roman" w:eastAsia="Times New Roman" w:hAnsi="Times New Roman" w:cs="Times New Roman"/>
          <w:b/>
          <w:sz w:val="24"/>
          <w:szCs w:val="24"/>
        </w:rPr>
        <w:t>least</w:t>
      </w:r>
      <w:r w:rsidRPr="00CF5FAB">
        <w:rPr>
          <w:rFonts w:ascii="Times New Roman" w:eastAsia="Times New Roman" w:hAnsi="Times New Roman" w:cs="Times New Roman"/>
          <w:b/>
          <w:spacing w:val="-3"/>
          <w:sz w:val="24"/>
          <w:szCs w:val="24"/>
        </w:rPr>
        <w:t xml:space="preserve"> </w:t>
      </w:r>
      <w:r w:rsidRPr="00CF5FAB">
        <w:rPr>
          <w:rFonts w:ascii="Times New Roman" w:eastAsia="Times New Roman" w:hAnsi="Times New Roman" w:cs="Times New Roman"/>
          <w:b/>
          <w:sz w:val="24"/>
          <w:szCs w:val="24"/>
        </w:rPr>
        <w:t>two</w:t>
      </w:r>
      <w:r w:rsidRPr="00CF5FAB">
        <w:rPr>
          <w:rFonts w:ascii="Times New Roman" w:eastAsia="Times New Roman" w:hAnsi="Times New Roman" w:cs="Times New Roman"/>
          <w:b/>
          <w:spacing w:val="-3"/>
          <w:sz w:val="24"/>
          <w:szCs w:val="24"/>
        </w:rPr>
        <w:t xml:space="preserve"> </w:t>
      </w:r>
      <w:r w:rsidRPr="00CF5FAB">
        <w:rPr>
          <w:rFonts w:ascii="Times New Roman" w:eastAsia="Times New Roman" w:hAnsi="Times New Roman" w:cs="Times New Roman"/>
          <w:sz w:val="24"/>
          <w:szCs w:val="24"/>
        </w:rPr>
        <w:t>committees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program,</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school,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college,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university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levels</w:t>
      </w:r>
    </w:p>
    <w:p w14:paraId="7EDE365C" w14:textId="77777777" w:rsidR="00CF5FAB" w:rsidRPr="00CF5FAB" w:rsidRDefault="00CF5FAB">
      <w:pPr>
        <w:widowControl w:val="0"/>
        <w:numPr>
          <w:ilvl w:val="0"/>
          <w:numId w:val="77"/>
        </w:numPr>
        <w:tabs>
          <w:tab w:val="left" w:pos="1319"/>
        </w:tabs>
        <w:autoSpaceDE w:val="0"/>
        <w:autoSpaceDN w:val="0"/>
        <w:spacing w:line="275" w:lineRule="exact"/>
        <w:ind w:left="1319" w:hanging="230"/>
        <w:rPr>
          <w:rFonts w:ascii="Times New Roman" w:eastAsia="Times New Roman" w:hAnsi="Times New Roman" w:cs="Times New Roman"/>
          <w:sz w:val="24"/>
        </w:rPr>
      </w:pPr>
      <w:r w:rsidRPr="00CF5FAB">
        <w:rPr>
          <w:rFonts w:ascii="Times New Roman" w:eastAsia="Times New Roman" w:hAnsi="Times New Roman" w:cs="Times New Roman"/>
          <w:sz w:val="24"/>
        </w:rPr>
        <w:t>Letters/emails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2"/>
          <w:sz w:val="24"/>
        </w:rPr>
        <w:t xml:space="preserve"> appointment/election</w:t>
      </w:r>
    </w:p>
    <w:p w14:paraId="2DD858CA" w14:textId="77777777" w:rsidR="00CF5FAB" w:rsidRPr="00CF5FAB" w:rsidRDefault="00CF5FAB" w:rsidP="00CF5FAB">
      <w:pPr>
        <w:widowControl w:val="0"/>
        <w:autoSpaceDE w:val="0"/>
        <w:autoSpaceDN w:val="0"/>
        <w:spacing w:before="99"/>
        <w:ind w:left="0" w:firstLine="0"/>
        <w:rPr>
          <w:rFonts w:ascii="Times New Roman" w:eastAsia="Times New Roman" w:hAnsi="Times New Roman" w:cs="Times New Roman"/>
          <w:sz w:val="24"/>
          <w:szCs w:val="24"/>
        </w:rPr>
      </w:pPr>
    </w:p>
    <w:p w14:paraId="5FD3107A" w14:textId="77777777" w:rsidR="00CF5FAB" w:rsidRPr="00CF5FAB" w:rsidRDefault="00CF5FAB" w:rsidP="00CF5FAB">
      <w:pPr>
        <w:widowControl w:val="0"/>
        <w:autoSpaceDE w:val="0"/>
        <w:autoSpaceDN w:val="0"/>
        <w:spacing w:line="343" w:lineRule="auto"/>
        <w:ind w:right="223"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Membership</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on</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b/>
          <w:sz w:val="24"/>
          <w:szCs w:val="24"/>
        </w:rPr>
        <w:t>at</w:t>
      </w:r>
      <w:r w:rsidRPr="00CF5FAB">
        <w:rPr>
          <w:rFonts w:ascii="Times New Roman" w:eastAsia="Times New Roman" w:hAnsi="Times New Roman" w:cs="Times New Roman"/>
          <w:b/>
          <w:spacing w:val="-3"/>
          <w:sz w:val="24"/>
          <w:szCs w:val="24"/>
        </w:rPr>
        <w:t xml:space="preserve"> </w:t>
      </w:r>
      <w:r w:rsidRPr="00CF5FAB">
        <w:rPr>
          <w:rFonts w:ascii="Times New Roman" w:eastAsia="Times New Roman" w:hAnsi="Times New Roman" w:cs="Times New Roman"/>
          <w:b/>
          <w:sz w:val="24"/>
          <w:szCs w:val="24"/>
        </w:rPr>
        <w:t>least</w:t>
      </w:r>
      <w:r w:rsidRPr="00CF5FAB">
        <w:rPr>
          <w:rFonts w:ascii="Times New Roman" w:eastAsia="Times New Roman" w:hAnsi="Times New Roman" w:cs="Times New Roman"/>
          <w:b/>
          <w:spacing w:val="-3"/>
          <w:sz w:val="24"/>
          <w:szCs w:val="24"/>
        </w:rPr>
        <w:t xml:space="preserve"> </w:t>
      </w:r>
      <w:r w:rsidRPr="00CF5FAB">
        <w:rPr>
          <w:rFonts w:ascii="Times New Roman" w:eastAsia="Times New Roman" w:hAnsi="Times New Roman" w:cs="Times New Roman"/>
          <w:b/>
          <w:sz w:val="24"/>
          <w:szCs w:val="24"/>
        </w:rPr>
        <w:t>two</w:t>
      </w:r>
      <w:r w:rsidRPr="00CF5FAB">
        <w:rPr>
          <w:rFonts w:ascii="Times New Roman" w:eastAsia="Times New Roman" w:hAnsi="Times New Roman" w:cs="Times New Roman"/>
          <w:b/>
          <w:spacing w:val="-3"/>
          <w:sz w:val="24"/>
          <w:szCs w:val="24"/>
        </w:rPr>
        <w:t xml:space="preserve"> </w:t>
      </w:r>
      <w:r w:rsidRPr="00CF5FAB">
        <w:rPr>
          <w:rFonts w:ascii="Times New Roman" w:eastAsia="Times New Roman" w:hAnsi="Times New Roman" w:cs="Times New Roman"/>
          <w:sz w:val="24"/>
          <w:szCs w:val="24"/>
        </w:rPr>
        <w:t>capstone,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thesis,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dissertation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committees.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graduate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 xml:space="preserve">faculty affiliated with a graduate program, chair </w:t>
      </w:r>
      <w:r w:rsidRPr="00CF5FAB">
        <w:rPr>
          <w:rFonts w:ascii="Times New Roman" w:eastAsia="Times New Roman" w:hAnsi="Times New Roman" w:cs="Times New Roman"/>
          <w:b/>
          <w:sz w:val="24"/>
          <w:szCs w:val="24"/>
        </w:rPr>
        <w:t xml:space="preserve">at least one </w:t>
      </w:r>
      <w:r w:rsidRPr="00CF5FAB">
        <w:rPr>
          <w:rFonts w:ascii="Times New Roman" w:eastAsia="Times New Roman" w:hAnsi="Times New Roman" w:cs="Times New Roman"/>
          <w:sz w:val="24"/>
          <w:szCs w:val="24"/>
        </w:rPr>
        <w:t>master's or doctoral committee.</w:t>
      </w:r>
    </w:p>
    <w:p w14:paraId="3F2C0305" w14:textId="77777777" w:rsidR="00CF5FAB" w:rsidRPr="00CF5FAB" w:rsidRDefault="00CF5FAB">
      <w:pPr>
        <w:widowControl w:val="0"/>
        <w:numPr>
          <w:ilvl w:val="0"/>
          <w:numId w:val="80"/>
        </w:numPr>
        <w:tabs>
          <w:tab w:val="left" w:pos="720"/>
        </w:tabs>
        <w:autoSpaceDE w:val="0"/>
        <w:autoSpaceDN w:val="0"/>
        <w:spacing w:before="257" w:line="343" w:lineRule="auto"/>
        <w:ind w:right="376"/>
        <w:rPr>
          <w:rFonts w:ascii="Times New Roman" w:eastAsia="Times New Roman" w:hAnsi="Times New Roman" w:cs="Times New Roman"/>
          <w:sz w:val="24"/>
        </w:rPr>
      </w:pPr>
      <w:r w:rsidRPr="00CF5FAB">
        <w:rPr>
          <w:rFonts w:ascii="Times New Roman" w:eastAsia="Times New Roman" w:hAnsi="Times New Roman" w:cs="Times New Roman"/>
          <w:sz w:val="24"/>
        </w:rPr>
        <w:t>Candidates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may</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document</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chairing</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an</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undergraduate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graduate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thesis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doctoral</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committee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in</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 xml:space="preserve">the </w:t>
      </w:r>
      <w:r w:rsidRPr="00CF5FAB">
        <w:rPr>
          <w:rFonts w:ascii="Times New Roman" w:eastAsia="Times New Roman" w:hAnsi="Times New Roman" w:cs="Times New Roman"/>
          <w:spacing w:val="-2"/>
          <w:sz w:val="24"/>
        </w:rPr>
        <w:t>teaching</w:t>
      </w:r>
    </w:p>
    <w:p w14:paraId="46980577" w14:textId="77777777" w:rsidR="00CF5FAB" w:rsidRPr="00CF5FAB" w:rsidRDefault="00CF5FAB">
      <w:pPr>
        <w:widowControl w:val="0"/>
        <w:numPr>
          <w:ilvl w:val="0"/>
          <w:numId w:val="76"/>
        </w:numPr>
        <w:tabs>
          <w:tab w:val="left" w:pos="1320"/>
        </w:tabs>
        <w:autoSpaceDE w:val="0"/>
        <w:autoSpaceDN w:val="0"/>
        <w:spacing w:before="88" w:line="343" w:lineRule="auto"/>
        <w:ind w:right="698"/>
        <w:rPr>
          <w:rFonts w:ascii="Times New Roman" w:eastAsia="Times New Roman" w:hAnsi="Times New Roman" w:cs="Times New Roman"/>
          <w:sz w:val="24"/>
        </w:rPr>
      </w:pPr>
      <w:r w:rsidRPr="00CF5FAB">
        <w:rPr>
          <w:rFonts w:ascii="Times New Roman" w:eastAsia="Times New Roman" w:hAnsi="Times New Roman" w:cs="Times New Roman"/>
          <w:sz w:val="24"/>
        </w:rPr>
        <w:t>List</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students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and</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type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committee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with</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year</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and</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committee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role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(i.e.,</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chair</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internal/ external member)</w:t>
      </w:r>
    </w:p>
    <w:p w14:paraId="51167C06" w14:textId="77777777" w:rsidR="00CF5FAB" w:rsidRPr="00CF5FAB" w:rsidRDefault="00CF5FAB" w:rsidP="00CF5FAB">
      <w:pPr>
        <w:widowControl w:val="0"/>
        <w:autoSpaceDE w:val="0"/>
        <w:autoSpaceDN w:val="0"/>
        <w:spacing w:before="257"/>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Service</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involvement</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professional</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organization</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b/>
          <w:sz w:val="24"/>
          <w:szCs w:val="24"/>
        </w:rPr>
        <w:t>at</w:t>
      </w:r>
      <w:r w:rsidRPr="00CF5FAB">
        <w:rPr>
          <w:rFonts w:ascii="Times New Roman" w:eastAsia="Times New Roman" w:hAnsi="Times New Roman" w:cs="Times New Roman"/>
          <w:b/>
          <w:spacing w:val="-2"/>
          <w:sz w:val="24"/>
          <w:szCs w:val="24"/>
        </w:rPr>
        <w:t xml:space="preserve"> </w:t>
      </w:r>
      <w:r w:rsidRPr="00CF5FAB">
        <w:rPr>
          <w:rFonts w:ascii="Times New Roman" w:eastAsia="Times New Roman" w:hAnsi="Times New Roman" w:cs="Times New Roman"/>
          <w:b/>
          <w:sz w:val="24"/>
          <w:szCs w:val="24"/>
        </w:rPr>
        <w:t>least</w:t>
      </w:r>
      <w:r w:rsidRPr="00CF5FAB">
        <w:rPr>
          <w:rFonts w:ascii="Times New Roman" w:eastAsia="Times New Roman" w:hAnsi="Times New Roman" w:cs="Times New Roman"/>
          <w:b/>
          <w:spacing w:val="-2"/>
          <w:sz w:val="24"/>
          <w:szCs w:val="24"/>
        </w:rPr>
        <w:t xml:space="preserve"> </w:t>
      </w:r>
      <w:r w:rsidRPr="00CF5FAB">
        <w:rPr>
          <w:rFonts w:ascii="Times New Roman" w:eastAsia="Times New Roman" w:hAnsi="Times New Roman" w:cs="Times New Roman"/>
          <w:b/>
          <w:sz w:val="24"/>
          <w:szCs w:val="24"/>
        </w:rPr>
        <w:t>three</w:t>
      </w:r>
      <w:r w:rsidRPr="00CF5FAB">
        <w:rPr>
          <w:rFonts w:ascii="Times New Roman" w:eastAsia="Times New Roman" w:hAnsi="Times New Roman" w:cs="Times New Roman"/>
          <w:b/>
          <w:spacing w:val="-2"/>
          <w:sz w:val="24"/>
          <w:szCs w:val="24"/>
        </w:rPr>
        <w:t xml:space="preserve"> </w:t>
      </w:r>
      <w:r w:rsidRPr="00CF5FAB">
        <w:rPr>
          <w:rFonts w:ascii="Times New Roman" w:eastAsia="Times New Roman" w:hAnsi="Times New Roman" w:cs="Times New Roman"/>
          <w:sz w:val="24"/>
          <w:szCs w:val="24"/>
        </w:rPr>
        <w:t>years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prior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pacing w:val="-5"/>
          <w:sz w:val="24"/>
          <w:szCs w:val="24"/>
        </w:rPr>
        <w:t>to</w:t>
      </w:r>
    </w:p>
    <w:p w14:paraId="66A0CB31"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41A00EE9" w14:textId="77777777" w:rsidR="00CF5FAB" w:rsidRPr="00CF5FAB" w:rsidRDefault="00CF5FAB">
      <w:pPr>
        <w:widowControl w:val="0"/>
        <w:numPr>
          <w:ilvl w:val="0"/>
          <w:numId w:val="76"/>
        </w:numPr>
        <w:tabs>
          <w:tab w:val="left" w:pos="1320"/>
        </w:tabs>
        <w:autoSpaceDE w:val="0"/>
        <w:autoSpaceDN w:val="0"/>
        <w:spacing w:line="343" w:lineRule="auto"/>
        <w:ind w:right="358"/>
        <w:rPr>
          <w:rFonts w:ascii="Times New Roman" w:eastAsia="Times New Roman" w:hAnsi="Times New Roman" w:cs="Times New Roman"/>
          <w:sz w:val="24"/>
        </w:rPr>
      </w:pPr>
      <w:r w:rsidRPr="00CF5FAB">
        <w:rPr>
          <w:rFonts w:ascii="Times New Roman" w:eastAsia="Times New Roman" w:hAnsi="Times New Roman" w:cs="Times New Roman"/>
          <w:sz w:val="24"/>
        </w:rPr>
        <w:t>List</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service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activities/organizations/years.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(Examples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include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the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following:</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paper</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reviewer for</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professional</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association</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conference;</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conference</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organizer;</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committee</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lastRenderedPageBreak/>
        <w:t>member;</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conference panel moderator [note, discussant can be listed under scholarship]; leadership position in professional organization)</w:t>
      </w:r>
    </w:p>
    <w:p w14:paraId="3468E101" w14:textId="77777777" w:rsidR="00CF5FAB" w:rsidRPr="00CF5FAB" w:rsidRDefault="00CF5FAB">
      <w:pPr>
        <w:widowControl w:val="0"/>
        <w:numPr>
          <w:ilvl w:val="0"/>
          <w:numId w:val="76"/>
        </w:numPr>
        <w:tabs>
          <w:tab w:val="left" w:pos="1319"/>
        </w:tabs>
        <w:autoSpaceDE w:val="0"/>
        <w:autoSpaceDN w:val="0"/>
        <w:spacing w:before="260"/>
        <w:ind w:left="1319" w:hanging="230"/>
        <w:rPr>
          <w:rFonts w:ascii="Times New Roman" w:eastAsia="Times New Roman" w:hAnsi="Times New Roman" w:cs="Times New Roman"/>
          <w:sz w:val="24"/>
        </w:rPr>
      </w:pPr>
      <w:r w:rsidRPr="00CF5FAB">
        <w:rPr>
          <w:rFonts w:ascii="Times New Roman" w:eastAsia="Times New Roman" w:hAnsi="Times New Roman" w:cs="Times New Roman"/>
          <w:sz w:val="24"/>
        </w:rPr>
        <w:t>Thank</w:t>
      </w:r>
      <w:r w:rsidRPr="00CF5FAB">
        <w:rPr>
          <w:rFonts w:ascii="Times New Roman" w:eastAsia="Times New Roman" w:hAnsi="Times New Roman" w:cs="Times New Roman"/>
          <w:spacing w:val="-4"/>
          <w:sz w:val="24"/>
        </w:rPr>
        <w:t xml:space="preserve"> </w:t>
      </w:r>
      <w:proofErr w:type="gramStart"/>
      <w:r w:rsidRPr="00CF5FAB">
        <w:rPr>
          <w:rFonts w:ascii="Times New Roman" w:eastAsia="Times New Roman" w:hAnsi="Times New Roman" w:cs="Times New Roman"/>
          <w:sz w:val="24"/>
        </w:rPr>
        <w:t>you</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letters/emails</w:t>
      </w:r>
      <w:proofErr w:type="gramEnd"/>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for</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service</w:t>
      </w:r>
      <w:r w:rsidRPr="00CF5FAB">
        <w:rPr>
          <w:rFonts w:ascii="Times New Roman" w:eastAsia="Times New Roman" w:hAnsi="Times New Roman" w:cs="Times New Roman"/>
          <w:spacing w:val="-2"/>
          <w:sz w:val="24"/>
        </w:rPr>
        <w:t xml:space="preserve"> (specific)</w:t>
      </w:r>
    </w:p>
    <w:p w14:paraId="368CAD78" w14:textId="77777777" w:rsidR="00CF5FAB" w:rsidRPr="00CF5FAB" w:rsidRDefault="00CF5FAB" w:rsidP="00CF5FAB">
      <w:pPr>
        <w:widowControl w:val="0"/>
        <w:autoSpaceDE w:val="0"/>
        <w:autoSpaceDN w:val="0"/>
        <w:spacing w:before="97"/>
        <w:ind w:left="0" w:firstLine="0"/>
        <w:rPr>
          <w:rFonts w:ascii="Times New Roman" w:eastAsia="Times New Roman" w:hAnsi="Times New Roman" w:cs="Times New Roman"/>
          <w:sz w:val="24"/>
          <w:szCs w:val="24"/>
        </w:rPr>
      </w:pPr>
    </w:p>
    <w:p w14:paraId="4DE7A0B8" w14:textId="77777777" w:rsidR="00CF5FAB" w:rsidRPr="00CF5FAB" w:rsidRDefault="00CF5FAB">
      <w:pPr>
        <w:widowControl w:val="0"/>
        <w:numPr>
          <w:ilvl w:val="0"/>
          <w:numId w:val="76"/>
        </w:numPr>
        <w:tabs>
          <w:tab w:val="left" w:pos="1319"/>
        </w:tabs>
        <w:autoSpaceDE w:val="0"/>
        <w:autoSpaceDN w:val="0"/>
        <w:spacing w:before="1"/>
        <w:ind w:left="1319" w:hanging="230"/>
        <w:rPr>
          <w:rFonts w:ascii="Times New Roman" w:eastAsia="Times New Roman" w:hAnsi="Times New Roman" w:cs="Times New Roman"/>
          <w:sz w:val="24"/>
        </w:rPr>
      </w:pPr>
      <w:r w:rsidRPr="00CF5FAB">
        <w:rPr>
          <w:rFonts w:ascii="Times New Roman" w:eastAsia="Times New Roman" w:hAnsi="Times New Roman" w:cs="Times New Roman"/>
          <w:sz w:val="24"/>
        </w:rPr>
        <w:t>Published</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lists</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reviewers,</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committee</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members,</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pacing w:val="-2"/>
          <w:sz w:val="24"/>
        </w:rPr>
        <w:t>organizers</w:t>
      </w:r>
    </w:p>
    <w:p w14:paraId="4A0DA1AA" w14:textId="77777777" w:rsidR="00CF5FAB" w:rsidRPr="00CF5FAB" w:rsidRDefault="00CF5FAB" w:rsidP="00CF5FAB">
      <w:pPr>
        <w:widowControl w:val="0"/>
        <w:autoSpaceDE w:val="0"/>
        <w:autoSpaceDN w:val="0"/>
        <w:spacing w:before="97"/>
        <w:ind w:left="0" w:firstLine="0"/>
        <w:rPr>
          <w:rFonts w:ascii="Times New Roman" w:eastAsia="Times New Roman" w:hAnsi="Times New Roman" w:cs="Times New Roman"/>
          <w:sz w:val="24"/>
          <w:szCs w:val="24"/>
        </w:rPr>
      </w:pPr>
    </w:p>
    <w:p w14:paraId="07FFC30A" w14:textId="77777777" w:rsidR="00CF5FAB" w:rsidRPr="00CF5FAB" w:rsidRDefault="00CF5FAB">
      <w:pPr>
        <w:widowControl w:val="0"/>
        <w:numPr>
          <w:ilvl w:val="0"/>
          <w:numId w:val="76"/>
        </w:numPr>
        <w:tabs>
          <w:tab w:val="left" w:pos="1319"/>
        </w:tabs>
        <w:autoSpaceDE w:val="0"/>
        <w:autoSpaceDN w:val="0"/>
        <w:spacing w:before="1"/>
        <w:ind w:left="1319" w:hanging="230"/>
        <w:rPr>
          <w:rFonts w:ascii="Times New Roman" w:eastAsia="Times New Roman" w:hAnsi="Times New Roman" w:cs="Times New Roman"/>
          <w:sz w:val="24"/>
        </w:rPr>
      </w:pPr>
      <w:r w:rsidRPr="00CF5FAB">
        <w:rPr>
          <w:rFonts w:ascii="Times New Roman" w:eastAsia="Times New Roman" w:hAnsi="Times New Roman" w:cs="Times New Roman"/>
          <w:sz w:val="24"/>
        </w:rPr>
        <w:t>Copies</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relevant</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portions</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conference</w:t>
      </w:r>
      <w:r w:rsidRPr="00CF5FAB">
        <w:rPr>
          <w:rFonts w:ascii="Times New Roman" w:eastAsia="Times New Roman" w:hAnsi="Times New Roman" w:cs="Times New Roman"/>
          <w:spacing w:val="-2"/>
          <w:sz w:val="24"/>
        </w:rPr>
        <w:t xml:space="preserve"> programs</w:t>
      </w:r>
    </w:p>
    <w:p w14:paraId="79EA06A9" w14:textId="77777777" w:rsidR="00CF5FAB" w:rsidRPr="00CF5FAB" w:rsidRDefault="00CF5FAB" w:rsidP="00CF5FAB">
      <w:pPr>
        <w:widowControl w:val="0"/>
        <w:autoSpaceDE w:val="0"/>
        <w:autoSpaceDN w:val="0"/>
        <w:spacing w:before="83"/>
        <w:ind w:left="0" w:firstLine="0"/>
        <w:rPr>
          <w:rFonts w:ascii="Times New Roman" w:eastAsia="Times New Roman" w:hAnsi="Times New Roman" w:cs="Times New Roman"/>
          <w:sz w:val="24"/>
          <w:szCs w:val="24"/>
        </w:rPr>
      </w:pPr>
    </w:p>
    <w:p w14:paraId="220E6BCB" w14:textId="77777777" w:rsidR="00CF5FAB" w:rsidRPr="00CF5FAB" w:rsidRDefault="00CF5FAB" w:rsidP="00CF5FAB">
      <w:pPr>
        <w:widowControl w:val="0"/>
        <w:autoSpaceDE w:val="0"/>
        <w:autoSpaceDN w:val="0"/>
        <w:spacing w:before="1" w:line="566" w:lineRule="auto"/>
        <w:ind w:right="3290" w:hanging="60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Activity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these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additional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areas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may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make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stronger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case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promotion: Student organization advisor</w:t>
      </w:r>
    </w:p>
    <w:p w14:paraId="1E4A21E4" w14:textId="77777777" w:rsidR="00CF5FAB" w:rsidRPr="00CF5FAB" w:rsidRDefault="00CF5FAB">
      <w:pPr>
        <w:widowControl w:val="0"/>
        <w:numPr>
          <w:ilvl w:val="0"/>
          <w:numId w:val="80"/>
        </w:numPr>
        <w:tabs>
          <w:tab w:val="left" w:pos="719"/>
        </w:tabs>
        <w:autoSpaceDE w:val="0"/>
        <w:autoSpaceDN w:val="0"/>
        <w:spacing w:line="275" w:lineRule="exact"/>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Student</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recruitment/marketing</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pacing w:val="-2"/>
          <w:sz w:val="24"/>
        </w:rPr>
        <w:t>efforts</w:t>
      </w:r>
    </w:p>
    <w:p w14:paraId="1D02E4D2" w14:textId="77777777" w:rsidR="00CF5FAB" w:rsidRPr="00CF5FAB" w:rsidRDefault="00CF5FAB" w:rsidP="00CF5FAB">
      <w:pPr>
        <w:widowControl w:val="0"/>
        <w:autoSpaceDE w:val="0"/>
        <w:autoSpaceDN w:val="0"/>
        <w:spacing w:before="97"/>
        <w:ind w:left="0" w:firstLine="0"/>
        <w:rPr>
          <w:rFonts w:ascii="Times New Roman" w:eastAsia="Times New Roman" w:hAnsi="Times New Roman" w:cs="Times New Roman"/>
          <w:sz w:val="24"/>
          <w:szCs w:val="24"/>
        </w:rPr>
      </w:pPr>
    </w:p>
    <w:p w14:paraId="13112096" w14:textId="77777777" w:rsidR="00CF5FAB" w:rsidRPr="00CF5FAB" w:rsidRDefault="00CF5FAB">
      <w:pPr>
        <w:widowControl w:val="0"/>
        <w:numPr>
          <w:ilvl w:val="0"/>
          <w:numId w:val="75"/>
        </w:numPr>
        <w:tabs>
          <w:tab w:val="left" w:pos="1320"/>
        </w:tabs>
        <w:autoSpaceDE w:val="0"/>
        <w:autoSpaceDN w:val="0"/>
        <w:spacing w:before="1" w:line="343" w:lineRule="auto"/>
        <w:ind w:right="698"/>
        <w:rPr>
          <w:rFonts w:ascii="Times New Roman" w:eastAsia="Times New Roman" w:hAnsi="Times New Roman" w:cs="Times New Roman"/>
          <w:sz w:val="24"/>
        </w:rPr>
      </w:pPr>
      <w:r w:rsidRPr="00CF5FAB">
        <w:rPr>
          <w:rFonts w:ascii="Times New Roman" w:eastAsia="Times New Roman" w:hAnsi="Times New Roman" w:cs="Times New Roman"/>
          <w:sz w:val="24"/>
        </w:rPr>
        <w:t>Evidence</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meetings</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presentations</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to</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student</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groups,</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developing</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coordinating</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social media campaigns</w:t>
      </w:r>
    </w:p>
    <w:p w14:paraId="131BDB3C" w14:textId="77777777" w:rsidR="00CF5FAB" w:rsidRPr="00CF5FAB" w:rsidRDefault="00CF5FAB">
      <w:pPr>
        <w:widowControl w:val="0"/>
        <w:numPr>
          <w:ilvl w:val="0"/>
          <w:numId w:val="80"/>
        </w:numPr>
        <w:tabs>
          <w:tab w:val="left" w:pos="720"/>
        </w:tabs>
        <w:autoSpaceDE w:val="0"/>
        <w:autoSpaceDN w:val="0"/>
        <w:spacing w:before="256" w:line="343" w:lineRule="auto"/>
        <w:ind w:right="1219"/>
        <w:rPr>
          <w:rFonts w:ascii="Times New Roman" w:eastAsia="Times New Roman" w:hAnsi="Times New Roman" w:cs="Times New Roman"/>
          <w:sz w:val="24"/>
        </w:rPr>
      </w:pPr>
      <w:r w:rsidRPr="00CF5FAB">
        <w:rPr>
          <w:rFonts w:ascii="Times New Roman" w:eastAsia="Times New Roman" w:hAnsi="Times New Roman" w:cs="Times New Roman"/>
          <w:sz w:val="24"/>
        </w:rPr>
        <w:t>Newsletter</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editor</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contributor</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(for</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school,</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college,</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university,</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professional,</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 xml:space="preserve">community </w:t>
      </w:r>
      <w:r w:rsidRPr="00CF5FAB">
        <w:rPr>
          <w:rFonts w:ascii="Times New Roman" w:eastAsia="Times New Roman" w:hAnsi="Times New Roman" w:cs="Times New Roman"/>
          <w:spacing w:val="-2"/>
          <w:sz w:val="24"/>
        </w:rPr>
        <w:t>organization)</w:t>
      </w:r>
    </w:p>
    <w:p w14:paraId="2EB63DE0" w14:textId="77777777" w:rsidR="00CF5FAB" w:rsidRPr="00CF5FAB" w:rsidRDefault="00CF5FAB" w:rsidP="00CF5FAB">
      <w:pPr>
        <w:widowControl w:val="0"/>
        <w:autoSpaceDE w:val="0"/>
        <w:autoSpaceDN w:val="0"/>
        <w:spacing w:before="258"/>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Community</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service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(volunteer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activities,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board</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membership,</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service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learning</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activities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pacing w:val="-2"/>
          <w:sz w:val="24"/>
          <w:szCs w:val="24"/>
        </w:rPr>
        <w:t>courses)</w:t>
      </w:r>
    </w:p>
    <w:p w14:paraId="2070933E"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19CD7556" w14:textId="77777777" w:rsidR="00CF5FAB" w:rsidRPr="00CF5FAB" w:rsidRDefault="00CF5FAB">
      <w:pPr>
        <w:widowControl w:val="0"/>
        <w:numPr>
          <w:ilvl w:val="0"/>
          <w:numId w:val="80"/>
        </w:numPr>
        <w:tabs>
          <w:tab w:val="left" w:pos="719"/>
        </w:tabs>
        <w:autoSpaceDE w:val="0"/>
        <w:autoSpaceDN w:val="0"/>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Appointment</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to</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state</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federal</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advisory</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pacing w:val="-2"/>
          <w:sz w:val="24"/>
        </w:rPr>
        <w:t>committees</w:t>
      </w:r>
    </w:p>
    <w:p w14:paraId="7A1B267A" w14:textId="77777777" w:rsidR="00CF5FAB" w:rsidRPr="00CF5FAB" w:rsidRDefault="00CF5FAB" w:rsidP="00CF5FAB">
      <w:pPr>
        <w:widowControl w:val="0"/>
        <w:autoSpaceDE w:val="0"/>
        <w:autoSpaceDN w:val="0"/>
        <w:spacing w:before="177"/>
        <w:ind w:left="0" w:firstLine="0"/>
        <w:rPr>
          <w:rFonts w:ascii="Times New Roman" w:eastAsia="Times New Roman" w:hAnsi="Times New Roman" w:cs="Times New Roman"/>
          <w:sz w:val="24"/>
          <w:szCs w:val="24"/>
        </w:rPr>
      </w:pPr>
    </w:p>
    <w:p w14:paraId="7EA00609" w14:textId="77777777" w:rsidR="00CF5FAB" w:rsidRPr="00CF5FAB" w:rsidRDefault="00CF5FAB" w:rsidP="00CF5FAB">
      <w:pPr>
        <w:widowControl w:val="0"/>
        <w:autoSpaceDE w:val="0"/>
        <w:autoSpaceDN w:val="0"/>
        <w:ind w:left="120" w:firstLine="0"/>
        <w:outlineLvl w:val="3"/>
        <w:rPr>
          <w:rFonts w:ascii="Times New Roman" w:eastAsia="Times New Roman" w:hAnsi="Times New Roman" w:cs="Times New Roman"/>
          <w:b/>
          <w:bCs/>
          <w:sz w:val="33"/>
          <w:szCs w:val="33"/>
        </w:rPr>
      </w:pPr>
      <w:r w:rsidRPr="00CF5FAB">
        <w:rPr>
          <w:rFonts w:ascii="Times New Roman" w:eastAsia="Times New Roman" w:hAnsi="Times New Roman" w:cs="Times New Roman"/>
          <w:b/>
          <w:bCs/>
          <w:sz w:val="33"/>
          <w:szCs w:val="33"/>
        </w:rPr>
        <w:t>Promotion</w:t>
      </w:r>
      <w:r w:rsidRPr="00CF5FAB">
        <w:rPr>
          <w:rFonts w:ascii="Times New Roman" w:eastAsia="Times New Roman" w:hAnsi="Times New Roman" w:cs="Times New Roman"/>
          <w:b/>
          <w:bCs/>
          <w:spacing w:val="-6"/>
          <w:sz w:val="33"/>
          <w:szCs w:val="33"/>
        </w:rPr>
        <w:t xml:space="preserve"> </w:t>
      </w:r>
      <w:r w:rsidRPr="00CF5FAB">
        <w:rPr>
          <w:rFonts w:ascii="Times New Roman" w:eastAsia="Times New Roman" w:hAnsi="Times New Roman" w:cs="Times New Roman"/>
          <w:b/>
          <w:bCs/>
          <w:sz w:val="33"/>
          <w:szCs w:val="33"/>
        </w:rPr>
        <w:t>to</w:t>
      </w:r>
      <w:r w:rsidRPr="00CF5FAB">
        <w:rPr>
          <w:rFonts w:ascii="Times New Roman" w:eastAsia="Times New Roman" w:hAnsi="Times New Roman" w:cs="Times New Roman"/>
          <w:b/>
          <w:bCs/>
          <w:spacing w:val="-4"/>
          <w:sz w:val="33"/>
          <w:szCs w:val="33"/>
        </w:rPr>
        <w:t xml:space="preserve"> </w:t>
      </w:r>
      <w:r w:rsidRPr="00CF5FAB">
        <w:rPr>
          <w:rFonts w:ascii="Times New Roman" w:eastAsia="Times New Roman" w:hAnsi="Times New Roman" w:cs="Times New Roman"/>
          <w:b/>
          <w:bCs/>
          <w:spacing w:val="-2"/>
          <w:sz w:val="33"/>
          <w:szCs w:val="33"/>
        </w:rPr>
        <w:t>Professor</w:t>
      </w:r>
    </w:p>
    <w:p w14:paraId="5C1480E0" w14:textId="77777777" w:rsidR="00CF5FAB" w:rsidRPr="00CF5FAB" w:rsidRDefault="00CF5FAB" w:rsidP="00CF5FAB">
      <w:pPr>
        <w:widowControl w:val="0"/>
        <w:autoSpaceDE w:val="0"/>
        <w:autoSpaceDN w:val="0"/>
        <w:spacing w:before="49"/>
        <w:ind w:left="0" w:firstLine="0"/>
        <w:rPr>
          <w:rFonts w:ascii="Times New Roman" w:eastAsia="Times New Roman" w:hAnsi="Times New Roman" w:cs="Times New Roman"/>
          <w:b/>
          <w:sz w:val="33"/>
          <w:szCs w:val="24"/>
        </w:rPr>
      </w:pPr>
    </w:p>
    <w:p w14:paraId="19A10A16" w14:textId="77777777" w:rsidR="00CF5FAB" w:rsidRPr="00CF5FAB" w:rsidRDefault="00CF5FAB" w:rsidP="00CF5FAB">
      <w:pPr>
        <w:widowControl w:val="0"/>
        <w:autoSpaceDE w:val="0"/>
        <w:autoSpaceDN w:val="0"/>
        <w:ind w:left="120" w:firstLine="0"/>
        <w:outlineLvl w:val="4"/>
        <w:rPr>
          <w:rFonts w:ascii="Times New Roman" w:eastAsia="Times New Roman" w:hAnsi="Times New Roman" w:cs="Times New Roman"/>
          <w:b/>
          <w:bCs/>
          <w:sz w:val="27"/>
          <w:szCs w:val="27"/>
        </w:rPr>
      </w:pPr>
      <w:r w:rsidRPr="00CF5FAB">
        <w:rPr>
          <w:rFonts w:ascii="Times New Roman" w:eastAsia="Times New Roman" w:hAnsi="Times New Roman" w:cs="Times New Roman"/>
          <w:b/>
          <w:bCs/>
          <w:color w:val="770000"/>
          <w:spacing w:val="-2"/>
          <w:sz w:val="27"/>
          <w:szCs w:val="27"/>
        </w:rPr>
        <w:t>Teaching/Supervision</w:t>
      </w:r>
    </w:p>
    <w:p w14:paraId="520CB95F" w14:textId="77777777" w:rsidR="00CF5FAB" w:rsidRPr="00CF5FAB" w:rsidRDefault="00CF5FAB" w:rsidP="00CF5FAB">
      <w:pPr>
        <w:widowControl w:val="0"/>
        <w:autoSpaceDE w:val="0"/>
        <w:autoSpaceDN w:val="0"/>
        <w:spacing w:before="284" w:line="343" w:lineRule="auto"/>
        <w:ind w:left="120" w:right="223"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Candidates seeking promotion to professor must demonstrate a record of achievement in teaching. The candidate's narrative should characterize his/her teaching philosophy and contributions in teaching to the program, school, college, and university. Candidates should identify courses that they created and/or taught and discuss curriculum development, supervision of graduate and undergraduate</w:t>
      </w:r>
      <w:r w:rsidRPr="00CF5FAB">
        <w:rPr>
          <w:rFonts w:ascii="Times New Roman" w:eastAsia="Times New Roman" w:hAnsi="Times New Roman" w:cs="Times New Roman"/>
          <w:spacing w:val="40"/>
          <w:sz w:val="24"/>
          <w:szCs w:val="24"/>
        </w:rPr>
        <w:t xml:space="preserve"> </w:t>
      </w:r>
      <w:r w:rsidRPr="00CF5FAB">
        <w:rPr>
          <w:rFonts w:ascii="Times New Roman" w:eastAsia="Times New Roman" w:hAnsi="Times New Roman" w:cs="Times New Roman"/>
          <w:sz w:val="24"/>
          <w:szCs w:val="24"/>
        </w:rPr>
        <w:t>students, and advising as well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other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types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contributions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teaching,</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including</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development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pedagogical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tools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methods.</w:t>
      </w:r>
    </w:p>
    <w:p w14:paraId="4F3ADF37" w14:textId="77777777" w:rsidR="00CF5FAB" w:rsidRPr="00CF5FAB" w:rsidRDefault="00CF5FAB" w:rsidP="00CF5FAB">
      <w:pPr>
        <w:widowControl w:val="0"/>
        <w:autoSpaceDE w:val="0"/>
        <w:autoSpaceDN w:val="0"/>
        <w:spacing w:before="74"/>
        <w:ind w:left="12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Supporting</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evidence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teaching</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includes</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2"/>
          <w:sz w:val="24"/>
          <w:szCs w:val="24"/>
        </w:rPr>
        <w:t xml:space="preserve"> following:</w:t>
      </w:r>
    </w:p>
    <w:p w14:paraId="209213A1" w14:textId="77777777" w:rsidR="00CF5FAB" w:rsidRPr="00CF5FAB" w:rsidRDefault="00CF5FAB" w:rsidP="00CF5FAB">
      <w:pPr>
        <w:widowControl w:val="0"/>
        <w:autoSpaceDE w:val="0"/>
        <w:autoSpaceDN w:val="0"/>
        <w:spacing w:before="97"/>
        <w:ind w:left="0" w:firstLine="0"/>
        <w:rPr>
          <w:rFonts w:ascii="Times New Roman" w:eastAsia="Times New Roman" w:hAnsi="Times New Roman" w:cs="Times New Roman"/>
          <w:sz w:val="24"/>
          <w:szCs w:val="24"/>
        </w:rPr>
      </w:pPr>
    </w:p>
    <w:p w14:paraId="1F07C861" w14:textId="77777777" w:rsidR="00CF5FAB" w:rsidRPr="00CF5FAB" w:rsidRDefault="00CF5FAB">
      <w:pPr>
        <w:widowControl w:val="0"/>
        <w:numPr>
          <w:ilvl w:val="0"/>
          <w:numId w:val="80"/>
        </w:numPr>
        <w:tabs>
          <w:tab w:val="left" w:pos="720"/>
        </w:tabs>
        <w:autoSpaceDE w:val="0"/>
        <w:autoSpaceDN w:val="0"/>
        <w:spacing w:before="1" w:line="564" w:lineRule="auto"/>
        <w:ind w:right="6208"/>
        <w:rPr>
          <w:rFonts w:ascii="Times New Roman" w:eastAsia="Times New Roman" w:hAnsi="Times New Roman" w:cs="Times New Roman"/>
          <w:sz w:val="24"/>
        </w:rPr>
      </w:pPr>
      <w:r w:rsidRPr="00CF5FAB">
        <w:rPr>
          <w:rFonts w:ascii="Times New Roman" w:eastAsia="Times New Roman" w:hAnsi="Times New Roman" w:cs="Times New Roman"/>
          <w:sz w:val="24"/>
        </w:rPr>
        <w:t>Student</w:t>
      </w:r>
      <w:r w:rsidRPr="00CF5FAB">
        <w:rPr>
          <w:rFonts w:ascii="Times New Roman" w:eastAsia="Times New Roman" w:hAnsi="Times New Roman" w:cs="Times New Roman"/>
          <w:spacing w:val="-14"/>
          <w:sz w:val="24"/>
        </w:rPr>
        <w:t xml:space="preserve"> </w:t>
      </w:r>
      <w:r w:rsidRPr="00CF5FAB">
        <w:rPr>
          <w:rFonts w:ascii="Times New Roman" w:eastAsia="Times New Roman" w:hAnsi="Times New Roman" w:cs="Times New Roman"/>
          <w:sz w:val="24"/>
        </w:rPr>
        <w:t>Evaluation</w:t>
      </w:r>
      <w:r w:rsidRPr="00CF5FAB">
        <w:rPr>
          <w:rFonts w:ascii="Times New Roman" w:eastAsia="Times New Roman" w:hAnsi="Times New Roman" w:cs="Times New Roman"/>
          <w:spacing w:val="-14"/>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14"/>
          <w:sz w:val="24"/>
        </w:rPr>
        <w:t xml:space="preserve"> </w:t>
      </w:r>
      <w:r w:rsidRPr="00CF5FAB">
        <w:rPr>
          <w:rFonts w:ascii="Times New Roman" w:eastAsia="Times New Roman" w:hAnsi="Times New Roman" w:cs="Times New Roman"/>
          <w:sz w:val="24"/>
        </w:rPr>
        <w:t>Faculty</w:t>
      </w:r>
      <w:r w:rsidRPr="00CF5FAB">
        <w:rPr>
          <w:rFonts w:ascii="Times New Roman" w:eastAsia="Times New Roman" w:hAnsi="Times New Roman" w:cs="Times New Roman"/>
          <w:spacing w:val="-14"/>
          <w:sz w:val="24"/>
        </w:rPr>
        <w:t xml:space="preserve"> </w:t>
      </w:r>
      <w:r w:rsidRPr="00CF5FAB">
        <w:rPr>
          <w:rFonts w:ascii="Times New Roman" w:eastAsia="Times New Roman" w:hAnsi="Times New Roman" w:cs="Times New Roman"/>
          <w:sz w:val="24"/>
        </w:rPr>
        <w:t>Teaching Peer Evaluation of Faculty Teaching</w:t>
      </w:r>
    </w:p>
    <w:p w14:paraId="089EF042" w14:textId="77777777" w:rsidR="00CF5FAB" w:rsidRPr="00CF5FAB" w:rsidRDefault="00CF5FAB">
      <w:pPr>
        <w:widowControl w:val="0"/>
        <w:numPr>
          <w:ilvl w:val="0"/>
          <w:numId w:val="80"/>
        </w:numPr>
        <w:tabs>
          <w:tab w:val="left" w:pos="719"/>
        </w:tabs>
        <w:autoSpaceDE w:val="0"/>
        <w:autoSpaceDN w:val="0"/>
        <w:spacing w:before="3"/>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Student</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Evaluation</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Student</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Supervision/Training</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(including</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Clinical</w:t>
      </w:r>
      <w:r w:rsidRPr="00CF5FAB">
        <w:rPr>
          <w:rFonts w:ascii="Times New Roman" w:eastAsia="Times New Roman" w:hAnsi="Times New Roman" w:cs="Times New Roman"/>
          <w:spacing w:val="-2"/>
          <w:sz w:val="24"/>
        </w:rPr>
        <w:t xml:space="preserve"> Supervision)</w:t>
      </w:r>
    </w:p>
    <w:p w14:paraId="5473BE3C"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7755EEB7" w14:textId="77777777" w:rsidR="00CF5FAB" w:rsidRPr="00CF5FAB" w:rsidRDefault="00CF5FAB">
      <w:pPr>
        <w:widowControl w:val="0"/>
        <w:numPr>
          <w:ilvl w:val="0"/>
          <w:numId w:val="80"/>
        </w:numPr>
        <w:tabs>
          <w:tab w:val="left" w:pos="720"/>
        </w:tabs>
        <w:autoSpaceDE w:val="0"/>
        <w:autoSpaceDN w:val="0"/>
        <w:spacing w:line="564" w:lineRule="auto"/>
        <w:ind w:right="5521"/>
        <w:rPr>
          <w:rFonts w:ascii="Times New Roman" w:eastAsia="Times New Roman" w:hAnsi="Times New Roman" w:cs="Times New Roman"/>
          <w:sz w:val="24"/>
        </w:rPr>
      </w:pPr>
      <w:r w:rsidRPr="00CF5FAB">
        <w:rPr>
          <w:rFonts w:ascii="Times New Roman" w:eastAsia="Times New Roman" w:hAnsi="Times New Roman" w:cs="Times New Roman"/>
          <w:sz w:val="24"/>
        </w:rPr>
        <w:t>Formal</w:t>
      </w:r>
      <w:r w:rsidRPr="00CF5FAB">
        <w:rPr>
          <w:rFonts w:ascii="Times New Roman" w:eastAsia="Times New Roman" w:hAnsi="Times New Roman" w:cs="Times New Roman"/>
          <w:spacing w:val="-11"/>
          <w:sz w:val="24"/>
        </w:rPr>
        <w:t xml:space="preserve"> </w:t>
      </w:r>
      <w:r w:rsidRPr="00CF5FAB">
        <w:rPr>
          <w:rFonts w:ascii="Times New Roman" w:eastAsia="Times New Roman" w:hAnsi="Times New Roman" w:cs="Times New Roman"/>
          <w:sz w:val="24"/>
        </w:rPr>
        <w:t>Recognition</w:t>
      </w:r>
      <w:r w:rsidRPr="00CF5FAB">
        <w:rPr>
          <w:rFonts w:ascii="Times New Roman" w:eastAsia="Times New Roman" w:hAnsi="Times New Roman" w:cs="Times New Roman"/>
          <w:spacing w:val="-11"/>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11"/>
          <w:sz w:val="24"/>
        </w:rPr>
        <w:t xml:space="preserve"> </w:t>
      </w:r>
      <w:r w:rsidRPr="00CF5FAB">
        <w:rPr>
          <w:rFonts w:ascii="Times New Roman" w:eastAsia="Times New Roman" w:hAnsi="Times New Roman" w:cs="Times New Roman"/>
          <w:sz w:val="24"/>
        </w:rPr>
        <w:t>Distinction</w:t>
      </w:r>
      <w:r w:rsidRPr="00CF5FAB">
        <w:rPr>
          <w:rFonts w:ascii="Times New Roman" w:eastAsia="Times New Roman" w:hAnsi="Times New Roman" w:cs="Times New Roman"/>
          <w:spacing w:val="-11"/>
          <w:sz w:val="24"/>
        </w:rPr>
        <w:t xml:space="preserve"> </w:t>
      </w:r>
      <w:r w:rsidRPr="00CF5FAB">
        <w:rPr>
          <w:rFonts w:ascii="Times New Roman" w:eastAsia="Times New Roman" w:hAnsi="Times New Roman" w:cs="Times New Roman"/>
          <w:sz w:val="24"/>
        </w:rPr>
        <w:t>in</w:t>
      </w:r>
      <w:r w:rsidRPr="00CF5FAB">
        <w:rPr>
          <w:rFonts w:ascii="Times New Roman" w:eastAsia="Times New Roman" w:hAnsi="Times New Roman" w:cs="Times New Roman"/>
          <w:spacing w:val="-11"/>
          <w:sz w:val="24"/>
        </w:rPr>
        <w:t xml:space="preserve"> </w:t>
      </w:r>
      <w:r w:rsidRPr="00CF5FAB">
        <w:rPr>
          <w:rFonts w:ascii="Times New Roman" w:eastAsia="Times New Roman" w:hAnsi="Times New Roman" w:cs="Times New Roman"/>
          <w:sz w:val="24"/>
        </w:rPr>
        <w:t>Teaching External</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Evaluation</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Teaching</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Effectiveness</w:t>
      </w:r>
    </w:p>
    <w:p w14:paraId="36B3EA67" w14:textId="77777777" w:rsidR="00CF5FAB" w:rsidRPr="00CF5FAB" w:rsidRDefault="00CF5FAB">
      <w:pPr>
        <w:widowControl w:val="0"/>
        <w:numPr>
          <w:ilvl w:val="0"/>
          <w:numId w:val="80"/>
        </w:numPr>
        <w:tabs>
          <w:tab w:val="left" w:pos="719"/>
        </w:tabs>
        <w:autoSpaceDE w:val="0"/>
        <w:autoSpaceDN w:val="0"/>
        <w:spacing w:before="4"/>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Course</w:t>
      </w:r>
      <w:r w:rsidRPr="00CF5FAB">
        <w:rPr>
          <w:rFonts w:ascii="Times New Roman" w:eastAsia="Times New Roman" w:hAnsi="Times New Roman" w:cs="Times New Roman"/>
          <w:spacing w:val="-2"/>
          <w:sz w:val="24"/>
        </w:rPr>
        <w:t xml:space="preserve"> Administration/Coordination</w:t>
      </w:r>
    </w:p>
    <w:p w14:paraId="2F343814" w14:textId="77777777" w:rsidR="00CF5FAB" w:rsidRPr="00CF5FAB" w:rsidRDefault="00CF5FAB" w:rsidP="00CF5FAB">
      <w:pPr>
        <w:widowControl w:val="0"/>
        <w:autoSpaceDE w:val="0"/>
        <w:autoSpaceDN w:val="0"/>
        <w:spacing w:before="99"/>
        <w:ind w:left="0" w:firstLine="0"/>
        <w:rPr>
          <w:rFonts w:ascii="Times New Roman" w:eastAsia="Times New Roman" w:hAnsi="Times New Roman" w:cs="Times New Roman"/>
          <w:sz w:val="24"/>
          <w:szCs w:val="24"/>
        </w:rPr>
      </w:pPr>
    </w:p>
    <w:p w14:paraId="015815C3" w14:textId="77777777" w:rsidR="00CF5FAB" w:rsidRPr="00CF5FAB" w:rsidRDefault="00CF5FAB" w:rsidP="00CF5FAB">
      <w:pPr>
        <w:widowControl w:val="0"/>
        <w:autoSpaceDE w:val="0"/>
        <w:autoSpaceDN w:val="0"/>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Academic</w:t>
      </w:r>
      <w:r w:rsidRPr="00CF5FAB">
        <w:rPr>
          <w:rFonts w:ascii="Times New Roman" w:eastAsia="Times New Roman" w:hAnsi="Times New Roman" w:cs="Times New Roman"/>
          <w:spacing w:val="-9"/>
          <w:sz w:val="24"/>
          <w:szCs w:val="24"/>
        </w:rPr>
        <w:t xml:space="preserve"> </w:t>
      </w:r>
      <w:r w:rsidRPr="00CF5FAB">
        <w:rPr>
          <w:rFonts w:ascii="Times New Roman" w:eastAsia="Times New Roman" w:hAnsi="Times New Roman" w:cs="Times New Roman"/>
          <w:sz w:val="24"/>
          <w:szCs w:val="24"/>
        </w:rPr>
        <w:t>Unit</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Head's</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Appraisal</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Candidate's</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Teaching</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pacing w:val="-2"/>
          <w:sz w:val="24"/>
          <w:szCs w:val="24"/>
        </w:rPr>
        <w:t>Ability</w:t>
      </w:r>
    </w:p>
    <w:p w14:paraId="2B4779B0" w14:textId="77777777" w:rsidR="00CF5FAB" w:rsidRPr="00CF5FAB" w:rsidRDefault="00CF5FAB" w:rsidP="00CF5FAB">
      <w:pPr>
        <w:widowControl w:val="0"/>
        <w:autoSpaceDE w:val="0"/>
        <w:autoSpaceDN w:val="0"/>
        <w:spacing w:before="84"/>
        <w:ind w:left="0" w:firstLine="0"/>
        <w:rPr>
          <w:rFonts w:ascii="Times New Roman" w:eastAsia="Times New Roman" w:hAnsi="Times New Roman" w:cs="Times New Roman"/>
          <w:sz w:val="24"/>
          <w:szCs w:val="24"/>
        </w:rPr>
      </w:pPr>
    </w:p>
    <w:p w14:paraId="70140FFB" w14:textId="77777777" w:rsidR="00CF5FAB" w:rsidRPr="00CF5FAB" w:rsidRDefault="00CF5FAB" w:rsidP="00CF5FAB">
      <w:pPr>
        <w:widowControl w:val="0"/>
        <w:autoSpaceDE w:val="0"/>
        <w:autoSpaceDN w:val="0"/>
        <w:ind w:left="120" w:firstLine="0"/>
        <w:rPr>
          <w:rFonts w:ascii="Times New Roman" w:eastAsia="Times New Roman" w:hAnsi="Times New Roman" w:cs="Times New Roman"/>
          <w:i/>
          <w:sz w:val="24"/>
        </w:rPr>
      </w:pPr>
      <w:r w:rsidRPr="00CF5FAB">
        <w:rPr>
          <w:rFonts w:ascii="Times New Roman" w:eastAsia="Times New Roman" w:hAnsi="Times New Roman" w:cs="Times New Roman"/>
          <w:i/>
          <w:sz w:val="24"/>
        </w:rPr>
        <w:t>Student</w:t>
      </w:r>
      <w:r w:rsidRPr="00CF5FAB">
        <w:rPr>
          <w:rFonts w:ascii="Times New Roman" w:eastAsia="Times New Roman" w:hAnsi="Times New Roman" w:cs="Times New Roman"/>
          <w:i/>
          <w:spacing w:val="-4"/>
          <w:sz w:val="24"/>
        </w:rPr>
        <w:t xml:space="preserve"> </w:t>
      </w:r>
      <w:r w:rsidRPr="00CF5FAB">
        <w:rPr>
          <w:rFonts w:ascii="Times New Roman" w:eastAsia="Times New Roman" w:hAnsi="Times New Roman" w:cs="Times New Roman"/>
          <w:i/>
          <w:sz w:val="24"/>
        </w:rPr>
        <w:t>Evaluation</w:t>
      </w:r>
      <w:r w:rsidRPr="00CF5FAB">
        <w:rPr>
          <w:rFonts w:ascii="Times New Roman" w:eastAsia="Times New Roman" w:hAnsi="Times New Roman" w:cs="Times New Roman"/>
          <w:i/>
          <w:spacing w:val="-1"/>
          <w:sz w:val="24"/>
        </w:rPr>
        <w:t xml:space="preserve"> </w:t>
      </w:r>
      <w:r w:rsidRPr="00CF5FAB">
        <w:rPr>
          <w:rFonts w:ascii="Times New Roman" w:eastAsia="Times New Roman" w:hAnsi="Times New Roman" w:cs="Times New Roman"/>
          <w:i/>
          <w:sz w:val="24"/>
        </w:rPr>
        <w:t>of</w:t>
      </w:r>
      <w:r w:rsidRPr="00CF5FAB">
        <w:rPr>
          <w:rFonts w:ascii="Times New Roman" w:eastAsia="Times New Roman" w:hAnsi="Times New Roman" w:cs="Times New Roman"/>
          <w:i/>
          <w:spacing w:val="-1"/>
          <w:sz w:val="24"/>
        </w:rPr>
        <w:t xml:space="preserve"> </w:t>
      </w:r>
      <w:r w:rsidRPr="00CF5FAB">
        <w:rPr>
          <w:rFonts w:ascii="Times New Roman" w:eastAsia="Times New Roman" w:hAnsi="Times New Roman" w:cs="Times New Roman"/>
          <w:i/>
          <w:sz w:val="24"/>
        </w:rPr>
        <w:t>Faculty</w:t>
      </w:r>
      <w:r w:rsidRPr="00CF5FAB">
        <w:rPr>
          <w:rFonts w:ascii="Times New Roman" w:eastAsia="Times New Roman" w:hAnsi="Times New Roman" w:cs="Times New Roman"/>
          <w:i/>
          <w:spacing w:val="-2"/>
          <w:sz w:val="24"/>
        </w:rPr>
        <w:t xml:space="preserve"> Teaching</w:t>
      </w:r>
    </w:p>
    <w:p w14:paraId="4CB5FA9E" w14:textId="77777777" w:rsidR="00CF5FAB" w:rsidRPr="00CF5FAB" w:rsidRDefault="00CF5FAB" w:rsidP="00CF5FAB">
      <w:pPr>
        <w:widowControl w:val="0"/>
        <w:autoSpaceDE w:val="0"/>
        <w:autoSpaceDN w:val="0"/>
        <w:spacing w:before="84"/>
        <w:ind w:left="0" w:firstLine="0"/>
        <w:rPr>
          <w:rFonts w:ascii="Times New Roman" w:eastAsia="Times New Roman" w:hAnsi="Times New Roman" w:cs="Times New Roman"/>
          <w:i/>
          <w:sz w:val="24"/>
          <w:szCs w:val="24"/>
        </w:rPr>
      </w:pPr>
    </w:p>
    <w:p w14:paraId="7C5C6D51" w14:textId="77777777" w:rsidR="00CF5FAB" w:rsidRPr="00CF5FAB" w:rsidRDefault="00CF5FAB" w:rsidP="00CF5FAB">
      <w:pPr>
        <w:widowControl w:val="0"/>
        <w:autoSpaceDE w:val="0"/>
        <w:autoSpaceDN w:val="0"/>
        <w:spacing w:line="343" w:lineRule="auto"/>
        <w:ind w:left="120" w:right="316" w:firstLine="0"/>
        <w:jc w:val="both"/>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A</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candidate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will</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submit</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his/her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end</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course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evaluations</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all</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his/her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courses</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and/or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supervision</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units from</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past</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two</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years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provide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statistical</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summary</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all</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his/her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courses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and/or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supervision</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units at his/her current rank.</w:t>
      </w:r>
    </w:p>
    <w:p w14:paraId="00DAA82D" w14:textId="77777777" w:rsidR="00CF5FAB" w:rsidRPr="00CF5FAB" w:rsidRDefault="00CF5FAB" w:rsidP="00CF5FAB">
      <w:pPr>
        <w:widowControl w:val="0"/>
        <w:autoSpaceDE w:val="0"/>
        <w:autoSpaceDN w:val="0"/>
        <w:spacing w:before="245"/>
        <w:ind w:left="120" w:firstLine="0"/>
        <w:rPr>
          <w:rFonts w:ascii="Times New Roman" w:eastAsia="Times New Roman" w:hAnsi="Times New Roman" w:cs="Times New Roman"/>
          <w:i/>
          <w:sz w:val="24"/>
        </w:rPr>
      </w:pPr>
      <w:r w:rsidRPr="00CF5FAB">
        <w:rPr>
          <w:rFonts w:ascii="Times New Roman" w:eastAsia="Times New Roman" w:hAnsi="Times New Roman" w:cs="Times New Roman"/>
          <w:i/>
          <w:sz w:val="24"/>
        </w:rPr>
        <w:t>Peer</w:t>
      </w:r>
      <w:r w:rsidRPr="00CF5FAB">
        <w:rPr>
          <w:rFonts w:ascii="Times New Roman" w:eastAsia="Times New Roman" w:hAnsi="Times New Roman" w:cs="Times New Roman"/>
          <w:i/>
          <w:spacing w:val="-2"/>
          <w:sz w:val="24"/>
        </w:rPr>
        <w:t xml:space="preserve"> </w:t>
      </w:r>
      <w:r w:rsidRPr="00CF5FAB">
        <w:rPr>
          <w:rFonts w:ascii="Times New Roman" w:eastAsia="Times New Roman" w:hAnsi="Times New Roman" w:cs="Times New Roman"/>
          <w:i/>
          <w:sz w:val="24"/>
        </w:rPr>
        <w:t>Evaluation</w:t>
      </w:r>
      <w:r w:rsidRPr="00CF5FAB">
        <w:rPr>
          <w:rFonts w:ascii="Times New Roman" w:eastAsia="Times New Roman" w:hAnsi="Times New Roman" w:cs="Times New Roman"/>
          <w:i/>
          <w:spacing w:val="-2"/>
          <w:sz w:val="24"/>
        </w:rPr>
        <w:t xml:space="preserve"> </w:t>
      </w:r>
      <w:r w:rsidRPr="00CF5FAB">
        <w:rPr>
          <w:rFonts w:ascii="Times New Roman" w:eastAsia="Times New Roman" w:hAnsi="Times New Roman" w:cs="Times New Roman"/>
          <w:i/>
          <w:sz w:val="24"/>
        </w:rPr>
        <w:t>of</w:t>
      </w:r>
      <w:r w:rsidRPr="00CF5FAB">
        <w:rPr>
          <w:rFonts w:ascii="Times New Roman" w:eastAsia="Times New Roman" w:hAnsi="Times New Roman" w:cs="Times New Roman"/>
          <w:i/>
          <w:spacing w:val="-2"/>
          <w:sz w:val="24"/>
        </w:rPr>
        <w:t xml:space="preserve"> </w:t>
      </w:r>
      <w:r w:rsidRPr="00CF5FAB">
        <w:rPr>
          <w:rFonts w:ascii="Times New Roman" w:eastAsia="Times New Roman" w:hAnsi="Times New Roman" w:cs="Times New Roman"/>
          <w:i/>
          <w:sz w:val="24"/>
        </w:rPr>
        <w:t>Faculty</w:t>
      </w:r>
      <w:r w:rsidRPr="00CF5FAB">
        <w:rPr>
          <w:rFonts w:ascii="Times New Roman" w:eastAsia="Times New Roman" w:hAnsi="Times New Roman" w:cs="Times New Roman"/>
          <w:i/>
          <w:spacing w:val="-2"/>
          <w:sz w:val="24"/>
        </w:rPr>
        <w:t xml:space="preserve"> Teaching</w:t>
      </w:r>
    </w:p>
    <w:p w14:paraId="5F72819D" w14:textId="77777777" w:rsidR="00CF5FAB" w:rsidRPr="00CF5FAB" w:rsidRDefault="00CF5FAB" w:rsidP="00CF5FAB">
      <w:pPr>
        <w:widowControl w:val="0"/>
        <w:autoSpaceDE w:val="0"/>
        <w:autoSpaceDN w:val="0"/>
        <w:spacing w:before="83"/>
        <w:ind w:left="0" w:firstLine="0"/>
        <w:rPr>
          <w:rFonts w:ascii="Times New Roman" w:eastAsia="Times New Roman" w:hAnsi="Times New Roman" w:cs="Times New Roman"/>
          <w:i/>
          <w:sz w:val="24"/>
          <w:szCs w:val="24"/>
        </w:rPr>
      </w:pPr>
    </w:p>
    <w:p w14:paraId="46E357E0" w14:textId="77777777" w:rsidR="00CF5FAB" w:rsidRPr="00CF5FAB" w:rsidRDefault="00CF5FAB" w:rsidP="00CF5FAB">
      <w:pPr>
        <w:widowControl w:val="0"/>
        <w:autoSpaceDE w:val="0"/>
        <w:autoSpaceDN w:val="0"/>
        <w:spacing w:before="1" w:line="343" w:lineRule="auto"/>
        <w:ind w:left="12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The academic unit head (or designee) is responsible for assigning two senior faculty members to conduct individual peer appraisals of the candidate's teaching activities. A candidate must have at least two peer appraisals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conducted</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by</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senior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faculty</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during</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his/her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time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at</w:t>
      </w:r>
      <w:r w:rsidRPr="00CF5FAB">
        <w:rPr>
          <w:rFonts w:ascii="Times New Roman" w:eastAsia="Times New Roman" w:hAnsi="Times New Roman" w:cs="Times New Roman"/>
          <w:spacing w:val="-2"/>
          <w:sz w:val="24"/>
          <w:szCs w:val="24"/>
        </w:rPr>
        <w:t xml:space="preserve"> the </w:t>
      </w:r>
      <w:r w:rsidRPr="00CF5FAB">
        <w:rPr>
          <w:rFonts w:ascii="Times New Roman" w:eastAsia="Times New Roman" w:hAnsi="Times New Roman" w:cs="Times New Roman"/>
          <w:sz w:val="24"/>
          <w:szCs w:val="24"/>
        </w:rPr>
        <w:t>rank</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associate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professor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before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going</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up</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 xml:space="preserve">for promotion to professor. Evaluation of teaching activities may be done by the academic unit head, program chair, or by other senior faculty members who are recognized as excellent teachers. Individuals outside the academic unit may also be enlisted. Scheduling of observations should be arranged with the candidate in </w:t>
      </w:r>
      <w:r w:rsidRPr="00CF5FAB">
        <w:rPr>
          <w:rFonts w:ascii="Times New Roman" w:eastAsia="Times New Roman" w:hAnsi="Times New Roman" w:cs="Times New Roman"/>
          <w:spacing w:val="-2"/>
          <w:sz w:val="24"/>
          <w:szCs w:val="24"/>
        </w:rPr>
        <w:t>advance.</w:t>
      </w:r>
    </w:p>
    <w:p w14:paraId="1AAF0AA3" w14:textId="77777777" w:rsidR="00CF5FAB" w:rsidRPr="00CF5FAB" w:rsidRDefault="00CF5FAB" w:rsidP="00CF5FAB">
      <w:pPr>
        <w:widowControl w:val="0"/>
        <w:autoSpaceDE w:val="0"/>
        <w:autoSpaceDN w:val="0"/>
        <w:spacing w:before="249" w:line="343" w:lineRule="auto"/>
        <w:ind w:left="12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These peer evaluations should, at a minimum, specifically address and provide relevant examples of the candidate's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ability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present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course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content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and/or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skills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students,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integration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topics,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structure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 teaching session, and congruence between course goals and accomplishments.</w:t>
      </w:r>
    </w:p>
    <w:p w14:paraId="4837D606" w14:textId="77777777" w:rsidR="00CF5FAB" w:rsidRPr="00CF5FAB" w:rsidRDefault="00CF5FAB" w:rsidP="00CF5FAB">
      <w:pPr>
        <w:widowControl w:val="0"/>
        <w:autoSpaceDE w:val="0"/>
        <w:autoSpaceDN w:val="0"/>
        <w:spacing w:before="244" w:line="552" w:lineRule="auto"/>
        <w:ind w:left="120" w:right="427"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lastRenderedPageBreak/>
        <w:t>An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important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part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peer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review</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is</w:t>
      </w:r>
      <w:r w:rsidRPr="00CF5FAB">
        <w:rPr>
          <w:rFonts w:ascii="Times New Roman" w:eastAsia="Times New Roman" w:hAnsi="Times New Roman" w:cs="Times New Roman"/>
          <w:spacing w:val="-3"/>
          <w:sz w:val="24"/>
          <w:szCs w:val="24"/>
        </w:rPr>
        <w:t xml:space="preserve"> the </w:t>
      </w:r>
      <w:r w:rsidRPr="00CF5FAB">
        <w:rPr>
          <w:rFonts w:ascii="Times New Roman" w:eastAsia="Times New Roman" w:hAnsi="Times New Roman" w:cs="Times New Roman"/>
          <w:sz w:val="24"/>
          <w:szCs w:val="24"/>
        </w:rPr>
        <w:t>evaluation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instructional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materials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prepared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by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candidate. General categories for consideration and sources for evaluation:</w:t>
      </w:r>
    </w:p>
    <w:p w14:paraId="211A709C" w14:textId="77777777" w:rsidR="00CF5FAB" w:rsidRPr="00CF5FAB" w:rsidRDefault="00CF5FAB" w:rsidP="00CF5FAB">
      <w:pPr>
        <w:widowControl w:val="0"/>
        <w:autoSpaceDE w:val="0"/>
        <w:autoSpaceDN w:val="0"/>
        <w:spacing w:before="18"/>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Strong</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teaching/supervision</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record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classroom/online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teaching</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research</w:t>
      </w:r>
      <w:r w:rsidRPr="00CF5FAB">
        <w:rPr>
          <w:rFonts w:ascii="Times New Roman" w:eastAsia="Times New Roman" w:hAnsi="Times New Roman" w:cs="Times New Roman"/>
          <w:spacing w:val="-2"/>
          <w:sz w:val="24"/>
          <w:szCs w:val="24"/>
        </w:rPr>
        <w:t xml:space="preserve"> supervision</w:t>
      </w:r>
    </w:p>
    <w:p w14:paraId="662A255E" w14:textId="77777777" w:rsidR="00CF5FAB" w:rsidRPr="00CF5FAB" w:rsidRDefault="00CF5FAB">
      <w:pPr>
        <w:widowControl w:val="0"/>
        <w:numPr>
          <w:ilvl w:val="0"/>
          <w:numId w:val="74"/>
        </w:numPr>
        <w:tabs>
          <w:tab w:val="left" w:pos="1319"/>
        </w:tabs>
        <w:autoSpaceDE w:val="0"/>
        <w:autoSpaceDN w:val="0"/>
        <w:spacing w:before="88"/>
        <w:ind w:left="1319" w:hanging="230"/>
        <w:rPr>
          <w:rFonts w:ascii="Times New Roman" w:eastAsia="Times New Roman" w:hAnsi="Times New Roman" w:cs="Times New Roman"/>
          <w:sz w:val="24"/>
        </w:rPr>
      </w:pPr>
      <w:r w:rsidRPr="00CF5FAB">
        <w:rPr>
          <w:rFonts w:ascii="Times New Roman" w:eastAsia="Times New Roman" w:hAnsi="Times New Roman" w:cs="Times New Roman"/>
          <w:sz w:val="24"/>
        </w:rPr>
        <w:t>Current</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student</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pacing w:val="-2"/>
          <w:sz w:val="24"/>
        </w:rPr>
        <w:t>evaluations</w:t>
      </w:r>
    </w:p>
    <w:p w14:paraId="79E88566" w14:textId="77777777" w:rsidR="00CF5FAB" w:rsidRPr="00CF5FAB" w:rsidRDefault="00CF5FAB" w:rsidP="00CF5FAB">
      <w:pPr>
        <w:widowControl w:val="0"/>
        <w:autoSpaceDE w:val="0"/>
        <w:autoSpaceDN w:val="0"/>
        <w:spacing w:before="97"/>
        <w:ind w:left="0" w:firstLine="0"/>
        <w:rPr>
          <w:rFonts w:ascii="Times New Roman" w:eastAsia="Times New Roman" w:hAnsi="Times New Roman" w:cs="Times New Roman"/>
          <w:sz w:val="24"/>
          <w:szCs w:val="24"/>
        </w:rPr>
      </w:pPr>
    </w:p>
    <w:p w14:paraId="68529CBA" w14:textId="77777777" w:rsidR="00CF5FAB" w:rsidRPr="00CF5FAB" w:rsidRDefault="00CF5FAB">
      <w:pPr>
        <w:widowControl w:val="0"/>
        <w:numPr>
          <w:ilvl w:val="0"/>
          <w:numId w:val="74"/>
        </w:numPr>
        <w:tabs>
          <w:tab w:val="left" w:pos="1319"/>
        </w:tabs>
        <w:autoSpaceDE w:val="0"/>
        <w:autoSpaceDN w:val="0"/>
        <w:spacing w:before="1"/>
        <w:ind w:left="1319" w:hanging="230"/>
        <w:rPr>
          <w:rFonts w:ascii="Times New Roman" w:eastAsia="Times New Roman" w:hAnsi="Times New Roman" w:cs="Times New Roman"/>
          <w:sz w:val="24"/>
        </w:rPr>
      </w:pPr>
      <w:r w:rsidRPr="00CF5FAB">
        <w:rPr>
          <w:rFonts w:ascii="Times New Roman" w:eastAsia="Times New Roman" w:hAnsi="Times New Roman" w:cs="Times New Roman"/>
          <w:sz w:val="24"/>
        </w:rPr>
        <w:t>Former</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student</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pacing w:val="-2"/>
          <w:sz w:val="24"/>
        </w:rPr>
        <w:t>evaluations</w:t>
      </w:r>
    </w:p>
    <w:p w14:paraId="44538361" w14:textId="77777777" w:rsidR="00CF5FAB" w:rsidRPr="00CF5FAB" w:rsidRDefault="00CF5FAB" w:rsidP="00CF5FAB">
      <w:pPr>
        <w:widowControl w:val="0"/>
        <w:autoSpaceDE w:val="0"/>
        <w:autoSpaceDN w:val="0"/>
        <w:spacing w:before="97"/>
        <w:ind w:left="0" w:firstLine="0"/>
        <w:rPr>
          <w:rFonts w:ascii="Times New Roman" w:eastAsia="Times New Roman" w:hAnsi="Times New Roman" w:cs="Times New Roman"/>
          <w:sz w:val="24"/>
          <w:szCs w:val="24"/>
        </w:rPr>
      </w:pPr>
    </w:p>
    <w:p w14:paraId="52E40B16" w14:textId="77777777" w:rsidR="00CF5FAB" w:rsidRPr="00CF5FAB" w:rsidRDefault="00CF5FAB">
      <w:pPr>
        <w:widowControl w:val="0"/>
        <w:numPr>
          <w:ilvl w:val="0"/>
          <w:numId w:val="74"/>
        </w:numPr>
        <w:tabs>
          <w:tab w:val="left" w:pos="1319"/>
        </w:tabs>
        <w:autoSpaceDE w:val="0"/>
        <w:autoSpaceDN w:val="0"/>
        <w:spacing w:before="1"/>
        <w:ind w:left="1319" w:hanging="230"/>
        <w:rPr>
          <w:rFonts w:ascii="Times New Roman" w:eastAsia="Times New Roman" w:hAnsi="Times New Roman" w:cs="Times New Roman"/>
          <w:sz w:val="24"/>
        </w:rPr>
      </w:pPr>
      <w:r w:rsidRPr="00CF5FAB">
        <w:rPr>
          <w:rFonts w:ascii="Times New Roman" w:eastAsia="Times New Roman" w:hAnsi="Times New Roman" w:cs="Times New Roman"/>
          <w:sz w:val="24"/>
        </w:rPr>
        <w:t>Peer</w:t>
      </w:r>
      <w:r w:rsidRPr="00CF5FAB">
        <w:rPr>
          <w:rFonts w:ascii="Times New Roman" w:eastAsia="Times New Roman" w:hAnsi="Times New Roman" w:cs="Times New Roman"/>
          <w:spacing w:val="-2"/>
          <w:sz w:val="24"/>
        </w:rPr>
        <w:t xml:space="preserve"> evaluations</w:t>
      </w:r>
    </w:p>
    <w:p w14:paraId="118A2595" w14:textId="77777777" w:rsidR="00CF5FAB" w:rsidRPr="00CF5FAB" w:rsidRDefault="00CF5FAB" w:rsidP="00CF5FAB">
      <w:pPr>
        <w:widowControl w:val="0"/>
        <w:autoSpaceDE w:val="0"/>
        <w:autoSpaceDN w:val="0"/>
        <w:spacing w:before="97"/>
        <w:ind w:left="0" w:firstLine="0"/>
        <w:rPr>
          <w:rFonts w:ascii="Times New Roman" w:eastAsia="Times New Roman" w:hAnsi="Times New Roman" w:cs="Times New Roman"/>
          <w:sz w:val="24"/>
          <w:szCs w:val="24"/>
        </w:rPr>
      </w:pPr>
    </w:p>
    <w:p w14:paraId="7BD08FC1" w14:textId="77777777" w:rsidR="00CF5FAB" w:rsidRPr="00CF5FAB" w:rsidRDefault="00CF5FAB">
      <w:pPr>
        <w:widowControl w:val="0"/>
        <w:numPr>
          <w:ilvl w:val="0"/>
          <w:numId w:val="80"/>
        </w:numPr>
        <w:tabs>
          <w:tab w:val="left" w:pos="719"/>
        </w:tabs>
        <w:autoSpaceDE w:val="0"/>
        <w:autoSpaceDN w:val="0"/>
        <w:spacing w:before="1"/>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Developed</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and</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introduced</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innovative</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pedagogical</w:t>
      </w:r>
      <w:r w:rsidRPr="00CF5FAB">
        <w:rPr>
          <w:rFonts w:ascii="Times New Roman" w:eastAsia="Times New Roman" w:hAnsi="Times New Roman" w:cs="Times New Roman"/>
          <w:spacing w:val="-2"/>
          <w:sz w:val="24"/>
        </w:rPr>
        <w:t xml:space="preserve"> techniques</w:t>
      </w:r>
    </w:p>
    <w:p w14:paraId="0B27DC06" w14:textId="77777777" w:rsidR="00CF5FAB" w:rsidRPr="00CF5FAB" w:rsidRDefault="00CF5FAB" w:rsidP="00CF5FAB">
      <w:pPr>
        <w:widowControl w:val="0"/>
        <w:autoSpaceDE w:val="0"/>
        <w:autoSpaceDN w:val="0"/>
        <w:spacing w:before="97"/>
        <w:ind w:left="0" w:firstLine="0"/>
        <w:rPr>
          <w:rFonts w:ascii="Times New Roman" w:eastAsia="Times New Roman" w:hAnsi="Times New Roman" w:cs="Times New Roman"/>
          <w:sz w:val="24"/>
          <w:szCs w:val="24"/>
        </w:rPr>
      </w:pPr>
    </w:p>
    <w:p w14:paraId="13307DDE" w14:textId="77777777" w:rsidR="00CF5FAB" w:rsidRPr="00CF5FAB" w:rsidRDefault="00CF5FAB">
      <w:pPr>
        <w:widowControl w:val="0"/>
        <w:numPr>
          <w:ilvl w:val="0"/>
          <w:numId w:val="73"/>
        </w:numPr>
        <w:tabs>
          <w:tab w:val="left" w:pos="1319"/>
        </w:tabs>
        <w:autoSpaceDE w:val="0"/>
        <w:autoSpaceDN w:val="0"/>
        <w:spacing w:before="1"/>
        <w:ind w:left="1319" w:hanging="230"/>
        <w:rPr>
          <w:rFonts w:ascii="Times New Roman" w:eastAsia="Times New Roman" w:hAnsi="Times New Roman" w:cs="Times New Roman"/>
          <w:sz w:val="24"/>
        </w:rPr>
      </w:pPr>
      <w:r w:rsidRPr="00CF5FAB">
        <w:rPr>
          <w:rFonts w:ascii="Times New Roman" w:eastAsia="Times New Roman" w:hAnsi="Times New Roman" w:cs="Times New Roman"/>
          <w:sz w:val="24"/>
        </w:rPr>
        <w:t>Commentary</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from</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peers</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and</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pacing w:val="-2"/>
          <w:sz w:val="24"/>
        </w:rPr>
        <w:t>students</w:t>
      </w:r>
    </w:p>
    <w:p w14:paraId="46595D27" w14:textId="77777777" w:rsidR="00CF5FAB" w:rsidRPr="00CF5FAB" w:rsidRDefault="00CF5FAB" w:rsidP="00CF5FAB">
      <w:pPr>
        <w:widowControl w:val="0"/>
        <w:autoSpaceDE w:val="0"/>
        <w:autoSpaceDN w:val="0"/>
        <w:spacing w:before="97"/>
        <w:ind w:left="0" w:firstLine="0"/>
        <w:rPr>
          <w:rFonts w:ascii="Times New Roman" w:eastAsia="Times New Roman" w:hAnsi="Times New Roman" w:cs="Times New Roman"/>
          <w:sz w:val="24"/>
          <w:szCs w:val="24"/>
        </w:rPr>
      </w:pPr>
    </w:p>
    <w:p w14:paraId="6D578126" w14:textId="77777777" w:rsidR="00CF5FAB" w:rsidRPr="00CF5FAB" w:rsidRDefault="00CF5FAB">
      <w:pPr>
        <w:widowControl w:val="0"/>
        <w:numPr>
          <w:ilvl w:val="0"/>
          <w:numId w:val="73"/>
        </w:numPr>
        <w:tabs>
          <w:tab w:val="left" w:pos="1319"/>
        </w:tabs>
        <w:autoSpaceDE w:val="0"/>
        <w:autoSpaceDN w:val="0"/>
        <w:spacing w:before="1"/>
        <w:ind w:left="1319" w:hanging="230"/>
        <w:rPr>
          <w:rFonts w:ascii="Times New Roman" w:eastAsia="Times New Roman" w:hAnsi="Times New Roman" w:cs="Times New Roman"/>
          <w:sz w:val="24"/>
        </w:rPr>
      </w:pPr>
      <w:r w:rsidRPr="00CF5FAB">
        <w:rPr>
          <w:rFonts w:ascii="Times New Roman" w:eastAsia="Times New Roman" w:hAnsi="Times New Roman" w:cs="Times New Roman"/>
          <w:sz w:val="24"/>
        </w:rPr>
        <w:t>Syllabi</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and</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representative</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lesson</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pacing w:val="-2"/>
          <w:sz w:val="24"/>
        </w:rPr>
        <w:t>plans/assignments</w:t>
      </w:r>
    </w:p>
    <w:p w14:paraId="510282CB"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6860867A" w14:textId="77777777" w:rsidR="00CF5FAB" w:rsidRPr="00CF5FAB" w:rsidRDefault="00CF5FAB" w:rsidP="00CF5FAB">
      <w:pPr>
        <w:widowControl w:val="0"/>
        <w:autoSpaceDE w:val="0"/>
        <w:autoSpaceDN w:val="0"/>
        <w:spacing w:before="1" w:line="343" w:lineRule="auto"/>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Introduced new courses into the curriculum, developed new academic programs or made significant modifications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existing</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academic</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programs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undergraduate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graduate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level,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contributed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to the development of university assessment measures</w:t>
      </w:r>
    </w:p>
    <w:p w14:paraId="5A13E344" w14:textId="77777777" w:rsidR="00CF5FAB" w:rsidRPr="00CF5FAB" w:rsidRDefault="00CF5FAB">
      <w:pPr>
        <w:widowControl w:val="0"/>
        <w:numPr>
          <w:ilvl w:val="0"/>
          <w:numId w:val="73"/>
        </w:numPr>
        <w:tabs>
          <w:tab w:val="left" w:pos="1320"/>
        </w:tabs>
        <w:autoSpaceDE w:val="0"/>
        <w:autoSpaceDN w:val="0"/>
        <w:spacing w:before="258" w:line="343" w:lineRule="auto"/>
        <w:ind w:right="344"/>
        <w:rPr>
          <w:rFonts w:ascii="Times New Roman" w:eastAsia="Times New Roman" w:hAnsi="Times New Roman" w:cs="Times New Roman"/>
          <w:sz w:val="24"/>
        </w:rPr>
      </w:pPr>
      <w:r w:rsidRPr="00CF5FAB">
        <w:rPr>
          <w:rFonts w:ascii="Times New Roman" w:eastAsia="Times New Roman" w:hAnsi="Times New Roman" w:cs="Times New Roman"/>
          <w:sz w:val="24"/>
        </w:rPr>
        <w:t>Syllabi,</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program</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descriptions,</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assessment</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measures,</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and</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commentary</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from</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peers</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and</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 xml:space="preserve">program </w:t>
      </w:r>
      <w:r w:rsidRPr="00CF5FAB">
        <w:rPr>
          <w:rFonts w:ascii="Times New Roman" w:eastAsia="Times New Roman" w:hAnsi="Times New Roman" w:cs="Times New Roman"/>
          <w:spacing w:val="-2"/>
          <w:sz w:val="24"/>
        </w:rPr>
        <w:t>chairs</w:t>
      </w:r>
    </w:p>
    <w:p w14:paraId="48028597" w14:textId="77777777" w:rsidR="00CF5FAB" w:rsidRPr="00CF5FAB" w:rsidRDefault="00CF5FAB">
      <w:pPr>
        <w:widowControl w:val="0"/>
        <w:numPr>
          <w:ilvl w:val="0"/>
          <w:numId w:val="80"/>
        </w:numPr>
        <w:tabs>
          <w:tab w:val="left" w:pos="720"/>
        </w:tabs>
        <w:autoSpaceDE w:val="0"/>
        <w:autoSpaceDN w:val="0"/>
        <w:spacing w:before="256" w:line="343" w:lineRule="auto"/>
        <w:ind w:right="838"/>
        <w:rPr>
          <w:rFonts w:ascii="Times New Roman" w:eastAsia="Times New Roman" w:hAnsi="Times New Roman" w:cs="Times New Roman"/>
          <w:sz w:val="24"/>
        </w:rPr>
      </w:pPr>
      <w:r w:rsidRPr="00CF5FAB">
        <w:rPr>
          <w:rFonts w:ascii="Times New Roman" w:eastAsia="Times New Roman" w:hAnsi="Times New Roman" w:cs="Times New Roman"/>
          <w:sz w:val="24"/>
        </w:rPr>
        <w:t>Received</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funding</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from</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outside</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agencies</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foundations</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for</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curriculum</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development,</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enhancing teaching laboratories,</w:t>
      </w:r>
    </w:p>
    <w:p w14:paraId="23CBBC30" w14:textId="77777777" w:rsidR="00CF5FAB" w:rsidRPr="00CF5FAB" w:rsidRDefault="00CF5FAB">
      <w:pPr>
        <w:widowControl w:val="0"/>
        <w:numPr>
          <w:ilvl w:val="0"/>
          <w:numId w:val="72"/>
        </w:numPr>
        <w:tabs>
          <w:tab w:val="left" w:pos="1319"/>
        </w:tabs>
        <w:autoSpaceDE w:val="0"/>
        <w:autoSpaceDN w:val="0"/>
        <w:spacing w:before="257"/>
        <w:ind w:left="1319" w:hanging="230"/>
        <w:rPr>
          <w:rFonts w:ascii="Times New Roman" w:eastAsia="Times New Roman" w:hAnsi="Times New Roman" w:cs="Times New Roman"/>
          <w:sz w:val="24"/>
        </w:rPr>
      </w:pPr>
      <w:r w:rsidRPr="00CF5FAB">
        <w:rPr>
          <w:rFonts w:ascii="Times New Roman" w:eastAsia="Times New Roman" w:hAnsi="Times New Roman" w:cs="Times New Roman"/>
          <w:sz w:val="24"/>
        </w:rPr>
        <w:t>Documentation</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2"/>
          <w:sz w:val="24"/>
        </w:rPr>
        <w:t xml:space="preserve"> awards</w:t>
      </w:r>
    </w:p>
    <w:p w14:paraId="59FF381B"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2F184644" w14:textId="77777777" w:rsidR="00CF5FAB" w:rsidRPr="00CF5FAB" w:rsidRDefault="00CF5FAB">
      <w:pPr>
        <w:widowControl w:val="0"/>
        <w:numPr>
          <w:ilvl w:val="0"/>
          <w:numId w:val="80"/>
        </w:numPr>
        <w:tabs>
          <w:tab w:val="left" w:pos="720"/>
        </w:tabs>
        <w:autoSpaceDE w:val="0"/>
        <w:autoSpaceDN w:val="0"/>
        <w:spacing w:line="343" w:lineRule="auto"/>
        <w:ind w:right="443"/>
        <w:rPr>
          <w:rFonts w:ascii="Times New Roman" w:eastAsia="Times New Roman" w:hAnsi="Times New Roman" w:cs="Times New Roman"/>
          <w:sz w:val="24"/>
        </w:rPr>
      </w:pPr>
      <w:r w:rsidRPr="00CF5FAB">
        <w:rPr>
          <w:rFonts w:ascii="Times New Roman" w:eastAsia="Times New Roman" w:hAnsi="Times New Roman" w:cs="Times New Roman"/>
          <w:sz w:val="24"/>
        </w:rPr>
        <w:t>Published</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made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significant</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contributions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to</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textbooks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in</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his/her</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field</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published</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articles/essays on pedagogy</w:t>
      </w:r>
    </w:p>
    <w:p w14:paraId="514C6C1A" w14:textId="77777777" w:rsidR="00CF5FAB" w:rsidRPr="00CF5FAB" w:rsidRDefault="00CF5FAB">
      <w:pPr>
        <w:widowControl w:val="0"/>
        <w:numPr>
          <w:ilvl w:val="0"/>
          <w:numId w:val="71"/>
        </w:numPr>
        <w:tabs>
          <w:tab w:val="left" w:pos="1319"/>
        </w:tabs>
        <w:autoSpaceDE w:val="0"/>
        <w:autoSpaceDN w:val="0"/>
        <w:spacing w:before="257"/>
        <w:ind w:left="1319" w:hanging="230"/>
        <w:rPr>
          <w:rFonts w:ascii="Times New Roman" w:eastAsia="Times New Roman" w:hAnsi="Times New Roman" w:cs="Times New Roman"/>
          <w:sz w:val="24"/>
        </w:rPr>
      </w:pPr>
      <w:r w:rsidRPr="00CF5FAB">
        <w:rPr>
          <w:rFonts w:ascii="Times New Roman" w:eastAsia="Times New Roman" w:hAnsi="Times New Roman" w:cs="Times New Roman"/>
          <w:sz w:val="24"/>
        </w:rPr>
        <w:t>Excerpts</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from</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pacing w:val="-2"/>
          <w:sz w:val="24"/>
        </w:rPr>
        <w:t>textbooks</w:t>
      </w:r>
    </w:p>
    <w:p w14:paraId="7BDC13A2" w14:textId="77777777" w:rsidR="00CF5FAB" w:rsidRPr="00CF5FAB" w:rsidRDefault="00CF5FAB" w:rsidP="00CF5FAB">
      <w:pPr>
        <w:widowControl w:val="0"/>
        <w:autoSpaceDE w:val="0"/>
        <w:autoSpaceDN w:val="0"/>
        <w:spacing w:before="97"/>
        <w:ind w:left="0" w:firstLine="0"/>
        <w:rPr>
          <w:rFonts w:ascii="Times New Roman" w:eastAsia="Times New Roman" w:hAnsi="Times New Roman" w:cs="Times New Roman"/>
          <w:sz w:val="24"/>
          <w:szCs w:val="24"/>
        </w:rPr>
      </w:pPr>
    </w:p>
    <w:p w14:paraId="44EA2729" w14:textId="77777777" w:rsidR="00CF5FAB" w:rsidRPr="00CF5FAB" w:rsidRDefault="00CF5FAB">
      <w:pPr>
        <w:widowControl w:val="0"/>
        <w:numPr>
          <w:ilvl w:val="0"/>
          <w:numId w:val="71"/>
        </w:numPr>
        <w:tabs>
          <w:tab w:val="left" w:pos="1319"/>
        </w:tabs>
        <w:autoSpaceDE w:val="0"/>
        <w:autoSpaceDN w:val="0"/>
        <w:spacing w:before="1"/>
        <w:ind w:left="1319" w:hanging="230"/>
        <w:rPr>
          <w:rFonts w:ascii="Times New Roman" w:eastAsia="Times New Roman" w:hAnsi="Times New Roman" w:cs="Times New Roman"/>
          <w:sz w:val="24"/>
        </w:rPr>
      </w:pPr>
      <w:r w:rsidRPr="00CF5FAB">
        <w:rPr>
          <w:rFonts w:ascii="Times New Roman" w:eastAsia="Times New Roman" w:hAnsi="Times New Roman" w:cs="Times New Roman"/>
          <w:spacing w:val="-2"/>
          <w:sz w:val="24"/>
        </w:rPr>
        <w:t>Articles/essays</w:t>
      </w:r>
    </w:p>
    <w:p w14:paraId="65ED2CBB"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56D9DDCB" w14:textId="77777777" w:rsidR="00CF5FAB" w:rsidRPr="00CF5FAB" w:rsidRDefault="00CF5FAB" w:rsidP="00CF5FAB">
      <w:pPr>
        <w:widowControl w:val="0"/>
        <w:autoSpaceDE w:val="0"/>
        <w:autoSpaceDN w:val="0"/>
        <w:spacing w:before="1"/>
        <w:ind w:left="78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Development</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teaching</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manual,</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study</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guide,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workbook,</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pacing w:val="-4"/>
          <w:sz w:val="24"/>
          <w:szCs w:val="24"/>
        </w:rPr>
        <w:t>etc.</w:t>
      </w:r>
    </w:p>
    <w:p w14:paraId="7F1EA91B" w14:textId="77777777" w:rsidR="00CF5FAB" w:rsidRPr="00CF5FAB" w:rsidRDefault="00CF5FAB" w:rsidP="00CF5FAB">
      <w:pPr>
        <w:widowControl w:val="0"/>
        <w:autoSpaceDE w:val="0"/>
        <w:autoSpaceDN w:val="0"/>
        <w:spacing w:before="83"/>
        <w:ind w:left="0" w:firstLine="0"/>
        <w:rPr>
          <w:rFonts w:ascii="Times New Roman" w:eastAsia="Times New Roman" w:hAnsi="Times New Roman" w:cs="Times New Roman"/>
          <w:sz w:val="24"/>
          <w:szCs w:val="24"/>
        </w:rPr>
      </w:pPr>
    </w:p>
    <w:p w14:paraId="564A7462" w14:textId="77777777" w:rsidR="00CF5FAB" w:rsidRPr="00CF5FAB" w:rsidRDefault="00CF5FAB" w:rsidP="00CF5FAB">
      <w:pPr>
        <w:widowControl w:val="0"/>
        <w:autoSpaceDE w:val="0"/>
        <w:autoSpaceDN w:val="0"/>
        <w:spacing w:before="1"/>
        <w:ind w:left="12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lastRenderedPageBreak/>
        <w:t>Threshold</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criteria</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promotion</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 xml:space="preserve">to </w:t>
      </w:r>
      <w:r w:rsidRPr="00CF5FAB">
        <w:rPr>
          <w:rFonts w:ascii="Times New Roman" w:eastAsia="Times New Roman" w:hAnsi="Times New Roman" w:cs="Times New Roman"/>
          <w:spacing w:val="-2"/>
          <w:sz w:val="24"/>
          <w:szCs w:val="24"/>
        </w:rPr>
        <w:t>professor:</w:t>
      </w:r>
    </w:p>
    <w:p w14:paraId="015FABF2" w14:textId="77777777" w:rsidR="00CF5FAB" w:rsidRPr="00CF5FAB" w:rsidRDefault="00CF5FAB" w:rsidP="00CF5FAB">
      <w:pPr>
        <w:widowControl w:val="0"/>
        <w:autoSpaceDE w:val="0"/>
        <w:autoSpaceDN w:val="0"/>
        <w:spacing w:before="97"/>
        <w:ind w:left="0" w:firstLine="0"/>
        <w:rPr>
          <w:rFonts w:ascii="Times New Roman" w:eastAsia="Times New Roman" w:hAnsi="Times New Roman" w:cs="Times New Roman"/>
          <w:sz w:val="24"/>
          <w:szCs w:val="24"/>
        </w:rPr>
      </w:pPr>
    </w:p>
    <w:p w14:paraId="4E541C4F" w14:textId="77777777" w:rsidR="00CF5FAB" w:rsidRPr="00CF5FAB" w:rsidRDefault="00CF5FAB">
      <w:pPr>
        <w:widowControl w:val="0"/>
        <w:numPr>
          <w:ilvl w:val="0"/>
          <w:numId w:val="80"/>
        </w:numPr>
        <w:tabs>
          <w:tab w:val="left" w:pos="720"/>
        </w:tabs>
        <w:autoSpaceDE w:val="0"/>
        <w:autoSpaceDN w:val="0"/>
        <w:spacing w:before="1" w:line="343" w:lineRule="auto"/>
        <w:ind w:right="318"/>
        <w:rPr>
          <w:rFonts w:ascii="Times New Roman" w:eastAsia="Times New Roman" w:hAnsi="Times New Roman" w:cs="Times New Roman"/>
          <w:sz w:val="24"/>
        </w:rPr>
      </w:pPr>
      <w:r w:rsidRPr="00CF5FAB">
        <w:rPr>
          <w:rFonts w:ascii="Times New Roman" w:eastAsia="Times New Roman" w:hAnsi="Times New Roman" w:cs="Times New Roman"/>
          <w:sz w:val="24"/>
        </w:rPr>
        <w:t>Successful</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candidates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will</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have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the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majority</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evaluative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ratings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(two-thirds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more)</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in</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the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good</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 xml:space="preserve">to excellent categories. Candidates must also demonstrate achievements across the categories listed above. It is expected that associate professors have made significant contributions to their programs at this stage in </w:t>
      </w:r>
      <w:proofErr w:type="gramStart"/>
      <w:r w:rsidRPr="00CF5FAB">
        <w:rPr>
          <w:rFonts w:ascii="Times New Roman" w:eastAsia="Times New Roman" w:hAnsi="Times New Roman" w:cs="Times New Roman"/>
          <w:sz w:val="24"/>
        </w:rPr>
        <w:t>their</w:t>
      </w:r>
      <w:proofErr w:type="gramEnd"/>
    </w:p>
    <w:p w14:paraId="0BCEE1CA" w14:textId="77777777" w:rsidR="00CF5FAB" w:rsidRPr="00CF5FAB" w:rsidRDefault="00CF5FAB" w:rsidP="00CF5FAB">
      <w:pPr>
        <w:widowControl w:val="0"/>
        <w:autoSpaceDE w:val="0"/>
        <w:autoSpaceDN w:val="0"/>
        <w:spacing w:before="73"/>
        <w:ind w:left="0" w:firstLine="0"/>
        <w:rPr>
          <w:rFonts w:ascii="Times New Roman" w:eastAsia="Times New Roman" w:hAnsi="Times New Roman" w:cs="Times New Roman"/>
          <w:sz w:val="24"/>
          <w:szCs w:val="24"/>
        </w:rPr>
      </w:pPr>
    </w:p>
    <w:p w14:paraId="1AB8AE38" w14:textId="77777777" w:rsidR="00CF5FAB" w:rsidRPr="00CF5FAB" w:rsidRDefault="00CF5FAB" w:rsidP="00CF5FAB">
      <w:pPr>
        <w:widowControl w:val="0"/>
        <w:autoSpaceDE w:val="0"/>
        <w:autoSpaceDN w:val="0"/>
        <w:ind w:left="120" w:firstLine="0"/>
        <w:outlineLvl w:val="4"/>
        <w:rPr>
          <w:rFonts w:ascii="Times New Roman" w:eastAsia="Times New Roman" w:hAnsi="Times New Roman" w:cs="Times New Roman"/>
          <w:b/>
          <w:bCs/>
          <w:sz w:val="27"/>
          <w:szCs w:val="27"/>
        </w:rPr>
      </w:pPr>
      <w:r w:rsidRPr="00CF5FAB">
        <w:rPr>
          <w:rFonts w:ascii="Times New Roman" w:eastAsia="Times New Roman" w:hAnsi="Times New Roman" w:cs="Times New Roman"/>
          <w:b/>
          <w:bCs/>
          <w:color w:val="770000"/>
          <w:spacing w:val="-2"/>
          <w:sz w:val="27"/>
          <w:szCs w:val="27"/>
        </w:rPr>
        <w:t>Research/Scholarship</w:t>
      </w:r>
    </w:p>
    <w:p w14:paraId="3A3491C3" w14:textId="77777777" w:rsidR="00CF5FAB" w:rsidRPr="00CF5FAB" w:rsidRDefault="00CF5FAB" w:rsidP="00CF5FAB">
      <w:pPr>
        <w:widowControl w:val="0"/>
        <w:autoSpaceDE w:val="0"/>
        <w:autoSpaceDN w:val="0"/>
        <w:spacing w:before="74" w:line="343" w:lineRule="auto"/>
        <w:ind w:left="120" w:right="301"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Candidates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must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demonstrate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ongoing</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record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academic</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achievement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establishment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national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or international reputation in their fields. It is expected that associate professors will solidify their scholarly programs during their minimum five years in rank. Promotion to professor recognizes an active and vigorous research agenda and output. The candidate should have established a line of thematic or programmatic research and not simply a number of unrelated studies, presentations, and publications.</w:t>
      </w:r>
    </w:p>
    <w:p w14:paraId="0DC8B438" w14:textId="77777777" w:rsidR="00CF5FAB" w:rsidRPr="00CF5FAB" w:rsidRDefault="00CF5FAB" w:rsidP="00CF5FAB">
      <w:pPr>
        <w:widowControl w:val="0"/>
        <w:autoSpaceDE w:val="0"/>
        <w:autoSpaceDN w:val="0"/>
        <w:spacing w:before="6" w:line="343" w:lineRule="auto"/>
        <w:ind w:left="120" w:right="223"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Hence, in addition to the demonstration of activity listed below, a characterization of the programmatic quality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overall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contribution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scholarly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field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expected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from</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candidate's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narrative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external references. Where available, formal measures of the candidate's scholarly work (e.g., h-index from Google Scholar,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ResearchGate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Score,</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journal</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impact</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factor,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Social</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Sciences</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Citation</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Index),</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published</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reviews of the candidate's scholarly work, and assessments of the quality and reputation of the journals/publishers should also be provided by the candidate and external references. Sources for evaluation include copies of articles and essays, tables of contents, award letters, etc.</w:t>
      </w:r>
    </w:p>
    <w:p w14:paraId="67B67BAB" w14:textId="77777777" w:rsidR="00CF5FAB" w:rsidRPr="00CF5FAB" w:rsidRDefault="00CF5FAB" w:rsidP="00CF5FAB">
      <w:pPr>
        <w:widowControl w:val="0"/>
        <w:autoSpaceDE w:val="0"/>
        <w:autoSpaceDN w:val="0"/>
        <w:spacing w:before="250"/>
        <w:ind w:left="0" w:right="5531" w:firstLine="0"/>
        <w:jc w:val="center"/>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General</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categories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scholarship</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2"/>
          <w:sz w:val="24"/>
          <w:szCs w:val="24"/>
        </w:rPr>
        <w:t xml:space="preserve"> consideration:</w:t>
      </w:r>
    </w:p>
    <w:p w14:paraId="5EB33938"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1CA6FAFA" w14:textId="77777777" w:rsidR="00CF5FAB" w:rsidRPr="00CF5FAB" w:rsidRDefault="00CF5FAB">
      <w:pPr>
        <w:widowControl w:val="0"/>
        <w:numPr>
          <w:ilvl w:val="0"/>
          <w:numId w:val="80"/>
        </w:numPr>
        <w:tabs>
          <w:tab w:val="left" w:pos="719"/>
        </w:tabs>
        <w:autoSpaceDE w:val="0"/>
        <w:autoSpaceDN w:val="0"/>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Scholarly</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books</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in</w:t>
      </w:r>
      <w:r w:rsidRPr="00CF5FAB">
        <w:rPr>
          <w:rFonts w:ascii="Times New Roman" w:eastAsia="Times New Roman" w:hAnsi="Times New Roman" w:cs="Times New Roman"/>
          <w:spacing w:val="-2"/>
          <w:sz w:val="24"/>
        </w:rPr>
        <w:t xml:space="preserve"> field</w:t>
      </w:r>
    </w:p>
    <w:p w14:paraId="4CF7164C" w14:textId="77777777" w:rsidR="00CF5FAB" w:rsidRPr="00CF5FAB" w:rsidRDefault="00CF5FAB" w:rsidP="00CF5FAB">
      <w:pPr>
        <w:widowControl w:val="0"/>
        <w:autoSpaceDE w:val="0"/>
        <w:autoSpaceDN w:val="0"/>
        <w:spacing w:before="99"/>
        <w:ind w:left="0" w:firstLine="0"/>
        <w:rPr>
          <w:rFonts w:ascii="Times New Roman" w:eastAsia="Times New Roman" w:hAnsi="Times New Roman" w:cs="Times New Roman"/>
          <w:sz w:val="24"/>
          <w:szCs w:val="24"/>
        </w:rPr>
      </w:pPr>
    </w:p>
    <w:p w14:paraId="3E1F3468" w14:textId="77777777" w:rsidR="00CF5FAB" w:rsidRPr="00CF5FAB" w:rsidRDefault="00CF5FAB" w:rsidP="00CF5FAB">
      <w:pPr>
        <w:widowControl w:val="0"/>
        <w:autoSpaceDE w:val="0"/>
        <w:autoSpaceDN w:val="0"/>
        <w:ind w:left="0" w:right="5484" w:firstLine="0"/>
        <w:jc w:val="center"/>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Editor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of book</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series or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 xml:space="preserve">book </w:t>
      </w:r>
      <w:r w:rsidRPr="00CF5FAB">
        <w:rPr>
          <w:rFonts w:ascii="Times New Roman" w:eastAsia="Times New Roman" w:hAnsi="Times New Roman" w:cs="Times New Roman"/>
          <w:spacing w:val="-2"/>
          <w:sz w:val="24"/>
          <w:szCs w:val="24"/>
        </w:rPr>
        <w:t>collection</w:t>
      </w:r>
    </w:p>
    <w:p w14:paraId="4E2A489B"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47303F72" w14:textId="77777777" w:rsidR="00CF5FAB" w:rsidRPr="00CF5FAB" w:rsidRDefault="00CF5FAB">
      <w:pPr>
        <w:widowControl w:val="0"/>
        <w:numPr>
          <w:ilvl w:val="0"/>
          <w:numId w:val="80"/>
        </w:numPr>
        <w:tabs>
          <w:tab w:val="left" w:pos="720"/>
        </w:tabs>
        <w:autoSpaceDE w:val="0"/>
        <w:autoSpaceDN w:val="0"/>
        <w:spacing w:line="343" w:lineRule="auto"/>
        <w:ind w:right="638"/>
        <w:rPr>
          <w:rFonts w:ascii="Times New Roman" w:eastAsia="Times New Roman" w:hAnsi="Times New Roman" w:cs="Times New Roman"/>
          <w:sz w:val="24"/>
        </w:rPr>
      </w:pPr>
      <w:r w:rsidRPr="00CF5FAB">
        <w:rPr>
          <w:rFonts w:ascii="Times New Roman" w:eastAsia="Times New Roman" w:hAnsi="Times New Roman" w:cs="Times New Roman"/>
          <w:sz w:val="24"/>
        </w:rPr>
        <w:t>Refereed</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articles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(print</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and</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online):</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these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must</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be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published</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in</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journal</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that</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requires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peer</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review prior to publication</w:t>
      </w:r>
    </w:p>
    <w:p w14:paraId="20FEC9CA" w14:textId="77777777" w:rsidR="00CF5FAB" w:rsidRPr="00CF5FAB" w:rsidRDefault="00CF5FAB">
      <w:pPr>
        <w:widowControl w:val="0"/>
        <w:numPr>
          <w:ilvl w:val="0"/>
          <w:numId w:val="80"/>
        </w:numPr>
        <w:tabs>
          <w:tab w:val="left" w:pos="719"/>
        </w:tabs>
        <w:autoSpaceDE w:val="0"/>
        <w:autoSpaceDN w:val="0"/>
        <w:spacing w:before="257"/>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Book</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pacing w:val="-2"/>
          <w:sz w:val="24"/>
        </w:rPr>
        <w:t>chapters</w:t>
      </w:r>
    </w:p>
    <w:p w14:paraId="699007E6" w14:textId="77777777" w:rsidR="00CF5FAB" w:rsidRPr="00CF5FAB" w:rsidRDefault="00CF5FAB" w:rsidP="00CF5FAB">
      <w:pPr>
        <w:widowControl w:val="0"/>
        <w:autoSpaceDE w:val="0"/>
        <w:autoSpaceDN w:val="0"/>
        <w:spacing w:before="97"/>
        <w:ind w:left="0" w:firstLine="0"/>
        <w:rPr>
          <w:rFonts w:ascii="Times New Roman" w:eastAsia="Times New Roman" w:hAnsi="Times New Roman" w:cs="Times New Roman"/>
          <w:sz w:val="24"/>
          <w:szCs w:val="24"/>
        </w:rPr>
      </w:pPr>
    </w:p>
    <w:p w14:paraId="558BE143" w14:textId="77777777" w:rsidR="00CF5FAB" w:rsidRPr="00CF5FAB" w:rsidRDefault="00CF5FAB">
      <w:pPr>
        <w:widowControl w:val="0"/>
        <w:numPr>
          <w:ilvl w:val="0"/>
          <w:numId w:val="80"/>
        </w:numPr>
        <w:tabs>
          <w:tab w:val="left" w:pos="719"/>
        </w:tabs>
        <w:autoSpaceDE w:val="0"/>
        <w:autoSpaceDN w:val="0"/>
        <w:spacing w:before="1"/>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Publications</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with</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students</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as</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pacing w:val="-2"/>
          <w:sz w:val="24"/>
        </w:rPr>
        <w:t>coauthors</w:t>
      </w:r>
    </w:p>
    <w:p w14:paraId="724DB7F4"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2A970C12" w14:textId="77777777" w:rsidR="00CF5FAB" w:rsidRPr="00CF5FAB" w:rsidRDefault="00CF5FAB" w:rsidP="00CF5FAB">
      <w:pPr>
        <w:widowControl w:val="0"/>
        <w:autoSpaceDE w:val="0"/>
        <w:autoSpaceDN w:val="0"/>
        <w:spacing w:before="1"/>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Funded</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grants</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contract</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support</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research</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from</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federal,</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state,</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private</w:t>
      </w:r>
      <w:r w:rsidRPr="00CF5FAB">
        <w:rPr>
          <w:rFonts w:ascii="Times New Roman" w:eastAsia="Times New Roman" w:hAnsi="Times New Roman" w:cs="Times New Roman"/>
          <w:spacing w:val="-2"/>
          <w:sz w:val="24"/>
          <w:szCs w:val="24"/>
        </w:rPr>
        <w:t xml:space="preserve"> sources</w:t>
      </w:r>
    </w:p>
    <w:p w14:paraId="7FB6CEE6" w14:textId="77777777" w:rsidR="00CF5FAB" w:rsidRPr="00CF5FAB" w:rsidRDefault="00CF5FAB" w:rsidP="00CF5FAB">
      <w:pPr>
        <w:widowControl w:val="0"/>
        <w:autoSpaceDE w:val="0"/>
        <w:autoSpaceDN w:val="0"/>
        <w:spacing w:before="97"/>
        <w:ind w:left="0" w:firstLine="0"/>
        <w:rPr>
          <w:rFonts w:ascii="Times New Roman" w:eastAsia="Times New Roman" w:hAnsi="Times New Roman" w:cs="Times New Roman"/>
          <w:sz w:val="24"/>
          <w:szCs w:val="24"/>
        </w:rPr>
      </w:pPr>
    </w:p>
    <w:p w14:paraId="232C4EE2" w14:textId="77777777" w:rsidR="00CF5FAB" w:rsidRPr="00CF5FAB" w:rsidRDefault="00CF5FAB">
      <w:pPr>
        <w:widowControl w:val="0"/>
        <w:numPr>
          <w:ilvl w:val="0"/>
          <w:numId w:val="80"/>
        </w:numPr>
        <w:tabs>
          <w:tab w:val="left" w:pos="720"/>
        </w:tabs>
        <w:autoSpaceDE w:val="0"/>
        <w:autoSpaceDN w:val="0"/>
        <w:spacing w:before="1" w:line="564" w:lineRule="auto"/>
        <w:ind w:right="597"/>
        <w:rPr>
          <w:rFonts w:ascii="Times New Roman" w:eastAsia="Times New Roman" w:hAnsi="Times New Roman" w:cs="Times New Roman"/>
          <w:sz w:val="24"/>
        </w:rPr>
      </w:pPr>
      <w:r w:rsidRPr="00CF5FAB">
        <w:rPr>
          <w:rFonts w:ascii="Times New Roman" w:eastAsia="Times New Roman" w:hAnsi="Times New Roman" w:cs="Times New Roman"/>
          <w:sz w:val="24"/>
        </w:rPr>
        <w:t>Awards</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for</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scholarly</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activities</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from</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university</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regional,</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national,</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international</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organizations Editor or associate/assistant editor of professional journal in field</w:t>
      </w:r>
    </w:p>
    <w:p w14:paraId="75DAFB5B" w14:textId="77777777" w:rsidR="00CF5FAB" w:rsidRPr="00CF5FAB" w:rsidRDefault="00CF5FAB">
      <w:pPr>
        <w:widowControl w:val="0"/>
        <w:numPr>
          <w:ilvl w:val="0"/>
          <w:numId w:val="80"/>
        </w:numPr>
        <w:tabs>
          <w:tab w:val="left" w:pos="720"/>
        </w:tabs>
        <w:autoSpaceDE w:val="0"/>
        <w:autoSpaceDN w:val="0"/>
        <w:spacing w:before="3" w:line="564" w:lineRule="auto"/>
        <w:ind w:right="6157"/>
        <w:rPr>
          <w:rFonts w:ascii="Times New Roman" w:eastAsia="Times New Roman" w:hAnsi="Times New Roman" w:cs="Times New Roman"/>
          <w:sz w:val="24"/>
        </w:rPr>
      </w:pPr>
      <w:r w:rsidRPr="00CF5FAB">
        <w:rPr>
          <w:rFonts w:ascii="Times New Roman" w:eastAsia="Times New Roman" w:hAnsi="Times New Roman" w:cs="Times New Roman"/>
          <w:sz w:val="24"/>
        </w:rPr>
        <w:t>Journal editorial board member Development</w:t>
      </w:r>
      <w:r w:rsidRPr="00CF5FAB">
        <w:rPr>
          <w:rFonts w:ascii="Times New Roman" w:eastAsia="Times New Roman" w:hAnsi="Times New Roman" w:cs="Times New Roman"/>
          <w:spacing w:val="-13"/>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13"/>
          <w:sz w:val="24"/>
        </w:rPr>
        <w:t xml:space="preserve"> </w:t>
      </w:r>
      <w:r w:rsidRPr="00CF5FAB">
        <w:rPr>
          <w:rFonts w:ascii="Times New Roman" w:eastAsia="Times New Roman" w:hAnsi="Times New Roman" w:cs="Times New Roman"/>
          <w:sz w:val="24"/>
        </w:rPr>
        <w:t>assessment</w:t>
      </w:r>
      <w:r w:rsidRPr="00CF5FAB">
        <w:rPr>
          <w:rFonts w:ascii="Times New Roman" w:eastAsia="Times New Roman" w:hAnsi="Times New Roman" w:cs="Times New Roman"/>
          <w:spacing w:val="-13"/>
          <w:sz w:val="24"/>
        </w:rPr>
        <w:t xml:space="preserve"> </w:t>
      </w:r>
      <w:r w:rsidRPr="00CF5FAB">
        <w:rPr>
          <w:rFonts w:ascii="Times New Roman" w:eastAsia="Times New Roman" w:hAnsi="Times New Roman" w:cs="Times New Roman"/>
          <w:sz w:val="24"/>
        </w:rPr>
        <w:t>instruments</w:t>
      </w:r>
    </w:p>
    <w:p w14:paraId="6CE9C84B" w14:textId="77777777" w:rsidR="00CF5FAB" w:rsidRPr="00CF5FAB" w:rsidRDefault="00CF5FAB">
      <w:pPr>
        <w:widowControl w:val="0"/>
        <w:numPr>
          <w:ilvl w:val="0"/>
          <w:numId w:val="80"/>
        </w:numPr>
        <w:tabs>
          <w:tab w:val="left" w:pos="719"/>
        </w:tabs>
        <w:autoSpaceDE w:val="0"/>
        <w:autoSpaceDN w:val="0"/>
        <w:spacing w:before="4"/>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Computer</w:t>
      </w:r>
      <w:r w:rsidRPr="00CF5FAB">
        <w:rPr>
          <w:rFonts w:ascii="Times New Roman" w:eastAsia="Times New Roman" w:hAnsi="Times New Roman" w:cs="Times New Roman"/>
          <w:spacing w:val="-2"/>
          <w:sz w:val="24"/>
        </w:rPr>
        <w:t xml:space="preserve"> software</w:t>
      </w:r>
    </w:p>
    <w:p w14:paraId="5FB5D75C" w14:textId="77777777" w:rsidR="00CF5FAB" w:rsidRPr="00CF5FAB" w:rsidRDefault="00CF5FAB" w:rsidP="00CF5FAB">
      <w:pPr>
        <w:widowControl w:val="0"/>
        <w:autoSpaceDE w:val="0"/>
        <w:autoSpaceDN w:val="0"/>
        <w:spacing w:before="99"/>
        <w:ind w:left="0" w:firstLine="0"/>
        <w:rPr>
          <w:rFonts w:ascii="Times New Roman" w:eastAsia="Times New Roman" w:hAnsi="Times New Roman" w:cs="Times New Roman"/>
          <w:sz w:val="24"/>
          <w:szCs w:val="24"/>
        </w:rPr>
      </w:pPr>
    </w:p>
    <w:p w14:paraId="5E13D6D6" w14:textId="77777777" w:rsidR="00CF5FAB" w:rsidRPr="00CF5FAB" w:rsidRDefault="00CF5FAB" w:rsidP="00CF5FAB">
      <w:pPr>
        <w:widowControl w:val="0"/>
        <w:autoSpaceDE w:val="0"/>
        <w:autoSpaceDN w:val="0"/>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Recordings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primary</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performer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pacing w:val="-2"/>
          <w:sz w:val="24"/>
          <w:szCs w:val="24"/>
        </w:rPr>
        <w:t>composer</w:t>
      </w:r>
    </w:p>
    <w:p w14:paraId="3A25B798"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5401129E" w14:textId="77777777" w:rsidR="00CF5FAB" w:rsidRPr="00CF5FAB" w:rsidRDefault="00CF5FAB">
      <w:pPr>
        <w:widowControl w:val="0"/>
        <w:numPr>
          <w:ilvl w:val="0"/>
          <w:numId w:val="80"/>
        </w:numPr>
        <w:tabs>
          <w:tab w:val="left" w:pos="719"/>
        </w:tabs>
        <w:autoSpaceDE w:val="0"/>
        <w:autoSpaceDN w:val="0"/>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Published</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musical</w:t>
      </w:r>
      <w:r w:rsidRPr="00CF5FAB">
        <w:rPr>
          <w:rFonts w:ascii="Times New Roman" w:eastAsia="Times New Roman" w:hAnsi="Times New Roman" w:cs="Times New Roman"/>
          <w:spacing w:val="-2"/>
          <w:sz w:val="24"/>
        </w:rPr>
        <w:t xml:space="preserve"> compositions</w:t>
      </w:r>
    </w:p>
    <w:p w14:paraId="0FF3896E" w14:textId="77777777" w:rsidR="00CF5FAB" w:rsidRPr="00CF5FAB" w:rsidRDefault="00CF5FAB" w:rsidP="00CF5FAB">
      <w:pPr>
        <w:widowControl w:val="0"/>
        <w:autoSpaceDE w:val="0"/>
        <w:autoSpaceDN w:val="0"/>
        <w:spacing w:before="69"/>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Invited</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presentations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at</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regional,</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national,</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international</w:t>
      </w:r>
      <w:r w:rsidRPr="00CF5FAB">
        <w:rPr>
          <w:rFonts w:ascii="Times New Roman" w:eastAsia="Times New Roman" w:hAnsi="Times New Roman" w:cs="Times New Roman"/>
          <w:spacing w:val="-2"/>
          <w:sz w:val="24"/>
          <w:szCs w:val="24"/>
        </w:rPr>
        <w:t xml:space="preserve"> conferences</w:t>
      </w:r>
    </w:p>
    <w:p w14:paraId="0CEC0659" w14:textId="77777777" w:rsidR="00CF5FAB" w:rsidRPr="00CF5FAB" w:rsidRDefault="00CF5FAB" w:rsidP="00CF5FAB">
      <w:pPr>
        <w:widowControl w:val="0"/>
        <w:autoSpaceDE w:val="0"/>
        <w:autoSpaceDN w:val="0"/>
        <w:spacing w:before="97"/>
        <w:ind w:left="0" w:firstLine="0"/>
        <w:rPr>
          <w:rFonts w:ascii="Times New Roman" w:eastAsia="Times New Roman" w:hAnsi="Times New Roman" w:cs="Times New Roman"/>
          <w:sz w:val="24"/>
          <w:szCs w:val="24"/>
        </w:rPr>
      </w:pPr>
    </w:p>
    <w:p w14:paraId="55BC3F73" w14:textId="77777777" w:rsidR="00CF5FAB" w:rsidRPr="00CF5FAB" w:rsidRDefault="00CF5FAB">
      <w:pPr>
        <w:widowControl w:val="0"/>
        <w:numPr>
          <w:ilvl w:val="0"/>
          <w:numId w:val="80"/>
        </w:numPr>
        <w:tabs>
          <w:tab w:val="left" w:pos="720"/>
        </w:tabs>
        <w:autoSpaceDE w:val="0"/>
        <w:autoSpaceDN w:val="0"/>
        <w:spacing w:before="1" w:line="564" w:lineRule="auto"/>
        <w:ind w:right="1146"/>
        <w:rPr>
          <w:rFonts w:ascii="Times New Roman" w:eastAsia="Times New Roman" w:hAnsi="Times New Roman" w:cs="Times New Roman"/>
          <w:sz w:val="24"/>
        </w:rPr>
      </w:pPr>
      <w:r w:rsidRPr="00CF5FAB">
        <w:rPr>
          <w:rFonts w:ascii="Times New Roman" w:eastAsia="Times New Roman" w:hAnsi="Times New Roman" w:cs="Times New Roman"/>
          <w:sz w:val="24"/>
        </w:rPr>
        <w:t>Article-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abstract-reviewed</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presentations</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at</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regional,</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national,</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international</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conferences Invited presenter, conductor, or performer at regional, national, or international venues</w:t>
      </w:r>
    </w:p>
    <w:p w14:paraId="31DB04AE" w14:textId="77777777" w:rsidR="00CF5FAB" w:rsidRPr="00CF5FAB" w:rsidRDefault="00CF5FAB">
      <w:pPr>
        <w:widowControl w:val="0"/>
        <w:numPr>
          <w:ilvl w:val="0"/>
          <w:numId w:val="80"/>
        </w:numPr>
        <w:tabs>
          <w:tab w:val="left" w:pos="720"/>
        </w:tabs>
        <w:autoSpaceDE w:val="0"/>
        <w:autoSpaceDN w:val="0"/>
        <w:spacing w:before="3" w:line="564" w:lineRule="auto"/>
        <w:ind w:right="4998"/>
        <w:rPr>
          <w:rFonts w:ascii="Times New Roman" w:eastAsia="Times New Roman" w:hAnsi="Times New Roman" w:cs="Times New Roman"/>
          <w:sz w:val="24"/>
        </w:rPr>
      </w:pPr>
      <w:r w:rsidRPr="00CF5FAB">
        <w:rPr>
          <w:rFonts w:ascii="Times New Roman" w:eastAsia="Times New Roman" w:hAnsi="Times New Roman" w:cs="Times New Roman"/>
          <w:sz w:val="24"/>
        </w:rPr>
        <w:t>Conference</w:t>
      </w:r>
      <w:r w:rsidRPr="00CF5FAB">
        <w:rPr>
          <w:rFonts w:ascii="Times New Roman" w:eastAsia="Times New Roman" w:hAnsi="Times New Roman" w:cs="Times New Roman"/>
          <w:spacing w:val="-9"/>
          <w:sz w:val="24"/>
        </w:rPr>
        <w:t xml:space="preserve"> </w:t>
      </w:r>
      <w:r w:rsidRPr="00CF5FAB">
        <w:rPr>
          <w:rFonts w:ascii="Times New Roman" w:eastAsia="Times New Roman" w:hAnsi="Times New Roman" w:cs="Times New Roman"/>
          <w:sz w:val="24"/>
        </w:rPr>
        <w:t>presentations</w:t>
      </w:r>
      <w:r w:rsidRPr="00CF5FAB">
        <w:rPr>
          <w:rFonts w:ascii="Times New Roman" w:eastAsia="Times New Roman" w:hAnsi="Times New Roman" w:cs="Times New Roman"/>
          <w:spacing w:val="-8"/>
          <w:sz w:val="24"/>
        </w:rPr>
        <w:t xml:space="preserve"> </w:t>
      </w:r>
      <w:r w:rsidRPr="00CF5FAB">
        <w:rPr>
          <w:rFonts w:ascii="Times New Roman" w:eastAsia="Times New Roman" w:hAnsi="Times New Roman" w:cs="Times New Roman"/>
          <w:sz w:val="24"/>
        </w:rPr>
        <w:t>with</w:t>
      </w:r>
      <w:r w:rsidRPr="00CF5FAB">
        <w:rPr>
          <w:rFonts w:ascii="Times New Roman" w:eastAsia="Times New Roman" w:hAnsi="Times New Roman" w:cs="Times New Roman"/>
          <w:spacing w:val="-8"/>
          <w:sz w:val="24"/>
        </w:rPr>
        <w:t xml:space="preserve"> </w:t>
      </w:r>
      <w:r w:rsidRPr="00CF5FAB">
        <w:rPr>
          <w:rFonts w:ascii="Times New Roman" w:eastAsia="Times New Roman" w:hAnsi="Times New Roman" w:cs="Times New Roman"/>
          <w:sz w:val="24"/>
        </w:rPr>
        <w:t>students</w:t>
      </w:r>
      <w:r w:rsidRPr="00CF5FAB">
        <w:rPr>
          <w:rFonts w:ascii="Times New Roman" w:eastAsia="Times New Roman" w:hAnsi="Times New Roman" w:cs="Times New Roman"/>
          <w:spacing w:val="-8"/>
          <w:sz w:val="24"/>
        </w:rPr>
        <w:t xml:space="preserve"> </w:t>
      </w:r>
      <w:r w:rsidRPr="00CF5FAB">
        <w:rPr>
          <w:rFonts w:ascii="Times New Roman" w:eastAsia="Times New Roman" w:hAnsi="Times New Roman" w:cs="Times New Roman"/>
          <w:sz w:val="24"/>
        </w:rPr>
        <w:t>as</w:t>
      </w:r>
      <w:r w:rsidRPr="00CF5FAB">
        <w:rPr>
          <w:rFonts w:ascii="Times New Roman" w:eastAsia="Times New Roman" w:hAnsi="Times New Roman" w:cs="Times New Roman"/>
          <w:spacing w:val="-8"/>
          <w:sz w:val="24"/>
        </w:rPr>
        <w:t xml:space="preserve"> </w:t>
      </w:r>
      <w:r w:rsidRPr="00CF5FAB">
        <w:rPr>
          <w:rFonts w:ascii="Times New Roman" w:eastAsia="Times New Roman" w:hAnsi="Times New Roman" w:cs="Times New Roman"/>
          <w:sz w:val="24"/>
        </w:rPr>
        <w:t xml:space="preserve">coauthors </w:t>
      </w:r>
      <w:proofErr w:type="gramStart"/>
      <w:r w:rsidRPr="00CF5FAB">
        <w:rPr>
          <w:rFonts w:ascii="Times New Roman" w:eastAsia="Times New Roman" w:hAnsi="Times New Roman" w:cs="Times New Roman"/>
          <w:sz w:val="24"/>
        </w:rPr>
        <w:t>Non-refereed</w:t>
      </w:r>
      <w:proofErr w:type="gramEnd"/>
      <w:r w:rsidRPr="00CF5FAB">
        <w:rPr>
          <w:rFonts w:ascii="Times New Roman" w:eastAsia="Times New Roman" w:hAnsi="Times New Roman" w:cs="Times New Roman"/>
          <w:sz w:val="24"/>
        </w:rPr>
        <w:t xml:space="preserve"> publications</w:t>
      </w:r>
    </w:p>
    <w:p w14:paraId="3A4F6240" w14:textId="77777777" w:rsidR="00CF5FAB" w:rsidRPr="00CF5FAB" w:rsidRDefault="00CF5FAB">
      <w:pPr>
        <w:widowControl w:val="0"/>
        <w:numPr>
          <w:ilvl w:val="0"/>
          <w:numId w:val="80"/>
        </w:numPr>
        <w:tabs>
          <w:tab w:val="left" w:pos="719"/>
        </w:tabs>
        <w:autoSpaceDE w:val="0"/>
        <w:autoSpaceDN w:val="0"/>
        <w:spacing w:before="4"/>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Reviewer</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books</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journal</w:t>
      </w:r>
      <w:r w:rsidRPr="00CF5FAB">
        <w:rPr>
          <w:rFonts w:ascii="Times New Roman" w:eastAsia="Times New Roman" w:hAnsi="Times New Roman" w:cs="Times New Roman"/>
          <w:spacing w:val="-2"/>
          <w:sz w:val="24"/>
        </w:rPr>
        <w:t xml:space="preserve"> articles</w:t>
      </w:r>
    </w:p>
    <w:p w14:paraId="1278FF54" w14:textId="77777777" w:rsidR="00CF5FAB" w:rsidRPr="00CF5FAB" w:rsidRDefault="00CF5FAB" w:rsidP="00CF5FAB">
      <w:pPr>
        <w:widowControl w:val="0"/>
        <w:autoSpaceDE w:val="0"/>
        <w:autoSpaceDN w:val="0"/>
        <w:spacing w:before="99"/>
        <w:ind w:left="0" w:firstLine="0"/>
        <w:rPr>
          <w:rFonts w:ascii="Times New Roman" w:eastAsia="Times New Roman" w:hAnsi="Times New Roman" w:cs="Times New Roman"/>
          <w:sz w:val="24"/>
          <w:szCs w:val="24"/>
        </w:rPr>
      </w:pPr>
    </w:p>
    <w:p w14:paraId="46E7F755" w14:textId="77777777" w:rsidR="00CF5FAB" w:rsidRPr="00CF5FAB" w:rsidRDefault="00CF5FAB" w:rsidP="00CF5FAB">
      <w:pPr>
        <w:widowControl w:val="0"/>
        <w:autoSpaceDE w:val="0"/>
        <w:autoSpaceDN w:val="0"/>
        <w:spacing w:line="552" w:lineRule="auto"/>
        <w:ind w:left="120" w:right="1611" w:firstLine="60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Served</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as</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session</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organizer/chair</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at</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regional,</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national,</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international</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conferences Threshold criteria for promotion to professor:</w:t>
      </w:r>
    </w:p>
    <w:p w14:paraId="4C084C19" w14:textId="77777777" w:rsidR="00CF5FAB" w:rsidRPr="00CF5FAB" w:rsidRDefault="00CF5FAB">
      <w:pPr>
        <w:widowControl w:val="0"/>
        <w:numPr>
          <w:ilvl w:val="0"/>
          <w:numId w:val="80"/>
        </w:numPr>
        <w:tabs>
          <w:tab w:val="left" w:pos="720"/>
        </w:tabs>
        <w:autoSpaceDE w:val="0"/>
        <w:autoSpaceDN w:val="0"/>
        <w:spacing w:before="17" w:line="343" w:lineRule="auto"/>
        <w:ind w:right="287"/>
        <w:rPr>
          <w:rFonts w:ascii="Times New Roman" w:eastAsia="Times New Roman" w:hAnsi="Times New Roman" w:cs="Times New Roman"/>
          <w:sz w:val="24"/>
        </w:rPr>
      </w:pPr>
      <w:r w:rsidRPr="00CF5FAB">
        <w:rPr>
          <w:rFonts w:ascii="Times New Roman" w:eastAsia="Times New Roman" w:hAnsi="Times New Roman" w:cs="Times New Roman"/>
          <w:sz w:val="24"/>
        </w:rPr>
        <w:t xml:space="preserve">Refereed articles or book chapters: </w:t>
      </w:r>
      <w:r w:rsidRPr="00CF5FAB">
        <w:rPr>
          <w:rFonts w:ascii="Times New Roman" w:eastAsia="Times New Roman" w:hAnsi="Times New Roman" w:cs="Times New Roman"/>
          <w:b/>
          <w:sz w:val="24"/>
        </w:rPr>
        <w:t xml:space="preserve">at least seven </w:t>
      </w:r>
      <w:r w:rsidRPr="00CF5FAB">
        <w:rPr>
          <w:rFonts w:ascii="Times New Roman" w:eastAsia="Times New Roman" w:hAnsi="Times New Roman" w:cs="Times New Roman"/>
          <w:sz w:val="24"/>
        </w:rPr>
        <w:t>wherein the candidate is a major contributor, published in high-quality journals or books as evaluated by the committee and outside reviewers. With</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multiple-authored</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texts,</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candidates</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should</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represent</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their</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levels</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lastRenderedPageBreak/>
        <w:t>contribution</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and</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indicate</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the significance, if any, of their positions in the author lists</w:t>
      </w:r>
    </w:p>
    <w:p w14:paraId="755C3B36" w14:textId="77777777" w:rsidR="00CF5FAB" w:rsidRPr="00CF5FAB" w:rsidRDefault="00CF5FAB">
      <w:pPr>
        <w:widowControl w:val="0"/>
        <w:numPr>
          <w:ilvl w:val="0"/>
          <w:numId w:val="80"/>
        </w:numPr>
        <w:tabs>
          <w:tab w:val="left" w:pos="720"/>
        </w:tabs>
        <w:autoSpaceDE w:val="0"/>
        <w:autoSpaceDN w:val="0"/>
        <w:spacing w:before="259" w:line="343" w:lineRule="auto"/>
        <w:ind w:right="768"/>
        <w:jc w:val="both"/>
        <w:rPr>
          <w:rFonts w:ascii="Times New Roman" w:eastAsia="Times New Roman" w:hAnsi="Times New Roman" w:cs="Times New Roman"/>
          <w:sz w:val="24"/>
        </w:rPr>
      </w:pPr>
      <w:r w:rsidRPr="00CF5FAB">
        <w:rPr>
          <w:rFonts w:ascii="Times New Roman" w:eastAsia="Times New Roman" w:hAnsi="Times New Roman" w:cs="Times New Roman"/>
          <w:sz w:val="24"/>
        </w:rPr>
        <w:t xml:space="preserve">Article- or abstract-reviewed presentations at national or international conferences: </w:t>
      </w:r>
      <w:r w:rsidRPr="00CF5FAB">
        <w:rPr>
          <w:rFonts w:ascii="Times New Roman" w:eastAsia="Times New Roman" w:hAnsi="Times New Roman" w:cs="Times New Roman"/>
          <w:b/>
          <w:sz w:val="24"/>
        </w:rPr>
        <w:t xml:space="preserve">at least five </w:t>
      </w:r>
      <w:r w:rsidRPr="00CF5FAB">
        <w:rPr>
          <w:rFonts w:ascii="Times New Roman" w:eastAsia="Times New Roman" w:hAnsi="Times New Roman" w:cs="Times New Roman"/>
          <w:sz w:val="24"/>
        </w:rPr>
        <w:t>wherein</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the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candidate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is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major</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contributor;</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b/>
          <w:sz w:val="24"/>
        </w:rPr>
        <w:t>at</w:t>
      </w:r>
      <w:r w:rsidRPr="00CF5FAB">
        <w:rPr>
          <w:rFonts w:ascii="Times New Roman" w:eastAsia="Times New Roman" w:hAnsi="Times New Roman" w:cs="Times New Roman"/>
          <w:b/>
          <w:spacing w:val="-3"/>
          <w:sz w:val="24"/>
        </w:rPr>
        <w:t xml:space="preserve"> </w:t>
      </w:r>
      <w:r w:rsidRPr="00CF5FAB">
        <w:rPr>
          <w:rFonts w:ascii="Times New Roman" w:eastAsia="Times New Roman" w:hAnsi="Times New Roman" w:cs="Times New Roman"/>
          <w:b/>
          <w:sz w:val="24"/>
        </w:rPr>
        <w:t>least</w:t>
      </w:r>
      <w:r w:rsidRPr="00CF5FAB">
        <w:rPr>
          <w:rFonts w:ascii="Times New Roman" w:eastAsia="Times New Roman" w:hAnsi="Times New Roman" w:cs="Times New Roman"/>
          <w:b/>
          <w:spacing w:val="-3"/>
          <w:sz w:val="24"/>
        </w:rPr>
        <w:t xml:space="preserve"> </w:t>
      </w:r>
      <w:r w:rsidRPr="00CF5FAB">
        <w:rPr>
          <w:rFonts w:ascii="Times New Roman" w:eastAsia="Times New Roman" w:hAnsi="Times New Roman" w:cs="Times New Roman"/>
          <w:b/>
          <w:sz w:val="24"/>
        </w:rPr>
        <w:t>two</w:t>
      </w:r>
      <w:r w:rsidRPr="00CF5FAB">
        <w:rPr>
          <w:rFonts w:ascii="Times New Roman" w:eastAsia="Times New Roman" w:hAnsi="Times New Roman" w:cs="Times New Roman"/>
          <w:b/>
          <w:spacing w:val="-3"/>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these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must</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include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serving</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chair, discussant, or moderator</w:t>
      </w:r>
    </w:p>
    <w:p w14:paraId="6E58888A" w14:textId="77777777" w:rsidR="00CF5FAB" w:rsidRPr="00CF5FAB" w:rsidRDefault="00CF5FAB">
      <w:pPr>
        <w:widowControl w:val="0"/>
        <w:numPr>
          <w:ilvl w:val="0"/>
          <w:numId w:val="80"/>
        </w:numPr>
        <w:tabs>
          <w:tab w:val="left" w:pos="720"/>
        </w:tabs>
        <w:autoSpaceDE w:val="0"/>
        <w:autoSpaceDN w:val="0"/>
        <w:spacing w:before="258" w:line="343" w:lineRule="auto"/>
        <w:ind w:right="805"/>
        <w:jc w:val="both"/>
        <w:rPr>
          <w:rFonts w:ascii="Times New Roman" w:eastAsia="Times New Roman" w:hAnsi="Times New Roman" w:cs="Times New Roman"/>
          <w:sz w:val="24"/>
        </w:rPr>
      </w:pPr>
      <w:r w:rsidRPr="00CF5FAB">
        <w:rPr>
          <w:rFonts w:ascii="Times New Roman" w:eastAsia="Times New Roman" w:hAnsi="Times New Roman" w:cs="Times New Roman"/>
          <w:sz w:val="24"/>
        </w:rPr>
        <w:t>Appointment</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for</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journal</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in</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field:</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ad</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hoc</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reviewer;</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part</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panel</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reviewers;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editorial</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board member; editor</w:t>
      </w:r>
    </w:p>
    <w:p w14:paraId="557B1523" w14:textId="77777777" w:rsidR="00CF5FAB" w:rsidRPr="00CF5FAB" w:rsidRDefault="00CF5FAB" w:rsidP="00CF5FAB">
      <w:pPr>
        <w:widowControl w:val="0"/>
        <w:autoSpaceDE w:val="0"/>
        <w:autoSpaceDN w:val="0"/>
        <w:spacing w:before="258"/>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A</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published</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monograph</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(full-length</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book)</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can</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substitute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two</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 xml:space="preserve">journal </w:t>
      </w:r>
      <w:r w:rsidRPr="00CF5FAB">
        <w:rPr>
          <w:rFonts w:ascii="Times New Roman" w:eastAsia="Times New Roman" w:hAnsi="Times New Roman" w:cs="Times New Roman"/>
          <w:spacing w:val="-2"/>
          <w:sz w:val="24"/>
          <w:szCs w:val="24"/>
        </w:rPr>
        <w:t>articles.</w:t>
      </w:r>
    </w:p>
    <w:p w14:paraId="6DE6B50E"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46BCD604" w14:textId="77777777" w:rsidR="00CF5FAB" w:rsidRPr="00CF5FAB" w:rsidRDefault="00CF5FAB">
      <w:pPr>
        <w:widowControl w:val="0"/>
        <w:numPr>
          <w:ilvl w:val="0"/>
          <w:numId w:val="80"/>
        </w:numPr>
        <w:tabs>
          <w:tab w:val="left" w:pos="719"/>
        </w:tabs>
        <w:autoSpaceDE w:val="0"/>
        <w:autoSpaceDN w:val="0"/>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Funded</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large</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grant</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application</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(e.g.,</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an</w:t>
      </w:r>
      <w:r w:rsidRPr="00CF5FAB">
        <w:rPr>
          <w:rFonts w:ascii="Times New Roman" w:eastAsia="Times New Roman" w:hAnsi="Times New Roman" w:cs="Times New Roman"/>
          <w:spacing w:val="-2"/>
          <w:sz w:val="24"/>
        </w:rPr>
        <w:t xml:space="preserve"> </w:t>
      </w:r>
      <w:proofErr w:type="spellStart"/>
      <w:r w:rsidRPr="00CF5FAB">
        <w:rPr>
          <w:rFonts w:ascii="Times New Roman" w:eastAsia="Times New Roman" w:hAnsi="Times New Roman" w:cs="Times New Roman"/>
          <w:sz w:val="24"/>
        </w:rPr>
        <w:t>ROl</w:t>
      </w:r>
      <w:proofErr w:type="spellEnd"/>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federal</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grant)</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can</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substitute</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for</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two</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pacing w:val="-2"/>
          <w:sz w:val="24"/>
        </w:rPr>
        <w:t>publications.</w:t>
      </w:r>
    </w:p>
    <w:p w14:paraId="556B4213" w14:textId="77777777" w:rsidR="00CF5FAB" w:rsidRPr="00CF5FAB" w:rsidRDefault="00CF5FAB" w:rsidP="00CF5FAB">
      <w:pPr>
        <w:widowControl w:val="0"/>
        <w:autoSpaceDE w:val="0"/>
        <w:autoSpaceDN w:val="0"/>
        <w:spacing w:before="99"/>
        <w:ind w:left="0" w:firstLine="0"/>
        <w:rPr>
          <w:rFonts w:ascii="Times New Roman" w:eastAsia="Times New Roman" w:hAnsi="Times New Roman" w:cs="Times New Roman"/>
          <w:sz w:val="24"/>
          <w:szCs w:val="24"/>
        </w:rPr>
      </w:pPr>
    </w:p>
    <w:p w14:paraId="0ED2BEF4" w14:textId="77777777" w:rsidR="00CF5FAB" w:rsidRPr="00CF5FAB" w:rsidRDefault="00CF5FAB" w:rsidP="00CF5FAB">
      <w:pPr>
        <w:widowControl w:val="0"/>
        <w:autoSpaceDE w:val="0"/>
        <w:autoSpaceDN w:val="0"/>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Submission</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a</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large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grant</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application</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(e.g.,</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an</w:t>
      </w:r>
      <w:r w:rsidRPr="00CF5FAB">
        <w:rPr>
          <w:rFonts w:ascii="Times New Roman" w:eastAsia="Times New Roman" w:hAnsi="Times New Roman" w:cs="Times New Roman"/>
          <w:spacing w:val="-1"/>
          <w:sz w:val="24"/>
          <w:szCs w:val="24"/>
        </w:rPr>
        <w:t xml:space="preserve"> </w:t>
      </w:r>
      <w:proofErr w:type="spellStart"/>
      <w:r w:rsidRPr="00CF5FAB">
        <w:rPr>
          <w:rFonts w:ascii="Times New Roman" w:eastAsia="Times New Roman" w:hAnsi="Times New Roman" w:cs="Times New Roman"/>
          <w:sz w:val="24"/>
          <w:szCs w:val="24"/>
        </w:rPr>
        <w:t>ROl</w:t>
      </w:r>
      <w:proofErr w:type="spellEnd"/>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federal</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grant)</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can</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substitute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one</w:t>
      </w:r>
      <w:r w:rsidRPr="00CF5FAB">
        <w:rPr>
          <w:rFonts w:ascii="Times New Roman" w:eastAsia="Times New Roman" w:hAnsi="Times New Roman" w:cs="Times New Roman"/>
          <w:spacing w:val="-2"/>
          <w:sz w:val="24"/>
          <w:szCs w:val="24"/>
        </w:rPr>
        <w:t xml:space="preserve"> publication.</w:t>
      </w:r>
    </w:p>
    <w:p w14:paraId="45F44745"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475EF77C" w14:textId="77777777" w:rsidR="00CF5FAB" w:rsidRPr="00CF5FAB" w:rsidRDefault="00CF5FAB">
      <w:pPr>
        <w:widowControl w:val="0"/>
        <w:numPr>
          <w:ilvl w:val="0"/>
          <w:numId w:val="80"/>
        </w:numPr>
        <w:tabs>
          <w:tab w:val="left" w:pos="720"/>
        </w:tabs>
        <w:autoSpaceDE w:val="0"/>
        <w:autoSpaceDN w:val="0"/>
        <w:spacing w:line="343" w:lineRule="auto"/>
        <w:ind w:right="275"/>
        <w:rPr>
          <w:rFonts w:ascii="Times New Roman" w:eastAsia="Times New Roman" w:hAnsi="Times New Roman" w:cs="Times New Roman"/>
          <w:sz w:val="24"/>
        </w:rPr>
      </w:pPr>
      <w:r w:rsidRPr="00CF5FAB">
        <w:rPr>
          <w:rFonts w:ascii="Times New Roman" w:eastAsia="Times New Roman" w:hAnsi="Times New Roman" w:cs="Times New Roman"/>
          <w:sz w:val="24"/>
        </w:rPr>
        <w:t>Candidates</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with</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published</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monographs</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and/or</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large</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grant</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applications</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and/or</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funding</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must</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also</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 xml:space="preserve">have published </w:t>
      </w:r>
      <w:r w:rsidRPr="00CF5FAB">
        <w:rPr>
          <w:rFonts w:ascii="Times New Roman" w:eastAsia="Times New Roman" w:hAnsi="Times New Roman" w:cs="Times New Roman"/>
          <w:b/>
          <w:sz w:val="24"/>
        </w:rPr>
        <w:t xml:space="preserve">at least five </w:t>
      </w:r>
      <w:r w:rsidRPr="00CF5FAB">
        <w:rPr>
          <w:rFonts w:ascii="Times New Roman" w:eastAsia="Times New Roman" w:hAnsi="Times New Roman" w:cs="Times New Roman"/>
          <w:sz w:val="24"/>
        </w:rPr>
        <w:t>refereed articles or book chapters.</w:t>
      </w:r>
    </w:p>
    <w:p w14:paraId="21492C96" w14:textId="77777777" w:rsidR="00CF5FAB" w:rsidRPr="00CF5FAB" w:rsidRDefault="00CF5FAB" w:rsidP="00CF5FAB">
      <w:pPr>
        <w:widowControl w:val="0"/>
        <w:autoSpaceDE w:val="0"/>
        <w:autoSpaceDN w:val="0"/>
        <w:spacing w:before="258" w:line="343" w:lineRule="auto"/>
        <w:ind w:right="223"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above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scholarship</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must</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be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published</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submitted,</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grant)</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during</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candidate's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time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 xml:space="preserve">in </w:t>
      </w:r>
      <w:r w:rsidRPr="00CF5FAB">
        <w:rPr>
          <w:rFonts w:ascii="Times New Roman" w:eastAsia="Times New Roman" w:hAnsi="Times New Roman" w:cs="Times New Roman"/>
          <w:spacing w:val="-2"/>
          <w:sz w:val="24"/>
          <w:szCs w:val="24"/>
        </w:rPr>
        <w:t>rank.</w:t>
      </w:r>
    </w:p>
    <w:p w14:paraId="0F40367C" w14:textId="77777777" w:rsidR="00CF5FAB" w:rsidRPr="00CF5FAB" w:rsidRDefault="00CF5FAB" w:rsidP="00CF5FAB">
      <w:pPr>
        <w:widowControl w:val="0"/>
        <w:autoSpaceDE w:val="0"/>
        <w:autoSpaceDN w:val="0"/>
        <w:spacing w:before="242"/>
        <w:ind w:left="12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Activity</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these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additional</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areas</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may</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make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stronger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case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pacing w:val="-2"/>
          <w:sz w:val="24"/>
          <w:szCs w:val="24"/>
        </w:rPr>
        <w:t>promotion:</w:t>
      </w:r>
    </w:p>
    <w:p w14:paraId="4628AC55" w14:textId="77777777" w:rsidR="00CF5FAB" w:rsidRPr="00CF5FAB" w:rsidRDefault="00CF5FAB" w:rsidP="00CF5FAB">
      <w:pPr>
        <w:widowControl w:val="0"/>
        <w:autoSpaceDE w:val="0"/>
        <w:autoSpaceDN w:val="0"/>
        <w:spacing w:before="69"/>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Additional</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scholarly</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books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(monographs,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edited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essay</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collections,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textbooks)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2"/>
          <w:sz w:val="24"/>
          <w:szCs w:val="24"/>
        </w:rPr>
        <w:t xml:space="preserve"> field</w:t>
      </w:r>
    </w:p>
    <w:p w14:paraId="21681F4F" w14:textId="77777777" w:rsidR="00CF5FAB" w:rsidRPr="00CF5FAB" w:rsidRDefault="00CF5FAB" w:rsidP="00CF5FAB">
      <w:pPr>
        <w:widowControl w:val="0"/>
        <w:autoSpaceDE w:val="0"/>
        <w:autoSpaceDN w:val="0"/>
        <w:spacing w:before="97"/>
        <w:ind w:left="0" w:firstLine="0"/>
        <w:rPr>
          <w:rFonts w:ascii="Times New Roman" w:eastAsia="Times New Roman" w:hAnsi="Times New Roman" w:cs="Times New Roman"/>
          <w:sz w:val="24"/>
          <w:szCs w:val="24"/>
        </w:rPr>
      </w:pPr>
    </w:p>
    <w:p w14:paraId="3285D8CA" w14:textId="77777777" w:rsidR="00CF5FAB" w:rsidRPr="00CF5FAB" w:rsidRDefault="00CF5FAB">
      <w:pPr>
        <w:widowControl w:val="0"/>
        <w:numPr>
          <w:ilvl w:val="0"/>
          <w:numId w:val="80"/>
        </w:numPr>
        <w:tabs>
          <w:tab w:val="left" w:pos="719"/>
        </w:tabs>
        <w:autoSpaceDE w:val="0"/>
        <w:autoSpaceDN w:val="0"/>
        <w:spacing w:before="1"/>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Funded</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grants</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contract</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support</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for</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research</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from</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federal,</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state,</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private</w:t>
      </w:r>
      <w:r w:rsidRPr="00CF5FAB">
        <w:rPr>
          <w:rFonts w:ascii="Times New Roman" w:eastAsia="Times New Roman" w:hAnsi="Times New Roman" w:cs="Times New Roman"/>
          <w:spacing w:val="-2"/>
          <w:sz w:val="24"/>
        </w:rPr>
        <w:t xml:space="preserve"> sources</w:t>
      </w:r>
    </w:p>
    <w:p w14:paraId="53DA94F9"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0391FB43" w14:textId="77777777" w:rsidR="00CF5FAB" w:rsidRPr="00CF5FAB" w:rsidRDefault="00CF5FAB" w:rsidP="00CF5FAB">
      <w:pPr>
        <w:widowControl w:val="0"/>
        <w:autoSpaceDE w:val="0"/>
        <w:autoSpaceDN w:val="0"/>
        <w:spacing w:before="1"/>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Awards</w:t>
      </w:r>
      <w:r w:rsidRPr="00CF5FAB">
        <w:rPr>
          <w:rFonts w:ascii="Times New Roman" w:eastAsia="Times New Roman" w:hAnsi="Times New Roman" w:cs="Times New Roman"/>
          <w:spacing w:val="-6"/>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scholarly</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activities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from</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university</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regional,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national,</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international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pacing w:val="-2"/>
          <w:sz w:val="24"/>
          <w:szCs w:val="24"/>
        </w:rPr>
        <w:t>organizations</w:t>
      </w:r>
    </w:p>
    <w:p w14:paraId="1260F4E9" w14:textId="77777777" w:rsidR="00CF5FAB" w:rsidRPr="00CF5FAB" w:rsidRDefault="00CF5FAB" w:rsidP="00CF5FAB">
      <w:pPr>
        <w:widowControl w:val="0"/>
        <w:autoSpaceDE w:val="0"/>
        <w:autoSpaceDN w:val="0"/>
        <w:spacing w:before="188"/>
        <w:ind w:left="0" w:firstLine="0"/>
        <w:rPr>
          <w:rFonts w:ascii="Times New Roman" w:eastAsia="Times New Roman" w:hAnsi="Times New Roman" w:cs="Times New Roman"/>
          <w:sz w:val="24"/>
          <w:szCs w:val="24"/>
        </w:rPr>
      </w:pPr>
    </w:p>
    <w:p w14:paraId="2CA051A2" w14:textId="77777777" w:rsidR="00CF5FAB" w:rsidRPr="00CF5FAB" w:rsidRDefault="00CF5FAB" w:rsidP="00CF5FAB">
      <w:pPr>
        <w:widowControl w:val="0"/>
        <w:autoSpaceDE w:val="0"/>
        <w:autoSpaceDN w:val="0"/>
        <w:ind w:left="120" w:firstLine="0"/>
        <w:outlineLvl w:val="4"/>
        <w:rPr>
          <w:rFonts w:ascii="Times New Roman" w:eastAsia="Times New Roman" w:hAnsi="Times New Roman" w:cs="Times New Roman"/>
          <w:b/>
          <w:bCs/>
          <w:sz w:val="27"/>
          <w:szCs w:val="27"/>
        </w:rPr>
      </w:pPr>
      <w:r w:rsidRPr="00CF5FAB">
        <w:rPr>
          <w:rFonts w:ascii="Times New Roman" w:eastAsia="Times New Roman" w:hAnsi="Times New Roman" w:cs="Times New Roman"/>
          <w:b/>
          <w:bCs/>
          <w:color w:val="770000"/>
          <w:sz w:val="27"/>
          <w:szCs w:val="27"/>
        </w:rPr>
        <w:t>Service/</w:t>
      </w:r>
      <w:r w:rsidRPr="00CF5FAB">
        <w:rPr>
          <w:rFonts w:ascii="Times New Roman" w:eastAsia="Times New Roman" w:hAnsi="Times New Roman" w:cs="Times New Roman"/>
          <w:b/>
          <w:bCs/>
          <w:color w:val="770000"/>
          <w:spacing w:val="-4"/>
          <w:sz w:val="27"/>
          <w:szCs w:val="27"/>
        </w:rPr>
        <w:t xml:space="preserve"> </w:t>
      </w:r>
      <w:r w:rsidRPr="00CF5FAB">
        <w:rPr>
          <w:rFonts w:ascii="Times New Roman" w:eastAsia="Times New Roman" w:hAnsi="Times New Roman" w:cs="Times New Roman"/>
          <w:b/>
          <w:bCs/>
          <w:color w:val="770000"/>
          <w:spacing w:val="-2"/>
          <w:sz w:val="27"/>
          <w:szCs w:val="27"/>
        </w:rPr>
        <w:t>Administration</w:t>
      </w:r>
    </w:p>
    <w:p w14:paraId="1D68762A" w14:textId="77777777" w:rsidR="00CF5FAB" w:rsidRPr="00CF5FAB" w:rsidRDefault="00CF5FAB" w:rsidP="00CF5FAB">
      <w:pPr>
        <w:widowControl w:val="0"/>
        <w:autoSpaceDE w:val="0"/>
        <w:autoSpaceDN w:val="0"/>
        <w:spacing w:before="284" w:line="343" w:lineRule="auto"/>
        <w:ind w:left="120" w:right="223"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Service activities include but are not limited to the following: committee work for the program, school, college,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university;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student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advising;</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faculty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mentoring;</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coordinating</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programs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linking</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student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faculty expertise to opportunities outside the university; and service to the faculty member's discipline through involvement</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professional</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organizations</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conferences.</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Contributions</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administrative/leadership</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roles are considered for promotion to professor.</w:t>
      </w:r>
    </w:p>
    <w:p w14:paraId="4B89F995" w14:textId="77777777" w:rsidR="00CF5FAB" w:rsidRPr="00CF5FAB" w:rsidRDefault="00CF5FAB" w:rsidP="00CF5FAB">
      <w:pPr>
        <w:widowControl w:val="0"/>
        <w:autoSpaceDE w:val="0"/>
        <w:autoSpaceDN w:val="0"/>
        <w:spacing w:before="247" w:line="343" w:lineRule="auto"/>
        <w:ind w:left="120" w:right="301"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lastRenderedPageBreak/>
        <w:t>Service should reflect continued/consistent growth and development, progressing each year under review. For example, short-term committee membership or membership on committees that have little responsibility should be offset with added responsibilities/roles in other committees or evidence of new initiatives on the existing committees. For promotion from associate professor to professor, candidates should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have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service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commitments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university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level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larger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academic</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community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national or international organizations.</w:t>
      </w:r>
    </w:p>
    <w:p w14:paraId="4DA7DB36" w14:textId="77777777" w:rsidR="0077265F" w:rsidRPr="00956CD1" w:rsidRDefault="00CF5FAB" w:rsidP="0077265F">
      <w:pPr>
        <w:widowControl w:val="0"/>
        <w:autoSpaceDE w:val="0"/>
        <w:autoSpaceDN w:val="0"/>
        <w:spacing w:before="248" w:line="566" w:lineRule="auto"/>
        <w:ind w:hanging="60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General</w:t>
      </w:r>
      <w:r w:rsidRPr="00CF5FAB">
        <w:rPr>
          <w:rFonts w:ascii="Times New Roman" w:eastAsia="Times New Roman" w:hAnsi="Times New Roman" w:cs="Times New Roman"/>
          <w:spacing w:val="-8"/>
          <w:sz w:val="24"/>
          <w:szCs w:val="24"/>
        </w:rPr>
        <w:t xml:space="preserve"> </w:t>
      </w:r>
      <w:r w:rsidRPr="00CF5FAB">
        <w:rPr>
          <w:rFonts w:ascii="Times New Roman" w:eastAsia="Times New Roman" w:hAnsi="Times New Roman" w:cs="Times New Roman"/>
          <w:sz w:val="24"/>
          <w:szCs w:val="24"/>
        </w:rPr>
        <w:t>categories</w:t>
      </w:r>
      <w:r w:rsidRPr="00CF5FAB">
        <w:rPr>
          <w:rFonts w:ascii="Times New Roman" w:eastAsia="Times New Roman" w:hAnsi="Times New Roman" w:cs="Times New Roman"/>
          <w:spacing w:val="-8"/>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8"/>
          <w:sz w:val="24"/>
          <w:szCs w:val="24"/>
        </w:rPr>
        <w:t xml:space="preserve"> </w:t>
      </w:r>
      <w:r w:rsidRPr="00CF5FAB">
        <w:rPr>
          <w:rFonts w:ascii="Times New Roman" w:eastAsia="Times New Roman" w:hAnsi="Times New Roman" w:cs="Times New Roman"/>
          <w:sz w:val="24"/>
          <w:szCs w:val="24"/>
        </w:rPr>
        <w:t>service</w:t>
      </w:r>
      <w:r w:rsidRPr="00CF5FAB">
        <w:rPr>
          <w:rFonts w:ascii="Times New Roman" w:eastAsia="Times New Roman" w:hAnsi="Times New Roman" w:cs="Times New Roman"/>
          <w:spacing w:val="-8"/>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8"/>
          <w:sz w:val="24"/>
          <w:szCs w:val="24"/>
        </w:rPr>
        <w:t xml:space="preserve"> </w:t>
      </w:r>
      <w:r w:rsidRPr="00CF5FAB">
        <w:rPr>
          <w:rFonts w:ascii="Times New Roman" w:eastAsia="Times New Roman" w:hAnsi="Times New Roman" w:cs="Times New Roman"/>
          <w:sz w:val="24"/>
          <w:szCs w:val="24"/>
        </w:rPr>
        <w:t xml:space="preserve">consideration: </w:t>
      </w:r>
    </w:p>
    <w:p w14:paraId="0738982F" w14:textId="6F37F038" w:rsidR="00CF5FAB" w:rsidRPr="00CF5FAB" w:rsidRDefault="0077265F" w:rsidP="0077265F">
      <w:pPr>
        <w:widowControl w:val="0"/>
        <w:autoSpaceDE w:val="0"/>
        <w:autoSpaceDN w:val="0"/>
        <w:spacing w:before="248" w:line="566" w:lineRule="auto"/>
        <w:ind w:hanging="231"/>
        <w:rPr>
          <w:rFonts w:ascii="Times New Roman" w:eastAsia="Times New Roman" w:hAnsi="Times New Roman" w:cs="Times New Roman"/>
          <w:sz w:val="24"/>
          <w:szCs w:val="24"/>
        </w:rPr>
      </w:pPr>
      <w:r w:rsidRPr="00956CD1">
        <w:rPr>
          <w:rFonts w:ascii="Times New Roman" w:eastAsia="Times New Roman" w:hAnsi="Times New Roman" w:cs="Times New Roman"/>
          <w:sz w:val="24"/>
          <w:szCs w:val="24"/>
        </w:rPr>
        <w:t xml:space="preserve">   </w:t>
      </w:r>
      <w:r w:rsidR="00CF5FAB" w:rsidRPr="00CF5FAB">
        <w:rPr>
          <w:rFonts w:ascii="Times New Roman" w:eastAsia="Times New Roman" w:hAnsi="Times New Roman" w:cs="Times New Roman"/>
          <w:spacing w:val="-2"/>
          <w:sz w:val="24"/>
          <w:szCs w:val="24"/>
        </w:rPr>
        <w:t>Program</w:t>
      </w:r>
    </w:p>
    <w:p w14:paraId="2132E864" w14:textId="77777777" w:rsidR="00CF5FAB" w:rsidRPr="00CF5FAB" w:rsidRDefault="00CF5FAB">
      <w:pPr>
        <w:widowControl w:val="0"/>
        <w:numPr>
          <w:ilvl w:val="0"/>
          <w:numId w:val="80"/>
        </w:numPr>
        <w:tabs>
          <w:tab w:val="left" w:pos="720"/>
        </w:tabs>
        <w:autoSpaceDE w:val="0"/>
        <w:autoSpaceDN w:val="0"/>
        <w:spacing w:line="564" w:lineRule="auto"/>
        <w:rPr>
          <w:rFonts w:ascii="Times New Roman" w:eastAsia="Times New Roman" w:hAnsi="Times New Roman" w:cs="Times New Roman"/>
          <w:sz w:val="24"/>
        </w:rPr>
      </w:pPr>
      <w:r w:rsidRPr="00CF5FAB">
        <w:rPr>
          <w:rFonts w:ascii="Times New Roman" w:eastAsia="Times New Roman" w:hAnsi="Times New Roman" w:cs="Times New Roman"/>
          <w:spacing w:val="-2"/>
          <w:sz w:val="24"/>
        </w:rPr>
        <w:t>School College</w:t>
      </w:r>
    </w:p>
    <w:p w14:paraId="390A0956" w14:textId="77777777" w:rsidR="00CF5FAB" w:rsidRPr="00CF5FAB" w:rsidRDefault="00CF5FAB">
      <w:pPr>
        <w:widowControl w:val="0"/>
        <w:numPr>
          <w:ilvl w:val="0"/>
          <w:numId w:val="80"/>
        </w:numPr>
        <w:tabs>
          <w:tab w:val="left" w:pos="719"/>
        </w:tabs>
        <w:autoSpaceDE w:val="0"/>
        <w:autoSpaceDN w:val="0"/>
        <w:spacing w:before="2"/>
        <w:ind w:left="719" w:hanging="230"/>
        <w:rPr>
          <w:rFonts w:ascii="Times New Roman" w:eastAsia="Times New Roman" w:hAnsi="Times New Roman" w:cs="Times New Roman"/>
          <w:sz w:val="24"/>
        </w:rPr>
      </w:pPr>
      <w:r w:rsidRPr="00CF5FAB">
        <w:rPr>
          <w:rFonts w:ascii="Times New Roman" w:eastAsia="Times New Roman" w:hAnsi="Times New Roman" w:cs="Times New Roman"/>
          <w:spacing w:val="-2"/>
          <w:sz w:val="24"/>
        </w:rPr>
        <w:t>University</w:t>
      </w:r>
    </w:p>
    <w:p w14:paraId="51150D3F" w14:textId="77777777" w:rsidR="00CF5FAB" w:rsidRPr="00CF5FAB" w:rsidRDefault="00CF5FAB" w:rsidP="0077265F">
      <w:pPr>
        <w:widowControl w:val="0"/>
        <w:autoSpaceDE w:val="0"/>
        <w:autoSpaceDN w:val="0"/>
        <w:spacing w:before="98"/>
        <w:ind w:left="0" w:firstLine="0"/>
        <w:rPr>
          <w:rFonts w:ascii="Times New Roman" w:eastAsia="Times New Roman" w:hAnsi="Times New Roman" w:cs="Times New Roman"/>
          <w:sz w:val="24"/>
          <w:szCs w:val="24"/>
        </w:rPr>
      </w:pPr>
    </w:p>
    <w:p w14:paraId="2FA9FE08" w14:textId="77777777" w:rsidR="00CF5FAB" w:rsidRPr="00CF5FAB" w:rsidRDefault="00CF5FAB">
      <w:pPr>
        <w:widowControl w:val="0"/>
        <w:numPr>
          <w:ilvl w:val="0"/>
          <w:numId w:val="80"/>
        </w:numPr>
        <w:tabs>
          <w:tab w:val="left" w:pos="720"/>
        </w:tabs>
        <w:autoSpaceDE w:val="0"/>
        <w:autoSpaceDN w:val="0"/>
        <w:spacing w:line="564" w:lineRule="auto"/>
        <w:rPr>
          <w:rFonts w:ascii="Times New Roman" w:eastAsia="Times New Roman" w:hAnsi="Times New Roman" w:cs="Times New Roman"/>
          <w:sz w:val="24"/>
        </w:rPr>
      </w:pPr>
      <w:r w:rsidRPr="00CF5FAB">
        <w:rPr>
          <w:rFonts w:ascii="Times New Roman" w:eastAsia="Times New Roman" w:hAnsi="Times New Roman" w:cs="Times New Roman"/>
          <w:sz w:val="24"/>
        </w:rPr>
        <w:t>Professional</w:t>
      </w:r>
      <w:r w:rsidRPr="00CF5FAB">
        <w:rPr>
          <w:rFonts w:ascii="Times New Roman" w:eastAsia="Times New Roman" w:hAnsi="Times New Roman" w:cs="Times New Roman"/>
          <w:spacing w:val="-9"/>
          <w:sz w:val="24"/>
        </w:rPr>
        <w:t xml:space="preserve"> </w:t>
      </w:r>
      <w:r w:rsidRPr="00CF5FAB">
        <w:rPr>
          <w:rFonts w:ascii="Times New Roman" w:eastAsia="Times New Roman" w:hAnsi="Times New Roman" w:cs="Times New Roman"/>
          <w:sz w:val="24"/>
        </w:rPr>
        <w:t>organizations</w:t>
      </w:r>
      <w:r w:rsidRPr="00CF5FAB">
        <w:rPr>
          <w:rFonts w:ascii="Times New Roman" w:eastAsia="Times New Roman" w:hAnsi="Times New Roman" w:cs="Times New Roman"/>
          <w:spacing w:val="-9"/>
          <w:sz w:val="24"/>
        </w:rPr>
        <w:t xml:space="preserve"> </w:t>
      </w:r>
      <w:r w:rsidRPr="00CF5FAB">
        <w:rPr>
          <w:rFonts w:ascii="Times New Roman" w:eastAsia="Times New Roman" w:hAnsi="Times New Roman" w:cs="Times New Roman"/>
          <w:sz w:val="24"/>
        </w:rPr>
        <w:t>(regional,</w:t>
      </w:r>
      <w:r w:rsidRPr="00CF5FAB">
        <w:rPr>
          <w:rFonts w:ascii="Times New Roman" w:eastAsia="Times New Roman" w:hAnsi="Times New Roman" w:cs="Times New Roman"/>
          <w:spacing w:val="-9"/>
          <w:sz w:val="24"/>
        </w:rPr>
        <w:t xml:space="preserve"> </w:t>
      </w:r>
      <w:r w:rsidRPr="00CF5FAB">
        <w:rPr>
          <w:rFonts w:ascii="Times New Roman" w:eastAsia="Times New Roman" w:hAnsi="Times New Roman" w:cs="Times New Roman"/>
          <w:sz w:val="24"/>
        </w:rPr>
        <w:t>national,</w:t>
      </w:r>
      <w:r w:rsidRPr="00CF5FAB">
        <w:rPr>
          <w:rFonts w:ascii="Times New Roman" w:eastAsia="Times New Roman" w:hAnsi="Times New Roman" w:cs="Times New Roman"/>
          <w:spacing w:val="-9"/>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9"/>
          <w:sz w:val="24"/>
        </w:rPr>
        <w:t xml:space="preserve"> </w:t>
      </w:r>
      <w:r w:rsidRPr="00CF5FAB">
        <w:rPr>
          <w:rFonts w:ascii="Times New Roman" w:eastAsia="Times New Roman" w:hAnsi="Times New Roman" w:cs="Times New Roman"/>
          <w:sz w:val="24"/>
        </w:rPr>
        <w:t xml:space="preserve">international) </w:t>
      </w:r>
      <w:r w:rsidRPr="00CF5FAB">
        <w:rPr>
          <w:rFonts w:ascii="Times New Roman" w:eastAsia="Times New Roman" w:hAnsi="Times New Roman" w:cs="Times New Roman"/>
          <w:spacing w:val="-2"/>
          <w:sz w:val="24"/>
        </w:rPr>
        <w:t>Administration</w:t>
      </w:r>
    </w:p>
    <w:p w14:paraId="27835213" w14:textId="77777777" w:rsidR="00CF5FAB" w:rsidRPr="00CF5FAB" w:rsidRDefault="00CF5FAB" w:rsidP="00CF5FAB">
      <w:pPr>
        <w:widowControl w:val="0"/>
        <w:autoSpaceDE w:val="0"/>
        <w:autoSpaceDN w:val="0"/>
        <w:spacing w:line="566" w:lineRule="auto"/>
        <w:ind w:right="427" w:hanging="60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General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categories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administration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consideration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include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but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are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not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limited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following: Program chair</w:t>
      </w:r>
    </w:p>
    <w:p w14:paraId="73F05C38" w14:textId="77777777" w:rsidR="00CF5FAB" w:rsidRPr="00CF5FAB" w:rsidRDefault="00CF5FAB">
      <w:pPr>
        <w:widowControl w:val="0"/>
        <w:numPr>
          <w:ilvl w:val="0"/>
          <w:numId w:val="80"/>
        </w:numPr>
        <w:tabs>
          <w:tab w:val="left" w:pos="719"/>
        </w:tabs>
        <w:autoSpaceDE w:val="0"/>
        <w:autoSpaceDN w:val="0"/>
        <w:spacing w:line="275" w:lineRule="exact"/>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Academic</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unit</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pacing w:val="-4"/>
          <w:sz w:val="24"/>
        </w:rPr>
        <w:t>head</w:t>
      </w:r>
    </w:p>
    <w:p w14:paraId="670ECED2" w14:textId="77777777" w:rsidR="00CF5FAB" w:rsidRPr="00CF5FAB" w:rsidRDefault="00CF5FAB" w:rsidP="00CF5FAB">
      <w:pPr>
        <w:widowControl w:val="0"/>
        <w:autoSpaceDE w:val="0"/>
        <w:autoSpaceDN w:val="0"/>
        <w:spacing w:before="88"/>
        <w:ind w:left="0" w:firstLine="0"/>
        <w:rPr>
          <w:rFonts w:ascii="Times New Roman" w:eastAsia="Times New Roman" w:hAnsi="Times New Roman" w:cs="Times New Roman"/>
          <w:sz w:val="24"/>
          <w:szCs w:val="24"/>
        </w:rPr>
      </w:pPr>
    </w:p>
    <w:p w14:paraId="3E213F82" w14:textId="024D969A" w:rsidR="00CF5FAB" w:rsidRPr="00956CD1" w:rsidRDefault="00CF5FAB">
      <w:pPr>
        <w:widowControl w:val="0"/>
        <w:numPr>
          <w:ilvl w:val="0"/>
          <w:numId w:val="80"/>
        </w:numPr>
        <w:tabs>
          <w:tab w:val="left" w:pos="719"/>
        </w:tabs>
        <w:autoSpaceDE w:val="0"/>
        <w:autoSpaceDN w:val="0"/>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Center/institute</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pacing w:val="-2"/>
          <w:sz w:val="24"/>
        </w:rPr>
        <w:t>director</w:t>
      </w:r>
    </w:p>
    <w:p w14:paraId="44DC6E1A" w14:textId="77777777" w:rsidR="0077265F" w:rsidRPr="00956CD1" w:rsidRDefault="0077265F" w:rsidP="0077265F">
      <w:pPr>
        <w:pStyle w:val="ListParagraph"/>
        <w:rPr>
          <w:sz w:val="24"/>
        </w:rPr>
      </w:pPr>
    </w:p>
    <w:p w14:paraId="75973515" w14:textId="77777777" w:rsidR="0077265F" w:rsidRPr="00CF5FAB" w:rsidRDefault="0077265F">
      <w:pPr>
        <w:widowControl w:val="0"/>
        <w:numPr>
          <w:ilvl w:val="0"/>
          <w:numId w:val="80"/>
        </w:numPr>
        <w:tabs>
          <w:tab w:val="left" w:pos="719"/>
        </w:tabs>
        <w:autoSpaceDE w:val="0"/>
        <w:autoSpaceDN w:val="0"/>
        <w:ind w:left="719" w:hanging="230"/>
        <w:rPr>
          <w:rFonts w:ascii="Times New Roman" w:eastAsia="Times New Roman" w:hAnsi="Times New Roman" w:cs="Times New Roman"/>
          <w:sz w:val="24"/>
        </w:rPr>
      </w:pPr>
    </w:p>
    <w:p w14:paraId="13ED79AD" w14:textId="77777777" w:rsidR="00CF5FAB" w:rsidRPr="00CF5FAB" w:rsidRDefault="00CF5FAB" w:rsidP="00CF5FAB">
      <w:pPr>
        <w:widowControl w:val="0"/>
        <w:autoSpaceDE w:val="0"/>
        <w:autoSpaceDN w:val="0"/>
        <w:spacing w:before="69"/>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Assistant/associate</w:t>
      </w:r>
      <w:r w:rsidRPr="00CF5FAB">
        <w:rPr>
          <w:rFonts w:ascii="Times New Roman" w:eastAsia="Times New Roman" w:hAnsi="Times New Roman" w:cs="Times New Roman"/>
          <w:spacing w:val="-8"/>
          <w:sz w:val="24"/>
          <w:szCs w:val="24"/>
        </w:rPr>
        <w:t xml:space="preserve"> </w:t>
      </w:r>
      <w:r w:rsidRPr="00CF5FAB">
        <w:rPr>
          <w:rFonts w:ascii="Times New Roman" w:eastAsia="Times New Roman" w:hAnsi="Times New Roman" w:cs="Times New Roman"/>
          <w:spacing w:val="-4"/>
          <w:sz w:val="24"/>
          <w:szCs w:val="24"/>
        </w:rPr>
        <w:t>dean</w:t>
      </w:r>
    </w:p>
    <w:p w14:paraId="18618B83" w14:textId="77777777" w:rsidR="00CF5FAB" w:rsidRPr="00CF5FAB" w:rsidRDefault="00CF5FAB" w:rsidP="00CF5FAB">
      <w:pPr>
        <w:widowControl w:val="0"/>
        <w:autoSpaceDE w:val="0"/>
        <w:autoSpaceDN w:val="0"/>
        <w:spacing w:before="83"/>
        <w:ind w:left="0" w:firstLine="0"/>
        <w:rPr>
          <w:rFonts w:ascii="Times New Roman" w:eastAsia="Times New Roman" w:hAnsi="Times New Roman" w:cs="Times New Roman"/>
          <w:sz w:val="24"/>
          <w:szCs w:val="24"/>
        </w:rPr>
      </w:pPr>
    </w:p>
    <w:p w14:paraId="7131D3C3" w14:textId="77777777" w:rsidR="00CF5FAB" w:rsidRPr="00CF5FAB" w:rsidRDefault="00CF5FAB" w:rsidP="00CF5FAB">
      <w:pPr>
        <w:widowControl w:val="0"/>
        <w:autoSpaceDE w:val="0"/>
        <w:autoSpaceDN w:val="0"/>
        <w:spacing w:before="1" w:line="343" w:lineRule="auto"/>
        <w:ind w:left="120" w:right="249"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Sources of evaluation of administration should include a list of activities and accomplishments while serving</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administrative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roles,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which</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can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be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documented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through</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letters,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memos,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catalog</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entries,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contracts, or other relevant evidence. Candidates should also submit letters from their supervisors outlining and evaluating their performance and contributions to the university.</w:t>
      </w:r>
    </w:p>
    <w:p w14:paraId="1F95E25E" w14:textId="77777777" w:rsidR="00CF5FAB" w:rsidRPr="00CF5FAB" w:rsidRDefault="00CF5FAB" w:rsidP="00CF5FAB">
      <w:pPr>
        <w:widowControl w:val="0"/>
        <w:autoSpaceDE w:val="0"/>
        <w:autoSpaceDN w:val="0"/>
        <w:spacing w:before="245"/>
        <w:ind w:left="12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Threshold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criteria</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promotion</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professor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sources</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 xml:space="preserve">for </w:t>
      </w:r>
      <w:r w:rsidRPr="00CF5FAB">
        <w:rPr>
          <w:rFonts w:ascii="Times New Roman" w:eastAsia="Times New Roman" w:hAnsi="Times New Roman" w:cs="Times New Roman"/>
          <w:spacing w:val="-2"/>
          <w:sz w:val="24"/>
          <w:szCs w:val="24"/>
        </w:rPr>
        <w:t>evaluation:</w:t>
      </w:r>
    </w:p>
    <w:p w14:paraId="5419F3CF"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02AB26DE" w14:textId="77777777" w:rsidR="00CF5FAB" w:rsidRPr="00CF5FAB" w:rsidRDefault="00CF5FAB">
      <w:pPr>
        <w:widowControl w:val="0"/>
        <w:numPr>
          <w:ilvl w:val="0"/>
          <w:numId w:val="80"/>
        </w:numPr>
        <w:tabs>
          <w:tab w:val="left" w:pos="719"/>
        </w:tabs>
        <w:autoSpaceDE w:val="0"/>
        <w:autoSpaceDN w:val="0"/>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Membership</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on</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b/>
          <w:sz w:val="24"/>
        </w:rPr>
        <w:t>at</w:t>
      </w:r>
      <w:r w:rsidRPr="00CF5FAB">
        <w:rPr>
          <w:rFonts w:ascii="Times New Roman" w:eastAsia="Times New Roman" w:hAnsi="Times New Roman" w:cs="Times New Roman"/>
          <w:b/>
          <w:spacing w:val="-1"/>
          <w:sz w:val="24"/>
        </w:rPr>
        <w:t xml:space="preserve"> </w:t>
      </w:r>
      <w:r w:rsidRPr="00CF5FAB">
        <w:rPr>
          <w:rFonts w:ascii="Times New Roman" w:eastAsia="Times New Roman" w:hAnsi="Times New Roman" w:cs="Times New Roman"/>
          <w:b/>
          <w:sz w:val="24"/>
        </w:rPr>
        <w:t>least</w:t>
      </w:r>
      <w:r w:rsidRPr="00CF5FAB">
        <w:rPr>
          <w:rFonts w:ascii="Times New Roman" w:eastAsia="Times New Roman" w:hAnsi="Times New Roman" w:cs="Times New Roman"/>
          <w:b/>
          <w:spacing w:val="-2"/>
          <w:sz w:val="24"/>
        </w:rPr>
        <w:t xml:space="preserve"> </w:t>
      </w:r>
      <w:r w:rsidRPr="00CF5FAB">
        <w:rPr>
          <w:rFonts w:ascii="Times New Roman" w:eastAsia="Times New Roman" w:hAnsi="Times New Roman" w:cs="Times New Roman"/>
          <w:b/>
          <w:sz w:val="24"/>
        </w:rPr>
        <w:t>three</w:t>
      </w:r>
      <w:r w:rsidRPr="00CF5FAB">
        <w:rPr>
          <w:rFonts w:ascii="Times New Roman" w:eastAsia="Times New Roman" w:hAnsi="Times New Roman" w:cs="Times New Roman"/>
          <w:b/>
          <w:spacing w:val="-1"/>
          <w:sz w:val="24"/>
        </w:rPr>
        <w:t xml:space="preserve"> </w:t>
      </w:r>
      <w:r w:rsidRPr="00CF5FAB">
        <w:rPr>
          <w:rFonts w:ascii="Times New Roman" w:eastAsia="Times New Roman" w:hAnsi="Times New Roman" w:cs="Times New Roman"/>
          <w:sz w:val="24"/>
        </w:rPr>
        <w:t>committees</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at</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the</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program,</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school,</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college,</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university</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pacing w:val="-2"/>
          <w:sz w:val="24"/>
        </w:rPr>
        <w:t>levels</w:t>
      </w:r>
    </w:p>
    <w:p w14:paraId="7AFEBDE1"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19C75987" w14:textId="77777777" w:rsidR="00CF5FAB" w:rsidRPr="00CF5FAB" w:rsidRDefault="00CF5FAB">
      <w:pPr>
        <w:widowControl w:val="0"/>
        <w:numPr>
          <w:ilvl w:val="0"/>
          <w:numId w:val="70"/>
        </w:numPr>
        <w:tabs>
          <w:tab w:val="left" w:pos="1319"/>
        </w:tabs>
        <w:autoSpaceDE w:val="0"/>
        <w:autoSpaceDN w:val="0"/>
        <w:ind w:left="1319" w:hanging="230"/>
        <w:rPr>
          <w:rFonts w:ascii="Times New Roman" w:eastAsia="Times New Roman" w:hAnsi="Times New Roman" w:cs="Times New Roman"/>
          <w:sz w:val="24"/>
        </w:rPr>
      </w:pPr>
      <w:r w:rsidRPr="00CF5FAB">
        <w:rPr>
          <w:rFonts w:ascii="Times New Roman" w:eastAsia="Times New Roman" w:hAnsi="Times New Roman" w:cs="Times New Roman"/>
          <w:sz w:val="24"/>
        </w:rPr>
        <w:lastRenderedPageBreak/>
        <w:t>Letters/emails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2"/>
          <w:sz w:val="24"/>
        </w:rPr>
        <w:t xml:space="preserve"> appointment/election</w:t>
      </w:r>
    </w:p>
    <w:p w14:paraId="0FC2531B"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2CFAFC17" w14:textId="77777777" w:rsidR="00CF5FAB" w:rsidRPr="00CF5FAB" w:rsidRDefault="00CF5FAB">
      <w:pPr>
        <w:widowControl w:val="0"/>
        <w:numPr>
          <w:ilvl w:val="0"/>
          <w:numId w:val="80"/>
        </w:numPr>
        <w:tabs>
          <w:tab w:val="left" w:pos="720"/>
        </w:tabs>
        <w:autoSpaceDE w:val="0"/>
        <w:autoSpaceDN w:val="0"/>
        <w:spacing w:line="343" w:lineRule="auto"/>
        <w:ind w:right="528"/>
        <w:rPr>
          <w:rFonts w:ascii="Times New Roman" w:eastAsia="Times New Roman" w:hAnsi="Times New Roman" w:cs="Times New Roman"/>
          <w:sz w:val="24"/>
        </w:rPr>
      </w:pPr>
      <w:r w:rsidRPr="00CF5FAB">
        <w:rPr>
          <w:rFonts w:ascii="Times New Roman" w:eastAsia="Times New Roman" w:hAnsi="Times New Roman" w:cs="Times New Roman"/>
          <w:sz w:val="24"/>
        </w:rPr>
        <w:t xml:space="preserve">Membership on </w:t>
      </w:r>
      <w:r w:rsidRPr="00CF5FAB">
        <w:rPr>
          <w:rFonts w:ascii="Times New Roman" w:eastAsia="Times New Roman" w:hAnsi="Times New Roman" w:cs="Times New Roman"/>
          <w:b/>
          <w:sz w:val="24"/>
        </w:rPr>
        <w:t xml:space="preserve">at least three </w:t>
      </w:r>
      <w:r w:rsidRPr="00CF5FAB">
        <w:rPr>
          <w:rFonts w:ascii="Times New Roman" w:eastAsia="Times New Roman" w:hAnsi="Times New Roman" w:cs="Times New Roman"/>
          <w:sz w:val="24"/>
        </w:rPr>
        <w:t>capstone, thesis, or dissertation committees. For graduate faculty affiliated</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with</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a</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graduate</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program,</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chair</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b/>
          <w:sz w:val="24"/>
        </w:rPr>
        <w:t>at</w:t>
      </w:r>
      <w:r w:rsidRPr="00CF5FAB">
        <w:rPr>
          <w:rFonts w:ascii="Times New Roman" w:eastAsia="Times New Roman" w:hAnsi="Times New Roman" w:cs="Times New Roman"/>
          <w:b/>
          <w:spacing w:val="-4"/>
          <w:sz w:val="24"/>
        </w:rPr>
        <w:t xml:space="preserve"> </w:t>
      </w:r>
      <w:r w:rsidRPr="00CF5FAB">
        <w:rPr>
          <w:rFonts w:ascii="Times New Roman" w:eastAsia="Times New Roman" w:hAnsi="Times New Roman" w:cs="Times New Roman"/>
          <w:b/>
          <w:sz w:val="24"/>
        </w:rPr>
        <w:t>least</w:t>
      </w:r>
      <w:r w:rsidRPr="00CF5FAB">
        <w:rPr>
          <w:rFonts w:ascii="Times New Roman" w:eastAsia="Times New Roman" w:hAnsi="Times New Roman" w:cs="Times New Roman"/>
          <w:b/>
          <w:spacing w:val="-4"/>
          <w:sz w:val="24"/>
        </w:rPr>
        <w:t xml:space="preserve"> </w:t>
      </w:r>
      <w:r w:rsidRPr="00CF5FAB">
        <w:rPr>
          <w:rFonts w:ascii="Times New Roman" w:eastAsia="Times New Roman" w:hAnsi="Times New Roman" w:cs="Times New Roman"/>
          <w:b/>
          <w:sz w:val="24"/>
        </w:rPr>
        <w:t>two</w:t>
      </w:r>
      <w:r w:rsidRPr="00CF5FAB">
        <w:rPr>
          <w:rFonts w:ascii="Times New Roman" w:eastAsia="Times New Roman" w:hAnsi="Times New Roman" w:cs="Times New Roman"/>
          <w:b/>
          <w:spacing w:val="-4"/>
          <w:sz w:val="24"/>
        </w:rPr>
        <w:t xml:space="preserve"> </w:t>
      </w:r>
      <w:r w:rsidRPr="00CF5FAB">
        <w:rPr>
          <w:rFonts w:ascii="Times New Roman" w:eastAsia="Times New Roman" w:hAnsi="Times New Roman" w:cs="Times New Roman"/>
          <w:b/>
          <w:sz w:val="24"/>
        </w:rPr>
        <w:t>master’s</w:t>
      </w:r>
      <w:r w:rsidRPr="00CF5FAB">
        <w:rPr>
          <w:rFonts w:ascii="Times New Roman" w:eastAsia="Times New Roman" w:hAnsi="Times New Roman" w:cs="Times New Roman"/>
          <w:b/>
          <w:spacing w:val="-4"/>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doctoral</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committees.</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 xml:space="preserve">Candidates may document chairing an undergraduate or graduate thesis or doctoral committee in the teaching </w:t>
      </w:r>
      <w:r w:rsidRPr="00CF5FAB">
        <w:rPr>
          <w:rFonts w:ascii="Times New Roman" w:eastAsia="Times New Roman" w:hAnsi="Times New Roman" w:cs="Times New Roman"/>
          <w:spacing w:val="-2"/>
          <w:sz w:val="24"/>
        </w:rPr>
        <w:t>section.</w:t>
      </w:r>
    </w:p>
    <w:p w14:paraId="33A5CA8F" w14:textId="77777777" w:rsidR="00CF5FAB" w:rsidRPr="00CF5FAB" w:rsidRDefault="00CF5FAB">
      <w:pPr>
        <w:widowControl w:val="0"/>
        <w:numPr>
          <w:ilvl w:val="0"/>
          <w:numId w:val="69"/>
        </w:numPr>
        <w:tabs>
          <w:tab w:val="left" w:pos="1320"/>
        </w:tabs>
        <w:autoSpaceDE w:val="0"/>
        <w:autoSpaceDN w:val="0"/>
        <w:spacing w:before="259" w:line="343" w:lineRule="auto"/>
        <w:ind w:right="698"/>
        <w:rPr>
          <w:rFonts w:ascii="Times New Roman" w:eastAsia="Times New Roman" w:hAnsi="Times New Roman" w:cs="Times New Roman"/>
          <w:sz w:val="24"/>
        </w:rPr>
      </w:pPr>
      <w:r w:rsidRPr="00CF5FAB">
        <w:rPr>
          <w:rFonts w:ascii="Times New Roman" w:eastAsia="Times New Roman" w:hAnsi="Times New Roman" w:cs="Times New Roman"/>
          <w:sz w:val="24"/>
        </w:rPr>
        <w:t>List</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students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and</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type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committee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with</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year</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and</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committee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role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(i.e.,</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chair</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internal/ external member)</w:t>
      </w:r>
    </w:p>
    <w:p w14:paraId="7A589F5F" w14:textId="77777777" w:rsidR="00CF5FAB" w:rsidRPr="00CF5FAB" w:rsidRDefault="00CF5FAB" w:rsidP="00CF5FAB">
      <w:pPr>
        <w:widowControl w:val="0"/>
        <w:autoSpaceDE w:val="0"/>
        <w:autoSpaceDN w:val="0"/>
        <w:spacing w:before="258" w:line="343" w:lineRule="auto"/>
        <w:ind w:right="634"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Service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involvement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professional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organization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least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five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years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prior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promotion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with at least one leadership role.</w:t>
      </w:r>
    </w:p>
    <w:p w14:paraId="34E6EE08" w14:textId="77777777" w:rsidR="00CF5FAB" w:rsidRPr="00CF5FAB" w:rsidRDefault="00CF5FAB" w:rsidP="00CF5FAB">
      <w:pPr>
        <w:widowControl w:val="0"/>
        <w:autoSpaceDE w:val="0"/>
        <w:autoSpaceDN w:val="0"/>
        <w:spacing w:before="258" w:line="343" w:lineRule="auto"/>
        <w:ind w:left="1320" w:right="223"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List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service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activities/organizations/years.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(Examples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include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following:</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paper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reviewer for</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professional</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association</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conference;</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conference</w:t>
      </w:r>
      <w:r w:rsidRPr="00CF5FAB">
        <w:rPr>
          <w:rFonts w:ascii="Times New Roman" w:eastAsia="Times New Roman" w:hAnsi="Times New Roman" w:cs="Times New Roman"/>
          <w:spacing w:val="-6"/>
          <w:sz w:val="24"/>
          <w:szCs w:val="24"/>
        </w:rPr>
        <w:t xml:space="preserve"> </w:t>
      </w:r>
      <w:r w:rsidRPr="00CF5FAB">
        <w:rPr>
          <w:rFonts w:ascii="Times New Roman" w:eastAsia="Times New Roman" w:hAnsi="Times New Roman" w:cs="Times New Roman"/>
          <w:sz w:val="24"/>
          <w:szCs w:val="24"/>
        </w:rPr>
        <w:t>organizer;</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committee</w:t>
      </w:r>
      <w:r w:rsidRPr="00CF5FAB">
        <w:rPr>
          <w:rFonts w:ascii="Times New Roman" w:eastAsia="Times New Roman" w:hAnsi="Times New Roman" w:cs="Times New Roman"/>
          <w:spacing w:val="-6"/>
          <w:sz w:val="24"/>
          <w:szCs w:val="24"/>
        </w:rPr>
        <w:t xml:space="preserve"> </w:t>
      </w:r>
      <w:r w:rsidRPr="00CF5FAB">
        <w:rPr>
          <w:rFonts w:ascii="Times New Roman" w:eastAsia="Times New Roman" w:hAnsi="Times New Roman" w:cs="Times New Roman"/>
          <w:sz w:val="24"/>
          <w:szCs w:val="24"/>
        </w:rPr>
        <w:t>member;</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conference panel moderator [note, discussant can be listed under scholarship]; leadership position in professional organization)</w:t>
      </w:r>
    </w:p>
    <w:p w14:paraId="1A467FC0" w14:textId="77777777" w:rsidR="00CF5FAB" w:rsidRPr="00CF5FAB" w:rsidRDefault="00CF5FAB" w:rsidP="00CF5FAB">
      <w:pPr>
        <w:widowControl w:val="0"/>
        <w:autoSpaceDE w:val="0"/>
        <w:autoSpaceDN w:val="0"/>
        <w:spacing w:before="260"/>
        <w:ind w:left="132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Thank</w:t>
      </w:r>
      <w:r w:rsidRPr="00CF5FAB">
        <w:rPr>
          <w:rFonts w:ascii="Times New Roman" w:eastAsia="Times New Roman" w:hAnsi="Times New Roman" w:cs="Times New Roman"/>
          <w:spacing w:val="-4"/>
          <w:sz w:val="24"/>
          <w:szCs w:val="24"/>
        </w:rPr>
        <w:t xml:space="preserve"> </w:t>
      </w:r>
      <w:proofErr w:type="gramStart"/>
      <w:r w:rsidRPr="00CF5FAB">
        <w:rPr>
          <w:rFonts w:ascii="Times New Roman" w:eastAsia="Times New Roman" w:hAnsi="Times New Roman" w:cs="Times New Roman"/>
          <w:sz w:val="24"/>
          <w:szCs w:val="24"/>
        </w:rPr>
        <w:t>you</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letters/emails</w:t>
      </w:r>
      <w:proofErr w:type="gramEnd"/>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service</w:t>
      </w:r>
      <w:r w:rsidRPr="00CF5FAB">
        <w:rPr>
          <w:rFonts w:ascii="Times New Roman" w:eastAsia="Times New Roman" w:hAnsi="Times New Roman" w:cs="Times New Roman"/>
          <w:spacing w:val="-2"/>
          <w:sz w:val="24"/>
          <w:szCs w:val="24"/>
        </w:rPr>
        <w:t xml:space="preserve"> (specific)</w:t>
      </w:r>
    </w:p>
    <w:p w14:paraId="1D9FB03C"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1238AC37" w14:textId="77777777" w:rsidR="00CF5FAB" w:rsidRPr="00CF5FAB" w:rsidRDefault="00CF5FAB">
      <w:pPr>
        <w:widowControl w:val="0"/>
        <w:numPr>
          <w:ilvl w:val="0"/>
          <w:numId w:val="69"/>
        </w:numPr>
        <w:tabs>
          <w:tab w:val="left" w:pos="1319"/>
          <w:tab w:val="left" w:pos="1380"/>
        </w:tabs>
        <w:autoSpaceDE w:val="0"/>
        <w:autoSpaceDN w:val="0"/>
        <w:spacing w:line="564" w:lineRule="auto"/>
        <w:ind w:left="1380" w:right="3582" w:hanging="291"/>
        <w:rPr>
          <w:rFonts w:ascii="Times New Roman" w:eastAsia="Times New Roman" w:hAnsi="Times New Roman" w:cs="Times New Roman"/>
          <w:sz w:val="24"/>
        </w:rPr>
      </w:pPr>
      <w:r w:rsidRPr="00CF5FAB">
        <w:rPr>
          <w:rFonts w:ascii="Times New Roman" w:eastAsia="Times New Roman" w:hAnsi="Times New Roman" w:cs="Times New Roman"/>
          <w:sz w:val="24"/>
        </w:rPr>
        <w:t>Published</w:t>
      </w:r>
      <w:r w:rsidRPr="00CF5FAB">
        <w:rPr>
          <w:rFonts w:ascii="Times New Roman" w:eastAsia="Times New Roman" w:hAnsi="Times New Roman" w:cs="Times New Roman"/>
          <w:spacing w:val="-7"/>
          <w:sz w:val="24"/>
        </w:rPr>
        <w:t xml:space="preserve"> </w:t>
      </w:r>
      <w:r w:rsidRPr="00CF5FAB">
        <w:rPr>
          <w:rFonts w:ascii="Times New Roman" w:eastAsia="Times New Roman" w:hAnsi="Times New Roman" w:cs="Times New Roman"/>
          <w:sz w:val="24"/>
        </w:rPr>
        <w:t>lists</w:t>
      </w:r>
      <w:r w:rsidRPr="00CF5FAB">
        <w:rPr>
          <w:rFonts w:ascii="Times New Roman" w:eastAsia="Times New Roman" w:hAnsi="Times New Roman" w:cs="Times New Roman"/>
          <w:spacing w:val="-7"/>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7"/>
          <w:sz w:val="24"/>
        </w:rPr>
        <w:t xml:space="preserve"> </w:t>
      </w:r>
      <w:r w:rsidRPr="00CF5FAB">
        <w:rPr>
          <w:rFonts w:ascii="Times New Roman" w:eastAsia="Times New Roman" w:hAnsi="Times New Roman" w:cs="Times New Roman"/>
          <w:sz w:val="24"/>
        </w:rPr>
        <w:t>reviewers,</w:t>
      </w:r>
      <w:r w:rsidRPr="00CF5FAB">
        <w:rPr>
          <w:rFonts w:ascii="Times New Roman" w:eastAsia="Times New Roman" w:hAnsi="Times New Roman" w:cs="Times New Roman"/>
          <w:spacing w:val="-7"/>
          <w:sz w:val="24"/>
        </w:rPr>
        <w:t xml:space="preserve"> </w:t>
      </w:r>
      <w:r w:rsidRPr="00CF5FAB">
        <w:rPr>
          <w:rFonts w:ascii="Times New Roman" w:eastAsia="Times New Roman" w:hAnsi="Times New Roman" w:cs="Times New Roman"/>
          <w:sz w:val="24"/>
        </w:rPr>
        <w:t>committee</w:t>
      </w:r>
      <w:r w:rsidRPr="00CF5FAB">
        <w:rPr>
          <w:rFonts w:ascii="Times New Roman" w:eastAsia="Times New Roman" w:hAnsi="Times New Roman" w:cs="Times New Roman"/>
          <w:spacing w:val="-8"/>
          <w:sz w:val="24"/>
        </w:rPr>
        <w:t xml:space="preserve"> </w:t>
      </w:r>
      <w:r w:rsidRPr="00CF5FAB">
        <w:rPr>
          <w:rFonts w:ascii="Times New Roman" w:eastAsia="Times New Roman" w:hAnsi="Times New Roman" w:cs="Times New Roman"/>
          <w:sz w:val="24"/>
        </w:rPr>
        <w:t>members,</w:t>
      </w:r>
      <w:r w:rsidRPr="00CF5FAB">
        <w:rPr>
          <w:rFonts w:ascii="Times New Roman" w:eastAsia="Times New Roman" w:hAnsi="Times New Roman" w:cs="Times New Roman"/>
          <w:spacing w:val="-7"/>
          <w:sz w:val="24"/>
        </w:rPr>
        <w:t xml:space="preserve"> </w:t>
      </w:r>
      <w:r w:rsidRPr="00CF5FAB">
        <w:rPr>
          <w:rFonts w:ascii="Times New Roman" w:eastAsia="Times New Roman" w:hAnsi="Times New Roman" w:cs="Times New Roman"/>
          <w:sz w:val="24"/>
        </w:rPr>
        <w:t>organizers Copies of relevant portions of conference programs</w:t>
      </w:r>
    </w:p>
    <w:p w14:paraId="23337939" w14:textId="77777777" w:rsidR="00CF5FAB" w:rsidRPr="00CF5FAB" w:rsidRDefault="00CF5FAB" w:rsidP="00CF5FAB">
      <w:pPr>
        <w:widowControl w:val="0"/>
        <w:autoSpaceDE w:val="0"/>
        <w:autoSpaceDN w:val="0"/>
        <w:spacing w:line="266" w:lineRule="exact"/>
        <w:ind w:left="12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Activity</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these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additional</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areas</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may</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make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stronger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case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pacing w:val="-2"/>
          <w:sz w:val="24"/>
          <w:szCs w:val="24"/>
        </w:rPr>
        <w:t>promotion:</w:t>
      </w:r>
    </w:p>
    <w:p w14:paraId="08BE3EE0"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057ECF93" w14:textId="77777777" w:rsidR="00CF5FAB" w:rsidRPr="00CF5FAB" w:rsidRDefault="00CF5FAB">
      <w:pPr>
        <w:widowControl w:val="0"/>
        <w:numPr>
          <w:ilvl w:val="0"/>
          <w:numId w:val="80"/>
        </w:numPr>
        <w:tabs>
          <w:tab w:val="left" w:pos="719"/>
        </w:tabs>
        <w:autoSpaceDE w:val="0"/>
        <w:autoSpaceDN w:val="0"/>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Student</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organization</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pacing w:val="-2"/>
          <w:sz w:val="24"/>
        </w:rPr>
        <w:t>advisor</w:t>
      </w:r>
    </w:p>
    <w:p w14:paraId="6CEDF6B8" w14:textId="77777777" w:rsidR="00CF5FAB" w:rsidRPr="00CF5FAB" w:rsidRDefault="00CF5FAB" w:rsidP="00CF5FAB">
      <w:pPr>
        <w:widowControl w:val="0"/>
        <w:autoSpaceDE w:val="0"/>
        <w:autoSpaceDN w:val="0"/>
        <w:spacing w:before="99"/>
        <w:ind w:left="0" w:firstLine="0"/>
        <w:rPr>
          <w:rFonts w:ascii="Times New Roman" w:eastAsia="Times New Roman" w:hAnsi="Times New Roman" w:cs="Times New Roman"/>
          <w:sz w:val="24"/>
          <w:szCs w:val="24"/>
        </w:rPr>
      </w:pPr>
    </w:p>
    <w:p w14:paraId="001ED327" w14:textId="77777777" w:rsidR="00CF5FAB" w:rsidRPr="00CF5FAB" w:rsidRDefault="00CF5FAB" w:rsidP="00CF5FAB">
      <w:pPr>
        <w:widowControl w:val="0"/>
        <w:autoSpaceDE w:val="0"/>
        <w:autoSpaceDN w:val="0"/>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Student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recruitment/marketing</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pacing w:val="-2"/>
          <w:sz w:val="24"/>
          <w:szCs w:val="24"/>
        </w:rPr>
        <w:t>efforts</w:t>
      </w:r>
    </w:p>
    <w:p w14:paraId="7A4AA0EB" w14:textId="77777777" w:rsidR="00CF5FAB" w:rsidRPr="00CF5FAB" w:rsidRDefault="00CF5FAB">
      <w:pPr>
        <w:widowControl w:val="0"/>
        <w:numPr>
          <w:ilvl w:val="0"/>
          <w:numId w:val="68"/>
        </w:numPr>
        <w:tabs>
          <w:tab w:val="left" w:pos="1320"/>
        </w:tabs>
        <w:autoSpaceDE w:val="0"/>
        <w:autoSpaceDN w:val="0"/>
        <w:spacing w:before="88" w:line="343" w:lineRule="auto"/>
        <w:ind w:right="698"/>
        <w:rPr>
          <w:rFonts w:ascii="Times New Roman" w:eastAsia="Times New Roman" w:hAnsi="Times New Roman" w:cs="Times New Roman"/>
          <w:sz w:val="24"/>
        </w:rPr>
      </w:pPr>
      <w:r w:rsidRPr="00CF5FAB">
        <w:rPr>
          <w:rFonts w:ascii="Times New Roman" w:eastAsia="Times New Roman" w:hAnsi="Times New Roman" w:cs="Times New Roman"/>
          <w:sz w:val="24"/>
        </w:rPr>
        <w:t>Evidence</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meetings</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presentations</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to</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student</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groups,</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developing</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coordinating</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social media campaigns</w:t>
      </w:r>
    </w:p>
    <w:p w14:paraId="1C0C5E52" w14:textId="77777777" w:rsidR="00CF5FAB" w:rsidRPr="00CF5FAB" w:rsidRDefault="00CF5FAB" w:rsidP="00CF5FAB">
      <w:pPr>
        <w:widowControl w:val="0"/>
        <w:autoSpaceDE w:val="0"/>
        <w:autoSpaceDN w:val="0"/>
        <w:spacing w:before="257" w:line="343" w:lineRule="auto"/>
        <w:ind w:right="223"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Newsletter</w:t>
      </w:r>
      <w:r w:rsidRPr="00CF5FAB">
        <w:rPr>
          <w:rFonts w:ascii="Times New Roman" w:eastAsia="Times New Roman" w:hAnsi="Times New Roman" w:cs="Times New Roman"/>
          <w:spacing w:val="-6"/>
          <w:sz w:val="24"/>
          <w:szCs w:val="24"/>
        </w:rPr>
        <w:t xml:space="preserve"> </w:t>
      </w:r>
      <w:r w:rsidRPr="00CF5FAB">
        <w:rPr>
          <w:rFonts w:ascii="Times New Roman" w:eastAsia="Times New Roman" w:hAnsi="Times New Roman" w:cs="Times New Roman"/>
          <w:sz w:val="24"/>
          <w:szCs w:val="24"/>
        </w:rPr>
        <w:t>editor</w:t>
      </w:r>
      <w:r w:rsidRPr="00CF5FAB">
        <w:rPr>
          <w:rFonts w:ascii="Times New Roman" w:eastAsia="Times New Roman" w:hAnsi="Times New Roman" w:cs="Times New Roman"/>
          <w:spacing w:val="-6"/>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6"/>
          <w:sz w:val="24"/>
          <w:szCs w:val="24"/>
        </w:rPr>
        <w:t xml:space="preserve"> </w:t>
      </w:r>
      <w:r w:rsidRPr="00CF5FAB">
        <w:rPr>
          <w:rFonts w:ascii="Times New Roman" w:eastAsia="Times New Roman" w:hAnsi="Times New Roman" w:cs="Times New Roman"/>
          <w:sz w:val="24"/>
          <w:szCs w:val="24"/>
        </w:rPr>
        <w:t>contributor</w:t>
      </w:r>
      <w:r w:rsidRPr="00CF5FAB">
        <w:rPr>
          <w:rFonts w:ascii="Times New Roman" w:eastAsia="Times New Roman" w:hAnsi="Times New Roman" w:cs="Times New Roman"/>
          <w:spacing w:val="-6"/>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6"/>
          <w:sz w:val="24"/>
          <w:szCs w:val="24"/>
        </w:rPr>
        <w:t xml:space="preserve"> </w:t>
      </w:r>
      <w:r w:rsidRPr="00CF5FAB">
        <w:rPr>
          <w:rFonts w:ascii="Times New Roman" w:eastAsia="Times New Roman" w:hAnsi="Times New Roman" w:cs="Times New Roman"/>
          <w:sz w:val="24"/>
          <w:szCs w:val="24"/>
        </w:rPr>
        <w:t>school,</w:t>
      </w:r>
      <w:r w:rsidRPr="00CF5FAB">
        <w:rPr>
          <w:rFonts w:ascii="Times New Roman" w:eastAsia="Times New Roman" w:hAnsi="Times New Roman" w:cs="Times New Roman"/>
          <w:spacing w:val="-6"/>
          <w:sz w:val="24"/>
          <w:szCs w:val="24"/>
        </w:rPr>
        <w:t xml:space="preserve"> </w:t>
      </w:r>
      <w:r w:rsidRPr="00CF5FAB">
        <w:rPr>
          <w:rFonts w:ascii="Times New Roman" w:eastAsia="Times New Roman" w:hAnsi="Times New Roman" w:cs="Times New Roman"/>
          <w:sz w:val="24"/>
          <w:szCs w:val="24"/>
        </w:rPr>
        <w:t>college,</w:t>
      </w:r>
      <w:r w:rsidRPr="00CF5FAB">
        <w:rPr>
          <w:rFonts w:ascii="Times New Roman" w:eastAsia="Times New Roman" w:hAnsi="Times New Roman" w:cs="Times New Roman"/>
          <w:spacing w:val="-6"/>
          <w:sz w:val="24"/>
          <w:szCs w:val="24"/>
        </w:rPr>
        <w:t xml:space="preserve"> </w:t>
      </w:r>
      <w:r w:rsidRPr="00CF5FAB">
        <w:rPr>
          <w:rFonts w:ascii="Times New Roman" w:eastAsia="Times New Roman" w:hAnsi="Times New Roman" w:cs="Times New Roman"/>
          <w:sz w:val="24"/>
          <w:szCs w:val="24"/>
        </w:rPr>
        <w:t>university,</w:t>
      </w:r>
      <w:r w:rsidRPr="00CF5FAB">
        <w:rPr>
          <w:rFonts w:ascii="Times New Roman" w:eastAsia="Times New Roman" w:hAnsi="Times New Roman" w:cs="Times New Roman"/>
          <w:spacing w:val="-6"/>
          <w:sz w:val="24"/>
          <w:szCs w:val="24"/>
        </w:rPr>
        <w:t xml:space="preserve"> </w:t>
      </w:r>
      <w:r w:rsidRPr="00CF5FAB">
        <w:rPr>
          <w:rFonts w:ascii="Times New Roman" w:eastAsia="Times New Roman" w:hAnsi="Times New Roman" w:cs="Times New Roman"/>
          <w:sz w:val="24"/>
          <w:szCs w:val="24"/>
        </w:rPr>
        <w:t>professional,</w:t>
      </w:r>
      <w:r w:rsidRPr="00CF5FAB">
        <w:rPr>
          <w:rFonts w:ascii="Times New Roman" w:eastAsia="Times New Roman" w:hAnsi="Times New Roman" w:cs="Times New Roman"/>
          <w:spacing w:val="-6"/>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6"/>
          <w:sz w:val="24"/>
          <w:szCs w:val="24"/>
        </w:rPr>
        <w:t xml:space="preserve"> </w:t>
      </w:r>
      <w:r w:rsidRPr="00CF5FAB">
        <w:rPr>
          <w:rFonts w:ascii="Times New Roman" w:eastAsia="Times New Roman" w:hAnsi="Times New Roman" w:cs="Times New Roman"/>
          <w:sz w:val="24"/>
          <w:szCs w:val="24"/>
        </w:rPr>
        <w:t xml:space="preserve">community </w:t>
      </w:r>
      <w:r w:rsidRPr="00CF5FAB">
        <w:rPr>
          <w:rFonts w:ascii="Times New Roman" w:eastAsia="Times New Roman" w:hAnsi="Times New Roman" w:cs="Times New Roman"/>
          <w:spacing w:val="-2"/>
          <w:sz w:val="24"/>
          <w:szCs w:val="24"/>
        </w:rPr>
        <w:t>organization)</w:t>
      </w:r>
    </w:p>
    <w:p w14:paraId="218B2883" w14:textId="77777777" w:rsidR="00CF5FAB" w:rsidRPr="00CF5FAB" w:rsidRDefault="00CF5FAB">
      <w:pPr>
        <w:widowControl w:val="0"/>
        <w:numPr>
          <w:ilvl w:val="0"/>
          <w:numId w:val="80"/>
        </w:numPr>
        <w:tabs>
          <w:tab w:val="left" w:pos="720"/>
        </w:tabs>
        <w:autoSpaceDE w:val="0"/>
        <w:autoSpaceDN w:val="0"/>
        <w:spacing w:before="257" w:line="343" w:lineRule="auto"/>
        <w:ind w:right="302" w:hanging="230"/>
        <w:rPr>
          <w:rFonts w:ascii="Times New Roman" w:eastAsia="Times New Roman" w:hAnsi="Times New Roman" w:cs="Times New Roman"/>
          <w:sz w:val="24"/>
        </w:rPr>
      </w:pPr>
      <w:r w:rsidRPr="00CF5FAB">
        <w:rPr>
          <w:rFonts w:ascii="Times New Roman" w:eastAsia="Times New Roman" w:hAnsi="Times New Roman" w:cs="Times New Roman"/>
          <w:sz w:val="24"/>
        </w:rPr>
        <w:lastRenderedPageBreak/>
        <w:t>Community</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service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(volunteer</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activities,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board</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membership,</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service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learning</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activities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in</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courses) Appointment to state or federal advisory committees</w:t>
      </w:r>
    </w:p>
    <w:p w14:paraId="729DF052" w14:textId="4DC7A3B0" w:rsidR="00CF5FAB" w:rsidRPr="00CF5FAB" w:rsidRDefault="00CF5FAB" w:rsidP="00CF5FAB">
      <w:pPr>
        <w:widowControl w:val="0"/>
        <w:autoSpaceDE w:val="0"/>
        <w:autoSpaceDN w:val="0"/>
        <w:spacing w:before="173" w:line="271" w:lineRule="auto"/>
        <w:ind w:left="120" w:right="427" w:firstLine="0"/>
        <w:outlineLvl w:val="1"/>
        <w:rPr>
          <w:rFonts w:ascii="Times New Roman" w:eastAsia="Times New Roman" w:hAnsi="Times New Roman" w:cs="Times New Roman"/>
          <w:b/>
          <w:bCs/>
          <w:sz w:val="52"/>
          <w:szCs w:val="52"/>
        </w:rPr>
      </w:pPr>
      <w:bookmarkStart w:id="181" w:name="_Toc158285438"/>
      <w:r w:rsidRPr="00CF5FAB">
        <w:rPr>
          <w:rFonts w:ascii="Times New Roman" w:eastAsia="Times New Roman" w:hAnsi="Times New Roman" w:cs="Times New Roman"/>
          <w:b/>
          <w:bCs/>
          <w:sz w:val="52"/>
          <w:szCs w:val="52"/>
        </w:rPr>
        <w:t>Non-Tenure-Track Promotion Guidelines: College of Psychology and Liberal Arts</w:t>
      </w:r>
      <w:bookmarkEnd w:id="181"/>
    </w:p>
    <w:p w14:paraId="3019659D" w14:textId="77777777" w:rsidR="00CF5FAB" w:rsidRPr="00CF5FAB" w:rsidRDefault="00CF5FAB">
      <w:pPr>
        <w:widowControl w:val="0"/>
        <w:numPr>
          <w:ilvl w:val="0"/>
          <w:numId w:val="80"/>
        </w:numPr>
        <w:tabs>
          <w:tab w:val="left" w:pos="719"/>
        </w:tabs>
        <w:autoSpaceDE w:val="0"/>
        <w:autoSpaceDN w:val="0"/>
        <w:spacing w:before="279"/>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Proposed</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Revisions</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Faculty</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Handbook</w:t>
      </w:r>
      <w:r w:rsidRPr="00CF5FAB">
        <w:rPr>
          <w:rFonts w:ascii="Times New Roman" w:eastAsia="Times New Roman" w:hAnsi="Times New Roman" w:cs="Times New Roman"/>
          <w:spacing w:val="-2"/>
          <w:sz w:val="24"/>
        </w:rPr>
        <w:t xml:space="preserve"> 10/2/18</w:t>
      </w:r>
    </w:p>
    <w:p w14:paraId="595BFA32" w14:textId="77777777" w:rsidR="00CF5FAB" w:rsidRPr="00CF5FAB" w:rsidRDefault="00CF5FAB" w:rsidP="00CF5FAB">
      <w:pPr>
        <w:widowControl w:val="0"/>
        <w:autoSpaceDE w:val="0"/>
        <w:autoSpaceDN w:val="0"/>
        <w:spacing w:before="99"/>
        <w:ind w:left="0" w:firstLine="0"/>
        <w:rPr>
          <w:rFonts w:ascii="Times New Roman" w:eastAsia="Times New Roman" w:hAnsi="Times New Roman" w:cs="Times New Roman"/>
          <w:sz w:val="24"/>
          <w:szCs w:val="24"/>
        </w:rPr>
      </w:pPr>
    </w:p>
    <w:p w14:paraId="389A38EA" w14:textId="77777777" w:rsidR="00CF5FAB" w:rsidRPr="00CF5FAB" w:rsidRDefault="00000000" w:rsidP="00CF5FAB">
      <w:pPr>
        <w:widowControl w:val="0"/>
        <w:autoSpaceDE w:val="0"/>
        <w:autoSpaceDN w:val="0"/>
        <w:ind w:firstLine="0"/>
        <w:rPr>
          <w:rFonts w:ascii="Times New Roman" w:eastAsia="Times New Roman" w:hAnsi="Times New Roman" w:cs="Times New Roman"/>
          <w:sz w:val="24"/>
          <w:szCs w:val="24"/>
        </w:rPr>
      </w:pPr>
      <w:hyperlink r:id="rId31" w:anchor="policy_S719">
        <w:r w:rsidR="00CF5FAB" w:rsidRPr="00CF5FAB">
          <w:rPr>
            <w:rFonts w:ascii="Times New Roman" w:eastAsia="Times New Roman" w:hAnsi="Times New Roman" w:cs="Times New Roman"/>
            <w:color w:val="084771"/>
            <w:spacing w:val="-2"/>
            <w:sz w:val="24"/>
            <w:szCs w:val="24"/>
            <w:u w:val="single" w:color="084771"/>
          </w:rPr>
          <w:t>http://www.fit.edu/re</w:t>
        </w:r>
        <w:r w:rsidR="00CF5FAB" w:rsidRPr="00CF5FAB">
          <w:rPr>
            <w:rFonts w:ascii="Times New Roman" w:eastAsia="Times New Roman" w:hAnsi="Times New Roman" w:cs="Times New Roman"/>
            <w:color w:val="084771"/>
            <w:spacing w:val="-2"/>
            <w:sz w:val="24"/>
            <w:szCs w:val="24"/>
          </w:rPr>
          <w:t>g</w:t>
        </w:r>
        <w:r w:rsidR="00CF5FAB" w:rsidRPr="00CF5FAB">
          <w:rPr>
            <w:rFonts w:ascii="Times New Roman" w:eastAsia="Times New Roman" w:hAnsi="Times New Roman" w:cs="Times New Roman"/>
            <w:color w:val="084771"/>
            <w:spacing w:val="-2"/>
            <w:sz w:val="24"/>
            <w:szCs w:val="24"/>
            <w:u w:val="single" w:color="084771"/>
          </w:rPr>
          <w:t>istrar/facult</w:t>
        </w:r>
        <w:r w:rsidR="00CF5FAB" w:rsidRPr="00CF5FAB">
          <w:rPr>
            <w:rFonts w:ascii="Times New Roman" w:eastAsia="Times New Roman" w:hAnsi="Times New Roman" w:cs="Times New Roman"/>
            <w:color w:val="084771"/>
            <w:spacing w:val="-2"/>
            <w:sz w:val="24"/>
            <w:szCs w:val="24"/>
          </w:rPr>
          <w:t>y</w:t>
        </w:r>
        <w:r w:rsidR="00CF5FAB" w:rsidRPr="00CF5FAB">
          <w:rPr>
            <w:rFonts w:ascii="Times New Roman" w:eastAsia="Times New Roman" w:hAnsi="Times New Roman" w:cs="Times New Roman"/>
            <w:color w:val="084771"/>
            <w:spacing w:val="-2"/>
            <w:sz w:val="24"/>
            <w:szCs w:val="24"/>
            <w:u w:val="single" w:color="084771"/>
          </w:rPr>
          <w:t>-handbook.php#policy_S719</w:t>
        </w:r>
      </w:hyperlink>
    </w:p>
    <w:p w14:paraId="0F86404D"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2C5D94E7" w14:textId="2886775D" w:rsidR="00CF5FAB" w:rsidRPr="00CF5FAB" w:rsidRDefault="00CF5FAB">
      <w:pPr>
        <w:widowControl w:val="0"/>
        <w:numPr>
          <w:ilvl w:val="0"/>
          <w:numId w:val="80"/>
        </w:numPr>
        <w:tabs>
          <w:tab w:val="left" w:pos="720"/>
        </w:tabs>
        <w:autoSpaceDE w:val="0"/>
        <w:autoSpaceDN w:val="0"/>
        <w:spacing w:line="343" w:lineRule="auto"/>
        <w:ind w:right="505"/>
        <w:rPr>
          <w:rFonts w:ascii="Times New Roman" w:eastAsia="Times New Roman" w:hAnsi="Times New Roman" w:cs="Times New Roman"/>
          <w:sz w:val="24"/>
        </w:rPr>
      </w:pPr>
      <w:r w:rsidRPr="00CF5FAB">
        <w:rPr>
          <w:rFonts w:ascii="Times New Roman" w:eastAsia="Times New Roman" w:hAnsi="Times New Roman" w:cs="Times New Roman"/>
          <w:sz w:val="24"/>
        </w:rPr>
        <w:t>Reviewed</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and</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approved</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by</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the</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 xml:space="preserve"> chief academic officer,</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1/8/2015</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Note:</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added</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Faculty Review Guidelines and evaluation form, 1/8/15</w:t>
      </w:r>
    </w:p>
    <w:p w14:paraId="1D262DF9" w14:textId="77777777" w:rsidR="00CF5FAB" w:rsidRPr="00CF5FAB" w:rsidRDefault="00CF5FAB" w:rsidP="00CF5FAB">
      <w:pPr>
        <w:widowControl w:val="0"/>
        <w:autoSpaceDE w:val="0"/>
        <w:autoSpaceDN w:val="0"/>
        <w:spacing w:before="257"/>
        <w:ind w:firstLine="0"/>
        <w:rPr>
          <w:rFonts w:ascii="Times New Roman" w:eastAsia="Times New Roman" w:hAnsi="Times New Roman" w:cs="Times New Roman"/>
          <w:i/>
          <w:sz w:val="24"/>
        </w:rPr>
      </w:pPr>
      <w:r w:rsidRPr="00CF5FAB">
        <w:rPr>
          <w:rFonts w:ascii="Times New Roman" w:eastAsia="Times New Roman" w:hAnsi="Times New Roman" w:cs="Times New Roman"/>
          <w:i/>
          <w:sz w:val="24"/>
        </w:rPr>
        <w:t>Note:</w:t>
      </w:r>
      <w:r w:rsidRPr="00CF5FAB">
        <w:rPr>
          <w:rFonts w:ascii="Times New Roman" w:eastAsia="Times New Roman" w:hAnsi="Times New Roman" w:cs="Times New Roman"/>
          <w:i/>
          <w:spacing w:val="-5"/>
          <w:sz w:val="24"/>
        </w:rPr>
        <w:t xml:space="preserve"> </w:t>
      </w:r>
      <w:r w:rsidRPr="00CF5FAB">
        <w:rPr>
          <w:rFonts w:ascii="Times New Roman" w:eastAsia="Times New Roman" w:hAnsi="Times New Roman" w:cs="Times New Roman"/>
          <w:i/>
          <w:sz w:val="24"/>
        </w:rPr>
        <w:t>edited</w:t>
      </w:r>
      <w:r w:rsidRPr="00CF5FAB">
        <w:rPr>
          <w:rFonts w:ascii="Times New Roman" w:eastAsia="Times New Roman" w:hAnsi="Times New Roman" w:cs="Times New Roman"/>
          <w:i/>
          <w:spacing w:val="-3"/>
          <w:sz w:val="24"/>
        </w:rPr>
        <w:t xml:space="preserve"> </w:t>
      </w:r>
      <w:r w:rsidRPr="00CF5FAB">
        <w:rPr>
          <w:rFonts w:ascii="Times New Roman" w:eastAsia="Times New Roman" w:hAnsi="Times New Roman" w:cs="Times New Roman"/>
          <w:i/>
          <w:sz w:val="24"/>
        </w:rPr>
        <w:t>by</w:t>
      </w:r>
      <w:r w:rsidRPr="00CF5FAB">
        <w:rPr>
          <w:rFonts w:ascii="Times New Roman" w:eastAsia="Times New Roman" w:hAnsi="Times New Roman" w:cs="Times New Roman"/>
          <w:i/>
          <w:spacing w:val="-3"/>
          <w:sz w:val="24"/>
        </w:rPr>
        <w:t xml:space="preserve"> </w:t>
      </w:r>
      <w:r w:rsidRPr="00CF5FAB">
        <w:rPr>
          <w:rFonts w:ascii="Times New Roman" w:eastAsia="Times New Roman" w:hAnsi="Times New Roman" w:cs="Times New Roman"/>
          <w:i/>
          <w:sz w:val="24"/>
        </w:rPr>
        <w:t>Chief</w:t>
      </w:r>
      <w:r w:rsidRPr="00CF5FAB">
        <w:rPr>
          <w:rFonts w:ascii="Times New Roman" w:eastAsia="Times New Roman" w:hAnsi="Times New Roman" w:cs="Times New Roman"/>
          <w:i/>
          <w:spacing w:val="-3"/>
          <w:sz w:val="24"/>
        </w:rPr>
        <w:t xml:space="preserve"> </w:t>
      </w:r>
      <w:r w:rsidRPr="00CF5FAB">
        <w:rPr>
          <w:rFonts w:ascii="Times New Roman" w:eastAsia="Times New Roman" w:hAnsi="Times New Roman" w:cs="Times New Roman"/>
          <w:i/>
          <w:sz w:val="24"/>
        </w:rPr>
        <w:t>Operating</w:t>
      </w:r>
      <w:r w:rsidRPr="00CF5FAB">
        <w:rPr>
          <w:rFonts w:ascii="Times New Roman" w:eastAsia="Times New Roman" w:hAnsi="Times New Roman" w:cs="Times New Roman"/>
          <w:i/>
          <w:spacing w:val="-2"/>
          <w:sz w:val="24"/>
        </w:rPr>
        <w:t xml:space="preserve"> </w:t>
      </w:r>
      <w:r w:rsidRPr="00CF5FAB">
        <w:rPr>
          <w:rFonts w:ascii="Times New Roman" w:eastAsia="Times New Roman" w:hAnsi="Times New Roman" w:cs="Times New Roman"/>
          <w:i/>
          <w:sz w:val="24"/>
        </w:rPr>
        <w:t>Officer</w:t>
      </w:r>
      <w:r w:rsidRPr="00CF5FAB">
        <w:rPr>
          <w:rFonts w:ascii="Times New Roman" w:eastAsia="Times New Roman" w:hAnsi="Times New Roman" w:cs="Times New Roman"/>
          <w:i/>
          <w:spacing w:val="-3"/>
          <w:sz w:val="24"/>
        </w:rPr>
        <w:t xml:space="preserve"> </w:t>
      </w:r>
      <w:r w:rsidRPr="00CF5FAB">
        <w:rPr>
          <w:rFonts w:ascii="Times New Roman" w:eastAsia="Times New Roman" w:hAnsi="Times New Roman" w:cs="Times New Roman"/>
          <w:i/>
          <w:sz w:val="24"/>
        </w:rPr>
        <w:t>(formerly</w:t>
      </w:r>
      <w:r w:rsidRPr="00CF5FAB">
        <w:rPr>
          <w:rFonts w:ascii="Times New Roman" w:eastAsia="Times New Roman" w:hAnsi="Times New Roman" w:cs="Times New Roman"/>
          <w:i/>
          <w:spacing w:val="-4"/>
          <w:sz w:val="24"/>
        </w:rPr>
        <w:t xml:space="preserve"> </w:t>
      </w:r>
      <w:r w:rsidRPr="00CF5FAB">
        <w:rPr>
          <w:rFonts w:ascii="Times New Roman" w:eastAsia="Times New Roman" w:hAnsi="Times New Roman" w:cs="Times New Roman"/>
          <w:i/>
          <w:sz w:val="24"/>
        </w:rPr>
        <w:t>titled</w:t>
      </w:r>
      <w:r w:rsidRPr="00CF5FAB">
        <w:rPr>
          <w:rFonts w:ascii="Times New Roman" w:eastAsia="Times New Roman" w:hAnsi="Times New Roman" w:cs="Times New Roman"/>
          <w:i/>
          <w:spacing w:val="-2"/>
          <w:sz w:val="24"/>
        </w:rPr>
        <w:t xml:space="preserve"> </w:t>
      </w:r>
      <w:r w:rsidRPr="00CF5FAB">
        <w:rPr>
          <w:rFonts w:ascii="Times New Roman" w:eastAsia="Times New Roman" w:hAnsi="Times New Roman" w:cs="Times New Roman"/>
          <w:i/>
          <w:sz w:val="24"/>
        </w:rPr>
        <w:t>'Provost')</w:t>
      </w:r>
      <w:r w:rsidRPr="00CF5FAB">
        <w:rPr>
          <w:rFonts w:ascii="Times New Roman" w:eastAsia="Times New Roman" w:hAnsi="Times New Roman" w:cs="Times New Roman"/>
          <w:i/>
          <w:spacing w:val="-3"/>
          <w:sz w:val="24"/>
        </w:rPr>
        <w:t xml:space="preserve"> </w:t>
      </w:r>
      <w:r w:rsidRPr="00CF5FAB">
        <w:rPr>
          <w:rFonts w:ascii="Times New Roman" w:eastAsia="Times New Roman" w:hAnsi="Times New Roman" w:cs="Times New Roman"/>
          <w:i/>
          <w:sz w:val="24"/>
        </w:rPr>
        <w:t>for</w:t>
      </w:r>
      <w:r w:rsidRPr="00CF5FAB">
        <w:rPr>
          <w:rFonts w:ascii="Times New Roman" w:eastAsia="Times New Roman" w:hAnsi="Times New Roman" w:cs="Times New Roman"/>
          <w:i/>
          <w:spacing w:val="-2"/>
          <w:sz w:val="24"/>
        </w:rPr>
        <w:t xml:space="preserve"> </w:t>
      </w:r>
      <w:r w:rsidRPr="00CF5FAB">
        <w:rPr>
          <w:rFonts w:ascii="Times New Roman" w:eastAsia="Times New Roman" w:hAnsi="Times New Roman" w:cs="Times New Roman"/>
          <w:i/>
          <w:sz w:val="24"/>
        </w:rPr>
        <w:t>title</w:t>
      </w:r>
      <w:r w:rsidRPr="00CF5FAB">
        <w:rPr>
          <w:rFonts w:ascii="Times New Roman" w:eastAsia="Times New Roman" w:hAnsi="Times New Roman" w:cs="Times New Roman"/>
          <w:i/>
          <w:spacing w:val="-4"/>
          <w:sz w:val="24"/>
        </w:rPr>
        <w:t xml:space="preserve"> </w:t>
      </w:r>
      <w:r w:rsidRPr="00CF5FAB">
        <w:rPr>
          <w:rFonts w:ascii="Times New Roman" w:eastAsia="Times New Roman" w:hAnsi="Times New Roman" w:cs="Times New Roman"/>
          <w:i/>
          <w:sz w:val="24"/>
        </w:rPr>
        <w:t>updates:</w:t>
      </w:r>
      <w:r w:rsidRPr="00CF5FAB">
        <w:rPr>
          <w:rFonts w:ascii="Times New Roman" w:eastAsia="Times New Roman" w:hAnsi="Times New Roman" w:cs="Times New Roman"/>
          <w:i/>
          <w:spacing w:val="-2"/>
          <w:sz w:val="24"/>
        </w:rPr>
        <w:t xml:space="preserve"> 7/4/11</w:t>
      </w:r>
    </w:p>
    <w:p w14:paraId="5CBE6AF1"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i/>
          <w:sz w:val="24"/>
          <w:szCs w:val="24"/>
        </w:rPr>
      </w:pPr>
    </w:p>
    <w:p w14:paraId="10199651" w14:textId="77777777" w:rsidR="00CF5FAB" w:rsidRPr="00CF5FAB" w:rsidRDefault="00CF5FAB">
      <w:pPr>
        <w:widowControl w:val="0"/>
        <w:numPr>
          <w:ilvl w:val="0"/>
          <w:numId w:val="80"/>
        </w:numPr>
        <w:tabs>
          <w:tab w:val="left" w:pos="719"/>
        </w:tabs>
        <w:autoSpaceDE w:val="0"/>
        <w:autoSpaceDN w:val="0"/>
        <w:ind w:left="719" w:hanging="230"/>
        <w:rPr>
          <w:rFonts w:ascii="Times New Roman" w:eastAsia="Times New Roman" w:hAnsi="Times New Roman" w:cs="Times New Roman"/>
          <w:i/>
          <w:sz w:val="24"/>
        </w:rPr>
      </w:pPr>
      <w:r w:rsidRPr="00CF5FAB">
        <w:rPr>
          <w:rFonts w:ascii="Times New Roman" w:eastAsia="Times New Roman" w:hAnsi="Times New Roman" w:cs="Times New Roman"/>
          <w:i/>
          <w:sz w:val="24"/>
        </w:rPr>
        <w:t>Note:</w:t>
      </w:r>
      <w:r w:rsidRPr="00CF5FAB">
        <w:rPr>
          <w:rFonts w:ascii="Times New Roman" w:eastAsia="Times New Roman" w:hAnsi="Times New Roman" w:cs="Times New Roman"/>
          <w:i/>
          <w:spacing w:val="-6"/>
          <w:sz w:val="24"/>
        </w:rPr>
        <w:t xml:space="preserve"> </w:t>
      </w:r>
      <w:r w:rsidRPr="00CF5FAB">
        <w:rPr>
          <w:rFonts w:ascii="Times New Roman" w:eastAsia="Times New Roman" w:hAnsi="Times New Roman" w:cs="Times New Roman"/>
          <w:i/>
          <w:sz w:val="24"/>
        </w:rPr>
        <w:t>edited</w:t>
      </w:r>
      <w:r w:rsidRPr="00CF5FAB">
        <w:rPr>
          <w:rFonts w:ascii="Times New Roman" w:eastAsia="Times New Roman" w:hAnsi="Times New Roman" w:cs="Times New Roman"/>
          <w:i/>
          <w:spacing w:val="-5"/>
          <w:sz w:val="24"/>
        </w:rPr>
        <w:t xml:space="preserve"> </w:t>
      </w:r>
      <w:r w:rsidRPr="00CF5FAB">
        <w:rPr>
          <w:rFonts w:ascii="Times New Roman" w:eastAsia="Times New Roman" w:hAnsi="Times New Roman" w:cs="Times New Roman"/>
          <w:i/>
          <w:sz w:val="24"/>
        </w:rPr>
        <w:t>by</w:t>
      </w:r>
      <w:r w:rsidRPr="00CF5FAB">
        <w:rPr>
          <w:rFonts w:ascii="Times New Roman" w:eastAsia="Times New Roman" w:hAnsi="Times New Roman" w:cs="Times New Roman"/>
          <w:i/>
          <w:spacing w:val="-6"/>
          <w:sz w:val="24"/>
        </w:rPr>
        <w:t xml:space="preserve"> </w:t>
      </w:r>
      <w:r w:rsidRPr="00CF5FAB">
        <w:rPr>
          <w:rFonts w:ascii="Times New Roman" w:eastAsia="Times New Roman" w:hAnsi="Times New Roman" w:cs="Times New Roman"/>
          <w:i/>
          <w:sz w:val="24"/>
        </w:rPr>
        <w:t>Provost</w:t>
      </w:r>
      <w:r w:rsidRPr="00CF5FAB">
        <w:rPr>
          <w:rFonts w:ascii="Times New Roman" w:eastAsia="Times New Roman" w:hAnsi="Times New Roman" w:cs="Times New Roman"/>
          <w:i/>
          <w:spacing w:val="-5"/>
          <w:sz w:val="24"/>
        </w:rPr>
        <w:t xml:space="preserve"> </w:t>
      </w:r>
      <w:r w:rsidRPr="00CF5FAB">
        <w:rPr>
          <w:rFonts w:ascii="Times New Roman" w:eastAsia="Times New Roman" w:hAnsi="Times New Roman" w:cs="Times New Roman"/>
          <w:i/>
          <w:sz w:val="24"/>
        </w:rPr>
        <w:t>for</w:t>
      </w:r>
      <w:r w:rsidRPr="00CF5FAB">
        <w:rPr>
          <w:rFonts w:ascii="Times New Roman" w:eastAsia="Times New Roman" w:hAnsi="Times New Roman" w:cs="Times New Roman"/>
          <w:i/>
          <w:spacing w:val="-5"/>
          <w:sz w:val="24"/>
        </w:rPr>
        <w:t xml:space="preserve"> </w:t>
      </w:r>
      <w:r w:rsidRPr="00CF5FAB">
        <w:rPr>
          <w:rFonts w:ascii="Times New Roman" w:eastAsia="Times New Roman" w:hAnsi="Times New Roman" w:cs="Times New Roman"/>
          <w:i/>
          <w:sz w:val="24"/>
        </w:rPr>
        <w:t>currency:</w:t>
      </w:r>
      <w:r w:rsidRPr="00CF5FAB">
        <w:rPr>
          <w:rFonts w:ascii="Times New Roman" w:eastAsia="Times New Roman" w:hAnsi="Times New Roman" w:cs="Times New Roman"/>
          <w:i/>
          <w:spacing w:val="-5"/>
          <w:sz w:val="24"/>
        </w:rPr>
        <w:t xml:space="preserve"> </w:t>
      </w:r>
      <w:r w:rsidRPr="00CF5FAB">
        <w:rPr>
          <w:rFonts w:ascii="Times New Roman" w:eastAsia="Times New Roman" w:hAnsi="Times New Roman" w:cs="Times New Roman"/>
          <w:i/>
          <w:spacing w:val="-2"/>
          <w:sz w:val="24"/>
        </w:rPr>
        <w:t>3/31/05</w:t>
      </w:r>
    </w:p>
    <w:p w14:paraId="40A85115" w14:textId="77777777" w:rsidR="00CF5FAB" w:rsidRPr="00CF5FAB" w:rsidRDefault="00CF5FAB" w:rsidP="00CF5FAB">
      <w:pPr>
        <w:widowControl w:val="0"/>
        <w:autoSpaceDE w:val="0"/>
        <w:autoSpaceDN w:val="0"/>
        <w:spacing w:before="84"/>
        <w:ind w:left="0" w:firstLine="0"/>
        <w:rPr>
          <w:rFonts w:ascii="Times New Roman" w:eastAsia="Times New Roman" w:hAnsi="Times New Roman" w:cs="Times New Roman"/>
          <w:i/>
          <w:sz w:val="24"/>
          <w:szCs w:val="24"/>
        </w:rPr>
      </w:pPr>
    </w:p>
    <w:p w14:paraId="143B5A30" w14:textId="77777777" w:rsidR="00CF5FAB" w:rsidRPr="00CF5FAB" w:rsidRDefault="00CF5FAB" w:rsidP="00CF5FAB">
      <w:pPr>
        <w:widowControl w:val="0"/>
        <w:autoSpaceDE w:val="0"/>
        <w:autoSpaceDN w:val="0"/>
        <w:spacing w:before="1" w:line="343" w:lineRule="auto"/>
        <w:ind w:left="120" w:right="245"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These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guidelines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provide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basis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judgment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evaluating</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rewarding</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meritorious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performance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non- tenure-track teaching faculty in Florida Institute of Technology's College of Psychology and Liberal Arts.</w:t>
      </w:r>
    </w:p>
    <w:p w14:paraId="43FFA8D2" w14:textId="499DF8C9" w:rsidR="00CF5FAB" w:rsidRPr="00CF5FAB" w:rsidRDefault="00CF5FAB" w:rsidP="00CF5FAB">
      <w:pPr>
        <w:widowControl w:val="0"/>
        <w:autoSpaceDE w:val="0"/>
        <w:autoSpaceDN w:val="0"/>
        <w:spacing w:before="2" w:line="343" w:lineRule="auto"/>
        <w:ind w:left="12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Promotion</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is</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an</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acknowledgment</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a</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faculty</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member's</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achievements</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areas</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teaching/supervision, research/scholarship,</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service/administration.</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Non-tenure-track</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faculty</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College</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Psychology</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and Liberal Arts will be evaluated in these three categories with an emphasis on their contributions in teaching/ supervision and service.</w:t>
      </w:r>
    </w:p>
    <w:p w14:paraId="41FC61C5" w14:textId="77777777" w:rsidR="00CF5FAB" w:rsidRPr="00CF5FAB" w:rsidRDefault="00CF5FAB" w:rsidP="00CF5FAB">
      <w:pPr>
        <w:widowControl w:val="0"/>
        <w:autoSpaceDE w:val="0"/>
        <w:autoSpaceDN w:val="0"/>
        <w:spacing w:before="53"/>
        <w:ind w:left="0" w:firstLine="0"/>
        <w:rPr>
          <w:rFonts w:ascii="Times New Roman" w:eastAsia="Times New Roman" w:hAnsi="Times New Roman" w:cs="Times New Roman"/>
          <w:sz w:val="24"/>
          <w:szCs w:val="24"/>
        </w:rPr>
      </w:pPr>
    </w:p>
    <w:p w14:paraId="0A3FA879" w14:textId="77777777" w:rsidR="00CF5FAB" w:rsidRPr="00CF5FAB" w:rsidRDefault="00CF5FAB" w:rsidP="00CF5FAB">
      <w:pPr>
        <w:widowControl w:val="0"/>
        <w:autoSpaceDE w:val="0"/>
        <w:autoSpaceDN w:val="0"/>
        <w:spacing w:before="1"/>
        <w:ind w:left="120" w:firstLine="0"/>
        <w:outlineLvl w:val="2"/>
        <w:rPr>
          <w:rFonts w:ascii="Times New Roman" w:eastAsia="Times New Roman" w:hAnsi="Times New Roman" w:cs="Times New Roman"/>
          <w:b/>
          <w:bCs/>
          <w:sz w:val="42"/>
          <w:szCs w:val="42"/>
        </w:rPr>
      </w:pPr>
      <w:bookmarkStart w:id="182" w:name="_Toc158285439"/>
      <w:r w:rsidRPr="00CF5FAB">
        <w:rPr>
          <w:rFonts w:ascii="Times New Roman" w:eastAsia="Times New Roman" w:hAnsi="Times New Roman" w:cs="Times New Roman"/>
          <w:b/>
          <w:bCs/>
          <w:color w:val="770000"/>
          <w:sz w:val="42"/>
          <w:szCs w:val="42"/>
        </w:rPr>
        <w:t>Promotion</w:t>
      </w:r>
      <w:r w:rsidRPr="00CF5FAB">
        <w:rPr>
          <w:rFonts w:ascii="Times New Roman" w:eastAsia="Times New Roman" w:hAnsi="Times New Roman" w:cs="Times New Roman"/>
          <w:b/>
          <w:bCs/>
          <w:color w:val="770000"/>
          <w:spacing w:val="-24"/>
          <w:sz w:val="42"/>
          <w:szCs w:val="42"/>
        </w:rPr>
        <w:t xml:space="preserve"> </w:t>
      </w:r>
      <w:r w:rsidRPr="00CF5FAB">
        <w:rPr>
          <w:rFonts w:ascii="Times New Roman" w:eastAsia="Times New Roman" w:hAnsi="Times New Roman" w:cs="Times New Roman"/>
          <w:b/>
          <w:bCs/>
          <w:color w:val="770000"/>
          <w:sz w:val="42"/>
          <w:szCs w:val="42"/>
        </w:rPr>
        <w:t>and</w:t>
      </w:r>
      <w:r w:rsidRPr="00CF5FAB">
        <w:rPr>
          <w:rFonts w:ascii="Times New Roman" w:eastAsia="Times New Roman" w:hAnsi="Times New Roman" w:cs="Times New Roman"/>
          <w:b/>
          <w:bCs/>
          <w:color w:val="770000"/>
          <w:spacing w:val="-22"/>
          <w:sz w:val="42"/>
          <w:szCs w:val="42"/>
        </w:rPr>
        <w:t xml:space="preserve"> </w:t>
      </w:r>
      <w:r w:rsidRPr="00CF5FAB">
        <w:rPr>
          <w:rFonts w:ascii="Times New Roman" w:eastAsia="Times New Roman" w:hAnsi="Times New Roman" w:cs="Times New Roman"/>
          <w:b/>
          <w:bCs/>
          <w:color w:val="770000"/>
          <w:sz w:val="42"/>
          <w:szCs w:val="42"/>
        </w:rPr>
        <w:t>Tenure</w:t>
      </w:r>
      <w:r w:rsidRPr="00CF5FAB">
        <w:rPr>
          <w:rFonts w:ascii="Times New Roman" w:eastAsia="Times New Roman" w:hAnsi="Times New Roman" w:cs="Times New Roman"/>
          <w:b/>
          <w:bCs/>
          <w:color w:val="770000"/>
          <w:spacing w:val="-20"/>
          <w:sz w:val="42"/>
          <w:szCs w:val="42"/>
        </w:rPr>
        <w:t xml:space="preserve"> </w:t>
      </w:r>
      <w:r w:rsidRPr="00CF5FAB">
        <w:rPr>
          <w:rFonts w:ascii="Times New Roman" w:eastAsia="Times New Roman" w:hAnsi="Times New Roman" w:cs="Times New Roman"/>
          <w:b/>
          <w:bCs/>
          <w:color w:val="770000"/>
          <w:spacing w:val="-2"/>
          <w:sz w:val="42"/>
          <w:szCs w:val="42"/>
        </w:rPr>
        <w:t>Procedures</w:t>
      </w:r>
      <w:bookmarkEnd w:id="182"/>
    </w:p>
    <w:p w14:paraId="472EDEA2" w14:textId="77777777" w:rsidR="00CF5FAB" w:rsidRPr="00CF5FAB" w:rsidRDefault="00CF5FAB" w:rsidP="00CF5FAB">
      <w:pPr>
        <w:widowControl w:val="0"/>
        <w:autoSpaceDE w:val="0"/>
        <w:autoSpaceDN w:val="0"/>
        <w:spacing w:before="303" w:line="343" w:lineRule="auto"/>
        <w:ind w:left="120" w:right="223"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Faculty Handbook (FH) 2.8 Promotion and Tenure Policies and Procedures details the procedures that candidates, academic unit heads, promotion committees, and deans must follow. Collection of documentation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dossier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responsibility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candidate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going</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up</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promotion.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dossier</w:t>
      </w:r>
    </w:p>
    <w:p w14:paraId="1852FA48" w14:textId="77777777" w:rsidR="00CF5FAB" w:rsidRPr="00CF5FAB" w:rsidRDefault="00CF5FAB" w:rsidP="00CF5FAB">
      <w:pPr>
        <w:widowControl w:val="0"/>
        <w:autoSpaceDE w:val="0"/>
        <w:autoSpaceDN w:val="0"/>
        <w:spacing w:before="74" w:line="343" w:lineRule="auto"/>
        <w:ind w:left="120" w:right="301"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must</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follow</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same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organization</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use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same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headings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sub-headings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those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that</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are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listed</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in FH Appendix 1.</w:t>
      </w:r>
    </w:p>
    <w:p w14:paraId="42584A16" w14:textId="77777777" w:rsidR="00CF5FAB" w:rsidRPr="00CF5FAB" w:rsidRDefault="00CF5FAB" w:rsidP="00CF5FAB">
      <w:pPr>
        <w:widowControl w:val="0"/>
        <w:autoSpaceDE w:val="0"/>
        <w:autoSpaceDN w:val="0"/>
        <w:spacing w:before="59"/>
        <w:ind w:left="0" w:firstLine="0"/>
        <w:rPr>
          <w:rFonts w:ascii="Times New Roman" w:eastAsia="Times New Roman" w:hAnsi="Times New Roman" w:cs="Times New Roman"/>
          <w:sz w:val="24"/>
          <w:szCs w:val="24"/>
        </w:rPr>
      </w:pPr>
    </w:p>
    <w:p w14:paraId="501F1518" w14:textId="77777777" w:rsidR="00CF5FAB" w:rsidRPr="00CF5FAB" w:rsidRDefault="00CF5FAB" w:rsidP="00CF5FAB">
      <w:pPr>
        <w:widowControl w:val="0"/>
        <w:autoSpaceDE w:val="0"/>
        <w:autoSpaceDN w:val="0"/>
        <w:ind w:left="120" w:firstLine="0"/>
        <w:outlineLvl w:val="3"/>
        <w:rPr>
          <w:rFonts w:ascii="Times New Roman" w:eastAsia="Times New Roman" w:hAnsi="Times New Roman" w:cs="Times New Roman"/>
          <w:b/>
          <w:bCs/>
          <w:sz w:val="33"/>
          <w:szCs w:val="33"/>
        </w:rPr>
      </w:pPr>
      <w:r w:rsidRPr="00CF5FAB">
        <w:rPr>
          <w:rFonts w:ascii="Times New Roman" w:eastAsia="Times New Roman" w:hAnsi="Times New Roman" w:cs="Times New Roman"/>
          <w:b/>
          <w:bCs/>
          <w:sz w:val="33"/>
          <w:szCs w:val="33"/>
        </w:rPr>
        <w:lastRenderedPageBreak/>
        <w:t>Appointment</w:t>
      </w:r>
      <w:r w:rsidRPr="00CF5FAB">
        <w:rPr>
          <w:rFonts w:ascii="Times New Roman" w:eastAsia="Times New Roman" w:hAnsi="Times New Roman" w:cs="Times New Roman"/>
          <w:b/>
          <w:bCs/>
          <w:spacing w:val="-4"/>
          <w:sz w:val="33"/>
          <w:szCs w:val="33"/>
        </w:rPr>
        <w:t xml:space="preserve"> </w:t>
      </w:r>
      <w:r w:rsidRPr="00CF5FAB">
        <w:rPr>
          <w:rFonts w:ascii="Times New Roman" w:eastAsia="Times New Roman" w:hAnsi="Times New Roman" w:cs="Times New Roman"/>
          <w:b/>
          <w:bCs/>
          <w:sz w:val="33"/>
          <w:szCs w:val="33"/>
        </w:rPr>
        <w:t>as</w:t>
      </w:r>
      <w:r w:rsidRPr="00CF5FAB">
        <w:rPr>
          <w:rFonts w:ascii="Times New Roman" w:eastAsia="Times New Roman" w:hAnsi="Times New Roman" w:cs="Times New Roman"/>
          <w:b/>
          <w:bCs/>
          <w:spacing w:val="-4"/>
          <w:sz w:val="33"/>
          <w:szCs w:val="33"/>
        </w:rPr>
        <w:t xml:space="preserve"> </w:t>
      </w:r>
      <w:r w:rsidRPr="00CF5FAB">
        <w:rPr>
          <w:rFonts w:ascii="Times New Roman" w:eastAsia="Times New Roman" w:hAnsi="Times New Roman" w:cs="Times New Roman"/>
          <w:b/>
          <w:bCs/>
          <w:sz w:val="33"/>
          <w:szCs w:val="33"/>
        </w:rPr>
        <w:t>Assistant</w:t>
      </w:r>
      <w:r w:rsidRPr="00CF5FAB">
        <w:rPr>
          <w:rFonts w:ascii="Times New Roman" w:eastAsia="Times New Roman" w:hAnsi="Times New Roman" w:cs="Times New Roman"/>
          <w:b/>
          <w:bCs/>
          <w:spacing w:val="-4"/>
          <w:sz w:val="33"/>
          <w:szCs w:val="33"/>
        </w:rPr>
        <w:t xml:space="preserve"> </w:t>
      </w:r>
      <w:r w:rsidRPr="00CF5FAB">
        <w:rPr>
          <w:rFonts w:ascii="Times New Roman" w:eastAsia="Times New Roman" w:hAnsi="Times New Roman" w:cs="Times New Roman"/>
          <w:b/>
          <w:bCs/>
          <w:spacing w:val="-2"/>
          <w:sz w:val="33"/>
          <w:szCs w:val="33"/>
        </w:rPr>
        <w:t>Professor</w:t>
      </w:r>
    </w:p>
    <w:p w14:paraId="53791129" w14:textId="77777777" w:rsidR="00CF5FAB" w:rsidRPr="00CF5FAB" w:rsidRDefault="00CF5FAB" w:rsidP="00CF5FAB">
      <w:pPr>
        <w:widowControl w:val="0"/>
        <w:autoSpaceDE w:val="0"/>
        <w:autoSpaceDN w:val="0"/>
        <w:spacing w:before="295" w:line="343" w:lineRule="auto"/>
        <w:ind w:left="120" w:right="301"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Appointment as a non-tenure-track assistant professor is based on a candidate's potential to teach effectively, contribute service to the program, school, college, and university, and advance scholarly knowledge.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Potential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determined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typically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through</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examination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curriculum</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vitae,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letters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of recommendation, an invited interview, and a teaching or research presentation or seminar.</w:t>
      </w:r>
    </w:p>
    <w:p w14:paraId="66942AC2" w14:textId="77777777" w:rsidR="00CF5FAB" w:rsidRPr="00CF5FAB" w:rsidRDefault="00CF5FAB" w:rsidP="00CF5FAB">
      <w:pPr>
        <w:widowControl w:val="0"/>
        <w:autoSpaceDE w:val="0"/>
        <w:autoSpaceDN w:val="0"/>
        <w:spacing w:before="62"/>
        <w:ind w:left="0" w:firstLine="0"/>
        <w:rPr>
          <w:rFonts w:ascii="Times New Roman" w:eastAsia="Times New Roman" w:hAnsi="Times New Roman" w:cs="Times New Roman"/>
          <w:sz w:val="24"/>
          <w:szCs w:val="24"/>
        </w:rPr>
      </w:pPr>
    </w:p>
    <w:p w14:paraId="5D393EA6" w14:textId="77777777" w:rsidR="00CF5FAB" w:rsidRPr="00CF5FAB" w:rsidRDefault="00CF5FAB" w:rsidP="00CF5FAB">
      <w:pPr>
        <w:widowControl w:val="0"/>
        <w:autoSpaceDE w:val="0"/>
        <w:autoSpaceDN w:val="0"/>
        <w:ind w:left="120" w:firstLine="0"/>
        <w:outlineLvl w:val="3"/>
        <w:rPr>
          <w:rFonts w:ascii="Times New Roman" w:eastAsia="Times New Roman" w:hAnsi="Times New Roman" w:cs="Times New Roman"/>
          <w:b/>
          <w:bCs/>
          <w:sz w:val="33"/>
          <w:szCs w:val="33"/>
        </w:rPr>
      </w:pPr>
      <w:r w:rsidRPr="00CF5FAB">
        <w:rPr>
          <w:rFonts w:ascii="Times New Roman" w:eastAsia="Times New Roman" w:hAnsi="Times New Roman" w:cs="Times New Roman"/>
          <w:b/>
          <w:bCs/>
          <w:sz w:val="33"/>
          <w:szCs w:val="33"/>
        </w:rPr>
        <w:t>Promotion</w:t>
      </w:r>
      <w:r w:rsidRPr="00CF5FAB">
        <w:rPr>
          <w:rFonts w:ascii="Times New Roman" w:eastAsia="Times New Roman" w:hAnsi="Times New Roman" w:cs="Times New Roman"/>
          <w:b/>
          <w:bCs/>
          <w:spacing w:val="-7"/>
          <w:sz w:val="33"/>
          <w:szCs w:val="33"/>
        </w:rPr>
        <w:t xml:space="preserve"> </w:t>
      </w:r>
      <w:r w:rsidRPr="00CF5FAB">
        <w:rPr>
          <w:rFonts w:ascii="Times New Roman" w:eastAsia="Times New Roman" w:hAnsi="Times New Roman" w:cs="Times New Roman"/>
          <w:b/>
          <w:bCs/>
          <w:sz w:val="33"/>
          <w:szCs w:val="33"/>
        </w:rPr>
        <w:t>Eligibility</w:t>
      </w:r>
      <w:r w:rsidRPr="00CF5FAB">
        <w:rPr>
          <w:rFonts w:ascii="Times New Roman" w:eastAsia="Times New Roman" w:hAnsi="Times New Roman" w:cs="Times New Roman"/>
          <w:b/>
          <w:bCs/>
          <w:spacing w:val="-5"/>
          <w:sz w:val="33"/>
          <w:szCs w:val="33"/>
        </w:rPr>
        <w:t xml:space="preserve"> </w:t>
      </w:r>
      <w:r w:rsidRPr="00CF5FAB">
        <w:rPr>
          <w:rFonts w:ascii="Times New Roman" w:eastAsia="Times New Roman" w:hAnsi="Times New Roman" w:cs="Times New Roman"/>
          <w:b/>
          <w:bCs/>
          <w:sz w:val="33"/>
          <w:szCs w:val="33"/>
        </w:rPr>
        <w:t>Associate</w:t>
      </w:r>
      <w:r w:rsidRPr="00CF5FAB">
        <w:rPr>
          <w:rFonts w:ascii="Times New Roman" w:eastAsia="Times New Roman" w:hAnsi="Times New Roman" w:cs="Times New Roman"/>
          <w:b/>
          <w:bCs/>
          <w:spacing w:val="-5"/>
          <w:sz w:val="33"/>
          <w:szCs w:val="33"/>
        </w:rPr>
        <w:t xml:space="preserve"> </w:t>
      </w:r>
      <w:r w:rsidRPr="00CF5FAB">
        <w:rPr>
          <w:rFonts w:ascii="Times New Roman" w:eastAsia="Times New Roman" w:hAnsi="Times New Roman" w:cs="Times New Roman"/>
          <w:b/>
          <w:bCs/>
          <w:spacing w:val="-2"/>
          <w:sz w:val="33"/>
          <w:szCs w:val="33"/>
        </w:rPr>
        <w:t>Professor</w:t>
      </w:r>
    </w:p>
    <w:p w14:paraId="78254EE7" w14:textId="77777777" w:rsidR="00CF5FAB" w:rsidRPr="00CF5FAB" w:rsidRDefault="00CF5FAB" w:rsidP="00CF5FAB">
      <w:pPr>
        <w:widowControl w:val="0"/>
        <w:autoSpaceDE w:val="0"/>
        <w:autoSpaceDN w:val="0"/>
        <w:spacing w:before="295" w:line="343" w:lineRule="auto"/>
        <w:ind w:left="12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A</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non-tenure-track</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candidate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can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be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considered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promotion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associate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professor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his/her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sixth</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year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 rank as an assistant professor. There is no maximum time limit.</w:t>
      </w:r>
    </w:p>
    <w:p w14:paraId="4A50E3A3" w14:textId="77777777" w:rsidR="00CF5FAB" w:rsidRPr="00CF5FAB" w:rsidRDefault="00CF5FAB" w:rsidP="00CF5FAB">
      <w:pPr>
        <w:widowControl w:val="0"/>
        <w:autoSpaceDE w:val="0"/>
        <w:autoSpaceDN w:val="0"/>
        <w:spacing w:before="243" w:line="343" w:lineRule="auto"/>
        <w:ind w:left="12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Promotion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non-tenure-track</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candidates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associate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professor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based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fulfillment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potential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 teaching/supervision, research/scholarship, and service/administration.</w:t>
      </w:r>
    </w:p>
    <w:p w14:paraId="1C39B776" w14:textId="77777777" w:rsidR="00CF5FAB" w:rsidRPr="00CF5FAB" w:rsidRDefault="00CF5FAB" w:rsidP="00CF5FAB">
      <w:pPr>
        <w:widowControl w:val="0"/>
        <w:autoSpaceDE w:val="0"/>
        <w:autoSpaceDN w:val="0"/>
        <w:spacing w:before="242" w:line="343" w:lineRule="auto"/>
        <w:ind w:left="120" w:right="223"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Teaching/supervision performance of high quality is expected of all faculty, and such performance will be evaluated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basis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current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former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student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evaluations,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peer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evaluations,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demonstration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of effective and innovative teaching. Non-tenure-track candidates for promotion must be able to demonstrate superior professional achievement in teaching/supervision and advising. The candidate must provide sufficient documentation to support his/her candidacy for promotion.</w:t>
      </w:r>
    </w:p>
    <w:p w14:paraId="6D3FFC23" w14:textId="77777777" w:rsidR="00CF5FAB" w:rsidRPr="00CF5FAB" w:rsidRDefault="00CF5FAB" w:rsidP="00CF5FAB">
      <w:pPr>
        <w:widowControl w:val="0"/>
        <w:autoSpaceDE w:val="0"/>
        <w:autoSpaceDN w:val="0"/>
        <w:spacing w:before="247" w:line="343" w:lineRule="auto"/>
        <w:ind w:left="120" w:right="223"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Non-tenure-track</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candidates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promotion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must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evidence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advancement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scholarly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knowledge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through scholarship of discovery, which includes publications in pedagogy or the candidate's area of specialization, and scholarship of teaching/pedagogy, which focuses on teaching practice and includes curriculum development and research projects. The "Promotion Criteria" section below details the types of research/ scholarship considered for promotion to be submitted for review. The candidate's research/scholarship program</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is</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evaluated</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by</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committee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at</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least</w:t>
      </w:r>
      <w:r w:rsidRPr="00CF5FAB">
        <w:rPr>
          <w:rFonts w:ascii="Times New Roman" w:eastAsia="Times New Roman" w:hAnsi="Times New Roman" w:cs="Times New Roman"/>
          <w:spacing w:val="40"/>
          <w:sz w:val="24"/>
          <w:szCs w:val="24"/>
        </w:rPr>
        <w:t xml:space="preserve"> </w:t>
      </w:r>
      <w:r w:rsidRPr="00CF5FAB">
        <w:rPr>
          <w:rFonts w:ascii="Times New Roman" w:eastAsia="Times New Roman" w:hAnsi="Times New Roman" w:cs="Times New Roman"/>
          <w:sz w:val="24"/>
          <w:szCs w:val="24"/>
        </w:rPr>
        <w:t>two</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associate</w:t>
      </w:r>
      <w:r w:rsidRPr="00CF5FAB">
        <w:rPr>
          <w:rFonts w:ascii="Times New Roman" w:eastAsia="Times New Roman" w:hAnsi="Times New Roman" w:cs="Times New Roman"/>
          <w:spacing w:val="40"/>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full</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professors</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peer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programs</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the candidate's area of specialization.</w:t>
      </w:r>
    </w:p>
    <w:p w14:paraId="4AB8B57D" w14:textId="77777777" w:rsidR="00CF5FAB" w:rsidRPr="00CF5FAB" w:rsidRDefault="00CF5FAB" w:rsidP="00CF5FAB">
      <w:pPr>
        <w:widowControl w:val="0"/>
        <w:autoSpaceDE w:val="0"/>
        <w:autoSpaceDN w:val="0"/>
        <w:spacing w:before="250" w:line="343" w:lineRule="auto"/>
        <w:ind w:left="12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Service/administration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category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that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includes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faculty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member's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contributions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program,</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school, college, university, and profession. Qualification in university and professional service is based on letters obtained from administrators, supervisors, and colleagues in those endeavors and other documentation of activity. For faculty members with administrative roles as part of their workload, those contributions are represented within this category.</w:t>
      </w:r>
    </w:p>
    <w:p w14:paraId="3868F187" w14:textId="77777777" w:rsidR="00CF5FAB" w:rsidRPr="00CF5FAB" w:rsidRDefault="00CF5FAB" w:rsidP="00CF5FAB">
      <w:pPr>
        <w:widowControl w:val="0"/>
        <w:autoSpaceDE w:val="0"/>
        <w:autoSpaceDN w:val="0"/>
        <w:spacing w:before="74"/>
        <w:ind w:left="120" w:firstLine="0"/>
        <w:outlineLvl w:val="3"/>
        <w:rPr>
          <w:rFonts w:ascii="Times New Roman" w:eastAsia="Times New Roman" w:hAnsi="Times New Roman" w:cs="Times New Roman"/>
          <w:b/>
          <w:bCs/>
          <w:sz w:val="33"/>
          <w:szCs w:val="33"/>
        </w:rPr>
      </w:pPr>
      <w:r w:rsidRPr="00CF5FAB">
        <w:rPr>
          <w:rFonts w:ascii="Times New Roman" w:eastAsia="Times New Roman" w:hAnsi="Times New Roman" w:cs="Times New Roman"/>
          <w:b/>
          <w:bCs/>
          <w:spacing w:val="-2"/>
          <w:sz w:val="33"/>
          <w:szCs w:val="33"/>
        </w:rPr>
        <w:lastRenderedPageBreak/>
        <w:t>Professor</w:t>
      </w:r>
    </w:p>
    <w:p w14:paraId="2D069A17" w14:textId="77777777" w:rsidR="00CF5FAB" w:rsidRPr="00CF5FAB" w:rsidRDefault="00CF5FAB" w:rsidP="00CF5FAB">
      <w:pPr>
        <w:widowControl w:val="0"/>
        <w:autoSpaceDE w:val="0"/>
        <w:autoSpaceDN w:val="0"/>
        <w:spacing w:before="294" w:line="343" w:lineRule="auto"/>
        <w:ind w:left="120" w:right="427"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A</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non-tenure-track</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candidate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can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be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considered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promotion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professor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his/her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sixth</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year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rank</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as an associate professor. There is no maximum time limit.</w:t>
      </w:r>
    </w:p>
    <w:p w14:paraId="71523A38" w14:textId="77777777" w:rsidR="00CF5FAB" w:rsidRPr="00CF5FAB" w:rsidRDefault="00CF5FAB" w:rsidP="00CF5FAB">
      <w:pPr>
        <w:widowControl w:val="0"/>
        <w:autoSpaceDE w:val="0"/>
        <w:autoSpaceDN w:val="0"/>
        <w:spacing w:before="243" w:line="343" w:lineRule="auto"/>
        <w:ind w:left="120" w:right="223"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Promotion to professor is based on a record of achievement in teaching/supervision, research/scholarship, and</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service/administration.</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non-tenure-track</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candidates,</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promotion</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professor</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demonstrates</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superior quality of teaching, contributions to the academic community, and meritorious service to the program, school, college, university, and profession.</w:t>
      </w:r>
    </w:p>
    <w:p w14:paraId="7A907CB0" w14:textId="77777777" w:rsidR="00CF5FAB" w:rsidRPr="00CF5FAB" w:rsidRDefault="00CF5FAB" w:rsidP="00CF5FAB">
      <w:pPr>
        <w:widowControl w:val="0"/>
        <w:autoSpaceDE w:val="0"/>
        <w:autoSpaceDN w:val="0"/>
        <w:spacing w:before="246" w:line="343" w:lineRule="auto"/>
        <w:ind w:left="120" w:right="301"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The criterion elements for promotion to professor are the same as those for promotion to associate professor.</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However,</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6"/>
          <w:sz w:val="24"/>
          <w:szCs w:val="24"/>
        </w:rPr>
        <w:t xml:space="preserve"> </w:t>
      </w:r>
      <w:r w:rsidRPr="00CF5FAB">
        <w:rPr>
          <w:rFonts w:ascii="Times New Roman" w:eastAsia="Times New Roman" w:hAnsi="Times New Roman" w:cs="Times New Roman"/>
          <w:sz w:val="24"/>
          <w:szCs w:val="24"/>
        </w:rPr>
        <w:t>requirements</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within</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these</w:t>
      </w:r>
      <w:r w:rsidRPr="00CF5FAB">
        <w:rPr>
          <w:rFonts w:ascii="Times New Roman" w:eastAsia="Times New Roman" w:hAnsi="Times New Roman" w:cs="Times New Roman"/>
          <w:spacing w:val="-6"/>
          <w:sz w:val="24"/>
          <w:szCs w:val="24"/>
        </w:rPr>
        <w:t xml:space="preserve"> </w:t>
      </w:r>
      <w:r w:rsidRPr="00CF5FAB">
        <w:rPr>
          <w:rFonts w:ascii="Times New Roman" w:eastAsia="Times New Roman" w:hAnsi="Times New Roman" w:cs="Times New Roman"/>
          <w:sz w:val="24"/>
          <w:szCs w:val="24"/>
        </w:rPr>
        <w:t>criteria</w:t>
      </w:r>
      <w:r w:rsidRPr="00CF5FAB">
        <w:rPr>
          <w:rFonts w:ascii="Times New Roman" w:eastAsia="Times New Roman" w:hAnsi="Times New Roman" w:cs="Times New Roman"/>
          <w:spacing w:val="-6"/>
          <w:sz w:val="24"/>
          <w:szCs w:val="24"/>
        </w:rPr>
        <w:t xml:space="preserve"> </w:t>
      </w:r>
      <w:r w:rsidRPr="00CF5FAB">
        <w:rPr>
          <w:rFonts w:ascii="Times New Roman" w:eastAsia="Times New Roman" w:hAnsi="Times New Roman" w:cs="Times New Roman"/>
          <w:sz w:val="24"/>
          <w:szCs w:val="24"/>
        </w:rPr>
        <w:t>are</w:t>
      </w:r>
      <w:r w:rsidRPr="00CF5FAB">
        <w:rPr>
          <w:rFonts w:ascii="Times New Roman" w:eastAsia="Times New Roman" w:hAnsi="Times New Roman" w:cs="Times New Roman"/>
          <w:spacing w:val="-6"/>
          <w:sz w:val="24"/>
          <w:szCs w:val="24"/>
        </w:rPr>
        <w:t xml:space="preserve"> </w:t>
      </w:r>
      <w:r w:rsidRPr="00CF5FAB">
        <w:rPr>
          <w:rFonts w:ascii="Times New Roman" w:eastAsia="Times New Roman" w:hAnsi="Times New Roman" w:cs="Times New Roman"/>
          <w:sz w:val="24"/>
          <w:szCs w:val="24"/>
        </w:rPr>
        <w:t>more</w:t>
      </w:r>
      <w:r w:rsidRPr="00CF5FAB">
        <w:rPr>
          <w:rFonts w:ascii="Times New Roman" w:eastAsia="Times New Roman" w:hAnsi="Times New Roman" w:cs="Times New Roman"/>
          <w:spacing w:val="-6"/>
          <w:sz w:val="24"/>
          <w:szCs w:val="24"/>
        </w:rPr>
        <w:t xml:space="preserve"> </w:t>
      </w:r>
      <w:r w:rsidRPr="00CF5FAB">
        <w:rPr>
          <w:rFonts w:ascii="Times New Roman" w:eastAsia="Times New Roman" w:hAnsi="Times New Roman" w:cs="Times New Roman"/>
          <w:sz w:val="24"/>
          <w:szCs w:val="24"/>
        </w:rPr>
        <w:t>extensive</w:t>
      </w:r>
      <w:r w:rsidRPr="00CF5FAB">
        <w:rPr>
          <w:rFonts w:ascii="Times New Roman" w:eastAsia="Times New Roman" w:hAnsi="Times New Roman" w:cs="Times New Roman"/>
          <w:spacing w:val="-6"/>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promotion</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 xml:space="preserve">professor, and letters will be solicited from at least three full professors in peer programs or the candidate's area of </w:t>
      </w:r>
      <w:r w:rsidRPr="00CF5FAB">
        <w:rPr>
          <w:rFonts w:ascii="Times New Roman" w:eastAsia="Times New Roman" w:hAnsi="Times New Roman" w:cs="Times New Roman"/>
          <w:spacing w:val="-2"/>
          <w:sz w:val="24"/>
          <w:szCs w:val="24"/>
        </w:rPr>
        <w:t>specialization.</w:t>
      </w:r>
    </w:p>
    <w:p w14:paraId="140C6001" w14:textId="77777777" w:rsidR="00CF5FAB" w:rsidRPr="00CF5FAB" w:rsidRDefault="00CF5FAB" w:rsidP="00CF5FAB">
      <w:pPr>
        <w:widowControl w:val="0"/>
        <w:autoSpaceDE w:val="0"/>
        <w:autoSpaceDN w:val="0"/>
        <w:spacing w:before="62"/>
        <w:ind w:left="0" w:firstLine="0"/>
        <w:rPr>
          <w:rFonts w:ascii="Times New Roman" w:eastAsia="Times New Roman" w:hAnsi="Times New Roman" w:cs="Times New Roman"/>
          <w:sz w:val="24"/>
          <w:szCs w:val="24"/>
        </w:rPr>
      </w:pPr>
    </w:p>
    <w:p w14:paraId="39CBC7C7" w14:textId="77777777" w:rsidR="00CF5FAB" w:rsidRPr="00CF5FAB" w:rsidRDefault="00CF5FAB" w:rsidP="00CF5FAB">
      <w:pPr>
        <w:widowControl w:val="0"/>
        <w:autoSpaceDE w:val="0"/>
        <w:autoSpaceDN w:val="0"/>
        <w:ind w:left="120" w:firstLine="0"/>
        <w:outlineLvl w:val="3"/>
        <w:rPr>
          <w:rFonts w:ascii="Times New Roman" w:eastAsia="Times New Roman" w:hAnsi="Times New Roman" w:cs="Times New Roman"/>
          <w:b/>
          <w:bCs/>
          <w:sz w:val="33"/>
          <w:szCs w:val="33"/>
        </w:rPr>
      </w:pPr>
      <w:r w:rsidRPr="00CF5FAB">
        <w:rPr>
          <w:rFonts w:ascii="Times New Roman" w:eastAsia="Times New Roman" w:hAnsi="Times New Roman" w:cs="Times New Roman"/>
          <w:b/>
          <w:bCs/>
          <w:sz w:val="33"/>
          <w:szCs w:val="33"/>
        </w:rPr>
        <w:t>Promotion</w:t>
      </w:r>
      <w:r w:rsidRPr="00CF5FAB">
        <w:rPr>
          <w:rFonts w:ascii="Times New Roman" w:eastAsia="Times New Roman" w:hAnsi="Times New Roman" w:cs="Times New Roman"/>
          <w:b/>
          <w:bCs/>
          <w:spacing w:val="-10"/>
          <w:sz w:val="33"/>
          <w:szCs w:val="33"/>
        </w:rPr>
        <w:t xml:space="preserve"> </w:t>
      </w:r>
      <w:r w:rsidRPr="00CF5FAB">
        <w:rPr>
          <w:rFonts w:ascii="Times New Roman" w:eastAsia="Times New Roman" w:hAnsi="Times New Roman" w:cs="Times New Roman"/>
          <w:b/>
          <w:bCs/>
          <w:spacing w:val="-2"/>
          <w:sz w:val="33"/>
          <w:szCs w:val="33"/>
        </w:rPr>
        <w:t>Criteria</w:t>
      </w:r>
    </w:p>
    <w:p w14:paraId="59BBE6B9" w14:textId="77777777" w:rsidR="00CF5FAB" w:rsidRPr="00CF5FAB" w:rsidRDefault="00CF5FAB" w:rsidP="00CF5FAB">
      <w:pPr>
        <w:widowControl w:val="0"/>
        <w:autoSpaceDE w:val="0"/>
        <w:autoSpaceDN w:val="0"/>
        <w:spacing w:before="295" w:line="343" w:lineRule="auto"/>
        <w:ind w:left="120" w:right="223"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three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areas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which</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non-tenure-track</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candidate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is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evaluated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promotion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are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teaching/supervision, research/scholarship, and service/administration. Each area represents an important measure of a faculty member's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performance.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merit</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individual</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areas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is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evaluated</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relation</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candidate's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official</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roles and responsibilities, the weight of the individual categories may vary.</w:t>
      </w:r>
    </w:p>
    <w:p w14:paraId="188F2159" w14:textId="77777777" w:rsidR="00CF5FAB" w:rsidRPr="00CF5FAB" w:rsidRDefault="00CF5FAB" w:rsidP="00CF5FAB">
      <w:pPr>
        <w:widowControl w:val="0"/>
        <w:autoSpaceDE w:val="0"/>
        <w:autoSpaceDN w:val="0"/>
        <w:spacing w:before="245" w:line="343" w:lineRule="auto"/>
        <w:ind w:left="120" w:right="301"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 xml:space="preserve">The criteria for promotion are described below. These criteria set minimum thresholds for promotion eligibility and the CoPLA promotion committee will use these criteria in making a promotion recommendation to the dean. Faculty who </w:t>
      </w:r>
      <w:proofErr w:type="gramStart"/>
      <w:r w:rsidRPr="00CF5FAB">
        <w:rPr>
          <w:rFonts w:ascii="Times New Roman" w:eastAsia="Times New Roman" w:hAnsi="Times New Roman" w:cs="Times New Roman"/>
          <w:sz w:val="24"/>
          <w:szCs w:val="24"/>
        </w:rPr>
        <w:t>meet</w:t>
      </w:r>
      <w:proofErr w:type="gramEnd"/>
      <w:r w:rsidRPr="00CF5FAB">
        <w:rPr>
          <w:rFonts w:ascii="Times New Roman" w:eastAsia="Times New Roman" w:hAnsi="Times New Roman" w:cs="Times New Roman"/>
          <w:sz w:val="24"/>
          <w:szCs w:val="24"/>
        </w:rPr>
        <w:t xml:space="preserve"> these criteria may be considered for promotion, but candidates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are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encouraged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exceed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minimum</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standards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make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stronger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case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promotion.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 lists of general categories for consideration and sources for evaluation in the three areas are not all- inclusive, and candidates are encouraged to highlight all relevant contributions in the dossier.</w:t>
      </w:r>
    </w:p>
    <w:p w14:paraId="45FF1A84" w14:textId="77777777" w:rsidR="00CF5FAB" w:rsidRPr="00CF5FAB" w:rsidRDefault="00CF5FAB" w:rsidP="00CF5FAB">
      <w:pPr>
        <w:widowControl w:val="0"/>
        <w:autoSpaceDE w:val="0"/>
        <w:autoSpaceDN w:val="0"/>
        <w:spacing w:before="65"/>
        <w:ind w:left="0" w:firstLine="0"/>
        <w:rPr>
          <w:rFonts w:ascii="Times New Roman" w:eastAsia="Times New Roman" w:hAnsi="Times New Roman" w:cs="Times New Roman"/>
          <w:sz w:val="24"/>
          <w:szCs w:val="24"/>
        </w:rPr>
      </w:pPr>
    </w:p>
    <w:p w14:paraId="66A902DB" w14:textId="77777777" w:rsidR="00CF5FAB" w:rsidRPr="00CF5FAB" w:rsidRDefault="00CF5FAB" w:rsidP="00CF5FAB">
      <w:pPr>
        <w:widowControl w:val="0"/>
        <w:autoSpaceDE w:val="0"/>
        <w:autoSpaceDN w:val="0"/>
        <w:ind w:left="120" w:firstLine="0"/>
        <w:outlineLvl w:val="3"/>
        <w:rPr>
          <w:rFonts w:ascii="Times New Roman" w:eastAsia="Times New Roman" w:hAnsi="Times New Roman" w:cs="Times New Roman"/>
          <w:b/>
          <w:bCs/>
          <w:sz w:val="33"/>
          <w:szCs w:val="33"/>
        </w:rPr>
      </w:pPr>
      <w:r w:rsidRPr="00CF5FAB">
        <w:rPr>
          <w:rFonts w:ascii="Times New Roman" w:eastAsia="Times New Roman" w:hAnsi="Times New Roman" w:cs="Times New Roman"/>
          <w:b/>
          <w:bCs/>
          <w:sz w:val="33"/>
          <w:szCs w:val="33"/>
        </w:rPr>
        <w:t>Promotion</w:t>
      </w:r>
      <w:r w:rsidRPr="00CF5FAB">
        <w:rPr>
          <w:rFonts w:ascii="Times New Roman" w:eastAsia="Times New Roman" w:hAnsi="Times New Roman" w:cs="Times New Roman"/>
          <w:b/>
          <w:bCs/>
          <w:spacing w:val="-5"/>
          <w:sz w:val="33"/>
          <w:szCs w:val="33"/>
        </w:rPr>
        <w:t xml:space="preserve"> </w:t>
      </w:r>
      <w:r w:rsidRPr="00CF5FAB">
        <w:rPr>
          <w:rFonts w:ascii="Times New Roman" w:eastAsia="Times New Roman" w:hAnsi="Times New Roman" w:cs="Times New Roman"/>
          <w:b/>
          <w:bCs/>
          <w:sz w:val="33"/>
          <w:szCs w:val="33"/>
        </w:rPr>
        <w:t>to</w:t>
      </w:r>
      <w:r w:rsidRPr="00CF5FAB">
        <w:rPr>
          <w:rFonts w:ascii="Times New Roman" w:eastAsia="Times New Roman" w:hAnsi="Times New Roman" w:cs="Times New Roman"/>
          <w:b/>
          <w:bCs/>
          <w:spacing w:val="-3"/>
          <w:sz w:val="33"/>
          <w:szCs w:val="33"/>
        </w:rPr>
        <w:t xml:space="preserve"> </w:t>
      </w:r>
      <w:r w:rsidRPr="00CF5FAB">
        <w:rPr>
          <w:rFonts w:ascii="Times New Roman" w:eastAsia="Times New Roman" w:hAnsi="Times New Roman" w:cs="Times New Roman"/>
          <w:b/>
          <w:bCs/>
          <w:sz w:val="33"/>
          <w:szCs w:val="33"/>
        </w:rPr>
        <w:t>Associate</w:t>
      </w:r>
      <w:r w:rsidRPr="00CF5FAB">
        <w:rPr>
          <w:rFonts w:ascii="Times New Roman" w:eastAsia="Times New Roman" w:hAnsi="Times New Roman" w:cs="Times New Roman"/>
          <w:b/>
          <w:bCs/>
          <w:spacing w:val="-3"/>
          <w:sz w:val="33"/>
          <w:szCs w:val="33"/>
        </w:rPr>
        <w:t xml:space="preserve"> </w:t>
      </w:r>
      <w:r w:rsidRPr="00CF5FAB">
        <w:rPr>
          <w:rFonts w:ascii="Times New Roman" w:eastAsia="Times New Roman" w:hAnsi="Times New Roman" w:cs="Times New Roman"/>
          <w:b/>
          <w:bCs/>
          <w:spacing w:val="-2"/>
          <w:sz w:val="33"/>
          <w:szCs w:val="33"/>
        </w:rPr>
        <w:t>Professor</w:t>
      </w:r>
    </w:p>
    <w:p w14:paraId="7CDF81A4" w14:textId="77777777" w:rsidR="00CF5FAB" w:rsidRPr="00CF5FAB" w:rsidRDefault="00CF5FAB" w:rsidP="00CF5FAB">
      <w:pPr>
        <w:widowControl w:val="0"/>
        <w:autoSpaceDE w:val="0"/>
        <w:autoSpaceDN w:val="0"/>
        <w:spacing w:before="295"/>
        <w:ind w:left="120" w:firstLine="0"/>
        <w:rPr>
          <w:rFonts w:ascii="Times New Roman" w:eastAsia="Times New Roman" w:hAnsi="Times New Roman" w:cs="Times New Roman"/>
          <w:b/>
          <w:sz w:val="24"/>
        </w:rPr>
      </w:pPr>
      <w:r w:rsidRPr="00CF5FAB">
        <w:rPr>
          <w:rFonts w:ascii="Times New Roman" w:eastAsia="Times New Roman" w:hAnsi="Times New Roman" w:cs="Times New Roman"/>
          <w:b/>
          <w:spacing w:val="-2"/>
          <w:sz w:val="24"/>
        </w:rPr>
        <w:t>Teaching/Supervision</w:t>
      </w:r>
    </w:p>
    <w:p w14:paraId="257D7AF9" w14:textId="77777777" w:rsidR="00CF5FAB" w:rsidRPr="00CF5FAB" w:rsidRDefault="00CF5FAB" w:rsidP="00CF5FAB">
      <w:pPr>
        <w:widowControl w:val="0"/>
        <w:autoSpaceDE w:val="0"/>
        <w:autoSpaceDN w:val="0"/>
        <w:spacing w:before="83"/>
        <w:ind w:left="0" w:firstLine="0"/>
        <w:rPr>
          <w:rFonts w:ascii="Times New Roman" w:eastAsia="Times New Roman" w:hAnsi="Times New Roman" w:cs="Times New Roman"/>
          <w:b/>
          <w:sz w:val="24"/>
          <w:szCs w:val="24"/>
        </w:rPr>
      </w:pPr>
    </w:p>
    <w:p w14:paraId="59E368D0" w14:textId="77777777" w:rsidR="00CF5FAB" w:rsidRPr="00CF5FAB" w:rsidRDefault="00CF5FAB" w:rsidP="00CF5FAB">
      <w:pPr>
        <w:widowControl w:val="0"/>
        <w:autoSpaceDE w:val="0"/>
        <w:autoSpaceDN w:val="0"/>
        <w:spacing w:before="1" w:line="343" w:lineRule="auto"/>
        <w:ind w:left="12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lastRenderedPageBreak/>
        <w:t>Non-tenure-track candidates seeking promotion to associate professor must demonstrate a record of achievement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teaching.</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candidate's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narrative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should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characterize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his/her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teaching</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philosophy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and contributions to the program, school, college, and university.</w:t>
      </w:r>
    </w:p>
    <w:p w14:paraId="0438E2E9" w14:textId="77777777" w:rsidR="00CF5FAB" w:rsidRPr="00CF5FAB" w:rsidRDefault="00CF5FAB" w:rsidP="00CF5FAB">
      <w:pPr>
        <w:widowControl w:val="0"/>
        <w:autoSpaceDE w:val="0"/>
        <w:autoSpaceDN w:val="0"/>
        <w:spacing w:before="244" w:line="343" w:lineRule="auto"/>
        <w:ind w:left="120" w:right="301"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Teaching faculty should demonstrate superior quality of teaching and sustained contributions in teaching and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learning.</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Evidence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professional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development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teaching</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includes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established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strong</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performance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in</w:t>
      </w:r>
    </w:p>
    <w:p w14:paraId="79DC945D" w14:textId="77777777" w:rsidR="00CF5FAB" w:rsidRPr="00CF5FAB" w:rsidRDefault="00CF5FAB" w:rsidP="00CF5FAB">
      <w:pPr>
        <w:widowControl w:val="0"/>
        <w:autoSpaceDE w:val="0"/>
        <w:autoSpaceDN w:val="0"/>
        <w:spacing w:before="74" w:line="343" w:lineRule="auto"/>
        <w:ind w:left="120" w:right="223"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teaching</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student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supervision,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wide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range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courses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developed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taught,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curricular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pedagogical improvement and innovation, advanced professional training, participation in and organization of teaching and learning workshops, and mentoring of peers in best practices in teaching. Candidates should identify courses that they created and/or taught and discuss curriculum development, supervision of graduate and undergraduate students, and advising as well as other types of contributions to teaching/supervision, including the development of pedagogical tools or methods.</w:t>
      </w:r>
    </w:p>
    <w:p w14:paraId="1E34A0CF" w14:textId="77777777" w:rsidR="00CF5FAB" w:rsidRPr="00CF5FAB" w:rsidRDefault="00CF5FAB" w:rsidP="00CF5FAB">
      <w:pPr>
        <w:widowControl w:val="0"/>
        <w:autoSpaceDE w:val="0"/>
        <w:autoSpaceDN w:val="0"/>
        <w:spacing w:before="248" w:line="343" w:lineRule="auto"/>
        <w:ind w:left="120" w:right="223"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Candidates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should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describe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their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learning</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goals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outcomes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well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methods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assessment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 xml:space="preserve">and </w:t>
      </w:r>
      <w:r w:rsidRPr="00CF5FAB">
        <w:rPr>
          <w:rFonts w:ascii="Times New Roman" w:eastAsia="Times New Roman" w:hAnsi="Times New Roman" w:cs="Times New Roman"/>
          <w:spacing w:val="-2"/>
          <w:sz w:val="24"/>
          <w:szCs w:val="24"/>
        </w:rPr>
        <w:t>evaluation.</w:t>
      </w:r>
    </w:p>
    <w:p w14:paraId="6409E3C3" w14:textId="77777777" w:rsidR="00CF5FAB" w:rsidRPr="00CF5FAB" w:rsidRDefault="00CF5FAB" w:rsidP="00CF5FAB">
      <w:pPr>
        <w:widowControl w:val="0"/>
        <w:autoSpaceDE w:val="0"/>
        <w:autoSpaceDN w:val="0"/>
        <w:spacing w:before="242"/>
        <w:ind w:left="12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Supporting</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evidence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includes</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2"/>
          <w:sz w:val="24"/>
          <w:szCs w:val="24"/>
        </w:rPr>
        <w:t xml:space="preserve"> following:</w:t>
      </w:r>
    </w:p>
    <w:p w14:paraId="6A73A361" w14:textId="77777777" w:rsidR="00CF5FAB" w:rsidRPr="00CF5FAB" w:rsidRDefault="00CF5FAB" w:rsidP="00CF5FAB">
      <w:pPr>
        <w:widowControl w:val="0"/>
        <w:autoSpaceDE w:val="0"/>
        <w:autoSpaceDN w:val="0"/>
        <w:spacing w:before="99"/>
        <w:ind w:left="0" w:firstLine="0"/>
        <w:rPr>
          <w:rFonts w:ascii="Times New Roman" w:eastAsia="Times New Roman" w:hAnsi="Times New Roman" w:cs="Times New Roman"/>
          <w:sz w:val="24"/>
          <w:szCs w:val="24"/>
        </w:rPr>
      </w:pPr>
    </w:p>
    <w:p w14:paraId="714F9D85" w14:textId="77777777" w:rsidR="00CF5FAB" w:rsidRPr="00CF5FAB" w:rsidRDefault="00CF5FAB" w:rsidP="00CF5FAB">
      <w:pPr>
        <w:widowControl w:val="0"/>
        <w:autoSpaceDE w:val="0"/>
        <w:autoSpaceDN w:val="0"/>
        <w:spacing w:before="1" w:line="343" w:lineRule="auto"/>
        <w:ind w:right="427"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Current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course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materials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appropriate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candidate's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field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focused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student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 xml:space="preserve">learning </w:t>
      </w:r>
      <w:r w:rsidRPr="00CF5FAB">
        <w:rPr>
          <w:rFonts w:ascii="Times New Roman" w:eastAsia="Times New Roman" w:hAnsi="Times New Roman" w:cs="Times New Roman"/>
          <w:spacing w:val="-2"/>
          <w:sz w:val="24"/>
          <w:szCs w:val="24"/>
        </w:rPr>
        <w:t>outcomes</w:t>
      </w:r>
    </w:p>
    <w:p w14:paraId="165AFCFE" w14:textId="77777777" w:rsidR="00CF5FAB" w:rsidRPr="00CF5FAB" w:rsidRDefault="00CF5FAB">
      <w:pPr>
        <w:widowControl w:val="0"/>
        <w:numPr>
          <w:ilvl w:val="0"/>
          <w:numId w:val="67"/>
        </w:numPr>
        <w:tabs>
          <w:tab w:val="left" w:pos="720"/>
        </w:tabs>
        <w:autoSpaceDE w:val="0"/>
        <w:autoSpaceDN w:val="0"/>
        <w:spacing w:before="256" w:line="564" w:lineRule="auto"/>
        <w:ind w:right="1192"/>
        <w:rPr>
          <w:rFonts w:ascii="Times New Roman" w:eastAsia="Times New Roman" w:hAnsi="Times New Roman" w:cs="Times New Roman"/>
          <w:sz w:val="24"/>
        </w:rPr>
      </w:pPr>
      <w:r w:rsidRPr="00CF5FAB">
        <w:rPr>
          <w:rFonts w:ascii="Times New Roman" w:eastAsia="Times New Roman" w:hAnsi="Times New Roman" w:cs="Times New Roman"/>
          <w:sz w:val="24"/>
        </w:rPr>
        <w:t>Course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design</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and</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assignments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at</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an</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appropriate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level</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student</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engagement</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and</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challenge Sample rubrics</w:t>
      </w:r>
    </w:p>
    <w:p w14:paraId="3BA8518C" w14:textId="77777777" w:rsidR="00CF5FAB" w:rsidRPr="00CF5FAB" w:rsidRDefault="00CF5FAB">
      <w:pPr>
        <w:widowControl w:val="0"/>
        <w:numPr>
          <w:ilvl w:val="0"/>
          <w:numId w:val="67"/>
        </w:numPr>
        <w:tabs>
          <w:tab w:val="left" w:pos="719"/>
        </w:tabs>
        <w:autoSpaceDE w:val="0"/>
        <w:autoSpaceDN w:val="0"/>
        <w:spacing w:before="4"/>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Examples</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feedback</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to</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pacing w:val="-2"/>
          <w:sz w:val="24"/>
        </w:rPr>
        <w:t>students</w:t>
      </w:r>
    </w:p>
    <w:p w14:paraId="434D4751" w14:textId="77777777" w:rsidR="00CF5FAB" w:rsidRPr="00CF5FAB" w:rsidRDefault="00CF5FAB" w:rsidP="00CF5FAB">
      <w:pPr>
        <w:widowControl w:val="0"/>
        <w:autoSpaceDE w:val="0"/>
        <w:autoSpaceDN w:val="0"/>
        <w:spacing w:before="99"/>
        <w:ind w:left="0" w:firstLine="0"/>
        <w:rPr>
          <w:rFonts w:ascii="Times New Roman" w:eastAsia="Times New Roman" w:hAnsi="Times New Roman" w:cs="Times New Roman"/>
          <w:sz w:val="24"/>
          <w:szCs w:val="24"/>
        </w:rPr>
      </w:pPr>
    </w:p>
    <w:p w14:paraId="06B5D801" w14:textId="77777777" w:rsidR="00CF5FAB" w:rsidRPr="00CF5FAB" w:rsidRDefault="00CF5FAB" w:rsidP="00CF5FAB">
      <w:pPr>
        <w:widowControl w:val="0"/>
        <w:autoSpaceDE w:val="0"/>
        <w:autoSpaceDN w:val="0"/>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Other</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evidence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student</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outcomes</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(awards,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graduate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school</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admission,</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pacing w:val="-10"/>
          <w:sz w:val="24"/>
          <w:szCs w:val="24"/>
        </w:rPr>
        <w:t>)</w:t>
      </w:r>
    </w:p>
    <w:p w14:paraId="092C4F38"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03E7DB4F" w14:textId="77777777" w:rsidR="00CF5FAB" w:rsidRPr="00CF5FAB" w:rsidRDefault="00CF5FAB">
      <w:pPr>
        <w:widowControl w:val="0"/>
        <w:numPr>
          <w:ilvl w:val="0"/>
          <w:numId w:val="67"/>
        </w:numPr>
        <w:tabs>
          <w:tab w:val="left" w:pos="720"/>
        </w:tabs>
        <w:autoSpaceDE w:val="0"/>
        <w:autoSpaceDN w:val="0"/>
        <w:spacing w:line="564" w:lineRule="auto"/>
        <w:ind w:right="1851"/>
        <w:rPr>
          <w:rFonts w:ascii="Times New Roman" w:eastAsia="Times New Roman" w:hAnsi="Times New Roman" w:cs="Times New Roman"/>
          <w:sz w:val="24"/>
        </w:rPr>
      </w:pPr>
      <w:r w:rsidRPr="00CF5FAB">
        <w:rPr>
          <w:rFonts w:ascii="Times New Roman" w:eastAsia="Times New Roman" w:hAnsi="Times New Roman" w:cs="Times New Roman"/>
          <w:sz w:val="24"/>
        </w:rPr>
        <w:t>Continued</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professional</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development</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in</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teaching</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(workshops,</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conferences,</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training,</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 Student Evaluation of Faculty Teaching</w:t>
      </w:r>
    </w:p>
    <w:p w14:paraId="70D50F82" w14:textId="77777777" w:rsidR="00CF5FAB" w:rsidRPr="00CF5FAB" w:rsidRDefault="00CF5FAB">
      <w:pPr>
        <w:widowControl w:val="0"/>
        <w:numPr>
          <w:ilvl w:val="0"/>
          <w:numId w:val="67"/>
        </w:numPr>
        <w:tabs>
          <w:tab w:val="left" w:pos="719"/>
        </w:tabs>
        <w:autoSpaceDE w:val="0"/>
        <w:autoSpaceDN w:val="0"/>
        <w:spacing w:before="4"/>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Peer</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Evaluation</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Faculty</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pacing w:val="-2"/>
          <w:sz w:val="24"/>
        </w:rPr>
        <w:t>Teaching</w:t>
      </w:r>
    </w:p>
    <w:p w14:paraId="38C0D5B4"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58D32E62" w14:textId="77777777" w:rsidR="00CF5FAB" w:rsidRPr="00CF5FAB" w:rsidRDefault="00CF5FAB">
      <w:pPr>
        <w:widowControl w:val="0"/>
        <w:numPr>
          <w:ilvl w:val="0"/>
          <w:numId w:val="67"/>
        </w:numPr>
        <w:tabs>
          <w:tab w:val="left" w:pos="720"/>
        </w:tabs>
        <w:autoSpaceDE w:val="0"/>
        <w:autoSpaceDN w:val="0"/>
        <w:spacing w:line="564" w:lineRule="auto"/>
        <w:ind w:right="1884"/>
        <w:rPr>
          <w:rFonts w:ascii="Times New Roman" w:eastAsia="Times New Roman" w:hAnsi="Times New Roman" w:cs="Times New Roman"/>
          <w:sz w:val="24"/>
        </w:rPr>
      </w:pPr>
      <w:r w:rsidRPr="00CF5FAB">
        <w:rPr>
          <w:rFonts w:ascii="Times New Roman" w:eastAsia="Times New Roman" w:hAnsi="Times New Roman" w:cs="Times New Roman"/>
          <w:sz w:val="24"/>
        </w:rPr>
        <w:t>Student</w:t>
      </w:r>
      <w:r w:rsidRPr="00CF5FAB">
        <w:rPr>
          <w:rFonts w:ascii="Times New Roman" w:eastAsia="Times New Roman" w:hAnsi="Times New Roman" w:cs="Times New Roman"/>
          <w:spacing w:val="-7"/>
          <w:sz w:val="24"/>
        </w:rPr>
        <w:t xml:space="preserve"> </w:t>
      </w:r>
      <w:r w:rsidRPr="00CF5FAB">
        <w:rPr>
          <w:rFonts w:ascii="Times New Roman" w:eastAsia="Times New Roman" w:hAnsi="Times New Roman" w:cs="Times New Roman"/>
          <w:sz w:val="24"/>
        </w:rPr>
        <w:t>Evaluation</w:t>
      </w:r>
      <w:r w:rsidRPr="00CF5FAB">
        <w:rPr>
          <w:rFonts w:ascii="Times New Roman" w:eastAsia="Times New Roman" w:hAnsi="Times New Roman" w:cs="Times New Roman"/>
          <w:spacing w:val="-7"/>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7"/>
          <w:sz w:val="24"/>
        </w:rPr>
        <w:t xml:space="preserve"> </w:t>
      </w:r>
      <w:r w:rsidRPr="00CF5FAB">
        <w:rPr>
          <w:rFonts w:ascii="Times New Roman" w:eastAsia="Times New Roman" w:hAnsi="Times New Roman" w:cs="Times New Roman"/>
          <w:sz w:val="24"/>
        </w:rPr>
        <w:t>Student</w:t>
      </w:r>
      <w:r w:rsidRPr="00CF5FAB">
        <w:rPr>
          <w:rFonts w:ascii="Times New Roman" w:eastAsia="Times New Roman" w:hAnsi="Times New Roman" w:cs="Times New Roman"/>
          <w:spacing w:val="-7"/>
          <w:sz w:val="24"/>
        </w:rPr>
        <w:t xml:space="preserve"> </w:t>
      </w:r>
      <w:r w:rsidRPr="00CF5FAB">
        <w:rPr>
          <w:rFonts w:ascii="Times New Roman" w:eastAsia="Times New Roman" w:hAnsi="Times New Roman" w:cs="Times New Roman"/>
          <w:sz w:val="24"/>
        </w:rPr>
        <w:t>Supervision/Training</w:t>
      </w:r>
      <w:r w:rsidRPr="00CF5FAB">
        <w:rPr>
          <w:rFonts w:ascii="Times New Roman" w:eastAsia="Times New Roman" w:hAnsi="Times New Roman" w:cs="Times New Roman"/>
          <w:spacing w:val="-7"/>
          <w:sz w:val="24"/>
        </w:rPr>
        <w:t xml:space="preserve"> </w:t>
      </w:r>
      <w:r w:rsidRPr="00CF5FAB">
        <w:rPr>
          <w:rFonts w:ascii="Times New Roman" w:eastAsia="Times New Roman" w:hAnsi="Times New Roman" w:cs="Times New Roman"/>
          <w:sz w:val="24"/>
        </w:rPr>
        <w:t>(including</w:t>
      </w:r>
      <w:r w:rsidRPr="00CF5FAB">
        <w:rPr>
          <w:rFonts w:ascii="Times New Roman" w:eastAsia="Times New Roman" w:hAnsi="Times New Roman" w:cs="Times New Roman"/>
          <w:spacing w:val="-7"/>
          <w:sz w:val="24"/>
        </w:rPr>
        <w:t xml:space="preserve"> </w:t>
      </w:r>
      <w:r w:rsidRPr="00CF5FAB">
        <w:rPr>
          <w:rFonts w:ascii="Times New Roman" w:eastAsia="Times New Roman" w:hAnsi="Times New Roman" w:cs="Times New Roman"/>
          <w:sz w:val="24"/>
        </w:rPr>
        <w:t>Clinical</w:t>
      </w:r>
      <w:r w:rsidRPr="00CF5FAB">
        <w:rPr>
          <w:rFonts w:ascii="Times New Roman" w:eastAsia="Times New Roman" w:hAnsi="Times New Roman" w:cs="Times New Roman"/>
          <w:spacing w:val="-7"/>
          <w:sz w:val="24"/>
        </w:rPr>
        <w:t xml:space="preserve"> </w:t>
      </w:r>
      <w:r w:rsidRPr="00CF5FAB">
        <w:rPr>
          <w:rFonts w:ascii="Times New Roman" w:eastAsia="Times New Roman" w:hAnsi="Times New Roman" w:cs="Times New Roman"/>
          <w:sz w:val="24"/>
        </w:rPr>
        <w:t>Supervision) Formal Recognition of Distinction in Teaching</w:t>
      </w:r>
    </w:p>
    <w:p w14:paraId="38A75732" w14:textId="77777777" w:rsidR="00CF5FAB" w:rsidRPr="00CF5FAB" w:rsidRDefault="00CF5FAB">
      <w:pPr>
        <w:widowControl w:val="0"/>
        <w:numPr>
          <w:ilvl w:val="0"/>
          <w:numId w:val="67"/>
        </w:numPr>
        <w:tabs>
          <w:tab w:val="left" w:pos="720"/>
        </w:tabs>
        <w:autoSpaceDE w:val="0"/>
        <w:autoSpaceDN w:val="0"/>
        <w:spacing w:before="4" w:line="564" w:lineRule="auto"/>
        <w:ind w:right="5560"/>
        <w:rPr>
          <w:rFonts w:ascii="Times New Roman" w:eastAsia="Times New Roman" w:hAnsi="Times New Roman" w:cs="Times New Roman"/>
          <w:sz w:val="24"/>
        </w:rPr>
      </w:pPr>
      <w:r w:rsidRPr="00CF5FAB">
        <w:rPr>
          <w:rFonts w:ascii="Times New Roman" w:eastAsia="Times New Roman" w:hAnsi="Times New Roman" w:cs="Times New Roman"/>
          <w:sz w:val="24"/>
        </w:rPr>
        <w:t>External</w:t>
      </w:r>
      <w:r w:rsidRPr="00CF5FAB">
        <w:rPr>
          <w:rFonts w:ascii="Times New Roman" w:eastAsia="Times New Roman" w:hAnsi="Times New Roman" w:cs="Times New Roman"/>
          <w:spacing w:val="-15"/>
          <w:sz w:val="24"/>
        </w:rPr>
        <w:t xml:space="preserve"> </w:t>
      </w:r>
      <w:r w:rsidRPr="00CF5FAB">
        <w:rPr>
          <w:rFonts w:ascii="Times New Roman" w:eastAsia="Times New Roman" w:hAnsi="Times New Roman" w:cs="Times New Roman"/>
          <w:sz w:val="24"/>
        </w:rPr>
        <w:t>Evaluation</w:t>
      </w:r>
      <w:r w:rsidRPr="00CF5FAB">
        <w:rPr>
          <w:rFonts w:ascii="Times New Roman" w:eastAsia="Times New Roman" w:hAnsi="Times New Roman" w:cs="Times New Roman"/>
          <w:spacing w:val="-15"/>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15"/>
          <w:sz w:val="24"/>
        </w:rPr>
        <w:t xml:space="preserve"> </w:t>
      </w:r>
      <w:r w:rsidRPr="00CF5FAB">
        <w:rPr>
          <w:rFonts w:ascii="Times New Roman" w:eastAsia="Times New Roman" w:hAnsi="Times New Roman" w:cs="Times New Roman"/>
          <w:sz w:val="24"/>
        </w:rPr>
        <w:t>Teaching</w:t>
      </w:r>
      <w:r w:rsidRPr="00CF5FAB">
        <w:rPr>
          <w:rFonts w:ascii="Times New Roman" w:eastAsia="Times New Roman" w:hAnsi="Times New Roman" w:cs="Times New Roman"/>
          <w:spacing w:val="-15"/>
          <w:sz w:val="24"/>
        </w:rPr>
        <w:t xml:space="preserve"> </w:t>
      </w:r>
      <w:r w:rsidRPr="00CF5FAB">
        <w:rPr>
          <w:rFonts w:ascii="Times New Roman" w:eastAsia="Times New Roman" w:hAnsi="Times New Roman" w:cs="Times New Roman"/>
          <w:sz w:val="24"/>
        </w:rPr>
        <w:t>Effectiveness Course Administration/Coordination</w:t>
      </w:r>
    </w:p>
    <w:p w14:paraId="06C8DABB" w14:textId="77777777" w:rsidR="00CF5FAB" w:rsidRPr="00CF5FAB" w:rsidRDefault="00CF5FAB">
      <w:pPr>
        <w:widowControl w:val="0"/>
        <w:numPr>
          <w:ilvl w:val="0"/>
          <w:numId w:val="67"/>
        </w:numPr>
        <w:tabs>
          <w:tab w:val="left" w:pos="719"/>
        </w:tabs>
        <w:autoSpaceDE w:val="0"/>
        <w:autoSpaceDN w:val="0"/>
        <w:spacing w:before="4" w:line="552" w:lineRule="auto"/>
        <w:ind w:left="120" w:right="4496" w:firstLine="369"/>
        <w:rPr>
          <w:rFonts w:ascii="Times New Roman" w:eastAsia="Times New Roman" w:hAnsi="Times New Roman" w:cs="Times New Roman"/>
          <w:sz w:val="24"/>
        </w:rPr>
      </w:pPr>
      <w:r w:rsidRPr="00CF5FAB">
        <w:rPr>
          <w:rFonts w:ascii="Times New Roman" w:eastAsia="Times New Roman" w:hAnsi="Times New Roman" w:cs="Times New Roman"/>
          <w:sz w:val="24"/>
        </w:rPr>
        <w:t>Academic</w:t>
      </w:r>
      <w:r w:rsidRPr="00CF5FAB">
        <w:rPr>
          <w:rFonts w:ascii="Times New Roman" w:eastAsia="Times New Roman" w:hAnsi="Times New Roman" w:cs="Times New Roman"/>
          <w:spacing w:val="-10"/>
          <w:sz w:val="24"/>
        </w:rPr>
        <w:t xml:space="preserve"> </w:t>
      </w:r>
      <w:r w:rsidRPr="00CF5FAB">
        <w:rPr>
          <w:rFonts w:ascii="Times New Roman" w:eastAsia="Times New Roman" w:hAnsi="Times New Roman" w:cs="Times New Roman"/>
          <w:sz w:val="24"/>
        </w:rPr>
        <w:t>Unit</w:t>
      </w:r>
      <w:r w:rsidRPr="00CF5FAB">
        <w:rPr>
          <w:rFonts w:ascii="Times New Roman" w:eastAsia="Times New Roman" w:hAnsi="Times New Roman" w:cs="Times New Roman"/>
          <w:spacing w:val="-9"/>
          <w:sz w:val="24"/>
        </w:rPr>
        <w:t xml:space="preserve"> </w:t>
      </w:r>
      <w:r w:rsidRPr="00CF5FAB">
        <w:rPr>
          <w:rFonts w:ascii="Times New Roman" w:eastAsia="Times New Roman" w:hAnsi="Times New Roman" w:cs="Times New Roman"/>
          <w:sz w:val="24"/>
        </w:rPr>
        <w:t>Head's</w:t>
      </w:r>
      <w:r w:rsidRPr="00CF5FAB">
        <w:rPr>
          <w:rFonts w:ascii="Times New Roman" w:eastAsia="Times New Roman" w:hAnsi="Times New Roman" w:cs="Times New Roman"/>
          <w:spacing w:val="-9"/>
          <w:sz w:val="24"/>
        </w:rPr>
        <w:t xml:space="preserve"> </w:t>
      </w:r>
      <w:r w:rsidRPr="00CF5FAB">
        <w:rPr>
          <w:rFonts w:ascii="Times New Roman" w:eastAsia="Times New Roman" w:hAnsi="Times New Roman" w:cs="Times New Roman"/>
          <w:sz w:val="24"/>
        </w:rPr>
        <w:t>Appraisal</w:t>
      </w:r>
      <w:r w:rsidRPr="00CF5FAB">
        <w:rPr>
          <w:rFonts w:ascii="Times New Roman" w:eastAsia="Times New Roman" w:hAnsi="Times New Roman" w:cs="Times New Roman"/>
          <w:spacing w:val="-9"/>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9"/>
          <w:sz w:val="24"/>
        </w:rPr>
        <w:t xml:space="preserve"> </w:t>
      </w:r>
      <w:r w:rsidRPr="00CF5FAB">
        <w:rPr>
          <w:rFonts w:ascii="Times New Roman" w:eastAsia="Times New Roman" w:hAnsi="Times New Roman" w:cs="Times New Roman"/>
          <w:sz w:val="24"/>
        </w:rPr>
        <w:t>Candidate's</w:t>
      </w:r>
      <w:r w:rsidRPr="00CF5FAB">
        <w:rPr>
          <w:rFonts w:ascii="Times New Roman" w:eastAsia="Times New Roman" w:hAnsi="Times New Roman" w:cs="Times New Roman"/>
          <w:spacing w:val="-9"/>
          <w:sz w:val="24"/>
        </w:rPr>
        <w:t xml:space="preserve"> </w:t>
      </w:r>
      <w:r w:rsidRPr="00CF5FAB">
        <w:rPr>
          <w:rFonts w:ascii="Times New Roman" w:eastAsia="Times New Roman" w:hAnsi="Times New Roman" w:cs="Times New Roman"/>
          <w:sz w:val="24"/>
        </w:rPr>
        <w:t>Teaching Student Evaluation of Faculty Teaching</w:t>
      </w:r>
    </w:p>
    <w:p w14:paraId="627BE8EF" w14:textId="77777777" w:rsidR="00CF5FAB" w:rsidRPr="00CF5FAB" w:rsidRDefault="00CF5FAB" w:rsidP="00CF5FAB">
      <w:pPr>
        <w:widowControl w:val="0"/>
        <w:autoSpaceDE w:val="0"/>
        <w:autoSpaceDN w:val="0"/>
        <w:spacing w:before="2"/>
        <w:ind w:left="12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A</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candidate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will</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submit</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his/her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end</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course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evaluations</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all</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his/her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courses</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and/or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pacing w:val="-2"/>
          <w:sz w:val="24"/>
          <w:szCs w:val="24"/>
        </w:rPr>
        <w:t>supervision</w:t>
      </w:r>
    </w:p>
    <w:p w14:paraId="1F3040ED" w14:textId="77777777" w:rsidR="00CF5FAB" w:rsidRPr="00CF5FAB" w:rsidRDefault="00CF5FAB" w:rsidP="00CF5FAB">
      <w:pPr>
        <w:widowControl w:val="0"/>
        <w:autoSpaceDE w:val="0"/>
        <w:autoSpaceDN w:val="0"/>
        <w:spacing w:before="74" w:line="343" w:lineRule="auto"/>
        <w:ind w:left="120" w:right="223"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activities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from</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past</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two</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years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provide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statistical</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summary</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all</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his/her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courses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and/or supervision activities at his/her current rank.</w:t>
      </w:r>
    </w:p>
    <w:p w14:paraId="193785F6" w14:textId="77777777" w:rsidR="00CF5FAB" w:rsidRPr="00CF5FAB" w:rsidRDefault="00CF5FAB" w:rsidP="00CF5FAB">
      <w:pPr>
        <w:widowControl w:val="0"/>
        <w:autoSpaceDE w:val="0"/>
        <w:autoSpaceDN w:val="0"/>
        <w:spacing w:before="242"/>
        <w:ind w:left="12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Peer</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Evaluation</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Faculty</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pacing w:val="-2"/>
          <w:sz w:val="24"/>
          <w:szCs w:val="24"/>
        </w:rPr>
        <w:t>Teaching</w:t>
      </w:r>
    </w:p>
    <w:p w14:paraId="021AFB3F" w14:textId="77777777" w:rsidR="00CF5FAB" w:rsidRPr="00CF5FAB" w:rsidRDefault="00CF5FAB" w:rsidP="00CF5FAB">
      <w:pPr>
        <w:widowControl w:val="0"/>
        <w:autoSpaceDE w:val="0"/>
        <w:autoSpaceDN w:val="0"/>
        <w:spacing w:before="84"/>
        <w:ind w:left="0" w:firstLine="0"/>
        <w:rPr>
          <w:rFonts w:ascii="Times New Roman" w:eastAsia="Times New Roman" w:hAnsi="Times New Roman" w:cs="Times New Roman"/>
          <w:sz w:val="24"/>
          <w:szCs w:val="24"/>
        </w:rPr>
      </w:pPr>
    </w:p>
    <w:p w14:paraId="6025614C" w14:textId="77777777" w:rsidR="00CF5FAB" w:rsidRPr="00CF5FAB" w:rsidRDefault="00CF5FAB" w:rsidP="00CF5FAB">
      <w:pPr>
        <w:widowControl w:val="0"/>
        <w:autoSpaceDE w:val="0"/>
        <w:autoSpaceDN w:val="0"/>
        <w:spacing w:line="343" w:lineRule="auto"/>
        <w:ind w:left="120" w:right="223"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academic</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unit</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head</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designee)</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is</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responsible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assigning</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three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senior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faculty</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members</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conduct individual</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peer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appraisals</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non-tenure-track</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candidate's</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teaching</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activities.</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A</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candidate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must</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have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at least three peer appraisals conducted by senior faculty during his/her time at rank of assistant professor before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going</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up</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promotion</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associate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professor.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Evaluation</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teaching</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activities</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may</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be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done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by</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the academic unit head, program chair, or by other senior faculty members who are recognized as excellent teachers.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Individuals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outside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academic</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unit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may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also</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be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enlisted.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Scheduling</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observations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should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be arranged with the candidate in advance.</w:t>
      </w:r>
    </w:p>
    <w:p w14:paraId="15129068" w14:textId="77777777" w:rsidR="00CF5FAB" w:rsidRPr="00CF5FAB" w:rsidRDefault="00CF5FAB" w:rsidP="00CF5FAB">
      <w:pPr>
        <w:widowControl w:val="0"/>
        <w:autoSpaceDE w:val="0"/>
        <w:autoSpaceDN w:val="0"/>
        <w:spacing w:before="250" w:line="343" w:lineRule="auto"/>
        <w:ind w:left="12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These peer evaluations should, at a minimum, specifically address and provide relevant examples of the candidate's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ability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present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course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content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and/or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skills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students,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integration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topics,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structure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 teaching session, and congruence between course goals and accomplishments.</w:t>
      </w:r>
    </w:p>
    <w:p w14:paraId="043AB090" w14:textId="77777777" w:rsidR="00CF5FAB" w:rsidRPr="00CF5FAB" w:rsidRDefault="00CF5FAB" w:rsidP="00CF5FAB">
      <w:pPr>
        <w:widowControl w:val="0"/>
        <w:autoSpaceDE w:val="0"/>
        <w:autoSpaceDN w:val="0"/>
        <w:spacing w:before="244" w:line="552" w:lineRule="auto"/>
        <w:ind w:left="120" w:right="223"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An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important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part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peer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review</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is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evaluation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instructional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materials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prepared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by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candidate. General categories for consideration and sources for evaluation:</w:t>
      </w:r>
    </w:p>
    <w:p w14:paraId="5A94426D" w14:textId="77777777" w:rsidR="00CF5FAB" w:rsidRPr="00CF5FAB" w:rsidRDefault="00CF5FAB" w:rsidP="00CF5FAB">
      <w:pPr>
        <w:widowControl w:val="0"/>
        <w:autoSpaceDE w:val="0"/>
        <w:autoSpaceDN w:val="0"/>
        <w:spacing w:before="17"/>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Strong</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teaching/supervision</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record</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classroom/online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teaching</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research</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supervision</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pacing w:val="-10"/>
          <w:sz w:val="24"/>
          <w:szCs w:val="24"/>
        </w:rPr>
        <w:t>o</w:t>
      </w:r>
    </w:p>
    <w:p w14:paraId="04C53FB2"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1E2938F4" w14:textId="77777777" w:rsidR="00CF5FAB" w:rsidRPr="00CF5FAB" w:rsidRDefault="00CF5FAB">
      <w:pPr>
        <w:widowControl w:val="0"/>
        <w:numPr>
          <w:ilvl w:val="1"/>
          <w:numId w:val="67"/>
        </w:numPr>
        <w:tabs>
          <w:tab w:val="left" w:pos="1319"/>
        </w:tabs>
        <w:autoSpaceDE w:val="0"/>
        <w:autoSpaceDN w:val="0"/>
        <w:ind w:left="1319" w:hanging="230"/>
        <w:rPr>
          <w:rFonts w:ascii="Times New Roman" w:eastAsia="Times New Roman" w:hAnsi="Times New Roman" w:cs="Times New Roman"/>
          <w:sz w:val="24"/>
        </w:rPr>
      </w:pPr>
      <w:r w:rsidRPr="00CF5FAB">
        <w:rPr>
          <w:rFonts w:ascii="Times New Roman" w:eastAsia="Times New Roman" w:hAnsi="Times New Roman" w:cs="Times New Roman"/>
          <w:sz w:val="24"/>
        </w:rPr>
        <w:t>Current</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student</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pacing w:val="-2"/>
          <w:sz w:val="24"/>
        </w:rPr>
        <w:t>evaluations</w:t>
      </w:r>
    </w:p>
    <w:p w14:paraId="2E7A9F57"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313F9703" w14:textId="77777777" w:rsidR="00CF5FAB" w:rsidRPr="00CF5FAB" w:rsidRDefault="00CF5FAB">
      <w:pPr>
        <w:widowControl w:val="0"/>
        <w:numPr>
          <w:ilvl w:val="1"/>
          <w:numId w:val="67"/>
        </w:numPr>
        <w:tabs>
          <w:tab w:val="left" w:pos="1319"/>
        </w:tabs>
        <w:autoSpaceDE w:val="0"/>
        <w:autoSpaceDN w:val="0"/>
        <w:ind w:left="1319" w:hanging="230"/>
        <w:rPr>
          <w:rFonts w:ascii="Times New Roman" w:eastAsia="Times New Roman" w:hAnsi="Times New Roman" w:cs="Times New Roman"/>
          <w:sz w:val="24"/>
        </w:rPr>
      </w:pPr>
      <w:r w:rsidRPr="00CF5FAB">
        <w:rPr>
          <w:rFonts w:ascii="Times New Roman" w:eastAsia="Times New Roman" w:hAnsi="Times New Roman" w:cs="Times New Roman"/>
          <w:sz w:val="24"/>
        </w:rPr>
        <w:t>Former</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student</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pacing w:val="-2"/>
          <w:sz w:val="24"/>
        </w:rPr>
        <w:t>evaluations</w:t>
      </w:r>
    </w:p>
    <w:p w14:paraId="6F910FB9"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2B1530E8" w14:textId="77777777" w:rsidR="00CF5FAB" w:rsidRPr="00CF5FAB" w:rsidRDefault="00CF5FAB">
      <w:pPr>
        <w:widowControl w:val="0"/>
        <w:numPr>
          <w:ilvl w:val="1"/>
          <w:numId w:val="67"/>
        </w:numPr>
        <w:tabs>
          <w:tab w:val="left" w:pos="1319"/>
        </w:tabs>
        <w:autoSpaceDE w:val="0"/>
        <w:autoSpaceDN w:val="0"/>
        <w:ind w:left="1319" w:hanging="230"/>
        <w:rPr>
          <w:rFonts w:ascii="Times New Roman" w:eastAsia="Times New Roman" w:hAnsi="Times New Roman" w:cs="Times New Roman"/>
          <w:sz w:val="24"/>
        </w:rPr>
      </w:pPr>
      <w:r w:rsidRPr="00CF5FAB">
        <w:rPr>
          <w:rFonts w:ascii="Times New Roman" w:eastAsia="Times New Roman" w:hAnsi="Times New Roman" w:cs="Times New Roman"/>
          <w:sz w:val="24"/>
        </w:rPr>
        <w:t>Peer</w:t>
      </w:r>
      <w:r w:rsidRPr="00CF5FAB">
        <w:rPr>
          <w:rFonts w:ascii="Times New Roman" w:eastAsia="Times New Roman" w:hAnsi="Times New Roman" w:cs="Times New Roman"/>
          <w:spacing w:val="-2"/>
          <w:sz w:val="24"/>
        </w:rPr>
        <w:t xml:space="preserve"> evaluations</w:t>
      </w:r>
    </w:p>
    <w:p w14:paraId="67020221" w14:textId="77777777" w:rsidR="00CF5FAB" w:rsidRPr="00CF5FAB" w:rsidRDefault="00CF5FAB" w:rsidP="00CF5FAB">
      <w:pPr>
        <w:widowControl w:val="0"/>
        <w:autoSpaceDE w:val="0"/>
        <w:autoSpaceDN w:val="0"/>
        <w:spacing w:before="99"/>
        <w:ind w:left="0" w:firstLine="0"/>
        <w:rPr>
          <w:rFonts w:ascii="Times New Roman" w:eastAsia="Times New Roman" w:hAnsi="Times New Roman" w:cs="Times New Roman"/>
          <w:sz w:val="24"/>
          <w:szCs w:val="24"/>
        </w:rPr>
      </w:pPr>
    </w:p>
    <w:p w14:paraId="5318A1A0" w14:textId="77777777" w:rsidR="00CF5FAB" w:rsidRPr="00CF5FAB" w:rsidRDefault="00CF5FAB" w:rsidP="00CF5FAB">
      <w:pPr>
        <w:widowControl w:val="0"/>
        <w:autoSpaceDE w:val="0"/>
        <w:autoSpaceDN w:val="0"/>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Developed</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introduced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innovative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pedagogical</w:t>
      </w:r>
      <w:r w:rsidRPr="00CF5FAB">
        <w:rPr>
          <w:rFonts w:ascii="Times New Roman" w:eastAsia="Times New Roman" w:hAnsi="Times New Roman" w:cs="Times New Roman"/>
          <w:spacing w:val="-2"/>
          <w:sz w:val="24"/>
          <w:szCs w:val="24"/>
        </w:rPr>
        <w:t xml:space="preserve"> techniques</w:t>
      </w:r>
    </w:p>
    <w:p w14:paraId="72FD57B4"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7C1A99C2" w14:textId="77777777" w:rsidR="00CF5FAB" w:rsidRPr="00CF5FAB" w:rsidRDefault="00CF5FAB">
      <w:pPr>
        <w:widowControl w:val="0"/>
        <w:numPr>
          <w:ilvl w:val="1"/>
          <w:numId w:val="67"/>
        </w:numPr>
        <w:tabs>
          <w:tab w:val="left" w:pos="1319"/>
        </w:tabs>
        <w:autoSpaceDE w:val="0"/>
        <w:autoSpaceDN w:val="0"/>
        <w:ind w:left="1319" w:hanging="230"/>
        <w:rPr>
          <w:rFonts w:ascii="Times New Roman" w:eastAsia="Times New Roman" w:hAnsi="Times New Roman" w:cs="Times New Roman"/>
          <w:sz w:val="24"/>
        </w:rPr>
      </w:pPr>
      <w:r w:rsidRPr="00CF5FAB">
        <w:rPr>
          <w:rFonts w:ascii="Times New Roman" w:eastAsia="Times New Roman" w:hAnsi="Times New Roman" w:cs="Times New Roman"/>
          <w:sz w:val="24"/>
        </w:rPr>
        <w:t>Commentary</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from</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peers</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and</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pacing w:val="-2"/>
          <w:sz w:val="24"/>
        </w:rPr>
        <w:t>students</w:t>
      </w:r>
    </w:p>
    <w:p w14:paraId="2389B3F8" w14:textId="77777777" w:rsidR="00CF5FAB" w:rsidRPr="00CF5FAB" w:rsidRDefault="00CF5FAB" w:rsidP="00CF5FAB">
      <w:pPr>
        <w:widowControl w:val="0"/>
        <w:autoSpaceDE w:val="0"/>
        <w:autoSpaceDN w:val="0"/>
        <w:spacing w:before="99"/>
        <w:ind w:left="0" w:firstLine="0"/>
        <w:rPr>
          <w:rFonts w:ascii="Times New Roman" w:eastAsia="Times New Roman" w:hAnsi="Times New Roman" w:cs="Times New Roman"/>
          <w:sz w:val="24"/>
          <w:szCs w:val="24"/>
        </w:rPr>
      </w:pPr>
    </w:p>
    <w:p w14:paraId="74C9FABF" w14:textId="77777777" w:rsidR="00CF5FAB" w:rsidRPr="00CF5FAB" w:rsidRDefault="00CF5FAB" w:rsidP="00CF5FAB">
      <w:pPr>
        <w:widowControl w:val="0"/>
        <w:autoSpaceDE w:val="0"/>
        <w:autoSpaceDN w:val="0"/>
        <w:ind w:left="132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Syllabi</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representative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lesson</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pacing w:val="-2"/>
          <w:sz w:val="24"/>
          <w:szCs w:val="24"/>
        </w:rPr>
        <w:t>plans/assignments</w:t>
      </w:r>
    </w:p>
    <w:p w14:paraId="03A5606F"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7A713D4A" w14:textId="77777777" w:rsidR="00CF5FAB" w:rsidRPr="00CF5FAB" w:rsidRDefault="00CF5FAB">
      <w:pPr>
        <w:widowControl w:val="0"/>
        <w:numPr>
          <w:ilvl w:val="0"/>
          <w:numId w:val="67"/>
        </w:numPr>
        <w:tabs>
          <w:tab w:val="left" w:pos="720"/>
        </w:tabs>
        <w:autoSpaceDE w:val="0"/>
        <w:autoSpaceDN w:val="0"/>
        <w:spacing w:line="343" w:lineRule="auto"/>
        <w:ind w:right="290"/>
        <w:rPr>
          <w:rFonts w:ascii="Times New Roman" w:eastAsia="Times New Roman" w:hAnsi="Times New Roman" w:cs="Times New Roman"/>
          <w:sz w:val="24"/>
        </w:rPr>
      </w:pPr>
      <w:r w:rsidRPr="00CF5FAB">
        <w:rPr>
          <w:rFonts w:ascii="Times New Roman" w:eastAsia="Times New Roman" w:hAnsi="Times New Roman" w:cs="Times New Roman"/>
          <w:sz w:val="24"/>
        </w:rPr>
        <w:t>Introduced new courses into the curriculum, developed new academic programs or made significant modifications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to</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existing</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academic</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programs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at</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the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undergraduate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graduate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level,</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contributed</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to development of university assessment measures</w:t>
      </w:r>
    </w:p>
    <w:p w14:paraId="65493E36" w14:textId="77777777" w:rsidR="00CF5FAB" w:rsidRPr="00CF5FAB" w:rsidRDefault="00CF5FAB">
      <w:pPr>
        <w:widowControl w:val="0"/>
        <w:numPr>
          <w:ilvl w:val="1"/>
          <w:numId w:val="67"/>
        </w:numPr>
        <w:tabs>
          <w:tab w:val="left" w:pos="1320"/>
        </w:tabs>
        <w:autoSpaceDE w:val="0"/>
        <w:autoSpaceDN w:val="0"/>
        <w:spacing w:before="258" w:line="343" w:lineRule="auto"/>
        <w:ind w:right="344"/>
        <w:rPr>
          <w:rFonts w:ascii="Times New Roman" w:eastAsia="Times New Roman" w:hAnsi="Times New Roman" w:cs="Times New Roman"/>
          <w:sz w:val="24"/>
        </w:rPr>
      </w:pPr>
      <w:r w:rsidRPr="00CF5FAB">
        <w:rPr>
          <w:rFonts w:ascii="Times New Roman" w:eastAsia="Times New Roman" w:hAnsi="Times New Roman" w:cs="Times New Roman"/>
          <w:sz w:val="24"/>
        </w:rPr>
        <w:t>Syllabi,</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program</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descriptions,</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assessment</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measures,</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and</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commentary</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from</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peers</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and</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 xml:space="preserve">program </w:t>
      </w:r>
      <w:r w:rsidRPr="00CF5FAB">
        <w:rPr>
          <w:rFonts w:ascii="Times New Roman" w:eastAsia="Times New Roman" w:hAnsi="Times New Roman" w:cs="Times New Roman"/>
          <w:spacing w:val="-2"/>
          <w:sz w:val="24"/>
        </w:rPr>
        <w:t>chairs</w:t>
      </w:r>
    </w:p>
    <w:p w14:paraId="6A37849F" w14:textId="77777777" w:rsidR="00CF5FAB" w:rsidRPr="00CF5FAB" w:rsidRDefault="00CF5FAB" w:rsidP="00CF5FAB">
      <w:pPr>
        <w:widowControl w:val="0"/>
        <w:autoSpaceDE w:val="0"/>
        <w:autoSpaceDN w:val="0"/>
        <w:spacing w:before="74"/>
        <w:ind w:left="18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Threshold</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criteria</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promotion</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associate</w:t>
      </w:r>
      <w:r w:rsidRPr="00CF5FAB">
        <w:rPr>
          <w:rFonts w:ascii="Times New Roman" w:eastAsia="Times New Roman" w:hAnsi="Times New Roman" w:cs="Times New Roman"/>
          <w:spacing w:val="-2"/>
          <w:sz w:val="24"/>
          <w:szCs w:val="24"/>
        </w:rPr>
        <w:t xml:space="preserve"> professor:</w:t>
      </w:r>
    </w:p>
    <w:p w14:paraId="6EE7AABD" w14:textId="77777777" w:rsidR="00CF5FAB" w:rsidRPr="00CF5FAB" w:rsidRDefault="00CF5FAB" w:rsidP="00CF5FAB">
      <w:pPr>
        <w:widowControl w:val="0"/>
        <w:autoSpaceDE w:val="0"/>
        <w:autoSpaceDN w:val="0"/>
        <w:ind w:left="0" w:firstLine="0"/>
        <w:rPr>
          <w:rFonts w:ascii="Times New Roman" w:eastAsia="Times New Roman" w:hAnsi="Times New Roman" w:cs="Times New Roman"/>
          <w:sz w:val="24"/>
          <w:szCs w:val="24"/>
        </w:rPr>
      </w:pPr>
    </w:p>
    <w:p w14:paraId="488E12D7" w14:textId="77777777" w:rsidR="00CF5FAB" w:rsidRPr="00CF5FAB" w:rsidRDefault="00CF5FAB" w:rsidP="00CF5FAB">
      <w:pPr>
        <w:widowControl w:val="0"/>
        <w:autoSpaceDE w:val="0"/>
        <w:autoSpaceDN w:val="0"/>
        <w:ind w:left="0" w:firstLine="0"/>
        <w:rPr>
          <w:rFonts w:ascii="Times New Roman" w:eastAsia="Times New Roman" w:hAnsi="Times New Roman" w:cs="Times New Roman"/>
          <w:sz w:val="24"/>
          <w:szCs w:val="24"/>
        </w:rPr>
      </w:pPr>
    </w:p>
    <w:p w14:paraId="0D759774" w14:textId="77777777" w:rsidR="00CF5FAB" w:rsidRPr="00CF5FAB" w:rsidRDefault="00CF5FAB" w:rsidP="00CF5FAB">
      <w:pPr>
        <w:widowControl w:val="0"/>
        <w:autoSpaceDE w:val="0"/>
        <w:autoSpaceDN w:val="0"/>
        <w:spacing w:before="181"/>
        <w:ind w:left="0" w:firstLine="0"/>
        <w:rPr>
          <w:rFonts w:ascii="Times New Roman" w:eastAsia="Times New Roman" w:hAnsi="Times New Roman" w:cs="Times New Roman"/>
          <w:sz w:val="24"/>
          <w:szCs w:val="24"/>
        </w:rPr>
      </w:pPr>
    </w:p>
    <w:p w14:paraId="733FEC58" w14:textId="77777777" w:rsidR="00CF5FAB" w:rsidRPr="00CF5FAB" w:rsidRDefault="00CF5FAB">
      <w:pPr>
        <w:widowControl w:val="0"/>
        <w:numPr>
          <w:ilvl w:val="0"/>
          <w:numId w:val="67"/>
        </w:numPr>
        <w:tabs>
          <w:tab w:val="left" w:pos="720"/>
        </w:tabs>
        <w:autoSpaceDE w:val="0"/>
        <w:autoSpaceDN w:val="0"/>
        <w:spacing w:before="1" w:line="343" w:lineRule="auto"/>
        <w:ind w:right="318"/>
        <w:rPr>
          <w:rFonts w:ascii="Times New Roman" w:eastAsia="Times New Roman" w:hAnsi="Times New Roman" w:cs="Times New Roman"/>
          <w:sz w:val="24"/>
        </w:rPr>
      </w:pPr>
      <w:r w:rsidRPr="00CF5FAB">
        <w:rPr>
          <w:rFonts w:ascii="Times New Roman" w:eastAsia="Times New Roman" w:hAnsi="Times New Roman" w:cs="Times New Roman"/>
          <w:sz w:val="24"/>
        </w:rPr>
        <w:t>Successful</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candidates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will</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have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the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majority</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evaluative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ratings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(two-thirds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more)</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in</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the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good</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 xml:space="preserve">to excellent categories. Candidates must also demonstrate achievements across the categories listed </w:t>
      </w:r>
      <w:r w:rsidRPr="00CF5FAB">
        <w:rPr>
          <w:rFonts w:ascii="Times New Roman" w:eastAsia="Times New Roman" w:hAnsi="Times New Roman" w:cs="Times New Roman"/>
          <w:spacing w:val="-2"/>
          <w:sz w:val="24"/>
        </w:rPr>
        <w:t>above.</w:t>
      </w:r>
    </w:p>
    <w:p w14:paraId="765AD670" w14:textId="77777777" w:rsidR="00CF5FAB" w:rsidRPr="00CF5FAB" w:rsidRDefault="00CF5FAB" w:rsidP="00CF5FAB">
      <w:pPr>
        <w:widowControl w:val="0"/>
        <w:autoSpaceDE w:val="0"/>
        <w:autoSpaceDN w:val="0"/>
        <w:ind w:left="0" w:firstLine="0"/>
        <w:rPr>
          <w:rFonts w:ascii="Times New Roman" w:eastAsia="Times New Roman" w:hAnsi="Times New Roman" w:cs="Times New Roman"/>
          <w:sz w:val="24"/>
          <w:szCs w:val="24"/>
        </w:rPr>
      </w:pPr>
    </w:p>
    <w:p w14:paraId="08A76314" w14:textId="77777777" w:rsidR="00CF5FAB" w:rsidRPr="00CF5FAB" w:rsidRDefault="00CF5FAB" w:rsidP="00CF5FAB">
      <w:pPr>
        <w:widowControl w:val="0"/>
        <w:autoSpaceDE w:val="0"/>
        <w:autoSpaceDN w:val="0"/>
        <w:spacing w:before="52"/>
        <w:ind w:left="0" w:firstLine="0"/>
        <w:rPr>
          <w:rFonts w:ascii="Times New Roman" w:eastAsia="Times New Roman" w:hAnsi="Times New Roman" w:cs="Times New Roman"/>
          <w:sz w:val="24"/>
          <w:szCs w:val="24"/>
        </w:rPr>
      </w:pPr>
    </w:p>
    <w:p w14:paraId="1890A76C" w14:textId="77777777" w:rsidR="00CF5FAB" w:rsidRPr="00CF5FAB" w:rsidRDefault="00CF5FAB" w:rsidP="00CF5FAB">
      <w:pPr>
        <w:widowControl w:val="0"/>
        <w:autoSpaceDE w:val="0"/>
        <w:autoSpaceDN w:val="0"/>
        <w:ind w:left="120" w:firstLine="0"/>
        <w:rPr>
          <w:rFonts w:ascii="Times New Roman" w:eastAsia="Times New Roman" w:hAnsi="Times New Roman" w:cs="Times New Roman"/>
          <w:b/>
          <w:sz w:val="24"/>
        </w:rPr>
      </w:pPr>
      <w:r w:rsidRPr="00CF5FAB">
        <w:rPr>
          <w:rFonts w:ascii="Times New Roman" w:eastAsia="Times New Roman" w:hAnsi="Times New Roman" w:cs="Times New Roman"/>
          <w:b/>
          <w:spacing w:val="-2"/>
          <w:sz w:val="24"/>
        </w:rPr>
        <w:t>Research/Scholarship</w:t>
      </w:r>
    </w:p>
    <w:p w14:paraId="007393B5" w14:textId="77777777" w:rsidR="00CF5FAB" w:rsidRPr="00CF5FAB" w:rsidRDefault="00CF5FAB" w:rsidP="00CF5FAB">
      <w:pPr>
        <w:widowControl w:val="0"/>
        <w:autoSpaceDE w:val="0"/>
        <w:autoSpaceDN w:val="0"/>
        <w:spacing w:before="84"/>
        <w:ind w:left="0" w:firstLine="0"/>
        <w:rPr>
          <w:rFonts w:ascii="Times New Roman" w:eastAsia="Times New Roman" w:hAnsi="Times New Roman" w:cs="Times New Roman"/>
          <w:b/>
          <w:sz w:val="24"/>
          <w:szCs w:val="24"/>
        </w:rPr>
      </w:pPr>
    </w:p>
    <w:p w14:paraId="6CF64671" w14:textId="77777777" w:rsidR="00CF5FAB" w:rsidRPr="00CF5FAB" w:rsidRDefault="00CF5FAB" w:rsidP="00CF5FAB">
      <w:pPr>
        <w:widowControl w:val="0"/>
        <w:autoSpaceDE w:val="0"/>
        <w:autoSpaceDN w:val="0"/>
        <w:spacing w:line="343" w:lineRule="auto"/>
        <w:ind w:left="120" w:right="301"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Non-tenure-track candidates must demonstrate the advancement of scholarly knowledge through scholarship</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discovery,</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which</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includes</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publications</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pedagogy</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candidate's</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area</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specialization, and scholarship of teaching/pedagogy, which focuses on teaching practice and includes curriculum development and research projects.</w:t>
      </w:r>
    </w:p>
    <w:p w14:paraId="3EF94607" w14:textId="77777777" w:rsidR="00CF5FAB" w:rsidRPr="00CF5FAB" w:rsidRDefault="00CF5FAB" w:rsidP="00CF5FAB">
      <w:pPr>
        <w:widowControl w:val="0"/>
        <w:autoSpaceDE w:val="0"/>
        <w:autoSpaceDN w:val="0"/>
        <w:spacing w:before="245" w:line="343" w:lineRule="auto"/>
        <w:ind w:left="120" w:right="301"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Scholarship of discovery demonstrates the advancement of scholarly knowledge in academic and professional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communities.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Where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applicable,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candidate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should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identify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how</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lastRenderedPageBreak/>
        <w:t>research/scholarship</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is connected and applied to courses and/or thesis supervision. In addition to the demonstration of activity listed below, a characterization of the programmatic quality and overall contribution to pedagogy or the candidate's scholarly field is expected from the candidate's narrative and external references. Where available, formal measures of the candidate's scholarly work (e.g., h index from Google Scholar, ResearchGate Score, journal impact factor, and Social Sciences Citation Index), published reviews of the candidate's scholarly work, and assessments of the quality and reputation of the journals and/or publishers should also be provided by the candidate and external references. Sources for evaluation include copies of articles and essays, tables of contents, award letters, etc.</w:t>
      </w:r>
    </w:p>
    <w:p w14:paraId="7C004BFD" w14:textId="77777777" w:rsidR="00CF5FAB" w:rsidRPr="00CF5FAB" w:rsidRDefault="00CF5FAB" w:rsidP="00CF5FAB">
      <w:pPr>
        <w:widowControl w:val="0"/>
        <w:autoSpaceDE w:val="0"/>
        <w:autoSpaceDN w:val="0"/>
        <w:spacing w:before="254" w:line="343" w:lineRule="auto"/>
        <w:ind w:left="120" w:right="223"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Scholarship of teaching/pedagogy includes educational research projects disseminated at professional conferences</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and/or</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peer-reviewed</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publications,</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publication</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textbooks</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teaching</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materials,</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 xml:space="preserve">projects funded by external or internal grants to support instructional activities, and production of instructional </w:t>
      </w:r>
      <w:r w:rsidRPr="00CF5FAB">
        <w:rPr>
          <w:rFonts w:ascii="Times New Roman" w:eastAsia="Times New Roman" w:hAnsi="Times New Roman" w:cs="Times New Roman"/>
          <w:spacing w:val="-2"/>
          <w:sz w:val="24"/>
          <w:szCs w:val="24"/>
        </w:rPr>
        <w:t>videos.</w:t>
      </w:r>
    </w:p>
    <w:p w14:paraId="327013C2" w14:textId="77777777" w:rsidR="00CF5FAB" w:rsidRPr="00CF5FAB" w:rsidRDefault="00CF5FAB" w:rsidP="00CF5FAB">
      <w:pPr>
        <w:widowControl w:val="0"/>
        <w:autoSpaceDE w:val="0"/>
        <w:autoSpaceDN w:val="0"/>
        <w:spacing w:before="245"/>
        <w:ind w:left="12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General</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categories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scholarship</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2"/>
          <w:sz w:val="24"/>
          <w:szCs w:val="24"/>
        </w:rPr>
        <w:t xml:space="preserve"> consideration:</w:t>
      </w:r>
    </w:p>
    <w:p w14:paraId="10B2D438"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37841A8C" w14:textId="77777777" w:rsidR="00CF5FAB" w:rsidRPr="00CF5FAB" w:rsidRDefault="00CF5FAB">
      <w:pPr>
        <w:widowControl w:val="0"/>
        <w:numPr>
          <w:ilvl w:val="0"/>
          <w:numId w:val="67"/>
        </w:numPr>
        <w:tabs>
          <w:tab w:val="left" w:pos="719"/>
        </w:tabs>
        <w:autoSpaceDE w:val="0"/>
        <w:autoSpaceDN w:val="0"/>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Scholarly</w:t>
      </w:r>
      <w:r w:rsidRPr="00CF5FAB">
        <w:rPr>
          <w:rFonts w:ascii="Times New Roman" w:eastAsia="Times New Roman" w:hAnsi="Times New Roman" w:cs="Times New Roman"/>
          <w:spacing w:val="-2"/>
          <w:sz w:val="24"/>
        </w:rPr>
        <w:t xml:space="preserve"> books</w:t>
      </w:r>
    </w:p>
    <w:p w14:paraId="61FB3B28" w14:textId="77777777" w:rsidR="00CF5FAB" w:rsidRPr="00CF5FAB" w:rsidRDefault="00CF5FAB" w:rsidP="00CF5FAB">
      <w:pPr>
        <w:widowControl w:val="0"/>
        <w:autoSpaceDE w:val="0"/>
        <w:autoSpaceDN w:val="0"/>
        <w:spacing w:before="99"/>
        <w:ind w:left="0" w:firstLine="0"/>
        <w:rPr>
          <w:rFonts w:ascii="Times New Roman" w:eastAsia="Times New Roman" w:hAnsi="Times New Roman" w:cs="Times New Roman"/>
          <w:sz w:val="24"/>
          <w:szCs w:val="24"/>
        </w:rPr>
      </w:pPr>
    </w:p>
    <w:p w14:paraId="7E19669D" w14:textId="77777777" w:rsidR="00CF5FAB" w:rsidRPr="00CF5FAB" w:rsidRDefault="00CF5FAB" w:rsidP="00CF5FAB">
      <w:pPr>
        <w:widowControl w:val="0"/>
        <w:autoSpaceDE w:val="0"/>
        <w:autoSpaceDN w:val="0"/>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Editor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of book</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series or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 xml:space="preserve">book </w:t>
      </w:r>
      <w:r w:rsidRPr="00CF5FAB">
        <w:rPr>
          <w:rFonts w:ascii="Times New Roman" w:eastAsia="Times New Roman" w:hAnsi="Times New Roman" w:cs="Times New Roman"/>
          <w:spacing w:val="-2"/>
          <w:sz w:val="24"/>
          <w:szCs w:val="24"/>
        </w:rPr>
        <w:t>collection</w:t>
      </w:r>
    </w:p>
    <w:p w14:paraId="2F828342"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3CF235F2" w14:textId="77777777" w:rsidR="00CF5FAB" w:rsidRPr="00CF5FAB" w:rsidRDefault="00CF5FAB">
      <w:pPr>
        <w:widowControl w:val="0"/>
        <w:numPr>
          <w:ilvl w:val="0"/>
          <w:numId w:val="67"/>
        </w:numPr>
        <w:tabs>
          <w:tab w:val="left" w:pos="719"/>
        </w:tabs>
        <w:autoSpaceDE w:val="0"/>
        <w:autoSpaceDN w:val="0"/>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Refereed</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articles</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(print</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and</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online):</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these</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must</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be</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published</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in</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a</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journal</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that</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requires</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peer</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pacing w:val="-2"/>
          <w:sz w:val="24"/>
        </w:rPr>
        <w:t>review</w:t>
      </w:r>
    </w:p>
    <w:p w14:paraId="7C540704" w14:textId="77777777" w:rsidR="00CF5FAB" w:rsidRPr="00CF5FAB" w:rsidRDefault="00CF5FAB" w:rsidP="00CF5FAB">
      <w:pPr>
        <w:widowControl w:val="0"/>
        <w:autoSpaceDE w:val="0"/>
        <w:autoSpaceDN w:val="0"/>
        <w:spacing w:before="74"/>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 xml:space="preserve">prior to </w:t>
      </w:r>
      <w:r w:rsidRPr="00CF5FAB">
        <w:rPr>
          <w:rFonts w:ascii="Times New Roman" w:eastAsia="Times New Roman" w:hAnsi="Times New Roman" w:cs="Times New Roman"/>
          <w:spacing w:val="-2"/>
          <w:sz w:val="24"/>
          <w:szCs w:val="24"/>
        </w:rPr>
        <w:t>publication</w:t>
      </w:r>
    </w:p>
    <w:p w14:paraId="3E9E1825" w14:textId="77777777" w:rsidR="00CF5FAB" w:rsidRPr="00CF5FAB" w:rsidRDefault="00CF5FAB" w:rsidP="00CF5FAB">
      <w:pPr>
        <w:widowControl w:val="0"/>
        <w:autoSpaceDE w:val="0"/>
        <w:autoSpaceDN w:val="0"/>
        <w:spacing w:before="97"/>
        <w:ind w:left="0" w:firstLine="0"/>
        <w:rPr>
          <w:rFonts w:ascii="Times New Roman" w:eastAsia="Times New Roman" w:hAnsi="Times New Roman" w:cs="Times New Roman"/>
          <w:sz w:val="24"/>
          <w:szCs w:val="24"/>
        </w:rPr>
      </w:pPr>
    </w:p>
    <w:p w14:paraId="5211084D" w14:textId="77777777" w:rsidR="00CF5FAB" w:rsidRPr="00CF5FAB" w:rsidRDefault="00CF5FAB">
      <w:pPr>
        <w:widowControl w:val="0"/>
        <w:numPr>
          <w:ilvl w:val="0"/>
          <w:numId w:val="67"/>
        </w:numPr>
        <w:tabs>
          <w:tab w:val="left" w:pos="719"/>
        </w:tabs>
        <w:autoSpaceDE w:val="0"/>
        <w:autoSpaceDN w:val="0"/>
        <w:spacing w:before="1"/>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Book</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pacing w:val="-2"/>
          <w:sz w:val="24"/>
        </w:rPr>
        <w:t>chapters</w:t>
      </w:r>
    </w:p>
    <w:p w14:paraId="72784909"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0B96E106" w14:textId="77777777" w:rsidR="00CF5FAB" w:rsidRPr="00CF5FAB" w:rsidRDefault="00CF5FAB" w:rsidP="00CF5FAB">
      <w:pPr>
        <w:widowControl w:val="0"/>
        <w:autoSpaceDE w:val="0"/>
        <w:autoSpaceDN w:val="0"/>
        <w:spacing w:before="1"/>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Publications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with</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students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as</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pacing w:val="-2"/>
          <w:sz w:val="24"/>
          <w:szCs w:val="24"/>
        </w:rPr>
        <w:t>coauthors</w:t>
      </w:r>
    </w:p>
    <w:p w14:paraId="3643554F" w14:textId="77777777" w:rsidR="00CF5FAB" w:rsidRPr="00CF5FAB" w:rsidRDefault="00CF5FAB" w:rsidP="00CF5FAB">
      <w:pPr>
        <w:widowControl w:val="0"/>
        <w:autoSpaceDE w:val="0"/>
        <w:autoSpaceDN w:val="0"/>
        <w:spacing w:before="97"/>
        <w:ind w:left="0" w:firstLine="0"/>
        <w:rPr>
          <w:rFonts w:ascii="Times New Roman" w:eastAsia="Times New Roman" w:hAnsi="Times New Roman" w:cs="Times New Roman"/>
          <w:sz w:val="24"/>
          <w:szCs w:val="24"/>
        </w:rPr>
      </w:pPr>
    </w:p>
    <w:p w14:paraId="502C7F08" w14:textId="77777777" w:rsidR="00CF5FAB" w:rsidRPr="00CF5FAB" w:rsidRDefault="00CF5FAB">
      <w:pPr>
        <w:widowControl w:val="0"/>
        <w:numPr>
          <w:ilvl w:val="0"/>
          <w:numId w:val="67"/>
        </w:numPr>
        <w:tabs>
          <w:tab w:val="left" w:pos="719"/>
        </w:tabs>
        <w:autoSpaceDE w:val="0"/>
        <w:autoSpaceDN w:val="0"/>
        <w:spacing w:before="1"/>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Funded</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grants</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contract</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support</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for</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research</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from</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federal,</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state,</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private</w:t>
      </w:r>
      <w:r w:rsidRPr="00CF5FAB">
        <w:rPr>
          <w:rFonts w:ascii="Times New Roman" w:eastAsia="Times New Roman" w:hAnsi="Times New Roman" w:cs="Times New Roman"/>
          <w:spacing w:val="-2"/>
          <w:sz w:val="24"/>
        </w:rPr>
        <w:t xml:space="preserve"> sources</w:t>
      </w:r>
    </w:p>
    <w:p w14:paraId="56122CBF" w14:textId="77777777" w:rsidR="00CF5FAB" w:rsidRPr="00CF5FAB" w:rsidRDefault="00CF5FAB" w:rsidP="00CF5FAB">
      <w:pPr>
        <w:widowControl w:val="0"/>
        <w:autoSpaceDE w:val="0"/>
        <w:autoSpaceDN w:val="0"/>
        <w:spacing w:before="97"/>
        <w:ind w:left="0" w:firstLine="0"/>
        <w:rPr>
          <w:rFonts w:ascii="Times New Roman" w:eastAsia="Times New Roman" w:hAnsi="Times New Roman" w:cs="Times New Roman"/>
          <w:sz w:val="24"/>
          <w:szCs w:val="24"/>
        </w:rPr>
      </w:pPr>
    </w:p>
    <w:p w14:paraId="124B893C" w14:textId="77777777" w:rsidR="00CF5FAB" w:rsidRPr="00CF5FAB" w:rsidRDefault="00CF5FAB">
      <w:pPr>
        <w:widowControl w:val="0"/>
        <w:numPr>
          <w:ilvl w:val="0"/>
          <w:numId w:val="67"/>
        </w:numPr>
        <w:tabs>
          <w:tab w:val="left" w:pos="720"/>
        </w:tabs>
        <w:autoSpaceDE w:val="0"/>
        <w:autoSpaceDN w:val="0"/>
        <w:spacing w:before="1" w:line="343" w:lineRule="auto"/>
        <w:ind w:right="864"/>
        <w:rPr>
          <w:rFonts w:ascii="Times New Roman" w:eastAsia="Times New Roman" w:hAnsi="Times New Roman" w:cs="Times New Roman"/>
          <w:sz w:val="24"/>
        </w:rPr>
      </w:pPr>
      <w:r w:rsidRPr="00CF5FAB">
        <w:rPr>
          <w:rFonts w:ascii="Times New Roman" w:eastAsia="Times New Roman" w:hAnsi="Times New Roman" w:cs="Times New Roman"/>
          <w:sz w:val="24"/>
        </w:rPr>
        <w:t>Funding</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from</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outside</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agencies</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foundations</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for</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curriculum</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development,</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enhancing</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teaching laboratories or training of students, etc.</w:t>
      </w:r>
    </w:p>
    <w:p w14:paraId="76DC8136" w14:textId="77777777" w:rsidR="00CF5FAB" w:rsidRPr="00CF5FAB" w:rsidRDefault="00CF5FAB">
      <w:pPr>
        <w:widowControl w:val="0"/>
        <w:numPr>
          <w:ilvl w:val="0"/>
          <w:numId w:val="67"/>
        </w:numPr>
        <w:tabs>
          <w:tab w:val="left" w:pos="720"/>
        </w:tabs>
        <w:autoSpaceDE w:val="0"/>
        <w:autoSpaceDN w:val="0"/>
        <w:spacing w:before="256" w:line="564" w:lineRule="auto"/>
        <w:ind w:right="597"/>
        <w:rPr>
          <w:rFonts w:ascii="Times New Roman" w:eastAsia="Times New Roman" w:hAnsi="Times New Roman" w:cs="Times New Roman"/>
          <w:sz w:val="24"/>
        </w:rPr>
      </w:pPr>
      <w:r w:rsidRPr="00CF5FAB">
        <w:rPr>
          <w:rFonts w:ascii="Times New Roman" w:eastAsia="Times New Roman" w:hAnsi="Times New Roman" w:cs="Times New Roman"/>
          <w:sz w:val="24"/>
        </w:rPr>
        <w:t>Awards</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for</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scholarly</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activities</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from</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university</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regional,</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national,</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international</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organizations Editor or associate/assistant editor of professional journal in field</w:t>
      </w:r>
    </w:p>
    <w:p w14:paraId="0455DA39" w14:textId="77777777" w:rsidR="00CF5FAB" w:rsidRPr="00CF5FAB" w:rsidRDefault="00CF5FAB">
      <w:pPr>
        <w:widowControl w:val="0"/>
        <w:numPr>
          <w:ilvl w:val="0"/>
          <w:numId w:val="67"/>
        </w:numPr>
        <w:tabs>
          <w:tab w:val="left" w:pos="719"/>
        </w:tabs>
        <w:autoSpaceDE w:val="0"/>
        <w:autoSpaceDN w:val="0"/>
        <w:spacing w:before="4"/>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lastRenderedPageBreak/>
        <w:t>Journal</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editorial</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board</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pacing w:val="-2"/>
          <w:sz w:val="24"/>
        </w:rPr>
        <w:t>member</w:t>
      </w:r>
    </w:p>
    <w:p w14:paraId="6CA17BDF"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0A19F893" w14:textId="77777777" w:rsidR="00CF5FAB" w:rsidRPr="00CF5FAB" w:rsidRDefault="00CF5FAB">
      <w:pPr>
        <w:widowControl w:val="0"/>
        <w:numPr>
          <w:ilvl w:val="0"/>
          <w:numId w:val="67"/>
        </w:numPr>
        <w:tabs>
          <w:tab w:val="left" w:pos="720"/>
        </w:tabs>
        <w:autoSpaceDE w:val="0"/>
        <w:autoSpaceDN w:val="0"/>
        <w:spacing w:line="564" w:lineRule="auto"/>
        <w:ind w:right="6157"/>
        <w:rPr>
          <w:rFonts w:ascii="Times New Roman" w:eastAsia="Times New Roman" w:hAnsi="Times New Roman" w:cs="Times New Roman"/>
          <w:sz w:val="24"/>
        </w:rPr>
      </w:pPr>
      <w:r w:rsidRPr="00CF5FAB">
        <w:rPr>
          <w:rFonts w:ascii="Times New Roman" w:eastAsia="Times New Roman" w:hAnsi="Times New Roman" w:cs="Times New Roman"/>
          <w:sz w:val="24"/>
        </w:rPr>
        <w:t>Development</w:t>
      </w:r>
      <w:r w:rsidRPr="00CF5FAB">
        <w:rPr>
          <w:rFonts w:ascii="Times New Roman" w:eastAsia="Times New Roman" w:hAnsi="Times New Roman" w:cs="Times New Roman"/>
          <w:spacing w:val="-13"/>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13"/>
          <w:sz w:val="24"/>
        </w:rPr>
        <w:t xml:space="preserve"> </w:t>
      </w:r>
      <w:r w:rsidRPr="00CF5FAB">
        <w:rPr>
          <w:rFonts w:ascii="Times New Roman" w:eastAsia="Times New Roman" w:hAnsi="Times New Roman" w:cs="Times New Roman"/>
          <w:sz w:val="24"/>
        </w:rPr>
        <w:t>assessment</w:t>
      </w:r>
      <w:r w:rsidRPr="00CF5FAB">
        <w:rPr>
          <w:rFonts w:ascii="Times New Roman" w:eastAsia="Times New Roman" w:hAnsi="Times New Roman" w:cs="Times New Roman"/>
          <w:spacing w:val="-13"/>
          <w:sz w:val="24"/>
        </w:rPr>
        <w:t xml:space="preserve"> </w:t>
      </w:r>
      <w:r w:rsidRPr="00CF5FAB">
        <w:rPr>
          <w:rFonts w:ascii="Times New Roman" w:eastAsia="Times New Roman" w:hAnsi="Times New Roman" w:cs="Times New Roman"/>
          <w:sz w:val="24"/>
        </w:rPr>
        <w:t>instruments Computer software</w:t>
      </w:r>
    </w:p>
    <w:p w14:paraId="2161DBDF" w14:textId="77777777" w:rsidR="00CF5FAB" w:rsidRPr="00CF5FAB" w:rsidRDefault="00CF5FAB">
      <w:pPr>
        <w:widowControl w:val="0"/>
        <w:numPr>
          <w:ilvl w:val="0"/>
          <w:numId w:val="67"/>
        </w:numPr>
        <w:tabs>
          <w:tab w:val="left" w:pos="720"/>
        </w:tabs>
        <w:autoSpaceDE w:val="0"/>
        <w:autoSpaceDN w:val="0"/>
        <w:spacing w:before="4" w:line="564" w:lineRule="auto"/>
        <w:ind w:right="5571"/>
        <w:rPr>
          <w:rFonts w:ascii="Times New Roman" w:eastAsia="Times New Roman" w:hAnsi="Times New Roman" w:cs="Times New Roman"/>
          <w:sz w:val="24"/>
        </w:rPr>
      </w:pPr>
      <w:r w:rsidRPr="00CF5FAB">
        <w:rPr>
          <w:rFonts w:ascii="Times New Roman" w:eastAsia="Times New Roman" w:hAnsi="Times New Roman" w:cs="Times New Roman"/>
          <w:sz w:val="24"/>
        </w:rPr>
        <w:t>Recordings</w:t>
      </w:r>
      <w:r w:rsidRPr="00CF5FAB">
        <w:rPr>
          <w:rFonts w:ascii="Times New Roman" w:eastAsia="Times New Roman" w:hAnsi="Times New Roman" w:cs="Times New Roman"/>
          <w:spacing w:val="-8"/>
          <w:sz w:val="24"/>
        </w:rPr>
        <w:t xml:space="preserve"> </w:t>
      </w:r>
      <w:r w:rsidRPr="00CF5FAB">
        <w:rPr>
          <w:rFonts w:ascii="Times New Roman" w:eastAsia="Times New Roman" w:hAnsi="Times New Roman" w:cs="Times New Roman"/>
          <w:sz w:val="24"/>
        </w:rPr>
        <w:t>as</w:t>
      </w:r>
      <w:r w:rsidRPr="00CF5FAB">
        <w:rPr>
          <w:rFonts w:ascii="Times New Roman" w:eastAsia="Times New Roman" w:hAnsi="Times New Roman" w:cs="Times New Roman"/>
          <w:spacing w:val="-8"/>
          <w:sz w:val="24"/>
        </w:rPr>
        <w:t xml:space="preserve"> </w:t>
      </w:r>
      <w:r w:rsidRPr="00CF5FAB">
        <w:rPr>
          <w:rFonts w:ascii="Times New Roman" w:eastAsia="Times New Roman" w:hAnsi="Times New Roman" w:cs="Times New Roman"/>
          <w:sz w:val="24"/>
        </w:rPr>
        <w:t>primary</w:t>
      </w:r>
      <w:r w:rsidRPr="00CF5FAB">
        <w:rPr>
          <w:rFonts w:ascii="Times New Roman" w:eastAsia="Times New Roman" w:hAnsi="Times New Roman" w:cs="Times New Roman"/>
          <w:spacing w:val="-8"/>
          <w:sz w:val="24"/>
        </w:rPr>
        <w:t xml:space="preserve"> </w:t>
      </w:r>
      <w:r w:rsidRPr="00CF5FAB">
        <w:rPr>
          <w:rFonts w:ascii="Times New Roman" w:eastAsia="Times New Roman" w:hAnsi="Times New Roman" w:cs="Times New Roman"/>
          <w:sz w:val="24"/>
        </w:rPr>
        <w:t>performer</w:t>
      </w:r>
      <w:r w:rsidRPr="00CF5FAB">
        <w:rPr>
          <w:rFonts w:ascii="Times New Roman" w:eastAsia="Times New Roman" w:hAnsi="Times New Roman" w:cs="Times New Roman"/>
          <w:spacing w:val="-8"/>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8"/>
          <w:sz w:val="24"/>
        </w:rPr>
        <w:t xml:space="preserve"> </w:t>
      </w:r>
      <w:r w:rsidRPr="00CF5FAB">
        <w:rPr>
          <w:rFonts w:ascii="Times New Roman" w:eastAsia="Times New Roman" w:hAnsi="Times New Roman" w:cs="Times New Roman"/>
          <w:sz w:val="24"/>
        </w:rPr>
        <w:t>composer Published musical compositions</w:t>
      </w:r>
    </w:p>
    <w:p w14:paraId="423CC3E4" w14:textId="77777777" w:rsidR="00CF5FAB" w:rsidRPr="00CF5FAB" w:rsidRDefault="00CF5FAB">
      <w:pPr>
        <w:widowControl w:val="0"/>
        <w:numPr>
          <w:ilvl w:val="0"/>
          <w:numId w:val="67"/>
        </w:numPr>
        <w:tabs>
          <w:tab w:val="left" w:pos="719"/>
        </w:tabs>
        <w:autoSpaceDE w:val="0"/>
        <w:autoSpaceDN w:val="0"/>
        <w:spacing w:before="4"/>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Development</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teaching</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manual,</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study</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guide,</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workbook,</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pacing w:val="-4"/>
          <w:sz w:val="24"/>
        </w:rPr>
        <w:t>etc.</w:t>
      </w:r>
    </w:p>
    <w:p w14:paraId="3033DF6A" w14:textId="77777777" w:rsidR="00CF5FAB" w:rsidRPr="00CF5FAB" w:rsidRDefault="00CF5FAB" w:rsidP="00CF5FAB">
      <w:pPr>
        <w:widowControl w:val="0"/>
        <w:autoSpaceDE w:val="0"/>
        <w:autoSpaceDN w:val="0"/>
        <w:spacing w:before="99"/>
        <w:ind w:left="0" w:firstLine="0"/>
        <w:rPr>
          <w:rFonts w:ascii="Times New Roman" w:eastAsia="Times New Roman" w:hAnsi="Times New Roman" w:cs="Times New Roman"/>
          <w:sz w:val="24"/>
          <w:szCs w:val="24"/>
        </w:rPr>
      </w:pPr>
    </w:p>
    <w:p w14:paraId="510EBA53" w14:textId="77777777" w:rsidR="00CF5FAB" w:rsidRPr="00CF5FAB" w:rsidRDefault="00CF5FAB" w:rsidP="00CF5FAB">
      <w:pPr>
        <w:widowControl w:val="0"/>
        <w:autoSpaceDE w:val="0"/>
        <w:autoSpaceDN w:val="0"/>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Invited</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presentations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at</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regional,</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national,</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international</w:t>
      </w:r>
      <w:r w:rsidRPr="00CF5FAB">
        <w:rPr>
          <w:rFonts w:ascii="Times New Roman" w:eastAsia="Times New Roman" w:hAnsi="Times New Roman" w:cs="Times New Roman"/>
          <w:spacing w:val="-2"/>
          <w:sz w:val="24"/>
          <w:szCs w:val="24"/>
        </w:rPr>
        <w:t xml:space="preserve"> conferences</w:t>
      </w:r>
    </w:p>
    <w:p w14:paraId="3D0EF3AB"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01A6C815" w14:textId="77777777" w:rsidR="00CF5FAB" w:rsidRPr="00CF5FAB" w:rsidRDefault="00CF5FAB">
      <w:pPr>
        <w:widowControl w:val="0"/>
        <w:numPr>
          <w:ilvl w:val="0"/>
          <w:numId w:val="67"/>
        </w:numPr>
        <w:tabs>
          <w:tab w:val="left" w:pos="720"/>
        </w:tabs>
        <w:autoSpaceDE w:val="0"/>
        <w:autoSpaceDN w:val="0"/>
        <w:spacing w:line="564" w:lineRule="auto"/>
        <w:ind w:right="758"/>
        <w:rPr>
          <w:rFonts w:ascii="Times New Roman" w:eastAsia="Times New Roman" w:hAnsi="Times New Roman" w:cs="Times New Roman"/>
          <w:sz w:val="24"/>
        </w:rPr>
      </w:pPr>
      <w:r w:rsidRPr="00CF5FAB">
        <w:rPr>
          <w:rFonts w:ascii="Times New Roman" w:eastAsia="Times New Roman" w:hAnsi="Times New Roman" w:cs="Times New Roman"/>
          <w:sz w:val="24"/>
        </w:rPr>
        <w:t>Article- or abstract-reviewed presentations at regional, national, or international conferences Invited</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presenter,</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clinician,</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conductor,</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performer</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at</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regional,</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national,</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international</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venues</w:t>
      </w:r>
    </w:p>
    <w:p w14:paraId="765682C0" w14:textId="77777777" w:rsidR="00CF5FAB" w:rsidRPr="00CF5FAB" w:rsidRDefault="00CF5FAB">
      <w:pPr>
        <w:widowControl w:val="0"/>
        <w:numPr>
          <w:ilvl w:val="0"/>
          <w:numId w:val="67"/>
        </w:numPr>
        <w:tabs>
          <w:tab w:val="left" w:pos="719"/>
        </w:tabs>
        <w:autoSpaceDE w:val="0"/>
        <w:autoSpaceDN w:val="0"/>
        <w:spacing w:before="4"/>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Conference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presentations</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with</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students</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as</w:t>
      </w:r>
      <w:r w:rsidRPr="00CF5FAB">
        <w:rPr>
          <w:rFonts w:ascii="Times New Roman" w:eastAsia="Times New Roman" w:hAnsi="Times New Roman" w:cs="Times New Roman"/>
          <w:spacing w:val="-2"/>
          <w:sz w:val="24"/>
        </w:rPr>
        <w:t xml:space="preserve"> coauthors</w:t>
      </w:r>
    </w:p>
    <w:p w14:paraId="6FE2F7A2"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7142FF34" w14:textId="77777777" w:rsidR="00CF5FAB" w:rsidRPr="00CF5FAB" w:rsidRDefault="00CF5FAB">
      <w:pPr>
        <w:widowControl w:val="0"/>
        <w:numPr>
          <w:ilvl w:val="0"/>
          <w:numId w:val="67"/>
        </w:numPr>
        <w:tabs>
          <w:tab w:val="left" w:pos="720"/>
        </w:tabs>
        <w:autoSpaceDE w:val="0"/>
        <w:autoSpaceDN w:val="0"/>
        <w:spacing w:line="564" w:lineRule="auto"/>
        <w:ind w:right="1270"/>
        <w:rPr>
          <w:rFonts w:ascii="Times New Roman" w:eastAsia="Times New Roman" w:hAnsi="Times New Roman" w:cs="Times New Roman"/>
          <w:sz w:val="24"/>
        </w:rPr>
      </w:pPr>
      <w:r w:rsidRPr="00CF5FAB">
        <w:rPr>
          <w:rFonts w:ascii="Times New Roman" w:eastAsia="Times New Roman" w:hAnsi="Times New Roman" w:cs="Times New Roman"/>
          <w:sz w:val="24"/>
        </w:rPr>
        <w:t>Served as session organizer/chair at regional, national, or international conferences Membership</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and</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activities</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in</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professional</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educational</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organizations</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professional</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groups</w:t>
      </w:r>
    </w:p>
    <w:p w14:paraId="324569C0" w14:textId="77777777" w:rsidR="00CF5FAB" w:rsidRPr="00CF5FAB" w:rsidRDefault="00CF5FAB">
      <w:pPr>
        <w:widowControl w:val="0"/>
        <w:numPr>
          <w:ilvl w:val="0"/>
          <w:numId w:val="67"/>
        </w:numPr>
        <w:tabs>
          <w:tab w:val="left" w:pos="720"/>
        </w:tabs>
        <w:autoSpaceDE w:val="0"/>
        <w:autoSpaceDN w:val="0"/>
        <w:spacing w:before="4" w:line="564" w:lineRule="auto"/>
        <w:ind w:right="5285"/>
        <w:rPr>
          <w:rFonts w:ascii="Times New Roman" w:eastAsia="Times New Roman" w:hAnsi="Times New Roman" w:cs="Times New Roman"/>
          <w:sz w:val="24"/>
        </w:rPr>
      </w:pPr>
      <w:r w:rsidRPr="00CF5FAB">
        <w:rPr>
          <w:rFonts w:ascii="Times New Roman" w:eastAsia="Times New Roman" w:hAnsi="Times New Roman" w:cs="Times New Roman"/>
          <w:sz w:val="24"/>
        </w:rPr>
        <w:t>Non-refereed</w:t>
      </w:r>
      <w:r w:rsidRPr="00CF5FAB">
        <w:rPr>
          <w:rFonts w:ascii="Times New Roman" w:eastAsia="Times New Roman" w:hAnsi="Times New Roman" w:cs="Times New Roman"/>
          <w:spacing w:val="-10"/>
          <w:sz w:val="24"/>
        </w:rPr>
        <w:t xml:space="preserve"> </w:t>
      </w:r>
      <w:r w:rsidRPr="00CF5FAB">
        <w:rPr>
          <w:rFonts w:ascii="Times New Roman" w:eastAsia="Times New Roman" w:hAnsi="Times New Roman" w:cs="Times New Roman"/>
          <w:sz w:val="24"/>
        </w:rPr>
        <w:t>publications</w:t>
      </w:r>
      <w:r w:rsidRPr="00CF5FAB">
        <w:rPr>
          <w:rFonts w:ascii="Times New Roman" w:eastAsia="Times New Roman" w:hAnsi="Times New Roman" w:cs="Times New Roman"/>
          <w:spacing w:val="-10"/>
          <w:sz w:val="24"/>
        </w:rPr>
        <w:t xml:space="preserve"> </w:t>
      </w:r>
      <w:r w:rsidRPr="00CF5FAB">
        <w:rPr>
          <w:rFonts w:ascii="Times New Roman" w:eastAsia="Times New Roman" w:hAnsi="Times New Roman" w:cs="Times New Roman"/>
          <w:sz w:val="24"/>
        </w:rPr>
        <w:t>and</w:t>
      </w:r>
      <w:r w:rsidRPr="00CF5FAB">
        <w:rPr>
          <w:rFonts w:ascii="Times New Roman" w:eastAsia="Times New Roman" w:hAnsi="Times New Roman" w:cs="Times New Roman"/>
          <w:spacing w:val="-10"/>
          <w:sz w:val="24"/>
        </w:rPr>
        <w:t xml:space="preserve"> </w:t>
      </w:r>
      <w:r w:rsidRPr="00CF5FAB">
        <w:rPr>
          <w:rFonts w:ascii="Times New Roman" w:eastAsia="Times New Roman" w:hAnsi="Times New Roman" w:cs="Times New Roman"/>
          <w:sz w:val="24"/>
        </w:rPr>
        <w:t>public</w:t>
      </w:r>
      <w:r w:rsidRPr="00CF5FAB">
        <w:rPr>
          <w:rFonts w:ascii="Times New Roman" w:eastAsia="Times New Roman" w:hAnsi="Times New Roman" w:cs="Times New Roman"/>
          <w:spacing w:val="-10"/>
          <w:sz w:val="24"/>
        </w:rPr>
        <w:t xml:space="preserve"> </w:t>
      </w:r>
      <w:r w:rsidRPr="00CF5FAB">
        <w:rPr>
          <w:rFonts w:ascii="Times New Roman" w:eastAsia="Times New Roman" w:hAnsi="Times New Roman" w:cs="Times New Roman"/>
          <w:sz w:val="24"/>
        </w:rPr>
        <w:t>scholarship Reviewer of books or journal articles</w:t>
      </w:r>
    </w:p>
    <w:p w14:paraId="309697EE" w14:textId="77777777" w:rsidR="00CF5FAB" w:rsidRPr="00CF5FAB" w:rsidRDefault="00CF5FAB" w:rsidP="00CF5FAB">
      <w:pPr>
        <w:widowControl w:val="0"/>
        <w:autoSpaceDE w:val="0"/>
        <w:autoSpaceDN w:val="0"/>
        <w:spacing w:before="70"/>
        <w:ind w:left="12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Threshold</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criteria</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promotion</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associate</w:t>
      </w:r>
      <w:r w:rsidRPr="00CF5FAB">
        <w:rPr>
          <w:rFonts w:ascii="Times New Roman" w:eastAsia="Times New Roman" w:hAnsi="Times New Roman" w:cs="Times New Roman"/>
          <w:spacing w:val="-2"/>
          <w:sz w:val="24"/>
          <w:szCs w:val="24"/>
        </w:rPr>
        <w:t xml:space="preserve"> professor:</w:t>
      </w:r>
    </w:p>
    <w:p w14:paraId="1C4F6034" w14:textId="77777777" w:rsidR="00CF5FAB" w:rsidRPr="00CF5FAB" w:rsidRDefault="00CF5FAB" w:rsidP="00CF5FAB">
      <w:pPr>
        <w:widowControl w:val="0"/>
        <w:autoSpaceDE w:val="0"/>
        <w:autoSpaceDN w:val="0"/>
        <w:spacing w:before="97"/>
        <w:ind w:left="0" w:firstLine="0"/>
        <w:rPr>
          <w:rFonts w:ascii="Times New Roman" w:eastAsia="Times New Roman" w:hAnsi="Times New Roman" w:cs="Times New Roman"/>
          <w:sz w:val="24"/>
          <w:szCs w:val="24"/>
        </w:rPr>
      </w:pPr>
    </w:p>
    <w:p w14:paraId="2C2A5D18" w14:textId="77777777" w:rsidR="00CF5FAB" w:rsidRPr="00CF5FAB" w:rsidRDefault="00CF5FAB">
      <w:pPr>
        <w:widowControl w:val="0"/>
        <w:numPr>
          <w:ilvl w:val="0"/>
          <w:numId w:val="67"/>
        </w:numPr>
        <w:tabs>
          <w:tab w:val="left" w:pos="720"/>
        </w:tabs>
        <w:autoSpaceDE w:val="0"/>
        <w:autoSpaceDN w:val="0"/>
        <w:spacing w:before="1" w:line="343" w:lineRule="auto"/>
        <w:ind w:right="418"/>
        <w:rPr>
          <w:rFonts w:ascii="Times New Roman" w:eastAsia="Times New Roman" w:hAnsi="Times New Roman" w:cs="Times New Roman"/>
          <w:sz w:val="24"/>
        </w:rPr>
      </w:pPr>
      <w:r w:rsidRPr="00CF5FAB">
        <w:rPr>
          <w:rFonts w:ascii="Times New Roman" w:eastAsia="Times New Roman" w:hAnsi="Times New Roman" w:cs="Times New Roman"/>
          <w:sz w:val="24"/>
        </w:rPr>
        <w:t xml:space="preserve">Refereed articles or book chapters: </w:t>
      </w:r>
      <w:r w:rsidRPr="00CF5FAB">
        <w:rPr>
          <w:rFonts w:ascii="Times New Roman" w:eastAsia="Times New Roman" w:hAnsi="Times New Roman" w:cs="Times New Roman"/>
          <w:b/>
          <w:sz w:val="24"/>
        </w:rPr>
        <w:t xml:space="preserve">at least two </w:t>
      </w:r>
      <w:r w:rsidRPr="00CF5FAB">
        <w:rPr>
          <w:rFonts w:ascii="Times New Roman" w:eastAsia="Times New Roman" w:hAnsi="Times New Roman" w:cs="Times New Roman"/>
          <w:sz w:val="24"/>
        </w:rPr>
        <w:t xml:space="preserve">wherein the candidate is a major </w:t>
      </w:r>
      <w:proofErr w:type="gramStart"/>
      <w:r w:rsidRPr="00CF5FAB">
        <w:rPr>
          <w:rFonts w:ascii="Times New Roman" w:eastAsia="Times New Roman" w:hAnsi="Times New Roman" w:cs="Times New Roman"/>
          <w:sz w:val="24"/>
        </w:rPr>
        <w:t>With</w:t>
      </w:r>
      <w:proofErr w:type="gramEnd"/>
      <w:r w:rsidRPr="00CF5FAB">
        <w:rPr>
          <w:rFonts w:ascii="Times New Roman" w:eastAsia="Times New Roman" w:hAnsi="Times New Roman" w:cs="Times New Roman"/>
          <w:sz w:val="24"/>
        </w:rPr>
        <w:t xml:space="preserve"> </w:t>
      </w:r>
      <w:r w:rsidRPr="00CF5FAB">
        <w:rPr>
          <w:rFonts w:ascii="Times New Roman" w:eastAsia="Times New Roman" w:hAnsi="Times New Roman" w:cs="Times New Roman"/>
          <w:sz w:val="24"/>
        </w:rPr>
        <w:lastRenderedPageBreak/>
        <w:t>multiple- authored</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texts,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candidates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should</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represent</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their</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levels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contribution</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and</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indicate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the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significance, if any, of their positions in the author lists.</w:t>
      </w:r>
    </w:p>
    <w:p w14:paraId="70423004" w14:textId="77777777" w:rsidR="00CF5FAB" w:rsidRPr="00CF5FAB" w:rsidRDefault="00CF5FAB">
      <w:pPr>
        <w:widowControl w:val="0"/>
        <w:numPr>
          <w:ilvl w:val="0"/>
          <w:numId w:val="67"/>
        </w:numPr>
        <w:tabs>
          <w:tab w:val="left" w:pos="720"/>
        </w:tabs>
        <w:autoSpaceDE w:val="0"/>
        <w:autoSpaceDN w:val="0"/>
        <w:spacing w:before="258" w:line="343" w:lineRule="auto"/>
        <w:ind w:right="293"/>
        <w:rPr>
          <w:rFonts w:ascii="Times New Roman" w:eastAsia="Times New Roman" w:hAnsi="Times New Roman" w:cs="Times New Roman"/>
          <w:sz w:val="24"/>
        </w:rPr>
      </w:pPr>
      <w:r w:rsidRPr="00CF5FAB">
        <w:rPr>
          <w:rFonts w:ascii="Times New Roman" w:eastAsia="Times New Roman" w:hAnsi="Times New Roman" w:cs="Times New Roman"/>
          <w:sz w:val="24"/>
        </w:rPr>
        <w:t>Article-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abstract-reviewed</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presentations</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at</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regional,</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national,</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international</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conferences:</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b/>
          <w:sz w:val="24"/>
        </w:rPr>
        <w:t>at</w:t>
      </w:r>
      <w:r w:rsidRPr="00CF5FAB">
        <w:rPr>
          <w:rFonts w:ascii="Times New Roman" w:eastAsia="Times New Roman" w:hAnsi="Times New Roman" w:cs="Times New Roman"/>
          <w:b/>
          <w:spacing w:val="-4"/>
          <w:sz w:val="24"/>
        </w:rPr>
        <w:t xml:space="preserve"> </w:t>
      </w:r>
      <w:r w:rsidRPr="00CF5FAB">
        <w:rPr>
          <w:rFonts w:ascii="Times New Roman" w:eastAsia="Times New Roman" w:hAnsi="Times New Roman" w:cs="Times New Roman"/>
          <w:b/>
          <w:sz w:val="24"/>
        </w:rPr>
        <w:t xml:space="preserve">least two </w:t>
      </w:r>
      <w:r w:rsidRPr="00CF5FAB">
        <w:rPr>
          <w:rFonts w:ascii="Times New Roman" w:eastAsia="Times New Roman" w:hAnsi="Times New Roman" w:cs="Times New Roman"/>
          <w:sz w:val="24"/>
        </w:rPr>
        <w:t>wherein the candidate is a major contributor</w:t>
      </w:r>
    </w:p>
    <w:p w14:paraId="3639028A" w14:textId="77777777" w:rsidR="00CF5FAB" w:rsidRPr="00CF5FAB" w:rsidRDefault="00CF5FAB" w:rsidP="00CF5FAB">
      <w:pPr>
        <w:widowControl w:val="0"/>
        <w:autoSpaceDE w:val="0"/>
        <w:autoSpaceDN w:val="0"/>
        <w:spacing w:before="257"/>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A</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published</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monograph</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(full-length</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book)</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can</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substitute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 xml:space="preserve">two </w:t>
      </w:r>
      <w:proofErr w:type="gramStart"/>
      <w:r w:rsidRPr="00CF5FAB">
        <w:rPr>
          <w:rFonts w:ascii="Times New Roman" w:eastAsia="Times New Roman" w:hAnsi="Times New Roman" w:cs="Times New Roman"/>
          <w:spacing w:val="-2"/>
          <w:sz w:val="24"/>
          <w:szCs w:val="24"/>
        </w:rPr>
        <w:t>journal</w:t>
      </w:r>
      <w:proofErr w:type="gramEnd"/>
    </w:p>
    <w:p w14:paraId="44232FFD"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14F4DE2C" w14:textId="77777777" w:rsidR="00CF5FAB" w:rsidRPr="00CF5FAB" w:rsidRDefault="00CF5FAB">
      <w:pPr>
        <w:widowControl w:val="0"/>
        <w:numPr>
          <w:ilvl w:val="0"/>
          <w:numId w:val="67"/>
        </w:numPr>
        <w:tabs>
          <w:tab w:val="left" w:pos="719"/>
        </w:tabs>
        <w:autoSpaceDE w:val="0"/>
        <w:autoSpaceDN w:val="0"/>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Funded</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large</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grant</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application</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(e.g.,</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an</w:t>
      </w:r>
      <w:r w:rsidRPr="00CF5FAB">
        <w:rPr>
          <w:rFonts w:ascii="Times New Roman" w:eastAsia="Times New Roman" w:hAnsi="Times New Roman" w:cs="Times New Roman"/>
          <w:spacing w:val="-2"/>
          <w:sz w:val="24"/>
        </w:rPr>
        <w:t xml:space="preserve"> </w:t>
      </w:r>
      <w:proofErr w:type="spellStart"/>
      <w:r w:rsidRPr="00CF5FAB">
        <w:rPr>
          <w:rFonts w:ascii="Times New Roman" w:eastAsia="Times New Roman" w:hAnsi="Times New Roman" w:cs="Times New Roman"/>
          <w:sz w:val="24"/>
        </w:rPr>
        <w:t>ROl</w:t>
      </w:r>
      <w:proofErr w:type="spellEnd"/>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federal</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grant)</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can</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substitute</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for</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pacing w:val="-5"/>
          <w:sz w:val="24"/>
        </w:rPr>
        <w:t>one</w:t>
      </w:r>
    </w:p>
    <w:p w14:paraId="10FBE89F" w14:textId="77777777" w:rsidR="00CF5FAB" w:rsidRPr="00CF5FAB" w:rsidRDefault="00CF5FAB" w:rsidP="00CF5FAB">
      <w:pPr>
        <w:widowControl w:val="0"/>
        <w:autoSpaceDE w:val="0"/>
        <w:autoSpaceDN w:val="0"/>
        <w:spacing w:before="99"/>
        <w:ind w:left="0" w:firstLine="0"/>
        <w:rPr>
          <w:rFonts w:ascii="Times New Roman" w:eastAsia="Times New Roman" w:hAnsi="Times New Roman" w:cs="Times New Roman"/>
          <w:sz w:val="24"/>
          <w:szCs w:val="24"/>
        </w:rPr>
      </w:pPr>
    </w:p>
    <w:p w14:paraId="2B17DCCD" w14:textId="77777777" w:rsidR="00CF5FAB" w:rsidRPr="00CF5FAB" w:rsidRDefault="00CF5FAB" w:rsidP="00CF5FAB">
      <w:pPr>
        <w:widowControl w:val="0"/>
        <w:autoSpaceDE w:val="0"/>
        <w:autoSpaceDN w:val="0"/>
        <w:spacing w:line="343" w:lineRule="auto"/>
        <w:ind w:right="223"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Candidates</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with</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published</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monographs</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and/or</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large</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grant</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applications</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must</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also</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have</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published</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b/>
          <w:sz w:val="24"/>
          <w:szCs w:val="24"/>
        </w:rPr>
        <w:t xml:space="preserve">at least one </w:t>
      </w:r>
      <w:r w:rsidRPr="00CF5FAB">
        <w:rPr>
          <w:rFonts w:ascii="Times New Roman" w:eastAsia="Times New Roman" w:hAnsi="Times New Roman" w:cs="Times New Roman"/>
          <w:sz w:val="24"/>
          <w:szCs w:val="24"/>
        </w:rPr>
        <w:t>refereed article or book chapter.</w:t>
      </w:r>
    </w:p>
    <w:p w14:paraId="4D7E716C" w14:textId="77777777" w:rsidR="00CF5FAB" w:rsidRPr="00CF5FAB" w:rsidRDefault="00CF5FAB">
      <w:pPr>
        <w:widowControl w:val="0"/>
        <w:numPr>
          <w:ilvl w:val="0"/>
          <w:numId w:val="67"/>
        </w:numPr>
        <w:tabs>
          <w:tab w:val="left" w:pos="720"/>
        </w:tabs>
        <w:autoSpaceDE w:val="0"/>
        <w:autoSpaceDN w:val="0"/>
        <w:spacing w:before="257" w:line="343" w:lineRule="auto"/>
        <w:ind w:right="322"/>
        <w:rPr>
          <w:rFonts w:ascii="Times New Roman" w:eastAsia="Times New Roman" w:hAnsi="Times New Roman" w:cs="Times New Roman"/>
          <w:sz w:val="24"/>
        </w:rPr>
      </w:pPr>
      <w:r w:rsidRPr="00CF5FAB">
        <w:rPr>
          <w:rFonts w:ascii="Times New Roman" w:eastAsia="Times New Roman" w:hAnsi="Times New Roman" w:cs="Times New Roman"/>
          <w:sz w:val="24"/>
        </w:rPr>
        <w:t>The above scholarship must be published (or submitted, for the grant) during the candidate's time in rank.</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However,</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candidates</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may</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represent</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their</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entire</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bodies</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work</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as</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relevant</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to</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demonstrating</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the establishment and sustainment of scholarship of discovery and teaching/pedagogy.</w:t>
      </w:r>
    </w:p>
    <w:p w14:paraId="06D22AFB" w14:textId="77777777" w:rsidR="00CF5FAB" w:rsidRPr="00CF5FAB" w:rsidRDefault="00CF5FAB" w:rsidP="00CF5FAB">
      <w:pPr>
        <w:widowControl w:val="0"/>
        <w:autoSpaceDE w:val="0"/>
        <w:autoSpaceDN w:val="0"/>
        <w:spacing w:before="244"/>
        <w:ind w:left="12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Activity</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these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additional</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areas</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may</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make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stronger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case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pacing w:val="-2"/>
          <w:sz w:val="24"/>
          <w:szCs w:val="24"/>
        </w:rPr>
        <w:t>promotion:</w:t>
      </w:r>
    </w:p>
    <w:p w14:paraId="47C7A47E" w14:textId="77777777" w:rsidR="00CF5FAB" w:rsidRPr="00CF5FAB" w:rsidRDefault="00CF5FAB" w:rsidP="00CF5FAB">
      <w:pPr>
        <w:widowControl w:val="0"/>
        <w:autoSpaceDE w:val="0"/>
        <w:autoSpaceDN w:val="0"/>
        <w:ind w:left="0" w:firstLine="0"/>
        <w:rPr>
          <w:rFonts w:ascii="Times New Roman" w:eastAsia="Times New Roman" w:hAnsi="Times New Roman" w:cs="Times New Roman"/>
          <w:sz w:val="24"/>
          <w:szCs w:val="24"/>
        </w:rPr>
      </w:pPr>
    </w:p>
    <w:p w14:paraId="50FE5049" w14:textId="77777777" w:rsidR="00CF5FAB" w:rsidRPr="00CF5FAB" w:rsidRDefault="00CF5FAB" w:rsidP="00CF5FAB">
      <w:pPr>
        <w:widowControl w:val="0"/>
        <w:autoSpaceDE w:val="0"/>
        <w:autoSpaceDN w:val="0"/>
        <w:ind w:left="0" w:firstLine="0"/>
        <w:rPr>
          <w:rFonts w:ascii="Times New Roman" w:eastAsia="Times New Roman" w:hAnsi="Times New Roman" w:cs="Times New Roman"/>
          <w:sz w:val="24"/>
          <w:szCs w:val="24"/>
        </w:rPr>
      </w:pPr>
    </w:p>
    <w:p w14:paraId="475AEA8B" w14:textId="77777777" w:rsidR="00CF5FAB" w:rsidRPr="00CF5FAB" w:rsidRDefault="00CF5FAB" w:rsidP="00CF5FAB">
      <w:pPr>
        <w:widowControl w:val="0"/>
        <w:autoSpaceDE w:val="0"/>
        <w:autoSpaceDN w:val="0"/>
        <w:spacing w:before="183"/>
        <w:ind w:left="0" w:firstLine="0"/>
        <w:rPr>
          <w:rFonts w:ascii="Times New Roman" w:eastAsia="Times New Roman" w:hAnsi="Times New Roman" w:cs="Times New Roman"/>
          <w:sz w:val="24"/>
          <w:szCs w:val="24"/>
        </w:rPr>
      </w:pPr>
    </w:p>
    <w:p w14:paraId="05E4B12A" w14:textId="77777777" w:rsidR="00CF5FAB" w:rsidRPr="00CF5FAB" w:rsidRDefault="00CF5FAB" w:rsidP="00CF5FAB">
      <w:pPr>
        <w:widowControl w:val="0"/>
        <w:autoSpaceDE w:val="0"/>
        <w:autoSpaceDN w:val="0"/>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Additional</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scholarly</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books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(monographs,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edited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essay</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collections,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2"/>
          <w:sz w:val="24"/>
          <w:szCs w:val="24"/>
        </w:rPr>
        <w:t xml:space="preserve"> textbooks)</w:t>
      </w:r>
    </w:p>
    <w:p w14:paraId="316D437E"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47C30B32" w14:textId="77777777" w:rsidR="00CF5FAB" w:rsidRPr="00CF5FAB" w:rsidRDefault="00CF5FAB">
      <w:pPr>
        <w:widowControl w:val="0"/>
        <w:numPr>
          <w:ilvl w:val="0"/>
          <w:numId w:val="67"/>
        </w:numPr>
        <w:tabs>
          <w:tab w:val="left" w:pos="719"/>
        </w:tabs>
        <w:autoSpaceDE w:val="0"/>
        <w:autoSpaceDN w:val="0"/>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Funded</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grants</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contract</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support</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for</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research</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from</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federal,</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state,</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private</w:t>
      </w:r>
      <w:r w:rsidRPr="00CF5FAB">
        <w:rPr>
          <w:rFonts w:ascii="Times New Roman" w:eastAsia="Times New Roman" w:hAnsi="Times New Roman" w:cs="Times New Roman"/>
          <w:spacing w:val="-2"/>
          <w:sz w:val="24"/>
        </w:rPr>
        <w:t xml:space="preserve"> sources</w:t>
      </w:r>
    </w:p>
    <w:p w14:paraId="20914F83"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01A41FF9" w14:textId="77777777" w:rsidR="00CF5FAB" w:rsidRPr="00CF5FAB" w:rsidRDefault="00CF5FAB">
      <w:pPr>
        <w:widowControl w:val="0"/>
        <w:numPr>
          <w:ilvl w:val="0"/>
          <w:numId w:val="67"/>
        </w:numPr>
        <w:tabs>
          <w:tab w:val="left" w:pos="719"/>
        </w:tabs>
        <w:autoSpaceDE w:val="0"/>
        <w:autoSpaceDN w:val="0"/>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Submission</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of a</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 xml:space="preserve">grant </w:t>
      </w:r>
      <w:r w:rsidRPr="00CF5FAB">
        <w:rPr>
          <w:rFonts w:ascii="Times New Roman" w:eastAsia="Times New Roman" w:hAnsi="Times New Roman" w:cs="Times New Roman"/>
          <w:spacing w:val="-2"/>
          <w:sz w:val="24"/>
        </w:rPr>
        <w:t>application</w:t>
      </w:r>
    </w:p>
    <w:p w14:paraId="106B3C99" w14:textId="77777777" w:rsidR="00CF5FAB" w:rsidRPr="00CF5FAB" w:rsidRDefault="00CF5FAB" w:rsidP="00CF5FAB">
      <w:pPr>
        <w:widowControl w:val="0"/>
        <w:autoSpaceDE w:val="0"/>
        <w:autoSpaceDN w:val="0"/>
        <w:spacing w:before="99"/>
        <w:ind w:left="0" w:firstLine="0"/>
        <w:rPr>
          <w:rFonts w:ascii="Times New Roman" w:eastAsia="Times New Roman" w:hAnsi="Times New Roman" w:cs="Times New Roman"/>
          <w:sz w:val="24"/>
          <w:szCs w:val="24"/>
        </w:rPr>
      </w:pPr>
    </w:p>
    <w:p w14:paraId="7D006257" w14:textId="77777777" w:rsidR="00CF5FAB" w:rsidRPr="00CF5FAB" w:rsidRDefault="00CF5FAB" w:rsidP="00CF5FAB">
      <w:pPr>
        <w:widowControl w:val="0"/>
        <w:autoSpaceDE w:val="0"/>
        <w:autoSpaceDN w:val="0"/>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Awards</w:t>
      </w:r>
      <w:r w:rsidRPr="00CF5FAB">
        <w:rPr>
          <w:rFonts w:ascii="Times New Roman" w:eastAsia="Times New Roman" w:hAnsi="Times New Roman" w:cs="Times New Roman"/>
          <w:spacing w:val="-6"/>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scholarly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activities</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from</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university</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regional,</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national,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international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pacing w:val="-2"/>
          <w:sz w:val="24"/>
          <w:szCs w:val="24"/>
        </w:rPr>
        <w:t>organizations</w:t>
      </w:r>
    </w:p>
    <w:p w14:paraId="12C9A81F" w14:textId="77777777" w:rsidR="00CF5FAB" w:rsidRPr="00CF5FAB" w:rsidRDefault="00CF5FAB" w:rsidP="00CF5FAB">
      <w:pPr>
        <w:widowControl w:val="0"/>
        <w:autoSpaceDE w:val="0"/>
        <w:autoSpaceDN w:val="0"/>
        <w:ind w:left="0" w:firstLine="0"/>
        <w:rPr>
          <w:rFonts w:ascii="Times New Roman" w:eastAsia="Times New Roman" w:hAnsi="Times New Roman" w:cs="Times New Roman"/>
          <w:sz w:val="24"/>
          <w:szCs w:val="24"/>
        </w:rPr>
      </w:pPr>
    </w:p>
    <w:p w14:paraId="5D43568C" w14:textId="77777777" w:rsidR="00CF5FAB" w:rsidRPr="00CF5FAB" w:rsidRDefault="00CF5FAB" w:rsidP="00CF5FAB">
      <w:pPr>
        <w:widowControl w:val="0"/>
        <w:autoSpaceDE w:val="0"/>
        <w:autoSpaceDN w:val="0"/>
        <w:ind w:left="0" w:firstLine="0"/>
        <w:rPr>
          <w:rFonts w:ascii="Times New Roman" w:eastAsia="Times New Roman" w:hAnsi="Times New Roman" w:cs="Times New Roman"/>
          <w:sz w:val="24"/>
          <w:szCs w:val="24"/>
        </w:rPr>
      </w:pPr>
    </w:p>
    <w:p w14:paraId="7B5C15EB" w14:textId="77777777" w:rsidR="00CF5FAB" w:rsidRPr="00CF5FAB" w:rsidRDefault="00CF5FAB" w:rsidP="00CF5FAB">
      <w:pPr>
        <w:widowControl w:val="0"/>
        <w:autoSpaceDE w:val="0"/>
        <w:autoSpaceDN w:val="0"/>
        <w:spacing w:before="168"/>
        <w:ind w:left="0" w:firstLine="0"/>
        <w:rPr>
          <w:rFonts w:ascii="Times New Roman" w:eastAsia="Times New Roman" w:hAnsi="Times New Roman" w:cs="Times New Roman"/>
          <w:sz w:val="24"/>
          <w:szCs w:val="24"/>
        </w:rPr>
      </w:pPr>
    </w:p>
    <w:p w14:paraId="16C1C924" w14:textId="77777777" w:rsidR="00CF5FAB" w:rsidRPr="00CF5FAB" w:rsidRDefault="00CF5FAB" w:rsidP="00CF5FAB">
      <w:pPr>
        <w:widowControl w:val="0"/>
        <w:autoSpaceDE w:val="0"/>
        <w:autoSpaceDN w:val="0"/>
        <w:ind w:left="120" w:firstLine="0"/>
        <w:rPr>
          <w:rFonts w:ascii="Times New Roman" w:eastAsia="Times New Roman" w:hAnsi="Times New Roman" w:cs="Times New Roman"/>
          <w:b/>
          <w:sz w:val="24"/>
        </w:rPr>
      </w:pPr>
      <w:r w:rsidRPr="00CF5FAB">
        <w:rPr>
          <w:rFonts w:ascii="Times New Roman" w:eastAsia="Times New Roman" w:hAnsi="Times New Roman" w:cs="Times New Roman"/>
          <w:b/>
          <w:sz w:val="24"/>
        </w:rPr>
        <w:t>Service/</w:t>
      </w:r>
      <w:r w:rsidRPr="00CF5FAB">
        <w:rPr>
          <w:rFonts w:ascii="Times New Roman" w:eastAsia="Times New Roman" w:hAnsi="Times New Roman" w:cs="Times New Roman"/>
          <w:b/>
          <w:spacing w:val="-4"/>
          <w:sz w:val="24"/>
        </w:rPr>
        <w:t xml:space="preserve"> </w:t>
      </w:r>
      <w:r w:rsidRPr="00CF5FAB">
        <w:rPr>
          <w:rFonts w:ascii="Times New Roman" w:eastAsia="Times New Roman" w:hAnsi="Times New Roman" w:cs="Times New Roman"/>
          <w:b/>
          <w:spacing w:val="-2"/>
          <w:sz w:val="24"/>
        </w:rPr>
        <w:t>Administration</w:t>
      </w:r>
    </w:p>
    <w:p w14:paraId="234E2BCB" w14:textId="77777777" w:rsidR="00CF5FAB" w:rsidRPr="00CF5FAB" w:rsidRDefault="00CF5FAB" w:rsidP="00CF5FAB">
      <w:pPr>
        <w:widowControl w:val="0"/>
        <w:autoSpaceDE w:val="0"/>
        <w:autoSpaceDN w:val="0"/>
        <w:spacing w:before="84"/>
        <w:ind w:left="0" w:firstLine="0"/>
        <w:rPr>
          <w:rFonts w:ascii="Times New Roman" w:eastAsia="Times New Roman" w:hAnsi="Times New Roman" w:cs="Times New Roman"/>
          <w:b/>
          <w:sz w:val="24"/>
          <w:szCs w:val="24"/>
        </w:rPr>
      </w:pPr>
    </w:p>
    <w:p w14:paraId="08F2C9B1" w14:textId="77777777" w:rsidR="00CF5FAB" w:rsidRPr="00CF5FAB" w:rsidRDefault="00CF5FAB" w:rsidP="00CF5FAB">
      <w:pPr>
        <w:widowControl w:val="0"/>
        <w:autoSpaceDE w:val="0"/>
        <w:autoSpaceDN w:val="0"/>
        <w:spacing w:line="343" w:lineRule="auto"/>
        <w:ind w:left="12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Service activities include but are not limited to the following: committee work for the program, school, college,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university;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student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advising;</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faculty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mentoring;</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coordinating</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programs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linking</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student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 xml:space="preserve">faculty expertise to opportunities outside the university; and service to the faculty member's discipline </w:t>
      </w:r>
      <w:r w:rsidRPr="00CF5FAB">
        <w:rPr>
          <w:rFonts w:ascii="Times New Roman" w:eastAsia="Times New Roman" w:hAnsi="Times New Roman" w:cs="Times New Roman"/>
          <w:sz w:val="24"/>
          <w:szCs w:val="24"/>
        </w:rPr>
        <w:lastRenderedPageBreak/>
        <w:t>through involvement in professional organizations and conferences.</w:t>
      </w:r>
    </w:p>
    <w:p w14:paraId="047845E7" w14:textId="77777777" w:rsidR="00CF5FAB" w:rsidRPr="00CF5FAB" w:rsidRDefault="00CF5FAB" w:rsidP="00CF5FAB">
      <w:pPr>
        <w:widowControl w:val="0"/>
        <w:autoSpaceDE w:val="0"/>
        <w:autoSpaceDN w:val="0"/>
        <w:spacing w:before="74" w:line="343" w:lineRule="auto"/>
        <w:ind w:left="120" w:right="301"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Service</w:t>
      </w:r>
      <w:r w:rsidRPr="00CF5FAB">
        <w:rPr>
          <w:rFonts w:ascii="Times New Roman" w:eastAsia="Times New Roman" w:hAnsi="Times New Roman" w:cs="Times New Roman"/>
          <w:spacing w:val="-6"/>
          <w:sz w:val="24"/>
          <w:szCs w:val="24"/>
        </w:rPr>
        <w:t xml:space="preserve"> </w:t>
      </w:r>
      <w:r w:rsidRPr="00CF5FAB">
        <w:rPr>
          <w:rFonts w:ascii="Times New Roman" w:eastAsia="Times New Roman" w:hAnsi="Times New Roman" w:cs="Times New Roman"/>
          <w:sz w:val="24"/>
          <w:szCs w:val="24"/>
        </w:rPr>
        <w:t>should</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reflect</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continued/consistent</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growth</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development,</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progressing</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each</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year</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under</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review. For example, short-term committee membership or membership on committees that have little responsibility should be offset with added responsibilities/roles in other committees or evidence of new initiatives on the existing committees.</w:t>
      </w:r>
    </w:p>
    <w:p w14:paraId="108D39AC" w14:textId="77777777" w:rsidR="0077265F" w:rsidRPr="00956CD1" w:rsidRDefault="00CF5FAB" w:rsidP="0077265F">
      <w:pPr>
        <w:widowControl w:val="0"/>
        <w:autoSpaceDE w:val="0"/>
        <w:autoSpaceDN w:val="0"/>
        <w:spacing w:before="245" w:line="566" w:lineRule="auto"/>
        <w:ind w:hanging="60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General</w:t>
      </w:r>
      <w:r w:rsidRPr="00CF5FAB">
        <w:rPr>
          <w:rFonts w:ascii="Times New Roman" w:eastAsia="Times New Roman" w:hAnsi="Times New Roman" w:cs="Times New Roman"/>
          <w:spacing w:val="-8"/>
          <w:sz w:val="24"/>
          <w:szCs w:val="24"/>
        </w:rPr>
        <w:t xml:space="preserve"> </w:t>
      </w:r>
      <w:r w:rsidRPr="00CF5FAB">
        <w:rPr>
          <w:rFonts w:ascii="Times New Roman" w:eastAsia="Times New Roman" w:hAnsi="Times New Roman" w:cs="Times New Roman"/>
          <w:sz w:val="24"/>
          <w:szCs w:val="24"/>
        </w:rPr>
        <w:t>categories</w:t>
      </w:r>
      <w:r w:rsidRPr="00CF5FAB">
        <w:rPr>
          <w:rFonts w:ascii="Times New Roman" w:eastAsia="Times New Roman" w:hAnsi="Times New Roman" w:cs="Times New Roman"/>
          <w:spacing w:val="-8"/>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8"/>
          <w:sz w:val="24"/>
          <w:szCs w:val="24"/>
        </w:rPr>
        <w:t xml:space="preserve"> </w:t>
      </w:r>
      <w:r w:rsidRPr="00CF5FAB">
        <w:rPr>
          <w:rFonts w:ascii="Times New Roman" w:eastAsia="Times New Roman" w:hAnsi="Times New Roman" w:cs="Times New Roman"/>
          <w:sz w:val="24"/>
          <w:szCs w:val="24"/>
        </w:rPr>
        <w:t>service</w:t>
      </w:r>
      <w:r w:rsidRPr="00CF5FAB">
        <w:rPr>
          <w:rFonts w:ascii="Times New Roman" w:eastAsia="Times New Roman" w:hAnsi="Times New Roman" w:cs="Times New Roman"/>
          <w:spacing w:val="-8"/>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8"/>
          <w:sz w:val="24"/>
          <w:szCs w:val="24"/>
        </w:rPr>
        <w:t xml:space="preserve"> </w:t>
      </w:r>
      <w:r w:rsidRPr="00CF5FAB">
        <w:rPr>
          <w:rFonts w:ascii="Times New Roman" w:eastAsia="Times New Roman" w:hAnsi="Times New Roman" w:cs="Times New Roman"/>
          <w:sz w:val="24"/>
          <w:szCs w:val="24"/>
        </w:rPr>
        <w:t>consideration:</w:t>
      </w:r>
    </w:p>
    <w:p w14:paraId="151E69BD" w14:textId="4E68BFB1" w:rsidR="00CF5FAB" w:rsidRPr="00CF5FAB" w:rsidRDefault="0077265F" w:rsidP="0077265F">
      <w:pPr>
        <w:widowControl w:val="0"/>
        <w:autoSpaceDE w:val="0"/>
        <w:autoSpaceDN w:val="0"/>
        <w:spacing w:before="245" w:line="566" w:lineRule="auto"/>
        <w:ind w:hanging="231"/>
        <w:rPr>
          <w:rFonts w:ascii="Times New Roman" w:eastAsia="Times New Roman" w:hAnsi="Times New Roman" w:cs="Times New Roman"/>
          <w:sz w:val="24"/>
          <w:szCs w:val="24"/>
        </w:rPr>
      </w:pPr>
      <w:r w:rsidRPr="00956CD1">
        <w:rPr>
          <w:rFonts w:ascii="Times New Roman" w:eastAsia="Times New Roman" w:hAnsi="Times New Roman" w:cs="Times New Roman"/>
          <w:sz w:val="24"/>
          <w:szCs w:val="24"/>
        </w:rPr>
        <w:t xml:space="preserve">  </w:t>
      </w:r>
      <w:r w:rsidR="00CF5FAB" w:rsidRPr="00CF5FAB">
        <w:rPr>
          <w:rFonts w:ascii="Times New Roman" w:eastAsia="Times New Roman" w:hAnsi="Times New Roman" w:cs="Times New Roman"/>
          <w:sz w:val="24"/>
          <w:szCs w:val="24"/>
        </w:rPr>
        <w:t xml:space="preserve"> </w:t>
      </w:r>
      <w:r w:rsidR="00CF5FAB" w:rsidRPr="00CF5FAB">
        <w:rPr>
          <w:rFonts w:ascii="Times New Roman" w:eastAsia="Times New Roman" w:hAnsi="Times New Roman" w:cs="Times New Roman"/>
          <w:spacing w:val="-2"/>
          <w:sz w:val="24"/>
          <w:szCs w:val="24"/>
        </w:rPr>
        <w:t>Program</w:t>
      </w:r>
    </w:p>
    <w:p w14:paraId="4ACB41B0" w14:textId="77777777" w:rsidR="00CF5FAB" w:rsidRPr="00CF5FAB" w:rsidRDefault="00CF5FAB">
      <w:pPr>
        <w:widowControl w:val="0"/>
        <w:numPr>
          <w:ilvl w:val="0"/>
          <w:numId w:val="67"/>
        </w:numPr>
        <w:tabs>
          <w:tab w:val="left" w:pos="720"/>
        </w:tabs>
        <w:autoSpaceDE w:val="0"/>
        <w:autoSpaceDN w:val="0"/>
        <w:spacing w:line="564" w:lineRule="auto"/>
        <w:rPr>
          <w:rFonts w:ascii="Times New Roman" w:eastAsia="Times New Roman" w:hAnsi="Times New Roman" w:cs="Times New Roman"/>
          <w:sz w:val="24"/>
        </w:rPr>
      </w:pPr>
      <w:r w:rsidRPr="00CF5FAB">
        <w:rPr>
          <w:rFonts w:ascii="Times New Roman" w:eastAsia="Times New Roman" w:hAnsi="Times New Roman" w:cs="Times New Roman"/>
          <w:spacing w:val="-2"/>
          <w:sz w:val="24"/>
        </w:rPr>
        <w:t>School College</w:t>
      </w:r>
    </w:p>
    <w:p w14:paraId="72A3E875" w14:textId="77777777" w:rsidR="00CF5FAB" w:rsidRPr="00CF5FAB" w:rsidRDefault="00CF5FAB">
      <w:pPr>
        <w:widowControl w:val="0"/>
        <w:numPr>
          <w:ilvl w:val="0"/>
          <w:numId w:val="67"/>
        </w:numPr>
        <w:tabs>
          <w:tab w:val="left" w:pos="719"/>
        </w:tabs>
        <w:autoSpaceDE w:val="0"/>
        <w:autoSpaceDN w:val="0"/>
        <w:spacing w:before="2"/>
        <w:ind w:left="719" w:hanging="230"/>
        <w:rPr>
          <w:rFonts w:ascii="Times New Roman" w:eastAsia="Times New Roman" w:hAnsi="Times New Roman" w:cs="Times New Roman"/>
          <w:sz w:val="24"/>
        </w:rPr>
      </w:pPr>
      <w:r w:rsidRPr="00CF5FAB">
        <w:rPr>
          <w:rFonts w:ascii="Times New Roman" w:eastAsia="Times New Roman" w:hAnsi="Times New Roman" w:cs="Times New Roman"/>
          <w:spacing w:val="-2"/>
          <w:sz w:val="24"/>
        </w:rPr>
        <w:t>University</w:t>
      </w:r>
    </w:p>
    <w:p w14:paraId="1519C372" w14:textId="77777777" w:rsidR="00CF5FAB" w:rsidRPr="00CF5FAB" w:rsidRDefault="00CF5FAB" w:rsidP="0077265F">
      <w:pPr>
        <w:widowControl w:val="0"/>
        <w:autoSpaceDE w:val="0"/>
        <w:autoSpaceDN w:val="0"/>
        <w:spacing w:before="99"/>
        <w:ind w:left="0" w:firstLine="0"/>
        <w:rPr>
          <w:rFonts w:ascii="Times New Roman" w:eastAsia="Times New Roman" w:hAnsi="Times New Roman" w:cs="Times New Roman"/>
          <w:sz w:val="24"/>
          <w:szCs w:val="24"/>
        </w:rPr>
      </w:pPr>
    </w:p>
    <w:p w14:paraId="186BB878" w14:textId="77777777" w:rsidR="00CF5FAB" w:rsidRPr="00CF5FAB" w:rsidRDefault="00CF5FAB" w:rsidP="0077265F">
      <w:pPr>
        <w:widowControl w:val="0"/>
        <w:autoSpaceDE w:val="0"/>
        <w:autoSpaceDN w:val="0"/>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Professional</w:t>
      </w:r>
      <w:r w:rsidRPr="00CF5FAB">
        <w:rPr>
          <w:rFonts w:ascii="Times New Roman" w:eastAsia="Times New Roman" w:hAnsi="Times New Roman" w:cs="Times New Roman"/>
          <w:spacing w:val="-6"/>
          <w:sz w:val="24"/>
          <w:szCs w:val="24"/>
        </w:rPr>
        <w:t xml:space="preserve"> </w:t>
      </w:r>
      <w:r w:rsidRPr="00CF5FAB">
        <w:rPr>
          <w:rFonts w:ascii="Times New Roman" w:eastAsia="Times New Roman" w:hAnsi="Times New Roman" w:cs="Times New Roman"/>
          <w:sz w:val="24"/>
          <w:szCs w:val="24"/>
        </w:rPr>
        <w:t>Organizations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(regional,</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national,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pacing w:val="-2"/>
          <w:sz w:val="24"/>
          <w:szCs w:val="24"/>
        </w:rPr>
        <w:t>international)</w:t>
      </w:r>
    </w:p>
    <w:p w14:paraId="77909514" w14:textId="77777777" w:rsidR="00CF5FAB" w:rsidRPr="00CF5FAB" w:rsidRDefault="00CF5FAB" w:rsidP="0077265F">
      <w:pPr>
        <w:widowControl w:val="0"/>
        <w:autoSpaceDE w:val="0"/>
        <w:autoSpaceDN w:val="0"/>
        <w:spacing w:before="84"/>
        <w:ind w:left="0" w:firstLine="0"/>
        <w:rPr>
          <w:rFonts w:ascii="Times New Roman" w:eastAsia="Times New Roman" w:hAnsi="Times New Roman" w:cs="Times New Roman"/>
          <w:sz w:val="24"/>
          <w:szCs w:val="24"/>
        </w:rPr>
      </w:pPr>
    </w:p>
    <w:p w14:paraId="00B41708" w14:textId="77777777" w:rsidR="00CF5FAB" w:rsidRPr="00CF5FAB" w:rsidRDefault="00CF5FAB" w:rsidP="0077265F">
      <w:pPr>
        <w:widowControl w:val="0"/>
        <w:autoSpaceDE w:val="0"/>
        <w:autoSpaceDN w:val="0"/>
        <w:ind w:left="12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General</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categories</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administration</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consideration</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include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but</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are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not</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limited</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2"/>
          <w:sz w:val="24"/>
          <w:szCs w:val="24"/>
        </w:rPr>
        <w:t xml:space="preserve"> following:</w:t>
      </w:r>
    </w:p>
    <w:p w14:paraId="17E43DA3" w14:textId="77777777" w:rsidR="00CF5FAB" w:rsidRPr="00CF5FAB" w:rsidRDefault="00CF5FAB" w:rsidP="0077265F">
      <w:pPr>
        <w:widowControl w:val="0"/>
        <w:autoSpaceDE w:val="0"/>
        <w:autoSpaceDN w:val="0"/>
        <w:spacing w:before="98"/>
        <w:ind w:left="0" w:firstLine="0"/>
        <w:rPr>
          <w:rFonts w:ascii="Times New Roman" w:eastAsia="Times New Roman" w:hAnsi="Times New Roman" w:cs="Times New Roman"/>
          <w:sz w:val="24"/>
          <w:szCs w:val="24"/>
        </w:rPr>
      </w:pPr>
    </w:p>
    <w:p w14:paraId="2A1D64BE" w14:textId="77777777" w:rsidR="00CF5FAB" w:rsidRPr="00CF5FAB" w:rsidRDefault="00CF5FAB">
      <w:pPr>
        <w:widowControl w:val="0"/>
        <w:numPr>
          <w:ilvl w:val="0"/>
          <w:numId w:val="67"/>
        </w:numPr>
        <w:tabs>
          <w:tab w:val="left" w:pos="720"/>
        </w:tabs>
        <w:autoSpaceDE w:val="0"/>
        <w:autoSpaceDN w:val="0"/>
        <w:spacing w:line="564" w:lineRule="auto"/>
        <w:rPr>
          <w:rFonts w:ascii="Times New Roman" w:eastAsia="Times New Roman" w:hAnsi="Times New Roman" w:cs="Times New Roman"/>
          <w:sz w:val="24"/>
        </w:rPr>
      </w:pPr>
      <w:r w:rsidRPr="00CF5FAB">
        <w:rPr>
          <w:rFonts w:ascii="Times New Roman" w:eastAsia="Times New Roman" w:hAnsi="Times New Roman" w:cs="Times New Roman"/>
          <w:sz w:val="24"/>
        </w:rPr>
        <w:t>Program chair Academic</w:t>
      </w:r>
      <w:r w:rsidRPr="00CF5FAB">
        <w:rPr>
          <w:rFonts w:ascii="Times New Roman" w:eastAsia="Times New Roman" w:hAnsi="Times New Roman" w:cs="Times New Roman"/>
          <w:spacing w:val="-15"/>
          <w:sz w:val="24"/>
        </w:rPr>
        <w:t xml:space="preserve"> </w:t>
      </w:r>
      <w:r w:rsidRPr="00CF5FAB">
        <w:rPr>
          <w:rFonts w:ascii="Times New Roman" w:eastAsia="Times New Roman" w:hAnsi="Times New Roman" w:cs="Times New Roman"/>
          <w:sz w:val="24"/>
        </w:rPr>
        <w:t>unit</w:t>
      </w:r>
      <w:r w:rsidRPr="00CF5FAB">
        <w:rPr>
          <w:rFonts w:ascii="Times New Roman" w:eastAsia="Times New Roman" w:hAnsi="Times New Roman" w:cs="Times New Roman"/>
          <w:spacing w:val="-15"/>
          <w:sz w:val="24"/>
        </w:rPr>
        <w:t xml:space="preserve"> </w:t>
      </w:r>
      <w:r w:rsidRPr="00CF5FAB">
        <w:rPr>
          <w:rFonts w:ascii="Times New Roman" w:eastAsia="Times New Roman" w:hAnsi="Times New Roman" w:cs="Times New Roman"/>
          <w:sz w:val="24"/>
        </w:rPr>
        <w:t>head</w:t>
      </w:r>
    </w:p>
    <w:p w14:paraId="44AE99CA" w14:textId="77777777" w:rsidR="00CF5FAB" w:rsidRPr="00CF5FAB" w:rsidRDefault="00CF5FAB">
      <w:pPr>
        <w:widowControl w:val="0"/>
        <w:numPr>
          <w:ilvl w:val="0"/>
          <w:numId w:val="67"/>
        </w:numPr>
        <w:tabs>
          <w:tab w:val="left" w:pos="720"/>
        </w:tabs>
        <w:autoSpaceDE w:val="0"/>
        <w:autoSpaceDN w:val="0"/>
        <w:spacing w:before="4" w:line="564" w:lineRule="auto"/>
        <w:rPr>
          <w:rFonts w:ascii="Times New Roman" w:eastAsia="Times New Roman" w:hAnsi="Times New Roman" w:cs="Times New Roman"/>
          <w:sz w:val="24"/>
        </w:rPr>
      </w:pPr>
      <w:r w:rsidRPr="00CF5FAB">
        <w:rPr>
          <w:rFonts w:ascii="Times New Roman" w:eastAsia="Times New Roman" w:hAnsi="Times New Roman" w:cs="Times New Roman"/>
          <w:sz w:val="24"/>
        </w:rPr>
        <w:t>Center/institute director Assistant/associate</w:t>
      </w:r>
      <w:r w:rsidRPr="00CF5FAB">
        <w:rPr>
          <w:rFonts w:ascii="Times New Roman" w:eastAsia="Times New Roman" w:hAnsi="Times New Roman" w:cs="Times New Roman"/>
          <w:spacing w:val="-15"/>
          <w:sz w:val="24"/>
        </w:rPr>
        <w:t xml:space="preserve"> </w:t>
      </w:r>
      <w:r w:rsidRPr="00CF5FAB">
        <w:rPr>
          <w:rFonts w:ascii="Times New Roman" w:eastAsia="Times New Roman" w:hAnsi="Times New Roman" w:cs="Times New Roman"/>
          <w:sz w:val="24"/>
        </w:rPr>
        <w:t>dean</w:t>
      </w:r>
    </w:p>
    <w:p w14:paraId="794EA485" w14:textId="77777777" w:rsidR="00CF5FAB" w:rsidRPr="00CF5FAB" w:rsidRDefault="00CF5FAB" w:rsidP="00CF5FAB">
      <w:pPr>
        <w:widowControl w:val="0"/>
        <w:autoSpaceDE w:val="0"/>
        <w:autoSpaceDN w:val="0"/>
        <w:spacing w:line="343" w:lineRule="auto"/>
        <w:ind w:left="120" w:right="249"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Sources of evaluation of administration should include a list of activities and accomplishments while serving</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administrative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roles,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which</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can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be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documented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through</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letters,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memos,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catalog</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entries,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contracts, or other relevant evidence. Candidates should also submit letters from their supervisors outlining and evaluating their performance and contributions to the university.</w:t>
      </w:r>
    </w:p>
    <w:p w14:paraId="590A8B6F" w14:textId="77777777" w:rsidR="00CF5FAB" w:rsidRPr="00CF5FAB" w:rsidRDefault="00CF5FAB" w:rsidP="00CF5FAB">
      <w:pPr>
        <w:widowControl w:val="0"/>
        <w:autoSpaceDE w:val="0"/>
        <w:autoSpaceDN w:val="0"/>
        <w:spacing w:before="236"/>
        <w:ind w:left="12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Threshold</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criteria</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promotion</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associate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professor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sources</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pacing w:val="-2"/>
          <w:sz w:val="24"/>
          <w:szCs w:val="24"/>
        </w:rPr>
        <w:t>evaluation:</w:t>
      </w:r>
    </w:p>
    <w:p w14:paraId="04940AC1" w14:textId="77777777" w:rsidR="00CF5FAB" w:rsidRPr="00CF5FAB" w:rsidRDefault="00CF5FAB" w:rsidP="00CF5FAB">
      <w:pPr>
        <w:widowControl w:val="0"/>
        <w:autoSpaceDE w:val="0"/>
        <w:autoSpaceDN w:val="0"/>
        <w:spacing w:before="97"/>
        <w:ind w:left="0" w:firstLine="0"/>
        <w:rPr>
          <w:rFonts w:ascii="Times New Roman" w:eastAsia="Times New Roman" w:hAnsi="Times New Roman" w:cs="Times New Roman"/>
          <w:sz w:val="24"/>
          <w:szCs w:val="24"/>
        </w:rPr>
      </w:pPr>
    </w:p>
    <w:p w14:paraId="3E6D3108" w14:textId="77777777" w:rsidR="00CF5FAB" w:rsidRPr="00CF5FAB" w:rsidRDefault="00CF5FAB">
      <w:pPr>
        <w:widowControl w:val="0"/>
        <w:numPr>
          <w:ilvl w:val="0"/>
          <w:numId w:val="67"/>
        </w:numPr>
        <w:tabs>
          <w:tab w:val="left" w:pos="720"/>
        </w:tabs>
        <w:autoSpaceDE w:val="0"/>
        <w:autoSpaceDN w:val="0"/>
        <w:spacing w:before="1" w:line="343" w:lineRule="auto"/>
        <w:ind w:right="1024"/>
        <w:rPr>
          <w:rFonts w:ascii="Times New Roman" w:eastAsia="Times New Roman" w:hAnsi="Times New Roman" w:cs="Times New Roman"/>
          <w:sz w:val="24"/>
        </w:rPr>
      </w:pPr>
      <w:r w:rsidRPr="00CF5FAB">
        <w:rPr>
          <w:rFonts w:ascii="Times New Roman" w:eastAsia="Times New Roman" w:hAnsi="Times New Roman" w:cs="Times New Roman"/>
          <w:sz w:val="24"/>
        </w:rPr>
        <w:t>Membership</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on</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at</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least</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two</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committees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at</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the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program,</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school,</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college,</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university</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levels</w:t>
      </w:r>
      <w:r w:rsidRPr="00CF5FAB">
        <w:rPr>
          <w:rFonts w:ascii="Times New Roman" w:eastAsia="Times New Roman" w:hAnsi="Times New Roman" w:cs="Times New Roman"/>
          <w:spacing w:val="-3"/>
          <w:sz w:val="24"/>
        </w:rPr>
        <w:t xml:space="preserve"> </w:t>
      </w:r>
      <w:proofErr w:type="spellStart"/>
      <w:r w:rsidRPr="00CF5FAB">
        <w:rPr>
          <w:rFonts w:ascii="Times New Roman" w:eastAsia="Times New Roman" w:hAnsi="Times New Roman" w:cs="Times New Roman"/>
          <w:sz w:val="24"/>
        </w:rPr>
        <w:t>o</w:t>
      </w:r>
      <w:proofErr w:type="spellEnd"/>
      <w:r w:rsidRPr="00CF5FAB">
        <w:rPr>
          <w:rFonts w:ascii="Times New Roman" w:eastAsia="Times New Roman" w:hAnsi="Times New Roman" w:cs="Times New Roman"/>
          <w:sz w:val="24"/>
        </w:rPr>
        <w:t xml:space="preserve"> Letters/emails of appointment/election</w:t>
      </w:r>
    </w:p>
    <w:p w14:paraId="7DFECC1B" w14:textId="77777777" w:rsidR="00CF5FAB" w:rsidRPr="00CF5FAB" w:rsidRDefault="00CF5FAB" w:rsidP="00CF5FAB">
      <w:pPr>
        <w:widowControl w:val="0"/>
        <w:autoSpaceDE w:val="0"/>
        <w:autoSpaceDN w:val="0"/>
        <w:spacing w:before="2" w:line="343" w:lineRule="auto"/>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Membership</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least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two</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capstone,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thesis,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dissertation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committees.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Candidates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may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document chairing an undergraduate or graduate thesis or doctoral committee in the teaching section.</w:t>
      </w:r>
    </w:p>
    <w:p w14:paraId="32E91D99" w14:textId="77777777" w:rsidR="00CF5FAB" w:rsidRPr="00CF5FAB" w:rsidRDefault="00CF5FAB">
      <w:pPr>
        <w:widowControl w:val="0"/>
        <w:numPr>
          <w:ilvl w:val="1"/>
          <w:numId w:val="67"/>
        </w:numPr>
        <w:tabs>
          <w:tab w:val="left" w:pos="1320"/>
        </w:tabs>
        <w:autoSpaceDE w:val="0"/>
        <w:autoSpaceDN w:val="0"/>
        <w:spacing w:before="257" w:line="343" w:lineRule="auto"/>
        <w:ind w:right="698"/>
        <w:rPr>
          <w:rFonts w:ascii="Times New Roman" w:eastAsia="Times New Roman" w:hAnsi="Times New Roman" w:cs="Times New Roman"/>
          <w:sz w:val="24"/>
        </w:rPr>
      </w:pPr>
      <w:r w:rsidRPr="00CF5FAB">
        <w:rPr>
          <w:rFonts w:ascii="Times New Roman" w:eastAsia="Times New Roman" w:hAnsi="Times New Roman" w:cs="Times New Roman"/>
          <w:sz w:val="24"/>
        </w:rPr>
        <w:t>List</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students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and</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type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committee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with</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year</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and</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committee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role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(i.e.,</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chair</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lastRenderedPageBreak/>
        <w:t>internal/ external member)</w:t>
      </w:r>
    </w:p>
    <w:p w14:paraId="7A70AF6D" w14:textId="77777777" w:rsidR="00CF5FAB" w:rsidRPr="00CF5FAB" w:rsidRDefault="00CF5FAB" w:rsidP="00CF5FAB">
      <w:pPr>
        <w:widowControl w:val="0"/>
        <w:autoSpaceDE w:val="0"/>
        <w:autoSpaceDN w:val="0"/>
        <w:spacing w:before="69"/>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Service</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involvement</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a</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professional</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organization</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at</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least</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three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years</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prior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pacing w:val="-2"/>
          <w:sz w:val="24"/>
          <w:szCs w:val="24"/>
        </w:rPr>
        <w:t>promotion.</w:t>
      </w:r>
    </w:p>
    <w:p w14:paraId="5006CF79" w14:textId="77777777" w:rsidR="00CF5FAB" w:rsidRPr="00CF5FAB" w:rsidRDefault="00CF5FAB" w:rsidP="00CF5FAB">
      <w:pPr>
        <w:widowControl w:val="0"/>
        <w:autoSpaceDE w:val="0"/>
        <w:autoSpaceDN w:val="0"/>
        <w:spacing w:before="97"/>
        <w:ind w:left="0" w:firstLine="0"/>
        <w:rPr>
          <w:rFonts w:ascii="Times New Roman" w:eastAsia="Times New Roman" w:hAnsi="Times New Roman" w:cs="Times New Roman"/>
          <w:sz w:val="24"/>
          <w:szCs w:val="24"/>
        </w:rPr>
      </w:pPr>
    </w:p>
    <w:p w14:paraId="30523DEF" w14:textId="77777777" w:rsidR="00CF5FAB" w:rsidRPr="00CF5FAB" w:rsidRDefault="00CF5FAB">
      <w:pPr>
        <w:widowControl w:val="0"/>
        <w:numPr>
          <w:ilvl w:val="1"/>
          <w:numId w:val="67"/>
        </w:numPr>
        <w:tabs>
          <w:tab w:val="left" w:pos="1320"/>
        </w:tabs>
        <w:autoSpaceDE w:val="0"/>
        <w:autoSpaceDN w:val="0"/>
        <w:spacing w:before="1" w:line="343" w:lineRule="auto"/>
        <w:ind w:right="358"/>
        <w:rPr>
          <w:rFonts w:ascii="Times New Roman" w:eastAsia="Times New Roman" w:hAnsi="Times New Roman" w:cs="Times New Roman"/>
          <w:sz w:val="24"/>
        </w:rPr>
      </w:pPr>
      <w:r w:rsidRPr="00CF5FAB">
        <w:rPr>
          <w:rFonts w:ascii="Times New Roman" w:eastAsia="Times New Roman" w:hAnsi="Times New Roman" w:cs="Times New Roman"/>
          <w:sz w:val="24"/>
        </w:rPr>
        <w:t>List</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service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activities/organizations/years.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(Examples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include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the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following:</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paper</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reviewer for</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professional</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association</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conference;</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conference</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organizer;</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committee</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member;</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conference panel moderator [note, discussant can be listed under scholarship]; leadership position in professional organization)</w:t>
      </w:r>
    </w:p>
    <w:p w14:paraId="5E1EBFA8" w14:textId="77777777" w:rsidR="00CF5FAB" w:rsidRPr="00CF5FAB" w:rsidRDefault="00CF5FAB">
      <w:pPr>
        <w:widowControl w:val="0"/>
        <w:numPr>
          <w:ilvl w:val="1"/>
          <w:numId w:val="67"/>
        </w:numPr>
        <w:tabs>
          <w:tab w:val="left" w:pos="1319"/>
        </w:tabs>
        <w:autoSpaceDE w:val="0"/>
        <w:autoSpaceDN w:val="0"/>
        <w:spacing w:before="259"/>
        <w:ind w:left="1319" w:hanging="230"/>
        <w:rPr>
          <w:rFonts w:ascii="Times New Roman" w:eastAsia="Times New Roman" w:hAnsi="Times New Roman" w:cs="Times New Roman"/>
          <w:sz w:val="24"/>
        </w:rPr>
      </w:pPr>
      <w:r w:rsidRPr="00CF5FAB">
        <w:rPr>
          <w:rFonts w:ascii="Times New Roman" w:eastAsia="Times New Roman" w:hAnsi="Times New Roman" w:cs="Times New Roman"/>
          <w:sz w:val="24"/>
        </w:rPr>
        <w:t>Thank</w:t>
      </w:r>
      <w:r w:rsidRPr="00CF5FAB">
        <w:rPr>
          <w:rFonts w:ascii="Times New Roman" w:eastAsia="Times New Roman" w:hAnsi="Times New Roman" w:cs="Times New Roman"/>
          <w:spacing w:val="-4"/>
          <w:sz w:val="24"/>
        </w:rPr>
        <w:t xml:space="preserve"> </w:t>
      </w:r>
      <w:proofErr w:type="gramStart"/>
      <w:r w:rsidRPr="00CF5FAB">
        <w:rPr>
          <w:rFonts w:ascii="Times New Roman" w:eastAsia="Times New Roman" w:hAnsi="Times New Roman" w:cs="Times New Roman"/>
          <w:sz w:val="24"/>
        </w:rPr>
        <w:t>you</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letters/emails</w:t>
      </w:r>
      <w:proofErr w:type="gramEnd"/>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for</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service</w:t>
      </w:r>
      <w:r w:rsidRPr="00CF5FAB">
        <w:rPr>
          <w:rFonts w:ascii="Times New Roman" w:eastAsia="Times New Roman" w:hAnsi="Times New Roman" w:cs="Times New Roman"/>
          <w:spacing w:val="-2"/>
          <w:sz w:val="24"/>
        </w:rPr>
        <w:t xml:space="preserve"> (specific)</w:t>
      </w:r>
    </w:p>
    <w:p w14:paraId="5CAB74F5"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38B2CE8B" w14:textId="77777777" w:rsidR="00CF5FAB" w:rsidRPr="00CF5FAB" w:rsidRDefault="00CF5FAB">
      <w:pPr>
        <w:widowControl w:val="0"/>
        <w:numPr>
          <w:ilvl w:val="1"/>
          <w:numId w:val="67"/>
        </w:numPr>
        <w:tabs>
          <w:tab w:val="left" w:pos="1319"/>
        </w:tabs>
        <w:autoSpaceDE w:val="0"/>
        <w:autoSpaceDN w:val="0"/>
        <w:ind w:left="1319" w:hanging="230"/>
        <w:rPr>
          <w:rFonts w:ascii="Times New Roman" w:eastAsia="Times New Roman" w:hAnsi="Times New Roman" w:cs="Times New Roman"/>
          <w:sz w:val="24"/>
        </w:rPr>
      </w:pPr>
      <w:r w:rsidRPr="00CF5FAB">
        <w:rPr>
          <w:rFonts w:ascii="Times New Roman" w:eastAsia="Times New Roman" w:hAnsi="Times New Roman" w:cs="Times New Roman"/>
          <w:sz w:val="24"/>
        </w:rPr>
        <w:t>Published</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lists</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reviewers,</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committee</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members,</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pacing w:val="-2"/>
          <w:sz w:val="24"/>
        </w:rPr>
        <w:t>organizers</w:t>
      </w:r>
    </w:p>
    <w:p w14:paraId="3EAA87C8"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2F27E2F7" w14:textId="77777777" w:rsidR="00CF5FAB" w:rsidRPr="00CF5FAB" w:rsidRDefault="00CF5FAB">
      <w:pPr>
        <w:widowControl w:val="0"/>
        <w:numPr>
          <w:ilvl w:val="1"/>
          <w:numId w:val="67"/>
        </w:numPr>
        <w:tabs>
          <w:tab w:val="left" w:pos="1320"/>
        </w:tabs>
        <w:autoSpaceDE w:val="0"/>
        <w:autoSpaceDN w:val="0"/>
        <w:spacing w:line="343" w:lineRule="auto"/>
        <w:ind w:right="778"/>
        <w:rPr>
          <w:rFonts w:ascii="Times New Roman" w:eastAsia="Times New Roman" w:hAnsi="Times New Roman" w:cs="Times New Roman"/>
          <w:sz w:val="24"/>
        </w:rPr>
      </w:pPr>
      <w:r w:rsidRPr="00CF5FAB">
        <w:rPr>
          <w:rFonts w:ascii="Times New Roman" w:eastAsia="Times New Roman" w:hAnsi="Times New Roman" w:cs="Times New Roman"/>
          <w:sz w:val="24"/>
        </w:rPr>
        <w:t>Copies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relevant</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portions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conference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programs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Activity</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in</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these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additional</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areas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may make a stronger case for promotion:</w:t>
      </w:r>
    </w:p>
    <w:p w14:paraId="283AF95F" w14:textId="77777777" w:rsidR="00CF5FAB" w:rsidRPr="00CF5FAB" w:rsidRDefault="00CF5FAB" w:rsidP="00CF5FAB">
      <w:pPr>
        <w:widowControl w:val="0"/>
        <w:autoSpaceDE w:val="0"/>
        <w:autoSpaceDN w:val="0"/>
        <w:spacing w:before="258"/>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Student</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organization</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pacing w:val="-2"/>
          <w:sz w:val="24"/>
          <w:szCs w:val="24"/>
        </w:rPr>
        <w:t>advisor</w:t>
      </w:r>
    </w:p>
    <w:p w14:paraId="797D6A9B" w14:textId="77777777" w:rsidR="00CF5FAB" w:rsidRPr="00CF5FAB" w:rsidRDefault="00CF5FAB" w:rsidP="00CF5FAB">
      <w:pPr>
        <w:widowControl w:val="0"/>
        <w:autoSpaceDE w:val="0"/>
        <w:autoSpaceDN w:val="0"/>
        <w:spacing w:before="97"/>
        <w:ind w:left="0" w:firstLine="0"/>
        <w:rPr>
          <w:rFonts w:ascii="Times New Roman" w:eastAsia="Times New Roman" w:hAnsi="Times New Roman" w:cs="Times New Roman"/>
          <w:sz w:val="24"/>
          <w:szCs w:val="24"/>
        </w:rPr>
      </w:pPr>
    </w:p>
    <w:p w14:paraId="5B6FA5E2" w14:textId="77777777" w:rsidR="00CF5FAB" w:rsidRPr="00CF5FAB" w:rsidRDefault="00CF5FAB">
      <w:pPr>
        <w:widowControl w:val="0"/>
        <w:numPr>
          <w:ilvl w:val="0"/>
          <w:numId w:val="67"/>
        </w:numPr>
        <w:tabs>
          <w:tab w:val="left" w:pos="719"/>
        </w:tabs>
        <w:autoSpaceDE w:val="0"/>
        <w:autoSpaceDN w:val="0"/>
        <w:spacing w:before="1"/>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Student</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recruitment/marketing</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pacing w:val="-2"/>
          <w:sz w:val="24"/>
        </w:rPr>
        <w:t>efforts</w:t>
      </w:r>
    </w:p>
    <w:p w14:paraId="653BA664" w14:textId="77777777" w:rsidR="00CF5FAB" w:rsidRPr="00CF5FAB" w:rsidRDefault="00CF5FAB" w:rsidP="00CF5FAB">
      <w:pPr>
        <w:widowControl w:val="0"/>
        <w:autoSpaceDE w:val="0"/>
        <w:autoSpaceDN w:val="0"/>
        <w:spacing w:before="97"/>
        <w:ind w:left="0" w:firstLine="0"/>
        <w:rPr>
          <w:rFonts w:ascii="Times New Roman" w:eastAsia="Times New Roman" w:hAnsi="Times New Roman" w:cs="Times New Roman"/>
          <w:sz w:val="24"/>
          <w:szCs w:val="24"/>
        </w:rPr>
      </w:pPr>
    </w:p>
    <w:p w14:paraId="3C6B3B9F" w14:textId="77777777" w:rsidR="00CF5FAB" w:rsidRPr="00CF5FAB" w:rsidRDefault="00CF5FAB">
      <w:pPr>
        <w:widowControl w:val="0"/>
        <w:numPr>
          <w:ilvl w:val="1"/>
          <w:numId w:val="67"/>
        </w:numPr>
        <w:tabs>
          <w:tab w:val="left" w:pos="1320"/>
        </w:tabs>
        <w:autoSpaceDE w:val="0"/>
        <w:autoSpaceDN w:val="0"/>
        <w:spacing w:before="1" w:line="343" w:lineRule="auto"/>
        <w:ind w:right="698"/>
        <w:rPr>
          <w:rFonts w:ascii="Times New Roman" w:eastAsia="Times New Roman" w:hAnsi="Times New Roman" w:cs="Times New Roman"/>
          <w:sz w:val="24"/>
        </w:rPr>
      </w:pPr>
      <w:r w:rsidRPr="00CF5FAB">
        <w:rPr>
          <w:rFonts w:ascii="Times New Roman" w:eastAsia="Times New Roman" w:hAnsi="Times New Roman" w:cs="Times New Roman"/>
          <w:sz w:val="24"/>
        </w:rPr>
        <w:t>Evidence</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meetings</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presentations</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to</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student</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groups,</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developing</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coordinating</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social media campaigns</w:t>
      </w:r>
    </w:p>
    <w:p w14:paraId="78DB0ED0" w14:textId="77777777" w:rsidR="00CF5FAB" w:rsidRPr="00CF5FAB" w:rsidRDefault="00CF5FAB">
      <w:pPr>
        <w:widowControl w:val="0"/>
        <w:numPr>
          <w:ilvl w:val="0"/>
          <w:numId w:val="67"/>
        </w:numPr>
        <w:tabs>
          <w:tab w:val="left" w:pos="720"/>
        </w:tabs>
        <w:autoSpaceDE w:val="0"/>
        <w:autoSpaceDN w:val="0"/>
        <w:spacing w:before="256" w:line="343" w:lineRule="auto"/>
        <w:ind w:right="1219"/>
        <w:rPr>
          <w:rFonts w:ascii="Times New Roman" w:eastAsia="Times New Roman" w:hAnsi="Times New Roman" w:cs="Times New Roman"/>
          <w:sz w:val="24"/>
        </w:rPr>
      </w:pPr>
      <w:r w:rsidRPr="00CF5FAB">
        <w:rPr>
          <w:rFonts w:ascii="Times New Roman" w:eastAsia="Times New Roman" w:hAnsi="Times New Roman" w:cs="Times New Roman"/>
          <w:sz w:val="24"/>
        </w:rPr>
        <w:t>Newsletter</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editor</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contributor</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(for</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school,</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college,</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university,</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professional,</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 xml:space="preserve">community </w:t>
      </w:r>
      <w:r w:rsidRPr="00CF5FAB">
        <w:rPr>
          <w:rFonts w:ascii="Times New Roman" w:eastAsia="Times New Roman" w:hAnsi="Times New Roman" w:cs="Times New Roman"/>
          <w:spacing w:val="-2"/>
          <w:sz w:val="24"/>
        </w:rPr>
        <w:t>organization)</w:t>
      </w:r>
    </w:p>
    <w:p w14:paraId="06D4296B" w14:textId="77777777" w:rsidR="00CF5FAB" w:rsidRPr="00CF5FAB" w:rsidRDefault="00CF5FAB">
      <w:pPr>
        <w:widowControl w:val="0"/>
        <w:numPr>
          <w:ilvl w:val="0"/>
          <w:numId w:val="67"/>
        </w:numPr>
        <w:tabs>
          <w:tab w:val="left" w:pos="720"/>
        </w:tabs>
        <w:autoSpaceDE w:val="0"/>
        <w:autoSpaceDN w:val="0"/>
        <w:spacing w:before="257" w:line="564" w:lineRule="auto"/>
        <w:ind w:right="304"/>
        <w:rPr>
          <w:rFonts w:ascii="Times New Roman" w:eastAsia="Times New Roman" w:hAnsi="Times New Roman" w:cs="Times New Roman"/>
          <w:sz w:val="24"/>
        </w:rPr>
      </w:pPr>
      <w:r w:rsidRPr="00CF5FAB">
        <w:rPr>
          <w:rFonts w:ascii="Times New Roman" w:eastAsia="Times New Roman" w:hAnsi="Times New Roman" w:cs="Times New Roman"/>
          <w:sz w:val="24"/>
        </w:rPr>
        <w:t>Community</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service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(volunteer</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activities,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board</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membership,</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service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learning</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activities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in</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courses) Appointment to state or federal advisory committees</w:t>
      </w:r>
    </w:p>
    <w:p w14:paraId="1445980F" w14:textId="77777777" w:rsidR="00CF5FAB" w:rsidRPr="00CF5FAB" w:rsidRDefault="00CF5FAB" w:rsidP="00CF5FAB">
      <w:pPr>
        <w:widowControl w:val="0"/>
        <w:autoSpaceDE w:val="0"/>
        <w:autoSpaceDN w:val="0"/>
        <w:spacing w:before="83"/>
        <w:ind w:left="120" w:firstLine="0"/>
        <w:outlineLvl w:val="3"/>
        <w:rPr>
          <w:rFonts w:ascii="Times New Roman" w:eastAsia="Times New Roman" w:hAnsi="Times New Roman" w:cs="Times New Roman"/>
          <w:b/>
          <w:bCs/>
          <w:sz w:val="33"/>
          <w:szCs w:val="33"/>
        </w:rPr>
      </w:pPr>
      <w:r w:rsidRPr="00CF5FAB">
        <w:rPr>
          <w:rFonts w:ascii="Times New Roman" w:eastAsia="Times New Roman" w:hAnsi="Times New Roman" w:cs="Times New Roman"/>
          <w:b/>
          <w:bCs/>
          <w:sz w:val="33"/>
          <w:szCs w:val="33"/>
        </w:rPr>
        <w:t>Promotion</w:t>
      </w:r>
      <w:r w:rsidRPr="00CF5FAB">
        <w:rPr>
          <w:rFonts w:ascii="Times New Roman" w:eastAsia="Times New Roman" w:hAnsi="Times New Roman" w:cs="Times New Roman"/>
          <w:b/>
          <w:bCs/>
          <w:spacing w:val="-6"/>
          <w:sz w:val="33"/>
          <w:szCs w:val="33"/>
        </w:rPr>
        <w:t xml:space="preserve"> </w:t>
      </w:r>
      <w:r w:rsidRPr="00CF5FAB">
        <w:rPr>
          <w:rFonts w:ascii="Times New Roman" w:eastAsia="Times New Roman" w:hAnsi="Times New Roman" w:cs="Times New Roman"/>
          <w:b/>
          <w:bCs/>
          <w:sz w:val="33"/>
          <w:szCs w:val="33"/>
        </w:rPr>
        <w:t>to</w:t>
      </w:r>
      <w:r w:rsidRPr="00CF5FAB">
        <w:rPr>
          <w:rFonts w:ascii="Times New Roman" w:eastAsia="Times New Roman" w:hAnsi="Times New Roman" w:cs="Times New Roman"/>
          <w:b/>
          <w:bCs/>
          <w:spacing w:val="-4"/>
          <w:sz w:val="33"/>
          <w:szCs w:val="33"/>
        </w:rPr>
        <w:t xml:space="preserve"> </w:t>
      </w:r>
      <w:r w:rsidRPr="00CF5FAB">
        <w:rPr>
          <w:rFonts w:ascii="Times New Roman" w:eastAsia="Times New Roman" w:hAnsi="Times New Roman" w:cs="Times New Roman"/>
          <w:b/>
          <w:bCs/>
          <w:spacing w:val="-2"/>
          <w:sz w:val="33"/>
          <w:szCs w:val="33"/>
        </w:rPr>
        <w:t>Professor</w:t>
      </w:r>
    </w:p>
    <w:p w14:paraId="4CE7350A" w14:textId="77777777" w:rsidR="00CF5FAB" w:rsidRPr="00CF5FAB" w:rsidRDefault="00CF5FAB" w:rsidP="00CF5FAB">
      <w:pPr>
        <w:widowControl w:val="0"/>
        <w:autoSpaceDE w:val="0"/>
        <w:autoSpaceDN w:val="0"/>
        <w:spacing w:before="294"/>
        <w:ind w:left="120" w:firstLine="0"/>
        <w:rPr>
          <w:rFonts w:ascii="Times New Roman" w:eastAsia="Times New Roman" w:hAnsi="Times New Roman" w:cs="Times New Roman"/>
          <w:b/>
          <w:sz w:val="24"/>
        </w:rPr>
      </w:pPr>
      <w:r w:rsidRPr="00CF5FAB">
        <w:rPr>
          <w:rFonts w:ascii="Times New Roman" w:eastAsia="Times New Roman" w:hAnsi="Times New Roman" w:cs="Times New Roman"/>
          <w:b/>
          <w:spacing w:val="-2"/>
          <w:sz w:val="24"/>
        </w:rPr>
        <w:t>Teaching/Supervision</w:t>
      </w:r>
    </w:p>
    <w:p w14:paraId="5CEAA64F" w14:textId="77777777" w:rsidR="00CF5FAB" w:rsidRPr="00CF5FAB" w:rsidRDefault="00CF5FAB" w:rsidP="00CF5FAB">
      <w:pPr>
        <w:widowControl w:val="0"/>
        <w:autoSpaceDE w:val="0"/>
        <w:autoSpaceDN w:val="0"/>
        <w:spacing w:before="84"/>
        <w:ind w:left="0" w:firstLine="0"/>
        <w:rPr>
          <w:rFonts w:ascii="Times New Roman" w:eastAsia="Times New Roman" w:hAnsi="Times New Roman" w:cs="Times New Roman"/>
          <w:b/>
          <w:sz w:val="24"/>
          <w:szCs w:val="24"/>
        </w:rPr>
      </w:pPr>
    </w:p>
    <w:p w14:paraId="30FB1132" w14:textId="77777777" w:rsidR="00CF5FAB" w:rsidRPr="00CF5FAB" w:rsidRDefault="00CF5FAB" w:rsidP="00CF5FAB">
      <w:pPr>
        <w:widowControl w:val="0"/>
        <w:autoSpaceDE w:val="0"/>
        <w:autoSpaceDN w:val="0"/>
        <w:spacing w:line="343" w:lineRule="auto"/>
        <w:ind w:left="12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Non-tenure-track candidates seeking promotion to professor must demonstrate a record of achievement in teaching.</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candidate's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narrative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should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characterize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his/her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teaching</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philosophy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contributions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 program, school, college, and university.</w:t>
      </w:r>
    </w:p>
    <w:p w14:paraId="2ACF859B" w14:textId="77777777" w:rsidR="00CF5FAB" w:rsidRPr="00CF5FAB" w:rsidRDefault="00CF5FAB" w:rsidP="00CF5FAB">
      <w:pPr>
        <w:widowControl w:val="0"/>
        <w:autoSpaceDE w:val="0"/>
        <w:autoSpaceDN w:val="0"/>
        <w:spacing w:before="245" w:line="343" w:lineRule="auto"/>
        <w:ind w:left="120" w:right="223"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lastRenderedPageBreak/>
        <w:t>Teaching faculty should demonstrate superior quality of teaching and sustained contributions</w:t>
      </w:r>
      <w:r w:rsidRPr="00CF5FAB">
        <w:rPr>
          <w:rFonts w:ascii="Times New Roman" w:eastAsia="Times New Roman" w:hAnsi="Times New Roman" w:cs="Times New Roman"/>
          <w:spacing w:val="40"/>
          <w:sz w:val="24"/>
          <w:szCs w:val="24"/>
        </w:rPr>
        <w:t xml:space="preserve"> </w:t>
      </w:r>
      <w:r w:rsidRPr="00CF5FAB">
        <w:rPr>
          <w:rFonts w:ascii="Times New Roman" w:eastAsia="Times New Roman" w:hAnsi="Times New Roman" w:cs="Times New Roman"/>
          <w:sz w:val="24"/>
          <w:szCs w:val="24"/>
        </w:rPr>
        <w:t>in teaching and learning. Evidence of professional development</w:t>
      </w:r>
      <w:r w:rsidRPr="00CF5FAB">
        <w:rPr>
          <w:rFonts w:ascii="Times New Roman" w:eastAsia="Times New Roman" w:hAnsi="Times New Roman" w:cs="Times New Roman"/>
          <w:spacing w:val="40"/>
          <w:sz w:val="24"/>
          <w:szCs w:val="24"/>
        </w:rPr>
        <w:t xml:space="preserve"> </w:t>
      </w:r>
      <w:r w:rsidRPr="00CF5FAB">
        <w:rPr>
          <w:rFonts w:ascii="Times New Roman" w:eastAsia="Times New Roman" w:hAnsi="Times New Roman" w:cs="Times New Roman"/>
          <w:sz w:val="24"/>
          <w:szCs w:val="24"/>
        </w:rPr>
        <w:t>and growth in teaching includes established strong performance in teaching/supervision, a wide range of courses developed and taught, curricular and pedagogical improvement and innovation, advanced professional training, participation in and organization of</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teaching</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learning</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workshops,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mentoring</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peers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best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practices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teaching.</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Candidates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should</w:t>
      </w:r>
    </w:p>
    <w:p w14:paraId="5AE806C8" w14:textId="77777777" w:rsidR="00CF5FAB" w:rsidRPr="00CF5FAB" w:rsidRDefault="00CF5FAB" w:rsidP="00CF5FAB">
      <w:pPr>
        <w:widowControl w:val="0"/>
        <w:autoSpaceDE w:val="0"/>
        <w:autoSpaceDN w:val="0"/>
        <w:spacing w:before="74" w:line="343" w:lineRule="auto"/>
        <w:ind w:left="120" w:right="249"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identify courses that they created and/or taught and discuss curriculum development, supervision of graduate and undergraduate students, and advising as well as other types of contributions to teaching, including</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development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pedagogical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tools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methods.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Candidates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should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describe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their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learning</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goals and outcomes as well as methods of assessment and evaluation.</w:t>
      </w:r>
    </w:p>
    <w:p w14:paraId="12591E52" w14:textId="77777777" w:rsidR="00CF5FAB" w:rsidRPr="00CF5FAB" w:rsidRDefault="00CF5FAB" w:rsidP="00CF5FAB">
      <w:pPr>
        <w:widowControl w:val="0"/>
        <w:autoSpaceDE w:val="0"/>
        <w:autoSpaceDN w:val="0"/>
        <w:spacing w:before="245"/>
        <w:ind w:left="12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Supporting</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evidence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includes</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2"/>
          <w:sz w:val="24"/>
          <w:szCs w:val="24"/>
        </w:rPr>
        <w:t xml:space="preserve"> following:</w:t>
      </w:r>
    </w:p>
    <w:p w14:paraId="7FECE655" w14:textId="77777777" w:rsidR="00CF5FAB" w:rsidRPr="00CF5FAB" w:rsidRDefault="00CF5FAB" w:rsidP="00CF5FAB">
      <w:pPr>
        <w:widowControl w:val="0"/>
        <w:autoSpaceDE w:val="0"/>
        <w:autoSpaceDN w:val="0"/>
        <w:spacing w:before="99"/>
        <w:ind w:left="0" w:firstLine="0"/>
        <w:rPr>
          <w:rFonts w:ascii="Times New Roman" w:eastAsia="Times New Roman" w:hAnsi="Times New Roman" w:cs="Times New Roman"/>
          <w:sz w:val="24"/>
          <w:szCs w:val="24"/>
        </w:rPr>
      </w:pPr>
    </w:p>
    <w:p w14:paraId="3E4D5413" w14:textId="77777777" w:rsidR="00CF5FAB" w:rsidRPr="00CF5FAB" w:rsidRDefault="00CF5FAB" w:rsidP="00CF5FAB">
      <w:pPr>
        <w:widowControl w:val="0"/>
        <w:autoSpaceDE w:val="0"/>
        <w:autoSpaceDN w:val="0"/>
        <w:spacing w:line="343" w:lineRule="auto"/>
        <w:ind w:right="427"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Current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course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materials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appropriate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candidate's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field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focused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student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 xml:space="preserve">learning </w:t>
      </w:r>
      <w:r w:rsidRPr="00CF5FAB">
        <w:rPr>
          <w:rFonts w:ascii="Times New Roman" w:eastAsia="Times New Roman" w:hAnsi="Times New Roman" w:cs="Times New Roman"/>
          <w:spacing w:val="-2"/>
          <w:sz w:val="24"/>
          <w:szCs w:val="24"/>
        </w:rPr>
        <w:t>outcomes</w:t>
      </w:r>
    </w:p>
    <w:p w14:paraId="379F26DB" w14:textId="77777777" w:rsidR="00CF5FAB" w:rsidRPr="00CF5FAB" w:rsidRDefault="00CF5FAB" w:rsidP="00CF5FAB">
      <w:pPr>
        <w:widowControl w:val="0"/>
        <w:autoSpaceDE w:val="0"/>
        <w:autoSpaceDN w:val="0"/>
        <w:spacing w:before="258"/>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Course</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design</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assignments</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at</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an</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appropriate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level</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student</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engagement</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pacing w:val="-2"/>
          <w:sz w:val="24"/>
          <w:szCs w:val="24"/>
        </w:rPr>
        <w:t>challenge</w:t>
      </w:r>
    </w:p>
    <w:p w14:paraId="6FA2841C"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48B31D3C" w14:textId="77777777" w:rsidR="00CF5FAB" w:rsidRPr="00CF5FAB" w:rsidRDefault="00CF5FAB">
      <w:pPr>
        <w:widowControl w:val="0"/>
        <w:numPr>
          <w:ilvl w:val="0"/>
          <w:numId w:val="67"/>
        </w:numPr>
        <w:tabs>
          <w:tab w:val="left" w:pos="719"/>
        </w:tabs>
        <w:autoSpaceDE w:val="0"/>
        <w:autoSpaceDN w:val="0"/>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Sample</w:t>
      </w:r>
      <w:r w:rsidRPr="00CF5FAB">
        <w:rPr>
          <w:rFonts w:ascii="Times New Roman" w:eastAsia="Times New Roman" w:hAnsi="Times New Roman" w:cs="Times New Roman"/>
          <w:spacing w:val="-2"/>
          <w:sz w:val="24"/>
        </w:rPr>
        <w:t xml:space="preserve"> rubrics</w:t>
      </w:r>
    </w:p>
    <w:p w14:paraId="1A755267"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21E6F776" w14:textId="77777777" w:rsidR="00CF5FAB" w:rsidRPr="00CF5FAB" w:rsidRDefault="00CF5FAB">
      <w:pPr>
        <w:widowControl w:val="0"/>
        <w:numPr>
          <w:ilvl w:val="0"/>
          <w:numId w:val="67"/>
        </w:numPr>
        <w:tabs>
          <w:tab w:val="left" w:pos="719"/>
        </w:tabs>
        <w:autoSpaceDE w:val="0"/>
        <w:autoSpaceDN w:val="0"/>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Examples</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feedback</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to</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pacing w:val="-2"/>
          <w:sz w:val="24"/>
        </w:rPr>
        <w:t>students</w:t>
      </w:r>
    </w:p>
    <w:p w14:paraId="34B02CA1" w14:textId="77777777" w:rsidR="00CF5FAB" w:rsidRPr="00CF5FAB" w:rsidRDefault="00CF5FAB" w:rsidP="00CF5FAB">
      <w:pPr>
        <w:widowControl w:val="0"/>
        <w:autoSpaceDE w:val="0"/>
        <w:autoSpaceDN w:val="0"/>
        <w:spacing w:before="99"/>
        <w:ind w:left="0" w:firstLine="0"/>
        <w:rPr>
          <w:rFonts w:ascii="Times New Roman" w:eastAsia="Times New Roman" w:hAnsi="Times New Roman" w:cs="Times New Roman"/>
          <w:sz w:val="24"/>
          <w:szCs w:val="24"/>
        </w:rPr>
      </w:pPr>
    </w:p>
    <w:p w14:paraId="65ACF042" w14:textId="77777777" w:rsidR="00CF5FAB" w:rsidRPr="00CF5FAB" w:rsidRDefault="00CF5FAB" w:rsidP="00CF5FAB">
      <w:pPr>
        <w:widowControl w:val="0"/>
        <w:autoSpaceDE w:val="0"/>
        <w:autoSpaceDN w:val="0"/>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Other</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evidence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student</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outcomes</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(awards,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graduate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school</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admission,</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pacing w:val="-10"/>
          <w:sz w:val="24"/>
          <w:szCs w:val="24"/>
        </w:rPr>
        <w:t>)</w:t>
      </w:r>
    </w:p>
    <w:p w14:paraId="3689F0AA"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64E277AE" w14:textId="77777777" w:rsidR="00CF5FAB" w:rsidRPr="00CF5FAB" w:rsidRDefault="00CF5FAB">
      <w:pPr>
        <w:widowControl w:val="0"/>
        <w:numPr>
          <w:ilvl w:val="0"/>
          <w:numId w:val="67"/>
        </w:numPr>
        <w:tabs>
          <w:tab w:val="left" w:pos="720"/>
        </w:tabs>
        <w:autoSpaceDE w:val="0"/>
        <w:autoSpaceDN w:val="0"/>
        <w:spacing w:line="564" w:lineRule="auto"/>
        <w:ind w:right="1851"/>
        <w:rPr>
          <w:rFonts w:ascii="Times New Roman" w:eastAsia="Times New Roman" w:hAnsi="Times New Roman" w:cs="Times New Roman"/>
          <w:sz w:val="24"/>
        </w:rPr>
      </w:pPr>
      <w:r w:rsidRPr="00CF5FAB">
        <w:rPr>
          <w:rFonts w:ascii="Times New Roman" w:eastAsia="Times New Roman" w:hAnsi="Times New Roman" w:cs="Times New Roman"/>
          <w:sz w:val="24"/>
        </w:rPr>
        <w:t>Continued</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professional</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development</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in</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teaching</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(workshops,</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conferences,</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training,</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 Student Evaluation of Faculty Teaching</w:t>
      </w:r>
    </w:p>
    <w:p w14:paraId="5F164AD1" w14:textId="77777777" w:rsidR="00CF5FAB" w:rsidRPr="00CF5FAB" w:rsidRDefault="00CF5FAB">
      <w:pPr>
        <w:widowControl w:val="0"/>
        <w:numPr>
          <w:ilvl w:val="0"/>
          <w:numId w:val="67"/>
        </w:numPr>
        <w:tabs>
          <w:tab w:val="left" w:pos="719"/>
        </w:tabs>
        <w:autoSpaceDE w:val="0"/>
        <w:autoSpaceDN w:val="0"/>
        <w:spacing w:before="4"/>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Peer</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Evaluation</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Faculty</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pacing w:val="-2"/>
          <w:sz w:val="24"/>
        </w:rPr>
        <w:t>Teaching</w:t>
      </w:r>
    </w:p>
    <w:p w14:paraId="75411062" w14:textId="77777777" w:rsidR="00CF5FAB" w:rsidRPr="00CF5FAB" w:rsidRDefault="00CF5FAB" w:rsidP="00CF5FAB">
      <w:pPr>
        <w:widowControl w:val="0"/>
        <w:autoSpaceDE w:val="0"/>
        <w:autoSpaceDN w:val="0"/>
        <w:spacing w:before="99"/>
        <w:ind w:left="0" w:firstLine="0"/>
        <w:rPr>
          <w:rFonts w:ascii="Times New Roman" w:eastAsia="Times New Roman" w:hAnsi="Times New Roman" w:cs="Times New Roman"/>
          <w:sz w:val="24"/>
          <w:szCs w:val="24"/>
        </w:rPr>
      </w:pPr>
    </w:p>
    <w:p w14:paraId="5C1E8559" w14:textId="77777777" w:rsidR="00CF5FAB" w:rsidRPr="00CF5FAB" w:rsidRDefault="00CF5FAB" w:rsidP="00CF5FAB">
      <w:pPr>
        <w:widowControl w:val="0"/>
        <w:autoSpaceDE w:val="0"/>
        <w:autoSpaceDN w:val="0"/>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Student</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Evaluation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Student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Supervision/Training</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(including</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Clinical</w:t>
      </w:r>
      <w:r w:rsidRPr="00CF5FAB">
        <w:rPr>
          <w:rFonts w:ascii="Times New Roman" w:eastAsia="Times New Roman" w:hAnsi="Times New Roman" w:cs="Times New Roman"/>
          <w:spacing w:val="-2"/>
          <w:sz w:val="24"/>
          <w:szCs w:val="24"/>
        </w:rPr>
        <w:t xml:space="preserve"> Supervision)</w:t>
      </w:r>
    </w:p>
    <w:p w14:paraId="19EE8A04"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6F317765" w14:textId="77777777" w:rsidR="00CF5FAB" w:rsidRPr="00CF5FAB" w:rsidRDefault="00CF5FAB">
      <w:pPr>
        <w:widowControl w:val="0"/>
        <w:numPr>
          <w:ilvl w:val="0"/>
          <w:numId w:val="67"/>
        </w:numPr>
        <w:tabs>
          <w:tab w:val="left" w:pos="720"/>
        </w:tabs>
        <w:autoSpaceDE w:val="0"/>
        <w:autoSpaceDN w:val="0"/>
        <w:spacing w:line="564" w:lineRule="auto"/>
        <w:ind w:right="5521"/>
        <w:rPr>
          <w:rFonts w:ascii="Times New Roman" w:eastAsia="Times New Roman" w:hAnsi="Times New Roman" w:cs="Times New Roman"/>
          <w:sz w:val="24"/>
        </w:rPr>
      </w:pPr>
      <w:r w:rsidRPr="00CF5FAB">
        <w:rPr>
          <w:rFonts w:ascii="Times New Roman" w:eastAsia="Times New Roman" w:hAnsi="Times New Roman" w:cs="Times New Roman"/>
          <w:sz w:val="24"/>
        </w:rPr>
        <w:t>Formal</w:t>
      </w:r>
      <w:r w:rsidRPr="00CF5FAB">
        <w:rPr>
          <w:rFonts w:ascii="Times New Roman" w:eastAsia="Times New Roman" w:hAnsi="Times New Roman" w:cs="Times New Roman"/>
          <w:spacing w:val="-11"/>
          <w:sz w:val="24"/>
        </w:rPr>
        <w:t xml:space="preserve"> </w:t>
      </w:r>
      <w:r w:rsidRPr="00CF5FAB">
        <w:rPr>
          <w:rFonts w:ascii="Times New Roman" w:eastAsia="Times New Roman" w:hAnsi="Times New Roman" w:cs="Times New Roman"/>
          <w:sz w:val="24"/>
        </w:rPr>
        <w:t>Recognition</w:t>
      </w:r>
      <w:r w:rsidRPr="00CF5FAB">
        <w:rPr>
          <w:rFonts w:ascii="Times New Roman" w:eastAsia="Times New Roman" w:hAnsi="Times New Roman" w:cs="Times New Roman"/>
          <w:spacing w:val="-11"/>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11"/>
          <w:sz w:val="24"/>
        </w:rPr>
        <w:t xml:space="preserve"> </w:t>
      </w:r>
      <w:r w:rsidRPr="00CF5FAB">
        <w:rPr>
          <w:rFonts w:ascii="Times New Roman" w:eastAsia="Times New Roman" w:hAnsi="Times New Roman" w:cs="Times New Roman"/>
          <w:sz w:val="24"/>
        </w:rPr>
        <w:t>Distinction</w:t>
      </w:r>
      <w:r w:rsidRPr="00CF5FAB">
        <w:rPr>
          <w:rFonts w:ascii="Times New Roman" w:eastAsia="Times New Roman" w:hAnsi="Times New Roman" w:cs="Times New Roman"/>
          <w:spacing w:val="-11"/>
          <w:sz w:val="24"/>
        </w:rPr>
        <w:t xml:space="preserve"> </w:t>
      </w:r>
      <w:r w:rsidRPr="00CF5FAB">
        <w:rPr>
          <w:rFonts w:ascii="Times New Roman" w:eastAsia="Times New Roman" w:hAnsi="Times New Roman" w:cs="Times New Roman"/>
          <w:sz w:val="24"/>
        </w:rPr>
        <w:t>in</w:t>
      </w:r>
      <w:r w:rsidRPr="00CF5FAB">
        <w:rPr>
          <w:rFonts w:ascii="Times New Roman" w:eastAsia="Times New Roman" w:hAnsi="Times New Roman" w:cs="Times New Roman"/>
          <w:spacing w:val="-11"/>
          <w:sz w:val="24"/>
        </w:rPr>
        <w:t xml:space="preserve"> </w:t>
      </w:r>
      <w:r w:rsidRPr="00CF5FAB">
        <w:rPr>
          <w:rFonts w:ascii="Times New Roman" w:eastAsia="Times New Roman" w:hAnsi="Times New Roman" w:cs="Times New Roman"/>
          <w:sz w:val="24"/>
        </w:rPr>
        <w:t>Teaching External</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Evaluation</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Teaching</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Effectiveness</w:t>
      </w:r>
    </w:p>
    <w:p w14:paraId="57BE4385" w14:textId="77777777" w:rsidR="00CF5FAB" w:rsidRPr="00CF5FAB" w:rsidRDefault="00CF5FAB">
      <w:pPr>
        <w:widowControl w:val="0"/>
        <w:numPr>
          <w:ilvl w:val="0"/>
          <w:numId w:val="67"/>
        </w:numPr>
        <w:tabs>
          <w:tab w:val="left" w:pos="719"/>
        </w:tabs>
        <w:autoSpaceDE w:val="0"/>
        <w:autoSpaceDN w:val="0"/>
        <w:spacing w:before="4"/>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lastRenderedPageBreak/>
        <w:t>Course</w:t>
      </w:r>
      <w:r w:rsidRPr="00CF5FAB">
        <w:rPr>
          <w:rFonts w:ascii="Times New Roman" w:eastAsia="Times New Roman" w:hAnsi="Times New Roman" w:cs="Times New Roman"/>
          <w:spacing w:val="-2"/>
          <w:sz w:val="24"/>
        </w:rPr>
        <w:t xml:space="preserve"> Administration/Coordination</w:t>
      </w:r>
    </w:p>
    <w:p w14:paraId="39311976" w14:textId="77777777" w:rsidR="00CF5FAB" w:rsidRPr="00CF5FAB" w:rsidRDefault="00CF5FAB" w:rsidP="00CF5FAB">
      <w:pPr>
        <w:widowControl w:val="0"/>
        <w:autoSpaceDE w:val="0"/>
        <w:autoSpaceDN w:val="0"/>
        <w:spacing w:before="97"/>
        <w:ind w:left="0" w:firstLine="0"/>
        <w:rPr>
          <w:rFonts w:ascii="Times New Roman" w:eastAsia="Times New Roman" w:hAnsi="Times New Roman" w:cs="Times New Roman"/>
          <w:sz w:val="24"/>
          <w:szCs w:val="24"/>
        </w:rPr>
      </w:pPr>
    </w:p>
    <w:p w14:paraId="2BAA9D09" w14:textId="77777777" w:rsidR="00CF5FAB" w:rsidRPr="00CF5FAB" w:rsidRDefault="00CF5FAB">
      <w:pPr>
        <w:widowControl w:val="0"/>
        <w:numPr>
          <w:ilvl w:val="0"/>
          <w:numId w:val="67"/>
        </w:numPr>
        <w:tabs>
          <w:tab w:val="left" w:pos="719"/>
        </w:tabs>
        <w:autoSpaceDE w:val="0"/>
        <w:autoSpaceDN w:val="0"/>
        <w:spacing w:before="1" w:line="552" w:lineRule="auto"/>
        <w:ind w:left="120" w:right="4496" w:firstLine="369"/>
        <w:rPr>
          <w:rFonts w:ascii="Times New Roman" w:eastAsia="Times New Roman" w:hAnsi="Times New Roman" w:cs="Times New Roman"/>
          <w:sz w:val="24"/>
        </w:rPr>
      </w:pPr>
      <w:r w:rsidRPr="00CF5FAB">
        <w:rPr>
          <w:rFonts w:ascii="Times New Roman" w:eastAsia="Times New Roman" w:hAnsi="Times New Roman" w:cs="Times New Roman"/>
          <w:sz w:val="24"/>
        </w:rPr>
        <w:t>Academic</w:t>
      </w:r>
      <w:r w:rsidRPr="00CF5FAB">
        <w:rPr>
          <w:rFonts w:ascii="Times New Roman" w:eastAsia="Times New Roman" w:hAnsi="Times New Roman" w:cs="Times New Roman"/>
          <w:spacing w:val="-10"/>
          <w:sz w:val="24"/>
        </w:rPr>
        <w:t xml:space="preserve"> </w:t>
      </w:r>
      <w:r w:rsidRPr="00CF5FAB">
        <w:rPr>
          <w:rFonts w:ascii="Times New Roman" w:eastAsia="Times New Roman" w:hAnsi="Times New Roman" w:cs="Times New Roman"/>
          <w:sz w:val="24"/>
        </w:rPr>
        <w:t>Unit</w:t>
      </w:r>
      <w:r w:rsidRPr="00CF5FAB">
        <w:rPr>
          <w:rFonts w:ascii="Times New Roman" w:eastAsia="Times New Roman" w:hAnsi="Times New Roman" w:cs="Times New Roman"/>
          <w:spacing w:val="-9"/>
          <w:sz w:val="24"/>
        </w:rPr>
        <w:t xml:space="preserve"> </w:t>
      </w:r>
      <w:r w:rsidRPr="00CF5FAB">
        <w:rPr>
          <w:rFonts w:ascii="Times New Roman" w:eastAsia="Times New Roman" w:hAnsi="Times New Roman" w:cs="Times New Roman"/>
          <w:sz w:val="24"/>
        </w:rPr>
        <w:t>Head's</w:t>
      </w:r>
      <w:r w:rsidRPr="00CF5FAB">
        <w:rPr>
          <w:rFonts w:ascii="Times New Roman" w:eastAsia="Times New Roman" w:hAnsi="Times New Roman" w:cs="Times New Roman"/>
          <w:spacing w:val="-9"/>
          <w:sz w:val="24"/>
        </w:rPr>
        <w:t xml:space="preserve"> </w:t>
      </w:r>
      <w:r w:rsidRPr="00CF5FAB">
        <w:rPr>
          <w:rFonts w:ascii="Times New Roman" w:eastAsia="Times New Roman" w:hAnsi="Times New Roman" w:cs="Times New Roman"/>
          <w:sz w:val="24"/>
        </w:rPr>
        <w:t>Appraisal</w:t>
      </w:r>
      <w:r w:rsidRPr="00CF5FAB">
        <w:rPr>
          <w:rFonts w:ascii="Times New Roman" w:eastAsia="Times New Roman" w:hAnsi="Times New Roman" w:cs="Times New Roman"/>
          <w:spacing w:val="-9"/>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9"/>
          <w:sz w:val="24"/>
        </w:rPr>
        <w:t xml:space="preserve"> </w:t>
      </w:r>
      <w:r w:rsidRPr="00CF5FAB">
        <w:rPr>
          <w:rFonts w:ascii="Times New Roman" w:eastAsia="Times New Roman" w:hAnsi="Times New Roman" w:cs="Times New Roman"/>
          <w:sz w:val="24"/>
        </w:rPr>
        <w:t>Candidate's</w:t>
      </w:r>
      <w:r w:rsidRPr="00CF5FAB">
        <w:rPr>
          <w:rFonts w:ascii="Times New Roman" w:eastAsia="Times New Roman" w:hAnsi="Times New Roman" w:cs="Times New Roman"/>
          <w:spacing w:val="-9"/>
          <w:sz w:val="24"/>
        </w:rPr>
        <w:t xml:space="preserve"> </w:t>
      </w:r>
      <w:r w:rsidRPr="00CF5FAB">
        <w:rPr>
          <w:rFonts w:ascii="Times New Roman" w:eastAsia="Times New Roman" w:hAnsi="Times New Roman" w:cs="Times New Roman"/>
          <w:sz w:val="24"/>
        </w:rPr>
        <w:t>Teaching Student Evaluation of Faculty Teaching</w:t>
      </w:r>
    </w:p>
    <w:p w14:paraId="4B571B97" w14:textId="77777777" w:rsidR="00CF5FAB" w:rsidRPr="00CF5FAB" w:rsidRDefault="00CF5FAB" w:rsidP="00CF5FAB">
      <w:pPr>
        <w:widowControl w:val="0"/>
        <w:autoSpaceDE w:val="0"/>
        <w:autoSpaceDN w:val="0"/>
        <w:spacing w:before="2" w:line="343" w:lineRule="auto"/>
        <w:ind w:left="120" w:right="223"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A</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candidate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will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submit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his/her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end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course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evaluations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all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his/her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courses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and/or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supervision activities from the past two years and provide a statistical summary for all of his/her courses and/or supervision activities at his/her current rank.</w:t>
      </w:r>
    </w:p>
    <w:p w14:paraId="67CA47F8" w14:textId="77777777" w:rsidR="00CF5FAB" w:rsidRPr="00CF5FAB" w:rsidRDefault="00CF5FAB" w:rsidP="00CF5FAB">
      <w:pPr>
        <w:widowControl w:val="0"/>
        <w:autoSpaceDE w:val="0"/>
        <w:autoSpaceDN w:val="0"/>
        <w:spacing w:before="244"/>
        <w:ind w:left="12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Peer</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Evaluation</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Faculty</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pacing w:val="-2"/>
          <w:sz w:val="24"/>
          <w:szCs w:val="24"/>
        </w:rPr>
        <w:t>Teaching</w:t>
      </w:r>
    </w:p>
    <w:p w14:paraId="398B5026" w14:textId="77777777" w:rsidR="00CF5FAB" w:rsidRPr="00CF5FAB" w:rsidRDefault="00CF5FAB" w:rsidP="00CF5FAB">
      <w:pPr>
        <w:widowControl w:val="0"/>
        <w:autoSpaceDE w:val="0"/>
        <w:autoSpaceDN w:val="0"/>
        <w:spacing w:before="74" w:line="343" w:lineRule="auto"/>
        <w:ind w:left="120" w:right="223"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academic</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unit</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head</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designee)</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is</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responsible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assigning</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three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senior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faculty</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members</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conduct individual</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peer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appraisals</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non-tenure-track</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candidate's</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teaching</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activities.</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A</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candidate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must</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have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at least three peer appraisals conducted by senior faculty during his/her time at rank of associate professor before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going</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up</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promotion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professor.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Evaluation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teaching</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activities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may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be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done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by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academic unit head, program chair, or by other senior faculty members who are recognized as excellent teachers.</w:t>
      </w:r>
    </w:p>
    <w:p w14:paraId="308E876A" w14:textId="77777777" w:rsidR="00CF5FAB" w:rsidRPr="00CF5FAB" w:rsidRDefault="00CF5FAB" w:rsidP="00CF5FAB">
      <w:pPr>
        <w:widowControl w:val="0"/>
        <w:autoSpaceDE w:val="0"/>
        <w:autoSpaceDN w:val="0"/>
        <w:spacing w:before="6" w:line="343" w:lineRule="auto"/>
        <w:ind w:left="120" w:right="223"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Individuals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outside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academic</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unit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may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also</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be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enlisted.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Scheduling</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observations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should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be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arranged with the candidate in advance.</w:t>
      </w:r>
    </w:p>
    <w:p w14:paraId="66EDBD87" w14:textId="77777777" w:rsidR="00CF5FAB" w:rsidRPr="00CF5FAB" w:rsidRDefault="00CF5FAB" w:rsidP="00CF5FAB">
      <w:pPr>
        <w:widowControl w:val="0"/>
        <w:autoSpaceDE w:val="0"/>
        <w:autoSpaceDN w:val="0"/>
        <w:spacing w:before="243" w:line="343" w:lineRule="auto"/>
        <w:ind w:left="12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These peer evaluations should, at a minimum, specifically address and provide relevant examples of the candidate's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ability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present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course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content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and/or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skills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students,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integration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topics,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structure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 teaching session, and congruence between course goals and accomplishments.</w:t>
      </w:r>
    </w:p>
    <w:p w14:paraId="498CE3F2" w14:textId="77777777" w:rsidR="00CF5FAB" w:rsidRPr="00CF5FAB" w:rsidRDefault="00CF5FAB" w:rsidP="00CF5FAB">
      <w:pPr>
        <w:widowControl w:val="0"/>
        <w:autoSpaceDE w:val="0"/>
        <w:autoSpaceDN w:val="0"/>
        <w:spacing w:before="244" w:line="552" w:lineRule="auto"/>
        <w:ind w:left="120" w:right="223"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An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important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part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peer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review</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is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evaluation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instructional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materials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prepared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by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candidate. General categories for consideration and sources for evaluation:</w:t>
      </w:r>
    </w:p>
    <w:p w14:paraId="3D119714" w14:textId="77777777" w:rsidR="00CF5FAB" w:rsidRPr="00CF5FAB" w:rsidRDefault="00CF5FAB" w:rsidP="00CF5FAB">
      <w:pPr>
        <w:widowControl w:val="0"/>
        <w:autoSpaceDE w:val="0"/>
        <w:autoSpaceDN w:val="0"/>
        <w:ind w:left="0" w:firstLine="0"/>
        <w:rPr>
          <w:rFonts w:ascii="Times New Roman" w:eastAsia="Times New Roman" w:hAnsi="Times New Roman" w:cs="Times New Roman"/>
          <w:sz w:val="24"/>
          <w:szCs w:val="24"/>
        </w:rPr>
      </w:pPr>
    </w:p>
    <w:p w14:paraId="66DD9DC6" w14:textId="77777777" w:rsidR="00CF5FAB" w:rsidRPr="00CF5FAB" w:rsidRDefault="00CF5FAB" w:rsidP="00CF5FAB">
      <w:pPr>
        <w:widowControl w:val="0"/>
        <w:autoSpaceDE w:val="0"/>
        <w:autoSpaceDN w:val="0"/>
        <w:spacing w:before="100"/>
        <w:ind w:left="0" w:firstLine="0"/>
        <w:rPr>
          <w:rFonts w:ascii="Times New Roman" w:eastAsia="Times New Roman" w:hAnsi="Times New Roman" w:cs="Times New Roman"/>
          <w:sz w:val="24"/>
          <w:szCs w:val="24"/>
        </w:rPr>
      </w:pPr>
    </w:p>
    <w:p w14:paraId="5EFAA805" w14:textId="77777777" w:rsidR="00CF5FAB" w:rsidRPr="00CF5FAB" w:rsidRDefault="00CF5FAB">
      <w:pPr>
        <w:widowControl w:val="0"/>
        <w:numPr>
          <w:ilvl w:val="0"/>
          <w:numId w:val="67"/>
        </w:numPr>
        <w:tabs>
          <w:tab w:val="left" w:pos="719"/>
        </w:tabs>
        <w:autoSpaceDE w:val="0"/>
        <w:autoSpaceDN w:val="0"/>
        <w:spacing w:before="1"/>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Strong</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teaching/supervision</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record</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in</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classroom/online</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teaching</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and</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research</w:t>
      </w:r>
      <w:r w:rsidRPr="00CF5FAB">
        <w:rPr>
          <w:rFonts w:ascii="Times New Roman" w:eastAsia="Times New Roman" w:hAnsi="Times New Roman" w:cs="Times New Roman"/>
          <w:spacing w:val="-2"/>
          <w:sz w:val="24"/>
        </w:rPr>
        <w:t xml:space="preserve"> supervision</w:t>
      </w:r>
    </w:p>
    <w:p w14:paraId="510CA1A8" w14:textId="77777777" w:rsidR="00CF5FAB" w:rsidRPr="00CF5FAB" w:rsidRDefault="00CF5FAB" w:rsidP="00CF5FAB">
      <w:pPr>
        <w:widowControl w:val="0"/>
        <w:autoSpaceDE w:val="0"/>
        <w:autoSpaceDN w:val="0"/>
        <w:spacing w:before="97"/>
        <w:ind w:left="0" w:firstLine="0"/>
        <w:rPr>
          <w:rFonts w:ascii="Times New Roman" w:eastAsia="Times New Roman" w:hAnsi="Times New Roman" w:cs="Times New Roman"/>
          <w:sz w:val="24"/>
          <w:szCs w:val="24"/>
        </w:rPr>
      </w:pPr>
    </w:p>
    <w:p w14:paraId="6CA27BB3" w14:textId="77777777" w:rsidR="00CF5FAB" w:rsidRPr="00CF5FAB" w:rsidRDefault="00CF5FAB">
      <w:pPr>
        <w:widowControl w:val="0"/>
        <w:numPr>
          <w:ilvl w:val="1"/>
          <w:numId w:val="67"/>
        </w:numPr>
        <w:tabs>
          <w:tab w:val="left" w:pos="1319"/>
        </w:tabs>
        <w:autoSpaceDE w:val="0"/>
        <w:autoSpaceDN w:val="0"/>
        <w:spacing w:before="1"/>
        <w:ind w:left="1319" w:hanging="230"/>
        <w:rPr>
          <w:rFonts w:ascii="Times New Roman" w:eastAsia="Times New Roman" w:hAnsi="Times New Roman" w:cs="Times New Roman"/>
          <w:sz w:val="24"/>
        </w:rPr>
      </w:pPr>
      <w:r w:rsidRPr="00CF5FAB">
        <w:rPr>
          <w:rFonts w:ascii="Times New Roman" w:eastAsia="Times New Roman" w:hAnsi="Times New Roman" w:cs="Times New Roman"/>
          <w:sz w:val="24"/>
        </w:rPr>
        <w:t>Current</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student</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pacing w:val="-2"/>
          <w:sz w:val="24"/>
        </w:rPr>
        <w:t>evaluations</w:t>
      </w:r>
    </w:p>
    <w:p w14:paraId="307081C8" w14:textId="77777777" w:rsidR="00CF5FAB" w:rsidRPr="00CF5FAB" w:rsidRDefault="00CF5FAB" w:rsidP="00CF5FAB">
      <w:pPr>
        <w:widowControl w:val="0"/>
        <w:autoSpaceDE w:val="0"/>
        <w:autoSpaceDN w:val="0"/>
        <w:spacing w:before="97"/>
        <w:ind w:left="0" w:firstLine="0"/>
        <w:rPr>
          <w:rFonts w:ascii="Times New Roman" w:eastAsia="Times New Roman" w:hAnsi="Times New Roman" w:cs="Times New Roman"/>
          <w:sz w:val="24"/>
          <w:szCs w:val="24"/>
        </w:rPr>
      </w:pPr>
    </w:p>
    <w:p w14:paraId="672FA3F4" w14:textId="77777777" w:rsidR="00CF5FAB" w:rsidRPr="00CF5FAB" w:rsidRDefault="00CF5FAB">
      <w:pPr>
        <w:widowControl w:val="0"/>
        <w:numPr>
          <w:ilvl w:val="1"/>
          <w:numId w:val="67"/>
        </w:numPr>
        <w:tabs>
          <w:tab w:val="left" w:pos="1319"/>
        </w:tabs>
        <w:autoSpaceDE w:val="0"/>
        <w:autoSpaceDN w:val="0"/>
        <w:spacing w:before="1"/>
        <w:ind w:left="1319" w:hanging="230"/>
        <w:rPr>
          <w:rFonts w:ascii="Times New Roman" w:eastAsia="Times New Roman" w:hAnsi="Times New Roman" w:cs="Times New Roman"/>
          <w:sz w:val="24"/>
        </w:rPr>
      </w:pPr>
      <w:r w:rsidRPr="00CF5FAB">
        <w:rPr>
          <w:rFonts w:ascii="Times New Roman" w:eastAsia="Times New Roman" w:hAnsi="Times New Roman" w:cs="Times New Roman"/>
          <w:sz w:val="24"/>
        </w:rPr>
        <w:t>Former</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student</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pacing w:val="-2"/>
          <w:sz w:val="24"/>
        </w:rPr>
        <w:t>evaluations</w:t>
      </w:r>
    </w:p>
    <w:p w14:paraId="29B1C0BA" w14:textId="77777777" w:rsidR="00CF5FAB" w:rsidRPr="00CF5FAB" w:rsidRDefault="00CF5FAB" w:rsidP="00CF5FAB">
      <w:pPr>
        <w:widowControl w:val="0"/>
        <w:autoSpaceDE w:val="0"/>
        <w:autoSpaceDN w:val="0"/>
        <w:spacing w:before="97"/>
        <w:ind w:left="0" w:firstLine="0"/>
        <w:rPr>
          <w:rFonts w:ascii="Times New Roman" w:eastAsia="Times New Roman" w:hAnsi="Times New Roman" w:cs="Times New Roman"/>
          <w:sz w:val="24"/>
          <w:szCs w:val="24"/>
        </w:rPr>
      </w:pPr>
    </w:p>
    <w:p w14:paraId="233B676E" w14:textId="77777777" w:rsidR="00CF5FAB" w:rsidRPr="00CF5FAB" w:rsidRDefault="00CF5FAB">
      <w:pPr>
        <w:widowControl w:val="0"/>
        <w:numPr>
          <w:ilvl w:val="1"/>
          <w:numId w:val="67"/>
        </w:numPr>
        <w:tabs>
          <w:tab w:val="left" w:pos="1319"/>
        </w:tabs>
        <w:autoSpaceDE w:val="0"/>
        <w:autoSpaceDN w:val="0"/>
        <w:spacing w:before="1"/>
        <w:ind w:left="1319" w:hanging="230"/>
        <w:rPr>
          <w:rFonts w:ascii="Times New Roman" w:eastAsia="Times New Roman" w:hAnsi="Times New Roman" w:cs="Times New Roman"/>
          <w:sz w:val="24"/>
        </w:rPr>
      </w:pPr>
      <w:r w:rsidRPr="00CF5FAB">
        <w:rPr>
          <w:rFonts w:ascii="Times New Roman" w:eastAsia="Times New Roman" w:hAnsi="Times New Roman" w:cs="Times New Roman"/>
          <w:sz w:val="24"/>
        </w:rPr>
        <w:t>Peer</w:t>
      </w:r>
      <w:r w:rsidRPr="00CF5FAB">
        <w:rPr>
          <w:rFonts w:ascii="Times New Roman" w:eastAsia="Times New Roman" w:hAnsi="Times New Roman" w:cs="Times New Roman"/>
          <w:spacing w:val="-2"/>
          <w:sz w:val="24"/>
        </w:rPr>
        <w:t xml:space="preserve"> evaluations</w:t>
      </w:r>
    </w:p>
    <w:p w14:paraId="38FBA1DB" w14:textId="77777777" w:rsidR="00CF5FAB" w:rsidRPr="00CF5FAB" w:rsidRDefault="00CF5FAB" w:rsidP="00CF5FAB">
      <w:pPr>
        <w:widowControl w:val="0"/>
        <w:autoSpaceDE w:val="0"/>
        <w:autoSpaceDN w:val="0"/>
        <w:spacing w:before="97"/>
        <w:ind w:left="0" w:firstLine="0"/>
        <w:rPr>
          <w:rFonts w:ascii="Times New Roman" w:eastAsia="Times New Roman" w:hAnsi="Times New Roman" w:cs="Times New Roman"/>
          <w:sz w:val="24"/>
          <w:szCs w:val="24"/>
        </w:rPr>
      </w:pPr>
    </w:p>
    <w:p w14:paraId="287D1F8F" w14:textId="77777777" w:rsidR="00CF5FAB" w:rsidRPr="00CF5FAB" w:rsidRDefault="00CF5FAB">
      <w:pPr>
        <w:widowControl w:val="0"/>
        <w:numPr>
          <w:ilvl w:val="0"/>
          <w:numId w:val="67"/>
        </w:numPr>
        <w:tabs>
          <w:tab w:val="left" w:pos="719"/>
        </w:tabs>
        <w:autoSpaceDE w:val="0"/>
        <w:autoSpaceDN w:val="0"/>
        <w:spacing w:before="1"/>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Developed</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and</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introduced</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innovative</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pedagogical</w:t>
      </w:r>
      <w:r w:rsidRPr="00CF5FAB">
        <w:rPr>
          <w:rFonts w:ascii="Times New Roman" w:eastAsia="Times New Roman" w:hAnsi="Times New Roman" w:cs="Times New Roman"/>
          <w:spacing w:val="-2"/>
          <w:sz w:val="24"/>
        </w:rPr>
        <w:t xml:space="preserve"> techniques</w:t>
      </w:r>
    </w:p>
    <w:p w14:paraId="633071FC" w14:textId="77777777" w:rsidR="00CF5FAB" w:rsidRPr="00CF5FAB" w:rsidRDefault="00CF5FAB" w:rsidP="00CF5FAB">
      <w:pPr>
        <w:widowControl w:val="0"/>
        <w:autoSpaceDE w:val="0"/>
        <w:autoSpaceDN w:val="0"/>
        <w:spacing w:before="97"/>
        <w:ind w:left="0" w:firstLine="0"/>
        <w:rPr>
          <w:rFonts w:ascii="Times New Roman" w:eastAsia="Times New Roman" w:hAnsi="Times New Roman" w:cs="Times New Roman"/>
          <w:sz w:val="24"/>
          <w:szCs w:val="24"/>
        </w:rPr>
      </w:pPr>
    </w:p>
    <w:p w14:paraId="5491C3DC" w14:textId="77777777" w:rsidR="00CF5FAB" w:rsidRPr="00CF5FAB" w:rsidRDefault="00CF5FAB">
      <w:pPr>
        <w:widowControl w:val="0"/>
        <w:numPr>
          <w:ilvl w:val="1"/>
          <w:numId w:val="67"/>
        </w:numPr>
        <w:tabs>
          <w:tab w:val="left" w:pos="1319"/>
        </w:tabs>
        <w:autoSpaceDE w:val="0"/>
        <w:autoSpaceDN w:val="0"/>
        <w:spacing w:before="1"/>
        <w:ind w:left="1319" w:hanging="230"/>
        <w:rPr>
          <w:rFonts w:ascii="Times New Roman" w:eastAsia="Times New Roman" w:hAnsi="Times New Roman" w:cs="Times New Roman"/>
          <w:sz w:val="24"/>
        </w:rPr>
      </w:pPr>
      <w:r w:rsidRPr="00CF5FAB">
        <w:rPr>
          <w:rFonts w:ascii="Times New Roman" w:eastAsia="Times New Roman" w:hAnsi="Times New Roman" w:cs="Times New Roman"/>
          <w:sz w:val="24"/>
        </w:rPr>
        <w:t>Commentary</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from</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peers</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and</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pacing w:val="-2"/>
          <w:sz w:val="24"/>
        </w:rPr>
        <w:t>students</w:t>
      </w:r>
    </w:p>
    <w:p w14:paraId="7713BDAA" w14:textId="77777777" w:rsidR="00CF5FAB" w:rsidRPr="00CF5FAB" w:rsidRDefault="00CF5FAB" w:rsidP="00CF5FAB">
      <w:pPr>
        <w:widowControl w:val="0"/>
        <w:autoSpaceDE w:val="0"/>
        <w:autoSpaceDN w:val="0"/>
        <w:spacing w:before="97"/>
        <w:ind w:left="0" w:firstLine="0"/>
        <w:rPr>
          <w:rFonts w:ascii="Times New Roman" w:eastAsia="Times New Roman" w:hAnsi="Times New Roman" w:cs="Times New Roman"/>
          <w:sz w:val="24"/>
          <w:szCs w:val="24"/>
        </w:rPr>
      </w:pPr>
    </w:p>
    <w:p w14:paraId="4B600E6E" w14:textId="77777777" w:rsidR="00CF5FAB" w:rsidRPr="00CF5FAB" w:rsidRDefault="00CF5FAB">
      <w:pPr>
        <w:widowControl w:val="0"/>
        <w:numPr>
          <w:ilvl w:val="1"/>
          <w:numId w:val="67"/>
        </w:numPr>
        <w:tabs>
          <w:tab w:val="left" w:pos="1319"/>
        </w:tabs>
        <w:autoSpaceDE w:val="0"/>
        <w:autoSpaceDN w:val="0"/>
        <w:spacing w:before="1"/>
        <w:ind w:left="1319" w:hanging="230"/>
        <w:rPr>
          <w:rFonts w:ascii="Times New Roman" w:eastAsia="Times New Roman" w:hAnsi="Times New Roman" w:cs="Times New Roman"/>
          <w:sz w:val="24"/>
        </w:rPr>
      </w:pPr>
      <w:r w:rsidRPr="00CF5FAB">
        <w:rPr>
          <w:rFonts w:ascii="Times New Roman" w:eastAsia="Times New Roman" w:hAnsi="Times New Roman" w:cs="Times New Roman"/>
          <w:sz w:val="24"/>
        </w:rPr>
        <w:t>Syllabi</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and</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representative</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lesson</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pacing w:val="-2"/>
          <w:sz w:val="24"/>
        </w:rPr>
        <w:t>plans/assignments</w:t>
      </w:r>
    </w:p>
    <w:p w14:paraId="3F166C8D"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5A4F27DA" w14:textId="77777777" w:rsidR="00CF5FAB" w:rsidRPr="00CF5FAB" w:rsidRDefault="00CF5FAB" w:rsidP="00CF5FAB">
      <w:pPr>
        <w:widowControl w:val="0"/>
        <w:autoSpaceDE w:val="0"/>
        <w:autoSpaceDN w:val="0"/>
        <w:spacing w:before="1" w:line="343" w:lineRule="auto"/>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Introduced new courses into the curriculum, developed new academic programs or made significant modifications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existing</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academic</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programs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undergraduate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graduate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level,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contributed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to development of university assessment measures</w:t>
      </w:r>
    </w:p>
    <w:p w14:paraId="29B8ACBD" w14:textId="77777777" w:rsidR="00CF5FAB" w:rsidRPr="00CF5FAB" w:rsidRDefault="00CF5FAB">
      <w:pPr>
        <w:widowControl w:val="0"/>
        <w:numPr>
          <w:ilvl w:val="1"/>
          <w:numId w:val="67"/>
        </w:numPr>
        <w:tabs>
          <w:tab w:val="left" w:pos="1320"/>
        </w:tabs>
        <w:autoSpaceDE w:val="0"/>
        <w:autoSpaceDN w:val="0"/>
        <w:spacing w:before="258" w:line="343" w:lineRule="auto"/>
        <w:ind w:right="344"/>
        <w:rPr>
          <w:rFonts w:ascii="Times New Roman" w:eastAsia="Times New Roman" w:hAnsi="Times New Roman" w:cs="Times New Roman"/>
          <w:sz w:val="24"/>
        </w:rPr>
      </w:pPr>
      <w:r w:rsidRPr="00CF5FAB">
        <w:rPr>
          <w:rFonts w:ascii="Times New Roman" w:eastAsia="Times New Roman" w:hAnsi="Times New Roman" w:cs="Times New Roman"/>
          <w:sz w:val="24"/>
        </w:rPr>
        <w:t>Syllabi,</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program</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descriptions,</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assessment</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measures,</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and</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commentary</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from</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peers</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and</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 xml:space="preserve">program </w:t>
      </w:r>
      <w:r w:rsidRPr="00CF5FAB">
        <w:rPr>
          <w:rFonts w:ascii="Times New Roman" w:eastAsia="Times New Roman" w:hAnsi="Times New Roman" w:cs="Times New Roman"/>
          <w:spacing w:val="-2"/>
          <w:sz w:val="24"/>
        </w:rPr>
        <w:t>chairs</w:t>
      </w:r>
    </w:p>
    <w:p w14:paraId="016A35C1" w14:textId="77777777" w:rsidR="00CF5FAB" w:rsidRPr="00CF5FAB" w:rsidRDefault="00CF5FAB" w:rsidP="00CF5FAB">
      <w:pPr>
        <w:widowControl w:val="0"/>
        <w:autoSpaceDE w:val="0"/>
        <w:autoSpaceDN w:val="0"/>
        <w:spacing w:before="70"/>
        <w:ind w:left="12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Threshold</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criteria</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promotion</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 xml:space="preserve">to </w:t>
      </w:r>
      <w:r w:rsidRPr="00CF5FAB">
        <w:rPr>
          <w:rFonts w:ascii="Times New Roman" w:eastAsia="Times New Roman" w:hAnsi="Times New Roman" w:cs="Times New Roman"/>
          <w:spacing w:val="-2"/>
          <w:sz w:val="24"/>
          <w:szCs w:val="24"/>
        </w:rPr>
        <w:t>professor:</w:t>
      </w:r>
    </w:p>
    <w:p w14:paraId="629CEADA" w14:textId="77777777" w:rsidR="00CF5FAB" w:rsidRPr="00CF5FAB" w:rsidRDefault="00CF5FAB" w:rsidP="00CF5FAB">
      <w:pPr>
        <w:widowControl w:val="0"/>
        <w:autoSpaceDE w:val="0"/>
        <w:autoSpaceDN w:val="0"/>
        <w:spacing w:before="97"/>
        <w:ind w:left="0" w:firstLine="0"/>
        <w:rPr>
          <w:rFonts w:ascii="Times New Roman" w:eastAsia="Times New Roman" w:hAnsi="Times New Roman" w:cs="Times New Roman"/>
          <w:sz w:val="24"/>
          <w:szCs w:val="24"/>
        </w:rPr>
      </w:pPr>
    </w:p>
    <w:p w14:paraId="38EAA0D0" w14:textId="77777777" w:rsidR="00CF5FAB" w:rsidRPr="00CF5FAB" w:rsidRDefault="00CF5FAB">
      <w:pPr>
        <w:widowControl w:val="0"/>
        <w:numPr>
          <w:ilvl w:val="0"/>
          <w:numId w:val="67"/>
        </w:numPr>
        <w:tabs>
          <w:tab w:val="left" w:pos="720"/>
        </w:tabs>
        <w:autoSpaceDE w:val="0"/>
        <w:autoSpaceDN w:val="0"/>
        <w:spacing w:before="1" w:line="343" w:lineRule="auto"/>
        <w:ind w:right="318"/>
        <w:rPr>
          <w:rFonts w:ascii="Times New Roman" w:eastAsia="Times New Roman" w:hAnsi="Times New Roman" w:cs="Times New Roman"/>
          <w:sz w:val="24"/>
        </w:rPr>
      </w:pPr>
      <w:r w:rsidRPr="00CF5FAB">
        <w:rPr>
          <w:rFonts w:ascii="Times New Roman" w:eastAsia="Times New Roman" w:hAnsi="Times New Roman" w:cs="Times New Roman"/>
          <w:sz w:val="24"/>
        </w:rPr>
        <w:t>Successful</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candidates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will</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have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the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majority</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evaluative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ratings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(two-thirds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more)</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in</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the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good</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to excellent Candidates must also demonstrate achievements across the categories listed above. It is expected that associate professors have made significant contributions to their programs and professions at this stage in their careers.</w:t>
      </w:r>
    </w:p>
    <w:p w14:paraId="1C2814EB" w14:textId="77777777" w:rsidR="00CF5FAB" w:rsidRPr="00CF5FAB" w:rsidRDefault="00CF5FAB" w:rsidP="00CF5FAB">
      <w:pPr>
        <w:widowControl w:val="0"/>
        <w:autoSpaceDE w:val="0"/>
        <w:autoSpaceDN w:val="0"/>
        <w:spacing w:before="245"/>
        <w:ind w:left="120" w:firstLine="0"/>
        <w:rPr>
          <w:rFonts w:ascii="Times New Roman" w:eastAsia="Times New Roman" w:hAnsi="Times New Roman" w:cs="Times New Roman"/>
          <w:b/>
          <w:sz w:val="24"/>
        </w:rPr>
      </w:pPr>
      <w:r w:rsidRPr="00CF5FAB">
        <w:rPr>
          <w:rFonts w:ascii="Times New Roman" w:eastAsia="Times New Roman" w:hAnsi="Times New Roman" w:cs="Times New Roman"/>
          <w:b/>
          <w:spacing w:val="-2"/>
          <w:sz w:val="24"/>
        </w:rPr>
        <w:t>Research/Scholarship</w:t>
      </w:r>
    </w:p>
    <w:p w14:paraId="48B74E8B" w14:textId="77777777" w:rsidR="00CF5FAB" w:rsidRPr="00CF5FAB" w:rsidRDefault="00CF5FAB" w:rsidP="00CF5FAB">
      <w:pPr>
        <w:widowControl w:val="0"/>
        <w:autoSpaceDE w:val="0"/>
        <w:autoSpaceDN w:val="0"/>
        <w:spacing w:before="84"/>
        <w:ind w:left="0" w:firstLine="0"/>
        <w:rPr>
          <w:rFonts w:ascii="Times New Roman" w:eastAsia="Times New Roman" w:hAnsi="Times New Roman" w:cs="Times New Roman"/>
          <w:b/>
          <w:sz w:val="24"/>
          <w:szCs w:val="24"/>
        </w:rPr>
      </w:pPr>
    </w:p>
    <w:p w14:paraId="3B4CF5CD" w14:textId="77777777" w:rsidR="00CF5FAB" w:rsidRPr="00CF5FAB" w:rsidRDefault="00CF5FAB" w:rsidP="00CF5FAB">
      <w:pPr>
        <w:widowControl w:val="0"/>
        <w:autoSpaceDE w:val="0"/>
        <w:autoSpaceDN w:val="0"/>
        <w:spacing w:line="343" w:lineRule="auto"/>
        <w:ind w:left="120" w:right="301"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Non-tenure-track candidates must demonstrate the advancement of scholarly knowledge through scholarship</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discovery,</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which</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includes</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publications</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pedagogy</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candidate's</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area</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specialization, and scholarship of teaching/pedagogy, which focuses on teaching practice and includes curriculum development and research projects.</w:t>
      </w:r>
    </w:p>
    <w:p w14:paraId="127E8202" w14:textId="77777777" w:rsidR="00CF5FAB" w:rsidRPr="00CF5FAB" w:rsidRDefault="00CF5FAB" w:rsidP="00CF5FAB">
      <w:pPr>
        <w:widowControl w:val="0"/>
        <w:autoSpaceDE w:val="0"/>
        <w:autoSpaceDN w:val="0"/>
        <w:spacing w:before="246" w:line="343" w:lineRule="auto"/>
        <w:ind w:left="120" w:right="301"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Scholarship of discovery demonstrates the advancement of scholarly knowledge in academic and professional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communities.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Where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applicable,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candidate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should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identify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how</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research/scholarship</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 xml:space="preserve">is connected and applied to courses and/or thesis supervision. In addition to the demonstration of activity listed below, a characterization of the programmatic quality and overall contribution to pedagogy or the candidate's scholarly field is expected from the candidate's narrative and external references. Where available, formal measures of the candidate's scholarly work (e.g., h index from Google Scholar, ResearchGate Score, journal impact factor, and Social Sciences Citation Index), published reviews of the candidate's scholarly work, and assessments of the quality and reputation of the journals and/or publishers should also be provided by the candidate and </w:t>
      </w:r>
      <w:r w:rsidRPr="00CF5FAB">
        <w:rPr>
          <w:rFonts w:ascii="Times New Roman" w:eastAsia="Times New Roman" w:hAnsi="Times New Roman" w:cs="Times New Roman"/>
          <w:sz w:val="24"/>
          <w:szCs w:val="24"/>
        </w:rPr>
        <w:lastRenderedPageBreak/>
        <w:t>external references. Sources for evaluation include copies of articles and essays, tables of contents, award letters, etc.</w:t>
      </w:r>
    </w:p>
    <w:p w14:paraId="1A4E339C" w14:textId="77777777" w:rsidR="00CF5FAB" w:rsidRPr="00CF5FAB" w:rsidRDefault="00CF5FAB" w:rsidP="00CF5FAB">
      <w:pPr>
        <w:widowControl w:val="0"/>
        <w:autoSpaceDE w:val="0"/>
        <w:autoSpaceDN w:val="0"/>
        <w:spacing w:before="253" w:line="343" w:lineRule="auto"/>
        <w:ind w:left="120" w:right="223"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Scholarship of teaching/pedagogy includes educational research projects disseminated at professional conferences</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and/or</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peer-reviewed</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publications,</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publication</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textbooks</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teaching</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materials,</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 xml:space="preserve">projects funded by external or internal grants to support instructional activities, and production of instructional </w:t>
      </w:r>
      <w:r w:rsidRPr="00CF5FAB">
        <w:rPr>
          <w:rFonts w:ascii="Times New Roman" w:eastAsia="Times New Roman" w:hAnsi="Times New Roman" w:cs="Times New Roman"/>
          <w:spacing w:val="-2"/>
          <w:sz w:val="24"/>
          <w:szCs w:val="24"/>
        </w:rPr>
        <w:t>videos.</w:t>
      </w:r>
    </w:p>
    <w:p w14:paraId="451EB9F1" w14:textId="77777777" w:rsidR="00CF5FAB" w:rsidRPr="00CF5FAB" w:rsidRDefault="00CF5FAB" w:rsidP="00CF5FAB">
      <w:pPr>
        <w:widowControl w:val="0"/>
        <w:autoSpaceDE w:val="0"/>
        <w:autoSpaceDN w:val="0"/>
        <w:spacing w:before="245"/>
        <w:ind w:left="12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General</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categories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scholarship</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2"/>
          <w:sz w:val="24"/>
          <w:szCs w:val="24"/>
        </w:rPr>
        <w:t xml:space="preserve"> consideration:</w:t>
      </w:r>
    </w:p>
    <w:p w14:paraId="46D03D53" w14:textId="77777777" w:rsidR="00CF5FAB" w:rsidRPr="00CF5FAB" w:rsidRDefault="00CF5FAB" w:rsidP="00CF5FAB">
      <w:pPr>
        <w:widowControl w:val="0"/>
        <w:autoSpaceDE w:val="0"/>
        <w:autoSpaceDN w:val="0"/>
        <w:ind w:left="0" w:firstLine="0"/>
        <w:rPr>
          <w:rFonts w:ascii="Times New Roman" w:eastAsia="Times New Roman" w:hAnsi="Times New Roman" w:cs="Times New Roman"/>
          <w:sz w:val="24"/>
          <w:szCs w:val="24"/>
        </w:rPr>
      </w:pPr>
    </w:p>
    <w:p w14:paraId="3DCD6CC6" w14:textId="77777777" w:rsidR="00CF5FAB" w:rsidRPr="00CF5FAB" w:rsidRDefault="00CF5FAB" w:rsidP="00CF5FAB">
      <w:pPr>
        <w:widowControl w:val="0"/>
        <w:autoSpaceDE w:val="0"/>
        <w:autoSpaceDN w:val="0"/>
        <w:ind w:left="0" w:firstLine="0"/>
        <w:rPr>
          <w:rFonts w:ascii="Times New Roman" w:eastAsia="Times New Roman" w:hAnsi="Times New Roman" w:cs="Times New Roman"/>
          <w:sz w:val="24"/>
          <w:szCs w:val="24"/>
        </w:rPr>
      </w:pPr>
    </w:p>
    <w:p w14:paraId="0CD2B6AF" w14:textId="77777777" w:rsidR="00CF5FAB" w:rsidRPr="00CF5FAB" w:rsidRDefault="00CF5FAB" w:rsidP="00CF5FAB">
      <w:pPr>
        <w:widowControl w:val="0"/>
        <w:autoSpaceDE w:val="0"/>
        <w:autoSpaceDN w:val="0"/>
        <w:spacing w:before="183"/>
        <w:ind w:left="0" w:firstLine="0"/>
        <w:rPr>
          <w:rFonts w:ascii="Times New Roman" w:eastAsia="Times New Roman" w:hAnsi="Times New Roman" w:cs="Times New Roman"/>
          <w:sz w:val="24"/>
          <w:szCs w:val="24"/>
        </w:rPr>
      </w:pPr>
    </w:p>
    <w:p w14:paraId="0AB70762" w14:textId="77777777" w:rsidR="00CF5FAB" w:rsidRPr="00CF5FAB" w:rsidRDefault="00CF5FAB" w:rsidP="00CF5FAB">
      <w:pPr>
        <w:widowControl w:val="0"/>
        <w:autoSpaceDE w:val="0"/>
        <w:autoSpaceDN w:val="0"/>
        <w:spacing w:before="1"/>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Scholarly</w:t>
      </w:r>
      <w:r w:rsidRPr="00CF5FAB">
        <w:rPr>
          <w:rFonts w:ascii="Times New Roman" w:eastAsia="Times New Roman" w:hAnsi="Times New Roman" w:cs="Times New Roman"/>
          <w:spacing w:val="-2"/>
          <w:sz w:val="24"/>
          <w:szCs w:val="24"/>
        </w:rPr>
        <w:t xml:space="preserve"> books</w:t>
      </w:r>
    </w:p>
    <w:p w14:paraId="2AA2E9BC" w14:textId="77777777" w:rsidR="00CF5FAB" w:rsidRPr="00CF5FAB" w:rsidRDefault="00CF5FAB" w:rsidP="00CF5FAB">
      <w:pPr>
        <w:widowControl w:val="0"/>
        <w:autoSpaceDE w:val="0"/>
        <w:autoSpaceDN w:val="0"/>
        <w:spacing w:before="97"/>
        <w:ind w:left="0" w:firstLine="0"/>
        <w:rPr>
          <w:rFonts w:ascii="Times New Roman" w:eastAsia="Times New Roman" w:hAnsi="Times New Roman" w:cs="Times New Roman"/>
          <w:sz w:val="24"/>
          <w:szCs w:val="24"/>
        </w:rPr>
      </w:pPr>
    </w:p>
    <w:p w14:paraId="46ED8E70" w14:textId="77777777" w:rsidR="00CF5FAB" w:rsidRPr="00CF5FAB" w:rsidRDefault="00CF5FAB">
      <w:pPr>
        <w:widowControl w:val="0"/>
        <w:numPr>
          <w:ilvl w:val="0"/>
          <w:numId w:val="67"/>
        </w:numPr>
        <w:tabs>
          <w:tab w:val="left" w:pos="719"/>
        </w:tabs>
        <w:autoSpaceDE w:val="0"/>
        <w:autoSpaceDN w:val="0"/>
        <w:spacing w:before="1"/>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Editor</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of book</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series or</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 xml:space="preserve">book </w:t>
      </w:r>
      <w:r w:rsidRPr="00CF5FAB">
        <w:rPr>
          <w:rFonts w:ascii="Times New Roman" w:eastAsia="Times New Roman" w:hAnsi="Times New Roman" w:cs="Times New Roman"/>
          <w:spacing w:val="-2"/>
          <w:sz w:val="24"/>
        </w:rPr>
        <w:t>collection</w:t>
      </w:r>
    </w:p>
    <w:p w14:paraId="608D563B" w14:textId="77777777" w:rsidR="00CF5FAB" w:rsidRPr="00CF5FAB" w:rsidRDefault="00CF5FAB" w:rsidP="00CF5FAB">
      <w:pPr>
        <w:widowControl w:val="0"/>
        <w:autoSpaceDE w:val="0"/>
        <w:autoSpaceDN w:val="0"/>
        <w:spacing w:before="69" w:line="343" w:lineRule="auto"/>
        <w:ind w:right="301"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Refereed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articles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(print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online):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these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must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be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published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journal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that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requires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peer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review prior to publication</w:t>
      </w:r>
    </w:p>
    <w:p w14:paraId="2931EDA0" w14:textId="77777777" w:rsidR="00CF5FAB" w:rsidRPr="00CF5FAB" w:rsidRDefault="00CF5FAB" w:rsidP="00CF5FAB">
      <w:pPr>
        <w:widowControl w:val="0"/>
        <w:autoSpaceDE w:val="0"/>
        <w:autoSpaceDN w:val="0"/>
        <w:spacing w:before="257"/>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Book</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pacing w:val="-2"/>
          <w:sz w:val="24"/>
          <w:szCs w:val="24"/>
        </w:rPr>
        <w:t>chapters</w:t>
      </w:r>
    </w:p>
    <w:p w14:paraId="7B75E4F2"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74DCFF3D" w14:textId="77777777" w:rsidR="00CF5FAB" w:rsidRPr="00CF5FAB" w:rsidRDefault="00CF5FAB">
      <w:pPr>
        <w:widowControl w:val="0"/>
        <w:numPr>
          <w:ilvl w:val="0"/>
          <w:numId w:val="67"/>
        </w:numPr>
        <w:tabs>
          <w:tab w:val="left" w:pos="719"/>
        </w:tabs>
        <w:autoSpaceDE w:val="0"/>
        <w:autoSpaceDN w:val="0"/>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Publications</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with</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students</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as</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pacing w:val="-2"/>
          <w:sz w:val="24"/>
        </w:rPr>
        <w:t>coauthors</w:t>
      </w:r>
    </w:p>
    <w:p w14:paraId="5D38B394"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634E2EAC" w14:textId="77777777" w:rsidR="00CF5FAB" w:rsidRPr="00CF5FAB" w:rsidRDefault="00CF5FAB">
      <w:pPr>
        <w:widowControl w:val="0"/>
        <w:numPr>
          <w:ilvl w:val="0"/>
          <w:numId w:val="67"/>
        </w:numPr>
        <w:tabs>
          <w:tab w:val="left" w:pos="719"/>
        </w:tabs>
        <w:autoSpaceDE w:val="0"/>
        <w:autoSpaceDN w:val="0"/>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Funded</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grants</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contract</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support</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for</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research</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from</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federal,</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state,</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private</w:t>
      </w:r>
      <w:r w:rsidRPr="00CF5FAB">
        <w:rPr>
          <w:rFonts w:ascii="Times New Roman" w:eastAsia="Times New Roman" w:hAnsi="Times New Roman" w:cs="Times New Roman"/>
          <w:spacing w:val="-2"/>
          <w:sz w:val="24"/>
        </w:rPr>
        <w:t xml:space="preserve"> sources</w:t>
      </w:r>
    </w:p>
    <w:p w14:paraId="49616AA1" w14:textId="77777777" w:rsidR="00CF5FAB" w:rsidRPr="00CF5FAB" w:rsidRDefault="00CF5FAB" w:rsidP="00CF5FAB">
      <w:pPr>
        <w:widowControl w:val="0"/>
        <w:autoSpaceDE w:val="0"/>
        <w:autoSpaceDN w:val="0"/>
        <w:spacing w:before="99"/>
        <w:ind w:left="0" w:firstLine="0"/>
        <w:rPr>
          <w:rFonts w:ascii="Times New Roman" w:eastAsia="Times New Roman" w:hAnsi="Times New Roman" w:cs="Times New Roman"/>
          <w:sz w:val="24"/>
          <w:szCs w:val="24"/>
        </w:rPr>
      </w:pPr>
    </w:p>
    <w:p w14:paraId="39447CC7" w14:textId="77777777" w:rsidR="00CF5FAB" w:rsidRPr="00CF5FAB" w:rsidRDefault="00CF5FAB" w:rsidP="00CF5FAB">
      <w:pPr>
        <w:widowControl w:val="0"/>
        <w:autoSpaceDE w:val="0"/>
        <w:autoSpaceDN w:val="0"/>
        <w:spacing w:line="343" w:lineRule="auto"/>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Funding</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from</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outside</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agencies</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foundations</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curriculum</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development,</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enhancing</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teaching laboratories or training of students,</w:t>
      </w:r>
    </w:p>
    <w:p w14:paraId="1373B36A" w14:textId="77777777" w:rsidR="00CF5FAB" w:rsidRPr="00CF5FAB" w:rsidRDefault="00CF5FAB" w:rsidP="00CF5FAB">
      <w:pPr>
        <w:widowControl w:val="0"/>
        <w:autoSpaceDE w:val="0"/>
        <w:autoSpaceDN w:val="0"/>
        <w:spacing w:before="258"/>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Awards</w:t>
      </w:r>
      <w:r w:rsidRPr="00CF5FAB">
        <w:rPr>
          <w:rFonts w:ascii="Times New Roman" w:eastAsia="Times New Roman" w:hAnsi="Times New Roman" w:cs="Times New Roman"/>
          <w:spacing w:val="-6"/>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scholarly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activities</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from</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university</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regional,</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national,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international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pacing w:val="-2"/>
          <w:sz w:val="24"/>
          <w:szCs w:val="24"/>
        </w:rPr>
        <w:t>organizations</w:t>
      </w:r>
    </w:p>
    <w:p w14:paraId="58B6AA2B"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72AB2A74" w14:textId="77777777" w:rsidR="00CF5FAB" w:rsidRPr="00CF5FAB" w:rsidRDefault="00CF5FAB">
      <w:pPr>
        <w:widowControl w:val="0"/>
        <w:numPr>
          <w:ilvl w:val="0"/>
          <w:numId w:val="67"/>
        </w:numPr>
        <w:tabs>
          <w:tab w:val="left" w:pos="719"/>
        </w:tabs>
        <w:autoSpaceDE w:val="0"/>
        <w:autoSpaceDN w:val="0"/>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Editor</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associate/assistant</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editor</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professional</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journal</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in</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pacing w:val="-2"/>
          <w:sz w:val="24"/>
        </w:rPr>
        <w:t>field</w:t>
      </w:r>
    </w:p>
    <w:p w14:paraId="2B88A77E"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348E5049" w14:textId="77777777" w:rsidR="00CF5FAB" w:rsidRPr="00CF5FAB" w:rsidRDefault="00CF5FAB">
      <w:pPr>
        <w:widowControl w:val="0"/>
        <w:numPr>
          <w:ilvl w:val="0"/>
          <w:numId w:val="67"/>
        </w:numPr>
        <w:tabs>
          <w:tab w:val="left" w:pos="720"/>
        </w:tabs>
        <w:autoSpaceDE w:val="0"/>
        <w:autoSpaceDN w:val="0"/>
        <w:spacing w:line="564" w:lineRule="auto"/>
        <w:ind w:right="6157"/>
        <w:rPr>
          <w:rFonts w:ascii="Times New Roman" w:eastAsia="Times New Roman" w:hAnsi="Times New Roman" w:cs="Times New Roman"/>
          <w:sz w:val="24"/>
        </w:rPr>
      </w:pPr>
      <w:r w:rsidRPr="00CF5FAB">
        <w:rPr>
          <w:rFonts w:ascii="Times New Roman" w:eastAsia="Times New Roman" w:hAnsi="Times New Roman" w:cs="Times New Roman"/>
          <w:sz w:val="24"/>
        </w:rPr>
        <w:t>Journal editorial board member Development</w:t>
      </w:r>
      <w:r w:rsidRPr="00CF5FAB">
        <w:rPr>
          <w:rFonts w:ascii="Times New Roman" w:eastAsia="Times New Roman" w:hAnsi="Times New Roman" w:cs="Times New Roman"/>
          <w:spacing w:val="-13"/>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13"/>
          <w:sz w:val="24"/>
        </w:rPr>
        <w:t xml:space="preserve"> </w:t>
      </w:r>
      <w:r w:rsidRPr="00CF5FAB">
        <w:rPr>
          <w:rFonts w:ascii="Times New Roman" w:eastAsia="Times New Roman" w:hAnsi="Times New Roman" w:cs="Times New Roman"/>
          <w:sz w:val="24"/>
        </w:rPr>
        <w:t>assessment</w:t>
      </w:r>
      <w:r w:rsidRPr="00CF5FAB">
        <w:rPr>
          <w:rFonts w:ascii="Times New Roman" w:eastAsia="Times New Roman" w:hAnsi="Times New Roman" w:cs="Times New Roman"/>
          <w:spacing w:val="-13"/>
          <w:sz w:val="24"/>
        </w:rPr>
        <w:t xml:space="preserve"> </w:t>
      </w:r>
      <w:r w:rsidRPr="00CF5FAB">
        <w:rPr>
          <w:rFonts w:ascii="Times New Roman" w:eastAsia="Times New Roman" w:hAnsi="Times New Roman" w:cs="Times New Roman"/>
          <w:sz w:val="24"/>
        </w:rPr>
        <w:t>instruments</w:t>
      </w:r>
    </w:p>
    <w:p w14:paraId="52AACD3F" w14:textId="77777777" w:rsidR="00CF5FAB" w:rsidRPr="00CF5FAB" w:rsidRDefault="00CF5FAB">
      <w:pPr>
        <w:widowControl w:val="0"/>
        <w:numPr>
          <w:ilvl w:val="0"/>
          <w:numId w:val="67"/>
        </w:numPr>
        <w:tabs>
          <w:tab w:val="left" w:pos="719"/>
        </w:tabs>
        <w:autoSpaceDE w:val="0"/>
        <w:autoSpaceDN w:val="0"/>
        <w:spacing w:before="4"/>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lastRenderedPageBreak/>
        <w:t>Computer</w:t>
      </w:r>
      <w:r w:rsidRPr="00CF5FAB">
        <w:rPr>
          <w:rFonts w:ascii="Times New Roman" w:eastAsia="Times New Roman" w:hAnsi="Times New Roman" w:cs="Times New Roman"/>
          <w:spacing w:val="-2"/>
          <w:sz w:val="24"/>
        </w:rPr>
        <w:t xml:space="preserve"> software</w:t>
      </w:r>
    </w:p>
    <w:p w14:paraId="7D90C3B9" w14:textId="77777777" w:rsidR="00CF5FAB" w:rsidRPr="00CF5FAB" w:rsidRDefault="00CF5FAB" w:rsidP="00CF5FAB">
      <w:pPr>
        <w:widowControl w:val="0"/>
        <w:autoSpaceDE w:val="0"/>
        <w:autoSpaceDN w:val="0"/>
        <w:spacing w:before="99"/>
        <w:ind w:left="0" w:firstLine="0"/>
        <w:rPr>
          <w:rFonts w:ascii="Times New Roman" w:eastAsia="Times New Roman" w:hAnsi="Times New Roman" w:cs="Times New Roman"/>
          <w:sz w:val="24"/>
          <w:szCs w:val="24"/>
        </w:rPr>
      </w:pPr>
    </w:p>
    <w:p w14:paraId="35B1883E" w14:textId="77777777" w:rsidR="00CF5FAB" w:rsidRPr="00CF5FAB" w:rsidRDefault="00CF5FAB" w:rsidP="00CF5FAB">
      <w:pPr>
        <w:widowControl w:val="0"/>
        <w:autoSpaceDE w:val="0"/>
        <w:autoSpaceDN w:val="0"/>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Recordings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primary</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performer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pacing w:val="-2"/>
          <w:sz w:val="24"/>
          <w:szCs w:val="24"/>
        </w:rPr>
        <w:t>composer</w:t>
      </w:r>
    </w:p>
    <w:p w14:paraId="76C48C0F"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6D3E1DF9" w14:textId="77777777" w:rsidR="00CF5FAB" w:rsidRPr="00CF5FAB" w:rsidRDefault="00CF5FAB">
      <w:pPr>
        <w:widowControl w:val="0"/>
        <w:numPr>
          <w:ilvl w:val="0"/>
          <w:numId w:val="67"/>
        </w:numPr>
        <w:tabs>
          <w:tab w:val="left" w:pos="719"/>
        </w:tabs>
        <w:autoSpaceDE w:val="0"/>
        <w:autoSpaceDN w:val="0"/>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Published</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musical</w:t>
      </w:r>
      <w:r w:rsidRPr="00CF5FAB">
        <w:rPr>
          <w:rFonts w:ascii="Times New Roman" w:eastAsia="Times New Roman" w:hAnsi="Times New Roman" w:cs="Times New Roman"/>
          <w:spacing w:val="-2"/>
          <w:sz w:val="24"/>
        </w:rPr>
        <w:t xml:space="preserve"> compositions</w:t>
      </w:r>
    </w:p>
    <w:p w14:paraId="0310C37C" w14:textId="77777777" w:rsidR="00CF5FAB" w:rsidRPr="00CF5FAB" w:rsidRDefault="00CF5FAB" w:rsidP="00CF5FAB">
      <w:pPr>
        <w:widowControl w:val="0"/>
        <w:autoSpaceDE w:val="0"/>
        <w:autoSpaceDN w:val="0"/>
        <w:spacing w:before="99"/>
        <w:ind w:left="0" w:firstLine="0"/>
        <w:rPr>
          <w:rFonts w:ascii="Times New Roman" w:eastAsia="Times New Roman" w:hAnsi="Times New Roman" w:cs="Times New Roman"/>
          <w:sz w:val="24"/>
          <w:szCs w:val="24"/>
        </w:rPr>
      </w:pPr>
    </w:p>
    <w:p w14:paraId="3528206C" w14:textId="77777777" w:rsidR="00CF5FAB" w:rsidRPr="00CF5FAB" w:rsidRDefault="00CF5FAB" w:rsidP="00CF5FAB">
      <w:pPr>
        <w:widowControl w:val="0"/>
        <w:autoSpaceDE w:val="0"/>
        <w:autoSpaceDN w:val="0"/>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Development</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teaching</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manual,</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study</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guide,</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pacing w:val="-2"/>
          <w:sz w:val="24"/>
          <w:szCs w:val="24"/>
        </w:rPr>
        <w:t>workbook,</w:t>
      </w:r>
    </w:p>
    <w:p w14:paraId="5F70A7CD"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7FE248C6" w14:textId="77777777" w:rsidR="00CF5FAB" w:rsidRPr="00CF5FAB" w:rsidRDefault="00CF5FAB">
      <w:pPr>
        <w:widowControl w:val="0"/>
        <w:numPr>
          <w:ilvl w:val="0"/>
          <w:numId w:val="67"/>
        </w:numPr>
        <w:tabs>
          <w:tab w:val="left" w:pos="719"/>
        </w:tabs>
        <w:autoSpaceDE w:val="0"/>
        <w:autoSpaceDN w:val="0"/>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Invited</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presentations</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at</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regional,</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national,</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international</w:t>
      </w:r>
      <w:r w:rsidRPr="00CF5FAB">
        <w:rPr>
          <w:rFonts w:ascii="Times New Roman" w:eastAsia="Times New Roman" w:hAnsi="Times New Roman" w:cs="Times New Roman"/>
          <w:spacing w:val="-2"/>
          <w:sz w:val="24"/>
        </w:rPr>
        <w:t xml:space="preserve"> conferences</w:t>
      </w:r>
    </w:p>
    <w:p w14:paraId="270EC3F3" w14:textId="77777777" w:rsidR="00CF5FAB" w:rsidRPr="00CF5FAB" w:rsidRDefault="00CF5FAB" w:rsidP="00CF5FAB">
      <w:pPr>
        <w:widowControl w:val="0"/>
        <w:autoSpaceDE w:val="0"/>
        <w:autoSpaceDN w:val="0"/>
        <w:spacing w:before="99"/>
        <w:ind w:left="0" w:firstLine="0"/>
        <w:rPr>
          <w:rFonts w:ascii="Times New Roman" w:eastAsia="Times New Roman" w:hAnsi="Times New Roman" w:cs="Times New Roman"/>
          <w:sz w:val="24"/>
          <w:szCs w:val="24"/>
        </w:rPr>
      </w:pPr>
    </w:p>
    <w:p w14:paraId="7C800A08" w14:textId="77777777" w:rsidR="00CF5FAB" w:rsidRPr="00CF5FAB" w:rsidRDefault="00CF5FAB" w:rsidP="00CF5FAB">
      <w:pPr>
        <w:widowControl w:val="0"/>
        <w:autoSpaceDE w:val="0"/>
        <w:autoSpaceDN w:val="0"/>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Article-</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abstract-reviewed</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presentations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regional,</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national,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international</w:t>
      </w:r>
      <w:r w:rsidRPr="00CF5FAB">
        <w:rPr>
          <w:rFonts w:ascii="Times New Roman" w:eastAsia="Times New Roman" w:hAnsi="Times New Roman" w:cs="Times New Roman"/>
          <w:spacing w:val="-2"/>
          <w:sz w:val="24"/>
          <w:szCs w:val="24"/>
        </w:rPr>
        <w:t xml:space="preserve"> conferences</w:t>
      </w:r>
    </w:p>
    <w:p w14:paraId="570DBD0E"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451AAE82" w14:textId="77777777" w:rsidR="00CF5FAB" w:rsidRPr="00CF5FAB" w:rsidRDefault="00CF5FAB">
      <w:pPr>
        <w:widowControl w:val="0"/>
        <w:numPr>
          <w:ilvl w:val="0"/>
          <w:numId w:val="67"/>
        </w:numPr>
        <w:tabs>
          <w:tab w:val="left" w:pos="719"/>
        </w:tabs>
        <w:autoSpaceDE w:val="0"/>
        <w:autoSpaceDN w:val="0"/>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Invited</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presenter,</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clinician,</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conductor,</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performer</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at</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regional,</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national,</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international</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pacing w:val="-2"/>
          <w:sz w:val="24"/>
        </w:rPr>
        <w:t>venues</w:t>
      </w:r>
    </w:p>
    <w:p w14:paraId="2BA584B3"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07E087D8" w14:textId="77777777" w:rsidR="00CF5FAB" w:rsidRPr="00CF5FAB" w:rsidRDefault="00CF5FAB">
      <w:pPr>
        <w:widowControl w:val="0"/>
        <w:numPr>
          <w:ilvl w:val="0"/>
          <w:numId w:val="67"/>
        </w:numPr>
        <w:tabs>
          <w:tab w:val="left" w:pos="719"/>
        </w:tabs>
        <w:autoSpaceDE w:val="0"/>
        <w:autoSpaceDN w:val="0"/>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Conference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presentations</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with</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students</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as</w:t>
      </w:r>
      <w:r w:rsidRPr="00CF5FAB">
        <w:rPr>
          <w:rFonts w:ascii="Times New Roman" w:eastAsia="Times New Roman" w:hAnsi="Times New Roman" w:cs="Times New Roman"/>
          <w:spacing w:val="-2"/>
          <w:sz w:val="24"/>
        </w:rPr>
        <w:t xml:space="preserve"> coauthors</w:t>
      </w:r>
    </w:p>
    <w:p w14:paraId="4BC82184" w14:textId="77777777" w:rsidR="00CF5FAB" w:rsidRPr="00CF5FAB" w:rsidRDefault="00CF5FAB" w:rsidP="00CF5FAB">
      <w:pPr>
        <w:widowControl w:val="0"/>
        <w:autoSpaceDE w:val="0"/>
        <w:autoSpaceDN w:val="0"/>
        <w:spacing w:before="99"/>
        <w:ind w:left="0" w:firstLine="0"/>
        <w:rPr>
          <w:rFonts w:ascii="Times New Roman" w:eastAsia="Times New Roman" w:hAnsi="Times New Roman" w:cs="Times New Roman"/>
          <w:sz w:val="24"/>
          <w:szCs w:val="24"/>
        </w:rPr>
      </w:pPr>
    </w:p>
    <w:p w14:paraId="57BA99B2" w14:textId="77777777" w:rsidR="00CF5FAB" w:rsidRPr="00CF5FAB" w:rsidRDefault="00CF5FAB" w:rsidP="00CF5FAB">
      <w:pPr>
        <w:widowControl w:val="0"/>
        <w:autoSpaceDE w:val="0"/>
        <w:autoSpaceDN w:val="0"/>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Served</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as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session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organizer/chair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regional,</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national,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international</w:t>
      </w:r>
      <w:r w:rsidRPr="00CF5FAB">
        <w:rPr>
          <w:rFonts w:ascii="Times New Roman" w:eastAsia="Times New Roman" w:hAnsi="Times New Roman" w:cs="Times New Roman"/>
          <w:spacing w:val="-2"/>
          <w:sz w:val="24"/>
          <w:szCs w:val="24"/>
        </w:rPr>
        <w:t xml:space="preserve"> conferences</w:t>
      </w:r>
    </w:p>
    <w:p w14:paraId="2CA72C37"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2457F8B3" w14:textId="77777777" w:rsidR="00CF5FAB" w:rsidRPr="00CF5FAB" w:rsidRDefault="00CF5FAB">
      <w:pPr>
        <w:widowControl w:val="0"/>
        <w:numPr>
          <w:ilvl w:val="0"/>
          <w:numId w:val="67"/>
        </w:numPr>
        <w:tabs>
          <w:tab w:val="left" w:pos="720"/>
        </w:tabs>
        <w:autoSpaceDE w:val="0"/>
        <w:autoSpaceDN w:val="0"/>
        <w:spacing w:line="564" w:lineRule="auto"/>
        <w:ind w:right="1270"/>
        <w:rPr>
          <w:rFonts w:ascii="Times New Roman" w:eastAsia="Times New Roman" w:hAnsi="Times New Roman" w:cs="Times New Roman"/>
          <w:sz w:val="24"/>
        </w:rPr>
      </w:pPr>
      <w:r w:rsidRPr="00CF5FAB">
        <w:rPr>
          <w:rFonts w:ascii="Times New Roman" w:eastAsia="Times New Roman" w:hAnsi="Times New Roman" w:cs="Times New Roman"/>
          <w:sz w:val="24"/>
        </w:rPr>
        <w:t>Membership</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and</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activities</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in</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professional</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educational</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organizations</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professional</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 xml:space="preserve">groups </w:t>
      </w:r>
      <w:proofErr w:type="gramStart"/>
      <w:r w:rsidRPr="00CF5FAB">
        <w:rPr>
          <w:rFonts w:ascii="Times New Roman" w:eastAsia="Times New Roman" w:hAnsi="Times New Roman" w:cs="Times New Roman"/>
          <w:sz w:val="24"/>
        </w:rPr>
        <w:t>Non-refereed</w:t>
      </w:r>
      <w:proofErr w:type="gramEnd"/>
      <w:r w:rsidRPr="00CF5FAB">
        <w:rPr>
          <w:rFonts w:ascii="Times New Roman" w:eastAsia="Times New Roman" w:hAnsi="Times New Roman" w:cs="Times New Roman"/>
          <w:sz w:val="24"/>
        </w:rPr>
        <w:t xml:space="preserve"> publications and public scholarship</w:t>
      </w:r>
    </w:p>
    <w:p w14:paraId="5DEC9FC6" w14:textId="77777777" w:rsidR="00CF5FAB" w:rsidRPr="00CF5FAB" w:rsidRDefault="00CF5FAB">
      <w:pPr>
        <w:widowControl w:val="0"/>
        <w:numPr>
          <w:ilvl w:val="0"/>
          <w:numId w:val="67"/>
        </w:numPr>
        <w:tabs>
          <w:tab w:val="left" w:pos="719"/>
        </w:tabs>
        <w:autoSpaceDE w:val="0"/>
        <w:autoSpaceDN w:val="0"/>
        <w:spacing w:before="4"/>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Reviewer</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books</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journal</w:t>
      </w:r>
      <w:r w:rsidRPr="00CF5FAB">
        <w:rPr>
          <w:rFonts w:ascii="Times New Roman" w:eastAsia="Times New Roman" w:hAnsi="Times New Roman" w:cs="Times New Roman"/>
          <w:spacing w:val="-2"/>
          <w:sz w:val="24"/>
        </w:rPr>
        <w:t xml:space="preserve"> articles</w:t>
      </w:r>
    </w:p>
    <w:p w14:paraId="5F8E454C" w14:textId="77777777" w:rsidR="00CF5FAB" w:rsidRPr="00CF5FAB" w:rsidRDefault="00CF5FAB" w:rsidP="00CF5FAB">
      <w:pPr>
        <w:widowControl w:val="0"/>
        <w:autoSpaceDE w:val="0"/>
        <w:autoSpaceDN w:val="0"/>
        <w:spacing w:before="70"/>
        <w:ind w:left="12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Threshold</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criteria</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promotion</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 xml:space="preserve">to </w:t>
      </w:r>
      <w:r w:rsidRPr="00CF5FAB">
        <w:rPr>
          <w:rFonts w:ascii="Times New Roman" w:eastAsia="Times New Roman" w:hAnsi="Times New Roman" w:cs="Times New Roman"/>
          <w:spacing w:val="-2"/>
          <w:sz w:val="24"/>
          <w:szCs w:val="24"/>
        </w:rPr>
        <w:t>professor:</w:t>
      </w:r>
    </w:p>
    <w:p w14:paraId="70056F90" w14:textId="77777777" w:rsidR="00CF5FAB" w:rsidRPr="00CF5FAB" w:rsidRDefault="00CF5FAB" w:rsidP="00CF5FAB">
      <w:pPr>
        <w:widowControl w:val="0"/>
        <w:autoSpaceDE w:val="0"/>
        <w:autoSpaceDN w:val="0"/>
        <w:spacing w:before="97"/>
        <w:ind w:left="0" w:firstLine="0"/>
        <w:rPr>
          <w:rFonts w:ascii="Times New Roman" w:eastAsia="Times New Roman" w:hAnsi="Times New Roman" w:cs="Times New Roman"/>
          <w:sz w:val="24"/>
          <w:szCs w:val="24"/>
        </w:rPr>
      </w:pPr>
    </w:p>
    <w:p w14:paraId="1B95EA4A" w14:textId="77777777" w:rsidR="00CF5FAB" w:rsidRPr="00CF5FAB" w:rsidRDefault="00CF5FAB">
      <w:pPr>
        <w:widowControl w:val="0"/>
        <w:numPr>
          <w:ilvl w:val="0"/>
          <w:numId w:val="67"/>
        </w:numPr>
        <w:tabs>
          <w:tab w:val="left" w:pos="720"/>
        </w:tabs>
        <w:autoSpaceDE w:val="0"/>
        <w:autoSpaceDN w:val="0"/>
        <w:spacing w:before="1" w:line="343" w:lineRule="auto"/>
        <w:ind w:right="418"/>
        <w:rPr>
          <w:rFonts w:ascii="Times New Roman" w:eastAsia="Times New Roman" w:hAnsi="Times New Roman" w:cs="Times New Roman"/>
          <w:sz w:val="24"/>
        </w:rPr>
      </w:pPr>
      <w:r w:rsidRPr="00CF5FAB">
        <w:rPr>
          <w:rFonts w:ascii="Times New Roman" w:eastAsia="Times New Roman" w:hAnsi="Times New Roman" w:cs="Times New Roman"/>
          <w:sz w:val="24"/>
        </w:rPr>
        <w:t xml:space="preserve">Refereed articles or book chapters: </w:t>
      </w:r>
      <w:r w:rsidRPr="00CF5FAB">
        <w:rPr>
          <w:rFonts w:ascii="Times New Roman" w:eastAsia="Times New Roman" w:hAnsi="Times New Roman" w:cs="Times New Roman"/>
          <w:b/>
          <w:sz w:val="24"/>
        </w:rPr>
        <w:t xml:space="preserve">at least four </w:t>
      </w:r>
      <w:r w:rsidRPr="00CF5FAB">
        <w:rPr>
          <w:rFonts w:ascii="Times New Roman" w:eastAsia="Times New Roman" w:hAnsi="Times New Roman" w:cs="Times New Roman"/>
          <w:sz w:val="24"/>
        </w:rPr>
        <w:t xml:space="preserve">wherein the candidate is a major </w:t>
      </w:r>
      <w:proofErr w:type="gramStart"/>
      <w:r w:rsidRPr="00CF5FAB">
        <w:rPr>
          <w:rFonts w:ascii="Times New Roman" w:eastAsia="Times New Roman" w:hAnsi="Times New Roman" w:cs="Times New Roman"/>
          <w:sz w:val="24"/>
        </w:rPr>
        <w:t>With</w:t>
      </w:r>
      <w:proofErr w:type="gramEnd"/>
      <w:r w:rsidRPr="00CF5FAB">
        <w:rPr>
          <w:rFonts w:ascii="Times New Roman" w:eastAsia="Times New Roman" w:hAnsi="Times New Roman" w:cs="Times New Roman"/>
          <w:sz w:val="24"/>
        </w:rPr>
        <w:t xml:space="preserve"> multiple- authored</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texts,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candidates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should</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represent</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their</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levels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contribution</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and</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indicate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the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significance, if any, of their positions in the author lists.</w:t>
      </w:r>
    </w:p>
    <w:p w14:paraId="6149DFD7" w14:textId="77777777" w:rsidR="00CF5FAB" w:rsidRPr="00CF5FAB" w:rsidRDefault="00CF5FAB">
      <w:pPr>
        <w:widowControl w:val="0"/>
        <w:numPr>
          <w:ilvl w:val="0"/>
          <w:numId w:val="67"/>
        </w:numPr>
        <w:tabs>
          <w:tab w:val="left" w:pos="720"/>
        </w:tabs>
        <w:autoSpaceDE w:val="0"/>
        <w:autoSpaceDN w:val="0"/>
        <w:spacing w:before="258" w:line="343" w:lineRule="auto"/>
        <w:ind w:right="293"/>
        <w:rPr>
          <w:rFonts w:ascii="Times New Roman" w:eastAsia="Times New Roman" w:hAnsi="Times New Roman" w:cs="Times New Roman"/>
          <w:sz w:val="24"/>
        </w:rPr>
      </w:pPr>
      <w:r w:rsidRPr="00CF5FAB">
        <w:rPr>
          <w:rFonts w:ascii="Times New Roman" w:eastAsia="Times New Roman" w:hAnsi="Times New Roman" w:cs="Times New Roman"/>
          <w:sz w:val="24"/>
        </w:rPr>
        <w:t>Article-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abstract-reviewed</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presentations</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at</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regional,</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national,</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international</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conferences:</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b/>
          <w:sz w:val="24"/>
        </w:rPr>
        <w:t>at</w:t>
      </w:r>
      <w:r w:rsidRPr="00CF5FAB">
        <w:rPr>
          <w:rFonts w:ascii="Times New Roman" w:eastAsia="Times New Roman" w:hAnsi="Times New Roman" w:cs="Times New Roman"/>
          <w:b/>
          <w:spacing w:val="-4"/>
          <w:sz w:val="24"/>
        </w:rPr>
        <w:t xml:space="preserve"> </w:t>
      </w:r>
      <w:r w:rsidRPr="00CF5FAB">
        <w:rPr>
          <w:rFonts w:ascii="Times New Roman" w:eastAsia="Times New Roman" w:hAnsi="Times New Roman" w:cs="Times New Roman"/>
          <w:b/>
          <w:sz w:val="24"/>
        </w:rPr>
        <w:t xml:space="preserve">least three </w:t>
      </w:r>
      <w:r w:rsidRPr="00CF5FAB">
        <w:rPr>
          <w:rFonts w:ascii="Times New Roman" w:eastAsia="Times New Roman" w:hAnsi="Times New Roman" w:cs="Times New Roman"/>
          <w:sz w:val="24"/>
        </w:rPr>
        <w:t>wherein the candidate is a major</w:t>
      </w:r>
    </w:p>
    <w:p w14:paraId="6A1D1577" w14:textId="77777777" w:rsidR="00CF5FAB" w:rsidRPr="00CF5FAB" w:rsidRDefault="00CF5FAB" w:rsidP="00CF5FAB">
      <w:pPr>
        <w:widowControl w:val="0"/>
        <w:autoSpaceDE w:val="0"/>
        <w:autoSpaceDN w:val="0"/>
        <w:spacing w:before="257"/>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A</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published</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monograph</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(full-length</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book)</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can</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substitute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 xml:space="preserve">two </w:t>
      </w:r>
      <w:proofErr w:type="gramStart"/>
      <w:r w:rsidRPr="00CF5FAB">
        <w:rPr>
          <w:rFonts w:ascii="Times New Roman" w:eastAsia="Times New Roman" w:hAnsi="Times New Roman" w:cs="Times New Roman"/>
          <w:spacing w:val="-2"/>
          <w:sz w:val="24"/>
          <w:szCs w:val="24"/>
        </w:rPr>
        <w:t>journal</w:t>
      </w:r>
      <w:proofErr w:type="gramEnd"/>
    </w:p>
    <w:p w14:paraId="78CD78AD"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7D9B8E1D" w14:textId="77777777" w:rsidR="00CF5FAB" w:rsidRPr="00CF5FAB" w:rsidRDefault="00CF5FAB">
      <w:pPr>
        <w:widowControl w:val="0"/>
        <w:numPr>
          <w:ilvl w:val="0"/>
          <w:numId w:val="67"/>
        </w:numPr>
        <w:tabs>
          <w:tab w:val="left" w:pos="719"/>
        </w:tabs>
        <w:autoSpaceDE w:val="0"/>
        <w:autoSpaceDN w:val="0"/>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Funded</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large</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grant</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application</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(e.g.,</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an</w:t>
      </w:r>
      <w:r w:rsidRPr="00CF5FAB">
        <w:rPr>
          <w:rFonts w:ascii="Times New Roman" w:eastAsia="Times New Roman" w:hAnsi="Times New Roman" w:cs="Times New Roman"/>
          <w:spacing w:val="-2"/>
          <w:sz w:val="24"/>
        </w:rPr>
        <w:t xml:space="preserve"> </w:t>
      </w:r>
      <w:proofErr w:type="spellStart"/>
      <w:r w:rsidRPr="00CF5FAB">
        <w:rPr>
          <w:rFonts w:ascii="Times New Roman" w:eastAsia="Times New Roman" w:hAnsi="Times New Roman" w:cs="Times New Roman"/>
          <w:sz w:val="24"/>
        </w:rPr>
        <w:t>ROl</w:t>
      </w:r>
      <w:proofErr w:type="spellEnd"/>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federal</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grant)</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can</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substitute</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for</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pacing w:val="-5"/>
          <w:sz w:val="24"/>
        </w:rPr>
        <w:t>one</w:t>
      </w:r>
    </w:p>
    <w:p w14:paraId="53A7E5BF" w14:textId="77777777" w:rsidR="00CF5FAB" w:rsidRPr="00CF5FAB" w:rsidRDefault="00CF5FAB" w:rsidP="00CF5FAB">
      <w:pPr>
        <w:widowControl w:val="0"/>
        <w:autoSpaceDE w:val="0"/>
        <w:autoSpaceDN w:val="0"/>
        <w:spacing w:before="99"/>
        <w:ind w:left="0" w:firstLine="0"/>
        <w:rPr>
          <w:rFonts w:ascii="Times New Roman" w:eastAsia="Times New Roman" w:hAnsi="Times New Roman" w:cs="Times New Roman"/>
          <w:sz w:val="24"/>
          <w:szCs w:val="24"/>
        </w:rPr>
      </w:pPr>
    </w:p>
    <w:p w14:paraId="6B25A9EC" w14:textId="77777777" w:rsidR="00CF5FAB" w:rsidRPr="00CF5FAB" w:rsidRDefault="00CF5FAB" w:rsidP="00CF5FAB">
      <w:pPr>
        <w:widowControl w:val="0"/>
        <w:autoSpaceDE w:val="0"/>
        <w:autoSpaceDN w:val="0"/>
        <w:spacing w:line="343" w:lineRule="auto"/>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Candidates</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with</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published</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monographs</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and/or</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large</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grant</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applications</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and/or</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funding</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must</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also</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 xml:space="preserve">have published </w:t>
      </w:r>
      <w:r w:rsidRPr="00CF5FAB">
        <w:rPr>
          <w:rFonts w:ascii="Times New Roman" w:eastAsia="Times New Roman" w:hAnsi="Times New Roman" w:cs="Times New Roman"/>
          <w:b/>
          <w:sz w:val="24"/>
          <w:szCs w:val="24"/>
        </w:rPr>
        <w:t xml:space="preserve">at least two </w:t>
      </w:r>
      <w:r w:rsidRPr="00CF5FAB">
        <w:rPr>
          <w:rFonts w:ascii="Times New Roman" w:eastAsia="Times New Roman" w:hAnsi="Times New Roman" w:cs="Times New Roman"/>
          <w:sz w:val="24"/>
          <w:szCs w:val="24"/>
        </w:rPr>
        <w:t>refereed articles or book</w:t>
      </w:r>
    </w:p>
    <w:p w14:paraId="1EF4C543" w14:textId="77777777" w:rsidR="00CF5FAB" w:rsidRPr="00CF5FAB" w:rsidRDefault="00CF5FAB">
      <w:pPr>
        <w:widowControl w:val="0"/>
        <w:numPr>
          <w:ilvl w:val="0"/>
          <w:numId w:val="67"/>
        </w:numPr>
        <w:tabs>
          <w:tab w:val="left" w:pos="720"/>
        </w:tabs>
        <w:autoSpaceDE w:val="0"/>
        <w:autoSpaceDN w:val="0"/>
        <w:spacing w:before="257" w:line="343" w:lineRule="auto"/>
        <w:ind w:right="427"/>
        <w:rPr>
          <w:rFonts w:ascii="Times New Roman" w:eastAsia="Times New Roman" w:hAnsi="Times New Roman" w:cs="Times New Roman"/>
          <w:sz w:val="24"/>
        </w:rPr>
      </w:pPr>
      <w:r w:rsidRPr="00CF5FAB">
        <w:rPr>
          <w:rFonts w:ascii="Times New Roman" w:eastAsia="Times New Roman" w:hAnsi="Times New Roman" w:cs="Times New Roman"/>
          <w:sz w:val="24"/>
        </w:rPr>
        <w:lastRenderedPageBreak/>
        <w:t>The</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above</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scholarship</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must</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be</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published</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submitted,</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for</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the</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grant)</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during</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the</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candidate's</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time</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 xml:space="preserve">in </w:t>
      </w:r>
      <w:r w:rsidRPr="00CF5FAB">
        <w:rPr>
          <w:rFonts w:ascii="Times New Roman" w:eastAsia="Times New Roman" w:hAnsi="Times New Roman" w:cs="Times New Roman"/>
          <w:spacing w:val="-2"/>
          <w:sz w:val="24"/>
        </w:rPr>
        <w:t>rank.</w:t>
      </w:r>
    </w:p>
    <w:p w14:paraId="2F405F00" w14:textId="77777777" w:rsidR="00CF5FAB" w:rsidRPr="00CF5FAB" w:rsidRDefault="00CF5FAB" w:rsidP="00CF5FAB">
      <w:pPr>
        <w:widowControl w:val="0"/>
        <w:autoSpaceDE w:val="0"/>
        <w:autoSpaceDN w:val="0"/>
        <w:spacing w:before="243"/>
        <w:ind w:left="12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Activity</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these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additional</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areas</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may</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make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stronger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case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pacing w:val="-2"/>
          <w:sz w:val="24"/>
          <w:szCs w:val="24"/>
        </w:rPr>
        <w:t>promotion:</w:t>
      </w:r>
    </w:p>
    <w:p w14:paraId="53895DAA" w14:textId="77777777" w:rsidR="00CF5FAB" w:rsidRPr="00CF5FAB" w:rsidRDefault="00CF5FAB" w:rsidP="00CF5FAB">
      <w:pPr>
        <w:widowControl w:val="0"/>
        <w:autoSpaceDE w:val="0"/>
        <w:autoSpaceDN w:val="0"/>
        <w:ind w:left="0" w:firstLine="0"/>
        <w:rPr>
          <w:rFonts w:ascii="Times New Roman" w:eastAsia="Times New Roman" w:hAnsi="Times New Roman" w:cs="Times New Roman"/>
          <w:sz w:val="24"/>
          <w:szCs w:val="24"/>
        </w:rPr>
      </w:pPr>
    </w:p>
    <w:p w14:paraId="57DB145B" w14:textId="77777777" w:rsidR="00CF5FAB" w:rsidRPr="00CF5FAB" w:rsidRDefault="00CF5FAB" w:rsidP="00CF5FAB">
      <w:pPr>
        <w:widowControl w:val="0"/>
        <w:autoSpaceDE w:val="0"/>
        <w:autoSpaceDN w:val="0"/>
        <w:ind w:left="0" w:firstLine="0"/>
        <w:rPr>
          <w:rFonts w:ascii="Times New Roman" w:eastAsia="Times New Roman" w:hAnsi="Times New Roman" w:cs="Times New Roman"/>
          <w:sz w:val="24"/>
          <w:szCs w:val="24"/>
        </w:rPr>
      </w:pPr>
    </w:p>
    <w:p w14:paraId="0AA8B97C" w14:textId="77777777" w:rsidR="00CF5FAB" w:rsidRPr="00CF5FAB" w:rsidRDefault="00CF5FAB" w:rsidP="00CF5FAB">
      <w:pPr>
        <w:widowControl w:val="0"/>
        <w:autoSpaceDE w:val="0"/>
        <w:autoSpaceDN w:val="0"/>
        <w:spacing w:before="182"/>
        <w:ind w:left="0" w:firstLine="0"/>
        <w:rPr>
          <w:rFonts w:ascii="Times New Roman" w:eastAsia="Times New Roman" w:hAnsi="Times New Roman" w:cs="Times New Roman"/>
          <w:sz w:val="24"/>
          <w:szCs w:val="24"/>
        </w:rPr>
      </w:pPr>
    </w:p>
    <w:p w14:paraId="05E07609" w14:textId="77777777" w:rsidR="00CF5FAB" w:rsidRPr="00CF5FAB" w:rsidRDefault="00CF5FAB">
      <w:pPr>
        <w:widowControl w:val="0"/>
        <w:numPr>
          <w:ilvl w:val="0"/>
          <w:numId w:val="67"/>
        </w:numPr>
        <w:tabs>
          <w:tab w:val="left" w:pos="720"/>
        </w:tabs>
        <w:autoSpaceDE w:val="0"/>
        <w:autoSpaceDN w:val="0"/>
        <w:spacing w:line="564" w:lineRule="auto"/>
        <w:ind w:right="1938"/>
        <w:rPr>
          <w:rFonts w:ascii="Times New Roman" w:eastAsia="Times New Roman" w:hAnsi="Times New Roman" w:cs="Times New Roman"/>
          <w:sz w:val="24"/>
        </w:rPr>
      </w:pPr>
      <w:r w:rsidRPr="00CF5FAB">
        <w:rPr>
          <w:rFonts w:ascii="Times New Roman" w:eastAsia="Times New Roman" w:hAnsi="Times New Roman" w:cs="Times New Roman"/>
          <w:sz w:val="24"/>
        </w:rPr>
        <w:t>Additional scholarly books (monographs, edited essay collections, or textbooks) Funded</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grants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contract</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support</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for</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research</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from</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federal,</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state,</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private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sources</w:t>
      </w:r>
    </w:p>
    <w:p w14:paraId="0F1CDC4A" w14:textId="77777777" w:rsidR="00CF5FAB" w:rsidRPr="00CF5FAB" w:rsidRDefault="00CF5FAB">
      <w:pPr>
        <w:widowControl w:val="0"/>
        <w:numPr>
          <w:ilvl w:val="0"/>
          <w:numId w:val="67"/>
        </w:numPr>
        <w:tabs>
          <w:tab w:val="left" w:pos="719"/>
        </w:tabs>
        <w:autoSpaceDE w:val="0"/>
        <w:autoSpaceDN w:val="0"/>
        <w:spacing w:before="4"/>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Submission</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of a</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 xml:space="preserve">grant </w:t>
      </w:r>
      <w:r w:rsidRPr="00CF5FAB">
        <w:rPr>
          <w:rFonts w:ascii="Times New Roman" w:eastAsia="Times New Roman" w:hAnsi="Times New Roman" w:cs="Times New Roman"/>
          <w:spacing w:val="-2"/>
          <w:sz w:val="24"/>
        </w:rPr>
        <w:t>application</w:t>
      </w:r>
    </w:p>
    <w:p w14:paraId="613BAC04"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49430AF1" w14:textId="77777777" w:rsidR="00CF5FAB" w:rsidRPr="00CF5FAB" w:rsidRDefault="00CF5FAB" w:rsidP="00CF5FAB">
      <w:pPr>
        <w:widowControl w:val="0"/>
        <w:autoSpaceDE w:val="0"/>
        <w:autoSpaceDN w:val="0"/>
        <w:spacing w:before="1"/>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Awards</w:t>
      </w:r>
      <w:r w:rsidRPr="00CF5FAB">
        <w:rPr>
          <w:rFonts w:ascii="Times New Roman" w:eastAsia="Times New Roman" w:hAnsi="Times New Roman" w:cs="Times New Roman"/>
          <w:spacing w:val="-6"/>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scholarly</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activities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from</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university</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regional,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national,</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international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pacing w:val="-2"/>
          <w:sz w:val="24"/>
          <w:szCs w:val="24"/>
        </w:rPr>
        <w:t>organizations</w:t>
      </w:r>
    </w:p>
    <w:p w14:paraId="2C079233" w14:textId="77777777" w:rsidR="00CF5FAB" w:rsidRPr="00CF5FAB" w:rsidRDefault="00CF5FAB" w:rsidP="00CF5FAB">
      <w:pPr>
        <w:widowControl w:val="0"/>
        <w:autoSpaceDE w:val="0"/>
        <w:autoSpaceDN w:val="0"/>
        <w:spacing w:before="84"/>
        <w:ind w:left="0" w:firstLine="0"/>
        <w:rPr>
          <w:rFonts w:ascii="Times New Roman" w:eastAsia="Times New Roman" w:hAnsi="Times New Roman" w:cs="Times New Roman"/>
          <w:sz w:val="24"/>
          <w:szCs w:val="24"/>
        </w:rPr>
      </w:pPr>
    </w:p>
    <w:p w14:paraId="39806F6A" w14:textId="77777777" w:rsidR="00CF5FAB" w:rsidRPr="00CF5FAB" w:rsidRDefault="00CF5FAB" w:rsidP="00CF5FAB">
      <w:pPr>
        <w:widowControl w:val="0"/>
        <w:autoSpaceDE w:val="0"/>
        <w:autoSpaceDN w:val="0"/>
        <w:ind w:left="120" w:firstLine="0"/>
        <w:rPr>
          <w:rFonts w:ascii="Times New Roman" w:eastAsia="Times New Roman" w:hAnsi="Times New Roman" w:cs="Times New Roman"/>
          <w:b/>
          <w:sz w:val="24"/>
        </w:rPr>
      </w:pPr>
      <w:r w:rsidRPr="00CF5FAB">
        <w:rPr>
          <w:rFonts w:ascii="Times New Roman" w:eastAsia="Times New Roman" w:hAnsi="Times New Roman" w:cs="Times New Roman"/>
          <w:b/>
          <w:sz w:val="24"/>
        </w:rPr>
        <w:t>Service/</w:t>
      </w:r>
      <w:r w:rsidRPr="00CF5FAB">
        <w:rPr>
          <w:rFonts w:ascii="Times New Roman" w:eastAsia="Times New Roman" w:hAnsi="Times New Roman" w:cs="Times New Roman"/>
          <w:b/>
          <w:spacing w:val="-4"/>
          <w:sz w:val="24"/>
        </w:rPr>
        <w:t xml:space="preserve"> </w:t>
      </w:r>
      <w:r w:rsidRPr="00CF5FAB">
        <w:rPr>
          <w:rFonts w:ascii="Times New Roman" w:eastAsia="Times New Roman" w:hAnsi="Times New Roman" w:cs="Times New Roman"/>
          <w:b/>
          <w:spacing w:val="-2"/>
          <w:sz w:val="24"/>
        </w:rPr>
        <w:t>Administration</w:t>
      </w:r>
    </w:p>
    <w:p w14:paraId="0F3F1AE4" w14:textId="77777777" w:rsidR="00CF5FAB" w:rsidRPr="00CF5FAB" w:rsidRDefault="00CF5FAB" w:rsidP="00CF5FAB">
      <w:pPr>
        <w:widowControl w:val="0"/>
        <w:autoSpaceDE w:val="0"/>
        <w:autoSpaceDN w:val="0"/>
        <w:spacing w:before="84"/>
        <w:ind w:left="0" w:firstLine="0"/>
        <w:rPr>
          <w:rFonts w:ascii="Times New Roman" w:eastAsia="Times New Roman" w:hAnsi="Times New Roman" w:cs="Times New Roman"/>
          <w:b/>
          <w:sz w:val="24"/>
          <w:szCs w:val="24"/>
        </w:rPr>
      </w:pPr>
    </w:p>
    <w:p w14:paraId="02F74717" w14:textId="77777777" w:rsidR="00CF5FAB" w:rsidRPr="00CF5FAB" w:rsidRDefault="00CF5FAB" w:rsidP="00CF5FAB">
      <w:pPr>
        <w:widowControl w:val="0"/>
        <w:autoSpaceDE w:val="0"/>
        <w:autoSpaceDN w:val="0"/>
        <w:spacing w:line="343" w:lineRule="auto"/>
        <w:ind w:left="12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Service activities include but are not limited to the following: committee work for the program, school, college,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university;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student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advising;</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faculty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mentoring;</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coordinating</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programs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linking</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student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faculty expertise to opportunities outside the university; and service to the faculty member's discipline through involvement in professional organizations and conferences.</w:t>
      </w:r>
    </w:p>
    <w:p w14:paraId="636F01EA" w14:textId="77777777" w:rsidR="00CF5FAB" w:rsidRPr="00CF5FAB" w:rsidRDefault="00CF5FAB" w:rsidP="00CF5FAB">
      <w:pPr>
        <w:widowControl w:val="0"/>
        <w:autoSpaceDE w:val="0"/>
        <w:autoSpaceDN w:val="0"/>
        <w:spacing w:before="245" w:line="343" w:lineRule="auto"/>
        <w:ind w:left="120" w:right="223"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Service</w:t>
      </w:r>
      <w:r w:rsidRPr="00CF5FAB">
        <w:rPr>
          <w:rFonts w:ascii="Times New Roman" w:eastAsia="Times New Roman" w:hAnsi="Times New Roman" w:cs="Times New Roman"/>
          <w:spacing w:val="-6"/>
          <w:sz w:val="24"/>
          <w:szCs w:val="24"/>
        </w:rPr>
        <w:t xml:space="preserve"> </w:t>
      </w:r>
      <w:r w:rsidRPr="00CF5FAB">
        <w:rPr>
          <w:rFonts w:ascii="Times New Roman" w:eastAsia="Times New Roman" w:hAnsi="Times New Roman" w:cs="Times New Roman"/>
          <w:sz w:val="24"/>
          <w:szCs w:val="24"/>
        </w:rPr>
        <w:t>should</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reflect</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continued/consistent</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growth</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development,</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progressing</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each</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year</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under</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review. For example, short-term committee membership or membership on committees that have little</w:t>
      </w:r>
    </w:p>
    <w:p w14:paraId="5E5E4B2F" w14:textId="77777777" w:rsidR="00CF5FAB" w:rsidRPr="00CF5FAB" w:rsidRDefault="00CF5FAB" w:rsidP="00CF5FAB">
      <w:pPr>
        <w:widowControl w:val="0"/>
        <w:autoSpaceDE w:val="0"/>
        <w:autoSpaceDN w:val="0"/>
        <w:spacing w:before="74" w:line="343" w:lineRule="auto"/>
        <w:ind w:left="120" w:right="301"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responsibility should be offset with added responsibilities/roles in other committees or evidence of new initiatives on the existing committees. For promotion from associate professor to professor, candidates should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have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service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commitments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university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level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larger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academic</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community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national or international organizations.</w:t>
      </w:r>
    </w:p>
    <w:p w14:paraId="62773E49" w14:textId="77777777" w:rsidR="00CF5FAB" w:rsidRPr="00CF5FAB" w:rsidRDefault="00CF5FAB" w:rsidP="0077265F">
      <w:pPr>
        <w:widowControl w:val="0"/>
        <w:autoSpaceDE w:val="0"/>
        <w:autoSpaceDN w:val="0"/>
        <w:spacing w:before="245"/>
        <w:ind w:left="12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General</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categories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service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2"/>
          <w:sz w:val="24"/>
          <w:szCs w:val="24"/>
        </w:rPr>
        <w:t xml:space="preserve"> consideration:</w:t>
      </w:r>
    </w:p>
    <w:p w14:paraId="139D6C29" w14:textId="77777777" w:rsidR="00CF5FAB" w:rsidRPr="00CF5FAB" w:rsidRDefault="00CF5FAB" w:rsidP="0077265F">
      <w:pPr>
        <w:widowControl w:val="0"/>
        <w:autoSpaceDE w:val="0"/>
        <w:autoSpaceDN w:val="0"/>
        <w:ind w:left="0" w:firstLine="0"/>
        <w:rPr>
          <w:rFonts w:ascii="Times New Roman" w:eastAsia="Times New Roman" w:hAnsi="Times New Roman" w:cs="Times New Roman"/>
          <w:sz w:val="24"/>
          <w:szCs w:val="24"/>
        </w:rPr>
      </w:pPr>
    </w:p>
    <w:p w14:paraId="194B1B1E" w14:textId="77777777" w:rsidR="00CF5FAB" w:rsidRPr="00CF5FAB" w:rsidRDefault="00CF5FAB" w:rsidP="0077265F">
      <w:pPr>
        <w:widowControl w:val="0"/>
        <w:autoSpaceDE w:val="0"/>
        <w:autoSpaceDN w:val="0"/>
        <w:ind w:left="0" w:firstLine="0"/>
        <w:rPr>
          <w:rFonts w:ascii="Times New Roman" w:eastAsia="Times New Roman" w:hAnsi="Times New Roman" w:cs="Times New Roman"/>
          <w:sz w:val="24"/>
          <w:szCs w:val="24"/>
        </w:rPr>
      </w:pPr>
    </w:p>
    <w:p w14:paraId="715C068B" w14:textId="77777777" w:rsidR="00CF5FAB" w:rsidRPr="00CF5FAB" w:rsidRDefault="00CF5FAB" w:rsidP="0077265F">
      <w:pPr>
        <w:widowControl w:val="0"/>
        <w:autoSpaceDE w:val="0"/>
        <w:autoSpaceDN w:val="0"/>
        <w:spacing w:before="182"/>
        <w:ind w:left="0" w:firstLine="0"/>
        <w:rPr>
          <w:rFonts w:ascii="Times New Roman" w:eastAsia="Times New Roman" w:hAnsi="Times New Roman" w:cs="Times New Roman"/>
          <w:sz w:val="24"/>
          <w:szCs w:val="24"/>
        </w:rPr>
      </w:pPr>
    </w:p>
    <w:p w14:paraId="7273E89F" w14:textId="77777777" w:rsidR="00CF5FAB" w:rsidRPr="00CF5FAB" w:rsidRDefault="00CF5FAB">
      <w:pPr>
        <w:widowControl w:val="0"/>
        <w:numPr>
          <w:ilvl w:val="0"/>
          <w:numId w:val="67"/>
        </w:numPr>
        <w:tabs>
          <w:tab w:val="left" w:pos="720"/>
        </w:tabs>
        <w:autoSpaceDE w:val="0"/>
        <w:autoSpaceDN w:val="0"/>
        <w:spacing w:line="564" w:lineRule="auto"/>
        <w:rPr>
          <w:rFonts w:ascii="Times New Roman" w:eastAsia="Times New Roman" w:hAnsi="Times New Roman" w:cs="Times New Roman"/>
          <w:sz w:val="24"/>
        </w:rPr>
      </w:pPr>
      <w:r w:rsidRPr="00CF5FAB">
        <w:rPr>
          <w:rFonts w:ascii="Times New Roman" w:eastAsia="Times New Roman" w:hAnsi="Times New Roman" w:cs="Times New Roman"/>
          <w:spacing w:val="-2"/>
          <w:sz w:val="24"/>
        </w:rPr>
        <w:t>Program School</w:t>
      </w:r>
    </w:p>
    <w:p w14:paraId="63B00BC7" w14:textId="77777777" w:rsidR="00CF5FAB" w:rsidRPr="00CF5FAB" w:rsidRDefault="00CF5FAB">
      <w:pPr>
        <w:widowControl w:val="0"/>
        <w:numPr>
          <w:ilvl w:val="0"/>
          <w:numId w:val="67"/>
        </w:numPr>
        <w:tabs>
          <w:tab w:val="left" w:pos="719"/>
        </w:tabs>
        <w:autoSpaceDE w:val="0"/>
        <w:autoSpaceDN w:val="0"/>
        <w:spacing w:before="4"/>
        <w:ind w:left="719" w:hanging="230"/>
        <w:rPr>
          <w:rFonts w:ascii="Times New Roman" w:eastAsia="Times New Roman" w:hAnsi="Times New Roman" w:cs="Times New Roman"/>
          <w:sz w:val="24"/>
        </w:rPr>
      </w:pPr>
      <w:r w:rsidRPr="00CF5FAB">
        <w:rPr>
          <w:rFonts w:ascii="Times New Roman" w:eastAsia="Times New Roman" w:hAnsi="Times New Roman" w:cs="Times New Roman"/>
          <w:spacing w:val="-2"/>
          <w:sz w:val="24"/>
        </w:rPr>
        <w:lastRenderedPageBreak/>
        <w:t>College</w:t>
      </w:r>
    </w:p>
    <w:p w14:paraId="73C0C069" w14:textId="77777777" w:rsidR="00CF5FAB" w:rsidRPr="00CF5FAB" w:rsidRDefault="00CF5FAB" w:rsidP="0077265F">
      <w:pPr>
        <w:widowControl w:val="0"/>
        <w:autoSpaceDE w:val="0"/>
        <w:autoSpaceDN w:val="0"/>
        <w:spacing w:before="98"/>
        <w:ind w:left="0" w:firstLine="0"/>
        <w:rPr>
          <w:rFonts w:ascii="Times New Roman" w:eastAsia="Times New Roman" w:hAnsi="Times New Roman" w:cs="Times New Roman"/>
          <w:sz w:val="24"/>
          <w:szCs w:val="24"/>
        </w:rPr>
      </w:pPr>
    </w:p>
    <w:p w14:paraId="44A2644B" w14:textId="77777777" w:rsidR="00CF5FAB" w:rsidRPr="00CF5FAB" w:rsidRDefault="00CF5FAB">
      <w:pPr>
        <w:widowControl w:val="0"/>
        <w:numPr>
          <w:ilvl w:val="0"/>
          <w:numId w:val="67"/>
        </w:numPr>
        <w:tabs>
          <w:tab w:val="left" w:pos="719"/>
        </w:tabs>
        <w:autoSpaceDE w:val="0"/>
        <w:autoSpaceDN w:val="0"/>
        <w:ind w:left="719" w:hanging="230"/>
        <w:rPr>
          <w:rFonts w:ascii="Times New Roman" w:eastAsia="Times New Roman" w:hAnsi="Times New Roman" w:cs="Times New Roman"/>
          <w:sz w:val="24"/>
        </w:rPr>
      </w:pPr>
      <w:r w:rsidRPr="00CF5FAB">
        <w:rPr>
          <w:rFonts w:ascii="Times New Roman" w:eastAsia="Times New Roman" w:hAnsi="Times New Roman" w:cs="Times New Roman"/>
          <w:spacing w:val="-2"/>
          <w:sz w:val="24"/>
        </w:rPr>
        <w:t>University</w:t>
      </w:r>
    </w:p>
    <w:p w14:paraId="24EE7DAB" w14:textId="77777777" w:rsidR="00CF5FAB" w:rsidRPr="00CF5FAB" w:rsidRDefault="00CF5FAB" w:rsidP="0077265F">
      <w:pPr>
        <w:widowControl w:val="0"/>
        <w:autoSpaceDE w:val="0"/>
        <w:autoSpaceDN w:val="0"/>
        <w:spacing w:before="99"/>
        <w:ind w:left="0" w:firstLine="0"/>
        <w:rPr>
          <w:rFonts w:ascii="Times New Roman" w:eastAsia="Times New Roman" w:hAnsi="Times New Roman" w:cs="Times New Roman"/>
          <w:sz w:val="24"/>
          <w:szCs w:val="24"/>
        </w:rPr>
      </w:pPr>
    </w:p>
    <w:p w14:paraId="6C57DC97" w14:textId="77777777" w:rsidR="00CF5FAB" w:rsidRPr="00CF5FAB" w:rsidRDefault="00CF5FAB" w:rsidP="0077265F">
      <w:pPr>
        <w:widowControl w:val="0"/>
        <w:autoSpaceDE w:val="0"/>
        <w:autoSpaceDN w:val="0"/>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Professional</w:t>
      </w:r>
      <w:r w:rsidRPr="00CF5FAB">
        <w:rPr>
          <w:rFonts w:ascii="Times New Roman" w:eastAsia="Times New Roman" w:hAnsi="Times New Roman" w:cs="Times New Roman"/>
          <w:spacing w:val="-6"/>
          <w:sz w:val="24"/>
          <w:szCs w:val="24"/>
        </w:rPr>
        <w:t xml:space="preserve"> </w:t>
      </w:r>
      <w:r w:rsidRPr="00CF5FAB">
        <w:rPr>
          <w:rFonts w:ascii="Times New Roman" w:eastAsia="Times New Roman" w:hAnsi="Times New Roman" w:cs="Times New Roman"/>
          <w:sz w:val="24"/>
          <w:szCs w:val="24"/>
        </w:rPr>
        <w:t>organizations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(regional,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national,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pacing w:val="-2"/>
          <w:sz w:val="24"/>
          <w:szCs w:val="24"/>
        </w:rPr>
        <w:t>international)</w:t>
      </w:r>
    </w:p>
    <w:p w14:paraId="01B67409" w14:textId="77777777" w:rsidR="00CF5FAB" w:rsidRPr="00CF5FAB" w:rsidRDefault="00CF5FAB" w:rsidP="0077265F">
      <w:pPr>
        <w:widowControl w:val="0"/>
        <w:autoSpaceDE w:val="0"/>
        <w:autoSpaceDN w:val="0"/>
        <w:spacing w:before="98"/>
        <w:ind w:left="0" w:firstLine="0"/>
        <w:rPr>
          <w:rFonts w:ascii="Times New Roman" w:eastAsia="Times New Roman" w:hAnsi="Times New Roman" w:cs="Times New Roman"/>
          <w:sz w:val="24"/>
          <w:szCs w:val="24"/>
        </w:rPr>
      </w:pPr>
    </w:p>
    <w:p w14:paraId="4F8E3564" w14:textId="77777777" w:rsidR="00CF5FAB" w:rsidRPr="00CF5FAB" w:rsidRDefault="00CF5FAB">
      <w:pPr>
        <w:widowControl w:val="0"/>
        <w:numPr>
          <w:ilvl w:val="0"/>
          <w:numId w:val="67"/>
        </w:numPr>
        <w:tabs>
          <w:tab w:val="left" w:pos="719"/>
        </w:tabs>
        <w:autoSpaceDE w:val="0"/>
        <w:autoSpaceDN w:val="0"/>
        <w:ind w:left="719" w:hanging="230"/>
        <w:rPr>
          <w:rFonts w:ascii="Times New Roman" w:eastAsia="Times New Roman" w:hAnsi="Times New Roman" w:cs="Times New Roman"/>
          <w:sz w:val="24"/>
        </w:rPr>
      </w:pPr>
      <w:r w:rsidRPr="00CF5FAB">
        <w:rPr>
          <w:rFonts w:ascii="Times New Roman" w:eastAsia="Times New Roman" w:hAnsi="Times New Roman" w:cs="Times New Roman"/>
          <w:spacing w:val="-2"/>
          <w:sz w:val="24"/>
        </w:rPr>
        <w:t>Administration</w:t>
      </w:r>
    </w:p>
    <w:p w14:paraId="1DA3190C" w14:textId="77777777" w:rsidR="00CF5FAB" w:rsidRPr="00CF5FAB" w:rsidRDefault="00CF5FAB" w:rsidP="0077265F">
      <w:pPr>
        <w:widowControl w:val="0"/>
        <w:autoSpaceDE w:val="0"/>
        <w:autoSpaceDN w:val="0"/>
        <w:spacing w:before="84"/>
        <w:ind w:left="0" w:firstLine="0"/>
        <w:rPr>
          <w:rFonts w:ascii="Times New Roman" w:eastAsia="Times New Roman" w:hAnsi="Times New Roman" w:cs="Times New Roman"/>
          <w:sz w:val="24"/>
          <w:szCs w:val="24"/>
        </w:rPr>
      </w:pPr>
    </w:p>
    <w:p w14:paraId="15049211" w14:textId="77777777" w:rsidR="00CF5FAB" w:rsidRPr="00CF5FAB" w:rsidRDefault="00CF5FAB" w:rsidP="0077265F">
      <w:pPr>
        <w:widowControl w:val="0"/>
        <w:autoSpaceDE w:val="0"/>
        <w:autoSpaceDN w:val="0"/>
        <w:ind w:left="12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General</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categories</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administration</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consideration</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include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but</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are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not</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limited</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2"/>
          <w:sz w:val="24"/>
          <w:szCs w:val="24"/>
        </w:rPr>
        <w:t xml:space="preserve"> following:</w:t>
      </w:r>
    </w:p>
    <w:p w14:paraId="6B644C32" w14:textId="77777777" w:rsidR="00CF5FAB" w:rsidRPr="00CF5FAB" w:rsidRDefault="00CF5FAB" w:rsidP="0077265F">
      <w:pPr>
        <w:widowControl w:val="0"/>
        <w:autoSpaceDE w:val="0"/>
        <w:autoSpaceDN w:val="0"/>
        <w:spacing w:before="98"/>
        <w:ind w:left="0" w:firstLine="0"/>
        <w:rPr>
          <w:rFonts w:ascii="Times New Roman" w:eastAsia="Times New Roman" w:hAnsi="Times New Roman" w:cs="Times New Roman"/>
          <w:sz w:val="24"/>
          <w:szCs w:val="24"/>
        </w:rPr>
      </w:pPr>
    </w:p>
    <w:p w14:paraId="01CC18F2" w14:textId="77777777" w:rsidR="00CF5FAB" w:rsidRPr="00CF5FAB" w:rsidRDefault="00CF5FAB">
      <w:pPr>
        <w:widowControl w:val="0"/>
        <w:numPr>
          <w:ilvl w:val="0"/>
          <w:numId w:val="67"/>
        </w:numPr>
        <w:tabs>
          <w:tab w:val="left" w:pos="719"/>
        </w:tabs>
        <w:autoSpaceDE w:val="0"/>
        <w:autoSpaceDN w:val="0"/>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Program</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pacing w:val="-2"/>
          <w:sz w:val="24"/>
        </w:rPr>
        <w:t>chair</w:t>
      </w:r>
    </w:p>
    <w:p w14:paraId="0DE5BC48" w14:textId="77777777" w:rsidR="00CF5FAB" w:rsidRPr="00CF5FAB" w:rsidRDefault="00CF5FAB" w:rsidP="0077265F">
      <w:pPr>
        <w:widowControl w:val="0"/>
        <w:autoSpaceDE w:val="0"/>
        <w:autoSpaceDN w:val="0"/>
        <w:spacing w:before="98"/>
        <w:ind w:left="0" w:firstLine="0"/>
        <w:rPr>
          <w:rFonts w:ascii="Times New Roman" w:eastAsia="Times New Roman" w:hAnsi="Times New Roman" w:cs="Times New Roman"/>
          <w:sz w:val="24"/>
          <w:szCs w:val="24"/>
        </w:rPr>
      </w:pPr>
    </w:p>
    <w:p w14:paraId="4174CAC2" w14:textId="77777777" w:rsidR="00CF5FAB" w:rsidRPr="00CF5FAB" w:rsidRDefault="00CF5FAB">
      <w:pPr>
        <w:widowControl w:val="0"/>
        <w:numPr>
          <w:ilvl w:val="0"/>
          <w:numId w:val="67"/>
        </w:numPr>
        <w:tabs>
          <w:tab w:val="left" w:pos="720"/>
        </w:tabs>
        <w:autoSpaceDE w:val="0"/>
        <w:autoSpaceDN w:val="0"/>
        <w:spacing w:line="564" w:lineRule="auto"/>
        <w:rPr>
          <w:rFonts w:ascii="Times New Roman" w:eastAsia="Times New Roman" w:hAnsi="Times New Roman" w:cs="Times New Roman"/>
          <w:sz w:val="24"/>
        </w:rPr>
      </w:pPr>
      <w:r w:rsidRPr="00CF5FAB">
        <w:rPr>
          <w:rFonts w:ascii="Times New Roman" w:eastAsia="Times New Roman" w:hAnsi="Times New Roman" w:cs="Times New Roman"/>
          <w:sz w:val="24"/>
        </w:rPr>
        <w:t>Academic unit head Center/institute</w:t>
      </w:r>
      <w:r w:rsidRPr="00CF5FAB">
        <w:rPr>
          <w:rFonts w:ascii="Times New Roman" w:eastAsia="Times New Roman" w:hAnsi="Times New Roman" w:cs="Times New Roman"/>
          <w:spacing w:val="-15"/>
          <w:sz w:val="24"/>
        </w:rPr>
        <w:t xml:space="preserve"> </w:t>
      </w:r>
      <w:r w:rsidRPr="00CF5FAB">
        <w:rPr>
          <w:rFonts w:ascii="Times New Roman" w:eastAsia="Times New Roman" w:hAnsi="Times New Roman" w:cs="Times New Roman"/>
          <w:sz w:val="24"/>
        </w:rPr>
        <w:t>director</w:t>
      </w:r>
    </w:p>
    <w:p w14:paraId="38935296" w14:textId="77777777" w:rsidR="00CF5FAB" w:rsidRPr="00CF5FAB" w:rsidRDefault="00CF5FAB">
      <w:pPr>
        <w:widowControl w:val="0"/>
        <w:numPr>
          <w:ilvl w:val="0"/>
          <w:numId w:val="67"/>
        </w:numPr>
        <w:tabs>
          <w:tab w:val="left" w:pos="719"/>
        </w:tabs>
        <w:autoSpaceDE w:val="0"/>
        <w:autoSpaceDN w:val="0"/>
        <w:spacing w:before="4"/>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Assistant/associate</w:t>
      </w:r>
      <w:r w:rsidRPr="00CF5FAB">
        <w:rPr>
          <w:rFonts w:ascii="Times New Roman" w:eastAsia="Times New Roman" w:hAnsi="Times New Roman" w:cs="Times New Roman"/>
          <w:spacing w:val="-8"/>
          <w:sz w:val="24"/>
        </w:rPr>
        <w:t xml:space="preserve"> </w:t>
      </w:r>
      <w:r w:rsidRPr="00CF5FAB">
        <w:rPr>
          <w:rFonts w:ascii="Times New Roman" w:eastAsia="Times New Roman" w:hAnsi="Times New Roman" w:cs="Times New Roman"/>
          <w:spacing w:val="-4"/>
          <w:sz w:val="24"/>
        </w:rPr>
        <w:t>dean</w:t>
      </w:r>
    </w:p>
    <w:p w14:paraId="06D423BB" w14:textId="77777777" w:rsidR="00CF5FAB" w:rsidRPr="00CF5FAB" w:rsidRDefault="00CF5FAB" w:rsidP="00CF5FAB">
      <w:pPr>
        <w:widowControl w:val="0"/>
        <w:autoSpaceDE w:val="0"/>
        <w:autoSpaceDN w:val="0"/>
        <w:spacing w:before="84"/>
        <w:ind w:left="0" w:firstLine="0"/>
        <w:rPr>
          <w:rFonts w:ascii="Times New Roman" w:eastAsia="Times New Roman" w:hAnsi="Times New Roman" w:cs="Times New Roman"/>
          <w:sz w:val="24"/>
          <w:szCs w:val="24"/>
        </w:rPr>
      </w:pPr>
    </w:p>
    <w:p w14:paraId="136B6B3E" w14:textId="77777777" w:rsidR="00CF5FAB" w:rsidRPr="00CF5FAB" w:rsidRDefault="00CF5FAB" w:rsidP="00CF5FAB">
      <w:pPr>
        <w:widowControl w:val="0"/>
        <w:autoSpaceDE w:val="0"/>
        <w:autoSpaceDN w:val="0"/>
        <w:spacing w:line="343" w:lineRule="auto"/>
        <w:ind w:left="120" w:right="249"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Sources of evaluation of administration should include a list of activities and accomplishments while serving</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administrative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roles,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which</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can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be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documented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through</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letters,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memos,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catalog</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entries,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contracts, or other relevant evidence. Candidates should also submit letters from their supervisors outlining and evaluating their performance and contributions to the university.</w:t>
      </w:r>
    </w:p>
    <w:p w14:paraId="1AFDE6BE" w14:textId="77777777" w:rsidR="00CF5FAB" w:rsidRPr="00CF5FAB" w:rsidRDefault="00CF5FAB" w:rsidP="00CF5FAB">
      <w:pPr>
        <w:widowControl w:val="0"/>
        <w:autoSpaceDE w:val="0"/>
        <w:autoSpaceDN w:val="0"/>
        <w:spacing w:before="245"/>
        <w:ind w:left="12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Threshold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criteria</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promotion</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professor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sources</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 xml:space="preserve">for </w:t>
      </w:r>
      <w:r w:rsidRPr="00CF5FAB">
        <w:rPr>
          <w:rFonts w:ascii="Times New Roman" w:eastAsia="Times New Roman" w:hAnsi="Times New Roman" w:cs="Times New Roman"/>
          <w:spacing w:val="-2"/>
          <w:sz w:val="24"/>
          <w:szCs w:val="24"/>
        </w:rPr>
        <w:t>evaluation:</w:t>
      </w:r>
    </w:p>
    <w:p w14:paraId="1989C9DD" w14:textId="77777777" w:rsidR="00CF5FAB" w:rsidRPr="00CF5FAB" w:rsidRDefault="00CF5FAB" w:rsidP="00CF5FAB">
      <w:pPr>
        <w:widowControl w:val="0"/>
        <w:autoSpaceDE w:val="0"/>
        <w:autoSpaceDN w:val="0"/>
        <w:spacing w:before="99"/>
        <w:ind w:left="0" w:firstLine="0"/>
        <w:rPr>
          <w:rFonts w:ascii="Times New Roman" w:eastAsia="Times New Roman" w:hAnsi="Times New Roman" w:cs="Times New Roman"/>
          <w:sz w:val="24"/>
          <w:szCs w:val="24"/>
        </w:rPr>
      </w:pPr>
    </w:p>
    <w:p w14:paraId="5611D7A9" w14:textId="77777777" w:rsidR="00CF5FAB" w:rsidRPr="00CF5FAB" w:rsidRDefault="00CF5FAB">
      <w:pPr>
        <w:widowControl w:val="0"/>
        <w:numPr>
          <w:ilvl w:val="0"/>
          <w:numId w:val="66"/>
        </w:numPr>
        <w:tabs>
          <w:tab w:val="left" w:pos="863"/>
        </w:tabs>
        <w:autoSpaceDE w:val="0"/>
        <w:autoSpaceDN w:val="0"/>
        <w:spacing w:line="343" w:lineRule="auto"/>
        <w:ind w:right="760" w:firstLine="0"/>
        <w:rPr>
          <w:rFonts w:ascii="Times New Roman" w:eastAsia="Times New Roman" w:hAnsi="Times New Roman" w:cs="Times New Roman"/>
          <w:sz w:val="24"/>
        </w:rPr>
      </w:pPr>
      <w:r w:rsidRPr="00CF5FAB">
        <w:rPr>
          <w:rFonts w:ascii="Times New Roman" w:eastAsia="Times New Roman" w:hAnsi="Times New Roman" w:cs="Times New Roman"/>
          <w:sz w:val="24"/>
        </w:rPr>
        <w:t>Membership</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on</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at</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least</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three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committees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at</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the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program,</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school,</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college,</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university</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levels</w:t>
      </w:r>
      <w:r w:rsidRPr="00CF5FAB">
        <w:rPr>
          <w:rFonts w:ascii="Times New Roman" w:eastAsia="Times New Roman" w:hAnsi="Times New Roman" w:cs="Times New Roman"/>
          <w:spacing w:val="-3"/>
          <w:sz w:val="24"/>
        </w:rPr>
        <w:t xml:space="preserve"> </w:t>
      </w:r>
      <w:proofErr w:type="spellStart"/>
      <w:r w:rsidRPr="00CF5FAB">
        <w:rPr>
          <w:rFonts w:ascii="Times New Roman" w:eastAsia="Times New Roman" w:hAnsi="Times New Roman" w:cs="Times New Roman"/>
          <w:sz w:val="24"/>
        </w:rPr>
        <w:t>o</w:t>
      </w:r>
      <w:proofErr w:type="spellEnd"/>
      <w:r w:rsidRPr="00CF5FAB">
        <w:rPr>
          <w:rFonts w:ascii="Times New Roman" w:eastAsia="Times New Roman" w:hAnsi="Times New Roman" w:cs="Times New Roman"/>
          <w:sz w:val="24"/>
        </w:rPr>
        <w:t xml:space="preserve"> Letters/emails of appointment/election</w:t>
      </w:r>
    </w:p>
    <w:p w14:paraId="058B46F7" w14:textId="77777777" w:rsidR="00CF5FAB" w:rsidRPr="00CF5FAB" w:rsidRDefault="00CF5FAB">
      <w:pPr>
        <w:widowControl w:val="0"/>
        <w:numPr>
          <w:ilvl w:val="0"/>
          <w:numId w:val="66"/>
        </w:numPr>
        <w:tabs>
          <w:tab w:val="left" w:pos="863"/>
        </w:tabs>
        <w:autoSpaceDE w:val="0"/>
        <w:autoSpaceDN w:val="0"/>
        <w:spacing w:before="3" w:line="343" w:lineRule="auto"/>
        <w:ind w:right="303" w:firstLine="0"/>
        <w:rPr>
          <w:rFonts w:ascii="Times New Roman" w:eastAsia="Times New Roman" w:hAnsi="Times New Roman" w:cs="Times New Roman"/>
          <w:sz w:val="24"/>
        </w:rPr>
      </w:pPr>
      <w:r w:rsidRPr="00CF5FAB">
        <w:rPr>
          <w:rFonts w:ascii="Times New Roman" w:eastAsia="Times New Roman" w:hAnsi="Times New Roman" w:cs="Times New Roman"/>
          <w:sz w:val="24"/>
        </w:rPr>
        <w:t>Membership on at least three capstone, thesis, or dissertation committees. Candidates may document</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chairing</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an</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undergraduate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graduate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thesis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doctoral</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committee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in</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the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teaching</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section.</w:t>
      </w:r>
    </w:p>
    <w:p w14:paraId="429B87D8" w14:textId="77777777" w:rsidR="00CF5FAB" w:rsidRPr="00CF5FAB" w:rsidRDefault="00CF5FAB">
      <w:pPr>
        <w:widowControl w:val="0"/>
        <w:numPr>
          <w:ilvl w:val="1"/>
          <w:numId w:val="66"/>
        </w:numPr>
        <w:tabs>
          <w:tab w:val="left" w:pos="1320"/>
        </w:tabs>
        <w:autoSpaceDE w:val="0"/>
        <w:autoSpaceDN w:val="0"/>
        <w:spacing w:before="88" w:line="343" w:lineRule="auto"/>
        <w:ind w:right="698"/>
        <w:rPr>
          <w:rFonts w:ascii="Times New Roman" w:eastAsia="Times New Roman" w:hAnsi="Times New Roman" w:cs="Times New Roman"/>
          <w:sz w:val="24"/>
        </w:rPr>
      </w:pPr>
      <w:r w:rsidRPr="00CF5FAB">
        <w:rPr>
          <w:rFonts w:ascii="Times New Roman" w:eastAsia="Times New Roman" w:hAnsi="Times New Roman" w:cs="Times New Roman"/>
          <w:sz w:val="24"/>
        </w:rPr>
        <w:t>List</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students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and</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type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committee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with</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year</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and</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committee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role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(i.e.,</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chair</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internal/ external member)</w:t>
      </w:r>
    </w:p>
    <w:p w14:paraId="63B73153" w14:textId="77777777" w:rsidR="00CF5FAB" w:rsidRPr="00CF5FAB" w:rsidRDefault="00CF5FAB" w:rsidP="00CF5FAB">
      <w:pPr>
        <w:widowControl w:val="0"/>
        <w:autoSpaceDE w:val="0"/>
        <w:autoSpaceDN w:val="0"/>
        <w:spacing w:before="257" w:line="343" w:lineRule="auto"/>
        <w:ind w:right="223"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Service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involvement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professional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organization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least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four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years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prior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promotion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with</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at least one leadership role.</w:t>
      </w:r>
    </w:p>
    <w:p w14:paraId="05EC1E6A" w14:textId="06FF092F" w:rsidR="00CF5FAB" w:rsidRPr="00CF5FAB" w:rsidRDefault="00CF5FAB">
      <w:pPr>
        <w:widowControl w:val="0"/>
        <w:numPr>
          <w:ilvl w:val="1"/>
          <w:numId w:val="66"/>
        </w:numPr>
        <w:tabs>
          <w:tab w:val="left" w:pos="1320"/>
        </w:tabs>
        <w:autoSpaceDE w:val="0"/>
        <w:autoSpaceDN w:val="0"/>
        <w:spacing w:before="257" w:line="343" w:lineRule="auto"/>
        <w:ind w:right="571"/>
        <w:rPr>
          <w:rFonts w:ascii="Times New Roman" w:eastAsia="Times New Roman" w:hAnsi="Times New Roman" w:cs="Times New Roman"/>
          <w:sz w:val="24"/>
        </w:rPr>
      </w:pPr>
      <w:r w:rsidRPr="00CF5FAB">
        <w:rPr>
          <w:rFonts w:ascii="Times New Roman" w:eastAsia="Times New Roman" w:hAnsi="Times New Roman" w:cs="Times New Roman"/>
          <w:sz w:val="24"/>
        </w:rPr>
        <w:t>List of service activities/organizations/years. (Examples include the following: paper reviewer</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for</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professional</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association</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conference;</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conference</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organizer;</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committee</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 xml:space="preserve">member; conference panel moderator [note, discussant can be listed under </w:t>
      </w:r>
      <w:r w:rsidRPr="00CF5FAB">
        <w:rPr>
          <w:rFonts w:ascii="Times New Roman" w:eastAsia="Times New Roman" w:hAnsi="Times New Roman" w:cs="Times New Roman"/>
          <w:sz w:val="24"/>
        </w:rPr>
        <w:lastRenderedPageBreak/>
        <w:t>scholarship]; leadership position in professional organization)</w:t>
      </w:r>
    </w:p>
    <w:p w14:paraId="4E577324" w14:textId="77777777" w:rsidR="00CF5FAB" w:rsidRPr="00CF5FAB" w:rsidRDefault="00CF5FAB">
      <w:pPr>
        <w:widowControl w:val="0"/>
        <w:numPr>
          <w:ilvl w:val="1"/>
          <w:numId w:val="66"/>
        </w:numPr>
        <w:tabs>
          <w:tab w:val="left" w:pos="1378"/>
        </w:tabs>
        <w:autoSpaceDE w:val="0"/>
        <w:autoSpaceDN w:val="0"/>
        <w:spacing w:before="259"/>
        <w:ind w:left="1378" w:hanging="289"/>
        <w:rPr>
          <w:rFonts w:ascii="Times New Roman" w:eastAsia="Times New Roman" w:hAnsi="Times New Roman" w:cs="Times New Roman"/>
          <w:sz w:val="24"/>
        </w:rPr>
      </w:pPr>
      <w:r w:rsidRPr="00CF5FAB">
        <w:rPr>
          <w:rFonts w:ascii="Times New Roman" w:eastAsia="Times New Roman" w:hAnsi="Times New Roman" w:cs="Times New Roman"/>
          <w:sz w:val="24"/>
        </w:rPr>
        <w:t>Thank</w:t>
      </w:r>
      <w:r w:rsidRPr="00CF5FAB">
        <w:rPr>
          <w:rFonts w:ascii="Times New Roman" w:eastAsia="Times New Roman" w:hAnsi="Times New Roman" w:cs="Times New Roman"/>
          <w:spacing w:val="-4"/>
          <w:sz w:val="24"/>
        </w:rPr>
        <w:t xml:space="preserve"> </w:t>
      </w:r>
      <w:proofErr w:type="gramStart"/>
      <w:r w:rsidRPr="00CF5FAB">
        <w:rPr>
          <w:rFonts w:ascii="Times New Roman" w:eastAsia="Times New Roman" w:hAnsi="Times New Roman" w:cs="Times New Roman"/>
          <w:sz w:val="24"/>
        </w:rPr>
        <w:t>you</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letters/emails</w:t>
      </w:r>
      <w:proofErr w:type="gramEnd"/>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for</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service</w:t>
      </w:r>
      <w:r w:rsidRPr="00CF5FAB">
        <w:rPr>
          <w:rFonts w:ascii="Times New Roman" w:eastAsia="Times New Roman" w:hAnsi="Times New Roman" w:cs="Times New Roman"/>
          <w:spacing w:val="-2"/>
          <w:sz w:val="24"/>
        </w:rPr>
        <w:t xml:space="preserve"> (specific)</w:t>
      </w:r>
    </w:p>
    <w:p w14:paraId="0BE9137C"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079D22A4" w14:textId="77777777" w:rsidR="00CF5FAB" w:rsidRPr="00CF5FAB" w:rsidRDefault="00CF5FAB">
      <w:pPr>
        <w:widowControl w:val="0"/>
        <w:numPr>
          <w:ilvl w:val="1"/>
          <w:numId w:val="66"/>
        </w:numPr>
        <w:tabs>
          <w:tab w:val="left" w:pos="1319"/>
        </w:tabs>
        <w:autoSpaceDE w:val="0"/>
        <w:autoSpaceDN w:val="0"/>
        <w:ind w:left="1319" w:hanging="230"/>
        <w:rPr>
          <w:rFonts w:ascii="Times New Roman" w:eastAsia="Times New Roman" w:hAnsi="Times New Roman" w:cs="Times New Roman"/>
          <w:sz w:val="24"/>
        </w:rPr>
      </w:pPr>
      <w:r w:rsidRPr="00CF5FAB">
        <w:rPr>
          <w:rFonts w:ascii="Times New Roman" w:eastAsia="Times New Roman" w:hAnsi="Times New Roman" w:cs="Times New Roman"/>
          <w:sz w:val="24"/>
        </w:rPr>
        <w:t>Published</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lists</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reviewers,</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committee</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members,</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pacing w:val="-2"/>
          <w:sz w:val="24"/>
        </w:rPr>
        <w:t>organizers</w:t>
      </w:r>
    </w:p>
    <w:p w14:paraId="32468F99"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57FFA5E4" w14:textId="77777777" w:rsidR="00CF5FAB" w:rsidRPr="00CF5FAB" w:rsidRDefault="00CF5FAB">
      <w:pPr>
        <w:widowControl w:val="0"/>
        <w:numPr>
          <w:ilvl w:val="1"/>
          <w:numId w:val="66"/>
        </w:numPr>
        <w:tabs>
          <w:tab w:val="left" w:pos="1320"/>
        </w:tabs>
        <w:autoSpaceDE w:val="0"/>
        <w:autoSpaceDN w:val="0"/>
        <w:spacing w:line="343" w:lineRule="auto"/>
        <w:ind w:right="778"/>
        <w:rPr>
          <w:rFonts w:ascii="Times New Roman" w:eastAsia="Times New Roman" w:hAnsi="Times New Roman" w:cs="Times New Roman"/>
          <w:sz w:val="24"/>
        </w:rPr>
      </w:pPr>
      <w:r w:rsidRPr="00CF5FAB">
        <w:rPr>
          <w:rFonts w:ascii="Times New Roman" w:eastAsia="Times New Roman" w:hAnsi="Times New Roman" w:cs="Times New Roman"/>
          <w:sz w:val="24"/>
        </w:rPr>
        <w:t>Copies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relevant</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portions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conference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programs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Activity</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in</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these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additional</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areas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may make a stronger case for promotion:</w:t>
      </w:r>
    </w:p>
    <w:p w14:paraId="058BF658" w14:textId="77777777" w:rsidR="00CF5FAB" w:rsidRPr="00CF5FAB" w:rsidRDefault="00CF5FAB" w:rsidP="00CF5FAB">
      <w:pPr>
        <w:widowControl w:val="0"/>
        <w:autoSpaceDE w:val="0"/>
        <w:autoSpaceDN w:val="0"/>
        <w:spacing w:before="258"/>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Student</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organization</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pacing w:val="-2"/>
          <w:sz w:val="24"/>
          <w:szCs w:val="24"/>
        </w:rPr>
        <w:t>advisor</w:t>
      </w:r>
    </w:p>
    <w:p w14:paraId="657651A1"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07266828" w14:textId="77777777" w:rsidR="00CF5FAB" w:rsidRPr="00CF5FAB" w:rsidRDefault="00CF5FAB">
      <w:pPr>
        <w:widowControl w:val="0"/>
        <w:numPr>
          <w:ilvl w:val="0"/>
          <w:numId w:val="67"/>
        </w:numPr>
        <w:tabs>
          <w:tab w:val="left" w:pos="719"/>
        </w:tabs>
        <w:autoSpaceDE w:val="0"/>
        <w:autoSpaceDN w:val="0"/>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Student</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recruitment/marketing</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pacing w:val="-2"/>
          <w:sz w:val="24"/>
        </w:rPr>
        <w:t>efforts</w:t>
      </w:r>
    </w:p>
    <w:p w14:paraId="677671C3"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45F73EA0" w14:textId="77777777" w:rsidR="00CF5FAB" w:rsidRPr="00CF5FAB" w:rsidRDefault="00CF5FAB">
      <w:pPr>
        <w:widowControl w:val="0"/>
        <w:numPr>
          <w:ilvl w:val="1"/>
          <w:numId w:val="67"/>
        </w:numPr>
        <w:tabs>
          <w:tab w:val="left" w:pos="1320"/>
        </w:tabs>
        <w:autoSpaceDE w:val="0"/>
        <w:autoSpaceDN w:val="0"/>
        <w:spacing w:line="343" w:lineRule="auto"/>
        <w:ind w:right="698"/>
        <w:rPr>
          <w:rFonts w:ascii="Times New Roman" w:eastAsia="Times New Roman" w:hAnsi="Times New Roman" w:cs="Times New Roman"/>
          <w:sz w:val="24"/>
        </w:rPr>
      </w:pPr>
      <w:r w:rsidRPr="00CF5FAB">
        <w:rPr>
          <w:rFonts w:ascii="Times New Roman" w:eastAsia="Times New Roman" w:hAnsi="Times New Roman" w:cs="Times New Roman"/>
          <w:sz w:val="24"/>
        </w:rPr>
        <w:t>Evidence</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meetings</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presentations</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to</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student</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groups,</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developing</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coordinating</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social media campaigns</w:t>
      </w:r>
    </w:p>
    <w:p w14:paraId="392A5279" w14:textId="77777777" w:rsidR="00CF5FAB" w:rsidRPr="00CF5FAB" w:rsidRDefault="00CF5FAB">
      <w:pPr>
        <w:widowControl w:val="0"/>
        <w:numPr>
          <w:ilvl w:val="1"/>
          <w:numId w:val="67"/>
        </w:numPr>
        <w:tabs>
          <w:tab w:val="left" w:pos="1320"/>
        </w:tabs>
        <w:autoSpaceDE w:val="0"/>
        <w:autoSpaceDN w:val="0"/>
        <w:spacing w:before="257" w:line="343" w:lineRule="auto"/>
        <w:ind w:right="619"/>
        <w:rPr>
          <w:rFonts w:ascii="Times New Roman" w:eastAsia="Times New Roman" w:hAnsi="Times New Roman" w:cs="Times New Roman"/>
          <w:sz w:val="24"/>
        </w:rPr>
      </w:pPr>
      <w:r w:rsidRPr="00CF5FAB">
        <w:rPr>
          <w:rFonts w:ascii="Times New Roman" w:eastAsia="Times New Roman" w:hAnsi="Times New Roman" w:cs="Times New Roman"/>
          <w:sz w:val="24"/>
        </w:rPr>
        <w:t>Newsletter</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editor</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contributor</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(for</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school,</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college,</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university,</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professional,</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 xml:space="preserve">community </w:t>
      </w:r>
      <w:r w:rsidRPr="00CF5FAB">
        <w:rPr>
          <w:rFonts w:ascii="Times New Roman" w:eastAsia="Times New Roman" w:hAnsi="Times New Roman" w:cs="Times New Roman"/>
          <w:spacing w:val="-2"/>
          <w:sz w:val="24"/>
        </w:rPr>
        <w:t>organization)</w:t>
      </w:r>
    </w:p>
    <w:p w14:paraId="27AAB756" w14:textId="77777777" w:rsidR="00CF5FAB" w:rsidRPr="00CF5FAB" w:rsidRDefault="00CF5FAB">
      <w:pPr>
        <w:widowControl w:val="0"/>
        <w:numPr>
          <w:ilvl w:val="0"/>
          <w:numId w:val="67"/>
        </w:numPr>
        <w:tabs>
          <w:tab w:val="left" w:pos="719"/>
        </w:tabs>
        <w:autoSpaceDE w:val="0"/>
        <w:autoSpaceDN w:val="0"/>
        <w:spacing w:before="256"/>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Community</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service</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(volunteer</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activities,</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board</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membership,</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service</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learning</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activities</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in</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pacing w:val="-2"/>
          <w:sz w:val="24"/>
        </w:rPr>
        <w:t>courses)</w:t>
      </w:r>
    </w:p>
    <w:p w14:paraId="5B482DBD"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7B0FA125" w14:textId="77777777" w:rsidR="00CF5FAB" w:rsidRPr="00CF5FAB" w:rsidRDefault="00CF5FAB">
      <w:pPr>
        <w:widowControl w:val="0"/>
        <w:numPr>
          <w:ilvl w:val="0"/>
          <w:numId w:val="67"/>
        </w:numPr>
        <w:tabs>
          <w:tab w:val="left" w:pos="719"/>
        </w:tabs>
        <w:autoSpaceDE w:val="0"/>
        <w:autoSpaceDN w:val="0"/>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Appointment</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to</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state</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federal</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advisory</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pacing w:val="-2"/>
          <w:sz w:val="24"/>
        </w:rPr>
        <w:t>committees</w:t>
      </w:r>
    </w:p>
    <w:p w14:paraId="21A60174" w14:textId="77777777" w:rsidR="00CF5FAB" w:rsidRPr="00CF5FAB" w:rsidRDefault="00CF5FAB" w:rsidP="00CF5FAB">
      <w:pPr>
        <w:widowControl w:val="0"/>
        <w:autoSpaceDE w:val="0"/>
        <w:autoSpaceDN w:val="0"/>
        <w:ind w:left="0" w:firstLine="0"/>
        <w:rPr>
          <w:rFonts w:ascii="Times New Roman" w:eastAsia="Times New Roman" w:hAnsi="Times New Roman" w:cs="Times New Roman"/>
          <w:sz w:val="24"/>
          <w:szCs w:val="24"/>
        </w:rPr>
      </w:pPr>
    </w:p>
    <w:p w14:paraId="7892801A" w14:textId="77777777" w:rsidR="00CF5FAB" w:rsidRPr="00CF5FAB" w:rsidRDefault="00CF5FAB" w:rsidP="00CF5FAB">
      <w:pPr>
        <w:widowControl w:val="0"/>
        <w:autoSpaceDE w:val="0"/>
        <w:autoSpaceDN w:val="0"/>
        <w:ind w:left="0" w:firstLine="0"/>
        <w:rPr>
          <w:rFonts w:ascii="Times New Roman" w:eastAsia="Times New Roman" w:hAnsi="Times New Roman" w:cs="Times New Roman"/>
          <w:sz w:val="24"/>
          <w:szCs w:val="24"/>
        </w:rPr>
      </w:pPr>
    </w:p>
    <w:p w14:paraId="274951CB" w14:textId="77777777" w:rsidR="00CF5FAB" w:rsidRPr="00CF5FAB" w:rsidRDefault="00CF5FAB" w:rsidP="00CF5FAB">
      <w:pPr>
        <w:widowControl w:val="0"/>
        <w:autoSpaceDE w:val="0"/>
        <w:autoSpaceDN w:val="0"/>
        <w:ind w:left="0" w:firstLine="0"/>
        <w:rPr>
          <w:rFonts w:ascii="Times New Roman" w:eastAsia="Times New Roman" w:hAnsi="Times New Roman" w:cs="Times New Roman"/>
          <w:sz w:val="24"/>
          <w:szCs w:val="24"/>
        </w:rPr>
      </w:pPr>
    </w:p>
    <w:p w14:paraId="4DEC8501" w14:textId="77777777" w:rsidR="00CF5FAB" w:rsidRPr="00CF5FAB" w:rsidRDefault="00CF5FAB" w:rsidP="00CF5FAB">
      <w:pPr>
        <w:widowControl w:val="0"/>
        <w:autoSpaceDE w:val="0"/>
        <w:autoSpaceDN w:val="0"/>
        <w:spacing w:before="1"/>
        <w:ind w:left="120" w:firstLine="0"/>
        <w:outlineLvl w:val="1"/>
        <w:rPr>
          <w:rFonts w:ascii="Times New Roman" w:eastAsia="Times New Roman" w:hAnsi="Times New Roman" w:cs="Times New Roman"/>
          <w:b/>
          <w:bCs/>
          <w:sz w:val="52"/>
          <w:szCs w:val="52"/>
        </w:rPr>
      </w:pPr>
      <w:bookmarkStart w:id="183" w:name="_Toc158285440"/>
    </w:p>
    <w:p w14:paraId="05B76271" w14:textId="503AF3C6" w:rsidR="00CF5FAB" w:rsidRPr="00CF5FAB" w:rsidRDefault="00CF5FAB" w:rsidP="00CF5FAB">
      <w:pPr>
        <w:widowControl w:val="0"/>
        <w:autoSpaceDE w:val="0"/>
        <w:autoSpaceDN w:val="0"/>
        <w:spacing w:before="1"/>
        <w:ind w:left="120" w:firstLine="0"/>
        <w:outlineLvl w:val="1"/>
        <w:rPr>
          <w:rFonts w:ascii="Times New Roman" w:eastAsia="Times New Roman" w:hAnsi="Times New Roman" w:cs="Times New Roman"/>
          <w:b/>
          <w:bCs/>
          <w:sz w:val="52"/>
          <w:szCs w:val="52"/>
        </w:rPr>
      </w:pPr>
      <w:r w:rsidRPr="00CF5FAB">
        <w:rPr>
          <w:rFonts w:ascii="Times New Roman" w:eastAsia="Times New Roman" w:hAnsi="Times New Roman" w:cs="Times New Roman"/>
          <w:b/>
          <w:bCs/>
          <w:sz w:val="52"/>
          <w:szCs w:val="52"/>
        </w:rPr>
        <w:t>Clinical</w:t>
      </w:r>
      <w:r w:rsidRPr="00CF5FAB">
        <w:rPr>
          <w:rFonts w:ascii="Times New Roman" w:eastAsia="Times New Roman" w:hAnsi="Times New Roman" w:cs="Times New Roman"/>
          <w:b/>
          <w:bCs/>
          <w:spacing w:val="-15"/>
          <w:sz w:val="52"/>
          <w:szCs w:val="52"/>
        </w:rPr>
        <w:t xml:space="preserve"> </w:t>
      </w:r>
      <w:r w:rsidRPr="00CF5FAB">
        <w:rPr>
          <w:rFonts w:ascii="Times New Roman" w:eastAsia="Times New Roman" w:hAnsi="Times New Roman" w:cs="Times New Roman"/>
          <w:b/>
          <w:bCs/>
          <w:sz w:val="52"/>
          <w:szCs w:val="52"/>
        </w:rPr>
        <w:t>Faculty</w:t>
      </w:r>
      <w:r w:rsidRPr="00CF5FAB">
        <w:rPr>
          <w:rFonts w:ascii="Times New Roman" w:eastAsia="Times New Roman" w:hAnsi="Times New Roman" w:cs="Times New Roman"/>
          <w:b/>
          <w:bCs/>
          <w:spacing w:val="-13"/>
          <w:sz w:val="52"/>
          <w:szCs w:val="52"/>
        </w:rPr>
        <w:t xml:space="preserve"> </w:t>
      </w:r>
      <w:r w:rsidRPr="00CF5FAB">
        <w:rPr>
          <w:rFonts w:ascii="Times New Roman" w:eastAsia="Times New Roman" w:hAnsi="Times New Roman" w:cs="Times New Roman"/>
          <w:b/>
          <w:bCs/>
          <w:sz w:val="52"/>
          <w:szCs w:val="52"/>
        </w:rPr>
        <w:t>–</w:t>
      </w:r>
      <w:r w:rsidRPr="00CF5FAB">
        <w:rPr>
          <w:rFonts w:ascii="Times New Roman" w:eastAsia="Times New Roman" w:hAnsi="Times New Roman" w:cs="Times New Roman"/>
          <w:b/>
          <w:bCs/>
          <w:spacing w:val="-12"/>
          <w:sz w:val="52"/>
          <w:szCs w:val="52"/>
        </w:rPr>
        <w:t xml:space="preserve"> </w:t>
      </w:r>
      <w:r w:rsidRPr="00CF5FAB">
        <w:rPr>
          <w:rFonts w:ascii="Times New Roman" w:eastAsia="Times New Roman" w:hAnsi="Times New Roman" w:cs="Times New Roman"/>
          <w:b/>
          <w:bCs/>
          <w:sz w:val="52"/>
          <w:szCs w:val="52"/>
        </w:rPr>
        <w:t>Non-Tenure</w:t>
      </w:r>
      <w:r w:rsidRPr="00CF5FAB">
        <w:rPr>
          <w:rFonts w:ascii="Times New Roman" w:eastAsia="Times New Roman" w:hAnsi="Times New Roman" w:cs="Times New Roman"/>
          <w:b/>
          <w:bCs/>
          <w:spacing w:val="-12"/>
          <w:sz w:val="52"/>
          <w:szCs w:val="52"/>
        </w:rPr>
        <w:t xml:space="preserve"> </w:t>
      </w:r>
      <w:r w:rsidRPr="00CF5FAB">
        <w:rPr>
          <w:rFonts w:ascii="Times New Roman" w:eastAsia="Times New Roman" w:hAnsi="Times New Roman" w:cs="Times New Roman"/>
          <w:b/>
          <w:bCs/>
          <w:spacing w:val="-2"/>
          <w:sz w:val="52"/>
          <w:szCs w:val="52"/>
        </w:rPr>
        <w:t>Track</w:t>
      </w:r>
      <w:bookmarkEnd w:id="183"/>
    </w:p>
    <w:p w14:paraId="56C5D58E" w14:textId="1FD55736" w:rsidR="00CF5FAB" w:rsidRPr="00CF5FAB" w:rsidRDefault="00CF5FAB" w:rsidP="00CF5FAB">
      <w:pPr>
        <w:widowControl w:val="0"/>
        <w:autoSpaceDE w:val="0"/>
        <w:autoSpaceDN w:val="0"/>
        <w:spacing w:before="58" w:line="268" w:lineRule="auto"/>
        <w:ind w:left="120" w:right="3779" w:firstLine="0"/>
        <w:outlineLvl w:val="2"/>
        <w:rPr>
          <w:rFonts w:ascii="Times New Roman" w:eastAsia="Times New Roman" w:hAnsi="Times New Roman" w:cs="Times New Roman"/>
          <w:b/>
          <w:bCs/>
          <w:sz w:val="42"/>
          <w:szCs w:val="42"/>
        </w:rPr>
      </w:pPr>
      <w:bookmarkStart w:id="184" w:name="_Toc158285441"/>
      <w:r w:rsidRPr="00CF5FAB">
        <w:rPr>
          <w:rFonts w:ascii="Times New Roman" w:eastAsia="Times New Roman" w:hAnsi="Times New Roman" w:cs="Times New Roman"/>
          <w:b/>
          <w:bCs/>
          <w:color w:val="770000"/>
          <w:sz w:val="42"/>
          <w:szCs w:val="42"/>
        </w:rPr>
        <w:t>Clinical Faculty – Non-Tenure Track College</w:t>
      </w:r>
      <w:r w:rsidRPr="00CF5FAB">
        <w:rPr>
          <w:rFonts w:ascii="Times New Roman" w:eastAsia="Times New Roman" w:hAnsi="Times New Roman" w:cs="Times New Roman"/>
          <w:b/>
          <w:bCs/>
          <w:color w:val="770000"/>
          <w:spacing w:val="-8"/>
          <w:sz w:val="42"/>
          <w:szCs w:val="42"/>
        </w:rPr>
        <w:t xml:space="preserve"> </w:t>
      </w:r>
      <w:r w:rsidRPr="00CF5FAB">
        <w:rPr>
          <w:rFonts w:ascii="Times New Roman" w:eastAsia="Times New Roman" w:hAnsi="Times New Roman" w:cs="Times New Roman"/>
          <w:b/>
          <w:bCs/>
          <w:color w:val="770000"/>
          <w:sz w:val="42"/>
          <w:szCs w:val="42"/>
        </w:rPr>
        <w:t>of</w:t>
      </w:r>
      <w:r w:rsidRPr="00CF5FAB">
        <w:rPr>
          <w:rFonts w:ascii="Times New Roman" w:eastAsia="Times New Roman" w:hAnsi="Times New Roman" w:cs="Times New Roman"/>
          <w:b/>
          <w:bCs/>
          <w:color w:val="770000"/>
          <w:spacing w:val="-8"/>
          <w:sz w:val="42"/>
          <w:szCs w:val="42"/>
        </w:rPr>
        <w:t xml:space="preserve"> </w:t>
      </w:r>
      <w:r w:rsidRPr="00CF5FAB">
        <w:rPr>
          <w:rFonts w:ascii="Times New Roman" w:eastAsia="Times New Roman" w:hAnsi="Times New Roman" w:cs="Times New Roman"/>
          <w:b/>
          <w:bCs/>
          <w:color w:val="770000"/>
          <w:sz w:val="42"/>
          <w:szCs w:val="42"/>
        </w:rPr>
        <w:t>Psychology</w:t>
      </w:r>
      <w:r w:rsidRPr="00CF5FAB">
        <w:rPr>
          <w:rFonts w:ascii="Times New Roman" w:eastAsia="Times New Roman" w:hAnsi="Times New Roman" w:cs="Times New Roman"/>
          <w:b/>
          <w:bCs/>
          <w:color w:val="770000"/>
          <w:spacing w:val="-8"/>
          <w:sz w:val="42"/>
          <w:szCs w:val="42"/>
        </w:rPr>
        <w:t xml:space="preserve"> </w:t>
      </w:r>
      <w:r w:rsidRPr="00CF5FAB">
        <w:rPr>
          <w:rFonts w:ascii="Times New Roman" w:eastAsia="Times New Roman" w:hAnsi="Times New Roman" w:cs="Times New Roman"/>
          <w:b/>
          <w:bCs/>
          <w:color w:val="770000"/>
          <w:sz w:val="42"/>
          <w:szCs w:val="42"/>
        </w:rPr>
        <w:t>&amp;</w:t>
      </w:r>
      <w:r w:rsidRPr="00CF5FAB">
        <w:rPr>
          <w:rFonts w:ascii="Times New Roman" w:eastAsia="Times New Roman" w:hAnsi="Times New Roman" w:cs="Times New Roman"/>
          <w:b/>
          <w:bCs/>
          <w:color w:val="770000"/>
          <w:spacing w:val="-8"/>
          <w:sz w:val="42"/>
          <w:szCs w:val="42"/>
        </w:rPr>
        <w:t xml:space="preserve"> </w:t>
      </w:r>
      <w:r w:rsidRPr="00CF5FAB">
        <w:rPr>
          <w:rFonts w:ascii="Times New Roman" w:eastAsia="Times New Roman" w:hAnsi="Times New Roman" w:cs="Times New Roman"/>
          <w:b/>
          <w:bCs/>
          <w:color w:val="770000"/>
          <w:sz w:val="42"/>
          <w:szCs w:val="42"/>
        </w:rPr>
        <w:t>Liberal</w:t>
      </w:r>
      <w:r w:rsidRPr="00CF5FAB">
        <w:rPr>
          <w:rFonts w:ascii="Times New Roman" w:eastAsia="Times New Roman" w:hAnsi="Times New Roman" w:cs="Times New Roman"/>
          <w:b/>
          <w:bCs/>
          <w:color w:val="770000"/>
          <w:spacing w:val="-8"/>
          <w:sz w:val="42"/>
          <w:szCs w:val="42"/>
        </w:rPr>
        <w:t xml:space="preserve"> </w:t>
      </w:r>
      <w:r w:rsidRPr="00CF5FAB">
        <w:rPr>
          <w:rFonts w:ascii="Times New Roman" w:eastAsia="Times New Roman" w:hAnsi="Times New Roman" w:cs="Times New Roman"/>
          <w:b/>
          <w:bCs/>
          <w:color w:val="770000"/>
          <w:sz w:val="42"/>
          <w:szCs w:val="42"/>
        </w:rPr>
        <w:t>Arts</w:t>
      </w:r>
      <w:bookmarkEnd w:id="184"/>
    </w:p>
    <w:p w14:paraId="7E9E8040" w14:textId="77777777" w:rsidR="00CF5FAB" w:rsidRPr="00CF5FAB" w:rsidRDefault="00CF5FAB" w:rsidP="00CF5FAB">
      <w:pPr>
        <w:widowControl w:val="0"/>
        <w:autoSpaceDE w:val="0"/>
        <w:autoSpaceDN w:val="0"/>
        <w:spacing w:before="244"/>
        <w:ind w:left="120" w:firstLine="0"/>
        <w:rPr>
          <w:rFonts w:ascii="Times New Roman" w:eastAsia="Times New Roman" w:hAnsi="Times New Roman" w:cs="Times New Roman"/>
          <w:b/>
          <w:sz w:val="24"/>
        </w:rPr>
      </w:pPr>
      <w:r w:rsidRPr="00CF5FAB">
        <w:rPr>
          <w:rFonts w:ascii="Times New Roman" w:eastAsia="Times New Roman" w:hAnsi="Times New Roman" w:cs="Times New Roman"/>
          <w:b/>
          <w:sz w:val="24"/>
        </w:rPr>
        <w:t>October</w:t>
      </w:r>
      <w:r w:rsidRPr="00CF5FAB">
        <w:rPr>
          <w:rFonts w:ascii="Times New Roman" w:eastAsia="Times New Roman" w:hAnsi="Times New Roman" w:cs="Times New Roman"/>
          <w:b/>
          <w:spacing w:val="-4"/>
          <w:sz w:val="24"/>
        </w:rPr>
        <w:t xml:space="preserve"> 2018</w:t>
      </w:r>
    </w:p>
    <w:p w14:paraId="21AB0506" w14:textId="77777777" w:rsidR="00CF5FAB" w:rsidRPr="00CF5FAB" w:rsidRDefault="00CF5FAB" w:rsidP="00CF5FAB">
      <w:pPr>
        <w:widowControl w:val="0"/>
        <w:autoSpaceDE w:val="0"/>
        <w:autoSpaceDN w:val="0"/>
        <w:spacing w:before="84"/>
        <w:ind w:left="0" w:firstLine="0"/>
        <w:rPr>
          <w:rFonts w:ascii="Times New Roman" w:eastAsia="Times New Roman" w:hAnsi="Times New Roman" w:cs="Times New Roman"/>
          <w:b/>
          <w:sz w:val="24"/>
          <w:szCs w:val="24"/>
        </w:rPr>
      </w:pPr>
    </w:p>
    <w:p w14:paraId="38EC6EB4" w14:textId="77777777" w:rsidR="00CF5FAB" w:rsidRPr="00CF5FAB" w:rsidRDefault="00CF5FAB" w:rsidP="00CF5FAB">
      <w:pPr>
        <w:widowControl w:val="0"/>
        <w:autoSpaceDE w:val="0"/>
        <w:autoSpaceDN w:val="0"/>
        <w:spacing w:line="343" w:lineRule="auto"/>
        <w:ind w:left="120" w:right="411" w:firstLine="0"/>
        <w:rPr>
          <w:rFonts w:ascii="Times New Roman" w:eastAsia="Times New Roman" w:hAnsi="Times New Roman" w:cs="Times New Roman"/>
          <w:sz w:val="24"/>
          <w:szCs w:val="24"/>
        </w:rPr>
      </w:pPr>
      <w:r w:rsidRPr="00CF5FAB">
        <w:rPr>
          <w:rFonts w:ascii="Times New Roman" w:eastAsia="Times New Roman" w:hAnsi="Times New Roman" w:cs="Times New Roman"/>
          <w:b/>
          <w:sz w:val="24"/>
          <w:szCs w:val="24"/>
        </w:rPr>
        <w:t xml:space="preserve">Clinical Faculty </w:t>
      </w:r>
      <w:r w:rsidRPr="00CF5FAB">
        <w:rPr>
          <w:rFonts w:ascii="Times New Roman" w:eastAsia="Times New Roman" w:hAnsi="Times New Roman" w:cs="Times New Roman"/>
          <w:sz w:val="24"/>
          <w:szCs w:val="24"/>
        </w:rPr>
        <w:t>is an academic appointment made to a member of a profession who is affiliated with a non-academic</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university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unit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engages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practical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instruction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professional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students.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lastRenderedPageBreak/>
        <w:t>Clinical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faculty make substantial contributions to university programs through their expertise, interest, and motivation to work with the faculty in preparing and assisting with the instruction and supervision of students in practicum settings. Clinical faculty generally serve as professional staff with added responsibilities of student training, research, and university service.</w:t>
      </w:r>
    </w:p>
    <w:p w14:paraId="615FB9B8" w14:textId="77777777" w:rsidR="00CF5FAB" w:rsidRPr="00CF5FAB" w:rsidRDefault="00CF5FAB" w:rsidP="00CF5FAB">
      <w:pPr>
        <w:widowControl w:val="0"/>
        <w:autoSpaceDE w:val="0"/>
        <w:autoSpaceDN w:val="0"/>
        <w:spacing w:before="65"/>
        <w:ind w:left="0" w:firstLine="0"/>
        <w:rPr>
          <w:rFonts w:ascii="Times New Roman" w:eastAsia="Times New Roman" w:hAnsi="Times New Roman" w:cs="Times New Roman"/>
          <w:sz w:val="24"/>
          <w:szCs w:val="24"/>
        </w:rPr>
      </w:pPr>
    </w:p>
    <w:p w14:paraId="3064A8E1" w14:textId="77777777" w:rsidR="00CF5FAB" w:rsidRPr="00CF5FAB" w:rsidRDefault="00CF5FAB" w:rsidP="00CF5FAB">
      <w:pPr>
        <w:widowControl w:val="0"/>
        <w:autoSpaceDE w:val="0"/>
        <w:autoSpaceDN w:val="0"/>
        <w:ind w:left="120" w:firstLine="0"/>
        <w:outlineLvl w:val="3"/>
        <w:rPr>
          <w:rFonts w:ascii="Times New Roman" w:eastAsia="Times New Roman" w:hAnsi="Times New Roman" w:cs="Times New Roman"/>
          <w:b/>
          <w:bCs/>
          <w:sz w:val="33"/>
          <w:szCs w:val="33"/>
        </w:rPr>
      </w:pPr>
      <w:r w:rsidRPr="00CF5FAB">
        <w:rPr>
          <w:rFonts w:ascii="Times New Roman" w:eastAsia="Times New Roman" w:hAnsi="Times New Roman" w:cs="Times New Roman"/>
          <w:b/>
          <w:bCs/>
          <w:sz w:val="33"/>
          <w:szCs w:val="33"/>
        </w:rPr>
        <w:t>Clinical</w:t>
      </w:r>
      <w:r w:rsidRPr="00CF5FAB">
        <w:rPr>
          <w:rFonts w:ascii="Times New Roman" w:eastAsia="Times New Roman" w:hAnsi="Times New Roman" w:cs="Times New Roman"/>
          <w:b/>
          <w:bCs/>
          <w:spacing w:val="-4"/>
          <w:sz w:val="33"/>
          <w:szCs w:val="33"/>
        </w:rPr>
        <w:t xml:space="preserve"> </w:t>
      </w:r>
      <w:r w:rsidRPr="00CF5FAB">
        <w:rPr>
          <w:rFonts w:ascii="Times New Roman" w:eastAsia="Times New Roman" w:hAnsi="Times New Roman" w:cs="Times New Roman"/>
          <w:b/>
          <w:bCs/>
          <w:sz w:val="33"/>
          <w:szCs w:val="33"/>
        </w:rPr>
        <w:t>Assistant</w:t>
      </w:r>
      <w:r w:rsidRPr="00CF5FAB">
        <w:rPr>
          <w:rFonts w:ascii="Times New Roman" w:eastAsia="Times New Roman" w:hAnsi="Times New Roman" w:cs="Times New Roman"/>
          <w:b/>
          <w:bCs/>
          <w:spacing w:val="-4"/>
          <w:sz w:val="33"/>
          <w:szCs w:val="33"/>
        </w:rPr>
        <w:t xml:space="preserve"> </w:t>
      </w:r>
      <w:r w:rsidRPr="00CF5FAB">
        <w:rPr>
          <w:rFonts w:ascii="Times New Roman" w:eastAsia="Times New Roman" w:hAnsi="Times New Roman" w:cs="Times New Roman"/>
          <w:b/>
          <w:bCs/>
          <w:spacing w:val="-2"/>
          <w:sz w:val="33"/>
          <w:szCs w:val="33"/>
        </w:rPr>
        <w:t>Professor</w:t>
      </w:r>
    </w:p>
    <w:p w14:paraId="20AF7BD5" w14:textId="77777777" w:rsidR="00CF5FAB" w:rsidRPr="00CF5FAB" w:rsidRDefault="00CF5FAB" w:rsidP="00CF5FAB">
      <w:pPr>
        <w:widowControl w:val="0"/>
        <w:autoSpaceDE w:val="0"/>
        <w:autoSpaceDN w:val="0"/>
        <w:spacing w:before="295"/>
        <w:ind w:left="12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rank</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Clinical</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Assistant</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Professor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is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associated</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with</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following</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competencies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pacing w:val="-2"/>
          <w:sz w:val="24"/>
          <w:szCs w:val="24"/>
        </w:rPr>
        <w:t>expectations:</w:t>
      </w:r>
    </w:p>
    <w:p w14:paraId="072E67C9" w14:textId="77777777" w:rsidR="00CF5FAB" w:rsidRPr="00CF5FAB" w:rsidRDefault="00CF5FAB" w:rsidP="00CF5FAB">
      <w:pPr>
        <w:widowControl w:val="0"/>
        <w:autoSpaceDE w:val="0"/>
        <w:autoSpaceDN w:val="0"/>
        <w:spacing w:before="83"/>
        <w:ind w:left="0" w:firstLine="0"/>
        <w:rPr>
          <w:rFonts w:ascii="Times New Roman" w:eastAsia="Times New Roman" w:hAnsi="Times New Roman" w:cs="Times New Roman"/>
          <w:sz w:val="24"/>
          <w:szCs w:val="24"/>
        </w:rPr>
      </w:pPr>
    </w:p>
    <w:p w14:paraId="1A502F7C" w14:textId="77777777" w:rsidR="00CF5FAB" w:rsidRPr="00CF5FAB" w:rsidRDefault="00CF5FAB">
      <w:pPr>
        <w:widowControl w:val="0"/>
        <w:numPr>
          <w:ilvl w:val="0"/>
          <w:numId w:val="65"/>
        </w:numPr>
        <w:tabs>
          <w:tab w:val="left" w:pos="720"/>
        </w:tabs>
        <w:autoSpaceDE w:val="0"/>
        <w:autoSpaceDN w:val="0"/>
        <w:spacing w:before="1" w:line="343" w:lineRule="auto"/>
        <w:ind w:right="429"/>
        <w:jc w:val="both"/>
        <w:rPr>
          <w:rFonts w:ascii="Times New Roman" w:eastAsia="Times New Roman" w:hAnsi="Times New Roman" w:cs="Times New Roman"/>
          <w:sz w:val="24"/>
        </w:rPr>
      </w:pPr>
      <w:r w:rsidRPr="00CF5FAB">
        <w:rPr>
          <w:rFonts w:ascii="Times New Roman" w:eastAsia="Times New Roman" w:hAnsi="Times New Roman" w:cs="Times New Roman"/>
          <w:sz w:val="24"/>
        </w:rPr>
        <w:t>Hold</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doctoral</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degree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in</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the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faculty</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member's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field,</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including</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appropriate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certification</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licensure or</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demonstrated</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eligibility</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within</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one</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year</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appointment,</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and</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have</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at</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least</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five</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years</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graduate- level clinical or equivalent professional</w:t>
      </w:r>
    </w:p>
    <w:p w14:paraId="113A7AFF" w14:textId="77777777" w:rsidR="00CF5FAB" w:rsidRPr="00CF5FAB" w:rsidRDefault="00CF5FAB">
      <w:pPr>
        <w:widowControl w:val="0"/>
        <w:numPr>
          <w:ilvl w:val="0"/>
          <w:numId w:val="65"/>
        </w:numPr>
        <w:tabs>
          <w:tab w:val="left" w:pos="720"/>
        </w:tabs>
        <w:autoSpaceDE w:val="0"/>
        <w:autoSpaceDN w:val="0"/>
        <w:spacing w:before="244"/>
        <w:rPr>
          <w:rFonts w:ascii="Times New Roman" w:eastAsia="Times New Roman" w:hAnsi="Times New Roman" w:cs="Times New Roman"/>
          <w:sz w:val="24"/>
        </w:rPr>
      </w:pPr>
      <w:r w:rsidRPr="00CF5FAB">
        <w:rPr>
          <w:rFonts w:ascii="Times New Roman" w:eastAsia="Times New Roman" w:hAnsi="Times New Roman" w:cs="Times New Roman"/>
          <w:sz w:val="24"/>
        </w:rPr>
        <w:t>Demonstrate</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expertise</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in</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the</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discipline</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sufficient</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to</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provide</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basic</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clinical</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services</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and</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pacing w:val="-2"/>
          <w:sz w:val="24"/>
        </w:rPr>
        <w:t>supervision.</w:t>
      </w:r>
    </w:p>
    <w:p w14:paraId="0B8D3F0A" w14:textId="77777777" w:rsidR="00CF5FAB" w:rsidRPr="00CF5FAB" w:rsidRDefault="00CF5FAB" w:rsidP="00CF5FAB">
      <w:pPr>
        <w:widowControl w:val="0"/>
        <w:autoSpaceDE w:val="0"/>
        <w:autoSpaceDN w:val="0"/>
        <w:spacing w:before="83"/>
        <w:ind w:left="0" w:firstLine="0"/>
        <w:rPr>
          <w:rFonts w:ascii="Times New Roman" w:eastAsia="Times New Roman" w:hAnsi="Times New Roman" w:cs="Times New Roman"/>
          <w:sz w:val="24"/>
          <w:szCs w:val="24"/>
        </w:rPr>
      </w:pPr>
    </w:p>
    <w:p w14:paraId="44B8112A" w14:textId="77777777" w:rsidR="00CF5FAB" w:rsidRPr="00CF5FAB" w:rsidRDefault="00CF5FAB">
      <w:pPr>
        <w:widowControl w:val="0"/>
        <w:numPr>
          <w:ilvl w:val="0"/>
          <w:numId w:val="65"/>
        </w:numPr>
        <w:tabs>
          <w:tab w:val="left" w:pos="720"/>
        </w:tabs>
        <w:autoSpaceDE w:val="0"/>
        <w:autoSpaceDN w:val="0"/>
        <w:spacing w:before="1" w:line="343" w:lineRule="auto"/>
        <w:ind w:right="292"/>
        <w:rPr>
          <w:rFonts w:ascii="Times New Roman" w:eastAsia="Times New Roman" w:hAnsi="Times New Roman" w:cs="Times New Roman"/>
          <w:sz w:val="24"/>
        </w:rPr>
      </w:pPr>
      <w:r w:rsidRPr="00CF5FAB">
        <w:rPr>
          <w:rFonts w:ascii="Times New Roman" w:eastAsia="Times New Roman" w:hAnsi="Times New Roman" w:cs="Times New Roman"/>
          <w:sz w:val="24"/>
        </w:rPr>
        <w:t>Demonstrate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excellence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in</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clinical,</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including</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administrative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(if</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applicable),</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abilities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appropriate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to needs of the</w:t>
      </w:r>
    </w:p>
    <w:p w14:paraId="64774A61" w14:textId="77777777" w:rsidR="00CF5FAB" w:rsidRPr="00CF5FAB" w:rsidRDefault="00CF5FAB">
      <w:pPr>
        <w:widowControl w:val="0"/>
        <w:numPr>
          <w:ilvl w:val="0"/>
          <w:numId w:val="65"/>
        </w:numPr>
        <w:tabs>
          <w:tab w:val="left" w:pos="720"/>
        </w:tabs>
        <w:autoSpaceDE w:val="0"/>
        <w:autoSpaceDN w:val="0"/>
        <w:spacing w:before="242" w:line="343" w:lineRule="auto"/>
        <w:ind w:right="319"/>
        <w:rPr>
          <w:rFonts w:ascii="Times New Roman" w:eastAsia="Times New Roman" w:hAnsi="Times New Roman" w:cs="Times New Roman"/>
          <w:sz w:val="24"/>
        </w:rPr>
      </w:pPr>
      <w:r w:rsidRPr="00CF5FAB">
        <w:rPr>
          <w:rFonts w:ascii="Times New Roman" w:eastAsia="Times New Roman" w:hAnsi="Times New Roman" w:cs="Times New Roman"/>
          <w:sz w:val="24"/>
        </w:rPr>
        <w:t>Advance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scholarly</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knowledge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such</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through</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refereed</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articles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and</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presenting</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an</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invited</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clinician at regional/national/international</w:t>
      </w:r>
    </w:p>
    <w:p w14:paraId="4F6D4813" w14:textId="77777777" w:rsidR="00CF5FAB" w:rsidRPr="00CF5FAB" w:rsidRDefault="00CF5FAB">
      <w:pPr>
        <w:widowControl w:val="0"/>
        <w:numPr>
          <w:ilvl w:val="0"/>
          <w:numId w:val="65"/>
        </w:numPr>
        <w:tabs>
          <w:tab w:val="left" w:pos="720"/>
        </w:tabs>
        <w:autoSpaceDE w:val="0"/>
        <w:autoSpaceDN w:val="0"/>
        <w:spacing w:before="243" w:line="343" w:lineRule="auto"/>
        <w:ind w:right="1237"/>
        <w:rPr>
          <w:rFonts w:ascii="Times New Roman" w:eastAsia="Times New Roman" w:hAnsi="Times New Roman" w:cs="Times New Roman"/>
          <w:sz w:val="24"/>
        </w:rPr>
      </w:pPr>
      <w:r w:rsidRPr="00CF5FAB">
        <w:rPr>
          <w:rFonts w:ascii="Times New Roman" w:eastAsia="Times New Roman" w:hAnsi="Times New Roman" w:cs="Times New Roman"/>
          <w:sz w:val="24"/>
        </w:rPr>
        <w:t>Contribute</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to</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the</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department,</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school,</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college,</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university</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and</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regional/national/international organizations through service/administration.</w:t>
      </w:r>
    </w:p>
    <w:p w14:paraId="2E72DCC4" w14:textId="77777777" w:rsidR="00CF5FAB" w:rsidRPr="00CF5FAB" w:rsidRDefault="00CF5FAB" w:rsidP="00CF5FAB">
      <w:pPr>
        <w:widowControl w:val="0"/>
        <w:autoSpaceDE w:val="0"/>
        <w:autoSpaceDN w:val="0"/>
        <w:spacing w:before="59"/>
        <w:ind w:left="0" w:firstLine="0"/>
        <w:rPr>
          <w:rFonts w:ascii="Times New Roman" w:eastAsia="Times New Roman" w:hAnsi="Times New Roman" w:cs="Times New Roman"/>
          <w:sz w:val="24"/>
          <w:szCs w:val="24"/>
        </w:rPr>
      </w:pPr>
    </w:p>
    <w:p w14:paraId="078C1935" w14:textId="77777777" w:rsidR="00CF5FAB" w:rsidRPr="00CF5FAB" w:rsidRDefault="00CF5FAB" w:rsidP="00CF5FAB">
      <w:pPr>
        <w:widowControl w:val="0"/>
        <w:autoSpaceDE w:val="0"/>
        <w:autoSpaceDN w:val="0"/>
        <w:spacing w:before="1"/>
        <w:ind w:left="120" w:firstLine="0"/>
        <w:outlineLvl w:val="3"/>
        <w:rPr>
          <w:rFonts w:ascii="Times New Roman" w:eastAsia="Times New Roman" w:hAnsi="Times New Roman" w:cs="Times New Roman"/>
          <w:b/>
          <w:bCs/>
          <w:sz w:val="33"/>
          <w:szCs w:val="33"/>
        </w:rPr>
      </w:pPr>
      <w:r w:rsidRPr="00CF5FAB">
        <w:rPr>
          <w:rFonts w:ascii="Times New Roman" w:eastAsia="Times New Roman" w:hAnsi="Times New Roman" w:cs="Times New Roman"/>
          <w:b/>
          <w:bCs/>
          <w:sz w:val="33"/>
          <w:szCs w:val="33"/>
        </w:rPr>
        <w:t>Clinical</w:t>
      </w:r>
      <w:r w:rsidRPr="00CF5FAB">
        <w:rPr>
          <w:rFonts w:ascii="Times New Roman" w:eastAsia="Times New Roman" w:hAnsi="Times New Roman" w:cs="Times New Roman"/>
          <w:b/>
          <w:bCs/>
          <w:spacing w:val="-3"/>
          <w:sz w:val="33"/>
          <w:szCs w:val="33"/>
        </w:rPr>
        <w:t xml:space="preserve"> </w:t>
      </w:r>
      <w:r w:rsidRPr="00CF5FAB">
        <w:rPr>
          <w:rFonts w:ascii="Times New Roman" w:eastAsia="Times New Roman" w:hAnsi="Times New Roman" w:cs="Times New Roman"/>
          <w:b/>
          <w:bCs/>
          <w:sz w:val="33"/>
          <w:szCs w:val="33"/>
        </w:rPr>
        <w:t>Associate</w:t>
      </w:r>
      <w:r w:rsidRPr="00CF5FAB">
        <w:rPr>
          <w:rFonts w:ascii="Times New Roman" w:eastAsia="Times New Roman" w:hAnsi="Times New Roman" w:cs="Times New Roman"/>
          <w:b/>
          <w:bCs/>
          <w:spacing w:val="-2"/>
          <w:sz w:val="33"/>
          <w:szCs w:val="33"/>
        </w:rPr>
        <w:t xml:space="preserve"> Professor</w:t>
      </w:r>
    </w:p>
    <w:p w14:paraId="24AFBD1A" w14:textId="77777777" w:rsidR="00CF5FAB" w:rsidRPr="00CF5FAB" w:rsidRDefault="00CF5FAB" w:rsidP="00CF5FAB">
      <w:pPr>
        <w:widowControl w:val="0"/>
        <w:autoSpaceDE w:val="0"/>
        <w:autoSpaceDN w:val="0"/>
        <w:spacing w:before="294"/>
        <w:ind w:left="12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rank</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Clinical</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Associate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Professor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is</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associated</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with</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following</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competencies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pacing w:val="-2"/>
          <w:sz w:val="24"/>
          <w:szCs w:val="24"/>
        </w:rPr>
        <w:t>expectations:</w:t>
      </w:r>
    </w:p>
    <w:p w14:paraId="04F666CA" w14:textId="77777777" w:rsidR="00CF5FAB" w:rsidRPr="00CF5FAB" w:rsidRDefault="00CF5FAB" w:rsidP="00CF5FAB">
      <w:pPr>
        <w:widowControl w:val="0"/>
        <w:autoSpaceDE w:val="0"/>
        <w:autoSpaceDN w:val="0"/>
        <w:spacing w:before="84"/>
        <w:ind w:left="0" w:firstLine="0"/>
        <w:rPr>
          <w:rFonts w:ascii="Times New Roman" w:eastAsia="Times New Roman" w:hAnsi="Times New Roman" w:cs="Times New Roman"/>
          <w:sz w:val="24"/>
          <w:szCs w:val="24"/>
        </w:rPr>
      </w:pPr>
    </w:p>
    <w:p w14:paraId="7BD20CC6" w14:textId="77777777" w:rsidR="00CF5FAB" w:rsidRPr="00CF5FAB" w:rsidRDefault="00CF5FAB">
      <w:pPr>
        <w:widowControl w:val="0"/>
        <w:numPr>
          <w:ilvl w:val="0"/>
          <w:numId w:val="64"/>
        </w:numPr>
        <w:tabs>
          <w:tab w:val="left" w:pos="720"/>
        </w:tabs>
        <w:autoSpaceDE w:val="0"/>
        <w:autoSpaceDN w:val="0"/>
        <w:spacing w:line="343" w:lineRule="auto"/>
        <w:ind w:right="369"/>
        <w:rPr>
          <w:rFonts w:ascii="Times New Roman" w:eastAsia="Times New Roman" w:hAnsi="Times New Roman" w:cs="Times New Roman"/>
          <w:sz w:val="24"/>
        </w:rPr>
      </w:pPr>
      <w:r w:rsidRPr="00CF5FAB">
        <w:rPr>
          <w:rFonts w:ascii="Times New Roman" w:eastAsia="Times New Roman" w:hAnsi="Times New Roman" w:cs="Times New Roman"/>
          <w:sz w:val="24"/>
        </w:rPr>
        <w:t>Hold</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doctoral</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degree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in</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the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faculty</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member's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field,</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including</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appropriate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certification</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licensure, have at least six years of successful clinical experience as a Clinical Assistant Professor.</w:t>
      </w:r>
    </w:p>
    <w:p w14:paraId="44410D61" w14:textId="77777777" w:rsidR="00CF5FAB" w:rsidRPr="00CF5FAB" w:rsidRDefault="00CF5FAB">
      <w:pPr>
        <w:widowControl w:val="0"/>
        <w:numPr>
          <w:ilvl w:val="0"/>
          <w:numId w:val="64"/>
        </w:numPr>
        <w:tabs>
          <w:tab w:val="left" w:pos="720"/>
        </w:tabs>
        <w:autoSpaceDE w:val="0"/>
        <w:autoSpaceDN w:val="0"/>
        <w:spacing w:before="243" w:line="343" w:lineRule="auto"/>
        <w:ind w:right="998"/>
        <w:rPr>
          <w:rFonts w:ascii="Times New Roman" w:eastAsia="Times New Roman" w:hAnsi="Times New Roman" w:cs="Times New Roman"/>
          <w:sz w:val="24"/>
        </w:rPr>
      </w:pPr>
      <w:r w:rsidRPr="00CF5FAB">
        <w:rPr>
          <w:rFonts w:ascii="Times New Roman" w:eastAsia="Times New Roman" w:hAnsi="Times New Roman" w:cs="Times New Roman"/>
          <w:sz w:val="24"/>
        </w:rPr>
        <w:t>Demonstrate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sustained</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excellence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in</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clinical</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Such</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evidence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may</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include,</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but</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is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not</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limited</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to, evaluations that demonstrate:</w:t>
      </w:r>
    </w:p>
    <w:p w14:paraId="5286DDC9" w14:textId="77777777" w:rsidR="00CF5FAB" w:rsidRPr="00CF5FAB" w:rsidRDefault="00CF5FAB">
      <w:pPr>
        <w:widowControl w:val="0"/>
        <w:numPr>
          <w:ilvl w:val="1"/>
          <w:numId w:val="64"/>
        </w:numPr>
        <w:tabs>
          <w:tab w:val="left" w:pos="1319"/>
        </w:tabs>
        <w:autoSpaceDE w:val="0"/>
        <w:autoSpaceDN w:val="0"/>
        <w:spacing w:before="88"/>
        <w:ind w:left="1319" w:hanging="230"/>
        <w:rPr>
          <w:rFonts w:ascii="Times New Roman" w:eastAsia="Times New Roman" w:hAnsi="Times New Roman" w:cs="Times New Roman"/>
          <w:sz w:val="24"/>
        </w:rPr>
      </w:pPr>
      <w:r w:rsidRPr="00CF5FAB">
        <w:rPr>
          <w:rFonts w:ascii="Times New Roman" w:eastAsia="Times New Roman" w:hAnsi="Times New Roman" w:cs="Times New Roman"/>
          <w:sz w:val="24"/>
        </w:rPr>
        <w:lastRenderedPageBreak/>
        <w:t>Provision</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high-quality</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 xml:space="preserve">patient </w:t>
      </w:r>
      <w:r w:rsidRPr="00CF5FAB">
        <w:rPr>
          <w:rFonts w:ascii="Times New Roman" w:eastAsia="Times New Roman" w:hAnsi="Times New Roman" w:cs="Times New Roman"/>
          <w:spacing w:val="-4"/>
          <w:sz w:val="24"/>
        </w:rPr>
        <w:t>care</w:t>
      </w:r>
    </w:p>
    <w:p w14:paraId="1AF74C5A" w14:textId="77777777" w:rsidR="00CF5FAB" w:rsidRPr="00CF5FAB" w:rsidRDefault="00CF5FAB" w:rsidP="00CF5FAB">
      <w:pPr>
        <w:widowControl w:val="0"/>
        <w:autoSpaceDE w:val="0"/>
        <w:autoSpaceDN w:val="0"/>
        <w:spacing w:before="97"/>
        <w:ind w:left="0" w:firstLine="0"/>
        <w:rPr>
          <w:rFonts w:ascii="Times New Roman" w:eastAsia="Times New Roman" w:hAnsi="Times New Roman" w:cs="Times New Roman"/>
          <w:sz w:val="24"/>
          <w:szCs w:val="24"/>
        </w:rPr>
      </w:pPr>
    </w:p>
    <w:p w14:paraId="1C38D47E" w14:textId="77777777" w:rsidR="00CF5FAB" w:rsidRPr="00CF5FAB" w:rsidRDefault="00CF5FAB">
      <w:pPr>
        <w:widowControl w:val="0"/>
        <w:numPr>
          <w:ilvl w:val="1"/>
          <w:numId w:val="64"/>
        </w:numPr>
        <w:tabs>
          <w:tab w:val="left" w:pos="1319"/>
        </w:tabs>
        <w:autoSpaceDE w:val="0"/>
        <w:autoSpaceDN w:val="0"/>
        <w:spacing w:before="1"/>
        <w:ind w:left="1319" w:hanging="230"/>
        <w:rPr>
          <w:rFonts w:ascii="Times New Roman" w:eastAsia="Times New Roman" w:hAnsi="Times New Roman" w:cs="Times New Roman"/>
          <w:sz w:val="24"/>
        </w:rPr>
      </w:pPr>
      <w:r w:rsidRPr="00CF5FAB">
        <w:rPr>
          <w:rFonts w:ascii="Times New Roman" w:eastAsia="Times New Roman" w:hAnsi="Times New Roman" w:cs="Times New Roman"/>
          <w:sz w:val="24"/>
        </w:rPr>
        <w:t>High</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level</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competence</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in</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a</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clinical</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pacing w:val="-2"/>
          <w:sz w:val="24"/>
        </w:rPr>
        <w:t>specialty</w:t>
      </w:r>
    </w:p>
    <w:p w14:paraId="4B3C974D" w14:textId="77777777" w:rsidR="00CF5FAB" w:rsidRPr="00CF5FAB" w:rsidRDefault="00CF5FAB" w:rsidP="00CF5FAB">
      <w:pPr>
        <w:widowControl w:val="0"/>
        <w:autoSpaceDE w:val="0"/>
        <w:autoSpaceDN w:val="0"/>
        <w:spacing w:before="97"/>
        <w:ind w:left="0" w:firstLine="0"/>
        <w:rPr>
          <w:rFonts w:ascii="Times New Roman" w:eastAsia="Times New Roman" w:hAnsi="Times New Roman" w:cs="Times New Roman"/>
          <w:sz w:val="24"/>
          <w:szCs w:val="24"/>
        </w:rPr>
      </w:pPr>
    </w:p>
    <w:p w14:paraId="6E854148" w14:textId="77777777" w:rsidR="00CF5FAB" w:rsidRPr="00CF5FAB" w:rsidRDefault="00CF5FAB">
      <w:pPr>
        <w:widowControl w:val="0"/>
        <w:numPr>
          <w:ilvl w:val="1"/>
          <w:numId w:val="64"/>
        </w:numPr>
        <w:tabs>
          <w:tab w:val="left" w:pos="1319"/>
        </w:tabs>
        <w:autoSpaceDE w:val="0"/>
        <w:autoSpaceDN w:val="0"/>
        <w:spacing w:before="1"/>
        <w:ind w:left="1319" w:hanging="230"/>
        <w:rPr>
          <w:rFonts w:ascii="Times New Roman" w:eastAsia="Times New Roman" w:hAnsi="Times New Roman" w:cs="Times New Roman"/>
          <w:sz w:val="24"/>
        </w:rPr>
      </w:pPr>
      <w:r w:rsidRPr="00CF5FAB">
        <w:rPr>
          <w:rFonts w:ascii="Times New Roman" w:eastAsia="Times New Roman" w:hAnsi="Times New Roman" w:cs="Times New Roman"/>
          <w:sz w:val="24"/>
        </w:rPr>
        <w:t>Expanded</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breadth</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clinical</w:t>
      </w:r>
      <w:r w:rsidRPr="00CF5FAB">
        <w:rPr>
          <w:rFonts w:ascii="Times New Roman" w:eastAsia="Times New Roman" w:hAnsi="Times New Roman" w:cs="Times New Roman"/>
          <w:spacing w:val="-2"/>
          <w:sz w:val="24"/>
        </w:rPr>
        <w:t xml:space="preserve"> responsibilities</w:t>
      </w:r>
    </w:p>
    <w:p w14:paraId="09265EF8" w14:textId="77777777" w:rsidR="00CF5FAB" w:rsidRPr="00CF5FAB" w:rsidRDefault="00CF5FAB" w:rsidP="00CF5FAB">
      <w:pPr>
        <w:widowControl w:val="0"/>
        <w:autoSpaceDE w:val="0"/>
        <w:autoSpaceDN w:val="0"/>
        <w:spacing w:before="97"/>
        <w:ind w:left="0" w:firstLine="0"/>
        <w:rPr>
          <w:rFonts w:ascii="Times New Roman" w:eastAsia="Times New Roman" w:hAnsi="Times New Roman" w:cs="Times New Roman"/>
          <w:sz w:val="24"/>
          <w:szCs w:val="24"/>
        </w:rPr>
      </w:pPr>
    </w:p>
    <w:p w14:paraId="201614A8" w14:textId="77777777" w:rsidR="00CF5FAB" w:rsidRPr="00CF5FAB" w:rsidRDefault="00CF5FAB">
      <w:pPr>
        <w:widowControl w:val="0"/>
        <w:numPr>
          <w:ilvl w:val="1"/>
          <w:numId w:val="64"/>
        </w:numPr>
        <w:tabs>
          <w:tab w:val="left" w:pos="1320"/>
        </w:tabs>
        <w:autoSpaceDE w:val="0"/>
        <w:autoSpaceDN w:val="0"/>
        <w:spacing w:before="1" w:line="343" w:lineRule="auto"/>
        <w:ind w:right="890"/>
        <w:rPr>
          <w:rFonts w:ascii="Times New Roman" w:eastAsia="Times New Roman" w:hAnsi="Times New Roman" w:cs="Times New Roman"/>
          <w:sz w:val="24"/>
        </w:rPr>
      </w:pPr>
      <w:r w:rsidRPr="00CF5FAB">
        <w:rPr>
          <w:rFonts w:ascii="Times New Roman" w:eastAsia="Times New Roman" w:hAnsi="Times New Roman" w:cs="Times New Roman"/>
          <w:sz w:val="24"/>
        </w:rPr>
        <w:t>Significant</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participation</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in</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the</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activities</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clinical</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and/or</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professional</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groups,</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including leading professional workshops</w:t>
      </w:r>
    </w:p>
    <w:p w14:paraId="0A232C3A" w14:textId="77777777" w:rsidR="00CF5FAB" w:rsidRPr="00CF5FAB" w:rsidRDefault="00CF5FAB">
      <w:pPr>
        <w:widowControl w:val="0"/>
        <w:numPr>
          <w:ilvl w:val="1"/>
          <w:numId w:val="64"/>
        </w:numPr>
        <w:tabs>
          <w:tab w:val="left" w:pos="1319"/>
        </w:tabs>
        <w:autoSpaceDE w:val="0"/>
        <w:autoSpaceDN w:val="0"/>
        <w:spacing w:before="256"/>
        <w:ind w:left="1319" w:hanging="230"/>
        <w:rPr>
          <w:rFonts w:ascii="Times New Roman" w:eastAsia="Times New Roman" w:hAnsi="Times New Roman" w:cs="Times New Roman"/>
          <w:sz w:val="24"/>
        </w:rPr>
      </w:pPr>
      <w:r w:rsidRPr="00CF5FAB">
        <w:rPr>
          <w:rFonts w:ascii="Times New Roman" w:eastAsia="Times New Roman" w:hAnsi="Times New Roman" w:cs="Times New Roman"/>
          <w:sz w:val="24"/>
        </w:rPr>
        <w:t>Reputation</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as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an</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outstanding</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health-care</w:t>
      </w:r>
      <w:r w:rsidRPr="00CF5FAB">
        <w:rPr>
          <w:rFonts w:ascii="Times New Roman" w:eastAsia="Times New Roman" w:hAnsi="Times New Roman" w:cs="Times New Roman"/>
          <w:spacing w:val="-2"/>
          <w:sz w:val="24"/>
        </w:rPr>
        <w:t xml:space="preserve"> provider</w:t>
      </w:r>
    </w:p>
    <w:p w14:paraId="02647395"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62B2CBAE" w14:textId="77777777" w:rsidR="00CF5FAB" w:rsidRPr="00CF5FAB" w:rsidRDefault="00CF5FAB">
      <w:pPr>
        <w:widowControl w:val="0"/>
        <w:numPr>
          <w:ilvl w:val="1"/>
          <w:numId w:val="64"/>
        </w:numPr>
        <w:tabs>
          <w:tab w:val="left" w:pos="1319"/>
        </w:tabs>
        <w:autoSpaceDE w:val="0"/>
        <w:autoSpaceDN w:val="0"/>
        <w:ind w:left="1319" w:hanging="230"/>
        <w:rPr>
          <w:rFonts w:ascii="Times New Roman" w:eastAsia="Times New Roman" w:hAnsi="Times New Roman" w:cs="Times New Roman"/>
          <w:sz w:val="24"/>
        </w:rPr>
      </w:pPr>
      <w:r w:rsidRPr="00CF5FAB">
        <w:rPr>
          <w:rFonts w:ascii="Times New Roman" w:eastAsia="Times New Roman" w:hAnsi="Times New Roman" w:cs="Times New Roman"/>
          <w:sz w:val="24"/>
        </w:rPr>
        <w:t>Effective</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development,</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expansion,</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administration</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clinical</w:t>
      </w:r>
      <w:r w:rsidRPr="00CF5FAB">
        <w:rPr>
          <w:rFonts w:ascii="Times New Roman" w:eastAsia="Times New Roman" w:hAnsi="Times New Roman" w:cs="Times New Roman"/>
          <w:spacing w:val="-2"/>
          <w:sz w:val="24"/>
        </w:rPr>
        <w:t xml:space="preserve"> service</w:t>
      </w:r>
    </w:p>
    <w:p w14:paraId="003CC708"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36AC28D7" w14:textId="77777777" w:rsidR="00CF5FAB" w:rsidRPr="00CF5FAB" w:rsidRDefault="00CF5FAB">
      <w:pPr>
        <w:widowControl w:val="0"/>
        <w:numPr>
          <w:ilvl w:val="1"/>
          <w:numId w:val="64"/>
        </w:numPr>
        <w:tabs>
          <w:tab w:val="left" w:pos="1319"/>
        </w:tabs>
        <w:autoSpaceDE w:val="0"/>
        <w:autoSpaceDN w:val="0"/>
        <w:ind w:left="1319" w:hanging="230"/>
        <w:rPr>
          <w:rFonts w:ascii="Times New Roman" w:eastAsia="Times New Roman" w:hAnsi="Times New Roman" w:cs="Times New Roman"/>
          <w:sz w:val="24"/>
        </w:rPr>
      </w:pPr>
      <w:r w:rsidRPr="00CF5FAB">
        <w:rPr>
          <w:rFonts w:ascii="Times New Roman" w:eastAsia="Times New Roman" w:hAnsi="Times New Roman" w:cs="Times New Roman"/>
          <w:sz w:val="24"/>
        </w:rPr>
        <w:t>Recognition</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certification</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by</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a</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professional</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pacing w:val="-4"/>
          <w:sz w:val="24"/>
        </w:rPr>
        <w:t>group</w:t>
      </w:r>
    </w:p>
    <w:p w14:paraId="05A79D06" w14:textId="77777777" w:rsidR="00CF5FAB" w:rsidRPr="00CF5FAB" w:rsidRDefault="00CF5FAB" w:rsidP="00CF5FAB">
      <w:pPr>
        <w:widowControl w:val="0"/>
        <w:autoSpaceDE w:val="0"/>
        <w:autoSpaceDN w:val="0"/>
        <w:spacing w:before="84"/>
        <w:ind w:left="0" w:firstLine="0"/>
        <w:rPr>
          <w:rFonts w:ascii="Times New Roman" w:eastAsia="Times New Roman" w:hAnsi="Times New Roman" w:cs="Times New Roman"/>
          <w:sz w:val="24"/>
          <w:szCs w:val="24"/>
        </w:rPr>
      </w:pPr>
    </w:p>
    <w:p w14:paraId="0A3F93AC" w14:textId="77777777" w:rsidR="00CF5FAB" w:rsidRPr="00CF5FAB" w:rsidRDefault="00CF5FAB">
      <w:pPr>
        <w:widowControl w:val="0"/>
        <w:numPr>
          <w:ilvl w:val="0"/>
          <w:numId w:val="64"/>
        </w:numPr>
        <w:tabs>
          <w:tab w:val="left" w:pos="720"/>
        </w:tabs>
        <w:autoSpaceDE w:val="0"/>
        <w:autoSpaceDN w:val="0"/>
        <w:spacing w:line="343" w:lineRule="auto"/>
        <w:ind w:right="319"/>
        <w:rPr>
          <w:rFonts w:ascii="Times New Roman" w:eastAsia="Times New Roman" w:hAnsi="Times New Roman" w:cs="Times New Roman"/>
          <w:sz w:val="24"/>
        </w:rPr>
      </w:pPr>
      <w:r w:rsidRPr="00CF5FAB">
        <w:rPr>
          <w:rFonts w:ascii="Times New Roman" w:eastAsia="Times New Roman" w:hAnsi="Times New Roman" w:cs="Times New Roman"/>
          <w:sz w:val="24"/>
        </w:rPr>
        <w:t>Advance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scholarly</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knowledge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such</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through</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refereed</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articles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and</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presenting</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an</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invited</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clinician at regional/national/international</w:t>
      </w:r>
    </w:p>
    <w:p w14:paraId="4410F291" w14:textId="77777777" w:rsidR="00CF5FAB" w:rsidRPr="00CF5FAB" w:rsidRDefault="00CF5FAB">
      <w:pPr>
        <w:widowControl w:val="0"/>
        <w:numPr>
          <w:ilvl w:val="0"/>
          <w:numId w:val="64"/>
        </w:numPr>
        <w:tabs>
          <w:tab w:val="left" w:pos="720"/>
        </w:tabs>
        <w:autoSpaceDE w:val="0"/>
        <w:autoSpaceDN w:val="0"/>
        <w:spacing w:before="243" w:line="343" w:lineRule="auto"/>
        <w:ind w:right="1237"/>
        <w:rPr>
          <w:rFonts w:ascii="Times New Roman" w:eastAsia="Times New Roman" w:hAnsi="Times New Roman" w:cs="Times New Roman"/>
          <w:sz w:val="24"/>
        </w:rPr>
      </w:pPr>
      <w:r w:rsidRPr="00CF5FAB">
        <w:rPr>
          <w:rFonts w:ascii="Times New Roman" w:eastAsia="Times New Roman" w:hAnsi="Times New Roman" w:cs="Times New Roman"/>
          <w:sz w:val="24"/>
        </w:rPr>
        <w:t>Contribute</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to</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the</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department,</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school,</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college,</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university</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and</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regional/national/international organizations through service/administration.</w:t>
      </w:r>
    </w:p>
    <w:p w14:paraId="593690A5" w14:textId="77777777" w:rsidR="00CF5FAB" w:rsidRPr="00CF5FAB" w:rsidRDefault="00CF5FAB" w:rsidP="00CF5FAB">
      <w:pPr>
        <w:widowControl w:val="0"/>
        <w:autoSpaceDE w:val="0"/>
        <w:autoSpaceDN w:val="0"/>
        <w:spacing w:before="243"/>
        <w:ind w:left="120" w:firstLine="0"/>
        <w:rPr>
          <w:rFonts w:ascii="Times New Roman" w:eastAsia="Times New Roman" w:hAnsi="Times New Roman" w:cs="Times New Roman"/>
          <w:b/>
          <w:sz w:val="24"/>
        </w:rPr>
      </w:pPr>
      <w:r w:rsidRPr="00CF5FAB">
        <w:rPr>
          <w:rFonts w:ascii="Times New Roman" w:eastAsia="Times New Roman" w:hAnsi="Times New Roman" w:cs="Times New Roman"/>
          <w:b/>
          <w:sz w:val="24"/>
        </w:rPr>
        <w:t>Clinical</w:t>
      </w:r>
      <w:r w:rsidRPr="00CF5FAB">
        <w:rPr>
          <w:rFonts w:ascii="Times New Roman" w:eastAsia="Times New Roman" w:hAnsi="Times New Roman" w:cs="Times New Roman"/>
          <w:b/>
          <w:spacing w:val="-2"/>
          <w:sz w:val="24"/>
        </w:rPr>
        <w:t xml:space="preserve"> Professor</w:t>
      </w:r>
    </w:p>
    <w:p w14:paraId="1D580055" w14:textId="77777777" w:rsidR="00CF5FAB" w:rsidRPr="00CF5FAB" w:rsidRDefault="00CF5FAB" w:rsidP="00CF5FAB">
      <w:pPr>
        <w:widowControl w:val="0"/>
        <w:autoSpaceDE w:val="0"/>
        <w:autoSpaceDN w:val="0"/>
        <w:spacing w:before="84"/>
        <w:ind w:left="0" w:firstLine="0"/>
        <w:rPr>
          <w:rFonts w:ascii="Times New Roman" w:eastAsia="Times New Roman" w:hAnsi="Times New Roman" w:cs="Times New Roman"/>
          <w:b/>
          <w:sz w:val="24"/>
          <w:szCs w:val="24"/>
        </w:rPr>
      </w:pPr>
    </w:p>
    <w:p w14:paraId="5411700E" w14:textId="77777777" w:rsidR="00CF5FAB" w:rsidRPr="00CF5FAB" w:rsidRDefault="00CF5FAB" w:rsidP="00CF5FAB">
      <w:pPr>
        <w:widowControl w:val="0"/>
        <w:autoSpaceDE w:val="0"/>
        <w:autoSpaceDN w:val="0"/>
        <w:ind w:left="12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rank</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Clinical</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Professor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is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associated</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with</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following</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competencies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pacing w:val="-2"/>
          <w:sz w:val="24"/>
          <w:szCs w:val="24"/>
        </w:rPr>
        <w:t>expectations:</w:t>
      </w:r>
    </w:p>
    <w:p w14:paraId="3C04A540" w14:textId="77777777" w:rsidR="00CF5FAB" w:rsidRPr="00CF5FAB" w:rsidRDefault="00CF5FAB" w:rsidP="00CF5FAB">
      <w:pPr>
        <w:widowControl w:val="0"/>
        <w:autoSpaceDE w:val="0"/>
        <w:autoSpaceDN w:val="0"/>
        <w:spacing w:before="84"/>
        <w:ind w:left="0" w:firstLine="0"/>
        <w:rPr>
          <w:rFonts w:ascii="Times New Roman" w:eastAsia="Times New Roman" w:hAnsi="Times New Roman" w:cs="Times New Roman"/>
          <w:sz w:val="24"/>
          <w:szCs w:val="24"/>
        </w:rPr>
      </w:pPr>
    </w:p>
    <w:p w14:paraId="19444BC3" w14:textId="77777777" w:rsidR="00CF5FAB" w:rsidRPr="00CF5FAB" w:rsidRDefault="00CF5FAB">
      <w:pPr>
        <w:widowControl w:val="0"/>
        <w:numPr>
          <w:ilvl w:val="0"/>
          <w:numId w:val="63"/>
        </w:numPr>
        <w:tabs>
          <w:tab w:val="left" w:pos="720"/>
        </w:tabs>
        <w:autoSpaceDE w:val="0"/>
        <w:autoSpaceDN w:val="0"/>
        <w:spacing w:line="343" w:lineRule="auto"/>
        <w:ind w:right="369"/>
        <w:rPr>
          <w:rFonts w:ascii="Times New Roman" w:eastAsia="Times New Roman" w:hAnsi="Times New Roman" w:cs="Times New Roman"/>
          <w:sz w:val="24"/>
        </w:rPr>
      </w:pPr>
      <w:r w:rsidRPr="00CF5FAB">
        <w:rPr>
          <w:rFonts w:ascii="Times New Roman" w:eastAsia="Times New Roman" w:hAnsi="Times New Roman" w:cs="Times New Roman"/>
          <w:sz w:val="24"/>
        </w:rPr>
        <w:t>Hold</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doctoral</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degree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in</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the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faculty</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member's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field,</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including</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appropriate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certification</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licensure, have six years of successful clinical experience as a Clinical Associate</w:t>
      </w:r>
    </w:p>
    <w:p w14:paraId="6C1B4490" w14:textId="77777777" w:rsidR="00CF5FAB" w:rsidRPr="00CF5FAB" w:rsidRDefault="00CF5FAB">
      <w:pPr>
        <w:widowControl w:val="0"/>
        <w:numPr>
          <w:ilvl w:val="0"/>
          <w:numId w:val="63"/>
        </w:numPr>
        <w:tabs>
          <w:tab w:val="left" w:pos="720"/>
        </w:tabs>
        <w:autoSpaceDE w:val="0"/>
        <w:autoSpaceDN w:val="0"/>
        <w:spacing w:before="242" w:line="343" w:lineRule="auto"/>
        <w:ind w:right="425"/>
        <w:rPr>
          <w:rFonts w:ascii="Times New Roman" w:eastAsia="Times New Roman" w:hAnsi="Times New Roman" w:cs="Times New Roman"/>
          <w:sz w:val="24"/>
        </w:rPr>
      </w:pPr>
      <w:r w:rsidRPr="00CF5FAB">
        <w:rPr>
          <w:rFonts w:ascii="Times New Roman" w:eastAsia="Times New Roman" w:hAnsi="Times New Roman" w:cs="Times New Roman"/>
          <w:sz w:val="24"/>
        </w:rPr>
        <w:t>Demonstrate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sustained</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excellence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in</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clinical</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abilities.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Such</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evidence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may</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include,</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but</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is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not</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limited to, evaluations that demonstrate:</w:t>
      </w:r>
    </w:p>
    <w:p w14:paraId="6D224883" w14:textId="77777777" w:rsidR="00CF5FAB" w:rsidRPr="00CF5FAB" w:rsidRDefault="00CF5FAB">
      <w:pPr>
        <w:widowControl w:val="0"/>
        <w:numPr>
          <w:ilvl w:val="1"/>
          <w:numId w:val="63"/>
        </w:numPr>
        <w:tabs>
          <w:tab w:val="left" w:pos="1319"/>
        </w:tabs>
        <w:autoSpaceDE w:val="0"/>
        <w:autoSpaceDN w:val="0"/>
        <w:spacing w:before="257"/>
        <w:ind w:left="1319" w:hanging="230"/>
        <w:rPr>
          <w:rFonts w:ascii="Times New Roman" w:eastAsia="Times New Roman" w:hAnsi="Times New Roman" w:cs="Times New Roman"/>
          <w:sz w:val="24"/>
        </w:rPr>
      </w:pPr>
      <w:r w:rsidRPr="00CF5FAB">
        <w:rPr>
          <w:rFonts w:ascii="Times New Roman" w:eastAsia="Times New Roman" w:hAnsi="Times New Roman" w:cs="Times New Roman"/>
          <w:sz w:val="24"/>
        </w:rPr>
        <w:t>Provision</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high-quality</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 xml:space="preserve">patient </w:t>
      </w:r>
      <w:r w:rsidRPr="00CF5FAB">
        <w:rPr>
          <w:rFonts w:ascii="Times New Roman" w:eastAsia="Times New Roman" w:hAnsi="Times New Roman" w:cs="Times New Roman"/>
          <w:spacing w:val="-4"/>
          <w:sz w:val="24"/>
        </w:rPr>
        <w:t>care</w:t>
      </w:r>
    </w:p>
    <w:p w14:paraId="5744C1B3"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03C7D077" w14:textId="77777777" w:rsidR="00CF5FAB" w:rsidRPr="00CF5FAB" w:rsidRDefault="00CF5FAB">
      <w:pPr>
        <w:widowControl w:val="0"/>
        <w:numPr>
          <w:ilvl w:val="1"/>
          <w:numId w:val="63"/>
        </w:numPr>
        <w:tabs>
          <w:tab w:val="left" w:pos="1319"/>
        </w:tabs>
        <w:autoSpaceDE w:val="0"/>
        <w:autoSpaceDN w:val="0"/>
        <w:ind w:left="1319" w:hanging="230"/>
        <w:rPr>
          <w:rFonts w:ascii="Times New Roman" w:eastAsia="Times New Roman" w:hAnsi="Times New Roman" w:cs="Times New Roman"/>
          <w:sz w:val="24"/>
        </w:rPr>
      </w:pPr>
      <w:r w:rsidRPr="00CF5FAB">
        <w:rPr>
          <w:rFonts w:ascii="Times New Roman" w:eastAsia="Times New Roman" w:hAnsi="Times New Roman" w:cs="Times New Roman"/>
          <w:sz w:val="24"/>
        </w:rPr>
        <w:t>High</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level</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competence</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in</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a</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clinical</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pacing w:val="-2"/>
          <w:sz w:val="24"/>
        </w:rPr>
        <w:t>specialty</w:t>
      </w:r>
    </w:p>
    <w:p w14:paraId="23950FF1"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2891588F" w14:textId="77777777" w:rsidR="00CF5FAB" w:rsidRPr="00CF5FAB" w:rsidRDefault="00CF5FAB">
      <w:pPr>
        <w:widowControl w:val="0"/>
        <w:numPr>
          <w:ilvl w:val="1"/>
          <w:numId w:val="63"/>
        </w:numPr>
        <w:tabs>
          <w:tab w:val="left" w:pos="1319"/>
        </w:tabs>
        <w:autoSpaceDE w:val="0"/>
        <w:autoSpaceDN w:val="0"/>
        <w:ind w:left="1319" w:hanging="230"/>
        <w:rPr>
          <w:rFonts w:ascii="Times New Roman" w:eastAsia="Times New Roman" w:hAnsi="Times New Roman" w:cs="Times New Roman"/>
          <w:sz w:val="24"/>
        </w:rPr>
      </w:pPr>
      <w:r w:rsidRPr="00CF5FAB">
        <w:rPr>
          <w:rFonts w:ascii="Times New Roman" w:eastAsia="Times New Roman" w:hAnsi="Times New Roman" w:cs="Times New Roman"/>
          <w:sz w:val="24"/>
        </w:rPr>
        <w:t>Expanded</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breadth</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clinical</w:t>
      </w:r>
      <w:r w:rsidRPr="00CF5FAB">
        <w:rPr>
          <w:rFonts w:ascii="Times New Roman" w:eastAsia="Times New Roman" w:hAnsi="Times New Roman" w:cs="Times New Roman"/>
          <w:spacing w:val="-2"/>
          <w:sz w:val="24"/>
        </w:rPr>
        <w:t xml:space="preserve"> responsibilities</w:t>
      </w:r>
    </w:p>
    <w:p w14:paraId="6AFF2EC7" w14:textId="77777777" w:rsidR="00CF5FAB" w:rsidRPr="00CF5FAB" w:rsidRDefault="00CF5FAB" w:rsidP="00CF5FAB">
      <w:pPr>
        <w:widowControl w:val="0"/>
        <w:autoSpaceDE w:val="0"/>
        <w:autoSpaceDN w:val="0"/>
        <w:spacing w:before="99"/>
        <w:ind w:left="0" w:firstLine="0"/>
        <w:rPr>
          <w:rFonts w:ascii="Times New Roman" w:eastAsia="Times New Roman" w:hAnsi="Times New Roman" w:cs="Times New Roman"/>
          <w:sz w:val="24"/>
          <w:szCs w:val="24"/>
        </w:rPr>
      </w:pPr>
    </w:p>
    <w:p w14:paraId="5AB27769" w14:textId="77777777" w:rsidR="00CF5FAB" w:rsidRPr="00CF5FAB" w:rsidRDefault="00CF5FAB" w:rsidP="00CF5FAB">
      <w:pPr>
        <w:widowControl w:val="0"/>
        <w:autoSpaceDE w:val="0"/>
        <w:autoSpaceDN w:val="0"/>
        <w:spacing w:line="343" w:lineRule="auto"/>
        <w:ind w:left="1320" w:right="301"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Significant</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participation</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activities</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clinical</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and/or</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professional</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groups,</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lastRenderedPageBreak/>
        <w:t>including leading professional workshops</w:t>
      </w:r>
    </w:p>
    <w:p w14:paraId="0B9BDF60" w14:textId="77777777" w:rsidR="00CF5FAB" w:rsidRPr="00CF5FAB" w:rsidRDefault="00CF5FAB">
      <w:pPr>
        <w:widowControl w:val="0"/>
        <w:numPr>
          <w:ilvl w:val="1"/>
          <w:numId w:val="63"/>
        </w:numPr>
        <w:tabs>
          <w:tab w:val="left" w:pos="1319"/>
        </w:tabs>
        <w:autoSpaceDE w:val="0"/>
        <w:autoSpaceDN w:val="0"/>
        <w:spacing w:before="257"/>
        <w:ind w:left="1319" w:hanging="230"/>
        <w:rPr>
          <w:rFonts w:ascii="Times New Roman" w:eastAsia="Times New Roman" w:hAnsi="Times New Roman" w:cs="Times New Roman"/>
          <w:sz w:val="24"/>
        </w:rPr>
      </w:pPr>
      <w:r w:rsidRPr="00CF5FAB">
        <w:rPr>
          <w:rFonts w:ascii="Times New Roman" w:eastAsia="Times New Roman" w:hAnsi="Times New Roman" w:cs="Times New Roman"/>
          <w:sz w:val="24"/>
        </w:rPr>
        <w:t>Reputation</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as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an</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outstanding</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health-care</w:t>
      </w:r>
      <w:r w:rsidRPr="00CF5FAB">
        <w:rPr>
          <w:rFonts w:ascii="Times New Roman" w:eastAsia="Times New Roman" w:hAnsi="Times New Roman" w:cs="Times New Roman"/>
          <w:spacing w:val="-2"/>
          <w:sz w:val="24"/>
        </w:rPr>
        <w:t xml:space="preserve"> provider</w:t>
      </w:r>
    </w:p>
    <w:p w14:paraId="094919BF" w14:textId="77777777" w:rsidR="00CF5FAB" w:rsidRPr="00CF5FAB" w:rsidRDefault="00CF5FAB">
      <w:pPr>
        <w:widowControl w:val="0"/>
        <w:numPr>
          <w:ilvl w:val="1"/>
          <w:numId w:val="63"/>
        </w:numPr>
        <w:tabs>
          <w:tab w:val="left" w:pos="1319"/>
        </w:tabs>
        <w:autoSpaceDE w:val="0"/>
        <w:autoSpaceDN w:val="0"/>
        <w:spacing w:before="88"/>
        <w:ind w:left="1319" w:hanging="230"/>
        <w:rPr>
          <w:rFonts w:ascii="Times New Roman" w:eastAsia="Times New Roman" w:hAnsi="Times New Roman" w:cs="Times New Roman"/>
          <w:sz w:val="24"/>
        </w:rPr>
      </w:pPr>
      <w:r w:rsidRPr="00CF5FAB">
        <w:rPr>
          <w:rFonts w:ascii="Times New Roman" w:eastAsia="Times New Roman" w:hAnsi="Times New Roman" w:cs="Times New Roman"/>
          <w:sz w:val="24"/>
        </w:rPr>
        <w:t>Effective</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development,</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expansion</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administration</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clinical</w:t>
      </w:r>
      <w:r w:rsidRPr="00CF5FAB">
        <w:rPr>
          <w:rFonts w:ascii="Times New Roman" w:eastAsia="Times New Roman" w:hAnsi="Times New Roman" w:cs="Times New Roman"/>
          <w:spacing w:val="-2"/>
          <w:sz w:val="24"/>
        </w:rPr>
        <w:t xml:space="preserve"> service</w:t>
      </w:r>
    </w:p>
    <w:p w14:paraId="546D5787" w14:textId="77777777" w:rsidR="00CF5FAB" w:rsidRPr="00CF5FAB" w:rsidRDefault="00CF5FAB" w:rsidP="00CF5FAB">
      <w:pPr>
        <w:widowControl w:val="0"/>
        <w:autoSpaceDE w:val="0"/>
        <w:autoSpaceDN w:val="0"/>
        <w:spacing w:before="97"/>
        <w:ind w:left="0" w:firstLine="0"/>
        <w:rPr>
          <w:rFonts w:ascii="Times New Roman" w:eastAsia="Times New Roman" w:hAnsi="Times New Roman" w:cs="Times New Roman"/>
          <w:sz w:val="24"/>
          <w:szCs w:val="24"/>
        </w:rPr>
      </w:pPr>
    </w:p>
    <w:p w14:paraId="01C3B727" w14:textId="77777777" w:rsidR="00CF5FAB" w:rsidRPr="00CF5FAB" w:rsidRDefault="00CF5FAB">
      <w:pPr>
        <w:widowControl w:val="0"/>
        <w:numPr>
          <w:ilvl w:val="1"/>
          <w:numId w:val="63"/>
        </w:numPr>
        <w:tabs>
          <w:tab w:val="left" w:pos="1319"/>
        </w:tabs>
        <w:autoSpaceDE w:val="0"/>
        <w:autoSpaceDN w:val="0"/>
        <w:spacing w:before="1"/>
        <w:ind w:left="1319" w:hanging="230"/>
        <w:rPr>
          <w:rFonts w:ascii="Times New Roman" w:eastAsia="Times New Roman" w:hAnsi="Times New Roman" w:cs="Times New Roman"/>
          <w:sz w:val="24"/>
        </w:rPr>
      </w:pPr>
      <w:r w:rsidRPr="00CF5FAB">
        <w:rPr>
          <w:rFonts w:ascii="Times New Roman" w:eastAsia="Times New Roman" w:hAnsi="Times New Roman" w:cs="Times New Roman"/>
          <w:sz w:val="24"/>
        </w:rPr>
        <w:t>Recognition</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certification</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by</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a</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professional</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pacing w:val="-4"/>
          <w:sz w:val="24"/>
        </w:rPr>
        <w:t>group</w:t>
      </w:r>
    </w:p>
    <w:p w14:paraId="4C56163A" w14:textId="77777777" w:rsidR="00CF5FAB" w:rsidRPr="00CF5FAB" w:rsidRDefault="00CF5FAB" w:rsidP="00CF5FAB">
      <w:pPr>
        <w:widowControl w:val="0"/>
        <w:autoSpaceDE w:val="0"/>
        <w:autoSpaceDN w:val="0"/>
        <w:spacing w:before="83"/>
        <w:ind w:left="0" w:firstLine="0"/>
        <w:rPr>
          <w:rFonts w:ascii="Times New Roman" w:eastAsia="Times New Roman" w:hAnsi="Times New Roman" w:cs="Times New Roman"/>
          <w:sz w:val="24"/>
          <w:szCs w:val="24"/>
        </w:rPr>
      </w:pPr>
    </w:p>
    <w:p w14:paraId="1D9F9EB8" w14:textId="77777777" w:rsidR="00CF5FAB" w:rsidRPr="00CF5FAB" w:rsidRDefault="00CF5FAB">
      <w:pPr>
        <w:widowControl w:val="0"/>
        <w:numPr>
          <w:ilvl w:val="0"/>
          <w:numId w:val="63"/>
        </w:numPr>
        <w:tabs>
          <w:tab w:val="left" w:pos="720"/>
        </w:tabs>
        <w:autoSpaceDE w:val="0"/>
        <w:autoSpaceDN w:val="0"/>
        <w:spacing w:before="1" w:line="343" w:lineRule="auto"/>
        <w:ind w:right="319"/>
        <w:rPr>
          <w:rFonts w:ascii="Times New Roman" w:eastAsia="Times New Roman" w:hAnsi="Times New Roman" w:cs="Times New Roman"/>
          <w:sz w:val="24"/>
        </w:rPr>
      </w:pPr>
      <w:r w:rsidRPr="00CF5FAB">
        <w:rPr>
          <w:rFonts w:ascii="Times New Roman" w:eastAsia="Times New Roman" w:hAnsi="Times New Roman" w:cs="Times New Roman"/>
          <w:sz w:val="24"/>
        </w:rPr>
        <w:t>Advance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scholarly</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knowledge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such</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through</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refereed</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articles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and</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presenting</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an</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invited</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clinician at regional/national/international</w:t>
      </w:r>
    </w:p>
    <w:p w14:paraId="0F98B5B0" w14:textId="77777777" w:rsidR="00CF5FAB" w:rsidRPr="00CF5FAB" w:rsidRDefault="00CF5FAB">
      <w:pPr>
        <w:widowControl w:val="0"/>
        <w:numPr>
          <w:ilvl w:val="0"/>
          <w:numId w:val="63"/>
        </w:numPr>
        <w:tabs>
          <w:tab w:val="left" w:pos="720"/>
        </w:tabs>
        <w:autoSpaceDE w:val="0"/>
        <w:autoSpaceDN w:val="0"/>
        <w:spacing w:before="242" w:line="343" w:lineRule="auto"/>
        <w:ind w:right="637"/>
        <w:rPr>
          <w:rFonts w:ascii="Times New Roman" w:eastAsia="Times New Roman" w:hAnsi="Times New Roman" w:cs="Times New Roman"/>
          <w:sz w:val="24"/>
        </w:rPr>
      </w:pPr>
      <w:r w:rsidRPr="00CF5FAB">
        <w:rPr>
          <w:rFonts w:ascii="Times New Roman" w:eastAsia="Times New Roman" w:hAnsi="Times New Roman" w:cs="Times New Roman"/>
          <w:sz w:val="24"/>
        </w:rPr>
        <w:t>Service/administration</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contributions</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such</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as</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service</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to</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the</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department,</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school,</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college,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university and regional/national/international</w:t>
      </w:r>
    </w:p>
    <w:p w14:paraId="707EE74B" w14:textId="77777777" w:rsidR="00CF5FAB" w:rsidRPr="00CF5FAB" w:rsidRDefault="00CF5FAB" w:rsidP="00CF5FAB">
      <w:pPr>
        <w:widowControl w:val="0"/>
        <w:autoSpaceDE w:val="0"/>
        <w:autoSpaceDN w:val="0"/>
        <w:spacing w:before="243"/>
        <w:ind w:left="120" w:firstLine="0"/>
        <w:rPr>
          <w:rFonts w:ascii="Times New Roman" w:eastAsia="Times New Roman" w:hAnsi="Times New Roman" w:cs="Times New Roman"/>
          <w:b/>
          <w:sz w:val="24"/>
        </w:rPr>
      </w:pPr>
      <w:r w:rsidRPr="00CF5FAB">
        <w:rPr>
          <w:rFonts w:ascii="Times New Roman" w:eastAsia="Times New Roman" w:hAnsi="Times New Roman" w:cs="Times New Roman"/>
          <w:b/>
          <w:sz w:val="24"/>
        </w:rPr>
        <w:t>Clinical</w:t>
      </w:r>
      <w:r w:rsidRPr="00CF5FAB">
        <w:rPr>
          <w:rFonts w:ascii="Times New Roman" w:eastAsia="Times New Roman" w:hAnsi="Times New Roman" w:cs="Times New Roman"/>
          <w:b/>
          <w:spacing w:val="-4"/>
          <w:sz w:val="24"/>
        </w:rPr>
        <w:t xml:space="preserve"> </w:t>
      </w:r>
      <w:r w:rsidRPr="00CF5FAB">
        <w:rPr>
          <w:rFonts w:ascii="Times New Roman" w:eastAsia="Times New Roman" w:hAnsi="Times New Roman" w:cs="Times New Roman"/>
          <w:b/>
          <w:sz w:val="24"/>
        </w:rPr>
        <w:t>Faculty</w:t>
      </w:r>
      <w:r w:rsidRPr="00CF5FAB">
        <w:rPr>
          <w:rFonts w:ascii="Times New Roman" w:eastAsia="Times New Roman" w:hAnsi="Times New Roman" w:cs="Times New Roman"/>
          <w:b/>
          <w:spacing w:val="-4"/>
          <w:sz w:val="24"/>
        </w:rPr>
        <w:t xml:space="preserve"> </w:t>
      </w:r>
      <w:r w:rsidRPr="00CF5FAB">
        <w:rPr>
          <w:rFonts w:ascii="Times New Roman" w:eastAsia="Times New Roman" w:hAnsi="Times New Roman" w:cs="Times New Roman"/>
          <w:b/>
          <w:sz w:val="24"/>
        </w:rPr>
        <w:t>Promotion</w:t>
      </w:r>
      <w:r w:rsidRPr="00CF5FAB">
        <w:rPr>
          <w:rFonts w:ascii="Times New Roman" w:eastAsia="Times New Roman" w:hAnsi="Times New Roman" w:cs="Times New Roman"/>
          <w:b/>
          <w:spacing w:val="-3"/>
          <w:sz w:val="24"/>
        </w:rPr>
        <w:t xml:space="preserve"> </w:t>
      </w:r>
      <w:r w:rsidRPr="00CF5FAB">
        <w:rPr>
          <w:rFonts w:ascii="Times New Roman" w:eastAsia="Times New Roman" w:hAnsi="Times New Roman" w:cs="Times New Roman"/>
          <w:b/>
          <w:spacing w:val="-2"/>
          <w:sz w:val="24"/>
        </w:rPr>
        <w:t>Criteria</w:t>
      </w:r>
    </w:p>
    <w:p w14:paraId="4F7C1797" w14:textId="77777777" w:rsidR="00CF5FAB" w:rsidRPr="00CF5FAB" w:rsidRDefault="00CF5FAB" w:rsidP="00CF5FAB">
      <w:pPr>
        <w:widowControl w:val="0"/>
        <w:autoSpaceDE w:val="0"/>
        <w:autoSpaceDN w:val="0"/>
        <w:spacing w:before="84"/>
        <w:ind w:left="0" w:firstLine="0"/>
        <w:rPr>
          <w:rFonts w:ascii="Times New Roman" w:eastAsia="Times New Roman" w:hAnsi="Times New Roman" w:cs="Times New Roman"/>
          <w:b/>
          <w:sz w:val="24"/>
          <w:szCs w:val="24"/>
        </w:rPr>
      </w:pPr>
    </w:p>
    <w:p w14:paraId="66A1D2B2" w14:textId="3B79193F" w:rsidR="00CF5FAB" w:rsidRPr="00CF5FAB" w:rsidRDefault="00CF5FAB" w:rsidP="00CF5FAB">
      <w:pPr>
        <w:widowControl w:val="0"/>
        <w:autoSpaceDE w:val="0"/>
        <w:autoSpaceDN w:val="0"/>
        <w:spacing w:line="343" w:lineRule="auto"/>
        <w:ind w:left="120" w:right="301"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These guidelines provide a basis for judgment in evaluating and rewarding the meritorious performance of clinical faculty in Florida Institute of Technology's College of Psychology and Liberal Arts. Promotion is an acknowledgment of a faculty member's achievements in the areas of teaching/supervision, research/ scholarship,</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service/administration.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Clinical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faculty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College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Psychology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Liberal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Arts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will be evaluated in these three categories with an emphasis on their</w:t>
      </w:r>
      <w:r w:rsidRPr="00CF5FAB">
        <w:rPr>
          <w:rFonts w:ascii="Times New Roman" w:eastAsia="Times New Roman" w:hAnsi="Times New Roman" w:cs="Times New Roman"/>
          <w:spacing w:val="40"/>
          <w:sz w:val="24"/>
          <w:szCs w:val="24"/>
        </w:rPr>
        <w:t xml:space="preserve"> </w:t>
      </w:r>
      <w:r w:rsidRPr="00CF5FAB">
        <w:rPr>
          <w:rFonts w:ascii="Times New Roman" w:eastAsia="Times New Roman" w:hAnsi="Times New Roman" w:cs="Times New Roman"/>
          <w:sz w:val="24"/>
          <w:szCs w:val="24"/>
        </w:rPr>
        <w:t>contributions</w:t>
      </w:r>
      <w:r w:rsidRPr="00CF5FAB">
        <w:rPr>
          <w:rFonts w:ascii="Times New Roman" w:eastAsia="Times New Roman" w:hAnsi="Times New Roman" w:cs="Times New Roman"/>
          <w:spacing w:val="40"/>
          <w:sz w:val="24"/>
          <w:szCs w:val="24"/>
        </w:rPr>
        <w:t xml:space="preserve"> </w:t>
      </w:r>
      <w:r w:rsidRPr="00CF5FAB">
        <w:rPr>
          <w:rFonts w:ascii="Times New Roman" w:eastAsia="Times New Roman" w:hAnsi="Times New Roman" w:cs="Times New Roman"/>
          <w:sz w:val="24"/>
          <w:szCs w:val="24"/>
        </w:rPr>
        <w:t>in clinical service and student supervision.</w:t>
      </w:r>
    </w:p>
    <w:p w14:paraId="691CE482" w14:textId="77777777" w:rsidR="00CF5FAB" w:rsidRPr="00CF5FAB" w:rsidRDefault="00CF5FAB" w:rsidP="00CF5FAB">
      <w:pPr>
        <w:widowControl w:val="0"/>
        <w:autoSpaceDE w:val="0"/>
        <w:autoSpaceDN w:val="0"/>
        <w:spacing w:before="248"/>
        <w:ind w:left="120" w:firstLine="0"/>
        <w:rPr>
          <w:rFonts w:ascii="Times New Roman" w:eastAsia="Times New Roman" w:hAnsi="Times New Roman" w:cs="Times New Roman"/>
          <w:b/>
          <w:sz w:val="24"/>
        </w:rPr>
      </w:pPr>
      <w:r w:rsidRPr="00CF5FAB">
        <w:rPr>
          <w:rFonts w:ascii="Times New Roman" w:eastAsia="Times New Roman" w:hAnsi="Times New Roman" w:cs="Times New Roman"/>
          <w:b/>
          <w:sz w:val="24"/>
        </w:rPr>
        <w:t>Promotion</w:t>
      </w:r>
      <w:r w:rsidRPr="00CF5FAB">
        <w:rPr>
          <w:rFonts w:ascii="Times New Roman" w:eastAsia="Times New Roman" w:hAnsi="Times New Roman" w:cs="Times New Roman"/>
          <w:b/>
          <w:spacing w:val="-7"/>
          <w:sz w:val="24"/>
        </w:rPr>
        <w:t xml:space="preserve"> </w:t>
      </w:r>
      <w:r w:rsidRPr="00CF5FAB">
        <w:rPr>
          <w:rFonts w:ascii="Times New Roman" w:eastAsia="Times New Roman" w:hAnsi="Times New Roman" w:cs="Times New Roman"/>
          <w:b/>
          <w:spacing w:val="-2"/>
          <w:sz w:val="24"/>
        </w:rPr>
        <w:t>Procedures</w:t>
      </w:r>
    </w:p>
    <w:p w14:paraId="14773402" w14:textId="77777777" w:rsidR="00CF5FAB" w:rsidRPr="00CF5FAB" w:rsidRDefault="00CF5FAB" w:rsidP="00CF5FAB">
      <w:pPr>
        <w:widowControl w:val="0"/>
        <w:autoSpaceDE w:val="0"/>
        <w:autoSpaceDN w:val="0"/>
        <w:spacing w:before="84"/>
        <w:ind w:left="0" w:firstLine="0"/>
        <w:rPr>
          <w:rFonts w:ascii="Times New Roman" w:eastAsia="Times New Roman" w:hAnsi="Times New Roman" w:cs="Times New Roman"/>
          <w:b/>
          <w:sz w:val="24"/>
          <w:szCs w:val="24"/>
        </w:rPr>
      </w:pPr>
    </w:p>
    <w:p w14:paraId="3C12EFF7" w14:textId="77777777" w:rsidR="00CF5FAB" w:rsidRPr="00CF5FAB" w:rsidRDefault="00CF5FAB" w:rsidP="00CF5FAB">
      <w:pPr>
        <w:widowControl w:val="0"/>
        <w:autoSpaceDE w:val="0"/>
        <w:autoSpaceDN w:val="0"/>
        <w:spacing w:line="343" w:lineRule="auto"/>
        <w:ind w:left="120" w:right="301"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Faculty Handbook (FH) 2.8 Promotion and Tenure Policies and Procedures details the procedures that candidates, academic unit heads, promotion committees, and deans must follow. Collection of documentation for the dossier is the responsibility of the candidate going up for promotion. The dossier must</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follow</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same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organization</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use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same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headings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sub-headings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those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that</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are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listed</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in FH Appendix 1.</w:t>
      </w:r>
    </w:p>
    <w:p w14:paraId="3D8CBC42" w14:textId="77777777" w:rsidR="00CF5FAB" w:rsidRPr="00CF5FAB" w:rsidRDefault="00CF5FAB" w:rsidP="00CF5FAB">
      <w:pPr>
        <w:widowControl w:val="0"/>
        <w:autoSpaceDE w:val="0"/>
        <w:autoSpaceDN w:val="0"/>
        <w:spacing w:before="247"/>
        <w:ind w:left="120" w:firstLine="0"/>
        <w:rPr>
          <w:rFonts w:ascii="Times New Roman" w:eastAsia="Times New Roman" w:hAnsi="Times New Roman" w:cs="Times New Roman"/>
          <w:b/>
          <w:sz w:val="24"/>
        </w:rPr>
      </w:pPr>
      <w:r w:rsidRPr="00CF5FAB">
        <w:rPr>
          <w:rFonts w:ascii="Times New Roman" w:eastAsia="Times New Roman" w:hAnsi="Times New Roman" w:cs="Times New Roman"/>
          <w:b/>
          <w:sz w:val="24"/>
        </w:rPr>
        <w:t>Promotion</w:t>
      </w:r>
      <w:r w:rsidRPr="00CF5FAB">
        <w:rPr>
          <w:rFonts w:ascii="Times New Roman" w:eastAsia="Times New Roman" w:hAnsi="Times New Roman" w:cs="Times New Roman"/>
          <w:b/>
          <w:spacing w:val="-7"/>
          <w:sz w:val="24"/>
        </w:rPr>
        <w:t xml:space="preserve"> </w:t>
      </w:r>
      <w:r w:rsidRPr="00CF5FAB">
        <w:rPr>
          <w:rFonts w:ascii="Times New Roman" w:eastAsia="Times New Roman" w:hAnsi="Times New Roman" w:cs="Times New Roman"/>
          <w:b/>
          <w:spacing w:val="-2"/>
          <w:sz w:val="24"/>
        </w:rPr>
        <w:t>Eligibility</w:t>
      </w:r>
    </w:p>
    <w:p w14:paraId="5B1F0E89" w14:textId="77777777" w:rsidR="00CF5FAB" w:rsidRPr="00CF5FAB" w:rsidRDefault="00CF5FAB" w:rsidP="00CF5FAB">
      <w:pPr>
        <w:widowControl w:val="0"/>
        <w:autoSpaceDE w:val="0"/>
        <w:autoSpaceDN w:val="0"/>
        <w:spacing w:before="177"/>
        <w:ind w:left="0" w:firstLine="0"/>
        <w:rPr>
          <w:rFonts w:ascii="Times New Roman" w:eastAsia="Times New Roman" w:hAnsi="Times New Roman" w:cs="Times New Roman"/>
          <w:b/>
          <w:sz w:val="24"/>
          <w:szCs w:val="24"/>
        </w:rPr>
      </w:pPr>
    </w:p>
    <w:p w14:paraId="517D8073" w14:textId="77777777" w:rsidR="00CF5FAB" w:rsidRPr="00CF5FAB" w:rsidRDefault="00CF5FAB" w:rsidP="00CF5FAB">
      <w:pPr>
        <w:widowControl w:val="0"/>
        <w:autoSpaceDE w:val="0"/>
        <w:autoSpaceDN w:val="0"/>
        <w:ind w:left="120" w:firstLine="0"/>
        <w:outlineLvl w:val="3"/>
        <w:rPr>
          <w:rFonts w:ascii="Times New Roman" w:eastAsia="Times New Roman" w:hAnsi="Times New Roman" w:cs="Times New Roman"/>
          <w:b/>
          <w:bCs/>
          <w:sz w:val="33"/>
          <w:szCs w:val="33"/>
        </w:rPr>
      </w:pPr>
      <w:r w:rsidRPr="00CF5FAB">
        <w:rPr>
          <w:rFonts w:ascii="Times New Roman" w:eastAsia="Times New Roman" w:hAnsi="Times New Roman" w:cs="Times New Roman"/>
          <w:b/>
          <w:bCs/>
          <w:sz w:val="33"/>
          <w:szCs w:val="33"/>
        </w:rPr>
        <w:t>Appointment</w:t>
      </w:r>
      <w:r w:rsidRPr="00CF5FAB">
        <w:rPr>
          <w:rFonts w:ascii="Times New Roman" w:eastAsia="Times New Roman" w:hAnsi="Times New Roman" w:cs="Times New Roman"/>
          <w:b/>
          <w:bCs/>
          <w:spacing w:val="-4"/>
          <w:sz w:val="33"/>
          <w:szCs w:val="33"/>
        </w:rPr>
        <w:t xml:space="preserve"> </w:t>
      </w:r>
      <w:r w:rsidRPr="00CF5FAB">
        <w:rPr>
          <w:rFonts w:ascii="Times New Roman" w:eastAsia="Times New Roman" w:hAnsi="Times New Roman" w:cs="Times New Roman"/>
          <w:b/>
          <w:bCs/>
          <w:sz w:val="33"/>
          <w:szCs w:val="33"/>
        </w:rPr>
        <w:t>as</w:t>
      </w:r>
      <w:r w:rsidRPr="00CF5FAB">
        <w:rPr>
          <w:rFonts w:ascii="Times New Roman" w:eastAsia="Times New Roman" w:hAnsi="Times New Roman" w:cs="Times New Roman"/>
          <w:b/>
          <w:bCs/>
          <w:spacing w:val="-4"/>
          <w:sz w:val="33"/>
          <w:szCs w:val="33"/>
        </w:rPr>
        <w:t xml:space="preserve"> </w:t>
      </w:r>
      <w:r w:rsidRPr="00CF5FAB">
        <w:rPr>
          <w:rFonts w:ascii="Times New Roman" w:eastAsia="Times New Roman" w:hAnsi="Times New Roman" w:cs="Times New Roman"/>
          <w:b/>
          <w:bCs/>
          <w:sz w:val="33"/>
          <w:szCs w:val="33"/>
        </w:rPr>
        <w:t>Clinical</w:t>
      </w:r>
      <w:r w:rsidRPr="00CF5FAB">
        <w:rPr>
          <w:rFonts w:ascii="Times New Roman" w:eastAsia="Times New Roman" w:hAnsi="Times New Roman" w:cs="Times New Roman"/>
          <w:b/>
          <w:bCs/>
          <w:spacing w:val="-4"/>
          <w:sz w:val="33"/>
          <w:szCs w:val="33"/>
        </w:rPr>
        <w:t xml:space="preserve"> </w:t>
      </w:r>
      <w:r w:rsidRPr="00CF5FAB">
        <w:rPr>
          <w:rFonts w:ascii="Times New Roman" w:eastAsia="Times New Roman" w:hAnsi="Times New Roman" w:cs="Times New Roman"/>
          <w:b/>
          <w:bCs/>
          <w:sz w:val="33"/>
          <w:szCs w:val="33"/>
        </w:rPr>
        <w:t>Assistant</w:t>
      </w:r>
      <w:r w:rsidRPr="00CF5FAB">
        <w:rPr>
          <w:rFonts w:ascii="Times New Roman" w:eastAsia="Times New Roman" w:hAnsi="Times New Roman" w:cs="Times New Roman"/>
          <w:b/>
          <w:bCs/>
          <w:spacing w:val="-4"/>
          <w:sz w:val="33"/>
          <w:szCs w:val="33"/>
        </w:rPr>
        <w:t xml:space="preserve"> </w:t>
      </w:r>
      <w:r w:rsidRPr="00CF5FAB">
        <w:rPr>
          <w:rFonts w:ascii="Times New Roman" w:eastAsia="Times New Roman" w:hAnsi="Times New Roman" w:cs="Times New Roman"/>
          <w:b/>
          <w:bCs/>
          <w:spacing w:val="-2"/>
          <w:sz w:val="33"/>
          <w:szCs w:val="33"/>
        </w:rPr>
        <w:t>Professor</w:t>
      </w:r>
    </w:p>
    <w:p w14:paraId="56B59E15" w14:textId="77777777" w:rsidR="00CF5FAB" w:rsidRPr="00CF5FAB" w:rsidRDefault="00CF5FAB" w:rsidP="00CF5FAB">
      <w:pPr>
        <w:widowControl w:val="0"/>
        <w:autoSpaceDE w:val="0"/>
        <w:autoSpaceDN w:val="0"/>
        <w:spacing w:before="295" w:line="343" w:lineRule="auto"/>
        <w:ind w:left="120" w:right="223"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Appointment as a clinical assistant professor will be based on a candidate's potential to provide clinical service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effectively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advance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scholarly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knowledge.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Potential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will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be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determined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typically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through</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 xml:space="preserve">the examination of an academic curriculum vitae, letters of recommendation, and </w:t>
      </w:r>
      <w:r w:rsidRPr="00CF5FAB">
        <w:rPr>
          <w:rFonts w:ascii="Times New Roman" w:eastAsia="Times New Roman" w:hAnsi="Times New Roman" w:cs="Times New Roman"/>
          <w:sz w:val="24"/>
          <w:szCs w:val="24"/>
        </w:rPr>
        <w:lastRenderedPageBreak/>
        <w:t>an invited interview.</w:t>
      </w:r>
    </w:p>
    <w:p w14:paraId="107E7176" w14:textId="77777777" w:rsidR="00CF5FAB" w:rsidRPr="00CF5FAB" w:rsidRDefault="00CF5FAB" w:rsidP="00CF5FAB">
      <w:pPr>
        <w:widowControl w:val="0"/>
        <w:autoSpaceDE w:val="0"/>
        <w:autoSpaceDN w:val="0"/>
        <w:spacing w:before="60"/>
        <w:ind w:left="0" w:firstLine="0"/>
        <w:rPr>
          <w:rFonts w:ascii="Times New Roman" w:eastAsia="Times New Roman" w:hAnsi="Times New Roman" w:cs="Times New Roman"/>
          <w:sz w:val="24"/>
          <w:szCs w:val="24"/>
        </w:rPr>
      </w:pPr>
    </w:p>
    <w:p w14:paraId="5DD36992" w14:textId="77777777" w:rsidR="00CF5FAB" w:rsidRPr="00CF5FAB" w:rsidRDefault="00CF5FAB" w:rsidP="00CF5FAB">
      <w:pPr>
        <w:widowControl w:val="0"/>
        <w:autoSpaceDE w:val="0"/>
        <w:autoSpaceDN w:val="0"/>
        <w:ind w:left="120" w:firstLine="0"/>
        <w:outlineLvl w:val="3"/>
        <w:rPr>
          <w:rFonts w:ascii="Times New Roman" w:eastAsia="Times New Roman" w:hAnsi="Times New Roman" w:cs="Times New Roman"/>
          <w:b/>
          <w:bCs/>
          <w:sz w:val="33"/>
          <w:szCs w:val="33"/>
        </w:rPr>
      </w:pPr>
      <w:r w:rsidRPr="00CF5FAB">
        <w:rPr>
          <w:rFonts w:ascii="Times New Roman" w:eastAsia="Times New Roman" w:hAnsi="Times New Roman" w:cs="Times New Roman"/>
          <w:b/>
          <w:bCs/>
          <w:sz w:val="33"/>
          <w:szCs w:val="33"/>
        </w:rPr>
        <w:t>Clinical</w:t>
      </w:r>
      <w:r w:rsidRPr="00CF5FAB">
        <w:rPr>
          <w:rFonts w:ascii="Times New Roman" w:eastAsia="Times New Roman" w:hAnsi="Times New Roman" w:cs="Times New Roman"/>
          <w:b/>
          <w:bCs/>
          <w:spacing w:val="-3"/>
          <w:sz w:val="33"/>
          <w:szCs w:val="33"/>
        </w:rPr>
        <w:t xml:space="preserve"> </w:t>
      </w:r>
      <w:r w:rsidRPr="00CF5FAB">
        <w:rPr>
          <w:rFonts w:ascii="Times New Roman" w:eastAsia="Times New Roman" w:hAnsi="Times New Roman" w:cs="Times New Roman"/>
          <w:b/>
          <w:bCs/>
          <w:sz w:val="33"/>
          <w:szCs w:val="33"/>
        </w:rPr>
        <w:t>Associate</w:t>
      </w:r>
      <w:r w:rsidRPr="00CF5FAB">
        <w:rPr>
          <w:rFonts w:ascii="Times New Roman" w:eastAsia="Times New Roman" w:hAnsi="Times New Roman" w:cs="Times New Roman"/>
          <w:b/>
          <w:bCs/>
          <w:spacing w:val="-2"/>
          <w:sz w:val="33"/>
          <w:szCs w:val="33"/>
        </w:rPr>
        <w:t xml:space="preserve"> Professor</w:t>
      </w:r>
    </w:p>
    <w:p w14:paraId="1285FE9A" w14:textId="77777777" w:rsidR="00CF5FAB" w:rsidRPr="00CF5FAB" w:rsidRDefault="00CF5FAB" w:rsidP="00CF5FAB">
      <w:pPr>
        <w:widowControl w:val="0"/>
        <w:autoSpaceDE w:val="0"/>
        <w:autoSpaceDN w:val="0"/>
        <w:spacing w:before="295" w:line="343" w:lineRule="auto"/>
        <w:ind w:left="12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A</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candidate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can</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be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considered</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promotion</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clinical</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associate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professor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his/her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sixth</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year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rank</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 clinical assistant professor. There is no maximum time limit.</w:t>
      </w:r>
    </w:p>
    <w:p w14:paraId="41DF08B5" w14:textId="77777777" w:rsidR="00CF5FAB" w:rsidRPr="00CF5FAB" w:rsidRDefault="00CF5FAB" w:rsidP="00CF5FAB">
      <w:pPr>
        <w:widowControl w:val="0"/>
        <w:autoSpaceDE w:val="0"/>
        <w:autoSpaceDN w:val="0"/>
        <w:spacing w:before="74" w:line="343" w:lineRule="auto"/>
        <w:ind w:left="12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Promotion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candidates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clinical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associate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professor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not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automatic;</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based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fulfillment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of potential in effective clinical service/supervision, research/scholarship, and service/administration.</w:t>
      </w:r>
    </w:p>
    <w:p w14:paraId="245DD622" w14:textId="7FBC0BC7" w:rsidR="00CF5FAB" w:rsidRPr="00CF5FAB" w:rsidRDefault="00CF5FAB" w:rsidP="00CF5FAB">
      <w:pPr>
        <w:widowControl w:val="0"/>
        <w:autoSpaceDE w:val="0"/>
        <w:autoSpaceDN w:val="0"/>
        <w:spacing w:before="242" w:line="343" w:lineRule="auto"/>
        <w:ind w:left="120" w:right="301"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Clinical service/supervision performance of high quality will be expected of all clinical faculty, and such performance will be judged on the basis of current and former student evaluations. Peer evaluation of clinical service and supervision of undergraduate and graduate research and practicum can supplement student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evaluations.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absence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adequate,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universal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metric</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evaluate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clinical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service/supervision performance, the candidate must provide sufficient documentation to support his/her candidacy for promotion.</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A</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candidate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will</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submit</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his/her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end-of-course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evaluations</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all</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his/her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clinical</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service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and/ or supervision activities for at least the previous two years and/or statistical summaries for the clinical service/supervision units.</w:t>
      </w:r>
    </w:p>
    <w:p w14:paraId="3EEC89AE" w14:textId="77777777" w:rsidR="00CF5FAB" w:rsidRPr="00CF5FAB" w:rsidRDefault="00CF5FAB" w:rsidP="00CF5FAB">
      <w:pPr>
        <w:widowControl w:val="0"/>
        <w:autoSpaceDE w:val="0"/>
        <w:autoSpaceDN w:val="0"/>
        <w:spacing w:before="251" w:line="343" w:lineRule="auto"/>
        <w:ind w:left="120" w:right="301"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Research/scholarship qualifications will be judged on the basis of an active and meaningful program of research. The "Promotion Criteria" section below details the types of research/scholarship considered for promotion</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be</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submitted</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review.</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candidate's</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research/scholarship</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program</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will</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be</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evaluated by the committee and at least two external reviewers.</w:t>
      </w:r>
    </w:p>
    <w:p w14:paraId="136A9BF3" w14:textId="77777777" w:rsidR="00CF5FAB" w:rsidRPr="00CF5FAB" w:rsidRDefault="00CF5FAB" w:rsidP="00CF5FAB">
      <w:pPr>
        <w:widowControl w:val="0"/>
        <w:autoSpaceDE w:val="0"/>
        <w:autoSpaceDN w:val="0"/>
        <w:spacing w:before="246" w:line="343" w:lineRule="auto"/>
        <w:ind w:left="120" w:right="223"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Service/administration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category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that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includes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w:t>
      </w:r>
      <w:r w:rsidRPr="00CF5FAB">
        <w:rPr>
          <w:rFonts w:ascii="Times New Roman" w:eastAsia="Times New Roman" w:hAnsi="Times New Roman" w:cs="Times New Roman"/>
          <w:spacing w:val="-4"/>
          <w:sz w:val="24"/>
          <w:szCs w:val="24"/>
        </w:rPr>
        <w:t xml:space="preserve"> </w:t>
      </w:r>
      <w:proofErr w:type="gramStart"/>
      <w:r w:rsidRPr="00CF5FAB">
        <w:rPr>
          <w:rFonts w:ascii="Times New Roman" w:eastAsia="Times New Roman" w:hAnsi="Times New Roman" w:cs="Times New Roman"/>
          <w:sz w:val="24"/>
          <w:szCs w:val="24"/>
        </w:rPr>
        <w:t>clinical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faculty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member's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contributions</w:t>
      </w:r>
      <w:proofErr w:type="gramEnd"/>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clinical unit, department, school, college, university, and regional/national/international organizations.</w:t>
      </w:r>
    </w:p>
    <w:p w14:paraId="7BED748B" w14:textId="77777777" w:rsidR="00CF5FAB" w:rsidRPr="00CF5FAB" w:rsidRDefault="00CF5FAB" w:rsidP="00CF5FAB">
      <w:pPr>
        <w:widowControl w:val="0"/>
        <w:autoSpaceDE w:val="0"/>
        <w:autoSpaceDN w:val="0"/>
        <w:spacing w:before="242" w:line="343" w:lineRule="auto"/>
        <w:ind w:left="12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Qualification in university and professional service will be based on letters obtained from administrators, supervisors</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colleagues</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those</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endeavors</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other</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documentation</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activity.</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Performance</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service activities must rise above the norm to be considered meritorious. For clinical faculty members with administrative roles as part of their workload, those contributions are represented within this category.</w:t>
      </w:r>
    </w:p>
    <w:p w14:paraId="5F9CEC55" w14:textId="77777777" w:rsidR="00CF5FAB" w:rsidRPr="00CF5FAB" w:rsidRDefault="00CF5FAB" w:rsidP="00CF5FAB">
      <w:pPr>
        <w:widowControl w:val="0"/>
        <w:autoSpaceDE w:val="0"/>
        <w:autoSpaceDN w:val="0"/>
        <w:spacing w:before="62"/>
        <w:ind w:left="0" w:firstLine="0"/>
        <w:rPr>
          <w:rFonts w:ascii="Times New Roman" w:eastAsia="Times New Roman" w:hAnsi="Times New Roman" w:cs="Times New Roman"/>
          <w:sz w:val="24"/>
          <w:szCs w:val="24"/>
        </w:rPr>
      </w:pPr>
    </w:p>
    <w:p w14:paraId="22237231" w14:textId="77777777" w:rsidR="00CF5FAB" w:rsidRPr="00CF5FAB" w:rsidRDefault="00CF5FAB" w:rsidP="00CF5FAB">
      <w:pPr>
        <w:widowControl w:val="0"/>
        <w:autoSpaceDE w:val="0"/>
        <w:autoSpaceDN w:val="0"/>
        <w:ind w:left="120" w:firstLine="0"/>
        <w:outlineLvl w:val="3"/>
        <w:rPr>
          <w:rFonts w:ascii="Times New Roman" w:eastAsia="Times New Roman" w:hAnsi="Times New Roman" w:cs="Times New Roman"/>
          <w:b/>
          <w:bCs/>
          <w:sz w:val="33"/>
          <w:szCs w:val="33"/>
        </w:rPr>
      </w:pPr>
      <w:r w:rsidRPr="00CF5FAB">
        <w:rPr>
          <w:rFonts w:ascii="Times New Roman" w:eastAsia="Times New Roman" w:hAnsi="Times New Roman" w:cs="Times New Roman"/>
          <w:b/>
          <w:bCs/>
          <w:sz w:val="33"/>
          <w:szCs w:val="33"/>
        </w:rPr>
        <w:t>Clinical</w:t>
      </w:r>
      <w:r w:rsidRPr="00CF5FAB">
        <w:rPr>
          <w:rFonts w:ascii="Times New Roman" w:eastAsia="Times New Roman" w:hAnsi="Times New Roman" w:cs="Times New Roman"/>
          <w:b/>
          <w:bCs/>
          <w:spacing w:val="-4"/>
          <w:sz w:val="33"/>
          <w:szCs w:val="33"/>
        </w:rPr>
        <w:t xml:space="preserve"> </w:t>
      </w:r>
      <w:r w:rsidRPr="00CF5FAB">
        <w:rPr>
          <w:rFonts w:ascii="Times New Roman" w:eastAsia="Times New Roman" w:hAnsi="Times New Roman" w:cs="Times New Roman"/>
          <w:b/>
          <w:bCs/>
          <w:spacing w:val="-2"/>
          <w:sz w:val="33"/>
          <w:szCs w:val="33"/>
        </w:rPr>
        <w:t>Professor</w:t>
      </w:r>
    </w:p>
    <w:p w14:paraId="44E07833" w14:textId="77777777" w:rsidR="00CF5FAB" w:rsidRPr="00CF5FAB" w:rsidRDefault="00CF5FAB" w:rsidP="00CF5FAB">
      <w:pPr>
        <w:widowControl w:val="0"/>
        <w:autoSpaceDE w:val="0"/>
        <w:autoSpaceDN w:val="0"/>
        <w:spacing w:before="295" w:line="343" w:lineRule="auto"/>
        <w:ind w:left="12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lastRenderedPageBreak/>
        <w:t>A</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candidate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can</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be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considered</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promotion</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clinical</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professor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his/her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sixth</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year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rank</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clinical associate professor. There is no maximum time limit.</w:t>
      </w:r>
    </w:p>
    <w:p w14:paraId="7270116B" w14:textId="77777777" w:rsidR="00CF5FAB" w:rsidRPr="00CF5FAB" w:rsidRDefault="00CF5FAB" w:rsidP="00CF5FAB">
      <w:pPr>
        <w:widowControl w:val="0"/>
        <w:autoSpaceDE w:val="0"/>
        <w:autoSpaceDN w:val="0"/>
        <w:spacing w:before="243" w:line="343" w:lineRule="auto"/>
        <w:ind w:left="12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Promotion to professor will be based on the establishment of a university-wide and national reputation for excellence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clinical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work</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related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scholarship</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significant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contributions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teaching</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service mission of the unit.</w:t>
      </w:r>
    </w:p>
    <w:p w14:paraId="50592E5B" w14:textId="77777777" w:rsidR="00CF5FAB" w:rsidRPr="00CF5FAB" w:rsidRDefault="00CF5FAB" w:rsidP="00CF5FAB">
      <w:pPr>
        <w:widowControl w:val="0"/>
        <w:autoSpaceDE w:val="0"/>
        <w:autoSpaceDN w:val="0"/>
        <w:spacing w:before="244" w:line="343" w:lineRule="auto"/>
        <w:ind w:left="120" w:right="223"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criterion</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elements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promotion</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professor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will</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be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same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those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promotion</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associate professor. However, the requirements within these criteria will be more extensive for promotion to professor, and letters will be solicited from at least three full professors with strong reputations in the candidate's area(s) of specialization.</w:t>
      </w:r>
    </w:p>
    <w:p w14:paraId="21A46E0E" w14:textId="77777777" w:rsidR="00CF5FAB" w:rsidRPr="00CF5FAB" w:rsidRDefault="00CF5FAB" w:rsidP="00CF5FAB">
      <w:pPr>
        <w:widowControl w:val="0"/>
        <w:autoSpaceDE w:val="0"/>
        <w:autoSpaceDN w:val="0"/>
        <w:spacing w:before="74"/>
        <w:ind w:left="120" w:firstLine="0"/>
        <w:outlineLvl w:val="3"/>
        <w:rPr>
          <w:rFonts w:ascii="Times New Roman" w:eastAsia="Times New Roman" w:hAnsi="Times New Roman" w:cs="Times New Roman"/>
          <w:b/>
          <w:bCs/>
          <w:sz w:val="33"/>
          <w:szCs w:val="33"/>
        </w:rPr>
      </w:pPr>
      <w:r w:rsidRPr="00CF5FAB">
        <w:rPr>
          <w:rFonts w:ascii="Times New Roman" w:eastAsia="Times New Roman" w:hAnsi="Times New Roman" w:cs="Times New Roman"/>
          <w:b/>
          <w:bCs/>
          <w:sz w:val="33"/>
          <w:szCs w:val="33"/>
        </w:rPr>
        <w:t>Promotion</w:t>
      </w:r>
      <w:r w:rsidRPr="00CF5FAB">
        <w:rPr>
          <w:rFonts w:ascii="Times New Roman" w:eastAsia="Times New Roman" w:hAnsi="Times New Roman" w:cs="Times New Roman"/>
          <w:b/>
          <w:bCs/>
          <w:spacing w:val="-10"/>
          <w:sz w:val="33"/>
          <w:szCs w:val="33"/>
        </w:rPr>
        <w:t xml:space="preserve"> </w:t>
      </w:r>
      <w:r w:rsidRPr="00CF5FAB">
        <w:rPr>
          <w:rFonts w:ascii="Times New Roman" w:eastAsia="Times New Roman" w:hAnsi="Times New Roman" w:cs="Times New Roman"/>
          <w:b/>
          <w:bCs/>
          <w:spacing w:val="-2"/>
          <w:sz w:val="33"/>
          <w:szCs w:val="33"/>
        </w:rPr>
        <w:t>Criteria</w:t>
      </w:r>
    </w:p>
    <w:p w14:paraId="3C1EDD16" w14:textId="77777777" w:rsidR="00CF5FAB" w:rsidRPr="00CF5FAB" w:rsidRDefault="00CF5FAB" w:rsidP="00CF5FAB">
      <w:pPr>
        <w:widowControl w:val="0"/>
        <w:autoSpaceDE w:val="0"/>
        <w:autoSpaceDN w:val="0"/>
        <w:spacing w:before="294" w:line="343" w:lineRule="auto"/>
        <w:ind w:left="120" w:right="246"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The three areas in which a clinical faculty candidate is evaluated for promotion are clinical service/ supervision,</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research/scholarship,</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service/administration.</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Each</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area</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represents</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an</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important</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measure</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of a clinical faculty member's performance. As merit in individual areas is evaluated in relation to the candidate's official roles and responsibilities, the weight of the individual categories may vary.</w:t>
      </w:r>
    </w:p>
    <w:p w14:paraId="07147235" w14:textId="77777777" w:rsidR="00CF5FAB" w:rsidRPr="00CF5FAB" w:rsidRDefault="00CF5FAB" w:rsidP="00CF5FAB">
      <w:pPr>
        <w:widowControl w:val="0"/>
        <w:autoSpaceDE w:val="0"/>
        <w:autoSpaceDN w:val="0"/>
        <w:spacing w:before="246" w:line="343" w:lineRule="auto"/>
        <w:ind w:left="120" w:right="301"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 xml:space="preserve">The criteria for promotion are described below. These criteria set minimum thresholds for promotion eligibility and the CoPLA promotion committee will use these criteria in making a promotion recommendation to the dean. Faculty who </w:t>
      </w:r>
      <w:proofErr w:type="gramStart"/>
      <w:r w:rsidRPr="00CF5FAB">
        <w:rPr>
          <w:rFonts w:ascii="Times New Roman" w:eastAsia="Times New Roman" w:hAnsi="Times New Roman" w:cs="Times New Roman"/>
          <w:sz w:val="24"/>
          <w:szCs w:val="24"/>
        </w:rPr>
        <w:t>meet</w:t>
      </w:r>
      <w:proofErr w:type="gramEnd"/>
      <w:r w:rsidRPr="00CF5FAB">
        <w:rPr>
          <w:rFonts w:ascii="Times New Roman" w:eastAsia="Times New Roman" w:hAnsi="Times New Roman" w:cs="Times New Roman"/>
          <w:sz w:val="24"/>
          <w:szCs w:val="24"/>
        </w:rPr>
        <w:t xml:space="preserve"> these criteria may be considered for promotion, but candidates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are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encouraged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exceed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minimum</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standards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make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stronger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case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promotion.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 xml:space="preserve">The lists of general categories for consideration and sources for evaluation in the three areas are not all- inclusive, and candidates are encouraged to highlight all relevant contributions in the </w:t>
      </w:r>
      <w:proofErr w:type="spellStart"/>
      <w:r w:rsidRPr="00CF5FAB">
        <w:rPr>
          <w:rFonts w:ascii="Times New Roman" w:eastAsia="Times New Roman" w:hAnsi="Times New Roman" w:cs="Times New Roman"/>
          <w:sz w:val="24"/>
          <w:szCs w:val="24"/>
        </w:rPr>
        <w:t>dossi</w:t>
      </w:r>
      <w:proofErr w:type="spellEnd"/>
      <w:r w:rsidRPr="00CF5FAB">
        <w:rPr>
          <w:rFonts w:ascii="Times New Roman" w:eastAsia="Times New Roman" w:hAnsi="Times New Roman" w:cs="Times New Roman"/>
          <w:sz w:val="24"/>
          <w:szCs w:val="24"/>
        </w:rPr>
        <w:t xml:space="preserve"> er.</w:t>
      </w:r>
    </w:p>
    <w:p w14:paraId="366E0D3B" w14:textId="77777777" w:rsidR="00CF5FAB" w:rsidRPr="00CF5FAB" w:rsidRDefault="00CF5FAB" w:rsidP="00CF5FAB">
      <w:pPr>
        <w:widowControl w:val="0"/>
        <w:autoSpaceDE w:val="0"/>
        <w:autoSpaceDN w:val="0"/>
        <w:spacing w:before="65"/>
        <w:ind w:left="0" w:firstLine="0"/>
        <w:rPr>
          <w:rFonts w:ascii="Times New Roman" w:eastAsia="Times New Roman" w:hAnsi="Times New Roman" w:cs="Times New Roman"/>
          <w:sz w:val="24"/>
          <w:szCs w:val="24"/>
        </w:rPr>
      </w:pPr>
    </w:p>
    <w:p w14:paraId="36FE7031" w14:textId="77777777" w:rsidR="00CF5FAB" w:rsidRPr="00CF5FAB" w:rsidRDefault="00CF5FAB" w:rsidP="00CF5FAB">
      <w:pPr>
        <w:widowControl w:val="0"/>
        <w:autoSpaceDE w:val="0"/>
        <w:autoSpaceDN w:val="0"/>
        <w:ind w:left="120" w:firstLine="0"/>
        <w:outlineLvl w:val="3"/>
        <w:rPr>
          <w:rFonts w:ascii="Times New Roman" w:eastAsia="Times New Roman" w:hAnsi="Times New Roman" w:cs="Times New Roman"/>
          <w:b/>
          <w:bCs/>
          <w:sz w:val="33"/>
          <w:szCs w:val="33"/>
        </w:rPr>
      </w:pPr>
      <w:r w:rsidRPr="00CF5FAB">
        <w:rPr>
          <w:rFonts w:ascii="Times New Roman" w:eastAsia="Times New Roman" w:hAnsi="Times New Roman" w:cs="Times New Roman"/>
          <w:b/>
          <w:bCs/>
          <w:sz w:val="33"/>
          <w:szCs w:val="33"/>
        </w:rPr>
        <w:t>Promotion</w:t>
      </w:r>
      <w:r w:rsidRPr="00CF5FAB">
        <w:rPr>
          <w:rFonts w:ascii="Times New Roman" w:eastAsia="Times New Roman" w:hAnsi="Times New Roman" w:cs="Times New Roman"/>
          <w:b/>
          <w:bCs/>
          <w:spacing w:val="-5"/>
          <w:sz w:val="33"/>
          <w:szCs w:val="33"/>
        </w:rPr>
        <w:t xml:space="preserve"> </w:t>
      </w:r>
      <w:r w:rsidRPr="00CF5FAB">
        <w:rPr>
          <w:rFonts w:ascii="Times New Roman" w:eastAsia="Times New Roman" w:hAnsi="Times New Roman" w:cs="Times New Roman"/>
          <w:b/>
          <w:bCs/>
          <w:sz w:val="33"/>
          <w:szCs w:val="33"/>
        </w:rPr>
        <w:t>to</w:t>
      </w:r>
      <w:r w:rsidRPr="00CF5FAB">
        <w:rPr>
          <w:rFonts w:ascii="Times New Roman" w:eastAsia="Times New Roman" w:hAnsi="Times New Roman" w:cs="Times New Roman"/>
          <w:b/>
          <w:bCs/>
          <w:spacing w:val="-3"/>
          <w:sz w:val="33"/>
          <w:szCs w:val="33"/>
        </w:rPr>
        <w:t xml:space="preserve"> </w:t>
      </w:r>
      <w:r w:rsidRPr="00CF5FAB">
        <w:rPr>
          <w:rFonts w:ascii="Times New Roman" w:eastAsia="Times New Roman" w:hAnsi="Times New Roman" w:cs="Times New Roman"/>
          <w:b/>
          <w:bCs/>
          <w:sz w:val="33"/>
          <w:szCs w:val="33"/>
        </w:rPr>
        <w:t>Clinical</w:t>
      </w:r>
      <w:r w:rsidRPr="00CF5FAB">
        <w:rPr>
          <w:rFonts w:ascii="Times New Roman" w:eastAsia="Times New Roman" w:hAnsi="Times New Roman" w:cs="Times New Roman"/>
          <w:b/>
          <w:bCs/>
          <w:spacing w:val="-4"/>
          <w:sz w:val="33"/>
          <w:szCs w:val="33"/>
        </w:rPr>
        <w:t xml:space="preserve"> </w:t>
      </w:r>
      <w:r w:rsidRPr="00CF5FAB">
        <w:rPr>
          <w:rFonts w:ascii="Times New Roman" w:eastAsia="Times New Roman" w:hAnsi="Times New Roman" w:cs="Times New Roman"/>
          <w:b/>
          <w:bCs/>
          <w:sz w:val="33"/>
          <w:szCs w:val="33"/>
        </w:rPr>
        <w:t>Associate</w:t>
      </w:r>
      <w:r w:rsidRPr="00CF5FAB">
        <w:rPr>
          <w:rFonts w:ascii="Times New Roman" w:eastAsia="Times New Roman" w:hAnsi="Times New Roman" w:cs="Times New Roman"/>
          <w:b/>
          <w:bCs/>
          <w:spacing w:val="-3"/>
          <w:sz w:val="33"/>
          <w:szCs w:val="33"/>
        </w:rPr>
        <w:t xml:space="preserve"> </w:t>
      </w:r>
      <w:r w:rsidRPr="00CF5FAB">
        <w:rPr>
          <w:rFonts w:ascii="Times New Roman" w:eastAsia="Times New Roman" w:hAnsi="Times New Roman" w:cs="Times New Roman"/>
          <w:b/>
          <w:bCs/>
          <w:spacing w:val="-2"/>
          <w:sz w:val="33"/>
          <w:szCs w:val="33"/>
        </w:rPr>
        <w:t>Professor</w:t>
      </w:r>
    </w:p>
    <w:p w14:paraId="5A22E6E2" w14:textId="77777777" w:rsidR="00CF5FAB" w:rsidRPr="00CF5FAB" w:rsidRDefault="00CF5FAB" w:rsidP="00CF5FAB">
      <w:pPr>
        <w:widowControl w:val="0"/>
        <w:autoSpaceDE w:val="0"/>
        <w:autoSpaceDN w:val="0"/>
        <w:spacing w:before="49"/>
        <w:ind w:left="0" w:firstLine="0"/>
        <w:rPr>
          <w:rFonts w:ascii="Times New Roman" w:eastAsia="Times New Roman" w:hAnsi="Times New Roman" w:cs="Times New Roman"/>
          <w:b/>
          <w:sz w:val="33"/>
          <w:szCs w:val="24"/>
        </w:rPr>
      </w:pPr>
    </w:p>
    <w:p w14:paraId="08005933" w14:textId="77777777" w:rsidR="00CF5FAB" w:rsidRPr="00CF5FAB" w:rsidRDefault="00CF5FAB" w:rsidP="00CF5FAB">
      <w:pPr>
        <w:widowControl w:val="0"/>
        <w:autoSpaceDE w:val="0"/>
        <w:autoSpaceDN w:val="0"/>
        <w:ind w:left="120" w:firstLine="0"/>
        <w:outlineLvl w:val="4"/>
        <w:rPr>
          <w:rFonts w:ascii="Times New Roman" w:eastAsia="Times New Roman" w:hAnsi="Times New Roman" w:cs="Times New Roman"/>
          <w:b/>
          <w:bCs/>
          <w:sz w:val="27"/>
          <w:szCs w:val="27"/>
        </w:rPr>
      </w:pPr>
      <w:r w:rsidRPr="00CF5FAB">
        <w:rPr>
          <w:rFonts w:ascii="Times New Roman" w:eastAsia="Times New Roman" w:hAnsi="Times New Roman" w:cs="Times New Roman"/>
          <w:b/>
          <w:bCs/>
          <w:color w:val="770000"/>
          <w:sz w:val="27"/>
          <w:szCs w:val="27"/>
        </w:rPr>
        <w:t>Clinical</w:t>
      </w:r>
      <w:r w:rsidRPr="00CF5FAB">
        <w:rPr>
          <w:rFonts w:ascii="Times New Roman" w:eastAsia="Times New Roman" w:hAnsi="Times New Roman" w:cs="Times New Roman"/>
          <w:b/>
          <w:bCs/>
          <w:color w:val="770000"/>
          <w:spacing w:val="-1"/>
          <w:sz w:val="27"/>
          <w:szCs w:val="27"/>
        </w:rPr>
        <w:t xml:space="preserve"> </w:t>
      </w:r>
      <w:r w:rsidRPr="00CF5FAB">
        <w:rPr>
          <w:rFonts w:ascii="Times New Roman" w:eastAsia="Times New Roman" w:hAnsi="Times New Roman" w:cs="Times New Roman"/>
          <w:b/>
          <w:bCs/>
          <w:color w:val="770000"/>
          <w:spacing w:val="-2"/>
          <w:sz w:val="27"/>
          <w:szCs w:val="27"/>
        </w:rPr>
        <w:t>Service/Supervision</w:t>
      </w:r>
    </w:p>
    <w:p w14:paraId="106ABEFD" w14:textId="77777777" w:rsidR="00CF5FAB" w:rsidRPr="00CF5FAB" w:rsidRDefault="00CF5FAB" w:rsidP="00CF5FAB">
      <w:pPr>
        <w:widowControl w:val="0"/>
        <w:autoSpaceDE w:val="0"/>
        <w:autoSpaceDN w:val="0"/>
        <w:spacing w:before="284" w:line="343" w:lineRule="auto"/>
        <w:ind w:left="12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Clinical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faculty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candidates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seeking</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promotion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clinical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associate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professor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must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demonstrate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record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of achievement in clinical service and student training and articulate a compelling clinical agenda. The candidate's narrative should characterize his/her training philosophy and contributions to the unit.</w:t>
      </w:r>
    </w:p>
    <w:p w14:paraId="6A2DB1FF" w14:textId="77777777" w:rsidR="00CF5FAB" w:rsidRPr="00CF5FAB" w:rsidRDefault="00CF5FAB" w:rsidP="00CF5FAB">
      <w:pPr>
        <w:widowControl w:val="0"/>
        <w:autoSpaceDE w:val="0"/>
        <w:autoSpaceDN w:val="0"/>
        <w:spacing w:before="244"/>
        <w:ind w:left="12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lastRenderedPageBreak/>
        <w:t>General</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categories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consideration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sources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2"/>
          <w:sz w:val="24"/>
          <w:szCs w:val="24"/>
        </w:rPr>
        <w:t xml:space="preserve"> evaluation:</w:t>
      </w:r>
    </w:p>
    <w:p w14:paraId="7612656A"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3AC99549" w14:textId="77777777" w:rsidR="00CF5FAB" w:rsidRPr="00CF5FAB" w:rsidRDefault="00CF5FAB">
      <w:pPr>
        <w:widowControl w:val="0"/>
        <w:numPr>
          <w:ilvl w:val="0"/>
          <w:numId w:val="62"/>
        </w:numPr>
        <w:tabs>
          <w:tab w:val="left" w:pos="720"/>
        </w:tabs>
        <w:autoSpaceDE w:val="0"/>
        <w:autoSpaceDN w:val="0"/>
        <w:spacing w:line="343" w:lineRule="auto"/>
        <w:ind w:right="284"/>
        <w:rPr>
          <w:rFonts w:ascii="Times New Roman" w:eastAsia="Times New Roman" w:hAnsi="Times New Roman" w:cs="Times New Roman"/>
          <w:sz w:val="24"/>
        </w:rPr>
      </w:pPr>
      <w:r w:rsidRPr="00CF5FAB">
        <w:rPr>
          <w:rFonts w:ascii="Times New Roman" w:eastAsia="Times New Roman" w:hAnsi="Times New Roman" w:cs="Times New Roman"/>
          <w:sz w:val="24"/>
        </w:rPr>
        <w:t>Strong</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clinical</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service/supervision</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record</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in</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clinics/in</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vivo</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training,</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clinical</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supervision</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and</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 xml:space="preserve">research </w:t>
      </w:r>
      <w:r w:rsidRPr="00CF5FAB">
        <w:rPr>
          <w:rFonts w:ascii="Times New Roman" w:eastAsia="Times New Roman" w:hAnsi="Times New Roman" w:cs="Times New Roman"/>
          <w:spacing w:val="-2"/>
          <w:sz w:val="24"/>
        </w:rPr>
        <w:t>supervision</w:t>
      </w:r>
    </w:p>
    <w:p w14:paraId="6270DC12" w14:textId="77777777" w:rsidR="00CF5FAB" w:rsidRPr="00CF5FAB" w:rsidRDefault="00CF5FAB">
      <w:pPr>
        <w:widowControl w:val="0"/>
        <w:numPr>
          <w:ilvl w:val="1"/>
          <w:numId w:val="62"/>
        </w:numPr>
        <w:tabs>
          <w:tab w:val="left" w:pos="1319"/>
        </w:tabs>
        <w:autoSpaceDE w:val="0"/>
        <w:autoSpaceDN w:val="0"/>
        <w:spacing w:before="257"/>
        <w:ind w:left="1319" w:hanging="230"/>
        <w:rPr>
          <w:rFonts w:ascii="Times New Roman" w:eastAsia="Times New Roman" w:hAnsi="Times New Roman" w:cs="Times New Roman"/>
          <w:sz w:val="24"/>
        </w:rPr>
      </w:pPr>
      <w:r w:rsidRPr="00CF5FAB">
        <w:rPr>
          <w:rFonts w:ascii="Times New Roman" w:eastAsia="Times New Roman" w:hAnsi="Times New Roman" w:cs="Times New Roman"/>
          <w:sz w:val="24"/>
        </w:rPr>
        <w:t>Current</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student</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pacing w:val="-2"/>
          <w:sz w:val="24"/>
        </w:rPr>
        <w:t>evaluations</w:t>
      </w:r>
    </w:p>
    <w:p w14:paraId="1EB7947B"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03C7E26B" w14:textId="77777777" w:rsidR="00CF5FAB" w:rsidRPr="00CF5FAB" w:rsidRDefault="00CF5FAB">
      <w:pPr>
        <w:widowControl w:val="0"/>
        <w:numPr>
          <w:ilvl w:val="1"/>
          <w:numId w:val="62"/>
        </w:numPr>
        <w:tabs>
          <w:tab w:val="left" w:pos="1319"/>
        </w:tabs>
        <w:autoSpaceDE w:val="0"/>
        <w:autoSpaceDN w:val="0"/>
        <w:ind w:left="1319" w:hanging="230"/>
        <w:rPr>
          <w:rFonts w:ascii="Times New Roman" w:eastAsia="Times New Roman" w:hAnsi="Times New Roman" w:cs="Times New Roman"/>
          <w:sz w:val="24"/>
        </w:rPr>
      </w:pPr>
      <w:r w:rsidRPr="00CF5FAB">
        <w:rPr>
          <w:rFonts w:ascii="Times New Roman" w:eastAsia="Times New Roman" w:hAnsi="Times New Roman" w:cs="Times New Roman"/>
          <w:sz w:val="24"/>
        </w:rPr>
        <w:t>Former</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student</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pacing w:val="-2"/>
          <w:sz w:val="24"/>
        </w:rPr>
        <w:t>evaluations</w:t>
      </w:r>
    </w:p>
    <w:p w14:paraId="2645CB09"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5E8AD988" w14:textId="77777777" w:rsidR="00CF5FAB" w:rsidRPr="00CF5FAB" w:rsidRDefault="00CF5FAB">
      <w:pPr>
        <w:widowControl w:val="0"/>
        <w:numPr>
          <w:ilvl w:val="1"/>
          <w:numId w:val="62"/>
        </w:numPr>
        <w:tabs>
          <w:tab w:val="left" w:pos="1319"/>
        </w:tabs>
        <w:autoSpaceDE w:val="0"/>
        <w:autoSpaceDN w:val="0"/>
        <w:ind w:left="1319" w:hanging="230"/>
        <w:rPr>
          <w:rFonts w:ascii="Times New Roman" w:eastAsia="Times New Roman" w:hAnsi="Times New Roman" w:cs="Times New Roman"/>
          <w:sz w:val="24"/>
        </w:rPr>
      </w:pPr>
      <w:r w:rsidRPr="00CF5FAB">
        <w:rPr>
          <w:rFonts w:ascii="Times New Roman" w:eastAsia="Times New Roman" w:hAnsi="Times New Roman" w:cs="Times New Roman"/>
          <w:sz w:val="24"/>
        </w:rPr>
        <w:t>Peer</w:t>
      </w:r>
      <w:r w:rsidRPr="00CF5FAB">
        <w:rPr>
          <w:rFonts w:ascii="Times New Roman" w:eastAsia="Times New Roman" w:hAnsi="Times New Roman" w:cs="Times New Roman"/>
          <w:spacing w:val="-2"/>
          <w:sz w:val="24"/>
        </w:rPr>
        <w:t xml:space="preserve"> evaluations</w:t>
      </w:r>
    </w:p>
    <w:p w14:paraId="0FC81844"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0A57A4B9" w14:textId="77777777" w:rsidR="00CF5FAB" w:rsidRPr="00CF5FAB" w:rsidRDefault="00CF5FAB">
      <w:pPr>
        <w:widowControl w:val="0"/>
        <w:numPr>
          <w:ilvl w:val="0"/>
          <w:numId w:val="62"/>
        </w:numPr>
        <w:tabs>
          <w:tab w:val="left" w:pos="719"/>
          <w:tab w:val="left" w:pos="1320"/>
        </w:tabs>
        <w:autoSpaceDE w:val="0"/>
        <w:autoSpaceDN w:val="0"/>
        <w:spacing w:line="564" w:lineRule="auto"/>
        <w:ind w:left="1320" w:right="4105" w:hanging="831"/>
        <w:rPr>
          <w:rFonts w:ascii="Times New Roman" w:eastAsia="Times New Roman" w:hAnsi="Times New Roman" w:cs="Times New Roman"/>
          <w:sz w:val="24"/>
        </w:rPr>
      </w:pPr>
      <w:r w:rsidRPr="00CF5FAB">
        <w:rPr>
          <w:rFonts w:ascii="Times New Roman" w:eastAsia="Times New Roman" w:hAnsi="Times New Roman" w:cs="Times New Roman"/>
          <w:sz w:val="24"/>
        </w:rPr>
        <w:t>Developed</w:t>
      </w:r>
      <w:r w:rsidRPr="00CF5FAB">
        <w:rPr>
          <w:rFonts w:ascii="Times New Roman" w:eastAsia="Times New Roman" w:hAnsi="Times New Roman" w:cs="Times New Roman"/>
          <w:spacing w:val="-7"/>
          <w:sz w:val="24"/>
        </w:rPr>
        <w:t xml:space="preserve"> </w:t>
      </w:r>
      <w:r w:rsidRPr="00CF5FAB">
        <w:rPr>
          <w:rFonts w:ascii="Times New Roman" w:eastAsia="Times New Roman" w:hAnsi="Times New Roman" w:cs="Times New Roman"/>
          <w:sz w:val="24"/>
        </w:rPr>
        <w:t>and</w:t>
      </w:r>
      <w:r w:rsidRPr="00CF5FAB">
        <w:rPr>
          <w:rFonts w:ascii="Times New Roman" w:eastAsia="Times New Roman" w:hAnsi="Times New Roman" w:cs="Times New Roman"/>
          <w:spacing w:val="-7"/>
          <w:sz w:val="24"/>
        </w:rPr>
        <w:t xml:space="preserve"> </w:t>
      </w:r>
      <w:r w:rsidRPr="00CF5FAB">
        <w:rPr>
          <w:rFonts w:ascii="Times New Roman" w:eastAsia="Times New Roman" w:hAnsi="Times New Roman" w:cs="Times New Roman"/>
          <w:sz w:val="24"/>
        </w:rPr>
        <w:t>introduced</w:t>
      </w:r>
      <w:r w:rsidRPr="00CF5FAB">
        <w:rPr>
          <w:rFonts w:ascii="Times New Roman" w:eastAsia="Times New Roman" w:hAnsi="Times New Roman" w:cs="Times New Roman"/>
          <w:spacing w:val="-7"/>
          <w:sz w:val="24"/>
        </w:rPr>
        <w:t xml:space="preserve"> </w:t>
      </w:r>
      <w:r w:rsidRPr="00CF5FAB">
        <w:rPr>
          <w:rFonts w:ascii="Times New Roman" w:eastAsia="Times New Roman" w:hAnsi="Times New Roman" w:cs="Times New Roman"/>
          <w:sz w:val="24"/>
        </w:rPr>
        <w:t>innovative</w:t>
      </w:r>
      <w:r w:rsidRPr="00CF5FAB">
        <w:rPr>
          <w:rFonts w:ascii="Times New Roman" w:eastAsia="Times New Roman" w:hAnsi="Times New Roman" w:cs="Times New Roman"/>
          <w:spacing w:val="-8"/>
          <w:sz w:val="24"/>
        </w:rPr>
        <w:t xml:space="preserve"> </w:t>
      </w:r>
      <w:r w:rsidRPr="00CF5FAB">
        <w:rPr>
          <w:rFonts w:ascii="Times New Roman" w:eastAsia="Times New Roman" w:hAnsi="Times New Roman" w:cs="Times New Roman"/>
          <w:sz w:val="24"/>
        </w:rPr>
        <w:t>pedagogical</w:t>
      </w:r>
      <w:r w:rsidRPr="00CF5FAB">
        <w:rPr>
          <w:rFonts w:ascii="Times New Roman" w:eastAsia="Times New Roman" w:hAnsi="Times New Roman" w:cs="Times New Roman"/>
          <w:spacing w:val="-7"/>
          <w:sz w:val="24"/>
        </w:rPr>
        <w:t xml:space="preserve"> </w:t>
      </w:r>
      <w:r w:rsidRPr="00CF5FAB">
        <w:rPr>
          <w:rFonts w:ascii="Times New Roman" w:eastAsia="Times New Roman" w:hAnsi="Times New Roman" w:cs="Times New Roman"/>
          <w:sz w:val="24"/>
        </w:rPr>
        <w:t>techniques Commentary from peers and students</w:t>
      </w:r>
    </w:p>
    <w:p w14:paraId="5F5713A3" w14:textId="77777777" w:rsidR="00CF5FAB" w:rsidRPr="00CF5FAB" w:rsidRDefault="00CF5FAB">
      <w:pPr>
        <w:widowControl w:val="0"/>
        <w:numPr>
          <w:ilvl w:val="1"/>
          <w:numId w:val="62"/>
        </w:numPr>
        <w:tabs>
          <w:tab w:val="left" w:pos="1319"/>
        </w:tabs>
        <w:autoSpaceDE w:val="0"/>
        <w:autoSpaceDN w:val="0"/>
        <w:spacing w:before="4"/>
        <w:ind w:left="1319" w:hanging="230"/>
        <w:rPr>
          <w:rFonts w:ascii="Times New Roman" w:eastAsia="Times New Roman" w:hAnsi="Times New Roman" w:cs="Times New Roman"/>
          <w:sz w:val="24"/>
        </w:rPr>
      </w:pPr>
      <w:r w:rsidRPr="00CF5FAB">
        <w:rPr>
          <w:rFonts w:ascii="Times New Roman" w:eastAsia="Times New Roman" w:hAnsi="Times New Roman" w:cs="Times New Roman"/>
          <w:sz w:val="24"/>
        </w:rPr>
        <w:t>Training</w:t>
      </w:r>
      <w:r w:rsidRPr="00CF5FAB">
        <w:rPr>
          <w:rFonts w:ascii="Times New Roman" w:eastAsia="Times New Roman" w:hAnsi="Times New Roman" w:cs="Times New Roman"/>
          <w:spacing w:val="-7"/>
          <w:sz w:val="24"/>
        </w:rPr>
        <w:t xml:space="preserve"> </w:t>
      </w:r>
      <w:r w:rsidRPr="00CF5FAB">
        <w:rPr>
          <w:rFonts w:ascii="Times New Roman" w:eastAsia="Times New Roman" w:hAnsi="Times New Roman" w:cs="Times New Roman"/>
          <w:sz w:val="24"/>
        </w:rPr>
        <w:t>plans/clinical</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service</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and</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research</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pacing w:val="-2"/>
          <w:sz w:val="24"/>
        </w:rPr>
        <w:t>projects</w:t>
      </w:r>
    </w:p>
    <w:p w14:paraId="2A994A87" w14:textId="77777777" w:rsidR="00CF5FAB" w:rsidRPr="00CF5FAB" w:rsidRDefault="00CF5FAB" w:rsidP="00CF5FAB">
      <w:pPr>
        <w:widowControl w:val="0"/>
        <w:autoSpaceDE w:val="0"/>
        <w:autoSpaceDN w:val="0"/>
        <w:spacing w:before="99"/>
        <w:ind w:left="0" w:firstLine="0"/>
        <w:rPr>
          <w:rFonts w:ascii="Times New Roman" w:eastAsia="Times New Roman" w:hAnsi="Times New Roman" w:cs="Times New Roman"/>
          <w:sz w:val="24"/>
          <w:szCs w:val="24"/>
        </w:rPr>
      </w:pPr>
    </w:p>
    <w:p w14:paraId="55CCEF9D" w14:textId="77777777" w:rsidR="00CF5FAB" w:rsidRPr="00CF5FAB" w:rsidRDefault="00CF5FAB" w:rsidP="00CF5FAB">
      <w:pPr>
        <w:widowControl w:val="0"/>
        <w:autoSpaceDE w:val="0"/>
        <w:autoSpaceDN w:val="0"/>
        <w:spacing w:line="343" w:lineRule="auto"/>
        <w:ind w:right="223"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Introduced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new</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clinical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services,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developed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new</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clinical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programs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made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significant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modifications to existing clinical programs at the service</w:t>
      </w:r>
    </w:p>
    <w:p w14:paraId="59F71EEC" w14:textId="77777777" w:rsidR="00CF5FAB" w:rsidRPr="00CF5FAB" w:rsidRDefault="00CF5FAB">
      <w:pPr>
        <w:widowControl w:val="0"/>
        <w:numPr>
          <w:ilvl w:val="1"/>
          <w:numId w:val="62"/>
        </w:numPr>
        <w:tabs>
          <w:tab w:val="left" w:pos="1320"/>
        </w:tabs>
        <w:autoSpaceDE w:val="0"/>
        <w:autoSpaceDN w:val="0"/>
        <w:spacing w:before="88" w:line="343" w:lineRule="auto"/>
        <w:ind w:right="984"/>
        <w:rPr>
          <w:rFonts w:ascii="Times New Roman" w:eastAsia="Times New Roman" w:hAnsi="Times New Roman" w:cs="Times New Roman"/>
          <w:sz w:val="24"/>
        </w:rPr>
      </w:pPr>
      <w:r w:rsidRPr="00CF5FAB">
        <w:rPr>
          <w:rFonts w:ascii="Times New Roman" w:eastAsia="Times New Roman" w:hAnsi="Times New Roman" w:cs="Times New Roman"/>
          <w:sz w:val="24"/>
        </w:rPr>
        <w:t>Clinical</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protocols,</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research</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protocols,</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clinical</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service</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program</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descriptions,</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assessment measures and commentary from peers and program chairs/supervisors</w:t>
      </w:r>
    </w:p>
    <w:p w14:paraId="786A3A58" w14:textId="77777777" w:rsidR="00CF5FAB" w:rsidRPr="00CF5FAB" w:rsidRDefault="00CF5FAB" w:rsidP="00CF5FAB">
      <w:pPr>
        <w:widowControl w:val="0"/>
        <w:autoSpaceDE w:val="0"/>
        <w:autoSpaceDN w:val="0"/>
        <w:spacing w:before="257" w:line="343" w:lineRule="auto"/>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Received</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funding</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from</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outside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agencies</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foundations</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clinical</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service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development,</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enhancing training of students, etc.</w:t>
      </w:r>
    </w:p>
    <w:p w14:paraId="1E4D306A" w14:textId="77777777" w:rsidR="00CF5FAB" w:rsidRPr="00CF5FAB" w:rsidRDefault="00CF5FAB">
      <w:pPr>
        <w:widowControl w:val="0"/>
        <w:numPr>
          <w:ilvl w:val="1"/>
          <w:numId w:val="62"/>
        </w:numPr>
        <w:tabs>
          <w:tab w:val="left" w:pos="1319"/>
        </w:tabs>
        <w:autoSpaceDE w:val="0"/>
        <w:autoSpaceDN w:val="0"/>
        <w:spacing w:before="257"/>
        <w:ind w:left="1319" w:hanging="230"/>
        <w:rPr>
          <w:rFonts w:ascii="Times New Roman" w:eastAsia="Times New Roman" w:hAnsi="Times New Roman" w:cs="Times New Roman"/>
          <w:sz w:val="24"/>
        </w:rPr>
      </w:pPr>
      <w:r w:rsidRPr="00CF5FAB">
        <w:rPr>
          <w:rFonts w:ascii="Times New Roman" w:eastAsia="Times New Roman" w:hAnsi="Times New Roman" w:cs="Times New Roman"/>
          <w:sz w:val="24"/>
        </w:rPr>
        <w:t>Documentation</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2"/>
          <w:sz w:val="24"/>
        </w:rPr>
        <w:t xml:space="preserve"> awards</w:t>
      </w:r>
    </w:p>
    <w:p w14:paraId="12472276" w14:textId="77777777" w:rsidR="00CF5FAB" w:rsidRPr="00CF5FAB" w:rsidRDefault="00CF5FAB" w:rsidP="00CF5FAB">
      <w:pPr>
        <w:widowControl w:val="0"/>
        <w:autoSpaceDE w:val="0"/>
        <w:autoSpaceDN w:val="0"/>
        <w:spacing w:before="99"/>
        <w:ind w:left="0" w:firstLine="0"/>
        <w:rPr>
          <w:rFonts w:ascii="Times New Roman" w:eastAsia="Times New Roman" w:hAnsi="Times New Roman" w:cs="Times New Roman"/>
          <w:sz w:val="24"/>
          <w:szCs w:val="24"/>
        </w:rPr>
      </w:pPr>
    </w:p>
    <w:p w14:paraId="4E01B513" w14:textId="77777777" w:rsidR="00CF5FAB" w:rsidRPr="00CF5FAB" w:rsidRDefault="00CF5FAB" w:rsidP="00CF5FAB">
      <w:pPr>
        <w:widowControl w:val="0"/>
        <w:autoSpaceDE w:val="0"/>
        <w:autoSpaceDN w:val="0"/>
        <w:spacing w:line="343" w:lineRule="auto"/>
        <w:ind w:right="301"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Published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made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significant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contributions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textbooks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his/her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field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published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articles/essays on pedagogy</w:t>
      </w:r>
    </w:p>
    <w:p w14:paraId="328C7A30" w14:textId="77777777" w:rsidR="00CF5FAB" w:rsidRPr="00CF5FAB" w:rsidRDefault="00CF5FAB">
      <w:pPr>
        <w:widowControl w:val="0"/>
        <w:numPr>
          <w:ilvl w:val="1"/>
          <w:numId w:val="62"/>
        </w:numPr>
        <w:tabs>
          <w:tab w:val="left" w:pos="1319"/>
        </w:tabs>
        <w:autoSpaceDE w:val="0"/>
        <w:autoSpaceDN w:val="0"/>
        <w:spacing w:before="257"/>
        <w:ind w:left="1319" w:hanging="230"/>
        <w:rPr>
          <w:rFonts w:ascii="Times New Roman" w:eastAsia="Times New Roman" w:hAnsi="Times New Roman" w:cs="Times New Roman"/>
          <w:sz w:val="24"/>
        </w:rPr>
      </w:pPr>
      <w:r w:rsidRPr="00CF5FAB">
        <w:rPr>
          <w:rFonts w:ascii="Times New Roman" w:eastAsia="Times New Roman" w:hAnsi="Times New Roman" w:cs="Times New Roman"/>
          <w:sz w:val="24"/>
        </w:rPr>
        <w:t>Excerpts</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from</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pacing w:val="-2"/>
          <w:sz w:val="24"/>
        </w:rPr>
        <w:t>textbooks</w:t>
      </w:r>
    </w:p>
    <w:p w14:paraId="52384693" w14:textId="77777777" w:rsidR="00CF5FAB" w:rsidRPr="00CF5FAB" w:rsidRDefault="00CF5FAB" w:rsidP="00CF5FAB">
      <w:pPr>
        <w:widowControl w:val="0"/>
        <w:autoSpaceDE w:val="0"/>
        <w:autoSpaceDN w:val="0"/>
        <w:spacing w:before="97"/>
        <w:ind w:left="0" w:firstLine="0"/>
        <w:rPr>
          <w:rFonts w:ascii="Times New Roman" w:eastAsia="Times New Roman" w:hAnsi="Times New Roman" w:cs="Times New Roman"/>
          <w:sz w:val="24"/>
          <w:szCs w:val="24"/>
        </w:rPr>
      </w:pPr>
    </w:p>
    <w:p w14:paraId="53F845A6" w14:textId="77777777" w:rsidR="00CF5FAB" w:rsidRPr="00CF5FAB" w:rsidRDefault="00CF5FAB">
      <w:pPr>
        <w:widowControl w:val="0"/>
        <w:numPr>
          <w:ilvl w:val="1"/>
          <w:numId w:val="62"/>
        </w:numPr>
        <w:tabs>
          <w:tab w:val="left" w:pos="1319"/>
        </w:tabs>
        <w:autoSpaceDE w:val="0"/>
        <w:autoSpaceDN w:val="0"/>
        <w:spacing w:before="1"/>
        <w:ind w:left="1319" w:hanging="230"/>
        <w:rPr>
          <w:rFonts w:ascii="Times New Roman" w:eastAsia="Times New Roman" w:hAnsi="Times New Roman" w:cs="Times New Roman"/>
          <w:sz w:val="24"/>
        </w:rPr>
      </w:pPr>
      <w:r w:rsidRPr="00CF5FAB">
        <w:rPr>
          <w:rFonts w:ascii="Times New Roman" w:eastAsia="Times New Roman" w:hAnsi="Times New Roman" w:cs="Times New Roman"/>
          <w:spacing w:val="-2"/>
          <w:sz w:val="24"/>
        </w:rPr>
        <w:t>Articles/essays</w:t>
      </w:r>
    </w:p>
    <w:p w14:paraId="7694DFBF" w14:textId="77777777" w:rsidR="00CF5FAB" w:rsidRPr="00CF5FAB" w:rsidRDefault="00CF5FAB" w:rsidP="00CF5FAB">
      <w:pPr>
        <w:widowControl w:val="0"/>
        <w:autoSpaceDE w:val="0"/>
        <w:autoSpaceDN w:val="0"/>
        <w:spacing w:before="97"/>
        <w:ind w:left="0" w:firstLine="0"/>
        <w:rPr>
          <w:rFonts w:ascii="Times New Roman" w:eastAsia="Times New Roman" w:hAnsi="Times New Roman" w:cs="Times New Roman"/>
          <w:sz w:val="24"/>
          <w:szCs w:val="24"/>
        </w:rPr>
      </w:pPr>
    </w:p>
    <w:p w14:paraId="4858988C" w14:textId="77777777" w:rsidR="00CF5FAB" w:rsidRPr="00CF5FAB" w:rsidRDefault="00CF5FAB">
      <w:pPr>
        <w:widowControl w:val="0"/>
        <w:numPr>
          <w:ilvl w:val="0"/>
          <w:numId w:val="62"/>
        </w:numPr>
        <w:tabs>
          <w:tab w:val="left" w:pos="719"/>
        </w:tabs>
        <w:autoSpaceDE w:val="0"/>
        <w:autoSpaceDN w:val="0"/>
        <w:spacing w:before="1"/>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Development</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teaching</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manual,</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study</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guide,</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workbook,</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pacing w:val="-4"/>
          <w:sz w:val="24"/>
        </w:rPr>
        <w:t>etc.</w:t>
      </w:r>
    </w:p>
    <w:p w14:paraId="09E11DEF" w14:textId="77777777" w:rsidR="00CF5FAB" w:rsidRPr="00CF5FAB" w:rsidRDefault="00CF5FAB" w:rsidP="00CF5FAB">
      <w:pPr>
        <w:widowControl w:val="0"/>
        <w:autoSpaceDE w:val="0"/>
        <w:autoSpaceDN w:val="0"/>
        <w:spacing w:before="83"/>
        <w:ind w:left="0" w:firstLine="0"/>
        <w:rPr>
          <w:rFonts w:ascii="Times New Roman" w:eastAsia="Times New Roman" w:hAnsi="Times New Roman" w:cs="Times New Roman"/>
          <w:sz w:val="24"/>
          <w:szCs w:val="24"/>
        </w:rPr>
      </w:pPr>
    </w:p>
    <w:p w14:paraId="1C4622F5" w14:textId="77777777" w:rsidR="00CF5FAB" w:rsidRPr="00CF5FAB" w:rsidRDefault="00CF5FAB" w:rsidP="00CF5FAB">
      <w:pPr>
        <w:widowControl w:val="0"/>
        <w:autoSpaceDE w:val="0"/>
        <w:autoSpaceDN w:val="0"/>
        <w:spacing w:before="1"/>
        <w:ind w:left="12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Threshold</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criteria</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promotion</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clinical</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associate</w:t>
      </w:r>
      <w:r w:rsidRPr="00CF5FAB">
        <w:rPr>
          <w:rFonts w:ascii="Times New Roman" w:eastAsia="Times New Roman" w:hAnsi="Times New Roman" w:cs="Times New Roman"/>
          <w:spacing w:val="-2"/>
          <w:sz w:val="24"/>
          <w:szCs w:val="24"/>
        </w:rPr>
        <w:t xml:space="preserve"> professor:</w:t>
      </w:r>
    </w:p>
    <w:p w14:paraId="49B7CF45" w14:textId="77777777" w:rsidR="00CF5FAB" w:rsidRPr="00CF5FAB" w:rsidRDefault="00CF5FAB" w:rsidP="00CF5FAB">
      <w:pPr>
        <w:widowControl w:val="0"/>
        <w:autoSpaceDE w:val="0"/>
        <w:autoSpaceDN w:val="0"/>
        <w:spacing w:before="84"/>
        <w:ind w:left="0" w:firstLine="0"/>
        <w:rPr>
          <w:rFonts w:ascii="Times New Roman" w:eastAsia="Times New Roman" w:hAnsi="Times New Roman" w:cs="Times New Roman"/>
          <w:sz w:val="24"/>
          <w:szCs w:val="24"/>
        </w:rPr>
      </w:pPr>
    </w:p>
    <w:p w14:paraId="2B9761BC" w14:textId="77777777" w:rsidR="00CF5FAB" w:rsidRPr="00CF5FAB" w:rsidRDefault="00CF5FAB" w:rsidP="00CF5FAB">
      <w:pPr>
        <w:widowControl w:val="0"/>
        <w:autoSpaceDE w:val="0"/>
        <w:autoSpaceDN w:val="0"/>
        <w:spacing w:line="343" w:lineRule="auto"/>
        <w:ind w:left="120" w:right="223"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It</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is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expected</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that</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clinical</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assistant</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professors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have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at</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least</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2/3</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their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clinical</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service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and/or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supervision</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in the previous two years rated "good" or higher to be eligible for promotion to clinical associate professor.</w:t>
      </w:r>
    </w:p>
    <w:p w14:paraId="698D30B4" w14:textId="77777777" w:rsidR="00CF5FAB" w:rsidRPr="00CF5FAB" w:rsidRDefault="00CF5FAB" w:rsidP="00CF5FAB">
      <w:pPr>
        <w:widowControl w:val="0"/>
        <w:autoSpaceDE w:val="0"/>
        <w:autoSpaceDN w:val="0"/>
        <w:spacing w:before="2"/>
        <w:ind w:left="12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Clinical</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assistant</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professors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will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also</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demonstrate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achievements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across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categories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listed</w:t>
      </w:r>
      <w:r w:rsidRPr="00CF5FAB">
        <w:rPr>
          <w:rFonts w:ascii="Times New Roman" w:eastAsia="Times New Roman" w:hAnsi="Times New Roman" w:cs="Times New Roman"/>
          <w:spacing w:val="-2"/>
          <w:sz w:val="24"/>
          <w:szCs w:val="24"/>
        </w:rPr>
        <w:t xml:space="preserve"> above.</w:t>
      </w:r>
    </w:p>
    <w:p w14:paraId="68924733" w14:textId="77777777" w:rsidR="00CF5FAB" w:rsidRPr="00CF5FAB" w:rsidRDefault="00CF5FAB" w:rsidP="00CF5FAB">
      <w:pPr>
        <w:widowControl w:val="0"/>
        <w:autoSpaceDE w:val="0"/>
        <w:autoSpaceDN w:val="0"/>
        <w:spacing w:before="84"/>
        <w:ind w:left="0" w:firstLine="0"/>
        <w:rPr>
          <w:rFonts w:ascii="Times New Roman" w:eastAsia="Times New Roman" w:hAnsi="Times New Roman" w:cs="Times New Roman"/>
          <w:sz w:val="24"/>
          <w:szCs w:val="24"/>
        </w:rPr>
      </w:pPr>
    </w:p>
    <w:p w14:paraId="4EC25940" w14:textId="77777777" w:rsidR="00CF5FAB" w:rsidRPr="00CF5FAB" w:rsidRDefault="00CF5FAB" w:rsidP="00CF5FAB">
      <w:pPr>
        <w:widowControl w:val="0"/>
        <w:autoSpaceDE w:val="0"/>
        <w:autoSpaceDN w:val="0"/>
        <w:ind w:left="120" w:firstLine="0"/>
        <w:rPr>
          <w:rFonts w:ascii="Times New Roman" w:eastAsia="Times New Roman" w:hAnsi="Times New Roman" w:cs="Times New Roman"/>
          <w:b/>
          <w:i/>
          <w:sz w:val="24"/>
        </w:rPr>
      </w:pPr>
      <w:r w:rsidRPr="00CF5FAB">
        <w:rPr>
          <w:rFonts w:ascii="Times New Roman" w:eastAsia="Times New Roman" w:hAnsi="Times New Roman" w:cs="Times New Roman"/>
          <w:b/>
          <w:i/>
          <w:spacing w:val="-2"/>
          <w:sz w:val="24"/>
        </w:rPr>
        <w:t>Research/Scholarship</w:t>
      </w:r>
    </w:p>
    <w:p w14:paraId="10E6D168" w14:textId="77777777" w:rsidR="00CF5FAB" w:rsidRPr="00CF5FAB" w:rsidRDefault="00CF5FAB" w:rsidP="00CF5FAB">
      <w:pPr>
        <w:widowControl w:val="0"/>
        <w:autoSpaceDE w:val="0"/>
        <w:autoSpaceDN w:val="0"/>
        <w:spacing w:before="84"/>
        <w:ind w:left="0" w:firstLine="0"/>
        <w:rPr>
          <w:rFonts w:ascii="Times New Roman" w:eastAsia="Times New Roman" w:hAnsi="Times New Roman" w:cs="Times New Roman"/>
          <w:b/>
          <w:i/>
          <w:sz w:val="24"/>
          <w:szCs w:val="24"/>
        </w:rPr>
      </w:pPr>
    </w:p>
    <w:p w14:paraId="01FC3E81" w14:textId="77777777" w:rsidR="00CF5FAB" w:rsidRPr="00CF5FAB" w:rsidRDefault="00CF5FAB" w:rsidP="00CF5FAB">
      <w:pPr>
        <w:widowControl w:val="0"/>
        <w:autoSpaceDE w:val="0"/>
        <w:autoSpaceDN w:val="0"/>
        <w:spacing w:before="1" w:line="343" w:lineRule="auto"/>
        <w:ind w:left="12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Clinical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faculty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are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expected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contribute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advancement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scholarly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knowledge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within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their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field. General categories of scholarship for consideration:</w:t>
      </w:r>
    </w:p>
    <w:p w14:paraId="44F6856C" w14:textId="77777777" w:rsidR="00CF5FAB" w:rsidRPr="00CF5FAB" w:rsidRDefault="00CF5FAB">
      <w:pPr>
        <w:widowControl w:val="0"/>
        <w:numPr>
          <w:ilvl w:val="0"/>
          <w:numId w:val="62"/>
        </w:numPr>
        <w:tabs>
          <w:tab w:val="left" w:pos="719"/>
        </w:tabs>
        <w:autoSpaceDE w:val="0"/>
        <w:autoSpaceDN w:val="0"/>
        <w:spacing w:before="256"/>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Refereed</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articles</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(print</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and</w:t>
      </w:r>
      <w:r w:rsidRPr="00CF5FAB">
        <w:rPr>
          <w:rFonts w:ascii="Times New Roman" w:eastAsia="Times New Roman" w:hAnsi="Times New Roman" w:cs="Times New Roman"/>
          <w:spacing w:val="-2"/>
          <w:sz w:val="24"/>
        </w:rPr>
        <w:t xml:space="preserve"> online)</w:t>
      </w:r>
    </w:p>
    <w:p w14:paraId="406960AB"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25AE6833" w14:textId="77777777" w:rsidR="00CF5FAB" w:rsidRPr="00CF5FAB" w:rsidRDefault="00CF5FAB">
      <w:pPr>
        <w:widowControl w:val="0"/>
        <w:numPr>
          <w:ilvl w:val="0"/>
          <w:numId w:val="62"/>
        </w:numPr>
        <w:tabs>
          <w:tab w:val="left" w:pos="719"/>
        </w:tabs>
        <w:autoSpaceDE w:val="0"/>
        <w:autoSpaceDN w:val="0"/>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Book</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pacing w:val="-2"/>
          <w:sz w:val="24"/>
        </w:rPr>
        <w:t>chapters</w:t>
      </w:r>
    </w:p>
    <w:p w14:paraId="2EE02B78" w14:textId="77777777" w:rsidR="00CF5FAB" w:rsidRPr="00CF5FAB" w:rsidRDefault="00CF5FAB" w:rsidP="00CF5FAB">
      <w:pPr>
        <w:widowControl w:val="0"/>
        <w:autoSpaceDE w:val="0"/>
        <w:autoSpaceDN w:val="0"/>
        <w:spacing w:before="99"/>
        <w:ind w:left="0" w:firstLine="0"/>
        <w:rPr>
          <w:rFonts w:ascii="Times New Roman" w:eastAsia="Times New Roman" w:hAnsi="Times New Roman" w:cs="Times New Roman"/>
          <w:sz w:val="24"/>
          <w:szCs w:val="24"/>
        </w:rPr>
      </w:pPr>
    </w:p>
    <w:p w14:paraId="68F0643F" w14:textId="77777777" w:rsidR="00CF5FAB" w:rsidRPr="00CF5FAB" w:rsidRDefault="00CF5FAB" w:rsidP="00CF5FAB">
      <w:pPr>
        <w:widowControl w:val="0"/>
        <w:autoSpaceDE w:val="0"/>
        <w:autoSpaceDN w:val="0"/>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Presentations/publications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with</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students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pacing w:val="-2"/>
          <w:sz w:val="24"/>
          <w:szCs w:val="24"/>
        </w:rPr>
        <w:t>coauthors</w:t>
      </w:r>
    </w:p>
    <w:p w14:paraId="6942B3EE"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3EFD92A5" w14:textId="77777777" w:rsidR="00CF5FAB" w:rsidRPr="00CF5FAB" w:rsidRDefault="00CF5FAB">
      <w:pPr>
        <w:widowControl w:val="0"/>
        <w:numPr>
          <w:ilvl w:val="0"/>
          <w:numId w:val="62"/>
        </w:numPr>
        <w:tabs>
          <w:tab w:val="left" w:pos="720"/>
        </w:tabs>
        <w:autoSpaceDE w:val="0"/>
        <w:autoSpaceDN w:val="0"/>
        <w:spacing w:line="564" w:lineRule="auto"/>
        <w:ind w:right="6178"/>
        <w:rPr>
          <w:rFonts w:ascii="Times New Roman" w:eastAsia="Times New Roman" w:hAnsi="Times New Roman" w:cs="Times New Roman"/>
          <w:sz w:val="24"/>
        </w:rPr>
      </w:pPr>
      <w:r w:rsidRPr="00CF5FAB">
        <w:rPr>
          <w:rFonts w:ascii="Times New Roman" w:eastAsia="Times New Roman" w:hAnsi="Times New Roman" w:cs="Times New Roman"/>
          <w:sz w:val="24"/>
        </w:rPr>
        <w:t>Editor</w:t>
      </w:r>
      <w:r w:rsidRPr="00CF5FAB">
        <w:rPr>
          <w:rFonts w:ascii="Times New Roman" w:eastAsia="Times New Roman" w:hAnsi="Times New Roman" w:cs="Times New Roman"/>
          <w:spacing w:val="-7"/>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7"/>
          <w:sz w:val="24"/>
        </w:rPr>
        <w:t xml:space="preserve"> </w:t>
      </w:r>
      <w:r w:rsidRPr="00CF5FAB">
        <w:rPr>
          <w:rFonts w:ascii="Times New Roman" w:eastAsia="Times New Roman" w:hAnsi="Times New Roman" w:cs="Times New Roman"/>
          <w:sz w:val="24"/>
        </w:rPr>
        <w:t>book</w:t>
      </w:r>
      <w:r w:rsidRPr="00CF5FAB">
        <w:rPr>
          <w:rFonts w:ascii="Times New Roman" w:eastAsia="Times New Roman" w:hAnsi="Times New Roman" w:cs="Times New Roman"/>
          <w:spacing w:val="-7"/>
          <w:sz w:val="24"/>
        </w:rPr>
        <w:t xml:space="preserve"> </w:t>
      </w:r>
      <w:r w:rsidRPr="00CF5FAB">
        <w:rPr>
          <w:rFonts w:ascii="Times New Roman" w:eastAsia="Times New Roman" w:hAnsi="Times New Roman" w:cs="Times New Roman"/>
          <w:sz w:val="24"/>
        </w:rPr>
        <w:t>series</w:t>
      </w:r>
      <w:r w:rsidRPr="00CF5FAB">
        <w:rPr>
          <w:rFonts w:ascii="Times New Roman" w:eastAsia="Times New Roman" w:hAnsi="Times New Roman" w:cs="Times New Roman"/>
          <w:spacing w:val="-7"/>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7"/>
          <w:sz w:val="24"/>
        </w:rPr>
        <w:t xml:space="preserve"> </w:t>
      </w:r>
      <w:r w:rsidRPr="00CF5FAB">
        <w:rPr>
          <w:rFonts w:ascii="Times New Roman" w:eastAsia="Times New Roman" w:hAnsi="Times New Roman" w:cs="Times New Roman"/>
          <w:sz w:val="24"/>
        </w:rPr>
        <w:t>collected</w:t>
      </w:r>
      <w:r w:rsidRPr="00CF5FAB">
        <w:rPr>
          <w:rFonts w:ascii="Times New Roman" w:eastAsia="Times New Roman" w:hAnsi="Times New Roman" w:cs="Times New Roman"/>
          <w:spacing w:val="-7"/>
          <w:sz w:val="24"/>
        </w:rPr>
        <w:t xml:space="preserve"> </w:t>
      </w:r>
      <w:r w:rsidRPr="00CF5FAB">
        <w:rPr>
          <w:rFonts w:ascii="Times New Roman" w:eastAsia="Times New Roman" w:hAnsi="Times New Roman" w:cs="Times New Roman"/>
          <w:sz w:val="24"/>
        </w:rPr>
        <w:t>works Scholarly books in field</w:t>
      </w:r>
    </w:p>
    <w:p w14:paraId="20EF8DF9" w14:textId="77777777" w:rsidR="00CF5FAB" w:rsidRPr="00CF5FAB" w:rsidRDefault="00CF5FAB">
      <w:pPr>
        <w:widowControl w:val="0"/>
        <w:numPr>
          <w:ilvl w:val="0"/>
          <w:numId w:val="62"/>
        </w:numPr>
        <w:tabs>
          <w:tab w:val="left" w:pos="719"/>
        </w:tabs>
        <w:autoSpaceDE w:val="0"/>
        <w:autoSpaceDN w:val="0"/>
        <w:spacing w:before="4"/>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Received</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grants</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and/or</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contract</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support</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for</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research</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from</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federal,</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state</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private</w:t>
      </w:r>
      <w:r w:rsidRPr="00CF5FAB">
        <w:rPr>
          <w:rFonts w:ascii="Times New Roman" w:eastAsia="Times New Roman" w:hAnsi="Times New Roman" w:cs="Times New Roman"/>
          <w:spacing w:val="-2"/>
          <w:sz w:val="24"/>
        </w:rPr>
        <w:t xml:space="preserve"> sources</w:t>
      </w:r>
    </w:p>
    <w:p w14:paraId="21264E9E" w14:textId="77777777" w:rsidR="00CF5FAB" w:rsidRPr="00CF5FAB" w:rsidRDefault="00CF5FAB" w:rsidP="00CF5FAB">
      <w:pPr>
        <w:widowControl w:val="0"/>
        <w:autoSpaceDE w:val="0"/>
        <w:autoSpaceDN w:val="0"/>
        <w:spacing w:before="99"/>
        <w:ind w:left="0" w:firstLine="0"/>
        <w:rPr>
          <w:rFonts w:ascii="Times New Roman" w:eastAsia="Times New Roman" w:hAnsi="Times New Roman" w:cs="Times New Roman"/>
          <w:sz w:val="24"/>
          <w:szCs w:val="24"/>
        </w:rPr>
      </w:pPr>
    </w:p>
    <w:p w14:paraId="55A2CFF9" w14:textId="77777777" w:rsidR="00CF5FAB" w:rsidRPr="00CF5FAB" w:rsidRDefault="00CF5FAB" w:rsidP="00CF5FAB">
      <w:pPr>
        <w:widowControl w:val="0"/>
        <w:autoSpaceDE w:val="0"/>
        <w:autoSpaceDN w:val="0"/>
        <w:spacing w:line="343" w:lineRule="auto"/>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Received</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awards</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scholarly</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activities</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from</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university</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regional,</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national</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 xml:space="preserve">international </w:t>
      </w:r>
      <w:r w:rsidRPr="00CF5FAB">
        <w:rPr>
          <w:rFonts w:ascii="Times New Roman" w:eastAsia="Times New Roman" w:hAnsi="Times New Roman" w:cs="Times New Roman"/>
          <w:spacing w:val="-2"/>
          <w:sz w:val="24"/>
          <w:szCs w:val="24"/>
        </w:rPr>
        <w:t>organizations</w:t>
      </w:r>
    </w:p>
    <w:p w14:paraId="52DE141F" w14:textId="77777777" w:rsidR="00CF5FAB" w:rsidRPr="00CF5FAB" w:rsidRDefault="00CF5FAB" w:rsidP="00CF5FAB">
      <w:pPr>
        <w:widowControl w:val="0"/>
        <w:autoSpaceDE w:val="0"/>
        <w:autoSpaceDN w:val="0"/>
        <w:spacing w:before="69"/>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Editor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associate/assistant</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editor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professional</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journal</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pacing w:val="-2"/>
          <w:sz w:val="24"/>
          <w:szCs w:val="24"/>
        </w:rPr>
        <w:t>field</w:t>
      </w:r>
    </w:p>
    <w:p w14:paraId="2CB6C1E7" w14:textId="77777777" w:rsidR="00CF5FAB" w:rsidRPr="00CF5FAB" w:rsidRDefault="00CF5FAB" w:rsidP="00CF5FAB">
      <w:pPr>
        <w:widowControl w:val="0"/>
        <w:autoSpaceDE w:val="0"/>
        <w:autoSpaceDN w:val="0"/>
        <w:spacing w:before="97"/>
        <w:ind w:left="0" w:firstLine="0"/>
        <w:rPr>
          <w:rFonts w:ascii="Times New Roman" w:eastAsia="Times New Roman" w:hAnsi="Times New Roman" w:cs="Times New Roman"/>
          <w:sz w:val="24"/>
          <w:szCs w:val="24"/>
        </w:rPr>
      </w:pPr>
    </w:p>
    <w:p w14:paraId="7A39902F" w14:textId="77777777" w:rsidR="00CF5FAB" w:rsidRPr="00CF5FAB" w:rsidRDefault="00CF5FAB">
      <w:pPr>
        <w:widowControl w:val="0"/>
        <w:numPr>
          <w:ilvl w:val="0"/>
          <w:numId w:val="62"/>
        </w:numPr>
        <w:tabs>
          <w:tab w:val="left" w:pos="720"/>
        </w:tabs>
        <w:autoSpaceDE w:val="0"/>
        <w:autoSpaceDN w:val="0"/>
        <w:spacing w:before="1" w:line="564" w:lineRule="auto"/>
        <w:ind w:right="6157"/>
        <w:rPr>
          <w:rFonts w:ascii="Times New Roman" w:eastAsia="Times New Roman" w:hAnsi="Times New Roman" w:cs="Times New Roman"/>
          <w:sz w:val="24"/>
        </w:rPr>
      </w:pPr>
      <w:r w:rsidRPr="00CF5FAB">
        <w:rPr>
          <w:rFonts w:ascii="Times New Roman" w:eastAsia="Times New Roman" w:hAnsi="Times New Roman" w:cs="Times New Roman"/>
          <w:sz w:val="24"/>
        </w:rPr>
        <w:t>Journal editorial board member Development</w:t>
      </w:r>
      <w:r w:rsidRPr="00CF5FAB">
        <w:rPr>
          <w:rFonts w:ascii="Times New Roman" w:eastAsia="Times New Roman" w:hAnsi="Times New Roman" w:cs="Times New Roman"/>
          <w:spacing w:val="-13"/>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13"/>
          <w:sz w:val="24"/>
        </w:rPr>
        <w:t xml:space="preserve"> </w:t>
      </w:r>
      <w:r w:rsidRPr="00CF5FAB">
        <w:rPr>
          <w:rFonts w:ascii="Times New Roman" w:eastAsia="Times New Roman" w:hAnsi="Times New Roman" w:cs="Times New Roman"/>
          <w:sz w:val="24"/>
        </w:rPr>
        <w:t>assessment</w:t>
      </w:r>
      <w:r w:rsidRPr="00CF5FAB">
        <w:rPr>
          <w:rFonts w:ascii="Times New Roman" w:eastAsia="Times New Roman" w:hAnsi="Times New Roman" w:cs="Times New Roman"/>
          <w:spacing w:val="-13"/>
          <w:sz w:val="24"/>
        </w:rPr>
        <w:t xml:space="preserve"> </w:t>
      </w:r>
      <w:r w:rsidRPr="00CF5FAB">
        <w:rPr>
          <w:rFonts w:ascii="Times New Roman" w:eastAsia="Times New Roman" w:hAnsi="Times New Roman" w:cs="Times New Roman"/>
          <w:sz w:val="24"/>
        </w:rPr>
        <w:t>instruments</w:t>
      </w:r>
    </w:p>
    <w:p w14:paraId="0D5D500A" w14:textId="77777777" w:rsidR="00CF5FAB" w:rsidRPr="00CF5FAB" w:rsidRDefault="00CF5FAB">
      <w:pPr>
        <w:widowControl w:val="0"/>
        <w:numPr>
          <w:ilvl w:val="0"/>
          <w:numId w:val="62"/>
        </w:numPr>
        <w:tabs>
          <w:tab w:val="left" w:pos="720"/>
        </w:tabs>
        <w:autoSpaceDE w:val="0"/>
        <w:autoSpaceDN w:val="0"/>
        <w:spacing w:before="3" w:line="564" w:lineRule="auto"/>
        <w:ind w:right="1792"/>
        <w:rPr>
          <w:rFonts w:ascii="Times New Roman" w:eastAsia="Times New Roman" w:hAnsi="Times New Roman" w:cs="Times New Roman"/>
          <w:sz w:val="24"/>
        </w:rPr>
      </w:pPr>
      <w:r w:rsidRPr="00CF5FAB">
        <w:rPr>
          <w:rFonts w:ascii="Times New Roman" w:eastAsia="Times New Roman" w:hAnsi="Times New Roman" w:cs="Times New Roman"/>
          <w:sz w:val="24"/>
        </w:rPr>
        <w:t>Article-</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abstract-reviewed</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presentations</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at</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regional/national/international</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meetings Invited presenter, clinician, at regional/national/international venues</w:t>
      </w:r>
    </w:p>
    <w:p w14:paraId="4FD457F0" w14:textId="77777777" w:rsidR="00CF5FAB" w:rsidRPr="00CF5FAB" w:rsidRDefault="00CF5FAB">
      <w:pPr>
        <w:widowControl w:val="0"/>
        <w:numPr>
          <w:ilvl w:val="0"/>
          <w:numId w:val="62"/>
        </w:numPr>
        <w:tabs>
          <w:tab w:val="left" w:pos="719"/>
        </w:tabs>
        <w:autoSpaceDE w:val="0"/>
        <w:autoSpaceDN w:val="0"/>
        <w:spacing w:before="4"/>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lastRenderedPageBreak/>
        <w:t>Non-refereed</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pacing w:val="-2"/>
          <w:sz w:val="24"/>
        </w:rPr>
        <w:t>publications</w:t>
      </w:r>
    </w:p>
    <w:p w14:paraId="203E76E5" w14:textId="77777777" w:rsidR="00CF5FAB" w:rsidRPr="00CF5FAB" w:rsidRDefault="00CF5FAB" w:rsidP="00CF5FAB">
      <w:pPr>
        <w:widowControl w:val="0"/>
        <w:autoSpaceDE w:val="0"/>
        <w:autoSpaceDN w:val="0"/>
        <w:spacing w:before="99"/>
        <w:ind w:left="0" w:firstLine="0"/>
        <w:rPr>
          <w:rFonts w:ascii="Times New Roman" w:eastAsia="Times New Roman" w:hAnsi="Times New Roman" w:cs="Times New Roman"/>
          <w:sz w:val="24"/>
          <w:szCs w:val="24"/>
        </w:rPr>
      </w:pPr>
    </w:p>
    <w:p w14:paraId="1763E777" w14:textId="77777777" w:rsidR="00CF5FAB" w:rsidRPr="00CF5FAB" w:rsidRDefault="00CF5FAB" w:rsidP="00CF5FAB">
      <w:pPr>
        <w:widowControl w:val="0"/>
        <w:autoSpaceDE w:val="0"/>
        <w:autoSpaceDN w:val="0"/>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Reviewer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books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journal</w:t>
      </w:r>
      <w:r w:rsidRPr="00CF5FAB">
        <w:rPr>
          <w:rFonts w:ascii="Times New Roman" w:eastAsia="Times New Roman" w:hAnsi="Times New Roman" w:cs="Times New Roman"/>
          <w:spacing w:val="-2"/>
          <w:sz w:val="24"/>
          <w:szCs w:val="24"/>
        </w:rPr>
        <w:t xml:space="preserve"> articles</w:t>
      </w:r>
    </w:p>
    <w:p w14:paraId="6EB38383"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77C93D23" w14:textId="77777777" w:rsidR="00CF5FAB" w:rsidRPr="00CF5FAB" w:rsidRDefault="00CF5FAB">
      <w:pPr>
        <w:widowControl w:val="0"/>
        <w:numPr>
          <w:ilvl w:val="0"/>
          <w:numId w:val="62"/>
        </w:numPr>
        <w:tabs>
          <w:tab w:val="left" w:pos="719"/>
        </w:tabs>
        <w:autoSpaceDE w:val="0"/>
        <w:autoSpaceDN w:val="0"/>
        <w:spacing w:line="552" w:lineRule="auto"/>
        <w:ind w:left="120" w:right="1962" w:firstLine="369"/>
        <w:rPr>
          <w:rFonts w:ascii="Times New Roman" w:eastAsia="Times New Roman" w:hAnsi="Times New Roman" w:cs="Times New Roman"/>
          <w:sz w:val="24"/>
        </w:rPr>
      </w:pPr>
      <w:r w:rsidRPr="00CF5FAB">
        <w:rPr>
          <w:rFonts w:ascii="Times New Roman" w:eastAsia="Times New Roman" w:hAnsi="Times New Roman" w:cs="Times New Roman"/>
          <w:sz w:val="24"/>
        </w:rPr>
        <w:t>Served</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as</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session</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organizer/chair</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at</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regional/national/international</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society</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meetings Expectations for threshold performance during the previous five years:</w:t>
      </w:r>
    </w:p>
    <w:p w14:paraId="7E3B4DFD" w14:textId="77777777" w:rsidR="00CF5FAB" w:rsidRPr="00CF5FAB" w:rsidRDefault="00CF5FAB" w:rsidP="00CF5FAB">
      <w:pPr>
        <w:widowControl w:val="0"/>
        <w:autoSpaceDE w:val="0"/>
        <w:autoSpaceDN w:val="0"/>
        <w:spacing w:before="18" w:line="343" w:lineRule="auto"/>
        <w:ind w:right="817" w:firstLine="0"/>
        <w:rPr>
          <w:rFonts w:ascii="Times New Roman" w:eastAsia="Times New Roman" w:hAnsi="Times New Roman" w:cs="Times New Roman"/>
          <w:sz w:val="24"/>
          <w:szCs w:val="24"/>
        </w:rPr>
      </w:pPr>
      <w:r w:rsidRPr="00CF5FAB">
        <w:rPr>
          <w:rFonts w:ascii="Times New Roman" w:eastAsia="Times New Roman" w:hAnsi="Times New Roman" w:cs="Times New Roman"/>
          <w:b/>
          <w:sz w:val="24"/>
          <w:szCs w:val="24"/>
        </w:rPr>
        <w:t xml:space="preserve">At least three </w:t>
      </w:r>
      <w:r w:rsidRPr="00CF5FAB">
        <w:rPr>
          <w:rFonts w:ascii="Times New Roman" w:eastAsia="Times New Roman" w:hAnsi="Times New Roman" w:cs="Times New Roman"/>
          <w:sz w:val="24"/>
          <w:szCs w:val="24"/>
        </w:rPr>
        <w:t>refereed articles, book chapters or article- or abstract-reviewed presentations at regional,</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national</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international</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conferences:</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wherein</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6"/>
          <w:sz w:val="24"/>
          <w:szCs w:val="24"/>
        </w:rPr>
        <w:t xml:space="preserve"> </w:t>
      </w:r>
      <w:r w:rsidRPr="00CF5FAB">
        <w:rPr>
          <w:rFonts w:ascii="Times New Roman" w:eastAsia="Times New Roman" w:hAnsi="Times New Roman" w:cs="Times New Roman"/>
          <w:sz w:val="24"/>
          <w:szCs w:val="24"/>
        </w:rPr>
        <w:t>candidate</w:t>
      </w:r>
      <w:r w:rsidRPr="00CF5FAB">
        <w:rPr>
          <w:rFonts w:ascii="Times New Roman" w:eastAsia="Times New Roman" w:hAnsi="Times New Roman" w:cs="Times New Roman"/>
          <w:spacing w:val="-6"/>
          <w:sz w:val="24"/>
          <w:szCs w:val="24"/>
        </w:rPr>
        <w:t xml:space="preserve"> </w:t>
      </w:r>
      <w:r w:rsidRPr="00CF5FAB">
        <w:rPr>
          <w:rFonts w:ascii="Times New Roman" w:eastAsia="Times New Roman" w:hAnsi="Times New Roman" w:cs="Times New Roman"/>
          <w:sz w:val="24"/>
          <w:szCs w:val="24"/>
        </w:rPr>
        <w:t>is</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major</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contributor.</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With multiple-authored</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texts,</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candidates</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should</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represent</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their</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levels</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contribution</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indicate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the significance, if any, of their positions in the author</w:t>
      </w:r>
    </w:p>
    <w:p w14:paraId="442BE0DD" w14:textId="77777777" w:rsidR="00CF5FAB" w:rsidRPr="00CF5FAB" w:rsidRDefault="00CF5FAB" w:rsidP="00CF5FAB">
      <w:pPr>
        <w:widowControl w:val="0"/>
        <w:autoSpaceDE w:val="0"/>
        <w:autoSpaceDN w:val="0"/>
        <w:spacing w:before="245" w:line="566" w:lineRule="auto"/>
        <w:ind w:right="3290" w:hanging="60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Activity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these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additional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areas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may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make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stronger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case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promotion: Scholarly books in field</w:t>
      </w:r>
    </w:p>
    <w:p w14:paraId="625E6529" w14:textId="77777777" w:rsidR="00CF5FAB" w:rsidRPr="00CF5FAB" w:rsidRDefault="00CF5FAB">
      <w:pPr>
        <w:widowControl w:val="0"/>
        <w:numPr>
          <w:ilvl w:val="0"/>
          <w:numId w:val="62"/>
        </w:numPr>
        <w:tabs>
          <w:tab w:val="left" w:pos="719"/>
        </w:tabs>
        <w:autoSpaceDE w:val="0"/>
        <w:autoSpaceDN w:val="0"/>
        <w:spacing w:line="275" w:lineRule="exact"/>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Received</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grants</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and/or</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contract</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support</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for</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research</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from</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federal,</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state</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private</w:t>
      </w:r>
      <w:r w:rsidRPr="00CF5FAB">
        <w:rPr>
          <w:rFonts w:ascii="Times New Roman" w:eastAsia="Times New Roman" w:hAnsi="Times New Roman" w:cs="Times New Roman"/>
          <w:spacing w:val="-2"/>
          <w:sz w:val="24"/>
        </w:rPr>
        <w:t xml:space="preserve"> sources</w:t>
      </w:r>
    </w:p>
    <w:p w14:paraId="5A5BBECB" w14:textId="77777777" w:rsidR="00CF5FAB" w:rsidRPr="00CF5FAB" w:rsidRDefault="00CF5FAB" w:rsidP="00CF5FAB">
      <w:pPr>
        <w:widowControl w:val="0"/>
        <w:autoSpaceDE w:val="0"/>
        <w:autoSpaceDN w:val="0"/>
        <w:spacing w:before="99"/>
        <w:ind w:left="0" w:firstLine="0"/>
        <w:rPr>
          <w:rFonts w:ascii="Times New Roman" w:eastAsia="Times New Roman" w:hAnsi="Times New Roman" w:cs="Times New Roman"/>
          <w:sz w:val="24"/>
          <w:szCs w:val="24"/>
        </w:rPr>
      </w:pPr>
    </w:p>
    <w:p w14:paraId="0CB356FA" w14:textId="77777777" w:rsidR="00CF5FAB" w:rsidRPr="00CF5FAB" w:rsidRDefault="00CF5FAB" w:rsidP="00CF5FAB">
      <w:pPr>
        <w:widowControl w:val="0"/>
        <w:autoSpaceDE w:val="0"/>
        <w:autoSpaceDN w:val="0"/>
        <w:spacing w:line="343" w:lineRule="auto"/>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Received</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awards</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scholarly</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activities</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from</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university</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regional,</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national</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 xml:space="preserve">international </w:t>
      </w:r>
      <w:r w:rsidRPr="00CF5FAB">
        <w:rPr>
          <w:rFonts w:ascii="Times New Roman" w:eastAsia="Times New Roman" w:hAnsi="Times New Roman" w:cs="Times New Roman"/>
          <w:spacing w:val="-2"/>
          <w:sz w:val="24"/>
          <w:szCs w:val="24"/>
        </w:rPr>
        <w:t>organizations</w:t>
      </w:r>
    </w:p>
    <w:p w14:paraId="571C7781" w14:textId="77777777" w:rsidR="00CF5FAB" w:rsidRPr="00CF5FAB" w:rsidRDefault="00CF5FAB">
      <w:pPr>
        <w:widowControl w:val="0"/>
        <w:numPr>
          <w:ilvl w:val="0"/>
          <w:numId w:val="62"/>
        </w:numPr>
        <w:tabs>
          <w:tab w:val="left" w:pos="719"/>
        </w:tabs>
        <w:autoSpaceDE w:val="0"/>
        <w:autoSpaceDN w:val="0"/>
        <w:spacing w:before="257"/>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Editorial</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board</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member</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editor</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for</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professional</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journal</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in</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pacing w:val="-2"/>
          <w:sz w:val="24"/>
        </w:rPr>
        <w:t>field</w:t>
      </w:r>
    </w:p>
    <w:p w14:paraId="7A218306" w14:textId="77777777" w:rsidR="00CF5FAB" w:rsidRPr="00CF5FAB" w:rsidRDefault="00CF5FAB" w:rsidP="00CF5FAB">
      <w:pPr>
        <w:widowControl w:val="0"/>
        <w:autoSpaceDE w:val="0"/>
        <w:autoSpaceDN w:val="0"/>
        <w:spacing w:before="84"/>
        <w:ind w:left="0" w:firstLine="0"/>
        <w:rPr>
          <w:rFonts w:ascii="Times New Roman" w:eastAsia="Times New Roman" w:hAnsi="Times New Roman" w:cs="Times New Roman"/>
          <w:sz w:val="24"/>
          <w:szCs w:val="24"/>
        </w:rPr>
      </w:pPr>
    </w:p>
    <w:p w14:paraId="72AC8459" w14:textId="77777777" w:rsidR="00CF5FAB" w:rsidRPr="00CF5FAB" w:rsidRDefault="00CF5FAB" w:rsidP="00CF5FAB">
      <w:pPr>
        <w:widowControl w:val="0"/>
        <w:autoSpaceDE w:val="0"/>
        <w:autoSpaceDN w:val="0"/>
        <w:ind w:left="120" w:firstLine="0"/>
        <w:rPr>
          <w:rFonts w:ascii="Times New Roman" w:eastAsia="Times New Roman" w:hAnsi="Times New Roman" w:cs="Times New Roman"/>
          <w:b/>
          <w:i/>
          <w:sz w:val="24"/>
        </w:rPr>
      </w:pPr>
      <w:r w:rsidRPr="00CF5FAB">
        <w:rPr>
          <w:rFonts w:ascii="Times New Roman" w:eastAsia="Times New Roman" w:hAnsi="Times New Roman" w:cs="Times New Roman"/>
          <w:b/>
          <w:i/>
          <w:sz w:val="24"/>
        </w:rPr>
        <w:t>Service/</w:t>
      </w:r>
      <w:r w:rsidRPr="00CF5FAB">
        <w:rPr>
          <w:rFonts w:ascii="Times New Roman" w:eastAsia="Times New Roman" w:hAnsi="Times New Roman" w:cs="Times New Roman"/>
          <w:b/>
          <w:i/>
          <w:spacing w:val="-6"/>
          <w:sz w:val="24"/>
        </w:rPr>
        <w:t xml:space="preserve"> </w:t>
      </w:r>
      <w:r w:rsidRPr="00CF5FAB">
        <w:rPr>
          <w:rFonts w:ascii="Times New Roman" w:eastAsia="Times New Roman" w:hAnsi="Times New Roman" w:cs="Times New Roman"/>
          <w:b/>
          <w:i/>
          <w:spacing w:val="-2"/>
          <w:sz w:val="24"/>
        </w:rPr>
        <w:t>Administration</w:t>
      </w:r>
    </w:p>
    <w:p w14:paraId="5F5E3E3F" w14:textId="77777777" w:rsidR="00CF5FAB" w:rsidRPr="00CF5FAB" w:rsidRDefault="00CF5FAB" w:rsidP="00CF5FAB">
      <w:pPr>
        <w:widowControl w:val="0"/>
        <w:autoSpaceDE w:val="0"/>
        <w:autoSpaceDN w:val="0"/>
        <w:spacing w:before="84"/>
        <w:ind w:left="0" w:firstLine="0"/>
        <w:rPr>
          <w:rFonts w:ascii="Times New Roman" w:eastAsia="Times New Roman" w:hAnsi="Times New Roman" w:cs="Times New Roman"/>
          <w:b/>
          <w:i/>
          <w:sz w:val="24"/>
          <w:szCs w:val="24"/>
        </w:rPr>
      </w:pPr>
    </w:p>
    <w:p w14:paraId="3D86D0BA" w14:textId="77777777" w:rsidR="00CF5FAB" w:rsidRPr="00CF5FAB" w:rsidRDefault="00CF5FAB" w:rsidP="00CF5FAB">
      <w:pPr>
        <w:widowControl w:val="0"/>
        <w:autoSpaceDE w:val="0"/>
        <w:autoSpaceDN w:val="0"/>
        <w:spacing w:line="343" w:lineRule="auto"/>
        <w:ind w:left="120" w:right="276"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Clinical faculty members are expected to serve their unit, program, school, college, university and professional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organizations.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Sources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evaluation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will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be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letters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appointment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recognition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copies of organizations' conference programs/ mailings. Candidates with administrative roles are required to submit letters from their supervisors evaluating their performance and contributions to the university.</w:t>
      </w:r>
    </w:p>
    <w:p w14:paraId="7802413D" w14:textId="77777777" w:rsidR="00CF5FAB" w:rsidRPr="00CF5FAB" w:rsidRDefault="00CF5FAB" w:rsidP="00CF5FAB">
      <w:pPr>
        <w:widowControl w:val="0"/>
        <w:autoSpaceDE w:val="0"/>
        <w:autoSpaceDN w:val="0"/>
        <w:spacing w:before="246"/>
        <w:ind w:left="12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Service</w:t>
      </w:r>
      <w:r w:rsidRPr="00CF5FAB">
        <w:rPr>
          <w:rFonts w:ascii="Times New Roman" w:eastAsia="Times New Roman" w:hAnsi="Times New Roman" w:cs="Times New Roman"/>
          <w:spacing w:val="-6"/>
          <w:sz w:val="24"/>
          <w:szCs w:val="24"/>
        </w:rPr>
        <w:t xml:space="preserve"> </w:t>
      </w:r>
      <w:r w:rsidRPr="00CF5FAB">
        <w:rPr>
          <w:rFonts w:ascii="Times New Roman" w:eastAsia="Times New Roman" w:hAnsi="Times New Roman" w:cs="Times New Roman"/>
          <w:sz w:val="24"/>
          <w:szCs w:val="24"/>
        </w:rPr>
        <w:t>should</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reflect</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continued/consistent</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growth</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development,</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progressing</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each</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year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under</w:t>
      </w:r>
      <w:r w:rsidRPr="00CF5FAB">
        <w:rPr>
          <w:rFonts w:ascii="Times New Roman" w:eastAsia="Times New Roman" w:hAnsi="Times New Roman" w:cs="Times New Roman"/>
          <w:spacing w:val="-2"/>
          <w:sz w:val="24"/>
          <w:szCs w:val="24"/>
        </w:rPr>
        <w:t xml:space="preserve"> review.</w:t>
      </w:r>
    </w:p>
    <w:p w14:paraId="1E2E9F4F" w14:textId="77777777" w:rsidR="00CF5FAB" w:rsidRPr="00CF5FAB" w:rsidRDefault="00CF5FAB" w:rsidP="00CF5FAB">
      <w:pPr>
        <w:widowControl w:val="0"/>
        <w:autoSpaceDE w:val="0"/>
        <w:autoSpaceDN w:val="0"/>
        <w:spacing w:before="74" w:line="343" w:lineRule="auto"/>
        <w:ind w:left="120" w:right="301"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For example, short-term committee membership or membership on committees that have little responsibility</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should</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be</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offset</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with</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added</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responsibilities/roles</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clinical</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program</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improvement</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 xml:space="preserve">or </w:t>
      </w:r>
      <w:r w:rsidRPr="00CF5FAB">
        <w:rPr>
          <w:rFonts w:ascii="Times New Roman" w:eastAsia="Times New Roman" w:hAnsi="Times New Roman" w:cs="Times New Roman"/>
          <w:spacing w:val="-2"/>
          <w:sz w:val="24"/>
          <w:szCs w:val="24"/>
        </w:rPr>
        <w:t>development.</w:t>
      </w:r>
    </w:p>
    <w:p w14:paraId="7DA26C6B" w14:textId="77777777" w:rsidR="00CF5FAB" w:rsidRPr="00CF5FAB" w:rsidRDefault="00CF5FAB" w:rsidP="00CF5FAB">
      <w:pPr>
        <w:widowControl w:val="0"/>
        <w:autoSpaceDE w:val="0"/>
        <w:autoSpaceDN w:val="0"/>
        <w:spacing w:before="244"/>
        <w:ind w:left="12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lastRenderedPageBreak/>
        <w:t>General</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categories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service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2"/>
          <w:sz w:val="24"/>
          <w:szCs w:val="24"/>
        </w:rPr>
        <w:t xml:space="preserve"> consideration:</w:t>
      </w:r>
    </w:p>
    <w:p w14:paraId="5B263317" w14:textId="77777777" w:rsidR="00CF5FAB" w:rsidRPr="00CF5FAB" w:rsidRDefault="00CF5FAB" w:rsidP="00CF5FAB">
      <w:pPr>
        <w:widowControl w:val="0"/>
        <w:autoSpaceDE w:val="0"/>
        <w:autoSpaceDN w:val="0"/>
        <w:spacing w:before="99"/>
        <w:ind w:left="0" w:firstLine="0"/>
        <w:rPr>
          <w:rFonts w:ascii="Times New Roman" w:eastAsia="Times New Roman" w:hAnsi="Times New Roman" w:cs="Times New Roman"/>
          <w:sz w:val="24"/>
          <w:szCs w:val="24"/>
        </w:rPr>
      </w:pPr>
    </w:p>
    <w:p w14:paraId="6382DAAF" w14:textId="77777777" w:rsidR="00CF5FAB" w:rsidRPr="00CF5FAB" w:rsidRDefault="00CF5FAB" w:rsidP="00CF5FAB">
      <w:pPr>
        <w:widowControl w:val="0"/>
        <w:autoSpaceDE w:val="0"/>
        <w:autoSpaceDN w:val="0"/>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Served</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faculty</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representative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(advisor)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student</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clubs,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societies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pacing w:val="-2"/>
          <w:sz w:val="24"/>
          <w:szCs w:val="24"/>
        </w:rPr>
        <w:t>organizations</w:t>
      </w:r>
    </w:p>
    <w:p w14:paraId="2E0C69E8"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2D47A633" w14:textId="77777777" w:rsidR="00CF5FAB" w:rsidRPr="00CF5FAB" w:rsidRDefault="00CF5FAB">
      <w:pPr>
        <w:widowControl w:val="0"/>
        <w:numPr>
          <w:ilvl w:val="0"/>
          <w:numId w:val="62"/>
        </w:numPr>
        <w:tabs>
          <w:tab w:val="left" w:pos="719"/>
        </w:tabs>
        <w:autoSpaceDE w:val="0"/>
        <w:autoSpaceDN w:val="0"/>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Thesis/dissertation</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committee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membership</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(non-</w:t>
      </w:r>
      <w:r w:rsidRPr="00CF5FAB">
        <w:rPr>
          <w:rFonts w:ascii="Times New Roman" w:eastAsia="Times New Roman" w:hAnsi="Times New Roman" w:cs="Times New Roman"/>
          <w:spacing w:val="-2"/>
          <w:sz w:val="24"/>
        </w:rPr>
        <w:t>chair)</w:t>
      </w:r>
    </w:p>
    <w:p w14:paraId="30BFBFDB" w14:textId="77777777" w:rsidR="00CF5FAB" w:rsidRPr="00CF5FAB" w:rsidRDefault="00CF5FAB" w:rsidP="00CF5FAB">
      <w:pPr>
        <w:widowControl w:val="0"/>
        <w:autoSpaceDE w:val="0"/>
        <w:autoSpaceDN w:val="0"/>
        <w:spacing w:before="99"/>
        <w:ind w:left="0" w:firstLine="0"/>
        <w:rPr>
          <w:rFonts w:ascii="Times New Roman" w:eastAsia="Times New Roman" w:hAnsi="Times New Roman" w:cs="Times New Roman"/>
          <w:sz w:val="24"/>
          <w:szCs w:val="24"/>
        </w:rPr>
      </w:pPr>
    </w:p>
    <w:p w14:paraId="472FF96B" w14:textId="77777777" w:rsidR="00CF5FAB" w:rsidRPr="00CF5FAB" w:rsidRDefault="00CF5FAB" w:rsidP="00CF5FAB">
      <w:pPr>
        <w:widowControl w:val="0"/>
        <w:autoSpaceDE w:val="0"/>
        <w:autoSpaceDN w:val="0"/>
        <w:spacing w:line="343" w:lineRule="auto"/>
        <w:ind w:right="223"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Professional</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society</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service</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(e.g.,</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board</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directors,</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planning</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committees</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 xml:space="preserve">website/newsletter </w:t>
      </w:r>
      <w:r w:rsidRPr="00CF5FAB">
        <w:rPr>
          <w:rFonts w:ascii="Times New Roman" w:eastAsia="Times New Roman" w:hAnsi="Times New Roman" w:cs="Times New Roman"/>
          <w:spacing w:val="-2"/>
          <w:sz w:val="24"/>
          <w:szCs w:val="24"/>
        </w:rPr>
        <w:t>editor)</w:t>
      </w:r>
    </w:p>
    <w:p w14:paraId="168054F1" w14:textId="77777777" w:rsidR="00CF5FAB" w:rsidRPr="00CF5FAB" w:rsidRDefault="00CF5FAB">
      <w:pPr>
        <w:widowControl w:val="0"/>
        <w:numPr>
          <w:ilvl w:val="0"/>
          <w:numId w:val="62"/>
        </w:numPr>
        <w:tabs>
          <w:tab w:val="left" w:pos="720"/>
        </w:tabs>
        <w:autoSpaceDE w:val="0"/>
        <w:autoSpaceDN w:val="0"/>
        <w:spacing w:before="256" w:line="343" w:lineRule="auto"/>
        <w:ind w:right="1404"/>
        <w:rPr>
          <w:rFonts w:ascii="Times New Roman" w:eastAsia="Times New Roman" w:hAnsi="Times New Roman" w:cs="Times New Roman"/>
          <w:sz w:val="24"/>
        </w:rPr>
      </w:pPr>
      <w:r w:rsidRPr="00CF5FAB">
        <w:rPr>
          <w:rFonts w:ascii="Times New Roman" w:eastAsia="Times New Roman" w:hAnsi="Times New Roman" w:cs="Times New Roman"/>
          <w:sz w:val="24"/>
        </w:rPr>
        <w:t>Community</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service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(e.g.,</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board</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directors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for</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charitable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groups,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advisor</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for</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schools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and involvement in charitable organizations)</w:t>
      </w:r>
    </w:p>
    <w:p w14:paraId="54475793" w14:textId="77777777" w:rsidR="00CF5FAB" w:rsidRPr="00CF5FAB" w:rsidRDefault="00CF5FAB" w:rsidP="00CF5FAB">
      <w:pPr>
        <w:widowControl w:val="0"/>
        <w:autoSpaceDE w:val="0"/>
        <w:autoSpaceDN w:val="0"/>
        <w:spacing w:before="258"/>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Service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college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pacing w:val="-2"/>
          <w:sz w:val="24"/>
          <w:szCs w:val="24"/>
        </w:rPr>
        <w:t>university</w:t>
      </w:r>
    </w:p>
    <w:p w14:paraId="4FF77AD1" w14:textId="77777777" w:rsidR="00CF5FAB" w:rsidRPr="00CF5FAB" w:rsidRDefault="00CF5FAB" w:rsidP="00CF5FAB">
      <w:pPr>
        <w:widowControl w:val="0"/>
        <w:autoSpaceDE w:val="0"/>
        <w:autoSpaceDN w:val="0"/>
        <w:spacing w:before="84"/>
        <w:ind w:left="0" w:firstLine="0"/>
        <w:rPr>
          <w:rFonts w:ascii="Times New Roman" w:eastAsia="Times New Roman" w:hAnsi="Times New Roman" w:cs="Times New Roman"/>
          <w:sz w:val="24"/>
          <w:szCs w:val="24"/>
        </w:rPr>
      </w:pPr>
    </w:p>
    <w:p w14:paraId="642F8AA7" w14:textId="77777777" w:rsidR="00CF5FAB" w:rsidRPr="00CF5FAB" w:rsidRDefault="00CF5FAB" w:rsidP="00CF5FAB">
      <w:pPr>
        <w:widowControl w:val="0"/>
        <w:autoSpaceDE w:val="0"/>
        <w:autoSpaceDN w:val="0"/>
        <w:spacing w:line="566" w:lineRule="auto"/>
        <w:ind w:right="4662" w:hanging="60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General</w:t>
      </w:r>
      <w:r w:rsidRPr="00CF5FAB">
        <w:rPr>
          <w:rFonts w:ascii="Times New Roman" w:eastAsia="Times New Roman" w:hAnsi="Times New Roman" w:cs="Times New Roman"/>
          <w:spacing w:val="-8"/>
          <w:sz w:val="24"/>
          <w:szCs w:val="24"/>
        </w:rPr>
        <w:t xml:space="preserve"> </w:t>
      </w:r>
      <w:r w:rsidRPr="00CF5FAB">
        <w:rPr>
          <w:rFonts w:ascii="Times New Roman" w:eastAsia="Times New Roman" w:hAnsi="Times New Roman" w:cs="Times New Roman"/>
          <w:sz w:val="24"/>
          <w:szCs w:val="24"/>
        </w:rPr>
        <w:t>categories</w:t>
      </w:r>
      <w:r w:rsidRPr="00CF5FAB">
        <w:rPr>
          <w:rFonts w:ascii="Times New Roman" w:eastAsia="Times New Roman" w:hAnsi="Times New Roman" w:cs="Times New Roman"/>
          <w:spacing w:val="-8"/>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8"/>
          <w:sz w:val="24"/>
          <w:szCs w:val="24"/>
        </w:rPr>
        <w:t xml:space="preserve"> </w:t>
      </w:r>
      <w:r w:rsidRPr="00CF5FAB">
        <w:rPr>
          <w:rFonts w:ascii="Times New Roman" w:eastAsia="Times New Roman" w:hAnsi="Times New Roman" w:cs="Times New Roman"/>
          <w:sz w:val="24"/>
          <w:szCs w:val="24"/>
        </w:rPr>
        <w:t>administration</w:t>
      </w:r>
      <w:r w:rsidRPr="00CF5FAB">
        <w:rPr>
          <w:rFonts w:ascii="Times New Roman" w:eastAsia="Times New Roman" w:hAnsi="Times New Roman" w:cs="Times New Roman"/>
          <w:spacing w:val="-8"/>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8"/>
          <w:sz w:val="24"/>
          <w:szCs w:val="24"/>
        </w:rPr>
        <w:t xml:space="preserve"> </w:t>
      </w:r>
      <w:r w:rsidRPr="00CF5FAB">
        <w:rPr>
          <w:rFonts w:ascii="Times New Roman" w:eastAsia="Times New Roman" w:hAnsi="Times New Roman" w:cs="Times New Roman"/>
          <w:sz w:val="24"/>
          <w:szCs w:val="24"/>
        </w:rPr>
        <w:t>consideration: Clinical service program development</w:t>
      </w:r>
    </w:p>
    <w:p w14:paraId="0EE703A2" w14:textId="77777777" w:rsidR="00CF5FAB" w:rsidRPr="00CF5FAB" w:rsidRDefault="00CF5FAB">
      <w:pPr>
        <w:widowControl w:val="0"/>
        <w:numPr>
          <w:ilvl w:val="0"/>
          <w:numId w:val="62"/>
        </w:numPr>
        <w:tabs>
          <w:tab w:val="left" w:pos="719"/>
        </w:tabs>
        <w:autoSpaceDE w:val="0"/>
        <w:autoSpaceDN w:val="0"/>
        <w:spacing w:line="275" w:lineRule="exact"/>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Pursuit</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 xml:space="preserve">applied </w:t>
      </w:r>
      <w:r w:rsidRPr="00CF5FAB">
        <w:rPr>
          <w:rFonts w:ascii="Times New Roman" w:eastAsia="Times New Roman" w:hAnsi="Times New Roman" w:cs="Times New Roman"/>
          <w:spacing w:val="-2"/>
          <w:sz w:val="24"/>
        </w:rPr>
        <w:t>contracts</w:t>
      </w:r>
    </w:p>
    <w:p w14:paraId="4F8324F5"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752DB34D" w14:textId="77777777" w:rsidR="00CF5FAB" w:rsidRPr="00CF5FAB" w:rsidRDefault="00CF5FAB">
      <w:pPr>
        <w:widowControl w:val="0"/>
        <w:numPr>
          <w:ilvl w:val="0"/>
          <w:numId w:val="62"/>
        </w:numPr>
        <w:tabs>
          <w:tab w:val="left" w:pos="720"/>
        </w:tabs>
        <w:autoSpaceDE w:val="0"/>
        <w:autoSpaceDN w:val="0"/>
        <w:spacing w:line="564" w:lineRule="auto"/>
        <w:ind w:right="6791"/>
        <w:rPr>
          <w:rFonts w:ascii="Times New Roman" w:eastAsia="Times New Roman" w:hAnsi="Times New Roman" w:cs="Times New Roman"/>
          <w:sz w:val="24"/>
        </w:rPr>
      </w:pPr>
      <w:r w:rsidRPr="00CF5FAB">
        <w:rPr>
          <w:rFonts w:ascii="Times New Roman" w:eastAsia="Times New Roman" w:hAnsi="Times New Roman" w:cs="Times New Roman"/>
          <w:sz w:val="24"/>
        </w:rPr>
        <w:t>Developing</w:t>
      </w:r>
      <w:r w:rsidRPr="00CF5FAB">
        <w:rPr>
          <w:rFonts w:ascii="Times New Roman" w:eastAsia="Times New Roman" w:hAnsi="Times New Roman" w:cs="Times New Roman"/>
          <w:spacing w:val="-15"/>
          <w:sz w:val="24"/>
        </w:rPr>
        <w:t xml:space="preserve"> </w:t>
      </w:r>
      <w:r w:rsidRPr="00CF5FAB">
        <w:rPr>
          <w:rFonts w:ascii="Times New Roman" w:eastAsia="Times New Roman" w:hAnsi="Times New Roman" w:cs="Times New Roman"/>
          <w:sz w:val="24"/>
        </w:rPr>
        <w:t>strategic</w:t>
      </w:r>
      <w:r w:rsidRPr="00CF5FAB">
        <w:rPr>
          <w:rFonts w:ascii="Times New Roman" w:eastAsia="Times New Roman" w:hAnsi="Times New Roman" w:cs="Times New Roman"/>
          <w:spacing w:val="-15"/>
          <w:sz w:val="24"/>
        </w:rPr>
        <w:t xml:space="preserve"> </w:t>
      </w:r>
      <w:r w:rsidRPr="00CF5FAB">
        <w:rPr>
          <w:rFonts w:ascii="Times New Roman" w:eastAsia="Times New Roman" w:hAnsi="Times New Roman" w:cs="Times New Roman"/>
          <w:sz w:val="24"/>
        </w:rPr>
        <w:t>partnerships Strategic</w:t>
      </w:r>
      <w:r w:rsidRPr="00CF5FAB">
        <w:rPr>
          <w:rFonts w:ascii="Times New Roman" w:eastAsia="Times New Roman" w:hAnsi="Times New Roman" w:cs="Times New Roman"/>
          <w:spacing w:val="-11"/>
          <w:sz w:val="24"/>
        </w:rPr>
        <w:t xml:space="preserve"> </w:t>
      </w:r>
      <w:r w:rsidRPr="00CF5FAB">
        <w:rPr>
          <w:rFonts w:ascii="Times New Roman" w:eastAsia="Times New Roman" w:hAnsi="Times New Roman" w:cs="Times New Roman"/>
          <w:sz w:val="24"/>
        </w:rPr>
        <w:t>planning</w:t>
      </w:r>
      <w:r w:rsidRPr="00CF5FAB">
        <w:rPr>
          <w:rFonts w:ascii="Times New Roman" w:eastAsia="Times New Roman" w:hAnsi="Times New Roman" w:cs="Times New Roman"/>
          <w:spacing w:val="-10"/>
          <w:sz w:val="24"/>
        </w:rPr>
        <w:t xml:space="preserve"> </w:t>
      </w:r>
      <w:r w:rsidRPr="00CF5FAB">
        <w:rPr>
          <w:rFonts w:ascii="Times New Roman" w:eastAsia="Times New Roman" w:hAnsi="Times New Roman" w:cs="Times New Roman"/>
          <w:sz w:val="24"/>
        </w:rPr>
        <w:t>and</w:t>
      </w:r>
      <w:r w:rsidRPr="00CF5FAB">
        <w:rPr>
          <w:rFonts w:ascii="Times New Roman" w:eastAsia="Times New Roman" w:hAnsi="Times New Roman" w:cs="Times New Roman"/>
          <w:spacing w:val="-10"/>
          <w:sz w:val="24"/>
        </w:rPr>
        <w:t xml:space="preserve"> </w:t>
      </w:r>
      <w:r w:rsidRPr="00CF5FAB">
        <w:rPr>
          <w:rFonts w:ascii="Times New Roman" w:eastAsia="Times New Roman" w:hAnsi="Times New Roman" w:cs="Times New Roman"/>
          <w:sz w:val="24"/>
        </w:rPr>
        <w:t>operations</w:t>
      </w:r>
    </w:p>
    <w:p w14:paraId="75448B2E" w14:textId="77777777" w:rsidR="00CF5FAB" w:rsidRPr="00CF5FAB" w:rsidRDefault="00CF5FAB">
      <w:pPr>
        <w:widowControl w:val="0"/>
        <w:numPr>
          <w:ilvl w:val="0"/>
          <w:numId w:val="62"/>
        </w:numPr>
        <w:tabs>
          <w:tab w:val="left" w:pos="719"/>
        </w:tabs>
        <w:autoSpaceDE w:val="0"/>
        <w:autoSpaceDN w:val="0"/>
        <w:spacing w:before="4"/>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Client</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relationship</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pacing w:val="-2"/>
          <w:sz w:val="24"/>
        </w:rPr>
        <w:t>management</w:t>
      </w:r>
    </w:p>
    <w:p w14:paraId="619C4770" w14:textId="77777777" w:rsidR="00CF5FAB" w:rsidRPr="00CF5FAB" w:rsidRDefault="00CF5FAB" w:rsidP="00CF5FAB">
      <w:pPr>
        <w:widowControl w:val="0"/>
        <w:autoSpaceDE w:val="0"/>
        <w:autoSpaceDN w:val="0"/>
        <w:spacing w:before="99"/>
        <w:ind w:left="0" w:firstLine="0"/>
        <w:rPr>
          <w:rFonts w:ascii="Times New Roman" w:eastAsia="Times New Roman" w:hAnsi="Times New Roman" w:cs="Times New Roman"/>
          <w:sz w:val="24"/>
          <w:szCs w:val="24"/>
        </w:rPr>
      </w:pPr>
    </w:p>
    <w:p w14:paraId="436D8AE6" w14:textId="77777777" w:rsidR="00CF5FAB" w:rsidRPr="00CF5FAB" w:rsidRDefault="00CF5FAB" w:rsidP="00CF5FAB">
      <w:pPr>
        <w:widowControl w:val="0"/>
        <w:autoSpaceDE w:val="0"/>
        <w:autoSpaceDN w:val="0"/>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Program</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development</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internal</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FIT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(seminars,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workshops,</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pacing w:val="-2"/>
          <w:sz w:val="24"/>
          <w:szCs w:val="24"/>
        </w:rPr>
        <w:t>etc.)</w:t>
      </w:r>
    </w:p>
    <w:p w14:paraId="5C767305"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47275C02" w14:textId="77777777" w:rsidR="00CF5FAB" w:rsidRPr="00CF5FAB" w:rsidRDefault="00CF5FAB">
      <w:pPr>
        <w:widowControl w:val="0"/>
        <w:numPr>
          <w:ilvl w:val="0"/>
          <w:numId w:val="62"/>
        </w:numPr>
        <w:tabs>
          <w:tab w:val="left" w:pos="719"/>
        </w:tabs>
        <w:autoSpaceDE w:val="0"/>
        <w:autoSpaceDN w:val="0"/>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Development</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policies</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and</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pacing w:val="-2"/>
          <w:sz w:val="24"/>
        </w:rPr>
        <w:t>procedures</w:t>
      </w:r>
    </w:p>
    <w:p w14:paraId="4C01A6B9" w14:textId="77777777" w:rsidR="00CF5FAB" w:rsidRPr="00CF5FAB" w:rsidRDefault="00CF5FAB" w:rsidP="00CF5FAB">
      <w:pPr>
        <w:widowControl w:val="0"/>
        <w:autoSpaceDE w:val="0"/>
        <w:autoSpaceDN w:val="0"/>
        <w:spacing w:before="84"/>
        <w:ind w:left="0" w:firstLine="0"/>
        <w:rPr>
          <w:rFonts w:ascii="Times New Roman" w:eastAsia="Times New Roman" w:hAnsi="Times New Roman" w:cs="Times New Roman"/>
          <w:sz w:val="24"/>
          <w:szCs w:val="24"/>
        </w:rPr>
      </w:pPr>
    </w:p>
    <w:p w14:paraId="7665D38E" w14:textId="77777777" w:rsidR="00CF5FAB" w:rsidRPr="00CF5FAB" w:rsidRDefault="00CF5FAB" w:rsidP="00CF5FAB">
      <w:pPr>
        <w:widowControl w:val="0"/>
        <w:autoSpaceDE w:val="0"/>
        <w:autoSpaceDN w:val="0"/>
        <w:ind w:left="12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Expectations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threshold</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performance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during</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previous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five</w:t>
      </w:r>
      <w:r w:rsidRPr="00CF5FAB">
        <w:rPr>
          <w:rFonts w:ascii="Times New Roman" w:eastAsia="Times New Roman" w:hAnsi="Times New Roman" w:cs="Times New Roman"/>
          <w:spacing w:val="-2"/>
          <w:sz w:val="24"/>
          <w:szCs w:val="24"/>
        </w:rPr>
        <w:t xml:space="preserve"> years:</w:t>
      </w:r>
    </w:p>
    <w:p w14:paraId="3B71F24F" w14:textId="77777777" w:rsidR="00CF5FAB" w:rsidRPr="00CF5FAB" w:rsidRDefault="00CF5FAB" w:rsidP="00CF5FAB">
      <w:pPr>
        <w:widowControl w:val="0"/>
        <w:autoSpaceDE w:val="0"/>
        <w:autoSpaceDN w:val="0"/>
        <w:spacing w:before="84"/>
        <w:ind w:left="0" w:firstLine="0"/>
        <w:rPr>
          <w:rFonts w:ascii="Times New Roman" w:eastAsia="Times New Roman" w:hAnsi="Times New Roman" w:cs="Times New Roman"/>
          <w:sz w:val="24"/>
          <w:szCs w:val="24"/>
        </w:rPr>
      </w:pPr>
    </w:p>
    <w:p w14:paraId="1D69A721" w14:textId="61039EE5" w:rsidR="00CF5FAB" w:rsidRPr="00956CD1" w:rsidRDefault="00CF5FAB" w:rsidP="00CF5FAB">
      <w:pPr>
        <w:widowControl w:val="0"/>
        <w:autoSpaceDE w:val="0"/>
        <w:autoSpaceDN w:val="0"/>
        <w:spacing w:line="343" w:lineRule="auto"/>
        <w:ind w:left="120" w:right="223"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It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expected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that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assistant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professors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will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have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service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commitments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department,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college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and university levels to be eligible for promotion to associate professor.</w:t>
      </w:r>
    </w:p>
    <w:p w14:paraId="62F39E11" w14:textId="2F7B1345" w:rsidR="0077265F" w:rsidRPr="00956CD1" w:rsidRDefault="0077265F" w:rsidP="00CF5FAB">
      <w:pPr>
        <w:widowControl w:val="0"/>
        <w:autoSpaceDE w:val="0"/>
        <w:autoSpaceDN w:val="0"/>
        <w:spacing w:line="343" w:lineRule="auto"/>
        <w:ind w:left="120" w:right="223" w:firstLine="0"/>
        <w:rPr>
          <w:rFonts w:ascii="Times New Roman" w:eastAsia="Times New Roman" w:hAnsi="Times New Roman" w:cs="Times New Roman"/>
          <w:sz w:val="24"/>
          <w:szCs w:val="24"/>
        </w:rPr>
      </w:pPr>
    </w:p>
    <w:p w14:paraId="1F9F13C9" w14:textId="77777777" w:rsidR="0077265F" w:rsidRPr="00CF5FAB" w:rsidRDefault="0077265F" w:rsidP="00CF5FAB">
      <w:pPr>
        <w:widowControl w:val="0"/>
        <w:autoSpaceDE w:val="0"/>
        <w:autoSpaceDN w:val="0"/>
        <w:spacing w:line="343" w:lineRule="auto"/>
        <w:ind w:left="120" w:right="223" w:firstLine="0"/>
        <w:rPr>
          <w:rFonts w:ascii="Times New Roman" w:eastAsia="Times New Roman" w:hAnsi="Times New Roman" w:cs="Times New Roman"/>
          <w:sz w:val="24"/>
          <w:szCs w:val="24"/>
        </w:rPr>
      </w:pPr>
    </w:p>
    <w:p w14:paraId="793D5C13" w14:textId="77777777" w:rsidR="00CF5FAB" w:rsidRPr="00CF5FAB" w:rsidRDefault="00CF5FAB" w:rsidP="00CF5FAB">
      <w:pPr>
        <w:widowControl w:val="0"/>
        <w:autoSpaceDE w:val="0"/>
        <w:autoSpaceDN w:val="0"/>
        <w:spacing w:before="243"/>
        <w:ind w:left="120" w:firstLine="0"/>
        <w:rPr>
          <w:rFonts w:ascii="Times New Roman" w:eastAsia="Times New Roman" w:hAnsi="Times New Roman" w:cs="Times New Roman"/>
          <w:b/>
          <w:sz w:val="24"/>
        </w:rPr>
      </w:pPr>
      <w:r w:rsidRPr="00CF5FAB">
        <w:rPr>
          <w:rFonts w:ascii="Times New Roman" w:eastAsia="Times New Roman" w:hAnsi="Times New Roman" w:cs="Times New Roman"/>
          <w:b/>
          <w:sz w:val="24"/>
        </w:rPr>
        <w:lastRenderedPageBreak/>
        <w:t>Promotion</w:t>
      </w:r>
      <w:r w:rsidRPr="00CF5FAB">
        <w:rPr>
          <w:rFonts w:ascii="Times New Roman" w:eastAsia="Times New Roman" w:hAnsi="Times New Roman" w:cs="Times New Roman"/>
          <w:b/>
          <w:spacing w:val="-3"/>
          <w:sz w:val="24"/>
        </w:rPr>
        <w:t xml:space="preserve"> </w:t>
      </w:r>
      <w:r w:rsidRPr="00CF5FAB">
        <w:rPr>
          <w:rFonts w:ascii="Times New Roman" w:eastAsia="Times New Roman" w:hAnsi="Times New Roman" w:cs="Times New Roman"/>
          <w:b/>
          <w:sz w:val="24"/>
        </w:rPr>
        <w:t>to</w:t>
      </w:r>
      <w:r w:rsidRPr="00CF5FAB">
        <w:rPr>
          <w:rFonts w:ascii="Times New Roman" w:eastAsia="Times New Roman" w:hAnsi="Times New Roman" w:cs="Times New Roman"/>
          <w:b/>
          <w:spacing w:val="-3"/>
          <w:sz w:val="24"/>
        </w:rPr>
        <w:t xml:space="preserve"> </w:t>
      </w:r>
      <w:r w:rsidRPr="00CF5FAB">
        <w:rPr>
          <w:rFonts w:ascii="Times New Roman" w:eastAsia="Times New Roman" w:hAnsi="Times New Roman" w:cs="Times New Roman"/>
          <w:b/>
          <w:sz w:val="24"/>
        </w:rPr>
        <w:t>Clinical</w:t>
      </w:r>
      <w:r w:rsidRPr="00CF5FAB">
        <w:rPr>
          <w:rFonts w:ascii="Times New Roman" w:eastAsia="Times New Roman" w:hAnsi="Times New Roman" w:cs="Times New Roman"/>
          <w:b/>
          <w:spacing w:val="-3"/>
          <w:sz w:val="24"/>
        </w:rPr>
        <w:t xml:space="preserve"> </w:t>
      </w:r>
      <w:r w:rsidRPr="00CF5FAB">
        <w:rPr>
          <w:rFonts w:ascii="Times New Roman" w:eastAsia="Times New Roman" w:hAnsi="Times New Roman" w:cs="Times New Roman"/>
          <w:b/>
          <w:spacing w:val="-2"/>
          <w:sz w:val="24"/>
        </w:rPr>
        <w:t>Professor</w:t>
      </w:r>
    </w:p>
    <w:p w14:paraId="420242DB" w14:textId="77777777" w:rsidR="00CF5FAB" w:rsidRPr="00CF5FAB" w:rsidRDefault="00CF5FAB" w:rsidP="00CF5FAB">
      <w:pPr>
        <w:widowControl w:val="0"/>
        <w:autoSpaceDE w:val="0"/>
        <w:autoSpaceDN w:val="0"/>
        <w:spacing w:before="188"/>
        <w:ind w:left="0" w:firstLine="0"/>
        <w:rPr>
          <w:rFonts w:ascii="Times New Roman" w:eastAsia="Times New Roman" w:hAnsi="Times New Roman" w:cs="Times New Roman"/>
          <w:b/>
          <w:sz w:val="24"/>
          <w:szCs w:val="24"/>
        </w:rPr>
      </w:pPr>
    </w:p>
    <w:p w14:paraId="6BCBB26F" w14:textId="77777777" w:rsidR="00CF5FAB" w:rsidRPr="00CF5FAB" w:rsidRDefault="00CF5FAB" w:rsidP="00CF5FAB">
      <w:pPr>
        <w:widowControl w:val="0"/>
        <w:autoSpaceDE w:val="0"/>
        <w:autoSpaceDN w:val="0"/>
        <w:ind w:left="120" w:firstLine="0"/>
        <w:outlineLvl w:val="4"/>
        <w:rPr>
          <w:rFonts w:ascii="Times New Roman" w:eastAsia="Times New Roman" w:hAnsi="Times New Roman" w:cs="Times New Roman"/>
          <w:b/>
          <w:bCs/>
          <w:sz w:val="27"/>
          <w:szCs w:val="27"/>
        </w:rPr>
      </w:pPr>
      <w:r w:rsidRPr="00CF5FAB">
        <w:rPr>
          <w:rFonts w:ascii="Times New Roman" w:eastAsia="Times New Roman" w:hAnsi="Times New Roman" w:cs="Times New Roman"/>
          <w:b/>
          <w:bCs/>
          <w:color w:val="770000"/>
          <w:sz w:val="27"/>
          <w:szCs w:val="27"/>
        </w:rPr>
        <w:t>Clinical</w:t>
      </w:r>
      <w:r w:rsidRPr="00CF5FAB">
        <w:rPr>
          <w:rFonts w:ascii="Times New Roman" w:eastAsia="Times New Roman" w:hAnsi="Times New Roman" w:cs="Times New Roman"/>
          <w:b/>
          <w:bCs/>
          <w:color w:val="770000"/>
          <w:spacing w:val="-1"/>
          <w:sz w:val="27"/>
          <w:szCs w:val="27"/>
        </w:rPr>
        <w:t xml:space="preserve"> </w:t>
      </w:r>
      <w:r w:rsidRPr="00CF5FAB">
        <w:rPr>
          <w:rFonts w:ascii="Times New Roman" w:eastAsia="Times New Roman" w:hAnsi="Times New Roman" w:cs="Times New Roman"/>
          <w:b/>
          <w:bCs/>
          <w:color w:val="770000"/>
          <w:spacing w:val="-2"/>
          <w:sz w:val="27"/>
          <w:szCs w:val="27"/>
        </w:rPr>
        <w:t>Service/Supervision</w:t>
      </w:r>
    </w:p>
    <w:p w14:paraId="2ACBB0F0" w14:textId="77777777" w:rsidR="00CF5FAB" w:rsidRPr="00CF5FAB" w:rsidRDefault="00CF5FAB" w:rsidP="00CF5FAB">
      <w:pPr>
        <w:widowControl w:val="0"/>
        <w:autoSpaceDE w:val="0"/>
        <w:autoSpaceDN w:val="0"/>
        <w:spacing w:before="74" w:line="343" w:lineRule="auto"/>
        <w:ind w:left="120" w:right="223"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Candidates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seeking</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promotion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clinical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professor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must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demonstrate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record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achievement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clinical service and supervision. The candidate's narrative should characterize his/her training and service philosophy and contributions to the unit.</w:t>
      </w:r>
    </w:p>
    <w:p w14:paraId="634FA9DF" w14:textId="77777777" w:rsidR="00CF5FAB" w:rsidRPr="00CF5FAB" w:rsidRDefault="00CF5FAB" w:rsidP="00CF5FAB">
      <w:pPr>
        <w:widowControl w:val="0"/>
        <w:autoSpaceDE w:val="0"/>
        <w:autoSpaceDN w:val="0"/>
        <w:spacing w:before="244"/>
        <w:ind w:left="12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General</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categories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consideration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sources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2"/>
          <w:sz w:val="24"/>
          <w:szCs w:val="24"/>
        </w:rPr>
        <w:t xml:space="preserve"> evaluation:</w:t>
      </w:r>
    </w:p>
    <w:p w14:paraId="0234CEAF" w14:textId="77777777" w:rsidR="00CF5FAB" w:rsidRPr="00CF5FAB" w:rsidRDefault="00CF5FAB" w:rsidP="00CF5FAB">
      <w:pPr>
        <w:widowControl w:val="0"/>
        <w:autoSpaceDE w:val="0"/>
        <w:autoSpaceDN w:val="0"/>
        <w:spacing w:before="99"/>
        <w:ind w:left="0" w:firstLine="0"/>
        <w:rPr>
          <w:rFonts w:ascii="Times New Roman" w:eastAsia="Times New Roman" w:hAnsi="Times New Roman" w:cs="Times New Roman"/>
          <w:sz w:val="24"/>
          <w:szCs w:val="24"/>
        </w:rPr>
      </w:pPr>
    </w:p>
    <w:p w14:paraId="3EE9B257" w14:textId="77777777" w:rsidR="00CF5FAB" w:rsidRPr="00CF5FAB" w:rsidRDefault="00CF5FAB" w:rsidP="00CF5FAB">
      <w:pPr>
        <w:widowControl w:val="0"/>
        <w:autoSpaceDE w:val="0"/>
        <w:autoSpaceDN w:val="0"/>
        <w:spacing w:line="343" w:lineRule="auto"/>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Strong</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clinical</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service/supervision</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record</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clinics/in</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vivo</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training,</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clinical</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supervision</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 xml:space="preserve">research </w:t>
      </w:r>
      <w:r w:rsidRPr="00CF5FAB">
        <w:rPr>
          <w:rFonts w:ascii="Times New Roman" w:eastAsia="Times New Roman" w:hAnsi="Times New Roman" w:cs="Times New Roman"/>
          <w:spacing w:val="-2"/>
          <w:sz w:val="24"/>
          <w:szCs w:val="24"/>
        </w:rPr>
        <w:t>supervision</w:t>
      </w:r>
    </w:p>
    <w:p w14:paraId="266B983D" w14:textId="77777777" w:rsidR="00CF5FAB" w:rsidRPr="00CF5FAB" w:rsidRDefault="00CF5FAB">
      <w:pPr>
        <w:widowControl w:val="0"/>
        <w:numPr>
          <w:ilvl w:val="1"/>
          <w:numId w:val="62"/>
        </w:numPr>
        <w:tabs>
          <w:tab w:val="left" w:pos="1319"/>
        </w:tabs>
        <w:autoSpaceDE w:val="0"/>
        <w:autoSpaceDN w:val="0"/>
        <w:spacing w:before="256"/>
        <w:ind w:left="1319" w:hanging="230"/>
        <w:rPr>
          <w:rFonts w:ascii="Times New Roman" w:eastAsia="Times New Roman" w:hAnsi="Times New Roman" w:cs="Times New Roman"/>
          <w:sz w:val="24"/>
        </w:rPr>
      </w:pPr>
      <w:r w:rsidRPr="00CF5FAB">
        <w:rPr>
          <w:rFonts w:ascii="Times New Roman" w:eastAsia="Times New Roman" w:hAnsi="Times New Roman" w:cs="Times New Roman"/>
          <w:sz w:val="24"/>
        </w:rPr>
        <w:t>Current</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student</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pacing w:val="-2"/>
          <w:sz w:val="24"/>
        </w:rPr>
        <w:t>evaluations</w:t>
      </w:r>
    </w:p>
    <w:p w14:paraId="08BC2478"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34CFCDEF" w14:textId="77777777" w:rsidR="00CF5FAB" w:rsidRPr="00CF5FAB" w:rsidRDefault="00CF5FAB">
      <w:pPr>
        <w:widowControl w:val="0"/>
        <w:numPr>
          <w:ilvl w:val="1"/>
          <w:numId w:val="62"/>
        </w:numPr>
        <w:tabs>
          <w:tab w:val="left" w:pos="1319"/>
        </w:tabs>
        <w:autoSpaceDE w:val="0"/>
        <w:autoSpaceDN w:val="0"/>
        <w:ind w:left="1319" w:hanging="230"/>
        <w:rPr>
          <w:rFonts w:ascii="Times New Roman" w:eastAsia="Times New Roman" w:hAnsi="Times New Roman" w:cs="Times New Roman"/>
          <w:sz w:val="24"/>
        </w:rPr>
      </w:pPr>
      <w:r w:rsidRPr="00CF5FAB">
        <w:rPr>
          <w:rFonts w:ascii="Times New Roman" w:eastAsia="Times New Roman" w:hAnsi="Times New Roman" w:cs="Times New Roman"/>
          <w:sz w:val="24"/>
        </w:rPr>
        <w:t>Former</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student</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pacing w:val="-2"/>
          <w:sz w:val="24"/>
        </w:rPr>
        <w:t>evaluations</w:t>
      </w:r>
    </w:p>
    <w:p w14:paraId="231C2876"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0A48FA28" w14:textId="77777777" w:rsidR="00CF5FAB" w:rsidRPr="00CF5FAB" w:rsidRDefault="00CF5FAB">
      <w:pPr>
        <w:widowControl w:val="0"/>
        <w:numPr>
          <w:ilvl w:val="1"/>
          <w:numId w:val="62"/>
        </w:numPr>
        <w:tabs>
          <w:tab w:val="left" w:pos="1319"/>
        </w:tabs>
        <w:autoSpaceDE w:val="0"/>
        <w:autoSpaceDN w:val="0"/>
        <w:ind w:left="1319" w:hanging="230"/>
        <w:rPr>
          <w:rFonts w:ascii="Times New Roman" w:eastAsia="Times New Roman" w:hAnsi="Times New Roman" w:cs="Times New Roman"/>
          <w:sz w:val="24"/>
        </w:rPr>
      </w:pPr>
      <w:r w:rsidRPr="00CF5FAB">
        <w:rPr>
          <w:rFonts w:ascii="Times New Roman" w:eastAsia="Times New Roman" w:hAnsi="Times New Roman" w:cs="Times New Roman"/>
          <w:sz w:val="24"/>
        </w:rPr>
        <w:t>Peer</w:t>
      </w:r>
      <w:r w:rsidRPr="00CF5FAB">
        <w:rPr>
          <w:rFonts w:ascii="Times New Roman" w:eastAsia="Times New Roman" w:hAnsi="Times New Roman" w:cs="Times New Roman"/>
          <w:spacing w:val="-2"/>
          <w:sz w:val="24"/>
        </w:rPr>
        <w:t xml:space="preserve"> evaluations</w:t>
      </w:r>
    </w:p>
    <w:p w14:paraId="2CB1885B" w14:textId="77777777" w:rsidR="00CF5FAB" w:rsidRPr="00CF5FAB" w:rsidRDefault="00CF5FAB" w:rsidP="00CF5FAB">
      <w:pPr>
        <w:widowControl w:val="0"/>
        <w:autoSpaceDE w:val="0"/>
        <w:autoSpaceDN w:val="0"/>
        <w:ind w:left="0" w:firstLine="0"/>
        <w:rPr>
          <w:rFonts w:ascii="Times New Roman" w:eastAsia="Times New Roman" w:hAnsi="Times New Roman" w:cs="Times New Roman"/>
          <w:sz w:val="24"/>
          <w:szCs w:val="24"/>
        </w:rPr>
      </w:pPr>
    </w:p>
    <w:p w14:paraId="7F1CAA19" w14:textId="77777777" w:rsidR="00CF5FAB" w:rsidRPr="00CF5FAB" w:rsidRDefault="00CF5FAB" w:rsidP="00CF5FAB">
      <w:pPr>
        <w:widowControl w:val="0"/>
        <w:autoSpaceDE w:val="0"/>
        <w:autoSpaceDN w:val="0"/>
        <w:spacing w:before="183"/>
        <w:ind w:left="0" w:firstLine="0"/>
        <w:rPr>
          <w:rFonts w:ascii="Times New Roman" w:eastAsia="Times New Roman" w:hAnsi="Times New Roman" w:cs="Times New Roman"/>
          <w:sz w:val="24"/>
          <w:szCs w:val="24"/>
        </w:rPr>
      </w:pPr>
    </w:p>
    <w:p w14:paraId="09B68B67" w14:textId="77777777" w:rsidR="00CF5FAB" w:rsidRPr="00CF5FAB" w:rsidRDefault="00CF5FAB" w:rsidP="00CF5FAB">
      <w:pPr>
        <w:widowControl w:val="0"/>
        <w:autoSpaceDE w:val="0"/>
        <w:autoSpaceDN w:val="0"/>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Developed</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introduced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innovative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pedagogical</w:t>
      </w:r>
      <w:r w:rsidRPr="00CF5FAB">
        <w:rPr>
          <w:rFonts w:ascii="Times New Roman" w:eastAsia="Times New Roman" w:hAnsi="Times New Roman" w:cs="Times New Roman"/>
          <w:spacing w:val="-2"/>
          <w:sz w:val="24"/>
          <w:szCs w:val="24"/>
        </w:rPr>
        <w:t xml:space="preserve"> techniques</w:t>
      </w:r>
    </w:p>
    <w:p w14:paraId="3B0EADE2"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3D318B2C" w14:textId="77777777" w:rsidR="00CF5FAB" w:rsidRPr="00CF5FAB" w:rsidRDefault="00CF5FAB">
      <w:pPr>
        <w:widowControl w:val="0"/>
        <w:numPr>
          <w:ilvl w:val="1"/>
          <w:numId w:val="62"/>
        </w:numPr>
        <w:tabs>
          <w:tab w:val="left" w:pos="1319"/>
        </w:tabs>
        <w:autoSpaceDE w:val="0"/>
        <w:autoSpaceDN w:val="0"/>
        <w:ind w:left="1319" w:hanging="230"/>
        <w:rPr>
          <w:rFonts w:ascii="Times New Roman" w:eastAsia="Times New Roman" w:hAnsi="Times New Roman" w:cs="Times New Roman"/>
          <w:sz w:val="24"/>
        </w:rPr>
      </w:pPr>
      <w:r w:rsidRPr="00CF5FAB">
        <w:rPr>
          <w:rFonts w:ascii="Times New Roman" w:eastAsia="Times New Roman" w:hAnsi="Times New Roman" w:cs="Times New Roman"/>
          <w:sz w:val="24"/>
        </w:rPr>
        <w:t>Commentary</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from</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peers</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and</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pacing w:val="-2"/>
          <w:sz w:val="24"/>
        </w:rPr>
        <w:t>students</w:t>
      </w:r>
    </w:p>
    <w:p w14:paraId="30B4E92F"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27626D84" w14:textId="77777777" w:rsidR="00CF5FAB" w:rsidRPr="00CF5FAB" w:rsidRDefault="00CF5FAB">
      <w:pPr>
        <w:widowControl w:val="0"/>
        <w:numPr>
          <w:ilvl w:val="1"/>
          <w:numId w:val="62"/>
        </w:numPr>
        <w:tabs>
          <w:tab w:val="left" w:pos="1319"/>
        </w:tabs>
        <w:autoSpaceDE w:val="0"/>
        <w:autoSpaceDN w:val="0"/>
        <w:ind w:left="1319" w:hanging="230"/>
        <w:rPr>
          <w:rFonts w:ascii="Times New Roman" w:eastAsia="Times New Roman" w:hAnsi="Times New Roman" w:cs="Times New Roman"/>
          <w:sz w:val="24"/>
        </w:rPr>
      </w:pPr>
      <w:r w:rsidRPr="00CF5FAB">
        <w:rPr>
          <w:rFonts w:ascii="Times New Roman" w:eastAsia="Times New Roman" w:hAnsi="Times New Roman" w:cs="Times New Roman"/>
          <w:sz w:val="24"/>
        </w:rPr>
        <w:t>Training</w:t>
      </w:r>
      <w:r w:rsidRPr="00CF5FAB">
        <w:rPr>
          <w:rFonts w:ascii="Times New Roman" w:eastAsia="Times New Roman" w:hAnsi="Times New Roman" w:cs="Times New Roman"/>
          <w:spacing w:val="-7"/>
          <w:sz w:val="24"/>
        </w:rPr>
        <w:t xml:space="preserve"> </w:t>
      </w:r>
      <w:r w:rsidRPr="00CF5FAB">
        <w:rPr>
          <w:rFonts w:ascii="Times New Roman" w:eastAsia="Times New Roman" w:hAnsi="Times New Roman" w:cs="Times New Roman"/>
          <w:sz w:val="24"/>
        </w:rPr>
        <w:t>plans/clinical</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service</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and</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research</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pacing w:val="-2"/>
          <w:sz w:val="24"/>
        </w:rPr>
        <w:t>projects</w:t>
      </w:r>
    </w:p>
    <w:p w14:paraId="061038B3"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375BD30A" w14:textId="77777777" w:rsidR="00CF5FAB" w:rsidRPr="00CF5FAB" w:rsidRDefault="00CF5FAB">
      <w:pPr>
        <w:widowControl w:val="0"/>
        <w:numPr>
          <w:ilvl w:val="0"/>
          <w:numId w:val="62"/>
        </w:numPr>
        <w:tabs>
          <w:tab w:val="left" w:pos="720"/>
        </w:tabs>
        <w:autoSpaceDE w:val="0"/>
        <w:autoSpaceDN w:val="0"/>
        <w:spacing w:line="343" w:lineRule="auto"/>
        <w:ind w:right="1119"/>
        <w:rPr>
          <w:rFonts w:ascii="Times New Roman" w:eastAsia="Times New Roman" w:hAnsi="Times New Roman" w:cs="Times New Roman"/>
          <w:sz w:val="24"/>
        </w:rPr>
      </w:pPr>
      <w:r w:rsidRPr="00CF5FAB">
        <w:rPr>
          <w:rFonts w:ascii="Times New Roman" w:eastAsia="Times New Roman" w:hAnsi="Times New Roman" w:cs="Times New Roman"/>
          <w:sz w:val="24"/>
        </w:rPr>
        <w:t>Introduced</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new</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clinical</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services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into</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the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program,</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developed</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new</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clinical</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programs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made significant modifications to existing clinical programs at the service</w:t>
      </w:r>
    </w:p>
    <w:p w14:paraId="58BC0052" w14:textId="77777777" w:rsidR="00CF5FAB" w:rsidRPr="00CF5FAB" w:rsidRDefault="00CF5FAB" w:rsidP="00CF5FAB">
      <w:pPr>
        <w:widowControl w:val="0"/>
        <w:autoSpaceDE w:val="0"/>
        <w:autoSpaceDN w:val="0"/>
        <w:spacing w:before="258" w:line="343" w:lineRule="auto"/>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Received</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funding</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from</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outside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agencies</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foundations</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clinical</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service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development,</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enhancing training of students, etc.</w:t>
      </w:r>
    </w:p>
    <w:p w14:paraId="3F6533E3" w14:textId="77777777" w:rsidR="00CF5FAB" w:rsidRPr="00CF5FAB" w:rsidRDefault="00CF5FAB" w:rsidP="00CF5FAB">
      <w:pPr>
        <w:widowControl w:val="0"/>
        <w:autoSpaceDE w:val="0"/>
        <w:autoSpaceDN w:val="0"/>
        <w:spacing w:before="258" w:line="343" w:lineRule="auto"/>
        <w:ind w:left="1320" w:right="223"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Clinical</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protocols,</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research</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protocols,</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clinical</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service</w:t>
      </w:r>
      <w:r w:rsidRPr="00CF5FAB">
        <w:rPr>
          <w:rFonts w:ascii="Times New Roman" w:eastAsia="Times New Roman" w:hAnsi="Times New Roman" w:cs="Times New Roman"/>
          <w:spacing w:val="-6"/>
          <w:sz w:val="24"/>
          <w:szCs w:val="24"/>
        </w:rPr>
        <w:t xml:space="preserve"> </w:t>
      </w:r>
      <w:r w:rsidRPr="00CF5FAB">
        <w:rPr>
          <w:rFonts w:ascii="Times New Roman" w:eastAsia="Times New Roman" w:hAnsi="Times New Roman" w:cs="Times New Roman"/>
          <w:sz w:val="24"/>
          <w:szCs w:val="24"/>
        </w:rPr>
        <w:t>program</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descriptions,</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assessment measures and commentary from peers and program chairs/supervisors</w:t>
      </w:r>
    </w:p>
    <w:p w14:paraId="28846D19" w14:textId="77777777" w:rsidR="00CF5FAB" w:rsidRPr="00CF5FAB" w:rsidRDefault="00CF5FAB">
      <w:pPr>
        <w:widowControl w:val="0"/>
        <w:numPr>
          <w:ilvl w:val="1"/>
          <w:numId w:val="62"/>
        </w:numPr>
        <w:tabs>
          <w:tab w:val="left" w:pos="1319"/>
        </w:tabs>
        <w:autoSpaceDE w:val="0"/>
        <w:autoSpaceDN w:val="0"/>
        <w:spacing w:before="257"/>
        <w:ind w:left="1319" w:hanging="230"/>
        <w:rPr>
          <w:rFonts w:ascii="Times New Roman" w:eastAsia="Times New Roman" w:hAnsi="Times New Roman" w:cs="Times New Roman"/>
          <w:sz w:val="24"/>
        </w:rPr>
      </w:pPr>
      <w:r w:rsidRPr="00CF5FAB">
        <w:rPr>
          <w:rFonts w:ascii="Times New Roman" w:eastAsia="Times New Roman" w:hAnsi="Times New Roman" w:cs="Times New Roman"/>
          <w:sz w:val="24"/>
        </w:rPr>
        <w:t>Documentation</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2"/>
          <w:sz w:val="24"/>
        </w:rPr>
        <w:t xml:space="preserve"> awards</w:t>
      </w:r>
    </w:p>
    <w:p w14:paraId="7B5A258E"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4C5FB1BF" w14:textId="77777777" w:rsidR="00CF5FAB" w:rsidRPr="00CF5FAB" w:rsidRDefault="00CF5FAB" w:rsidP="00CF5FAB">
      <w:pPr>
        <w:widowControl w:val="0"/>
        <w:autoSpaceDE w:val="0"/>
        <w:autoSpaceDN w:val="0"/>
        <w:spacing w:before="1" w:line="343" w:lineRule="auto"/>
        <w:ind w:right="301"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Published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made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significant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contributions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textbooks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his/her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field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published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lastRenderedPageBreak/>
        <w:t>articles/essays on pedagogy</w:t>
      </w:r>
    </w:p>
    <w:p w14:paraId="0E32BB4A" w14:textId="77777777" w:rsidR="00CF5FAB" w:rsidRPr="00CF5FAB" w:rsidRDefault="00CF5FAB">
      <w:pPr>
        <w:widowControl w:val="0"/>
        <w:numPr>
          <w:ilvl w:val="1"/>
          <w:numId w:val="62"/>
        </w:numPr>
        <w:tabs>
          <w:tab w:val="left" w:pos="1319"/>
        </w:tabs>
        <w:autoSpaceDE w:val="0"/>
        <w:autoSpaceDN w:val="0"/>
        <w:spacing w:before="256"/>
        <w:ind w:left="1319" w:hanging="230"/>
        <w:rPr>
          <w:rFonts w:ascii="Times New Roman" w:eastAsia="Times New Roman" w:hAnsi="Times New Roman" w:cs="Times New Roman"/>
          <w:sz w:val="24"/>
        </w:rPr>
      </w:pPr>
      <w:r w:rsidRPr="00CF5FAB">
        <w:rPr>
          <w:rFonts w:ascii="Times New Roman" w:eastAsia="Times New Roman" w:hAnsi="Times New Roman" w:cs="Times New Roman"/>
          <w:sz w:val="24"/>
        </w:rPr>
        <w:t>Excerpts</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from</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pacing w:val="-2"/>
          <w:sz w:val="24"/>
        </w:rPr>
        <w:t>textbooks</w:t>
      </w:r>
    </w:p>
    <w:p w14:paraId="4B47C3A0"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1B289E61" w14:textId="77777777" w:rsidR="00CF5FAB" w:rsidRPr="00CF5FAB" w:rsidRDefault="00CF5FAB">
      <w:pPr>
        <w:widowControl w:val="0"/>
        <w:numPr>
          <w:ilvl w:val="1"/>
          <w:numId w:val="62"/>
        </w:numPr>
        <w:tabs>
          <w:tab w:val="left" w:pos="1319"/>
        </w:tabs>
        <w:autoSpaceDE w:val="0"/>
        <w:autoSpaceDN w:val="0"/>
        <w:ind w:left="1319" w:hanging="230"/>
        <w:rPr>
          <w:rFonts w:ascii="Times New Roman" w:eastAsia="Times New Roman" w:hAnsi="Times New Roman" w:cs="Times New Roman"/>
          <w:sz w:val="24"/>
        </w:rPr>
      </w:pPr>
      <w:r w:rsidRPr="00CF5FAB">
        <w:rPr>
          <w:rFonts w:ascii="Times New Roman" w:eastAsia="Times New Roman" w:hAnsi="Times New Roman" w:cs="Times New Roman"/>
          <w:spacing w:val="-2"/>
          <w:sz w:val="24"/>
        </w:rPr>
        <w:t>Articles/essays</w:t>
      </w:r>
    </w:p>
    <w:p w14:paraId="0050AD22"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320EA62D" w14:textId="77777777" w:rsidR="00CF5FAB" w:rsidRPr="00CF5FAB" w:rsidRDefault="00CF5FAB">
      <w:pPr>
        <w:widowControl w:val="0"/>
        <w:numPr>
          <w:ilvl w:val="0"/>
          <w:numId w:val="62"/>
        </w:numPr>
        <w:tabs>
          <w:tab w:val="left" w:pos="719"/>
        </w:tabs>
        <w:autoSpaceDE w:val="0"/>
        <w:autoSpaceDN w:val="0"/>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Development</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teaching</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manual,</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study</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guide,</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workbook,</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pacing w:val="-4"/>
          <w:sz w:val="24"/>
        </w:rPr>
        <w:t>etc.</w:t>
      </w:r>
    </w:p>
    <w:p w14:paraId="5223FBBF" w14:textId="77777777" w:rsidR="00CF5FAB" w:rsidRPr="00CF5FAB" w:rsidRDefault="00CF5FAB">
      <w:pPr>
        <w:widowControl w:val="0"/>
        <w:numPr>
          <w:ilvl w:val="0"/>
          <w:numId w:val="62"/>
        </w:numPr>
        <w:tabs>
          <w:tab w:val="left" w:pos="719"/>
        </w:tabs>
        <w:autoSpaceDE w:val="0"/>
        <w:autoSpaceDN w:val="0"/>
        <w:spacing w:before="84"/>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Expectations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for</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threshold</w:t>
      </w:r>
      <w:r w:rsidRPr="00CF5FAB">
        <w:rPr>
          <w:rFonts w:ascii="Times New Roman" w:eastAsia="Times New Roman" w:hAnsi="Times New Roman" w:cs="Times New Roman"/>
          <w:spacing w:val="-2"/>
          <w:sz w:val="24"/>
        </w:rPr>
        <w:t xml:space="preserve"> performance:</w:t>
      </w:r>
    </w:p>
    <w:p w14:paraId="497D9EA2" w14:textId="77777777" w:rsidR="00CF5FAB" w:rsidRPr="00CF5FAB" w:rsidRDefault="00CF5FAB" w:rsidP="00CF5FAB">
      <w:pPr>
        <w:widowControl w:val="0"/>
        <w:autoSpaceDE w:val="0"/>
        <w:autoSpaceDN w:val="0"/>
        <w:ind w:left="0" w:firstLine="0"/>
        <w:rPr>
          <w:rFonts w:ascii="Times New Roman" w:eastAsia="Times New Roman" w:hAnsi="Times New Roman" w:cs="Times New Roman"/>
          <w:sz w:val="24"/>
          <w:szCs w:val="24"/>
        </w:rPr>
      </w:pPr>
    </w:p>
    <w:p w14:paraId="733B9B4B" w14:textId="77777777" w:rsidR="00CF5FAB" w:rsidRPr="00CF5FAB" w:rsidRDefault="00CF5FAB" w:rsidP="00CF5FAB">
      <w:pPr>
        <w:widowControl w:val="0"/>
        <w:autoSpaceDE w:val="0"/>
        <w:autoSpaceDN w:val="0"/>
        <w:ind w:left="0" w:firstLine="0"/>
        <w:rPr>
          <w:rFonts w:ascii="Times New Roman" w:eastAsia="Times New Roman" w:hAnsi="Times New Roman" w:cs="Times New Roman"/>
          <w:sz w:val="24"/>
          <w:szCs w:val="24"/>
        </w:rPr>
      </w:pPr>
    </w:p>
    <w:p w14:paraId="50C18268" w14:textId="77777777" w:rsidR="00CF5FAB" w:rsidRPr="00CF5FAB" w:rsidRDefault="00CF5FAB" w:rsidP="00CF5FAB">
      <w:pPr>
        <w:widowControl w:val="0"/>
        <w:autoSpaceDE w:val="0"/>
        <w:autoSpaceDN w:val="0"/>
        <w:spacing w:before="167"/>
        <w:ind w:left="0" w:firstLine="0"/>
        <w:rPr>
          <w:rFonts w:ascii="Times New Roman" w:eastAsia="Times New Roman" w:hAnsi="Times New Roman" w:cs="Times New Roman"/>
          <w:sz w:val="24"/>
          <w:szCs w:val="24"/>
        </w:rPr>
      </w:pPr>
    </w:p>
    <w:p w14:paraId="2AB4BADB" w14:textId="77777777" w:rsidR="00CF5FAB" w:rsidRPr="00CF5FAB" w:rsidRDefault="00CF5FAB" w:rsidP="00CF5FAB">
      <w:pPr>
        <w:widowControl w:val="0"/>
        <w:autoSpaceDE w:val="0"/>
        <w:autoSpaceDN w:val="0"/>
        <w:spacing w:before="1" w:line="343" w:lineRule="auto"/>
        <w:ind w:left="120" w:right="301"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It is expected that clinical associate professors have at least 2/3 of their clinical service and/or supervision in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previous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two</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years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rated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"good"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higher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be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eligible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promotion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clinical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professor.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also expected that clinical associate professors have made significant contributions to their clinical unit at this stage in their careers.</w:t>
      </w:r>
    </w:p>
    <w:p w14:paraId="72712CB0" w14:textId="77777777" w:rsidR="00CF5FAB" w:rsidRPr="00CF5FAB" w:rsidRDefault="00CF5FAB" w:rsidP="00CF5FAB">
      <w:pPr>
        <w:widowControl w:val="0"/>
        <w:autoSpaceDE w:val="0"/>
        <w:autoSpaceDN w:val="0"/>
        <w:spacing w:before="245"/>
        <w:ind w:left="120" w:firstLine="0"/>
        <w:rPr>
          <w:rFonts w:ascii="Times New Roman" w:eastAsia="Times New Roman" w:hAnsi="Times New Roman" w:cs="Times New Roman"/>
          <w:b/>
          <w:i/>
          <w:sz w:val="24"/>
        </w:rPr>
      </w:pPr>
      <w:r w:rsidRPr="00CF5FAB">
        <w:rPr>
          <w:rFonts w:ascii="Times New Roman" w:eastAsia="Times New Roman" w:hAnsi="Times New Roman" w:cs="Times New Roman"/>
          <w:b/>
          <w:i/>
          <w:spacing w:val="-2"/>
          <w:sz w:val="24"/>
        </w:rPr>
        <w:t>Research/Scholarship</w:t>
      </w:r>
    </w:p>
    <w:p w14:paraId="7ACC4090" w14:textId="77777777" w:rsidR="00CF5FAB" w:rsidRPr="00CF5FAB" w:rsidRDefault="00CF5FAB" w:rsidP="00CF5FAB">
      <w:pPr>
        <w:widowControl w:val="0"/>
        <w:autoSpaceDE w:val="0"/>
        <w:autoSpaceDN w:val="0"/>
        <w:spacing w:before="84"/>
        <w:ind w:left="0" w:firstLine="0"/>
        <w:rPr>
          <w:rFonts w:ascii="Times New Roman" w:eastAsia="Times New Roman" w:hAnsi="Times New Roman" w:cs="Times New Roman"/>
          <w:b/>
          <w:i/>
          <w:sz w:val="24"/>
          <w:szCs w:val="24"/>
        </w:rPr>
      </w:pPr>
    </w:p>
    <w:p w14:paraId="08D5D26C" w14:textId="77777777" w:rsidR="00CF5FAB" w:rsidRPr="00CF5FAB" w:rsidRDefault="00CF5FAB" w:rsidP="00CF5FAB">
      <w:pPr>
        <w:widowControl w:val="0"/>
        <w:autoSpaceDE w:val="0"/>
        <w:autoSpaceDN w:val="0"/>
        <w:spacing w:line="343" w:lineRule="auto"/>
        <w:ind w:left="12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Clinical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faculty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are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expected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contribute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advancement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scholarly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knowledge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within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their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field. General categories of scholarship for consideration:</w:t>
      </w:r>
    </w:p>
    <w:p w14:paraId="0DF62153" w14:textId="77777777" w:rsidR="00CF5FAB" w:rsidRPr="00CF5FAB" w:rsidRDefault="00CF5FAB">
      <w:pPr>
        <w:widowControl w:val="0"/>
        <w:numPr>
          <w:ilvl w:val="0"/>
          <w:numId w:val="62"/>
        </w:numPr>
        <w:tabs>
          <w:tab w:val="left" w:pos="720"/>
        </w:tabs>
        <w:autoSpaceDE w:val="0"/>
        <w:autoSpaceDN w:val="0"/>
        <w:spacing w:before="257" w:line="564" w:lineRule="auto"/>
        <w:ind w:right="6658"/>
        <w:rPr>
          <w:rFonts w:ascii="Times New Roman" w:eastAsia="Times New Roman" w:hAnsi="Times New Roman" w:cs="Times New Roman"/>
          <w:sz w:val="24"/>
        </w:rPr>
      </w:pPr>
      <w:r w:rsidRPr="00CF5FAB">
        <w:rPr>
          <w:rFonts w:ascii="Times New Roman" w:eastAsia="Times New Roman" w:hAnsi="Times New Roman" w:cs="Times New Roman"/>
          <w:sz w:val="24"/>
        </w:rPr>
        <w:t>Refereed</w:t>
      </w:r>
      <w:r w:rsidRPr="00CF5FAB">
        <w:rPr>
          <w:rFonts w:ascii="Times New Roman" w:eastAsia="Times New Roman" w:hAnsi="Times New Roman" w:cs="Times New Roman"/>
          <w:spacing w:val="-10"/>
          <w:sz w:val="24"/>
        </w:rPr>
        <w:t xml:space="preserve"> </w:t>
      </w:r>
      <w:r w:rsidRPr="00CF5FAB">
        <w:rPr>
          <w:rFonts w:ascii="Times New Roman" w:eastAsia="Times New Roman" w:hAnsi="Times New Roman" w:cs="Times New Roman"/>
          <w:sz w:val="24"/>
        </w:rPr>
        <w:t>articles</w:t>
      </w:r>
      <w:r w:rsidRPr="00CF5FAB">
        <w:rPr>
          <w:rFonts w:ascii="Times New Roman" w:eastAsia="Times New Roman" w:hAnsi="Times New Roman" w:cs="Times New Roman"/>
          <w:spacing w:val="-10"/>
          <w:sz w:val="24"/>
        </w:rPr>
        <w:t xml:space="preserve"> </w:t>
      </w:r>
      <w:r w:rsidRPr="00CF5FAB">
        <w:rPr>
          <w:rFonts w:ascii="Times New Roman" w:eastAsia="Times New Roman" w:hAnsi="Times New Roman" w:cs="Times New Roman"/>
          <w:sz w:val="24"/>
        </w:rPr>
        <w:t>(print</w:t>
      </w:r>
      <w:r w:rsidRPr="00CF5FAB">
        <w:rPr>
          <w:rFonts w:ascii="Times New Roman" w:eastAsia="Times New Roman" w:hAnsi="Times New Roman" w:cs="Times New Roman"/>
          <w:spacing w:val="-10"/>
          <w:sz w:val="24"/>
        </w:rPr>
        <w:t xml:space="preserve"> </w:t>
      </w:r>
      <w:r w:rsidRPr="00CF5FAB">
        <w:rPr>
          <w:rFonts w:ascii="Times New Roman" w:eastAsia="Times New Roman" w:hAnsi="Times New Roman" w:cs="Times New Roman"/>
          <w:sz w:val="24"/>
        </w:rPr>
        <w:t>and</w:t>
      </w:r>
      <w:r w:rsidRPr="00CF5FAB">
        <w:rPr>
          <w:rFonts w:ascii="Times New Roman" w:eastAsia="Times New Roman" w:hAnsi="Times New Roman" w:cs="Times New Roman"/>
          <w:spacing w:val="-10"/>
          <w:sz w:val="24"/>
        </w:rPr>
        <w:t xml:space="preserve"> </w:t>
      </w:r>
      <w:r w:rsidRPr="00CF5FAB">
        <w:rPr>
          <w:rFonts w:ascii="Times New Roman" w:eastAsia="Times New Roman" w:hAnsi="Times New Roman" w:cs="Times New Roman"/>
          <w:sz w:val="24"/>
        </w:rPr>
        <w:t>online) Book chapters</w:t>
      </w:r>
    </w:p>
    <w:p w14:paraId="36692773" w14:textId="77777777" w:rsidR="00CF5FAB" w:rsidRPr="00CF5FAB" w:rsidRDefault="00CF5FAB">
      <w:pPr>
        <w:widowControl w:val="0"/>
        <w:numPr>
          <w:ilvl w:val="0"/>
          <w:numId w:val="62"/>
        </w:numPr>
        <w:tabs>
          <w:tab w:val="left" w:pos="719"/>
        </w:tabs>
        <w:autoSpaceDE w:val="0"/>
        <w:autoSpaceDN w:val="0"/>
        <w:spacing w:before="4"/>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Article-</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abstract-reviewed</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presentations</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at</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regional/national/international</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pacing w:val="-2"/>
          <w:sz w:val="24"/>
        </w:rPr>
        <w:t>meetings</w:t>
      </w:r>
    </w:p>
    <w:p w14:paraId="7B1B2663" w14:textId="77777777" w:rsidR="00CF5FAB" w:rsidRPr="00CF5FAB" w:rsidRDefault="00CF5FAB" w:rsidP="00CF5FAB">
      <w:pPr>
        <w:widowControl w:val="0"/>
        <w:autoSpaceDE w:val="0"/>
        <w:autoSpaceDN w:val="0"/>
        <w:spacing w:before="97"/>
        <w:ind w:left="0" w:firstLine="0"/>
        <w:rPr>
          <w:rFonts w:ascii="Times New Roman" w:eastAsia="Times New Roman" w:hAnsi="Times New Roman" w:cs="Times New Roman"/>
          <w:sz w:val="24"/>
          <w:szCs w:val="24"/>
        </w:rPr>
      </w:pPr>
    </w:p>
    <w:p w14:paraId="5B9CAC55" w14:textId="77777777" w:rsidR="00CF5FAB" w:rsidRPr="00CF5FAB" w:rsidRDefault="00CF5FAB">
      <w:pPr>
        <w:widowControl w:val="0"/>
        <w:numPr>
          <w:ilvl w:val="0"/>
          <w:numId w:val="62"/>
        </w:numPr>
        <w:tabs>
          <w:tab w:val="left" w:pos="720"/>
        </w:tabs>
        <w:autoSpaceDE w:val="0"/>
        <w:autoSpaceDN w:val="0"/>
        <w:spacing w:before="1" w:line="564" w:lineRule="auto"/>
        <w:ind w:right="4910"/>
        <w:rPr>
          <w:rFonts w:ascii="Times New Roman" w:eastAsia="Times New Roman" w:hAnsi="Times New Roman" w:cs="Times New Roman"/>
          <w:sz w:val="24"/>
        </w:rPr>
      </w:pPr>
      <w:r w:rsidRPr="00CF5FAB">
        <w:rPr>
          <w:rFonts w:ascii="Times New Roman" w:eastAsia="Times New Roman" w:hAnsi="Times New Roman" w:cs="Times New Roman"/>
          <w:sz w:val="24"/>
        </w:rPr>
        <w:t>Presentations/publications</w:t>
      </w:r>
      <w:r w:rsidRPr="00CF5FAB">
        <w:rPr>
          <w:rFonts w:ascii="Times New Roman" w:eastAsia="Times New Roman" w:hAnsi="Times New Roman" w:cs="Times New Roman"/>
          <w:spacing w:val="-10"/>
          <w:sz w:val="24"/>
        </w:rPr>
        <w:t xml:space="preserve"> </w:t>
      </w:r>
      <w:r w:rsidRPr="00CF5FAB">
        <w:rPr>
          <w:rFonts w:ascii="Times New Roman" w:eastAsia="Times New Roman" w:hAnsi="Times New Roman" w:cs="Times New Roman"/>
          <w:sz w:val="24"/>
        </w:rPr>
        <w:t>with</w:t>
      </w:r>
      <w:r w:rsidRPr="00CF5FAB">
        <w:rPr>
          <w:rFonts w:ascii="Times New Roman" w:eastAsia="Times New Roman" w:hAnsi="Times New Roman" w:cs="Times New Roman"/>
          <w:spacing w:val="-10"/>
          <w:sz w:val="24"/>
        </w:rPr>
        <w:t xml:space="preserve"> </w:t>
      </w:r>
      <w:r w:rsidRPr="00CF5FAB">
        <w:rPr>
          <w:rFonts w:ascii="Times New Roman" w:eastAsia="Times New Roman" w:hAnsi="Times New Roman" w:cs="Times New Roman"/>
          <w:sz w:val="24"/>
        </w:rPr>
        <w:t>students</w:t>
      </w:r>
      <w:r w:rsidRPr="00CF5FAB">
        <w:rPr>
          <w:rFonts w:ascii="Times New Roman" w:eastAsia="Times New Roman" w:hAnsi="Times New Roman" w:cs="Times New Roman"/>
          <w:spacing w:val="-10"/>
          <w:sz w:val="24"/>
        </w:rPr>
        <w:t xml:space="preserve"> </w:t>
      </w:r>
      <w:r w:rsidRPr="00CF5FAB">
        <w:rPr>
          <w:rFonts w:ascii="Times New Roman" w:eastAsia="Times New Roman" w:hAnsi="Times New Roman" w:cs="Times New Roman"/>
          <w:sz w:val="24"/>
        </w:rPr>
        <w:t>as</w:t>
      </w:r>
      <w:r w:rsidRPr="00CF5FAB">
        <w:rPr>
          <w:rFonts w:ascii="Times New Roman" w:eastAsia="Times New Roman" w:hAnsi="Times New Roman" w:cs="Times New Roman"/>
          <w:spacing w:val="-10"/>
          <w:sz w:val="24"/>
        </w:rPr>
        <w:t xml:space="preserve"> </w:t>
      </w:r>
      <w:r w:rsidRPr="00CF5FAB">
        <w:rPr>
          <w:rFonts w:ascii="Times New Roman" w:eastAsia="Times New Roman" w:hAnsi="Times New Roman" w:cs="Times New Roman"/>
          <w:sz w:val="24"/>
        </w:rPr>
        <w:t>coauthors Scholarly books in field</w:t>
      </w:r>
    </w:p>
    <w:p w14:paraId="248C2933" w14:textId="77777777" w:rsidR="00CF5FAB" w:rsidRPr="00CF5FAB" w:rsidRDefault="00CF5FAB">
      <w:pPr>
        <w:widowControl w:val="0"/>
        <w:numPr>
          <w:ilvl w:val="0"/>
          <w:numId w:val="62"/>
        </w:numPr>
        <w:tabs>
          <w:tab w:val="left" w:pos="719"/>
        </w:tabs>
        <w:autoSpaceDE w:val="0"/>
        <w:autoSpaceDN w:val="0"/>
        <w:spacing w:before="3"/>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Editor</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book</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series</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collected</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pacing w:val="-4"/>
          <w:sz w:val="24"/>
        </w:rPr>
        <w:t>works</w:t>
      </w:r>
    </w:p>
    <w:p w14:paraId="301547B8" w14:textId="77777777" w:rsidR="00CF5FAB" w:rsidRPr="00CF5FAB" w:rsidRDefault="00CF5FAB" w:rsidP="00CF5FAB">
      <w:pPr>
        <w:widowControl w:val="0"/>
        <w:autoSpaceDE w:val="0"/>
        <w:autoSpaceDN w:val="0"/>
        <w:spacing w:before="99"/>
        <w:ind w:left="0" w:firstLine="0"/>
        <w:rPr>
          <w:rFonts w:ascii="Times New Roman" w:eastAsia="Times New Roman" w:hAnsi="Times New Roman" w:cs="Times New Roman"/>
          <w:sz w:val="24"/>
          <w:szCs w:val="24"/>
        </w:rPr>
      </w:pPr>
    </w:p>
    <w:p w14:paraId="3B6D2E8B" w14:textId="77777777" w:rsidR="00CF5FAB" w:rsidRPr="00CF5FAB" w:rsidRDefault="00CF5FAB" w:rsidP="00CF5FAB">
      <w:pPr>
        <w:widowControl w:val="0"/>
        <w:autoSpaceDE w:val="0"/>
        <w:autoSpaceDN w:val="0"/>
        <w:spacing w:before="1"/>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Received</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grants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and/or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contract</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support</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research</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from</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federal,</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state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private</w:t>
      </w:r>
      <w:r w:rsidRPr="00CF5FAB">
        <w:rPr>
          <w:rFonts w:ascii="Times New Roman" w:eastAsia="Times New Roman" w:hAnsi="Times New Roman" w:cs="Times New Roman"/>
          <w:spacing w:val="-2"/>
          <w:sz w:val="24"/>
          <w:szCs w:val="24"/>
        </w:rPr>
        <w:t xml:space="preserve"> sources</w:t>
      </w:r>
    </w:p>
    <w:p w14:paraId="669F5606" w14:textId="77777777" w:rsidR="00CF5FAB" w:rsidRPr="00CF5FAB" w:rsidRDefault="00CF5FAB" w:rsidP="00CF5FAB">
      <w:pPr>
        <w:widowControl w:val="0"/>
        <w:autoSpaceDE w:val="0"/>
        <w:autoSpaceDN w:val="0"/>
        <w:spacing w:before="97"/>
        <w:ind w:left="0" w:firstLine="0"/>
        <w:rPr>
          <w:rFonts w:ascii="Times New Roman" w:eastAsia="Times New Roman" w:hAnsi="Times New Roman" w:cs="Times New Roman"/>
          <w:sz w:val="24"/>
          <w:szCs w:val="24"/>
        </w:rPr>
      </w:pPr>
    </w:p>
    <w:p w14:paraId="09B4019E" w14:textId="77777777" w:rsidR="00CF5FAB" w:rsidRPr="00CF5FAB" w:rsidRDefault="00CF5FAB">
      <w:pPr>
        <w:widowControl w:val="0"/>
        <w:numPr>
          <w:ilvl w:val="0"/>
          <w:numId w:val="62"/>
        </w:numPr>
        <w:tabs>
          <w:tab w:val="left" w:pos="720"/>
        </w:tabs>
        <w:autoSpaceDE w:val="0"/>
        <w:autoSpaceDN w:val="0"/>
        <w:spacing w:before="1" w:line="343" w:lineRule="auto"/>
        <w:ind w:right="1098"/>
        <w:rPr>
          <w:rFonts w:ascii="Times New Roman" w:eastAsia="Times New Roman" w:hAnsi="Times New Roman" w:cs="Times New Roman"/>
          <w:sz w:val="24"/>
        </w:rPr>
      </w:pPr>
      <w:r w:rsidRPr="00CF5FAB">
        <w:rPr>
          <w:rFonts w:ascii="Times New Roman" w:eastAsia="Times New Roman" w:hAnsi="Times New Roman" w:cs="Times New Roman"/>
          <w:sz w:val="24"/>
        </w:rPr>
        <w:t>Received</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awards</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for</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scholarly</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activities</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from</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university</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regional,</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national</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 xml:space="preserve">international </w:t>
      </w:r>
      <w:r w:rsidRPr="00CF5FAB">
        <w:rPr>
          <w:rFonts w:ascii="Times New Roman" w:eastAsia="Times New Roman" w:hAnsi="Times New Roman" w:cs="Times New Roman"/>
          <w:spacing w:val="-2"/>
          <w:sz w:val="24"/>
        </w:rPr>
        <w:t>organizations</w:t>
      </w:r>
    </w:p>
    <w:p w14:paraId="59AED148" w14:textId="77777777" w:rsidR="00CF5FAB" w:rsidRPr="00CF5FAB" w:rsidRDefault="00CF5FAB" w:rsidP="00CF5FAB">
      <w:pPr>
        <w:widowControl w:val="0"/>
        <w:autoSpaceDE w:val="0"/>
        <w:autoSpaceDN w:val="0"/>
        <w:spacing w:before="257"/>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lastRenderedPageBreak/>
        <w:t>Editor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associate/assistant</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editor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professional</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journal</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pacing w:val="-2"/>
          <w:sz w:val="24"/>
          <w:szCs w:val="24"/>
        </w:rPr>
        <w:t>field</w:t>
      </w:r>
    </w:p>
    <w:p w14:paraId="229F8A8E"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5D93236E" w14:textId="77777777" w:rsidR="00CF5FAB" w:rsidRPr="00CF5FAB" w:rsidRDefault="00CF5FAB">
      <w:pPr>
        <w:widowControl w:val="0"/>
        <w:numPr>
          <w:ilvl w:val="0"/>
          <w:numId w:val="62"/>
        </w:numPr>
        <w:tabs>
          <w:tab w:val="left" w:pos="720"/>
        </w:tabs>
        <w:autoSpaceDE w:val="0"/>
        <w:autoSpaceDN w:val="0"/>
        <w:spacing w:line="564" w:lineRule="auto"/>
        <w:ind w:right="6157"/>
        <w:rPr>
          <w:rFonts w:ascii="Times New Roman" w:eastAsia="Times New Roman" w:hAnsi="Times New Roman" w:cs="Times New Roman"/>
          <w:sz w:val="24"/>
        </w:rPr>
      </w:pPr>
      <w:r w:rsidRPr="00CF5FAB">
        <w:rPr>
          <w:rFonts w:ascii="Times New Roman" w:eastAsia="Times New Roman" w:hAnsi="Times New Roman" w:cs="Times New Roman"/>
          <w:sz w:val="24"/>
        </w:rPr>
        <w:t>Journal editorial board member Development</w:t>
      </w:r>
      <w:r w:rsidRPr="00CF5FAB">
        <w:rPr>
          <w:rFonts w:ascii="Times New Roman" w:eastAsia="Times New Roman" w:hAnsi="Times New Roman" w:cs="Times New Roman"/>
          <w:spacing w:val="-13"/>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13"/>
          <w:sz w:val="24"/>
        </w:rPr>
        <w:t xml:space="preserve"> </w:t>
      </w:r>
      <w:r w:rsidRPr="00CF5FAB">
        <w:rPr>
          <w:rFonts w:ascii="Times New Roman" w:eastAsia="Times New Roman" w:hAnsi="Times New Roman" w:cs="Times New Roman"/>
          <w:sz w:val="24"/>
        </w:rPr>
        <w:t>assessment</w:t>
      </w:r>
      <w:r w:rsidRPr="00CF5FAB">
        <w:rPr>
          <w:rFonts w:ascii="Times New Roman" w:eastAsia="Times New Roman" w:hAnsi="Times New Roman" w:cs="Times New Roman"/>
          <w:spacing w:val="-13"/>
          <w:sz w:val="24"/>
        </w:rPr>
        <w:t xml:space="preserve"> </w:t>
      </w:r>
      <w:r w:rsidRPr="00CF5FAB">
        <w:rPr>
          <w:rFonts w:ascii="Times New Roman" w:eastAsia="Times New Roman" w:hAnsi="Times New Roman" w:cs="Times New Roman"/>
          <w:sz w:val="24"/>
        </w:rPr>
        <w:t>instruments</w:t>
      </w:r>
    </w:p>
    <w:p w14:paraId="70C3157D" w14:textId="77777777" w:rsidR="00CF5FAB" w:rsidRPr="00CF5FAB" w:rsidRDefault="00CF5FAB">
      <w:pPr>
        <w:widowControl w:val="0"/>
        <w:numPr>
          <w:ilvl w:val="0"/>
          <w:numId w:val="62"/>
        </w:numPr>
        <w:tabs>
          <w:tab w:val="left" w:pos="720"/>
        </w:tabs>
        <w:autoSpaceDE w:val="0"/>
        <w:autoSpaceDN w:val="0"/>
        <w:spacing w:before="4" w:line="564" w:lineRule="auto"/>
        <w:ind w:right="4524"/>
        <w:rPr>
          <w:rFonts w:ascii="Times New Roman" w:eastAsia="Times New Roman" w:hAnsi="Times New Roman" w:cs="Times New Roman"/>
          <w:sz w:val="24"/>
        </w:rPr>
      </w:pPr>
      <w:r w:rsidRPr="00CF5FAB">
        <w:rPr>
          <w:rFonts w:ascii="Times New Roman" w:eastAsia="Times New Roman" w:hAnsi="Times New Roman" w:cs="Times New Roman"/>
          <w:sz w:val="24"/>
        </w:rPr>
        <w:t>Invited</w:t>
      </w:r>
      <w:r w:rsidRPr="00CF5FAB">
        <w:rPr>
          <w:rFonts w:ascii="Times New Roman" w:eastAsia="Times New Roman" w:hAnsi="Times New Roman" w:cs="Times New Roman"/>
          <w:spacing w:val="-9"/>
          <w:sz w:val="24"/>
        </w:rPr>
        <w:t xml:space="preserve"> </w:t>
      </w:r>
      <w:r w:rsidRPr="00CF5FAB">
        <w:rPr>
          <w:rFonts w:ascii="Times New Roman" w:eastAsia="Times New Roman" w:hAnsi="Times New Roman" w:cs="Times New Roman"/>
          <w:sz w:val="24"/>
        </w:rPr>
        <w:t>clinician</w:t>
      </w:r>
      <w:r w:rsidRPr="00CF5FAB">
        <w:rPr>
          <w:rFonts w:ascii="Times New Roman" w:eastAsia="Times New Roman" w:hAnsi="Times New Roman" w:cs="Times New Roman"/>
          <w:spacing w:val="-9"/>
          <w:sz w:val="24"/>
        </w:rPr>
        <w:t xml:space="preserve"> </w:t>
      </w:r>
      <w:r w:rsidRPr="00CF5FAB">
        <w:rPr>
          <w:rFonts w:ascii="Times New Roman" w:eastAsia="Times New Roman" w:hAnsi="Times New Roman" w:cs="Times New Roman"/>
          <w:sz w:val="24"/>
        </w:rPr>
        <w:t>at</w:t>
      </w:r>
      <w:r w:rsidRPr="00CF5FAB">
        <w:rPr>
          <w:rFonts w:ascii="Times New Roman" w:eastAsia="Times New Roman" w:hAnsi="Times New Roman" w:cs="Times New Roman"/>
          <w:spacing w:val="-9"/>
          <w:sz w:val="24"/>
        </w:rPr>
        <w:t xml:space="preserve"> </w:t>
      </w:r>
      <w:r w:rsidRPr="00CF5FAB">
        <w:rPr>
          <w:rFonts w:ascii="Times New Roman" w:eastAsia="Times New Roman" w:hAnsi="Times New Roman" w:cs="Times New Roman"/>
          <w:sz w:val="24"/>
        </w:rPr>
        <w:t>regional/national/international</w:t>
      </w:r>
      <w:r w:rsidRPr="00CF5FAB">
        <w:rPr>
          <w:rFonts w:ascii="Times New Roman" w:eastAsia="Times New Roman" w:hAnsi="Times New Roman" w:cs="Times New Roman"/>
          <w:spacing w:val="-9"/>
          <w:sz w:val="24"/>
        </w:rPr>
        <w:t xml:space="preserve"> </w:t>
      </w:r>
      <w:r w:rsidRPr="00CF5FAB">
        <w:rPr>
          <w:rFonts w:ascii="Times New Roman" w:eastAsia="Times New Roman" w:hAnsi="Times New Roman" w:cs="Times New Roman"/>
          <w:sz w:val="24"/>
        </w:rPr>
        <w:t xml:space="preserve">venues </w:t>
      </w:r>
      <w:proofErr w:type="gramStart"/>
      <w:r w:rsidRPr="00CF5FAB">
        <w:rPr>
          <w:rFonts w:ascii="Times New Roman" w:eastAsia="Times New Roman" w:hAnsi="Times New Roman" w:cs="Times New Roman"/>
          <w:sz w:val="24"/>
        </w:rPr>
        <w:t>Non-refereed</w:t>
      </w:r>
      <w:proofErr w:type="gramEnd"/>
      <w:r w:rsidRPr="00CF5FAB">
        <w:rPr>
          <w:rFonts w:ascii="Times New Roman" w:eastAsia="Times New Roman" w:hAnsi="Times New Roman" w:cs="Times New Roman"/>
          <w:sz w:val="24"/>
        </w:rPr>
        <w:t xml:space="preserve"> publications</w:t>
      </w:r>
    </w:p>
    <w:p w14:paraId="6547EE4C" w14:textId="77777777" w:rsidR="00CF5FAB" w:rsidRPr="00CF5FAB" w:rsidRDefault="00CF5FAB" w:rsidP="00CF5FAB">
      <w:pPr>
        <w:widowControl w:val="0"/>
        <w:autoSpaceDE w:val="0"/>
        <w:autoSpaceDN w:val="0"/>
        <w:spacing w:before="69"/>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Reviewer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books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journal</w:t>
      </w:r>
      <w:r w:rsidRPr="00CF5FAB">
        <w:rPr>
          <w:rFonts w:ascii="Times New Roman" w:eastAsia="Times New Roman" w:hAnsi="Times New Roman" w:cs="Times New Roman"/>
          <w:spacing w:val="-2"/>
          <w:sz w:val="24"/>
          <w:szCs w:val="24"/>
        </w:rPr>
        <w:t xml:space="preserve"> articles</w:t>
      </w:r>
    </w:p>
    <w:p w14:paraId="138DBADF" w14:textId="77777777" w:rsidR="00CF5FAB" w:rsidRPr="00CF5FAB" w:rsidRDefault="00CF5FAB" w:rsidP="00CF5FAB">
      <w:pPr>
        <w:widowControl w:val="0"/>
        <w:autoSpaceDE w:val="0"/>
        <w:autoSpaceDN w:val="0"/>
        <w:spacing w:before="97"/>
        <w:ind w:left="0" w:firstLine="0"/>
        <w:rPr>
          <w:rFonts w:ascii="Times New Roman" w:eastAsia="Times New Roman" w:hAnsi="Times New Roman" w:cs="Times New Roman"/>
          <w:sz w:val="24"/>
          <w:szCs w:val="24"/>
        </w:rPr>
      </w:pPr>
    </w:p>
    <w:p w14:paraId="3F46A7A5" w14:textId="77777777" w:rsidR="00CF5FAB" w:rsidRPr="00CF5FAB" w:rsidRDefault="00CF5FAB">
      <w:pPr>
        <w:widowControl w:val="0"/>
        <w:numPr>
          <w:ilvl w:val="0"/>
          <w:numId w:val="62"/>
        </w:numPr>
        <w:tabs>
          <w:tab w:val="left" w:pos="719"/>
        </w:tabs>
        <w:autoSpaceDE w:val="0"/>
        <w:autoSpaceDN w:val="0"/>
        <w:spacing w:before="1"/>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Served</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as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session</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organizer/chair</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at</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regional/national/international</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society</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pacing w:val="-2"/>
          <w:sz w:val="24"/>
        </w:rPr>
        <w:t>meetings</w:t>
      </w:r>
    </w:p>
    <w:p w14:paraId="149A4C58" w14:textId="77777777" w:rsidR="00CF5FAB" w:rsidRPr="00CF5FAB" w:rsidRDefault="00CF5FAB" w:rsidP="00CF5FAB">
      <w:pPr>
        <w:widowControl w:val="0"/>
        <w:autoSpaceDE w:val="0"/>
        <w:autoSpaceDN w:val="0"/>
        <w:spacing w:before="83"/>
        <w:ind w:left="0" w:firstLine="0"/>
        <w:rPr>
          <w:rFonts w:ascii="Times New Roman" w:eastAsia="Times New Roman" w:hAnsi="Times New Roman" w:cs="Times New Roman"/>
          <w:sz w:val="24"/>
          <w:szCs w:val="24"/>
        </w:rPr>
      </w:pPr>
    </w:p>
    <w:p w14:paraId="7E6F98EB" w14:textId="77777777" w:rsidR="00CF5FAB" w:rsidRPr="00CF5FAB" w:rsidRDefault="00CF5FAB" w:rsidP="00CF5FAB">
      <w:pPr>
        <w:widowControl w:val="0"/>
        <w:autoSpaceDE w:val="0"/>
        <w:autoSpaceDN w:val="0"/>
        <w:spacing w:before="1" w:line="343" w:lineRule="auto"/>
        <w:ind w:left="120" w:right="223"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It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expected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that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clinical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associate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professors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will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solidify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their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scholarly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programs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during</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their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minimum five years in rank. Promotion to clinical professor will emphasize not only documentation of individual categories of evaluation but also an active and vigorous research agenda and output. Hence, in addition to the demonstration of activity listed below, a characterization of the programmatic quality and overall contribution to the scholarly field is expected from external references.</w:t>
      </w:r>
    </w:p>
    <w:p w14:paraId="1A4A5E1E" w14:textId="77777777" w:rsidR="00CF5FAB" w:rsidRPr="00CF5FAB" w:rsidRDefault="00CF5FAB" w:rsidP="00CF5FAB">
      <w:pPr>
        <w:widowControl w:val="0"/>
        <w:autoSpaceDE w:val="0"/>
        <w:autoSpaceDN w:val="0"/>
        <w:spacing w:before="246"/>
        <w:ind w:left="12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Expectations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threshold</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performance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during</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previous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five</w:t>
      </w:r>
      <w:r w:rsidRPr="00CF5FAB">
        <w:rPr>
          <w:rFonts w:ascii="Times New Roman" w:eastAsia="Times New Roman" w:hAnsi="Times New Roman" w:cs="Times New Roman"/>
          <w:spacing w:val="-2"/>
          <w:sz w:val="24"/>
          <w:szCs w:val="24"/>
        </w:rPr>
        <w:t xml:space="preserve"> years:</w:t>
      </w:r>
    </w:p>
    <w:p w14:paraId="32096A5C"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2E420D83" w14:textId="77777777" w:rsidR="00CF5FAB" w:rsidRPr="00CF5FAB" w:rsidRDefault="00CF5FAB">
      <w:pPr>
        <w:widowControl w:val="0"/>
        <w:numPr>
          <w:ilvl w:val="0"/>
          <w:numId w:val="62"/>
        </w:numPr>
        <w:tabs>
          <w:tab w:val="left" w:pos="720"/>
        </w:tabs>
        <w:autoSpaceDE w:val="0"/>
        <w:autoSpaceDN w:val="0"/>
        <w:spacing w:line="343" w:lineRule="auto"/>
        <w:ind w:right="287"/>
        <w:rPr>
          <w:rFonts w:ascii="Times New Roman" w:eastAsia="Times New Roman" w:hAnsi="Times New Roman" w:cs="Times New Roman"/>
          <w:sz w:val="24"/>
        </w:rPr>
      </w:pPr>
      <w:r w:rsidRPr="00CF5FAB">
        <w:rPr>
          <w:rFonts w:ascii="Times New Roman" w:eastAsia="Times New Roman" w:hAnsi="Times New Roman" w:cs="Times New Roman"/>
          <w:sz w:val="24"/>
        </w:rPr>
        <w:t xml:space="preserve">Refereed articles or book chapters: </w:t>
      </w:r>
      <w:r w:rsidRPr="00CF5FAB">
        <w:rPr>
          <w:rFonts w:ascii="Times New Roman" w:eastAsia="Times New Roman" w:hAnsi="Times New Roman" w:cs="Times New Roman"/>
          <w:b/>
          <w:sz w:val="24"/>
        </w:rPr>
        <w:t xml:space="preserve">at least four </w:t>
      </w:r>
      <w:r w:rsidRPr="00CF5FAB">
        <w:rPr>
          <w:rFonts w:ascii="Times New Roman" w:eastAsia="Times New Roman" w:hAnsi="Times New Roman" w:cs="Times New Roman"/>
          <w:sz w:val="24"/>
        </w:rPr>
        <w:t>wherein the candidate is major contributor, published in high-quality journals or books as evaluated by the committee and external reviewers. With</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multiple-authored</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texts,</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candidates</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should</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represent</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their</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levels</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contribution</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and</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indicate</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the significance, if any, of their positions in the author</w:t>
      </w:r>
    </w:p>
    <w:p w14:paraId="370D1602" w14:textId="77777777" w:rsidR="00CF5FAB" w:rsidRPr="00CF5FAB" w:rsidRDefault="00CF5FAB">
      <w:pPr>
        <w:widowControl w:val="0"/>
        <w:numPr>
          <w:ilvl w:val="0"/>
          <w:numId w:val="62"/>
        </w:numPr>
        <w:tabs>
          <w:tab w:val="left" w:pos="719"/>
        </w:tabs>
        <w:autoSpaceDE w:val="0"/>
        <w:autoSpaceDN w:val="0"/>
        <w:spacing w:before="260"/>
        <w:ind w:left="719" w:hanging="230"/>
        <w:rPr>
          <w:rFonts w:ascii="Times New Roman" w:eastAsia="Times New Roman" w:hAnsi="Times New Roman" w:cs="Times New Roman"/>
          <w:b/>
          <w:sz w:val="24"/>
        </w:rPr>
      </w:pPr>
      <w:r w:rsidRPr="00CF5FAB">
        <w:rPr>
          <w:rFonts w:ascii="Times New Roman" w:eastAsia="Times New Roman" w:hAnsi="Times New Roman" w:cs="Times New Roman"/>
          <w:sz w:val="24"/>
        </w:rPr>
        <w:t>Article-</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abstract-reviewed</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presentations</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at</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national</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and/or</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international</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conferences:</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b/>
          <w:sz w:val="24"/>
        </w:rPr>
        <w:t>at</w:t>
      </w:r>
      <w:r w:rsidRPr="00CF5FAB">
        <w:rPr>
          <w:rFonts w:ascii="Times New Roman" w:eastAsia="Times New Roman" w:hAnsi="Times New Roman" w:cs="Times New Roman"/>
          <w:b/>
          <w:spacing w:val="-3"/>
          <w:sz w:val="24"/>
        </w:rPr>
        <w:t xml:space="preserve"> </w:t>
      </w:r>
      <w:r w:rsidRPr="00CF5FAB">
        <w:rPr>
          <w:rFonts w:ascii="Times New Roman" w:eastAsia="Times New Roman" w:hAnsi="Times New Roman" w:cs="Times New Roman"/>
          <w:b/>
          <w:sz w:val="24"/>
        </w:rPr>
        <w:t>least</w:t>
      </w:r>
      <w:r w:rsidRPr="00CF5FAB">
        <w:rPr>
          <w:rFonts w:ascii="Times New Roman" w:eastAsia="Times New Roman" w:hAnsi="Times New Roman" w:cs="Times New Roman"/>
          <w:b/>
          <w:spacing w:val="-2"/>
          <w:sz w:val="24"/>
        </w:rPr>
        <w:t xml:space="preserve"> three</w:t>
      </w:r>
    </w:p>
    <w:p w14:paraId="0C122624" w14:textId="77777777" w:rsidR="00CF5FAB" w:rsidRPr="00CF5FAB" w:rsidRDefault="00CF5FAB" w:rsidP="00CF5FAB">
      <w:pPr>
        <w:widowControl w:val="0"/>
        <w:autoSpaceDE w:val="0"/>
        <w:autoSpaceDN w:val="0"/>
        <w:spacing w:before="120"/>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wherein</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candidate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is</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pacing w:val="-2"/>
          <w:sz w:val="24"/>
          <w:szCs w:val="24"/>
        </w:rPr>
        <w:t>major</w:t>
      </w:r>
    </w:p>
    <w:p w14:paraId="2F4DFDA2" w14:textId="77777777" w:rsidR="00CF5FAB" w:rsidRPr="00CF5FAB" w:rsidRDefault="00CF5FAB" w:rsidP="00CF5FAB">
      <w:pPr>
        <w:widowControl w:val="0"/>
        <w:autoSpaceDE w:val="0"/>
        <w:autoSpaceDN w:val="0"/>
        <w:spacing w:before="99"/>
        <w:ind w:left="0" w:firstLine="0"/>
        <w:rPr>
          <w:rFonts w:ascii="Times New Roman" w:eastAsia="Times New Roman" w:hAnsi="Times New Roman" w:cs="Times New Roman"/>
          <w:sz w:val="24"/>
          <w:szCs w:val="24"/>
        </w:rPr>
      </w:pPr>
    </w:p>
    <w:p w14:paraId="5E07FF6D" w14:textId="77777777" w:rsidR="00CF5FAB" w:rsidRPr="00CF5FAB" w:rsidRDefault="00CF5FAB" w:rsidP="00CF5FAB">
      <w:pPr>
        <w:widowControl w:val="0"/>
        <w:autoSpaceDE w:val="0"/>
        <w:autoSpaceDN w:val="0"/>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A</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published</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book</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can</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substitute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three</w:t>
      </w:r>
      <w:r w:rsidRPr="00CF5FAB">
        <w:rPr>
          <w:rFonts w:ascii="Times New Roman" w:eastAsia="Times New Roman" w:hAnsi="Times New Roman" w:cs="Times New Roman"/>
          <w:spacing w:val="-1"/>
          <w:sz w:val="24"/>
          <w:szCs w:val="24"/>
        </w:rPr>
        <w:t xml:space="preserve"> </w:t>
      </w:r>
      <w:proofErr w:type="gramStart"/>
      <w:r w:rsidRPr="00CF5FAB">
        <w:rPr>
          <w:rFonts w:ascii="Times New Roman" w:eastAsia="Times New Roman" w:hAnsi="Times New Roman" w:cs="Times New Roman"/>
          <w:spacing w:val="-2"/>
          <w:sz w:val="24"/>
          <w:szCs w:val="24"/>
        </w:rPr>
        <w:t>journal</w:t>
      </w:r>
      <w:proofErr w:type="gramEnd"/>
    </w:p>
    <w:p w14:paraId="73DECEB0" w14:textId="5B7AE2C3" w:rsidR="00CF5FAB" w:rsidRPr="00956CD1" w:rsidRDefault="00CF5FAB" w:rsidP="00CF5FAB">
      <w:pPr>
        <w:widowControl w:val="0"/>
        <w:autoSpaceDE w:val="0"/>
        <w:autoSpaceDN w:val="0"/>
        <w:spacing w:before="84"/>
        <w:ind w:left="0" w:firstLine="0"/>
        <w:rPr>
          <w:rFonts w:ascii="Times New Roman" w:eastAsia="Times New Roman" w:hAnsi="Times New Roman" w:cs="Times New Roman"/>
          <w:sz w:val="24"/>
          <w:szCs w:val="24"/>
        </w:rPr>
      </w:pPr>
    </w:p>
    <w:p w14:paraId="145A32E7" w14:textId="26EF8DBF" w:rsidR="0077265F" w:rsidRPr="00956CD1" w:rsidRDefault="0077265F" w:rsidP="00CF5FAB">
      <w:pPr>
        <w:widowControl w:val="0"/>
        <w:autoSpaceDE w:val="0"/>
        <w:autoSpaceDN w:val="0"/>
        <w:spacing w:before="84"/>
        <w:ind w:left="0" w:firstLine="0"/>
        <w:rPr>
          <w:rFonts w:ascii="Times New Roman" w:eastAsia="Times New Roman" w:hAnsi="Times New Roman" w:cs="Times New Roman"/>
          <w:sz w:val="24"/>
          <w:szCs w:val="24"/>
        </w:rPr>
      </w:pPr>
    </w:p>
    <w:p w14:paraId="4F1D8D83" w14:textId="77777777" w:rsidR="0077265F" w:rsidRPr="00CF5FAB" w:rsidRDefault="0077265F" w:rsidP="00CF5FAB">
      <w:pPr>
        <w:widowControl w:val="0"/>
        <w:autoSpaceDE w:val="0"/>
        <w:autoSpaceDN w:val="0"/>
        <w:spacing w:before="84"/>
        <w:ind w:left="0" w:firstLine="0"/>
        <w:rPr>
          <w:rFonts w:ascii="Times New Roman" w:eastAsia="Times New Roman" w:hAnsi="Times New Roman" w:cs="Times New Roman"/>
          <w:sz w:val="24"/>
          <w:szCs w:val="24"/>
        </w:rPr>
      </w:pPr>
    </w:p>
    <w:p w14:paraId="45AC2AD3" w14:textId="77777777" w:rsidR="00CF5FAB" w:rsidRPr="00CF5FAB" w:rsidRDefault="00CF5FAB" w:rsidP="00CF5FAB">
      <w:pPr>
        <w:widowControl w:val="0"/>
        <w:autoSpaceDE w:val="0"/>
        <w:autoSpaceDN w:val="0"/>
        <w:ind w:left="12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Activity</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these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additional</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areas</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may</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make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stronger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case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pacing w:val="-2"/>
          <w:sz w:val="24"/>
          <w:szCs w:val="24"/>
        </w:rPr>
        <w:t>promotion:</w:t>
      </w:r>
    </w:p>
    <w:p w14:paraId="78F3C846"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3B572DA6" w14:textId="77777777" w:rsidR="00CF5FAB" w:rsidRPr="00CF5FAB" w:rsidRDefault="00CF5FAB">
      <w:pPr>
        <w:widowControl w:val="0"/>
        <w:numPr>
          <w:ilvl w:val="0"/>
          <w:numId w:val="62"/>
        </w:numPr>
        <w:tabs>
          <w:tab w:val="left" w:pos="719"/>
        </w:tabs>
        <w:autoSpaceDE w:val="0"/>
        <w:autoSpaceDN w:val="0"/>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Received</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grants</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and/or</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contract</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support</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for</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research</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from</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federal,</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state</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pacing w:val="-2"/>
          <w:sz w:val="24"/>
        </w:rPr>
        <w:t>private</w:t>
      </w:r>
    </w:p>
    <w:p w14:paraId="1A7F1BD7" w14:textId="77777777" w:rsidR="00CF5FAB" w:rsidRPr="00CF5FAB" w:rsidRDefault="00CF5FAB" w:rsidP="00CF5FAB">
      <w:pPr>
        <w:widowControl w:val="0"/>
        <w:autoSpaceDE w:val="0"/>
        <w:autoSpaceDN w:val="0"/>
        <w:spacing w:before="99"/>
        <w:ind w:left="0" w:firstLine="0"/>
        <w:rPr>
          <w:rFonts w:ascii="Times New Roman" w:eastAsia="Times New Roman" w:hAnsi="Times New Roman" w:cs="Times New Roman"/>
          <w:sz w:val="24"/>
          <w:szCs w:val="24"/>
        </w:rPr>
      </w:pPr>
    </w:p>
    <w:p w14:paraId="195BB51D" w14:textId="77777777" w:rsidR="00CF5FAB" w:rsidRPr="00CF5FAB" w:rsidRDefault="00CF5FAB" w:rsidP="00CF5FAB">
      <w:pPr>
        <w:widowControl w:val="0"/>
        <w:autoSpaceDE w:val="0"/>
        <w:autoSpaceDN w:val="0"/>
        <w:spacing w:line="343" w:lineRule="auto"/>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Received</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awards</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scholarly</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activities</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from</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university</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regional,</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national</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 xml:space="preserve">international </w:t>
      </w:r>
      <w:r w:rsidRPr="00CF5FAB">
        <w:rPr>
          <w:rFonts w:ascii="Times New Roman" w:eastAsia="Times New Roman" w:hAnsi="Times New Roman" w:cs="Times New Roman"/>
          <w:spacing w:val="-2"/>
          <w:sz w:val="24"/>
          <w:szCs w:val="24"/>
        </w:rPr>
        <w:t>organizations.</w:t>
      </w:r>
    </w:p>
    <w:p w14:paraId="6E3FE13D" w14:textId="77777777" w:rsidR="00CF5FAB" w:rsidRPr="00CF5FAB" w:rsidRDefault="00CF5FAB" w:rsidP="00CF5FAB">
      <w:pPr>
        <w:widowControl w:val="0"/>
        <w:autoSpaceDE w:val="0"/>
        <w:autoSpaceDN w:val="0"/>
        <w:spacing w:before="243"/>
        <w:ind w:left="120" w:firstLine="0"/>
        <w:rPr>
          <w:rFonts w:ascii="Times New Roman" w:eastAsia="Times New Roman" w:hAnsi="Times New Roman" w:cs="Times New Roman"/>
          <w:b/>
          <w:i/>
          <w:sz w:val="24"/>
        </w:rPr>
      </w:pPr>
      <w:r w:rsidRPr="00CF5FAB">
        <w:rPr>
          <w:rFonts w:ascii="Times New Roman" w:eastAsia="Times New Roman" w:hAnsi="Times New Roman" w:cs="Times New Roman"/>
          <w:b/>
          <w:i/>
          <w:sz w:val="24"/>
        </w:rPr>
        <w:t>Service/</w:t>
      </w:r>
      <w:r w:rsidRPr="00CF5FAB">
        <w:rPr>
          <w:rFonts w:ascii="Times New Roman" w:eastAsia="Times New Roman" w:hAnsi="Times New Roman" w:cs="Times New Roman"/>
          <w:b/>
          <w:i/>
          <w:spacing w:val="-6"/>
          <w:sz w:val="24"/>
        </w:rPr>
        <w:t xml:space="preserve"> </w:t>
      </w:r>
      <w:r w:rsidRPr="00CF5FAB">
        <w:rPr>
          <w:rFonts w:ascii="Times New Roman" w:eastAsia="Times New Roman" w:hAnsi="Times New Roman" w:cs="Times New Roman"/>
          <w:b/>
          <w:i/>
          <w:spacing w:val="-2"/>
          <w:sz w:val="24"/>
        </w:rPr>
        <w:t>Administration</w:t>
      </w:r>
    </w:p>
    <w:p w14:paraId="23B0DAD9" w14:textId="77777777" w:rsidR="00CF5FAB" w:rsidRPr="00CF5FAB" w:rsidRDefault="00CF5FAB" w:rsidP="00CF5FAB">
      <w:pPr>
        <w:widowControl w:val="0"/>
        <w:autoSpaceDE w:val="0"/>
        <w:autoSpaceDN w:val="0"/>
        <w:spacing w:before="84"/>
        <w:ind w:left="0" w:firstLine="0"/>
        <w:rPr>
          <w:rFonts w:ascii="Times New Roman" w:eastAsia="Times New Roman" w:hAnsi="Times New Roman" w:cs="Times New Roman"/>
          <w:b/>
          <w:i/>
          <w:sz w:val="24"/>
          <w:szCs w:val="24"/>
        </w:rPr>
      </w:pPr>
    </w:p>
    <w:p w14:paraId="52C869B5" w14:textId="77777777" w:rsidR="00CF5FAB" w:rsidRPr="00CF5FAB" w:rsidRDefault="00CF5FAB" w:rsidP="00CF5FAB">
      <w:pPr>
        <w:widowControl w:val="0"/>
        <w:autoSpaceDE w:val="0"/>
        <w:autoSpaceDN w:val="0"/>
        <w:spacing w:line="343" w:lineRule="auto"/>
        <w:ind w:left="120" w:right="223"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Clinical faculty members are expected to serve their unit, program, school, college, university and professional organizations. Sources for evaluation will be</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letters of appointment and recognition and copies of</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organizations'</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conference</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programs/mailings.</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Candidates</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with</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administrative</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roles</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are</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required</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submit letters from their supervisors evaluating their performance and contributions to the university.</w:t>
      </w:r>
    </w:p>
    <w:p w14:paraId="6D8C2B67" w14:textId="77777777" w:rsidR="00CF5FAB" w:rsidRPr="00CF5FAB" w:rsidRDefault="00CF5FAB" w:rsidP="00CF5FAB">
      <w:pPr>
        <w:widowControl w:val="0"/>
        <w:autoSpaceDE w:val="0"/>
        <w:autoSpaceDN w:val="0"/>
        <w:spacing w:before="245" w:line="343" w:lineRule="auto"/>
        <w:ind w:left="120" w:right="301"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Service</w:t>
      </w:r>
      <w:r w:rsidRPr="00CF5FAB">
        <w:rPr>
          <w:rFonts w:ascii="Times New Roman" w:eastAsia="Times New Roman" w:hAnsi="Times New Roman" w:cs="Times New Roman"/>
          <w:spacing w:val="-6"/>
          <w:sz w:val="24"/>
          <w:szCs w:val="24"/>
        </w:rPr>
        <w:t xml:space="preserve"> </w:t>
      </w:r>
      <w:r w:rsidRPr="00CF5FAB">
        <w:rPr>
          <w:rFonts w:ascii="Times New Roman" w:eastAsia="Times New Roman" w:hAnsi="Times New Roman" w:cs="Times New Roman"/>
          <w:sz w:val="24"/>
          <w:szCs w:val="24"/>
        </w:rPr>
        <w:t>should</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reflect</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continued/consistent</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growth</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development,</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progressing</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each</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year</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under</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 xml:space="preserve">review. For example, short-term committee membership or membership on committees that have little responsibility should be offset with added responsibilities/roles in clinical program improvement or </w:t>
      </w:r>
      <w:r w:rsidRPr="00CF5FAB">
        <w:rPr>
          <w:rFonts w:ascii="Times New Roman" w:eastAsia="Times New Roman" w:hAnsi="Times New Roman" w:cs="Times New Roman"/>
          <w:spacing w:val="-2"/>
          <w:sz w:val="24"/>
          <w:szCs w:val="24"/>
        </w:rPr>
        <w:t>development.</w:t>
      </w:r>
    </w:p>
    <w:p w14:paraId="3FDF8599" w14:textId="77777777" w:rsidR="00CF5FAB" w:rsidRPr="00CF5FAB" w:rsidRDefault="00CF5FAB" w:rsidP="00CF5FAB">
      <w:pPr>
        <w:widowControl w:val="0"/>
        <w:autoSpaceDE w:val="0"/>
        <w:autoSpaceDN w:val="0"/>
        <w:spacing w:before="74"/>
        <w:ind w:left="12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General</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categories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service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2"/>
          <w:sz w:val="24"/>
          <w:szCs w:val="24"/>
        </w:rPr>
        <w:t xml:space="preserve"> consideration:</w:t>
      </w:r>
    </w:p>
    <w:p w14:paraId="7D15071C" w14:textId="77777777" w:rsidR="00CF5FAB" w:rsidRPr="00CF5FAB" w:rsidRDefault="00CF5FAB" w:rsidP="00CF5FAB">
      <w:pPr>
        <w:widowControl w:val="0"/>
        <w:autoSpaceDE w:val="0"/>
        <w:autoSpaceDN w:val="0"/>
        <w:spacing w:before="97"/>
        <w:ind w:left="0" w:firstLine="0"/>
        <w:rPr>
          <w:rFonts w:ascii="Times New Roman" w:eastAsia="Times New Roman" w:hAnsi="Times New Roman" w:cs="Times New Roman"/>
          <w:sz w:val="24"/>
          <w:szCs w:val="24"/>
        </w:rPr>
      </w:pPr>
    </w:p>
    <w:p w14:paraId="2ABEB6C8" w14:textId="77777777" w:rsidR="00CF5FAB" w:rsidRPr="00CF5FAB" w:rsidRDefault="00CF5FAB">
      <w:pPr>
        <w:widowControl w:val="0"/>
        <w:numPr>
          <w:ilvl w:val="0"/>
          <w:numId w:val="62"/>
        </w:numPr>
        <w:tabs>
          <w:tab w:val="left" w:pos="720"/>
        </w:tabs>
        <w:autoSpaceDE w:val="0"/>
        <w:autoSpaceDN w:val="0"/>
        <w:spacing w:before="1" w:line="564" w:lineRule="auto"/>
        <w:ind w:right="1762"/>
        <w:rPr>
          <w:rFonts w:ascii="Times New Roman" w:eastAsia="Times New Roman" w:hAnsi="Times New Roman" w:cs="Times New Roman"/>
          <w:sz w:val="24"/>
        </w:rPr>
      </w:pPr>
      <w:r w:rsidRPr="00CF5FAB">
        <w:rPr>
          <w:rFonts w:ascii="Times New Roman" w:eastAsia="Times New Roman" w:hAnsi="Times New Roman" w:cs="Times New Roman"/>
          <w:sz w:val="24"/>
        </w:rPr>
        <w:t>Served</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as</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faculty</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representative</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(advisor)</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to</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student</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clubs,</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societies</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and</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organizations Thesis/dissertation committee membership (non-chair)</w:t>
      </w:r>
    </w:p>
    <w:p w14:paraId="7176E900" w14:textId="77777777" w:rsidR="00CF5FAB" w:rsidRPr="00CF5FAB" w:rsidRDefault="00CF5FAB">
      <w:pPr>
        <w:widowControl w:val="0"/>
        <w:numPr>
          <w:ilvl w:val="0"/>
          <w:numId w:val="62"/>
        </w:numPr>
        <w:tabs>
          <w:tab w:val="left" w:pos="720"/>
        </w:tabs>
        <w:autoSpaceDE w:val="0"/>
        <w:autoSpaceDN w:val="0"/>
        <w:spacing w:before="3" w:line="343" w:lineRule="auto"/>
        <w:ind w:right="658"/>
        <w:rPr>
          <w:rFonts w:ascii="Times New Roman" w:eastAsia="Times New Roman" w:hAnsi="Times New Roman" w:cs="Times New Roman"/>
          <w:sz w:val="24"/>
        </w:rPr>
      </w:pPr>
      <w:r w:rsidRPr="00CF5FAB">
        <w:rPr>
          <w:rFonts w:ascii="Times New Roman" w:eastAsia="Times New Roman" w:hAnsi="Times New Roman" w:cs="Times New Roman"/>
          <w:sz w:val="24"/>
        </w:rPr>
        <w:t>Professional</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society</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service</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(e.g.,</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board</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directors,</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planning</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committees</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and</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 xml:space="preserve">website/newsletter </w:t>
      </w:r>
      <w:r w:rsidRPr="00CF5FAB">
        <w:rPr>
          <w:rFonts w:ascii="Times New Roman" w:eastAsia="Times New Roman" w:hAnsi="Times New Roman" w:cs="Times New Roman"/>
          <w:spacing w:val="-2"/>
          <w:sz w:val="24"/>
        </w:rPr>
        <w:t>editor)</w:t>
      </w:r>
    </w:p>
    <w:p w14:paraId="79D596BD" w14:textId="77777777" w:rsidR="00CF5FAB" w:rsidRPr="00CF5FAB" w:rsidRDefault="00CF5FAB" w:rsidP="00CF5FAB">
      <w:pPr>
        <w:widowControl w:val="0"/>
        <w:autoSpaceDE w:val="0"/>
        <w:autoSpaceDN w:val="0"/>
        <w:spacing w:before="258" w:line="343" w:lineRule="auto"/>
        <w:ind w:right="301"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Community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service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(e.g.,</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board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directors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charitable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groups,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advisor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schools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and involvement in charitable organizations)</w:t>
      </w:r>
    </w:p>
    <w:p w14:paraId="1204C6AD" w14:textId="77777777" w:rsidR="00CF5FAB" w:rsidRPr="00CF5FAB" w:rsidRDefault="00CF5FAB">
      <w:pPr>
        <w:widowControl w:val="0"/>
        <w:numPr>
          <w:ilvl w:val="0"/>
          <w:numId w:val="62"/>
        </w:numPr>
        <w:tabs>
          <w:tab w:val="left" w:pos="719"/>
        </w:tabs>
        <w:autoSpaceDE w:val="0"/>
        <w:autoSpaceDN w:val="0"/>
        <w:spacing w:before="257"/>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Service</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to</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the</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college</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and</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pacing w:val="-2"/>
          <w:sz w:val="24"/>
        </w:rPr>
        <w:t>university</w:t>
      </w:r>
    </w:p>
    <w:p w14:paraId="5C46919E" w14:textId="77777777" w:rsidR="00CF5FAB" w:rsidRPr="00CF5FAB" w:rsidRDefault="00CF5FAB" w:rsidP="00CF5FAB">
      <w:pPr>
        <w:widowControl w:val="0"/>
        <w:autoSpaceDE w:val="0"/>
        <w:autoSpaceDN w:val="0"/>
        <w:spacing w:before="84"/>
        <w:ind w:left="0" w:firstLine="0"/>
        <w:rPr>
          <w:rFonts w:ascii="Times New Roman" w:eastAsia="Times New Roman" w:hAnsi="Times New Roman" w:cs="Times New Roman"/>
          <w:sz w:val="24"/>
          <w:szCs w:val="24"/>
        </w:rPr>
      </w:pPr>
    </w:p>
    <w:p w14:paraId="1A4D5223" w14:textId="77777777" w:rsidR="00CF5FAB" w:rsidRPr="00CF5FAB" w:rsidRDefault="00CF5FAB" w:rsidP="00CF5FAB">
      <w:pPr>
        <w:widowControl w:val="0"/>
        <w:autoSpaceDE w:val="0"/>
        <w:autoSpaceDN w:val="0"/>
        <w:spacing w:line="566" w:lineRule="auto"/>
        <w:ind w:right="4662" w:hanging="60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General</w:t>
      </w:r>
      <w:r w:rsidRPr="00CF5FAB">
        <w:rPr>
          <w:rFonts w:ascii="Times New Roman" w:eastAsia="Times New Roman" w:hAnsi="Times New Roman" w:cs="Times New Roman"/>
          <w:spacing w:val="-8"/>
          <w:sz w:val="24"/>
          <w:szCs w:val="24"/>
        </w:rPr>
        <w:t xml:space="preserve"> </w:t>
      </w:r>
      <w:r w:rsidRPr="00CF5FAB">
        <w:rPr>
          <w:rFonts w:ascii="Times New Roman" w:eastAsia="Times New Roman" w:hAnsi="Times New Roman" w:cs="Times New Roman"/>
          <w:sz w:val="24"/>
          <w:szCs w:val="24"/>
        </w:rPr>
        <w:t>categories</w:t>
      </w:r>
      <w:r w:rsidRPr="00CF5FAB">
        <w:rPr>
          <w:rFonts w:ascii="Times New Roman" w:eastAsia="Times New Roman" w:hAnsi="Times New Roman" w:cs="Times New Roman"/>
          <w:spacing w:val="-8"/>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8"/>
          <w:sz w:val="24"/>
          <w:szCs w:val="24"/>
        </w:rPr>
        <w:t xml:space="preserve"> </w:t>
      </w:r>
      <w:r w:rsidRPr="00CF5FAB">
        <w:rPr>
          <w:rFonts w:ascii="Times New Roman" w:eastAsia="Times New Roman" w:hAnsi="Times New Roman" w:cs="Times New Roman"/>
          <w:sz w:val="24"/>
          <w:szCs w:val="24"/>
        </w:rPr>
        <w:t>administration</w:t>
      </w:r>
      <w:r w:rsidRPr="00CF5FAB">
        <w:rPr>
          <w:rFonts w:ascii="Times New Roman" w:eastAsia="Times New Roman" w:hAnsi="Times New Roman" w:cs="Times New Roman"/>
          <w:spacing w:val="-8"/>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8"/>
          <w:sz w:val="24"/>
          <w:szCs w:val="24"/>
        </w:rPr>
        <w:t xml:space="preserve"> </w:t>
      </w:r>
      <w:r w:rsidRPr="00CF5FAB">
        <w:rPr>
          <w:rFonts w:ascii="Times New Roman" w:eastAsia="Times New Roman" w:hAnsi="Times New Roman" w:cs="Times New Roman"/>
          <w:sz w:val="24"/>
          <w:szCs w:val="24"/>
        </w:rPr>
        <w:t>consideration: Clinical service program development</w:t>
      </w:r>
    </w:p>
    <w:p w14:paraId="2354C63C" w14:textId="77777777" w:rsidR="00CF5FAB" w:rsidRPr="00CF5FAB" w:rsidRDefault="00CF5FAB">
      <w:pPr>
        <w:widowControl w:val="0"/>
        <w:numPr>
          <w:ilvl w:val="0"/>
          <w:numId w:val="62"/>
        </w:numPr>
        <w:tabs>
          <w:tab w:val="left" w:pos="720"/>
        </w:tabs>
        <w:autoSpaceDE w:val="0"/>
        <w:autoSpaceDN w:val="0"/>
        <w:spacing w:line="564" w:lineRule="auto"/>
        <w:ind w:right="6791"/>
        <w:rPr>
          <w:rFonts w:ascii="Times New Roman" w:eastAsia="Times New Roman" w:hAnsi="Times New Roman" w:cs="Times New Roman"/>
          <w:sz w:val="24"/>
        </w:rPr>
      </w:pPr>
      <w:r w:rsidRPr="00CF5FAB">
        <w:rPr>
          <w:rFonts w:ascii="Times New Roman" w:eastAsia="Times New Roman" w:hAnsi="Times New Roman" w:cs="Times New Roman"/>
          <w:sz w:val="24"/>
        </w:rPr>
        <w:lastRenderedPageBreak/>
        <w:t>Pursuit of applied contracts Developing</w:t>
      </w:r>
      <w:r w:rsidRPr="00CF5FAB">
        <w:rPr>
          <w:rFonts w:ascii="Times New Roman" w:eastAsia="Times New Roman" w:hAnsi="Times New Roman" w:cs="Times New Roman"/>
          <w:spacing w:val="-15"/>
          <w:sz w:val="24"/>
        </w:rPr>
        <w:t xml:space="preserve"> </w:t>
      </w:r>
      <w:r w:rsidRPr="00CF5FAB">
        <w:rPr>
          <w:rFonts w:ascii="Times New Roman" w:eastAsia="Times New Roman" w:hAnsi="Times New Roman" w:cs="Times New Roman"/>
          <w:sz w:val="24"/>
        </w:rPr>
        <w:t>strategic</w:t>
      </w:r>
      <w:r w:rsidRPr="00CF5FAB">
        <w:rPr>
          <w:rFonts w:ascii="Times New Roman" w:eastAsia="Times New Roman" w:hAnsi="Times New Roman" w:cs="Times New Roman"/>
          <w:spacing w:val="-15"/>
          <w:sz w:val="24"/>
        </w:rPr>
        <w:t xml:space="preserve"> </w:t>
      </w:r>
      <w:r w:rsidRPr="00CF5FAB">
        <w:rPr>
          <w:rFonts w:ascii="Times New Roman" w:eastAsia="Times New Roman" w:hAnsi="Times New Roman" w:cs="Times New Roman"/>
          <w:sz w:val="24"/>
        </w:rPr>
        <w:t>partnerships</w:t>
      </w:r>
    </w:p>
    <w:p w14:paraId="0645A426" w14:textId="77777777" w:rsidR="00CF5FAB" w:rsidRPr="00CF5FAB" w:rsidRDefault="00CF5FAB">
      <w:pPr>
        <w:widowControl w:val="0"/>
        <w:numPr>
          <w:ilvl w:val="0"/>
          <w:numId w:val="62"/>
        </w:numPr>
        <w:tabs>
          <w:tab w:val="left" w:pos="720"/>
        </w:tabs>
        <w:autoSpaceDE w:val="0"/>
        <w:autoSpaceDN w:val="0"/>
        <w:spacing w:before="2" w:line="564" w:lineRule="auto"/>
        <w:ind w:right="6798"/>
        <w:rPr>
          <w:rFonts w:ascii="Times New Roman" w:eastAsia="Times New Roman" w:hAnsi="Times New Roman" w:cs="Times New Roman"/>
          <w:sz w:val="24"/>
        </w:rPr>
      </w:pPr>
      <w:r w:rsidRPr="00CF5FAB">
        <w:rPr>
          <w:rFonts w:ascii="Times New Roman" w:eastAsia="Times New Roman" w:hAnsi="Times New Roman" w:cs="Times New Roman"/>
          <w:sz w:val="24"/>
        </w:rPr>
        <w:t>Strategic</w:t>
      </w:r>
      <w:r w:rsidRPr="00CF5FAB">
        <w:rPr>
          <w:rFonts w:ascii="Times New Roman" w:eastAsia="Times New Roman" w:hAnsi="Times New Roman" w:cs="Times New Roman"/>
          <w:spacing w:val="-13"/>
          <w:sz w:val="24"/>
        </w:rPr>
        <w:t xml:space="preserve"> </w:t>
      </w:r>
      <w:r w:rsidRPr="00CF5FAB">
        <w:rPr>
          <w:rFonts w:ascii="Times New Roman" w:eastAsia="Times New Roman" w:hAnsi="Times New Roman" w:cs="Times New Roman"/>
          <w:sz w:val="24"/>
        </w:rPr>
        <w:t>planning</w:t>
      </w:r>
      <w:r w:rsidRPr="00CF5FAB">
        <w:rPr>
          <w:rFonts w:ascii="Times New Roman" w:eastAsia="Times New Roman" w:hAnsi="Times New Roman" w:cs="Times New Roman"/>
          <w:spacing w:val="-13"/>
          <w:sz w:val="24"/>
        </w:rPr>
        <w:t xml:space="preserve"> </w:t>
      </w:r>
      <w:r w:rsidRPr="00CF5FAB">
        <w:rPr>
          <w:rFonts w:ascii="Times New Roman" w:eastAsia="Times New Roman" w:hAnsi="Times New Roman" w:cs="Times New Roman"/>
          <w:sz w:val="24"/>
        </w:rPr>
        <w:t>and</w:t>
      </w:r>
      <w:r w:rsidRPr="00CF5FAB">
        <w:rPr>
          <w:rFonts w:ascii="Times New Roman" w:eastAsia="Times New Roman" w:hAnsi="Times New Roman" w:cs="Times New Roman"/>
          <w:spacing w:val="-13"/>
          <w:sz w:val="24"/>
        </w:rPr>
        <w:t xml:space="preserve"> </w:t>
      </w:r>
      <w:r w:rsidRPr="00CF5FAB">
        <w:rPr>
          <w:rFonts w:ascii="Times New Roman" w:eastAsia="Times New Roman" w:hAnsi="Times New Roman" w:cs="Times New Roman"/>
          <w:sz w:val="24"/>
        </w:rPr>
        <w:t>operations Client relationship management</w:t>
      </w:r>
    </w:p>
    <w:p w14:paraId="38B6E9B2" w14:textId="77777777" w:rsidR="00CF5FAB" w:rsidRPr="00CF5FAB" w:rsidRDefault="00CF5FAB">
      <w:pPr>
        <w:widowControl w:val="0"/>
        <w:numPr>
          <w:ilvl w:val="0"/>
          <w:numId w:val="62"/>
        </w:numPr>
        <w:tabs>
          <w:tab w:val="left" w:pos="720"/>
        </w:tabs>
        <w:autoSpaceDE w:val="0"/>
        <w:autoSpaceDN w:val="0"/>
        <w:spacing w:before="4" w:line="564" w:lineRule="auto"/>
        <w:ind w:right="4077"/>
        <w:rPr>
          <w:rFonts w:ascii="Times New Roman" w:eastAsia="Times New Roman" w:hAnsi="Times New Roman" w:cs="Times New Roman"/>
          <w:sz w:val="24"/>
        </w:rPr>
      </w:pPr>
      <w:r w:rsidRPr="00CF5FAB">
        <w:rPr>
          <w:rFonts w:ascii="Times New Roman" w:eastAsia="Times New Roman" w:hAnsi="Times New Roman" w:cs="Times New Roman"/>
          <w:sz w:val="24"/>
        </w:rPr>
        <w:t>Program</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development</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internal</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to</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FIT</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(seminars,</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workshops,</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 Development of policies and procedures</w:t>
      </w:r>
    </w:p>
    <w:p w14:paraId="5C302BBA" w14:textId="77777777" w:rsidR="00CF5FAB" w:rsidRPr="00CF5FAB" w:rsidRDefault="00CF5FAB" w:rsidP="00CF5FAB">
      <w:pPr>
        <w:widowControl w:val="0"/>
        <w:autoSpaceDE w:val="0"/>
        <w:autoSpaceDN w:val="0"/>
        <w:spacing w:line="266" w:lineRule="exact"/>
        <w:ind w:left="12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Expectations</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threshold</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performance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per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year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during</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previous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five</w:t>
      </w:r>
      <w:r w:rsidRPr="00CF5FAB">
        <w:rPr>
          <w:rFonts w:ascii="Times New Roman" w:eastAsia="Times New Roman" w:hAnsi="Times New Roman" w:cs="Times New Roman"/>
          <w:spacing w:val="-2"/>
          <w:sz w:val="24"/>
          <w:szCs w:val="24"/>
        </w:rPr>
        <w:t xml:space="preserve"> years:</w:t>
      </w:r>
    </w:p>
    <w:p w14:paraId="3F0A6526" w14:textId="77777777" w:rsidR="00CF5FAB" w:rsidRPr="00CF5FAB" w:rsidRDefault="00CF5FAB" w:rsidP="00CF5FAB">
      <w:pPr>
        <w:widowControl w:val="0"/>
        <w:autoSpaceDE w:val="0"/>
        <w:autoSpaceDN w:val="0"/>
        <w:spacing w:before="84"/>
        <w:ind w:left="0" w:firstLine="0"/>
        <w:rPr>
          <w:rFonts w:ascii="Times New Roman" w:eastAsia="Times New Roman" w:hAnsi="Times New Roman" w:cs="Times New Roman"/>
          <w:sz w:val="24"/>
          <w:szCs w:val="24"/>
        </w:rPr>
      </w:pPr>
    </w:p>
    <w:p w14:paraId="0CD72FD6" w14:textId="681F549D" w:rsidR="00045E16" w:rsidRPr="00956CD1" w:rsidRDefault="00CF5FAB" w:rsidP="00CF5FAB">
      <w:pPr>
        <w:widowControl w:val="0"/>
        <w:autoSpaceDE w:val="0"/>
        <w:autoSpaceDN w:val="0"/>
        <w:spacing w:line="343" w:lineRule="auto"/>
        <w:ind w:left="120" w:right="223"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It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expected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that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clinical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associate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professors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will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have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distinguished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themselves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their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unit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through service and administrative contributions. Service to the larger academic community in national and international organizations is also required to be eligible for promotion to clinical professor.</w:t>
      </w:r>
    </w:p>
    <w:p w14:paraId="14FDFBF4" w14:textId="77777777" w:rsidR="00045E16" w:rsidRPr="00956CD1" w:rsidRDefault="00045E16">
      <w:pPr>
        <w:rPr>
          <w:rFonts w:ascii="Times New Roman" w:eastAsia="Times New Roman" w:hAnsi="Times New Roman" w:cs="Times New Roman"/>
          <w:sz w:val="24"/>
          <w:szCs w:val="24"/>
        </w:rPr>
      </w:pPr>
      <w:r w:rsidRPr="00956CD1">
        <w:rPr>
          <w:rFonts w:ascii="Times New Roman" w:eastAsia="Times New Roman" w:hAnsi="Times New Roman" w:cs="Times New Roman"/>
          <w:sz w:val="24"/>
          <w:szCs w:val="24"/>
        </w:rPr>
        <w:br w:type="page"/>
      </w:r>
    </w:p>
    <w:p w14:paraId="2ACA76F8" w14:textId="77777777" w:rsidR="00045E16" w:rsidRPr="00045E16" w:rsidRDefault="00045E16" w:rsidP="00045E16">
      <w:pPr>
        <w:widowControl w:val="0"/>
        <w:autoSpaceDE w:val="0"/>
        <w:autoSpaceDN w:val="0"/>
        <w:spacing w:before="67" w:line="271" w:lineRule="auto"/>
        <w:ind w:left="0" w:right="223" w:firstLine="0"/>
        <w:outlineLvl w:val="1"/>
        <w:rPr>
          <w:rFonts w:ascii="Times New Roman" w:eastAsia="Times New Roman" w:hAnsi="Times New Roman" w:cs="Times New Roman"/>
          <w:b/>
          <w:bCs/>
          <w:sz w:val="52"/>
          <w:szCs w:val="52"/>
        </w:rPr>
      </w:pPr>
      <w:bookmarkStart w:id="185" w:name="_Toc158285442"/>
      <w:r w:rsidRPr="00045E16">
        <w:rPr>
          <w:rFonts w:ascii="Times New Roman" w:eastAsia="Times New Roman" w:hAnsi="Times New Roman" w:cs="Times New Roman"/>
          <w:b/>
          <w:bCs/>
          <w:sz w:val="52"/>
          <w:szCs w:val="52"/>
        </w:rPr>
        <w:lastRenderedPageBreak/>
        <w:t>FH</w:t>
      </w:r>
      <w:r w:rsidRPr="00045E16">
        <w:rPr>
          <w:rFonts w:ascii="Times New Roman" w:eastAsia="Times New Roman" w:hAnsi="Times New Roman" w:cs="Times New Roman"/>
          <w:b/>
          <w:bCs/>
          <w:spacing w:val="-4"/>
          <w:sz w:val="52"/>
          <w:szCs w:val="52"/>
        </w:rPr>
        <w:t xml:space="preserve"> </w:t>
      </w:r>
      <w:r w:rsidRPr="00045E16">
        <w:rPr>
          <w:rFonts w:ascii="Times New Roman" w:eastAsia="Times New Roman" w:hAnsi="Times New Roman" w:cs="Times New Roman"/>
          <w:b/>
          <w:bCs/>
          <w:sz w:val="52"/>
          <w:szCs w:val="52"/>
        </w:rPr>
        <w:t>Appendix</w:t>
      </w:r>
      <w:r w:rsidRPr="00045E16">
        <w:rPr>
          <w:rFonts w:ascii="Times New Roman" w:eastAsia="Times New Roman" w:hAnsi="Times New Roman" w:cs="Times New Roman"/>
          <w:b/>
          <w:bCs/>
          <w:spacing w:val="-4"/>
          <w:sz w:val="52"/>
          <w:szCs w:val="52"/>
        </w:rPr>
        <w:t xml:space="preserve"> </w:t>
      </w:r>
      <w:r w:rsidRPr="00045E16">
        <w:rPr>
          <w:rFonts w:ascii="Times New Roman" w:eastAsia="Times New Roman" w:hAnsi="Times New Roman" w:cs="Times New Roman"/>
          <w:b/>
          <w:bCs/>
          <w:sz w:val="52"/>
          <w:szCs w:val="52"/>
        </w:rPr>
        <w:t>5:</w:t>
      </w:r>
      <w:r w:rsidRPr="00045E16">
        <w:rPr>
          <w:rFonts w:ascii="Times New Roman" w:eastAsia="Times New Roman" w:hAnsi="Times New Roman" w:cs="Times New Roman"/>
          <w:b/>
          <w:bCs/>
          <w:spacing w:val="-4"/>
          <w:sz w:val="52"/>
          <w:szCs w:val="52"/>
        </w:rPr>
        <w:t xml:space="preserve"> </w:t>
      </w:r>
      <w:r w:rsidRPr="00045E16">
        <w:rPr>
          <w:rFonts w:ascii="Times New Roman" w:eastAsia="Times New Roman" w:hAnsi="Times New Roman" w:cs="Times New Roman"/>
          <w:b/>
          <w:bCs/>
          <w:sz w:val="52"/>
          <w:szCs w:val="52"/>
        </w:rPr>
        <w:t>Promotion</w:t>
      </w:r>
      <w:r w:rsidRPr="00045E16">
        <w:rPr>
          <w:rFonts w:ascii="Times New Roman" w:eastAsia="Times New Roman" w:hAnsi="Times New Roman" w:cs="Times New Roman"/>
          <w:b/>
          <w:bCs/>
          <w:spacing w:val="-4"/>
          <w:sz w:val="52"/>
          <w:szCs w:val="52"/>
        </w:rPr>
        <w:t xml:space="preserve"> </w:t>
      </w:r>
      <w:proofErr w:type="gramStart"/>
      <w:r w:rsidRPr="00045E16">
        <w:rPr>
          <w:rFonts w:ascii="Times New Roman" w:eastAsia="Times New Roman" w:hAnsi="Times New Roman" w:cs="Times New Roman"/>
          <w:b/>
          <w:bCs/>
          <w:sz w:val="52"/>
          <w:szCs w:val="52"/>
        </w:rPr>
        <w:t>And</w:t>
      </w:r>
      <w:proofErr w:type="gramEnd"/>
      <w:r w:rsidRPr="00045E16">
        <w:rPr>
          <w:rFonts w:ascii="Times New Roman" w:eastAsia="Times New Roman" w:hAnsi="Times New Roman" w:cs="Times New Roman"/>
          <w:b/>
          <w:bCs/>
          <w:spacing w:val="-4"/>
          <w:sz w:val="52"/>
          <w:szCs w:val="52"/>
        </w:rPr>
        <w:t xml:space="preserve"> </w:t>
      </w:r>
      <w:r w:rsidRPr="00045E16">
        <w:rPr>
          <w:rFonts w:ascii="Times New Roman" w:eastAsia="Times New Roman" w:hAnsi="Times New Roman" w:cs="Times New Roman"/>
          <w:b/>
          <w:bCs/>
          <w:sz w:val="52"/>
          <w:szCs w:val="52"/>
        </w:rPr>
        <w:t xml:space="preserve">Tenure Guidelines: Nathan M. Bisk College Of </w:t>
      </w:r>
      <w:r w:rsidRPr="00045E16">
        <w:rPr>
          <w:rFonts w:ascii="Times New Roman" w:eastAsia="Times New Roman" w:hAnsi="Times New Roman" w:cs="Times New Roman"/>
          <w:b/>
          <w:bCs/>
          <w:spacing w:val="-2"/>
          <w:sz w:val="52"/>
          <w:szCs w:val="52"/>
        </w:rPr>
        <w:t>Business</w:t>
      </w:r>
      <w:bookmarkEnd w:id="185"/>
    </w:p>
    <w:p w14:paraId="3442C7A2" w14:textId="77777777" w:rsidR="00045E16" w:rsidRPr="00045E16" w:rsidRDefault="00045E16" w:rsidP="00045E16">
      <w:pPr>
        <w:widowControl w:val="0"/>
        <w:autoSpaceDE w:val="0"/>
        <w:autoSpaceDN w:val="0"/>
        <w:spacing w:before="280"/>
        <w:ind w:firstLine="0"/>
        <w:rPr>
          <w:rFonts w:ascii="Times New Roman" w:eastAsia="Times New Roman" w:hAnsi="Times New Roman" w:cs="Times New Roman"/>
          <w:b/>
          <w:sz w:val="24"/>
        </w:rPr>
      </w:pPr>
      <w:r w:rsidRPr="00045E16">
        <w:rPr>
          <w:rFonts w:ascii="Times New Roman" w:eastAsia="Times New Roman" w:hAnsi="Times New Roman" w:cs="Times New Roman"/>
          <w:b/>
          <w:sz w:val="24"/>
        </w:rPr>
        <w:t>August</w:t>
      </w:r>
      <w:r w:rsidRPr="00045E16">
        <w:rPr>
          <w:rFonts w:ascii="Times New Roman" w:eastAsia="Times New Roman" w:hAnsi="Times New Roman" w:cs="Times New Roman"/>
          <w:b/>
          <w:spacing w:val="-3"/>
          <w:sz w:val="24"/>
        </w:rPr>
        <w:t xml:space="preserve"> </w:t>
      </w:r>
      <w:r w:rsidRPr="00045E16">
        <w:rPr>
          <w:rFonts w:ascii="Times New Roman" w:eastAsia="Times New Roman" w:hAnsi="Times New Roman" w:cs="Times New Roman"/>
          <w:b/>
          <w:sz w:val="24"/>
        </w:rPr>
        <w:t>24,</w:t>
      </w:r>
      <w:r w:rsidRPr="00045E16">
        <w:rPr>
          <w:rFonts w:ascii="Times New Roman" w:eastAsia="Times New Roman" w:hAnsi="Times New Roman" w:cs="Times New Roman"/>
          <w:b/>
          <w:spacing w:val="-1"/>
          <w:sz w:val="24"/>
        </w:rPr>
        <w:t xml:space="preserve"> </w:t>
      </w:r>
      <w:r w:rsidRPr="00045E16">
        <w:rPr>
          <w:rFonts w:ascii="Times New Roman" w:eastAsia="Times New Roman" w:hAnsi="Times New Roman" w:cs="Times New Roman"/>
          <w:b/>
          <w:spacing w:val="-4"/>
          <w:sz w:val="24"/>
        </w:rPr>
        <w:t>2018</w:t>
      </w:r>
    </w:p>
    <w:p w14:paraId="00F16CE5" w14:textId="77777777" w:rsidR="00045E16" w:rsidRPr="00045E16" w:rsidRDefault="00045E16" w:rsidP="00045E16">
      <w:pPr>
        <w:widowControl w:val="0"/>
        <w:autoSpaceDE w:val="0"/>
        <w:autoSpaceDN w:val="0"/>
        <w:spacing w:before="97"/>
        <w:ind w:left="0" w:firstLine="0"/>
        <w:rPr>
          <w:rFonts w:ascii="Times New Roman" w:eastAsia="Times New Roman" w:hAnsi="Times New Roman" w:cs="Times New Roman"/>
          <w:b/>
          <w:sz w:val="24"/>
          <w:szCs w:val="24"/>
        </w:rPr>
      </w:pPr>
    </w:p>
    <w:p w14:paraId="48EB34E7" w14:textId="77777777" w:rsidR="00045E16" w:rsidRPr="00045E16" w:rsidRDefault="00045E16" w:rsidP="00045E16">
      <w:pPr>
        <w:widowControl w:val="0"/>
        <w:tabs>
          <w:tab w:val="left" w:pos="719"/>
        </w:tabs>
        <w:autoSpaceDE w:val="0"/>
        <w:autoSpaceDN w:val="0"/>
        <w:spacing w:before="1"/>
        <w:ind w:left="719" w:firstLine="0"/>
        <w:rPr>
          <w:rFonts w:ascii="Times New Roman" w:eastAsia="Times New Roman" w:hAnsi="Times New Roman" w:cs="Times New Roman"/>
          <w:b/>
          <w:sz w:val="24"/>
        </w:rPr>
      </w:pPr>
      <w:r w:rsidRPr="00045E16">
        <w:rPr>
          <w:rFonts w:ascii="Times New Roman" w:eastAsia="Times New Roman" w:hAnsi="Times New Roman" w:cs="Times New Roman"/>
          <w:b/>
          <w:sz w:val="24"/>
        </w:rPr>
        <w:t>REV</w:t>
      </w:r>
      <w:r w:rsidRPr="00045E16">
        <w:rPr>
          <w:rFonts w:ascii="Times New Roman" w:eastAsia="Times New Roman" w:hAnsi="Times New Roman" w:cs="Times New Roman"/>
          <w:b/>
          <w:spacing w:val="-5"/>
          <w:sz w:val="24"/>
        </w:rPr>
        <w:t xml:space="preserve"> </w:t>
      </w:r>
      <w:r w:rsidRPr="00045E16">
        <w:rPr>
          <w:rFonts w:ascii="Times New Roman" w:eastAsia="Times New Roman" w:hAnsi="Times New Roman" w:cs="Times New Roman"/>
          <w:b/>
          <w:spacing w:val="-10"/>
          <w:sz w:val="24"/>
        </w:rPr>
        <w:t>B</w:t>
      </w:r>
    </w:p>
    <w:p w14:paraId="0259661A" w14:textId="77777777" w:rsidR="00045E16" w:rsidRPr="00045E16" w:rsidRDefault="00045E16" w:rsidP="00045E16">
      <w:pPr>
        <w:widowControl w:val="0"/>
        <w:autoSpaceDE w:val="0"/>
        <w:autoSpaceDN w:val="0"/>
        <w:spacing w:before="167"/>
        <w:ind w:left="0" w:firstLine="0"/>
        <w:rPr>
          <w:rFonts w:ascii="Times New Roman" w:eastAsia="Times New Roman" w:hAnsi="Times New Roman" w:cs="Times New Roman"/>
          <w:b/>
          <w:sz w:val="24"/>
          <w:szCs w:val="24"/>
        </w:rPr>
      </w:pPr>
    </w:p>
    <w:p w14:paraId="3AAEACC4" w14:textId="77777777" w:rsidR="00045E16" w:rsidRPr="00045E16" w:rsidRDefault="00045E16" w:rsidP="00045E16">
      <w:pPr>
        <w:widowControl w:val="0"/>
        <w:autoSpaceDE w:val="0"/>
        <w:autoSpaceDN w:val="0"/>
        <w:spacing w:before="1"/>
        <w:ind w:left="0" w:firstLine="0"/>
        <w:outlineLvl w:val="2"/>
        <w:rPr>
          <w:rFonts w:ascii="Times New Roman" w:eastAsia="Times New Roman" w:hAnsi="Times New Roman" w:cs="Times New Roman"/>
          <w:b/>
          <w:bCs/>
          <w:sz w:val="42"/>
          <w:szCs w:val="42"/>
        </w:rPr>
      </w:pPr>
      <w:bookmarkStart w:id="186" w:name="_Toc158285443"/>
      <w:r w:rsidRPr="00045E16">
        <w:rPr>
          <w:rFonts w:ascii="Times New Roman" w:eastAsia="Times New Roman" w:hAnsi="Times New Roman" w:cs="Times New Roman"/>
          <w:b/>
          <w:bCs/>
          <w:color w:val="770000"/>
          <w:sz w:val="42"/>
          <w:szCs w:val="42"/>
        </w:rPr>
        <w:t>Statement</w:t>
      </w:r>
      <w:r w:rsidRPr="00045E16">
        <w:rPr>
          <w:rFonts w:ascii="Times New Roman" w:eastAsia="Times New Roman" w:hAnsi="Times New Roman" w:cs="Times New Roman"/>
          <w:b/>
          <w:bCs/>
          <w:color w:val="770000"/>
          <w:spacing w:val="-3"/>
          <w:sz w:val="42"/>
          <w:szCs w:val="42"/>
        </w:rPr>
        <w:t xml:space="preserve"> </w:t>
      </w:r>
      <w:r w:rsidRPr="00045E16">
        <w:rPr>
          <w:rFonts w:ascii="Times New Roman" w:eastAsia="Times New Roman" w:hAnsi="Times New Roman" w:cs="Times New Roman"/>
          <w:b/>
          <w:bCs/>
          <w:color w:val="770000"/>
          <w:sz w:val="42"/>
          <w:szCs w:val="42"/>
        </w:rPr>
        <w:t>of</w:t>
      </w:r>
      <w:r w:rsidRPr="00045E16">
        <w:rPr>
          <w:rFonts w:ascii="Times New Roman" w:eastAsia="Times New Roman" w:hAnsi="Times New Roman" w:cs="Times New Roman"/>
          <w:b/>
          <w:bCs/>
          <w:color w:val="770000"/>
          <w:spacing w:val="-2"/>
          <w:sz w:val="42"/>
          <w:szCs w:val="42"/>
        </w:rPr>
        <w:t xml:space="preserve"> Intent</w:t>
      </w:r>
      <w:bookmarkEnd w:id="186"/>
    </w:p>
    <w:p w14:paraId="5A26B352" w14:textId="77777777" w:rsidR="00045E16" w:rsidRPr="00045E16" w:rsidRDefault="00045E16" w:rsidP="00045E16">
      <w:pPr>
        <w:widowControl w:val="0"/>
        <w:autoSpaceDE w:val="0"/>
        <w:autoSpaceDN w:val="0"/>
        <w:spacing w:before="303" w:line="343" w:lineRule="auto"/>
        <w:ind w:left="0" w:firstLine="0"/>
        <w:rPr>
          <w:rFonts w:ascii="Times New Roman" w:eastAsia="Times New Roman" w:hAnsi="Times New Roman" w:cs="Times New Roman"/>
          <w:sz w:val="24"/>
          <w:szCs w:val="24"/>
        </w:rPr>
      </w:pPr>
      <w:r w:rsidRPr="00045E16">
        <w:rPr>
          <w:rFonts w:ascii="Times New Roman" w:eastAsia="Times New Roman" w:hAnsi="Times New Roman" w:cs="Times New Roman"/>
          <w:sz w:val="24"/>
          <w:szCs w:val="24"/>
        </w:rPr>
        <w:t>The purpose of this document is to describe the policies, procedures, and criteria for faculty performance evaluation, reappointment, promotion, and tenure in the Nathan M. Bisk College of Business (</w:t>
      </w:r>
      <w:proofErr w:type="spellStart"/>
      <w:r w:rsidRPr="00045E16">
        <w:rPr>
          <w:rFonts w:ascii="Times New Roman" w:eastAsia="Times New Roman" w:hAnsi="Times New Roman" w:cs="Times New Roman"/>
          <w:sz w:val="24"/>
          <w:szCs w:val="24"/>
        </w:rPr>
        <w:t>CoB</w:t>
      </w:r>
      <w:proofErr w:type="spellEnd"/>
      <w:r w:rsidRPr="00045E16">
        <w:rPr>
          <w:rFonts w:ascii="Times New Roman" w:eastAsia="Times New Roman" w:hAnsi="Times New Roman" w:cs="Times New Roman"/>
          <w:sz w:val="24"/>
          <w:szCs w:val="24"/>
        </w:rPr>
        <w:t>). This document aligns with guidelines stipulated by the Florida Institute of Technology Faculty Handbook, and defines</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performance,</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reappointment,</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promotion,</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and</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tenure</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norms</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for</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the</w:t>
      </w:r>
      <w:r w:rsidRPr="00045E16">
        <w:rPr>
          <w:rFonts w:ascii="Times New Roman" w:eastAsia="Times New Roman" w:hAnsi="Times New Roman" w:cs="Times New Roman"/>
          <w:spacing w:val="-4"/>
          <w:sz w:val="24"/>
          <w:szCs w:val="24"/>
        </w:rPr>
        <w:t xml:space="preserve"> </w:t>
      </w:r>
      <w:proofErr w:type="spellStart"/>
      <w:r w:rsidRPr="00045E16">
        <w:rPr>
          <w:rFonts w:ascii="Times New Roman" w:eastAsia="Times New Roman" w:hAnsi="Times New Roman" w:cs="Times New Roman"/>
          <w:sz w:val="24"/>
          <w:szCs w:val="24"/>
        </w:rPr>
        <w:t>CoB</w:t>
      </w:r>
      <w:proofErr w:type="spellEnd"/>
      <w:r w:rsidRPr="00045E16">
        <w:rPr>
          <w:rFonts w:ascii="Times New Roman" w:eastAsia="Times New Roman" w:hAnsi="Times New Roman" w:cs="Times New Roman"/>
          <w:sz w:val="24"/>
          <w:szCs w:val="24"/>
        </w:rPr>
        <w:t>.</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These</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norms</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must</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 xml:space="preserve">coincide with the goals and objectives of the </w:t>
      </w:r>
      <w:proofErr w:type="spellStart"/>
      <w:r w:rsidRPr="00045E16">
        <w:rPr>
          <w:rFonts w:ascii="Times New Roman" w:eastAsia="Times New Roman" w:hAnsi="Times New Roman" w:cs="Times New Roman"/>
          <w:sz w:val="24"/>
          <w:szCs w:val="24"/>
        </w:rPr>
        <w:t>CoB</w:t>
      </w:r>
      <w:proofErr w:type="spellEnd"/>
      <w:r w:rsidRPr="00045E16">
        <w:rPr>
          <w:rFonts w:ascii="Times New Roman" w:eastAsia="Times New Roman" w:hAnsi="Times New Roman" w:cs="Times New Roman"/>
          <w:sz w:val="24"/>
          <w:szCs w:val="24"/>
        </w:rPr>
        <w:t>, as stated and implied by the College’s mission statement.</w:t>
      </w:r>
    </w:p>
    <w:p w14:paraId="19BA32A6" w14:textId="6C1CBFCF" w:rsidR="00045E16" w:rsidRPr="00045E16" w:rsidRDefault="00045E16" w:rsidP="00045E16">
      <w:pPr>
        <w:widowControl w:val="0"/>
        <w:autoSpaceDE w:val="0"/>
        <w:autoSpaceDN w:val="0"/>
        <w:spacing w:before="246" w:line="343" w:lineRule="auto"/>
        <w:ind w:left="0" w:right="301" w:firstLine="0"/>
        <w:rPr>
          <w:rFonts w:ascii="Times New Roman" w:eastAsia="Times New Roman" w:hAnsi="Times New Roman" w:cs="Times New Roman"/>
          <w:sz w:val="24"/>
          <w:szCs w:val="24"/>
        </w:rPr>
      </w:pPr>
      <w:r w:rsidRPr="00045E16">
        <w:rPr>
          <w:rFonts w:ascii="Times New Roman" w:eastAsia="Times New Roman" w:hAnsi="Times New Roman" w:cs="Times New Roman"/>
          <w:sz w:val="24"/>
          <w:szCs w:val="24"/>
        </w:rPr>
        <w:t>The Nathan M. Bisk College of Business is an integral academic unit of the Florida Institute of Technology. The</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college</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provides</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well-rounded,</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high-quality</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educational</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experiences</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to</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prepare</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graduates</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for</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a</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variety of careers in the global business environment.</w:t>
      </w:r>
    </w:p>
    <w:p w14:paraId="3FCF173E" w14:textId="67583AA7" w:rsidR="00045E16" w:rsidRPr="00956CD1" w:rsidRDefault="00045E16" w:rsidP="00045E16">
      <w:pPr>
        <w:widowControl w:val="0"/>
        <w:autoSpaceDE w:val="0"/>
        <w:autoSpaceDN w:val="0"/>
        <w:spacing w:before="244"/>
        <w:ind w:left="0" w:firstLine="0"/>
        <w:rPr>
          <w:rFonts w:ascii="Times New Roman" w:eastAsia="Times New Roman" w:hAnsi="Times New Roman" w:cs="Times New Roman"/>
          <w:sz w:val="24"/>
          <w:szCs w:val="24"/>
        </w:rPr>
      </w:pPr>
      <w:r w:rsidRPr="00045E16">
        <w:rPr>
          <w:rFonts w:ascii="Times New Roman" w:eastAsia="Times New Roman" w:hAnsi="Times New Roman" w:cs="Times New Roman"/>
          <w:sz w:val="24"/>
          <w:szCs w:val="24"/>
        </w:rPr>
        <w:t>In</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support</w:t>
      </w:r>
      <w:r w:rsidRPr="00045E16">
        <w:rPr>
          <w:rFonts w:ascii="Times New Roman" w:eastAsia="Times New Roman" w:hAnsi="Times New Roman" w:cs="Times New Roman"/>
          <w:spacing w:val="-1"/>
          <w:sz w:val="24"/>
          <w:szCs w:val="24"/>
        </w:rPr>
        <w:t xml:space="preserve"> </w:t>
      </w:r>
      <w:r w:rsidRPr="00045E16">
        <w:rPr>
          <w:rFonts w:ascii="Times New Roman" w:eastAsia="Times New Roman" w:hAnsi="Times New Roman" w:cs="Times New Roman"/>
          <w:sz w:val="24"/>
          <w:szCs w:val="24"/>
        </w:rPr>
        <w:t>of</w:t>
      </w:r>
      <w:r w:rsidRPr="00045E16">
        <w:rPr>
          <w:rFonts w:ascii="Times New Roman" w:eastAsia="Times New Roman" w:hAnsi="Times New Roman" w:cs="Times New Roman"/>
          <w:spacing w:val="-2"/>
          <w:sz w:val="24"/>
          <w:szCs w:val="24"/>
        </w:rPr>
        <w:t xml:space="preserve"> </w:t>
      </w:r>
      <w:r w:rsidRPr="00045E16">
        <w:rPr>
          <w:rFonts w:ascii="Times New Roman" w:eastAsia="Times New Roman" w:hAnsi="Times New Roman" w:cs="Times New Roman"/>
          <w:sz w:val="24"/>
          <w:szCs w:val="24"/>
        </w:rPr>
        <w:t>all</w:t>
      </w:r>
      <w:r w:rsidRPr="00045E16">
        <w:rPr>
          <w:rFonts w:ascii="Times New Roman" w:eastAsia="Times New Roman" w:hAnsi="Times New Roman" w:cs="Times New Roman"/>
          <w:spacing w:val="-1"/>
          <w:sz w:val="24"/>
          <w:szCs w:val="24"/>
        </w:rPr>
        <w:t xml:space="preserve"> </w:t>
      </w:r>
      <w:r w:rsidRPr="00045E16">
        <w:rPr>
          <w:rFonts w:ascii="Times New Roman" w:eastAsia="Times New Roman" w:hAnsi="Times New Roman" w:cs="Times New Roman"/>
          <w:sz w:val="24"/>
          <w:szCs w:val="24"/>
        </w:rPr>
        <w:t>undergraduate</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and</w:t>
      </w:r>
      <w:r w:rsidRPr="00045E16">
        <w:rPr>
          <w:rFonts w:ascii="Times New Roman" w:eastAsia="Times New Roman" w:hAnsi="Times New Roman" w:cs="Times New Roman"/>
          <w:spacing w:val="-1"/>
          <w:sz w:val="24"/>
          <w:szCs w:val="24"/>
        </w:rPr>
        <w:t xml:space="preserve"> </w:t>
      </w:r>
      <w:r w:rsidRPr="00045E16">
        <w:rPr>
          <w:rFonts w:ascii="Times New Roman" w:eastAsia="Times New Roman" w:hAnsi="Times New Roman" w:cs="Times New Roman"/>
          <w:sz w:val="24"/>
          <w:szCs w:val="24"/>
        </w:rPr>
        <w:t>graduate</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programs,</w:t>
      </w:r>
      <w:r w:rsidRPr="00045E16">
        <w:rPr>
          <w:rFonts w:ascii="Times New Roman" w:eastAsia="Times New Roman" w:hAnsi="Times New Roman" w:cs="Times New Roman"/>
          <w:spacing w:val="-1"/>
          <w:sz w:val="24"/>
          <w:szCs w:val="24"/>
        </w:rPr>
        <w:t xml:space="preserve"> </w:t>
      </w:r>
      <w:r w:rsidRPr="00045E16">
        <w:rPr>
          <w:rFonts w:ascii="Times New Roman" w:eastAsia="Times New Roman" w:hAnsi="Times New Roman" w:cs="Times New Roman"/>
          <w:sz w:val="24"/>
          <w:szCs w:val="24"/>
        </w:rPr>
        <w:t>the</w:t>
      </w:r>
      <w:r w:rsidRPr="00045E16">
        <w:rPr>
          <w:rFonts w:ascii="Times New Roman" w:eastAsia="Times New Roman" w:hAnsi="Times New Roman" w:cs="Times New Roman"/>
          <w:spacing w:val="-2"/>
          <w:sz w:val="24"/>
          <w:szCs w:val="24"/>
        </w:rPr>
        <w:t xml:space="preserve"> college:</w:t>
      </w:r>
    </w:p>
    <w:p w14:paraId="3ECF059D" w14:textId="77777777" w:rsidR="00045E16" w:rsidRPr="00045E16" w:rsidRDefault="00045E16" w:rsidP="00045E16">
      <w:pPr>
        <w:widowControl w:val="0"/>
        <w:autoSpaceDE w:val="0"/>
        <w:autoSpaceDN w:val="0"/>
        <w:spacing w:before="244"/>
        <w:ind w:left="0" w:firstLine="0"/>
        <w:rPr>
          <w:rFonts w:ascii="Times New Roman" w:eastAsia="Times New Roman" w:hAnsi="Times New Roman" w:cs="Times New Roman"/>
          <w:sz w:val="24"/>
          <w:szCs w:val="24"/>
        </w:rPr>
      </w:pPr>
    </w:p>
    <w:p w14:paraId="38155911" w14:textId="185C8BAE" w:rsidR="00045E16" w:rsidRPr="00956CD1" w:rsidRDefault="00045E16">
      <w:pPr>
        <w:widowControl w:val="0"/>
        <w:numPr>
          <w:ilvl w:val="0"/>
          <w:numId w:val="62"/>
        </w:numPr>
        <w:tabs>
          <w:tab w:val="left" w:pos="720"/>
        </w:tabs>
        <w:autoSpaceDE w:val="0"/>
        <w:autoSpaceDN w:val="0"/>
        <w:spacing w:line="360" w:lineRule="auto"/>
        <w:ind w:right="558"/>
        <w:rPr>
          <w:rFonts w:ascii="Times New Roman" w:eastAsia="Times New Roman" w:hAnsi="Times New Roman" w:cs="Times New Roman"/>
          <w:sz w:val="24"/>
        </w:rPr>
      </w:pPr>
      <w:r w:rsidRPr="00045E16">
        <w:rPr>
          <w:rFonts w:ascii="Times New Roman" w:eastAsia="Times New Roman" w:hAnsi="Times New Roman" w:cs="Times New Roman"/>
          <w:sz w:val="24"/>
          <w:szCs w:val="24"/>
        </w:rPr>
        <w:t>provides</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foundational</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knowledge</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in</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all</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areas</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of</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business</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and</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exposes</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students</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to</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ethical</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decision- making and leadership challenges;</w:t>
      </w:r>
    </w:p>
    <w:p w14:paraId="31674CBB" w14:textId="77777777" w:rsidR="00045E16" w:rsidRPr="00956CD1" w:rsidRDefault="00045E16" w:rsidP="00045E16">
      <w:pPr>
        <w:widowControl w:val="0"/>
        <w:tabs>
          <w:tab w:val="left" w:pos="720"/>
        </w:tabs>
        <w:autoSpaceDE w:val="0"/>
        <w:autoSpaceDN w:val="0"/>
        <w:spacing w:line="360" w:lineRule="auto"/>
        <w:ind w:right="558" w:firstLine="0"/>
        <w:rPr>
          <w:rFonts w:ascii="Times New Roman" w:eastAsia="Times New Roman" w:hAnsi="Times New Roman" w:cs="Times New Roman"/>
          <w:sz w:val="24"/>
        </w:rPr>
      </w:pPr>
    </w:p>
    <w:p w14:paraId="290748D2" w14:textId="41D589D4" w:rsidR="00045E16" w:rsidRPr="00956CD1" w:rsidRDefault="00045E16">
      <w:pPr>
        <w:widowControl w:val="0"/>
        <w:numPr>
          <w:ilvl w:val="0"/>
          <w:numId w:val="62"/>
        </w:numPr>
        <w:tabs>
          <w:tab w:val="left" w:pos="720"/>
        </w:tabs>
        <w:autoSpaceDE w:val="0"/>
        <w:autoSpaceDN w:val="0"/>
        <w:spacing w:line="360" w:lineRule="auto"/>
        <w:ind w:right="558"/>
        <w:rPr>
          <w:rFonts w:ascii="Times New Roman" w:eastAsia="Times New Roman" w:hAnsi="Times New Roman" w:cs="Times New Roman"/>
          <w:sz w:val="24"/>
        </w:rPr>
      </w:pPr>
      <w:r w:rsidRPr="00045E16">
        <w:rPr>
          <w:rFonts w:ascii="Times New Roman" w:eastAsia="Times New Roman" w:hAnsi="Times New Roman" w:cs="Times New Roman"/>
          <w:sz w:val="24"/>
        </w:rPr>
        <w:t>continuously</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improves</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curricula,</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being</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responsive</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to</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rapidly</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changing</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global</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workforce</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demands;</w:t>
      </w:r>
    </w:p>
    <w:p w14:paraId="28503B41" w14:textId="77777777" w:rsidR="00045E16" w:rsidRPr="00956CD1" w:rsidRDefault="00045E16" w:rsidP="00045E16">
      <w:pPr>
        <w:widowControl w:val="0"/>
        <w:tabs>
          <w:tab w:val="left" w:pos="720"/>
        </w:tabs>
        <w:autoSpaceDE w:val="0"/>
        <w:autoSpaceDN w:val="0"/>
        <w:spacing w:line="360" w:lineRule="auto"/>
        <w:ind w:right="558" w:firstLine="0"/>
        <w:rPr>
          <w:rFonts w:ascii="Times New Roman" w:eastAsia="Times New Roman" w:hAnsi="Times New Roman" w:cs="Times New Roman"/>
          <w:sz w:val="24"/>
        </w:rPr>
      </w:pPr>
    </w:p>
    <w:p w14:paraId="0A51E7A0" w14:textId="0A1BA75F" w:rsidR="00045E16" w:rsidRPr="00956CD1" w:rsidRDefault="00045E16">
      <w:pPr>
        <w:widowControl w:val="0"/>
        <w:numPr>
          <w:ilvl w:val="0"/>
          <w:numId w:val="62"/>
        </w:numPr>
        <w:tabs>
          <w:tab w:val="left" w:pos="720"/>
        </w:tabs>
        <w:autoSpaceDE w:val="0"/>
        <w:autoSpaceDN w:val="0"/>
        <w:spacing w:line="360" w:lineRule="auto"/>
        <w:ind w:right="558"/>
        <w:rPr>
          <w:rFonts w:ascii="Times New Roman" w:eastAsia="Times New Roman" w:hAnsi="Times New Roman" w:cs="Times New Roman"/>
          <w:sz w:val="24"/>
        </w:rPr>
      </w:pPr>
      <w:r w:rsidRPr="00045E16">
        <w:rPr>
          <w:rFonts w:ascii="Times New Roman" w:eastAsia="Times New Roman" w:hAnsi="Times New Roman" w:cs="Times New Roman"/>
          <w:sz w:val="24"/>
        </w:rPr>
        <w:t>furthers intellectual growth opportunities for both faculty and students;</w:t>
      </w:r>
    </w:p>
    <w:p w14:paraId="61F08E7A" w14:textId="77777777" w:rsidR="00045E16" w:rsidRPr="00045E16" w:rsidRDefault="00045E16" w:rsidP="00045E16">
      <w:pPr>
        <w:widowControl w:val="0"/>
        <w:tabs>
          <w:tab w:val="left" w:pos="720"/>
        </w:tabs>
        <w:autoSpaceDE w:val="0"/>
        <w:autoSpaceDN w:val="0"/>
        <w:spacing w:line="360" w:lineRule="auto"/>
        <w:ind w:left="0" w:right="558" w:firstLine="0"/>
        <w:rPr>
          <w:rFonts w:ascii="Times New Roman" w:eastAsia="Times New Roman" w:hAnsi="Times New Roman" w:cs="Times New Roman"/>
          <w:sz w:val="24"/>
        </w:rPr>
      </w:pPr>
    </w:p>
    <w:p w14:paraId="032F9F0C" w14:textId="3E44C6FC" w:rsidR="00045E16" w:rsidRPr="00956CD1" w:rsidRDefault="00045E16">
      <w:pPr>
        <w:widowControl w:val="0"/>
        <w:numPr>
          <w:ilvl w:val="0"/>
          <w:numId w:val="62"/>
        </w:numPr>
        <w:tabs>
          <w:tab w:val="left" w:pos="720"/>
        </w:tabs>
        <w:autoSpaceDE w:val="0"/>
        <w:autoSpaceDN w:val="0"/>
        <w:spacing w:line="360" w:lineRule="auto"/>
        <w:ind w:right="627"/>
        <w:rPr>
          <w:rFonts w:ascii="Times New Roman" w:eastAsia="Times New Roman" w:hAnsi="Times New Roman" w:cs="Times New Roman"/>
          <w:sz w:val="24"/>
        </w:rPr>
      </w:pPr>
      <w:r w:rsidRPr="00045E16">
        <w:rPr>
          <w:rFonts w:ascii="Times New Roman" w:eastAsia="Times New Roman" w:hAnsi="Times New Roman" w:cs="Times New Roman"/>
          <w:sz w:val="24"/>
        </w:rPr>
        <w:t>serves</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society</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through</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quality</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educational</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offerings</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that</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target</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the</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needs</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of</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working</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lastRenderedPageBreak/>
        <w:t>professionals and traditional college students, encouraging a culturally diverse student experience; and</w:t>
      </w:r>
    </w:p>
    <w:p w14:paraId="6F927E7F" w14:textId="77777777" w:rsidR="00045E16" w:rsidRPr="00045E16" w:rsidRDefault="00045E16" w:rsidP="00045E16">
      <w:pPr>
        <w:widowControl w:val="0"/>
        <w:tabs>
          <w:tab w:val="left" w:pos="720"/>
        </w:tabs>
        <w:autoSpaceDE w:val="0"/>
        <w:autoSpaceDN w:val="0"/>
        <w:spacing w:line="360" w:lineRule="auto"/>
        <w:ind w:left="0" w:right="627" w:firstLine="0"/>
        <w:rPr>
          <w:rFonts w:ascii="Times New Roman" w:eastAsia="Times New Roman" w:hAnsi="Times New Roman" w:cs="Times New Roman"/>
          <w:sz w:val="24"/>
        </w:rPr>
      </w:pPr>
    </w:p>
    <w:p w14:paraId="54F5527F" w14:textId="77777777" w:rsidR="00045E16" w:rsidRPr="00045E16" w:rsidRDefault="00045E16">
      <w:pPr>
        <w:widowControl w:val="0"/>
        <w:numPr>
          <w:ilvl w:val="0"/>
          <w:numId w:val="62"/>
        </w:numPr>
        <w:tabs>
          <w:tab w:val="left" w:pos="719"/>
        </w:tabs>
        <w:autoSpaceDE w:val="0"/>
        <w:autoSpaceDN w:val="0"/>
        <w:spacing w:line="360" w:lineRule="auto"/>
        <w:ind w:left="719" w:hanging="230"/>
        <w:rPr>
          <w:rFonts w:ascii="Times New Roman" w:eastAsia="Times New Roman" w:hAnsi="Times New Roman" w:cs="Times New Roman"/>
          <w:sz w:val="24"/>
        </w:rPr>
      </w:pPr>
      <w:r w:rsidRPr="00045E16">
        <w:rPr>
          <w:rFonts w:ascii="Times New Roman" w:eastAsia="Times New Roman" w:hAnsi="Times New Roman" w:cs="Times New Roman"/>
          <w:sz w:val="24"/>
        </w:rPr>
        <w:t>builds</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effective</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partnerships</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with</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university</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stakeholders</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to</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further</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program</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excellence</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and</w:t>
      </w:r>
      <w:r w:rsidRPr="00045E16">
        <w:rPr>
          <w:rFonts w:ascii="Times New Roman" w:eastAsia="Times New Roman" w:hAnsi="Times New Roman" w:cs="Times New Roman"/>
          <w:spacing w:val="-2"/>
          <w:sz w:val="24"/>
        </w:rPr>
        <w:t xml:space="preserve"> lifelong</w:t>
      </w:r>
    </w:p>
    <w:p w14:paraId="626AA263" w14:textId="77777777" w:rsidR="00045E16" w:rsidRPr="00045E16" w:rsidRDefault="00045E16" w:rsidP="00045E16">
      <w:pPr>
        <w:widowControl w:val="0"/>
        <w:autoSpaceDE w:val="0"/>
        <w:autoSpaceDN w:val="0"/>
        <w:spacing w:before="84"/>
        <w:ind w:left="0" w:firstLine="0"/>
        <w:rPr>
          <w:rFonts w:ascii="Times New Roman" w:eastAsia="Times New Roman" w:hAnsi="Times New Roman" w:cs="Times New Roman"/>
          <w:sz w:val="24"/>
          <w:szCs w:val="24"/>
        </w:rPr>
      </w:pPr>
    </w:p>
    <w:p w14:paraId="27F4C9F7" w14:textId="1F28185B" w:rsidR="00045E16" w:rsidRPr="00045E16" w:rsidRDefault="00045E16" w:rsidP="00045E16">
      <w:pPr>
        <w:widowControl w:val="0"/>
        <w:autoSpaceDE w:val="0"/>
        <w:autoSpaceDN w:val="0"/>
        <w:spacing w:line="343" w:lineRule="auto"/>
        <w:ind w:left="0" w:right="223" w:firstLine="0"/>
        <w:rPr>
          <w:rFonts w:ascii="Times New Roman" w:eastAsia="Times New Roman" w:hAnsi="Times New Roman" w:cs="Times New Roman"/>
          <w:sz w:val="24"/>
          <w:szCs w:val="24"/>
        </w:rPr>
      </w:pPr>
      <w:r w:rsidRPr="00045E16">
        <w:rPr>
          <w:rFonts w:ascii="Times New Roman" w:eastAsia="Times New Roman" w:hAnsi="Times New Roman" w:cs="Times New Roman"/>
          <w:sz w:val="24"/>
          <w:szCs w:val="24"/>
        </w:rPr>
        <w:t>Consequently, the Nathan M. Bisk College of Business will recommend the granting of tenure to or promoting</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only</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those</w:t>
      </w:r>
      <w:r w:rsidRPr="00045E16">
        <w:rPr>
          <w:rFonts w:ascii="Times New Roman" w:eastAsia="Times New Roman" w:hAnsi="Times New Roman" w:cs="Times New Roman"/>
          <w:spacing w:val="-5"/>
          <w:sz w:val="24"/>
          <w:szCs w:val="24"/>
        </w:rPr>
        <w:t xml:space="preserve"> </w:t>
      </w:r>
      <w:r w:rsidRPr="00045E16">
        <w:rPr>
          <w:rFonts w:ascii="Times New Roman" w:eastAsia="Times New Roman" w:hAnsi="Times New Roman" w:cs="Times New Roman"/>
          <w:sz w:val="24"/>
          <w:szCs w:val="24"/>
        </w:rPr>
        <w:t>faculty</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members</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whose</w:t>
      </w:r>
      <w:r w:rsidRPr="00045E16">
        <w:rPr>
          <w:rFonts w:ascii="Times New Roman" w:eastAsia="Times New Roman" w:hAnsi="Times New Roman" w:cs="Times New Roman"/>
          <w:spacing w:val="-5"/>
          <w:sz w:val="24"/>
          <w:szCs w:val="24"/>
        </w:rPr>
        <w:t xml:space="preserve"> </w:t>
      </w:r>
      <w:r w:rsidRPr="00045E16">
        <w:rPr>
          <w:rFonts w:ascii="Times New Roman" w:eastAsia="Times New Roman" w:hAnsi="Times New Roman" w:cs="Times New Roman"/>
          <w:sz w:val="24"/>
          <w:szCs w:val="24"/>
        </w:rPr>
        <w:t>contributions</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help</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the</w:t>
      </w:r>
      <w:r w:rsidRPr="00045E16">
        <w:rPr>
          <w:rFonts w:ascii="Times New Roman" w:eastAsia="Times New Roman" w:hAnsi="Times New Roman" w:cs="Times New Roman"/>
          <w:spacing w:val="-5"/>
          <w:sz w:val="24"/>
          <w:szCs w:val="24"/>
        </w:rPr>
        <w:t xml:space="preserve"> </w:t>
      </w:r>
      <w:proofErr w:type="spellStart"/>
      <w:r w:rsidRPr="00045E16">
        <w:rPr>
          <w:rFonts w:ascii="Times New Roman" w:eastAsia="Times New Roman" w:hAnsi="Times New Roman" w:cs="Times New Roman"/>
          <w:sz w:val="24"/>
          <w:szCs w:val="24"/>
        </w:rPr>
        <w:t>CoB</w:t>
      </w:r>
      <w:proofErr w:type="spellEnd"/>
      <w:r w:rsidRPr="00045E16">
        <w:rPr>
          <w:rFonts w:ascii="Times New Roman" w:eastAsia="Times New Roman" w:hAnsi="Times New Roman" w:cs="Times New Roman"/>
          <w:spacing w:val="-5"/>
          <w:sz w:val="24"/>
          <w:szCs w:val="24"/>
        </w:rPr>
        <w:t xml:space="preserve"> </w:t>
      </w:r>
      <w:r w:rsidRPr="00045E16">
        <w:rPr>
          <w:rFonts w:ascii="Times New Roman" w:eastAsia="Times New Roman" w:hAnsi="Times New Roman" w:cs="Times New Roman"/>
          <w:sz w:val="24"/>
          <w:szCs w:val="24"/>
        </w:rPr>
        <w:t>fulfill</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its</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mission.</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Similarly,</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it</w:t>
      </w:r>
      <w:r w:rsidRPr="00956CD1">
        <w:rPr>
          <w:rFonts w:ascii="Times New Roman" w:eastAsia="Times New Roman" w:hAnsi="Times New Roman" w:cs="Times New Roman"/>
        </w:rPr>
        <w:t xml:space="preserve"> </w:t>
      </w:r>
      <w:r w:rsidRPr="00045E16">
        <w:rPr>
          <w:rFonts w:ascii="Times New Roman" w:eastAsia="Times New Roman" w:hAnsi="Times New Roman" w:cs="Times New Roman"/>
          <w:sz w:val="24"/>
          <w:szCs w:val="24"/>
        </w:rPr>
        <w:t>would be in the best interests of the Nathan M. Bisk College of Business to deny a recommendation for tenure,</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promotion,</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or</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both</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to</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faculty</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members</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whose</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individual</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achievements</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do</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not</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coincide</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 xml:space="preserve">substantially with the mission and goals of the </w:t>
      </w:r>
      <w:proofErr w:type="spellStart"/>
      <w:r w:rsidRPr="00045E16">
        <w:rPr>
          <w:rFonts w:ascii="Times New Roman" w:eastAsia="Times New Roman" w:hAnsi="Times New Roman" w:cs="Times New Roman"/>
          <w:sz w:val="24"/>
          <w:szCs w:val="24"/>
        </w:rPr>
        <w:t>CoB</w:t>
      </w:r>
      <w:proofErr w:type="spellEnd"/>
      <w:r w:rsidRPr="00045E16">
        <w:rPr>
          <w:rFonts w:ascii="Times New Roman" w:eastAsia="Times New Roman" w:hAnsi="Times New Roman" w:cs="Times New Roman"/>
          <w:sz w:val="24"/>
          <w:szCs w:val="24"/>
        </w:rPr>
        <w:t>, regardless of their competency within their field(s).</w:t>
      </w:r>
    </w:p>
    <w:p w14:paraId="74F4CAE4" w14:textId="77777777" w:rsidR="00045E16" w:rsidRPr="00045E16" w:rsidRDefault="00045E16" w:rsidP="00045E16">
      <w:pPr>
        <w:widowControl w:val="0"/>
        <w:autoSpaceDE w:val="0"/>
        <w:autoSpaceDN w:val="0"/>
        <w:spacing w:before="244" w:line="343" w:lineRule="auto"/>
        <w:ind w:left="0" w:firstLine="0"/>
        <w:rPr>
          <w:rFonts w:ascii="Times New Roman" w:eastAsia="Times New Roman" w:hAnsi="Times New Roman" w:cs="Times New Roman"/>
          <w:sz w:val="24"/>
          <w:szCs w:val="24"/>
        </w:rPr>
      </w:pPr>
      <w:r w:rsidRPr="00045E16">
        <w:rPr>
          <w:rFonts w:ascii="Times New Roman" w:eastAsia="Times New Roman" w:hAnsi="Times New Roman" w:cs="Times New Roman"/>
          <w:sz w:val="24"/>
          <w:szCs w:val="24"/>
        </w:rPr>
        <w:t>The following basic precepts inform both tenure and promotion, and in this document, any time the term ‘Dean’</w:t>
      </w:r>
      <w:r w:rsidRPr="00045E16">
        <w:rPr>
          <w:rFonts w:ascii="Times New Roman" w:eastAsia="Times New Roman" w:hAnsi="Times New Roman" w:cs="Times New Roman"/>
          <w:spacing w:val="-2"/>
          <w:sz w:val="24"/>
          <w:szCs w:val="24"/>
        </w:rPr>
        <w:t xml:space="preserve"> </w:t>
      </w:r>
      <w:r w:rsidRPr="00045E16">
        <w:rPr>
          <w:rFonts w:ascii="Times New Roman" w:eastAsia="Times New Roman" w:hAnsi="Times New Roman" w:cs="Times New Roman"/>
          <w:sz w:val="24"/>
          <w:szCs w:val="24"/>
        </w:rPr>
        <w:t>is</w:t>
      </w:r>
      <w:r w:rsidRPr="00045E16">
        <w:rPr>
          <w:rFonts w:ascii="Times New Roman" w:eastAsia="Times New Roman" w:hAnsi="Times New Roman" w:cs="Times New Roman"/>
          <w:spacing w:val="-2"/>
          <w:sz w:val="24"/>
          <w:szCs w:val="24"/>
        </w:rPr>
        <w:t xml:space="preserve"> </w:t>
      </w:r>
      <w:r w:rsidRPr="00045E16">
        <w:rPr>
          <w:rFonts w:ascii="Times New Roman" w:eastAsia="Times New Roman" w:hAnsi="Times New Roman" w:cs="Times New Roman"/>
          <w:sz w:val="24"/>
          <w:szCs w:val="24"/>
        </w:rPr>
        <w:t>used,</w:t>
      </w:r>
      <w:r w:rsidRPr="00045E16">
        <w:rPr>
          <w:rFonts w:ascii="Times New Roman" w:eastAsia="Times New Roman" w:hAnsi="Times New Roman" w:cs="Times New Roman"/>
          <w:spacing w:val="-2"/>
          <w:sz w:val="24"/>
          <w:szCs w:val="24"/>
        </w:rPr>
        <w:t xml:space="preserve"> </w:t>
      </w:r>
      <w:r w:rsidRPr="00045E16">
        <w:rPr>
          <w:rFonts w:ascii="Times New Roman" w:eastAsia="Times New Roman" w:hAnsi="Times New Roman" w:cs="Times New Roman"/>
          <w:sz w:val="24"/>
          <w:szCs w:val="24"/>
        </w:rPr>
        <w:t>it</w:t>
      </w:r>
      <w:r w:rsidRPr="00045E16">
        <w:rPr>
          <w:rFonts w:ascii="Times New Roman" w:eastAsia="Times New Roman" w:hAnsi="Times New Roman" w:cs="Times New Roman"/>
          <w:spacing w:val="-2"/>
          <w:sz w:val="24"/>
          <w:szCs w:val="24"/>
        </w:rPr>
        <w:t xml:space="preserve"> </w:t>
      </w:r>
      <w:r w:rsidRPr="00045E16">
        <w:rPr>
          <w:rFonts w:ascii="Times New Roman" w:eastAsia="Times New Roman" w:hAnsi="Times New Roman" w:cs="Times New Roman"/>
          <w:sz w:val="24"/>
          <w:szCs w:val="24"/>
        </w:rPr>
        <w:t>is</w:t>
      </w:r>
      <w:r w:rsidRPr="00045E16">
        <w:rPr>
          <w:rFonts w:ascii="Times New Roman" w:eastAsia="Times New Roman" w:hAnsi="Times New Roman" w:cs="Times New Roman"/>
          <w:spacing w:val="-2"/>
          <w:sz w:val="24"/>
          <w:szCs w:val="24"/>
        </w:rPr>
        <w:t xml:space="preserve"> </w:t>
      </w:r>
      <w:r w:rsidRPr="00045E16">
        <w:rPr>
          <w:rFonts w:ascii="Times New Roman" w:eastAsia="Times New Roman" w:hAnsi="Times New Roman" w:cs="Times New Roman"/>
          <w:sz w:val="24"/>
          <w:szCs w:val="24"/>
        </w:rPr>
        <w:t>understood</w:t>
      </w:r>
      <w:r w:rsidRPr="00045E16">
        <w:rPr>
          <w:rFonts w:ascii="Times New Roman" w:eastAsia="Times New Roman" w:hAnsi="Times New Roman" w:cs="Times New Roman"/>
          <w:spacing w:val="-2"/>
          <w:sz w:val="24"/>
          <w:szCs w:val="24"/>
        </w:rPr>
        <w:t xml:space="preserve"> </w:t>
      </w:r>
      <w:r w:rsidRPr="00045E16">
        <w:rPr>
          <w:rFonts w:ascii="Times New Roman" w:eastAsia="Times New Roman" w:hAnsi="Times New Roman" w:cs="Times New Roman"/>
          <w:sz w:val="24"/>
          <w:szCs w:val="24"/>
        </w:rPr>
        <w:t>to</w:t>
      </w:r>
      <w:r w:rsidRPr="00045E16">
        <w:rPr>
          <w:rFonts w:ascii="Times New Roman" w:eastAsia="Times New Roman" w:hAnsi="Times New Roman" w:cs="Times New Roman"/>
          <w:spacing w:val="-2"/>
          <w:sz w:val="24"/>
          <w:szCs w:val="24"/>
        </w:rPr>
        <w:t xml:space="preserve"> </w:t>
      </w:r>
      <w:r w:rsidRPr="00045E16">
        <w:rPr>
          <w:rFonts w:ascii="Times New Roman" w:eastAsia="Times New Roman" w:hAnsi="Times New Roman" w:cs="Times New Roman"/>
          <w:sz w:val="24"/>
          <w:szCs w:val="24"/>
        </w:rPr>
        <w:t>mean</w:t>
      </w:r>
      <w:r w:rsidRPr="00045E16">
        <w:rPr>
          <w:rFonts w:ascii="Times New Roman" w:eastAsia="Times New Roman" w:hAnsi="Times New Roman" w:cs="Times New Roman"/>
          <w:spacing w:val="-2"/>
          <w:sz w:val="24"/>
          <w:szCs w:val="24"/>
        </w:rPr>
        <w:t xml:space="preserve"> </w:t>
      </w:r>
      <w:r w:rsidRPr="00045E16">
        <w:rPr>
          <w:rFonts w:ascii="Times New Roman" w:eastAsia="Times New Roman" w:hAnsi="Times New Roman" w:cs="Times New Roman"/>
          <w:sz w:val="24"/>
          <w:szCs w:val="24"/>
        </w:rPr>
        <w:t>the</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Dean,</w:t>
      </w:r>
      <w:r w:rsidRPr="00045E16">
        <w:rPr>
          <w:rFonts w:ascii="Times New Roman" w:eastAsia="Times New Roman" w:hAnsi="Times New Roman" w:cs="Times New Roman"/>
          <w:spacing w:val="-2"/>
          <w:sz w:val="24"/>
          <w:szCs w:val="24"/>
        </w:rPr>
        <w:t xml:space="preserve"> </w:t>
      </w:r>
      <w:r w:rsidRPr="00045E16">
        <w:rPr>
          <w:rFonts w:ascii="Times New Roman" w:eastAsia="Times New Roman" w:hAnsi="Times New Roman" w:cs="Times New Roman"/>
          <w:sz w:val="24"/>
          <w:szCs w:val="24"/>
        </w:rPr>
        <w:t>Associate</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Dean,</w:t>
      </w:r>
      <w:r w:rsidRPr="00045E16">
        <w:rPr>
          <w:rFonts w:ascii="Times New Roman" w:eastAsia="Times New Roman" w:hAnsi="Times New Roman" w:cs="Times New Roman"/>
          <w:spacing w:val="-2"/>
          <w:sz w:val="24"/>
          <w:szCs w:val="24"/>
        </w:rPr>
        <w:t xml:space="preserve"> </w:t>
      </w:r>
      <w:r w:rsidRPr="00045E16">
        <w:rPr>
          <w:rFonts w:ascii="Times New Roman" w:eastAsia="Times New Roman" w:hAnsi="Times New Roman" w:cs="Times New Roman"/>
          <w:sz w:val="24"/>
          <w:szCs w:val="24"/>
        </w:rPr>
        <w:t>Academic</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Unit</w:t>
      </w:r>
      <w:r w:rsidRPr="00045E16">
        <w:rPr>
          <w:rFonts w:ascii="Times New Roman" w:eastAsia="Times New Roman" w:hAnsi="Times New Roman" w:cs="Times New Roman"/>
          <w:spacing w:val="-2"/>
          <w:sz w:val="24"/>
          <w:szCs w:val="24"/>
        </w:rPr>
        <w:t xml:space="preserve"> </w:t>
      </w:r>
      <w:r w:rsidRPr="00045E16">
        <w:rPr>
          <w:rFonts w:ascii="Times New Roman" w:eastAsia="Times New Roman" w:hAnsi="Times New Roman" w:cs="Times New Roman"/>
          <w:sz w:val="24"/>
          <w:szCs w:val="24"/>
        </w:rPr>
        <w:t>Head</w:t>
      </w:r>
      <w:r w:rsidRPr="00045E16">
        <w:rPr>
          <w:rFonts w:ascii="Times New Roman" w:eastAsia="Times New Roman" w:hAnsi="Times New Roman" w:cs="Times New Roman"/>
          <w:spacing w:val="-2"/>
          <w:sz w:val="24"/>
          <w:szCs w:val="24"/>
        </w:rPr>
        <w:t xml:space="preserve"> </w:t>
      </w:r>
      <w:r w:rsidRPr="00045E16">
        <w:rPr>
          <w:rFonts w:ascii="Times New Roman" w:eastAsia="Times New Roman" w:hAnsi="Times New Roman" w:cs="Times New Roman"/>
          <w:sz w:val="24"/>
          <w:szCs w:val="24"/>
        </w:rPr>
        <w:t>or</w:t>
      </w:r>
      <w:r w:rsidRPr="00045E16">
        <w:rPr>
          <w:rFonts w:ascii="Times New Roman" w:eastAsia="Times New Roman" w:hAnsi="Times New Roman" w:cs="Times New Roman"/>
          <w:spacing w:val="-2"/>
          <w:sz w:val="24"/>
          <w:szCs w:val="24"/>
        </w:rPr>
        <w:t xml:space="preserve"> </w:t>
      </w:r>
      <w:r w:rsidRPr="00045E16">
        <w:rPr>
          <w:rFonts w:ascii="Times New Roman" w:eastAsia="Times New Roman" w:hAnsi="Times New Roman" w:cs="Times New Roman"/>
          <w:sz w:val="24"/>
          <w:szCs w:val="24"/>
        </w:rPr>
        <w:t>the</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appointed representative of the Dean.</w:t>
      </w:r>
    </w:p>
    <w:p w14:paraId="6E187593" w14:textId="3BE2CD19" w:rsidR="00045E16" w:rsidRPr="00956CD1" w:rsidRDefault="00045E16">
      <w:pPr>
        <w:widowControl w:val="0"/>
        <w:numPr>
          <w:ilvl w:val="0"/>
          <w:numId w:val="62"/>
        </w:numPr>
        <w:tabs>
          <w:tab w:val="left" w:pos="719"/>
        </w:tabs>
        <w:autoSpaceDE w:val="0"/>
        <w:autoSpaceDN w:val="0"/>
        <w:spacing w:line="360" w:lineRule="auto"/>
        <w:ind w:left="719" w:hanging="230"/>
        <w:rPr>
          <w:rFonts w:ascii="Times New Roman" w:eastAsia="Times New Roman" w:hAnsi="Times New Roman" w:cs="Times New Roman"/>
          <w:sz w:val="24"/>
        </w:rPr>
      </w:pPr>
      <w:r w:rsidRPr="00045E16">
        <w:rPr>
          <w:rFonts w:ascii="Times New Roman" w:eastAsia="Times New Roman" w:hAnsi="Times New Roman" w:cs="Times New Roman"/>
          <w:sz w:val="24"/>
        </w:rPr>
        <w:t>Tenure</w:t>
      </w:r>
      <w:r w:rsidRPr="00045E16">
        <w:rPr>
          <w:rFonts w:ascii="Times New Roman" w:eastAsia="Times New Roman" w:hAnsi="Times New Roman" w:cs="Times New Roman"/>
          <w:spacing w:val="-6"/>
          <w:sz w:val="24"/>
        </w:rPr>
        <w:t xml:space="preserve"> </w:t>
      </w:r>
      <w:r w:rsidRPr="00045E16">
        <w:rPr>
          <w:rFonts w:ascii="Times New Roman" w:eastAsia="Times New Roman" w:hAnsi="Times New Roman" w:cs="Times New Roman"/>
          <w:sz w:val="24"/>
        </w:rPr>
        <w:t>is</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a</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cornerstone</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of</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academic</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life</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because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it</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ensures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freedom</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of</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thought</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and</w:t>
      </w:r>
      <w:r w:rsidRPr="00045E16">
        <w:rPr>
          <w:rFonts w:ascii="Times New Roman" w:eastAsia="Times New Roman" w:hAnsi="Times New Roman" w:cs="Times New Roman"/>
          <w:spacing w:val="-2"/>
          <w:sz w:val="24"/>
        </w:rPr>
        <w:t xml:space="preserve"> speech.</w:t>
      </w:r>
    </w:p>
    <w:p w14:paraId="06E31E10" w14:textId="77777777" w:rsidR="00045E16" w:rsidRPr="00956CD1" w:rsidRDefault="00045E16" w:rsidP="00045E16">
      <w:pPr>
        <w:widowControl w:val="0"/>
        <w:tabs>
          <w:tab w:val="left" w:pos="719"/>
        </w:tabs>
        <w:autoSpaceDE w:val="0"/>
        <w:autoSpaceDN w:val="0"/>
        <w:spacing w:line="360" w:lineRule="auto"/>
        <w:ind w:left="719" w:firstLine="0"/>
        <w:rPr>
          <w:rFonts w:ascii="Times New Roman" w:eastAsia="Times New Roman" w:hAnsi="Times New Roman" w:cs="Times New Roman"/>
          <w:sz w:val="24"/>
        </w:rPr>
      </w:pPr>
    </w:p>
    <w:p w14:paraId="74207831" w14:textId="52E329BF" w:rsidR="00045E16" w:rsidRPr="00956CD1" w:rsidRDefault="00045E16">
      <w:pPr>
        <w:widowControl w:val="0"/>
        <w:numPr>
          <w:ilvl w:val="0"/>
          <w:numId w:val="62"/>
        </w:numPr>
        <w:tabs>
          <w:tab w:val="left" w:pos="719"/>
        </w:tabs>
        <w:autoSpaceDE w:val="0"/>
        <w:autoSpaceDN w:val="0"/>
        <w:spacing w:line="360" w:lineRule="auto"/>
        <w:ind w:left="719" w:hanging="230"/>
        <w:rPr>
          <w:rFonts w:ascii="Times New Roman" w:eastAsia="Times New Roman" w:hAnsi="Times New Roman" w:cs="Times New Roman"/>
          <w:sz w:val="24"/>
        </w:rPr>
      </w:pPr>
      <w:r w:rsidRPr="00045E16">
        <w:rPr>
          <w:rFonts w:ascii="Times New Roman" w:eastAsia="Times New Roman" w:hAnsi="Times New Roman" w:cs="Times New Roman"/>
          <w:sz w:val="24"/>
          <w:szCs w:val="24"/>
        </w:rPr>
        <w:t>The promotion and tenure norms promulgated should be consistent with and support the mission of the</w:t>
      </w:r>
      <w:r w:rsidRPr="00045E16">
        <w:rPr>
          <w:rFonts w:ascii="Times New Roman" w:eastAsia="Times New Roman" w:hAnsi="Times New Roman" w:cs="Times New Roman"/>
          <w:spacing w:val="-2"/>
          <w:sz w:val="24"/>
          <w:szCs w:val="24"/>
        </w:rPr>
        <w:t xml:space="preserve"> </w:t>
      </w:r>
      <w:proofErr w:type="spellStart"/>
      <w:r w:rsidRPr="00045E16">
        <w:rPr>
          <w:rFonts w:ascii="Times New Roman" w:eastAsia="Times New Roman" w:hAnsi="Times New Roman" w:cs="Times New Roman"/>
          <w:sz w:val="24"/>
          <w:szCs w:val="24"/>
        </w:rPr>
        <w:t>CoB</w:t>
      </w:r>
      <w:proofErr w:type="spellEnd"/>
      <w:r w:rsidRPr="00045E16">
        <w:rPr>
          <w:rFonts w:ascii="Times New Roman" w:eastAsia="Times New Roman" w:hAnsi="Times New Roman" w:cs="Times New Roman"/>
          <w:sz w:val="24"/>
          <w:szCs w:val="24"/>
        </w:rPr>
        <w:t>;</w:t>
      </w:r>
      <w:r w:rsidRPr="00045E16">
        <w:rPr>
          <w:rFonts w:ascii="Times New Roman" w:eastAsia="Times New Roman" w:hAnsi="Times New Roman" w:cs="Times New Roman"/>
          <w:spacing w:val="-1"/>
          <w:sz w:val="24"/>
          <w:szCs w:val="24"/>
        </w:rPr>
        <w:t xml:space="preserve"> </w:t>
      </w:r>
      <w:r w:rsidRPr="00045E16">
        <w:rPr>
          <w:rFonts w:ascii="Times New Roman" w:eastAsia="Times New Roman" w:hAnsi="Times New Roman" w:cs="Times New Roman"/>
          <w:sz w:val="24"/>
          <w:szCs w:val="24"/>
        </w:rPr>
        <w:t>in</w:t>
      </w:r>
      <w:r w:rsidRPr="00045E16">
        <w:rPr>
          <w:rFonts w:ascii="Times New Roman" w:eastAsia="Times New Roman" w:hAnsi="Times New Roman" w:cs="Times New Roman"/>
          <w:spacing w:val="-1"/>
          <w:sz w:val="24"/>
          <w:szCs w:val="24"/>
        </w:rPr>
        <w:t xml:space="preserve"> </w:t>
      </w:r>
      <w:r w:rsidRPr="00045E16">
        <w:rPr>
          <w:rFonts w:ascii="Times New Roman" w:eastAsia="Times New Roman" w:hAnsi="Times New Roman" w:cs="Times New Roman"/>
          <w:sz w:val="24"/>
          <w:szCs w:val="24"/>
        </w:rPr>
        <w:t>addition,</w:t>
      </w:r>
      <w:r w:rsidRPr="00045E16">
        <w:rPr>
          <w:rFonts w:ascii="Times New Roman" w:eastAsia="Times New Roman" w:hAnsi="Times New Roman" w:cs="Times New Roman"/>
          <w:spacing w:val="-1"/>
          <w:sz w:val="24"/>
          <w:szCs w:val="24"/>
        </w:rPr>
        <w:t xml:space="preserve"> </w:t>
      </w:r>
      <w:r w:rsidRPr="00045E16">
        <w:rPr>
          <w:rFonts w:ascii="Times New Roman" w:eastAsia="Times New Roman" w:hAnsi="Times New Roman" w:cs="Times New Roman"/>
          <w:sz w:val="24"/>
          <w:szCs w:val="24"/>
        </w:rPr>
        <w:t>the</w:t>
      </w:r>
      <w:r w:rsidRPr="00045E16">
        <w:rPr>
          <w:rFonts w:ascii="Times New Roman" w:eastAsia="Times New Roman" w:hAnsi="Times New Roman" w:cs="Times New Roman"/>
          <w:spacing w:val="-2"/>
          <w:sz w:val="24"/>
          <w:szCs w:val="24"/>
        </w:rPr>
        <w:t xml:space="preserve"> </w:t>
      </w:r>
      <w:r w:rsidRPr="00045E16">
        <w:rPr>
          <w:rFonts w:ascii="Times New Roman" w:eastAsia="Times New Roman" w:hAnsi="Times New Roman" w:cs="Times New Roman"/>
          <w:sz w:val="24"/>
          <w:szCs w:val="24"/>
        </w:rPr>
        <w:t>norms</w:t>
      </w:r>
      <w:r w:rsidRPr="00045E16">
        <w:rPr>
          <w:rFonts w:ascii="Times New Roman" w:eastAsia="Times New Roman" w:hAnsi="Times New Roman" w:cs="Times New Roman"/>
          <w:spacing w:val="-1"/>
          <w:sz w:val="24"/>
          <w:szCs w:val="24"/>
        </w:rPr>
        <w:t xml:space="preserve"> </w:t>
      </w:r>
      <w:r w:rsidRPr="00045E16">
        <w:rPr>
          <w:rFonts w:ascii="Times New Roman" w:eastAsia="Times New Roman" w:hAnsi="Times New Roman" w:cs="Times New Roman"/>
          <w:sz w:val="24"/>
          <w:szCs w:val="24"/>
        </w:rPr>
        <w:t>also</w:t>
      </w:r>
      <w:r w:rsidRPr="00045E16">
        <w:rPr>
          <w:rFonts w:ascii="Times New Roman" w:eastAsia="Times New Roman" w:hAnsi="Times New Roman" w:cs="Times New Roman"/>
          <w:spacing w:val="-1"/>
          <w:sz w:val="24"/>
          <w:szCs w:val="24"/>
        </w:rPr>
        <w:t xml:space="preserve"> </w:t>
      </w:r>
      <w:r w:rsidRPr="00045E16">
        <w:rPr>
          <w:rFonts w:ascii="Times New Roman" w:eastAsia="Times New Roman" w:hAnsi="Times New Roman" w:cs="Times New Roman"/>
          <w:sz w:val="24"/>
          <w:szCs w:val="24"/>
        </w:rPr>
        <w:t>should</w:t>
      </w:r>
      <w:r w:rsidRPr="00045E16">
        <w:rPr>
          <w:rFonts w:ascii="Times New Roman" w:eastAsia="Times New Roman" w:hAnsi="Times New Roman" w:cs="Times New Roman"/>
          <w:spacing w:val="-1"/>
          <w:sz w:val="24"/>
          <w:szCs w:val="24"/>
        </w:rPr>
        <w:t xml:space="preserve"> </w:t>
      </w:r>
      <w:r w:rsidRPr="00045E16">
        <w:rPr>
          <w:rFonts w:ascii="Times New Roman" w:eastAsia="Times New Roman" w:hAnsi="Times New Roman" w:cs="Times New Roman"/>
          <w:sz w:val="24"/>
          <w:szCs w:val="24"/>
        </w:rPr>
        <w:t>be</w:t>
      </w:r>
      <w:r w:rsidRPr="00045E16">
        <w:rPr>
          <w:rFonts w:ascii="Times New Roman" w:eastAsia="Times New Roman" w:hAnsi="Times New Roman" w:cs="Times New Roman"/>
          <w:spacing w:val="-2"/>
          <w:sz w:val="24"/>
          <w:szCs w:val="24"/>
        </w:rPr>
        <w:t xml:space="preserve"> </w:t>
      </w:r>
      <w:r w:rsidRPr="00045E16">
        <w:rPr>
          <w:rFonts w:ascii="Times New Roman" w:eastAsia="Times New Roman" w:hAnsi="Times New Roman" w:cs="Times New Roman"/>
          <w:sz w:val="24"/>
          <w:szCs w:val="24"/>
        </w:rPr>
        <w:t>consistent</w:t>
      </w:r>
      <w:r w:rsidRPr="00045E16">
        <w:rPr>
          <w:rFonts w:ascii="Times New Roman" w:eastAsia="Times New Roman" w:hAnsi="Times New Roman" w:cs="Times New Roman"/>
          <w:spacing w:val="-1"/>
          <w:sz w:val="24"/>
          <w:szCs w:val="24"/>
        </w:rPr>
        <w:t xml:space="preserve"> </w:t>
      </w:r>
      <w:r w:rsidRPr="00045E16">
        <w:rPr>
          <w:rFonts w:ascii="Times New Roman" w:eastAsia="Times New Roman" w:hAnsi="Times New Roman" w:cs="Times New Roman"/>
          <w:sz w:val="24"/>
          <w:szCs w:val="24"/>
        </w:rPr>
        <w:t>with</w:t>
      </w:r>
      <w:r w:rsidRPr="00045E16">
        <w:rPr>
          <w:rFonts w:ascii="Times New Roman" w:eastAsia="Times New Roman" w:hAnsi="Times New Roman" w:cs="Times New Roman"/>
          <w:spacing w:val="-1"/>
          <w:sz w:val="24"/>
          <w:szCs w:val="24"/>
        </w:rPr>
        <w:t xml:space="preserve"> </w:t>
      </w:r>
      <w:r w:rsidRPr="00045E16">
        <w:rPr>
          <w:rFonts w:ascii="Times New Roman" w:eastAsia="Times New Roman" w:hAnsi="Times New Roman" w:cs="Times New Roman"/>
          <w:sz w:val="24"/>
          <w:szCs w:val="24"/>
        </w:rPr>
        <w:t>recommendations</w:t>
      </w:r>
      <w:r w:rsidRPr="00045E16">
        <w:rPr>
          <w:rFonts w:ascii="Times New Roman" w:eastAsia="Times New Roman" w:hAnsi="Times New Roman" w:cs="Times New Roman"/>
          <w:spacing w:val="-1"/>
          <w:sz w:val="24"/>
          <w:szCs w:val="24"/>
        </w:rPr>
        <w:t xml:space="preserve"> </w:t>
      </w:r>
      <w:r w:rsidRPr="00045E16">
        <w:rPr>
          <w:rFonts w:ascii="Times New Roman" w:eastAsia="Times New Roman" w:hAnsi="Times New Roman" w:cs="Times New Roman"/>
          <w:sz w:val="24"/>
          <w:szCs w:val="24"/>
        </w:rPr>
        <w:t>from</w:t>
      </w:r>
      <w:r w:rsidRPr="00045E16">
        <w:rPr>
          <w:rFonts w:ascii="Times New Roman" w:eastAsia="Times New Roman" w:hAnsi="Times New Roman" w:cs="Times New Roman"/>
          <w:spacing w:val="-1"/>
          <w:sz w:val="24"/>
          <w:szCs w:val="24"/>
        </w:rPr>
        <w:t xml:space="preserve"> </w:t>
      </w:r>
      <w:r w:rsidRPr="00045E16">
        <w:rPr>
          <w:rFonts w:ascii="Times New Roman" w:eastAsia="Times New Roman" w:hAnsi="Times New Roman" w:cs="Times New Roman"/>
          <w:sz w:val="24"/>
          <w:szCs w:val="24"/>
        </w:rPr>
        <w:t>AACSB</w:t>
      </w:r>
      <w:r w:rsidRPr="00045E16">
        <w:rPr>
          <w:rFonts w:ascii="Times New Roman" w:eastAsia="Times New Roman" w:hAnsi="Times New Roman" w:cs="Times New Roman"/>
          <w:spacing w:val="-2"/>
          <w:sz w:val="24"/>
          <w:szCs w:val="24"/>
        </w:rPr>
        <w:t xml:space="preserve"> </w:t>
      </w:r>
      <w:r w:rsidRPr="00045E16">
        <w:rPr>
          <w:rFonts w:ascii="Times New Roman" w:eastAsia="Times New Roman" w:hAnsi="Times New Roman" w:cs="Times New Roman"/>
          <w:sz w:val="24"/>
          <w:szCs w:val="24"/>
        </w:rPr>
        <w:t>about tenure</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and</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promotion</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guidelines,</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and</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general</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performance</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standards</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accepted</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by</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the</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Florida</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Institute of</w:t>
      </w:r>
      <w:r w:rsidRPr="00045E16">
        <w:rPr>
          <w:rFonts w:ascii="Times New Roman" w:eastAsia="Times New Roman" w:hAnsi="Times New Roman" w:cs="Times New Roman"/>
          <w:spacing w:val="-6"/>
          <w:sz w:val="24"/>
          <w:szCs w:val="24"/>
        </w:rPr>
        <w:t xml:space="preserve"> </w:t>
      </w:r>
      <w:r w:rsidRPr="00045E16">
        <w:rPr>
          <w:rFonts w:ascii="Times New Roman" w:eastAsia="Times New Roman" w:hAnsi="Times New Roman" w:cs="Times New Roman"/>
          <w:sz w:val="24"/>
          <w:szCs w:val="24"/>
        </w:rPr>
        <w:t>Technology</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and</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institutions</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comparable</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in</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rigor,</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stature,</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and</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teaching,</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research,</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and</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service</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pacing w:val="-2"/>
          <w:sz w:val="24"/>
          <w:szCs w:val="24"/>
        </w:rPr>
        <w:t>loads.</w:t>
      </w:r>
    </w:p>
    <w:p w14:paraId="6FC567AA" w14:textId="77777777" w:rsidR="00045E16" w:rsidRPr="00956CD1" w:rsidRDefault="00045E16" w:rsidP="00045E16">
      <w:pPr>
        <w:widowControl w:val="0"/>
        <w:tabs>
          <w:tab w:val="left" w:pos="719"/>
        </w:tabs>
        <w:autoSpaceDE w:val="0"/>
        <w:autoSpaceDN w:val="0"/>
        <w:spacing w:line="360" w:lineRule="auto"/>
        <w:ind w:left="719" w:firstLine="0"/>
        <w:rPr>
          <w:rFonts w:ascii="Times New Roman" w:eastAsia="Times New Roman" w:hAnsi="Times New Roman" w:cs="Times New Roman"/>
          <w:sz w:val="24"/>
        </w:rPr>
      </w:pPr>
    </w:p>
    <w:p w14:paraId="1CAFE0F2" w14:textId="0681FA7C" w:rsidR="00045E16" w:rsidRPr="00956CD1" w:rsidRDefault="00045E16">
      <w:pPr>
        <w:widowControl w:val="0"/>
        <w:numPr>
          <w:ilvl w:val="0"/>
          <w:numId w:val="62"/>
        </w:numPr>
        <w:tabs>
          <w:tab w:val="left" w:pos="719"/>
        </w:tabs>
        <w:autoSpaceDE w:val="0"/>
        <w:autoSpaceDN w:val="0"/>
        <w:spacing w:line="360" w:lineRule="auto"/>
        <w:ind w:left="719" w:hanging="230"/>
        <w:rPr>
          <w:rFonts w:ascii="Times New Roman" w:eastAsia="Times New Roman" w:hAnsi="Times New Roman" w:cs="Times New Roman"/>
          <w:sz w:val="24"/>
        </w:rPr>
      </w:pPr>
      <w:r w:rsidRPr="00045E16">
        <w:rPr>
          <w:rFonts w:ascii="Times New Roman" w:eastAsia="Times New Roman" w:hAnsi="Times New Roman" w:cs="Times New Roman"/>
          <w:sz w:val="24"/>
          <w:szCs w:val="24"/>
        </w:rPr>
        <w:t xml:space="preserve">The </w:t>
      </w:r>
      <w:proofErr w:type="spellStart"/>
      <w:r w:rsidRPr="00045E16">
        <w:rPr>
          <w:rFonts w:ascii="Times New Roman" w:eastAsia="Times New Roman" w:hAnsi="Times New Roman" w:cs="Times New Roman"/>
          <w:sz w:val="24"/>
          <w:szCs w:val="24"/>
        </w:rPr>
        <w:t>CoB</w:t>
      </w:r>
      <w:proofErr w:type="spellEnd"/>
      <w:r w:rsidRPr="00045E16">
        <w:rPr>
          <w:rFonts w:ascii="Times New Roman" w:eastAsia="Times New Roman" w:hAnsi="Times New Roman" w:cs="Times New Roman"/>
          <w:sz w:val="24"/>
          <w:szCs w:val="24"/>
        </w:rPr>
        <w:t xml:space="preserve"> adopts AACSB terminology for categorizing faculty in terms of expectations for intellectual</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contributions,</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expected</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ongoing</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intellectual</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development,</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and</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a</w:t>
      </w:r>
      <w:r w:rsidRPr="00045E16">
        <w:rPr>
          <w:rFonts w:ascii="Times New Roman" w:eastAsia="Times New Roman" w:hAnsi="Times New Roman" w:cs="Times New Roman"/>
          <w:spacing w:val="-5"/>
          <w:sz w:val="24"/>
          <w:szCs w:val="24"/>
        </w:rPr>
        <w:t xml:space="preserve"> </w:t>
      </w:r>
      <w:r w:rsidRPr="00045E16">
        <w:rPr>
          <w:rFonts w:ascii="Times New Roman" w:eastAsia="Times New Roman" w:hAnsi="Times New Roman" w:cs="Times New Roman"/>
          <w:sz w:val="24"/>
          <w:szCs w:val="24"/>
        </w:rPr>
        <w:t>faculty</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member’s</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role</w:t>
      </w:r>
      <w:r w:rsidRPr="00045E16">
        <w:rPr>
          <w:rFonts w:ascii="Times New Roman" w:eastAsia="Times New Roman" w:hAnsi="Times New Roman" w:cs="Times New Roman"/>
          <w:spacing w:val="-5"/>
          <w:sz w:val="24"/>
          <w:szCs w:val="24"/>
        </w:rPr>
        <w:t xml:space="preserve"> </w:t>
      </w:r>
      <w:r w:rsidRPr="00045E16">
        <w:rPr>
          <w:rFonts w:ascii="Times New Roman" w:eastAsia="Times New Roman" w:hAnsi="Times New Roman" w:cs="Times New Roman"/>
          <w:sz w:val="24"/>
          <w:szCs w:val="24"/>
        </w:rPr>
        <w:t>in achieving the College’s mission. Although AACSB posits four categories of faculty (see AACSB guidelines for details), it is the Scholarly Academic (SA) category which defines typical, tenure- track, career faculty.</w:t>
      </w:r>
      <w:r w:rsidRPr="00045E16">
        <w:rPr>
          <w:rFonts w:ascii="Times New Roman" w:eastAsia="Times New Roman" w:hAnsi="Times New Roman" w:cs="Times New Roman"/>
          <w:spacing w:val="40"/>
          <w:sz w:val="24"/>
          <w:szCs w:val="24"/>
        </w:rPr>
        <w:t xml:space="preserve"> </w:t>
      </w:r>
      <w:r w:rsidRPr="00045E16">
        <w:rPr>
          <w:rFonts w:ascii="Times New Roman" w:eastAsia="Times New Roman" w:hAnsi="Times New Roman" w:cs="Times New Roman"/>
          <w:sz w:val="24"/>
          <w:szCs w:val="24"/>
        </w:rPr>
        <w:t>SA</w:t>
      </w:r>
      <w:r w:rsidRPr="00045E16">
        <w:rPr>
          <w:rFonts w:ascii="Times New Roman" w:eastAsia="Times New Roman" w:hAnsi="Times New Roman" w:cs="Times New Roman"/>
          <w:spacing w:val="-1"/>
          <w:sz w:val="24"/>
          <w:szCs w:val="24"/>
        </w:rPr>
        <w:t xml:space="preserve"> </w:t>
      </w:r>
      <w:r w:rsidRPr="00045E16">
        <w:rPr>
          <w:rFonts w:ascii="Times New Roman" w:eastAsia="Times New Roman" w:hAnsi="Times New Roman" w:cs="Times New Roman"/>
          <w:sz w:val="24"/>
          <w:szCs w:val="24"/>
        </w:rPr>
        <w:t>faculty members possess a</w:t>
      </w:r>
      <w:r w:rsidRPr="00045E16">
        <w:rPr>
          <w:rFonts w:ascii="Times New Roman" w:eastAsia="Times New Roman" w:hAnsi="Times New Roman" w:cs="Times New Roman"/>
          <w:spacing w:val="-1"/>
          <w:sz w:val="24"/>
          <w:szCs w:val="24"/>
        </w:rPr>
        <w:t xml:space="preserve"> </w:t>
      </w:r>
      <w:r w:rsidRPr="00045E16">
        <w:rPr>
          <w:rFonts w:ascii="Times New Roman" w:eastAsia="Times New Roman" w:hAnsi="Times New Roman" w:cs="Times New Roman"/>
          <w:sz w:val="24"/>
          <w:szCs w:val="24"/>
        </w:rPr>
        <w:t>doctoral degree</w:t>
      </w:r>
      <w:r w:rsidRPr="00045E16">
        <w:rPr>
          <w:rFonts w:ascii="Times New Roman" w:eastAsia="Times New Roman" w:hAnsi="Times New Roman" w:cs="Times New Roman"/>
          <w:spacing w:val="-1"/>
          <w:sz w:val="24"/>
          <w:szCs w:val="24"/>
        </w:rPr>
        <w:t xml:space="preserve"> </w:t>
      </w:r>
      <w:r w:rsidRPr="00045E16">
        <w:rPr>
          <w:rFonts w:ascii="Times New Roman" w:eastAsia="Times New Roman" w:hAnsi="Times New Roman" w:cs="Times New Roman"/>
          <w:sz w:val="24"/>
          <w:szCs w:val="24"/>
        </w:rPr>
        <w:t>in the</w:t>
      </w:r>
      <w:r w:rsidRPr="00045E16">
        <w:rPr>
          <w:rFonts w:ascii="Times New Roman" w:eastAsia="Times New Roman" w:hAnsi="Times New Roman" w:cs="Times New Roman"/>
          <w:spacing w:val="-1"/>
          <w:sz w:val="24"/>
          <w:szCs w:val="24"/>
        </w:rPr>
        <w:t xml:space="preserve"> </w:t>
      </w:r>
      <w:r w:rsidRPr="00045E16">
        <w:rPr>
          <w:rFonts w:ascii="Times New Roman" w:eastAsia="Times New Roman" w:hAnsi="Times New Roman" w:cs="Times New Roman"/>
          <w:sz w:val="24"/>
          <w:szCs w:val="24"/>
        </w:rPr>
        <w:t>field in which they teach, sustaining currency and relevance through scholarship and related activities</w:t>
      </w:r>
      <w:r w:rsidRPr="00956CD1">
        <w:rPr>
          <w:rFonts w:ascii="Times New Roman" w:eastAsia="Times New Roman" w:hAnsi="Times New Roman" w:cs="Times New Roman"/>
          <w:sz w:val="24"/>
          <w:szCs w:val="24"/>
        </w:rPr>
        <w:t>.</w:t>
      </w:r>
    </w:p>
    <w:p w14:paraId="069E3CC6" w14:textId="3CF9A667" w:rsidR="00045E16" w:rsidRPr="00956CD1" w:rsidRDefault="00045E16" w:rsidP="00045E16">
      <w:pPr>
        <w:widowControl w:val="0"/>
        <w:tabs>
          <w:tab w:val="left" w:pos="719"/>
        </w:tabs>
        <w:autoSpaceDE w:val="0"/>
        <w:autoSpaceDN w:val="0"/>
        <w:spacing w:line="360" w:lineRule="auto"/>
        <w:ind w:left="0" w:firstLine="0"/>
        <w:rPr>
          <w:rFonts w:ascii="Times New Roman" w:eastAsia="Times New Roman" w:hAnsi="Times New Roman" w:cs="Times New Roman"/>
          <w:sz w:val="24"/>
        </w:rPr>
      </w:pPr>
    </w:p>
    <w:p w14:paraId="5071875F" w14:textId="77777777" w:rsidR="00045E16" w:rsidRPr="00045E16" w:rsidRDefault="00045E16" w:rsidP="00045E16">
      <w:pPr>
        <w:widowControl w:val="0"/>
        <w:tabs>
          <w:tab w:val="left" w:pos="719"/>
        </w:tabs>
        <w:autoSpaceDE w:val="0"/>
        <w:autoSpaceDN w:val="0"/>
        <w:spacing w:line="360" w:lineRule="auto"/>
        <w:ind w:left="0" w:firstLine="0"/>
        <w:rPr>
          <w:rFonts w:ascii="Times New Roman" w:eastAsia="Times New Roman" w:hAnsi="Times New Roman" w:cs="Times New Roman"/>
          <w:sz w:val="24"/>
        </w:rPr>
      </w:pPr>
    </w:p>
    <w:p w14:paraId="2255622E" w14:textId="5FEFDB64" w:rsidR="00045E16" w:rsidRPr="00956CD1" w:rsidRDefault="00045E16">
      <w:pPr>
        <w:widowControl w:val="0"/>
        <w:numPr>
          <w:ilvl w:val="0"/>
          <w:numId w:val="62"/>
        </w:numPr>
        <w:tabs>
          <w:tab w:val="left" w:pos="720"/>
        </w:tabs>
        <w:autoSpaceDE w:val="0"/>
        <w:autoSpaceDN w:val="0"/>
        <w:spacing w:line="360" w:lineRule="auto"/>
        <w:ind w:right="511"/>
        <w:rPr>
          <w:rFonts w:ascii="Times New Roman" w:eastAsia="Times New Roman" w:hAnsi="Times New Roman" w:cs="Times New Roman"/>
          <w:sz w:val="24"/>
        </w:rPr>
      </w:pPr>
      <w:r w:rsidRPr="00045E16">
        <w:rPr>
          <w:rFonts w:ascii="Times New Roman" w:eastAsia="Times New Roman" w:hAnsi="Times New Roman" w:cs="Times New Roman"/>
          <w:sz w:val="24"/>
        </w:rPr>
        <w:lastRenderedPageBreak/>
        <w:t>A key principle is that tenure be granted only to faculty members who are considered worthy of promotion</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to</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the</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rank</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of</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associate</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professor</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or</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professor;</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existing</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faculty</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members</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will</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be</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granted tenure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based</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on</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guidelines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set</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by</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the</w:t>
      </w:r>
      <w:r w:rsidRPr="00045E16">
        <w:rPr>
          <w:rFonts w:ascii="Times New Roman" w:eastAsia="Times New Roman" w:hAnsi="Times New Roman" w:cs="Times New Roman"/>
          <w:spacing w:val="-4"/>
          <w:sz w:val="24"/>
        </w:rPr>
        <w:t xml:space="preserve"> </w:t>
      </w:r>
      <w:proofErr w:type="spellStart"/>
      <w:r w:rsidRPr="00045E16">
        <w:rPr>
          <w:rFonts w:ascii="Times New Roman" w:eastAsia="Times New Roman" w:hAnsi="Times New Roman" w:cs="Times New Roman"/>
          <w:sz w:val="24"/>
        </w:rPr>
        <w:t>CoB</w:t>
      </w:r>
      <w:proofErr w:type="spellEnd"/>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with</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approval</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from</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the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appropriate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university</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governing bodies and their respective policies, guidelines, and processes.</w:t>
      </w:r>
    </w:p>
    <w:p w14:paraId="0FC087B6" w14:textId="77777777" w:rsidR="00045E16" w:rsidRPr="00045E16" w:rsidRDefault="00045E16" w:rsidP="00045E16">
      <w:pPr>
        <w:widowControl w:val="0"/>
        <w:tabs>
          <w:tab w:val="left" w:pos="720"/>
        </w:tabs>
        <w:autoSpaceDE w:val="0"/>
        <w:autoSpaceDN w:val="0"/>
        <w:spacing w:line="360" w:lineRule="auto"/>
        <w:ind w:left="0" w:right="511" w:firstLine="0"/>
        <w:rPr>
          <w:rFonts w:ascii="Times New Roman" w:eastAsia="Times New Roman" w:hAnsi="Times New Roman" w:cs="Times New Roman"/>
          <w:sz w:val="24"/>
        </w:rPr>
      </w:pPr>
    </w:p>
    <w:p w14:paraId="40A45661" w14:textId="77777777" w:rsidR="00045E16" w:rsidRPr="00045E16" w:rsidRDefault="00045E16">
      <w:pPr>
        <w:widowControl w:val="0"/>
        <w:numPr>
          <w:ilvl w:val="0"/>
          <w:numId w:val="62"/>
        </w:numPr>
        <w:tabs>
          <w:tab w:val="left" w:pos="720"/>
        </w:tabs>
        <w:autoSpaceDE w:val="0"/>
        <w:autoSpaceDN w:val="0"/>
        <w:spacing w:line="360" w:lineRule="auto"/>
        <w:ind w:right="297"/>
        <w:rPr>
          <w:rFonts w:ascii="Times New Roman" w:eastAsia="Times New Roman" w:hAnsi="Times New Roman" w:cs="Times New Roman"/>
          <w:sz w:val="24"/>
        </w:rPr>
      </w:pPr>
      <w:r w:rsidRPr="00045E16">
        <w:rPr>
          <w:rFonts w:ascii="Times New Roman" w:eastAsia="Times New Roman" w:hAnsi="Times New Roman" w:cs="Times New Roman"/>
          <w:sz w:val="24"/>
        </w:rPr>
        <w:t>Faculty</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members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desire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that</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norms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provide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guidelines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about</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what</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constitutes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performance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 xml:space="preserve">standards, yet not be constrained by a behavioral checklist of required activities or tightly-drawn job </w:t>
      </w:r>
      <w:r w:rsidRPr="00045E16">
        <w:rPr>
          <w:rFonts w:ascii="Times New Roman" w:eastAsia="Times New Roman" w:hAnsi="Times New Roman" w:cs="Times New Roman"/>
          <w:spacing w:val="-2"/>
          <w:sz w:val="24"/>
        </w:rPr>
        <w:t>descriptions.</w:t>
      </w:r>
    </w:p>
    <w:p w14:paraId="7B928EA4" w14:textId="77777777" w:rsidR="00045E16" w:rsidRPr="00045E16" w:rsidRDefault="00045E16" w:rsidP="00045E16">
      <w:pPr>
        <w:widowControl w:val="0"/>
        <w:autoSpaceDE w:val="0"/>
        <w:autoSpaceDN w:val="0"/>
        <w:spacing w:before="244"/>
        <w:ind w:left="120" w:firstLine="0"/>
        <w:rPr>
          <w:rFonts w:ascii="Times New Roman" w:eastAsia="Times New Roman" w:hAnsi="Times New Roman" w:cs="Times New Roman"/>
          <w:b/>
          <w:sz w:val="24"/>
        </w:rPr>
      </w:pPr>
      <w:r w:rsidRPr="00045E16">
        <w:rPr>
          <w:rFonts w:ascii="Times New Roman" w:eastAsia="Times New Roman" w:hAnsi="Times New Roman" w:cs="Times New Roman"/>
          <w:b/>
          <w:spacing w:val="-4"/>
          <w:sz w:val="24"/>
        </w:rPr>
        <w:t>Tenure Track</w:t>
      </w:r>
      <w:r w:rsidRPr="00045E16">
        <w:rPr>
          <w:rFonts w:ascii="Times New Roman" w:eastAsia="Times New Roman" w:hAnsi="Times New Roman" w:cs="Times New Roman"/>
          <w:b/>
          <w:spacing w:val="-2"/>
          <w:sz w:val="24"/>
        </w:rPr>
        <w:t xml:space="preserve"> </w:t>
      </w:r>
      <w:r w:rsidRPr="00045E16">
        <w:rPr>
          <w:rFonts w:ascii="Times New Roman" w:eastAsia="Times New Roman" w:hAnsi="Times New Roman" w:cs="Times New Roman"/>
          <w:b/>
          <w:spacing w:val="-4"/>
          <w:sz w:val="24"/>
        </w:rPr>
        <w:t>Faculty</w:t>
      </w:r>
    </w:p>
    <w:p w14:paraId="40772DC0" w14:textId="77777777" w:rsidR="00045E16" w:rsidRPr="00045E16" w:rsidRDefault="00045E16" w:rsidP="00045E16">
      <w:pPr>
        <w:widowControl w:val="0"/>
        <w:autoSpaceDE w:val="0"/>
        <w:autoSpaceDN w:val="0"/>
        <w:spacing w:before="84"/>
        <w:ind w:left="0" w:firstLine="0"/>
        <w:rPr>
          <w:rFonts w:ascii="Times New Roman" w:eastAsia="Times New Roman" w:hAnsi="Times New Roman" w:cs="Times New Roman"/>
          <w:b/>
          <w:sz w:val="24"/>
          <w:szCs w:val="24"/>
        </w:rPr>
      </w:pPr>
    </w:p>
    <w:p w14:paraId="3723087A" w14:textId="77777777" w:rsidR="00045E16" w:rsidRPr="00045E16" w:rsidRDefault="00045E16" w:rsidP="00045E16">
      <w:pPr>
        <w:widowControl w:val="0"/>
        <w:autoSpaceDE w:val="0"/>
        <w:autoSpaceDN w:val="0"/>
        <w:ind w:left="120" w:firstLine="0"/>
        <w:rPr>
          <w:rFonts w:ascii="Times New Roman" w:eastAsia="Times New Roman" w:hAnsi="Times New Roman" w:cs="Times New Roman"/>
          <w:b/>
          <w:sz w:val="24"/>
        </w:rPr>
      </w:pPr>
      <w:r w:rsidRPr="00045E16">
        <w:rPr>
          <w:rFonts w:ascii="Times New Roman" w:eastAsia="Times New Roman" w:hAnsi="Times New Roman" w:cs="Times New Roman"/>
          <w:b/>
          <w:sz w:val="24"/>
        </w:rPr>
        <w:t>Supporting</w:t>
      </w:r>
      <w:r w:rsidRPr="00045E16">
        <w:rPr>
          <w:rFonts w:ascii="Times New Roman" w:eastAsia="Times New Roman" w:hAnsi="Times New Roman" w:cs="Times New Roman"/>
          <w:b/>
          <w:spacing w:val="-10"/>
          <w:sz w:val="24"/>
        </w:rPr>
        <w:t xml:space="preserve"> </w:t>
      </w:r>
      <w:r w:rsidRPr="00045E16">
        <w:rPr>
          <w:rFonts w:ascii="Times New Roman" w:eastAsia="Times New Roman" w:hAnsi="Times New Roman" w:cs="Times New Roman"/>
          <w:b/>
          <w:sz w:val="24"/>
        </w:rPr>
        <w:t>Principles</w:t>
      </w:r>
      <w:r w:rsidRPr="00045E16">
        <w:rPr>
          <w:rFonts w:ascii="Times New Roman" w:eastAsia="Times New Roman" w:hAnsi="Times New Roman" w:cs="Times New Roman"/>
          <w:b/>
          <w:spacing w:val="-7"/>
          <w:sz w:val="24"/>
        </w:rPr>
        <w:t xml:space="preserve"> </w:t>
      </w:r>
      <w:r w:rsidRPr="00045E16">
        <w:rPr>
          <w:rFonts w:ascii="Times New Roman" w:eastAsia="Times New Roman" w:hAnsi="Times New Roman" w:cs="Times New Roman"/>
          <w:b/>
          <w:sz w:val="24"/>
        </w:rPr>
        <w:t>for</w:t>
      </w:r>
      <w:r w:rsidRPr="00045E16">
        <w:rPr>
          <w:rFonts w:ascii="Times New Roman" w:eastAsia="Times New Roman" w:hAnsi="Times New Roman" w:cs="Times New Roman"/>
          <w:b/>
          <w:spacing w:val="-7"/>
          <w:sz w:val="24"/>
        </w:rPr>
        <w:t xml:space="preserve"> </w:t>
      </w:r>
      <w:r w:rsidRPr="00045E16">
        <w:rPr>
          <w:rFonts w:ascii="Times New Roman" w:eastAsia="Times New Roman" w:hAnsi="Times New Roman" w:cs="Times New Roman"/>
          <w:b/>
          <w:sz w:val="24"/>
        </w:rPr>
        <w:t>Tenure</w:t>
      </w:r>
      <w:r w:rsidRPr="00045E16">
        <w:rPr>
          <w:rFonts w:ascii="Times New Roman" w:eastAsia="Times New Roman" w:hAnsi="Times New Roman" w:cs="Times New Roman"/>
          <w:b/>
          <w:spacing w:val="-8"/>
          <w:sz w:val="24"/>
        </w:rPr>
        <w:t xml:space="preserve"> </w:t>
      </w:r>
      <w:r w:rsidRPr="00045E16">
        <w:rPr>
          <w:rFonts w:ascii="Times New Roman" w:eastAsia="Times New Roman" w:hAnsi="Times New Roman" w:cs="Times New Roman"/>
          <w:b/>
          <w:sz w:val="24"/>
        </w:rPr>
        <w:t>and</w:t>
      </w:r>
      <w:r w:rsidRPr="00045E16">
        <w:rPr>
          <w:rFonts w:ascii="Times New Roman" w:eastAsia="Times New Roman" w:hAnsi="Times New Roman" w:cs="Times New Roman"/>
          <w:b/>
          <w:spacing w:val="-7"/>
          <w:sz w:val="24"/>
        </w:rPr>
        <w:t xml:space="preserve"> </w:t>
      </w:r>
      <w:r w:rsidRPr="00045E16">
        <w:rPr>
          <w:rFonts w:ascii="Times New Roman" w:eastAsia="Times New Roman" w:hAnsi="Times New Roman" w:cs="Times New Roman"/>
          <w:b/>
          <w:sz w:val="24"/>
        </w:rPr>
        <w:t>Promotion</w:t>
      </w:r>
      <w:r w:rsidRPr="00045E16">
        <w:rPr>
          <w:rFonts w:ascii="Times New Roman" w:eastAsia="Times New Roman" w:hAnsi="Times New Roman" w:cs="Times New Roman"/>
          <w:b/>
          <w:spacing w:val="-7"/>
          <w:sz w:val="24"/>
        </w:rPr>
        <w:t xml:space="preserve"> </w:t>
      </w:r>
      <w:r w:rsidRPr="00045E16">
        <w:rPr>
          <w:rFonts w:ascii="Times New Roman" w:eastAsia="Times New Roman" w:hAnsi="Times New Roman" w:cs="Times New Roman"/>
          <w:b/>
          <w:spacing w:val="-2"/>
          <w:sz w:val="24"/>
        </w:rPr>
        <w:t>Norms</w:t>
      </w:r>
    </w:p>
    <w:p w14:paraId="5608EF1C" w14:textId="77777777" w:rsidR="00045E16" w:rsidRPr="00045E16" w:rsidRDefault="00045E16" w:rsidP="00045E16">
      <w:pPr>
        <w:widowControl w:val="0"/>
        <w:autoSpaceDE w:val="0"/>
        <w:autoSpaceDN w:val="0"/>
        <w:spacing w:before="84"/>
        <w:ind w:left="0" w:firstLine="0"/>
        <w:rPr>
          <w:rFonts w:ascii="Times New Roman" w:eastAsia="Times New Roman" w:hAnsi="Times New Roman" w:cs="Times New Roman"/>
          <w:b/>
          <w:sz w:val="24"/>
          <w:szCs w:val="24"/>
        </w:rPr>
      </w:pPr>
    </w:p>
    <w:p w14:paraId="2FC9E741" w14:textId="0B735227" w:rsidR="00045E16" w:rsidRPr="00956CD1" w:rsidRDefault="00045E16" w:rsidP="00045E16">
      <w:pPr>
        <w:widowControl w:val="0"/>
        <w:autoSpaceDE w:val="0"/>
        <w:autoSpaceDN w:val="0"/>
        <w:spacing w:line="343" w:lineRule="auto"/>
        <w:ind w:left="120" w:right="301" w:firstLine="0"/>
        <w:rPr>
          <w:rFonts w:ascii="Times New Roman" w:eastAsia="Times New Roman" w:hAnsi="Times New Roman" w:cs="Times New Roman"/>
          <w:sz w:val="24"/>
          <w:szCs w:val="24"/>
        </w:rPr>
      </w:pPr>
      <w:r w:rsidRPr="00045E16">
        <w:rPr>
          <w:rFonts w:ascii="Times New Roman" w:eastAsia="Times New Roman" w:hAnsi="Times New Roman" w:cs="Times New Roman"/>
          <w:sz w:val="24"/>
          <w:szCs w:val="24"/>
        </w:rPr>
        <w:t>Several</w:t>
      </w:r>
      <w:r w:rsidRPr="00045E16">
        <w:rPr>
          <w:rFonts w:ascii="Times New Roman" w:eastAsia="Times New Roman" w:hAnsi="Times New Roman" w:cs="Times New Roman"/>
          <w:spacing w:val="-2"/>
          <w:sz w:val="24"/>
          <w:szCs w:val="24"/>
        </w:rPr>
        <w:t xml:space="preserve"> </w:t>
      </w:r>
      <w:r w:rsidRPr="00045E16">
        <w:rPr>
          <w:rFonts w:ascii="Times New Roman" w:eastAsia="Times New Roman" w:hAnsi="Times New Roman" w:cs="Times New Roman"/>
          <w:sz w:val="24"/>
          <w:szCs w:val="24"/>
        </w:rPr>
        <w:t>key</w:t>
      </w:r>
      <w:r w:rsidRPr="00045E16">
        <w:rPr>
          <w:rFonts w:ascii="Times New Roman" w:eastAsia="Times New Roman" w:hAnsi="Times New Roman" w:cs="Times New Roman"/>
          <w:spacing w:val="-2"/>
          <w:sz w:val="24"/>
          <w:szCs w:val="24"/>
        </w:rPr>
        <w:t xml:space="preserve"> </w:t>
      </w:r>
      <w:r w:rsidRPr="00045E16">
        <w:rPr>
          <w:rFonts w:ascii="Times New Roman" w:eastAsia="Times New Roman" w:hAnsi="Times New Roman" w:cs="Times New Roman"/>
          <w:sz w:val="24"/>
          <w:szCs w:val="24"/>
        </w:rPr>
        <w:t>principles</w:t>
      </w:r>
      <w:r w:rsidRPr="00045E16">
        <w:rPr>
          <w:rFonts w:ascii="Times New Roman" w:eastAsia="Times New Roman" w:hAnsi="Times New Roman" w:cs="Times New Roman"/>
          <w:spacing w:val="-2"/>
          <w:sz w:val="24"/>
          <w:szCs w:val="24"/>
        </w:rPr>
        <w:t xml:space="preserve"> </w:t>
      </w:r>
      <w:r w:rsidRPr="00045E16">
        <w:rPr>
          <w:rFonts w:ascii="Times New Roman" w:eastAsia="Times New Roman" w:hAnsi="Times New Roman" w:cs="Times New Roman"/>
          <w:sz w:val="24"/>
          <w:szCs w:val="24"/>
        </w:rPr>
        <w:t>support</w:t>
      </w:r>
      <w:r w:rsidRPr="00045E16">
        <w:rPr>
          <w:rFonts w:ascii="Times New Roman" w:eastAsia="Times New Roman" w:hAnsi="Times New Roman" w:cs="Times New Roman"/>
          <w:spacing w:val="-2"/>
          <w:sz w:val="24"/>
          <w:szCs w:val="24"/>
        </w:rPr>
        <w:t xml:space="preserve"> </w:t>
      </w:r>
      <w:r w:rsidRPr="00045E16">
        <w:rPr>
          <w:rFonts w:ascii="Times New Roman" w:eastAsia="Times New Roman" w:hAnsi="Times New Roman" w:cs="Times New Roman"/>
          <w:sz w:val="24"/>
          <w:szCs w:val="24"/>
        </w:rPr>
        <w:t>the</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norms</w:t>
      </w:r>
      <w:r w:rsidRPr="00045E16">
        <w:rPr>
          <w:rFonts w:ascii="Times New Roman" w:eastAsia="Times New Roman" w:hAnsi="Times New Roman" w:cs="Times New Roman"/>
          <w:spacing w:val="-2"/>
          <w:sz w:val="24"/>
          <w:szCs w:val="24"/>
        </w:rPr>
        <w:t xml:space="preserve"> </w:t>
      </w:r>
      <w:r w:rsidRPr="00045E16">
        <w:rPr>
          <w:rFonts w:ascii="Times New Roman" w:eastAsia="Times New Roman" w:hAnsi="Times New Roman" w:cs="Times New Roman"/>
          <w:sz w:val="24"/>
          <w:szCs w:val="24"/>
        </w:rPr>
        <w:t>of</w:t>
      </w:r>
      <w:r w:rsidRPr="00045E16">
        <w:rPr>
          <w:rFonts w:ascii="Times New Roman" w:eastAsia="Times New Roman" w:hAnsi="Times New Roman" w:cs="Times New Roman"/>
          <w:spacing w:val="-2"/>
          <w:sz w:val="24"/>
          <w:szCs w:val="24"/>
        </w:rPr>
        <w:t xml:space="preserve"> </w:t>
      </w:r>
      <w:r w:rsidRPr="00045E16">
        <w:rPr>
          <w:rFonts w:ascii="Times New Roman" w:eastAsia="Times New Roman" w:hAnsi="Times New Roman" w:cs="Times New Roman"/>
          <w:sz w:val="24"/>
          <w:szCs w:val="24"/>
        </w:rPr>
        <w:t>the</w:t>
      </w:r>
      <w:r w:rsidRPr="00045E16">
        <w:rPr>
          <w:rFonts w:ascii="Times New Roman" w:eastAsia="Times New Roman" w:hAnsi="Times New Roman" w:cs="Times New Roman"/>
          <w:spacing w:val="-3"/>
          <w:sz w:val="24"/>
          <w:szCs w:val="24"/>
        </w:rPr>
        <w:t xml:space="preserve"> </w:t>
      </w:r>
      <w:proofErr w:type="spellStart"/>
      <w:r w:rsidRPr="00045E16">
        <w:rPr>
          <w:rFonts w:ascii="Times New Roman" w:eastAsia="Times New Roman" w:hAnsi="Times New Roman" w:cs="Times New Roman"/>
          <w:sz w:val="24"/>
          <w:szCs w:val="24"/>
        </w:rPr>
        <w:t>CoB</w:t>
      </w:r>
      <w:proofErr w:type="spellEnd"/>
      <w:r w:rsidRPr="00045E16">
        <w:rPr>
          <w:rFonts w:ascii="Times New Roman" w:eastAsia="Times New Roman" w:hAnsi="Times New Roman" w:cs="Times New Roman"/>
          <w:sz w:val="24"/>
          <w:szCs w:val="24"/>
        </w:rPr>
        <w:t>.</w:t>
      </w:r>
      <w:r w:rsidRPr="00045E16">
        <w:rPr>
          <w:rFonts w:ascii="Times New Roman" w:eastAsia="Times New Roman" w:hAnsi="Times New Roman" w:cs="Times New Roman"/>
          <w:spacing w:val="40"/>
          <w:sz w:val="24"/>
          <w:szCs w:val="24"/>
        </w:rPr>
        <w:t xml:space="preserve"> </w:t>
      </w:r>
      <w:r w:rsidRPr="00045E16">
        <w:rPr>
          <w:rFonts w:ascii="Times New Roman" w:eastAsia="Times New Roman" w:hAnsi="Times New Roman" w:cs="Times New Roman"/>
          <w:sz w:val="24"/>
          <w:szCs w:val="24"/>
        </w:rPr>
        <w:t>The</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principles</w:t>
      </w:r>
      <w:r w:rsidRPr="00045E16">
        <w:rPr>
          <w:rFonts w:ascii="Times New Roman" w:eastAsia="Times New Roman" w:hAnsi="Times New Roman" w:cs="Times New Roman"/>
          <w:spacing w:val="-2"/>
          <w:sz w:val="24"/>
          <w:szCs w:val="24"/>
        </w:rPr>
        <w:t xml:space="preserve"> </w:t>
      </w:r>
      <w:r w:rsidRPr="00045E16">
        <w:rPr>
          <w:rFonts w:ascii="Times New Roman" w:eastAsia="Times New Roman" w:hAnsi="Times New Roman" w:cs="Times New Roman"/>
          <w:sz w:val="24"/>
          <w:szCs w:val="24"/>
        </w:rPr>
        <w:t>listed</w:t>
      </w:r>
      <w:r w:rsidRPr="00045E16">
        <w:rPr>
          <w:rFonts w:ascii="Times New Roman" w:eastAsia="Times New Roman" w:hAnsi="Times New Roman" w:cs="Times New Roman"/>
          <w:spacing w:val="-2"/>
          <w:sz w:val="24"/>
          <w:szCs w:val="24"/>
        </w:rPr>
        <w:t xml:space="preserve"> </w:t>
      </w:r>
      <w:r w:rsidRPr="00045E16">
        <w:rPr>
          <w:rFonts w:ascii="Times New Roman" w:eastAsia="Times New Roman" w:hAnsi="Times New Roman" w:cs="Times New Roman"/>
          <w:sz w:val="24"/>
          <w:szCs w:val="24"/>
        </w:rPr>
        <w:t>below</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shall</w:t>
      </w:r>
      <w:r w:rsidRPr="00045E16">
        <w:rPr>
          <w:rFonts w:ascii="Times New Roman" w:eastAsia="Times New Roman" w:hAnsi="Times New Roman" w:cs="Times New Roman"/>
          <w:spacing w:val="-2"/>
          <w:sz w:val="24"/>
          <w:szCs w:val="24"/>
        </w:rPr>
        <w:t xml:space="preserve"> </w:t>
      </w:r>
      <w:r w:rsidRPr="00045E16">
        <w:rPr>
          <w:rFonts w:ascii="Times New Roman" w:eastAsia="Times New Roman" w:hAnsi="Times New Roman" w:cs="Times New Roman"/>
          <w:sz w:val="24"/>
          <w:szCs w:val="24"/>
        </w:rPr>
        <w:t>be</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interpreted</w:t>
      </w:r>
      <w:r w:rsidRPr="00045E16">
        <w:rPr>
          <w:rFonts w:ascii="Times New Roman" w:eastAsia="Times New Roman" w:hAnsi="Times New Roman" w:cs="Times New Roman"/>
          <w:spacing w:val="-2"/>
          <w:sz w:val="24"/>
          <w:szCs w:val="24"/>
        </w:rPr>
        <w:t xml:space="preserve"> </w:t>
      </w:r>
      <w:r w:rsidRPr="00045E16">
        <w:rPr>
          <w:rFonts w:ascii="Times New Roman" w:eastAsia="Times New Roman" w:hAnsi="Times New Roman" w:cs="Times New Roman"/>
          <w:sz w:val="24"/>
          <w:szCs w:val="24"/>
        </w:rPr>
        <w:t xml:space="preserve">as core understandings critical to the growth of the </w:t>
      </w:r>
      <w:proofErr w:type="spellStart"/>
      <w:r w:rsidRPr="00045E16">
        <w:rPr>
          <w:rFonts w:ascii="Times New Roman" w:eastAsia="Times New Roman" w:hAnsi="Times New Roman" w:cs="Times New Roman"/>
          <w:sz w:val="24"/>
          <w:szCs w:val="24"/>
        </w:rPr>
        <w:t>CoB</w:t>
      </w:r>
      <w:proofErr w:type="spellEnd"/>
      <w:r w:rsidRPr="00045E16">
        <w:rPr>
          <w:rFonts w:ascii="Times New Roman" w:eastAsia="Times New Roman" w:hAnsi="Times New Roman" w:cs="Times New Roman"/>
          <w:sz w:val="24"/>
          <w:szCs w:val="24"/>
        </w:rPr>
        <w:t>.</w:t>
      </w:r>
    </w:p>
    <w:p w14:paraId="62234A18" w14:textId="77777777" w:rsidR="00045E16" w:rsidRPr="00045E16" w:rsidRDefault="00045E16" w:rsidP="00045E16">
      <w:pPr>
        <w:widowControl w:val="0"/>
        <w:autoSpaceDE w:val="0"/>
        <w:autoSpaceDN w:val="0"/>
        <w:spacing w:line="343" w:lineRule="auto"/>
        <w:ind w:left="120" w:right="301" w:firstLine="0"/>
        <w:rPr>
          <w:rFonts w:ascii="Times New Roman" w:eastAsia="Times New Roman" w:hAnsi="Times New Roman" w:cs="Times New Roman"/>
          <w:sz w:val="24"/>
          <w:szCs w:val="24"/>
        </w:rPr>
      </w:pPr>
    </w:p>
    <w:p w14:paraId="55459BDE" w14:textId="77777777" w:rsidR="00045E16" w:rsidRPr="00956CD1" w:rsidRDefault="00045E16">
      <w:pPr>
        <w:widowControl w:val="0"/>
        <w:numPr>
          <w:ilvl w:val="0"/>
          <w:numId w:val="61"/>
        </w:numPr>
        <w:tabs>
          <w:tab w:val="left" w:pos="720"/>
        </w:tabs>
        <w:autoSpaceDE w:val="0"/>
        <w:autoSpaceDN w:val="0"/>
        <w:spacing w:before="74" w:line="343" w:lineRule="auto"/>
        <w:ind w:right="351"/>
        <w:rPr>
          <w:rFonts w:ascii="Times New Roman" w:eastAsia="Times New Roman" w:hAnsi="Times New Roman" w:cs="Times New Roman"/>
          <w:sz w:val="24"/>
        </w:rPr>
      </w:pPr>
      <w:r w:rsidRPr="00045E16">
        <w:rPr>
          <w:rFonts w:ascii="Times New Roman" w:eastAsia="Times New Roman" w:hAnsi="Times New Roman" w:cs="Times New Roman"/>
          <w:sz w:val="24"/>
        </w:rPr>
        <w:t>We</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place</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teaching</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and</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learning</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above</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all</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other</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activities,</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and</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the</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primary</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responsibility</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of</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all</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faculty is to facilitate, enable, and support student</w:t>
      </w:r>
    </w:p>
    <w:p w14:paraId="599C6509" w14:textId="753D8C8B" w:rsidR="00045E16" w:rsidRPr="00045E16" w:rsidRDefault="00045E16">
      <w:pPr>
        <w:widowControl w:val="0"/>
        <w:numPr>
          <w:ilvl w:val="0"/>
          <w:numId w:val="61"/>
        </w:numPr>
        <w:tabs>
          <w:tab w:val="left" w:pos="720"/>
        </w:tabs>
        <w:autoSpaceDE w:val="0"/>
        <w:autoSpaceDN w:val="0"/>
        <w:spacing w:before="244" w:line="343" w:lineRule="auto"/>
        <w:ind w:right="346" w:hanging="245"/>
        <w:rPr>
          <w:rFonts w:ascii="Times New Roman" w:eastAsia="Times New Roman" w:hAnsi="Times New Roman" w:cs="Times New Roman"/>
          <w:sz w:val="24"/>
        </w:rPr>
      </w:pPr>
      <w:r w:rsidRPr="00045E16">
        <w:rPr>
          <w:rFonts w:ascii="Times New Roman" w:eastAsia="Times New Roman" w:hAnsi="Times New Roman" w:cs="Times New Roman"/>
          <w:sz w:val="24"/>
        </w:rPr>
        <w:t>Intellectual</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contributions</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are</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an</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important</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factor</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in</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the</w:t>
      </w:r>
      <w:r w:rsidRPr="00045E16">
        <w:rPr>
          <w:rFonts w:ascii="Times New Roman" w:eastAsia="Times New Roman" w:hAnsi="Times New Roman" w:cs="Times New Roman"/>
          <w:spacing w:val="-5"/>
          <w:sz w:val="24"/>
        </w:rPr>
        <w:t xml:space="preserve"> </w:t>
      </w:r>
      <w:proofErr w:type="spellStart"/>
      <w:r w:rsidRPr="00045E16">
        <w:rPr>
          <w:rFonts w:ascii="Times New Roman" w:eastAsia="Times New Roman" w:hAnsi="Times New Roman" w:cs="Times New Roman"/>
          <w:sz w:val="24"/>
        </w:rPr>
        <w:t>CoB’s</w:t>
      </w:r>
      <w:proofErr w:type="spellEnd"/>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ability</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to</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obtain</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and</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maintain</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AACSB accreditation, improve faculty development, inform teaching, and attract, recruit, hire, and retain qualified faculty.</w:t>
      </w:r>
    </w:p>
    <w:p w14:paraId="5FDCFF9B" w14:textId="77777777" w:rsidR="00045E16" w:rsidRPr="00045E16" w:rsidRDefault="00045E16">
      <w:pPr>
        <w:widowControl w:val="0"/>
        <w:numPr>
          <w:ilvl w:val="0"/>
          <w:numId w:val="61"/>
        </w:numPr>
        <w:tabs>
          <w:tab w:val="left" w:pos="720"/>
        </w:tabs>
        <w:autoSpaceDE w:val="0"/>
        <w:autoSpaceDN w:val="0"/>
        <w:spacing w:before="244" w:line="343" w:lineRule="auto"/>
        <w:ind w:right="544"/>
        <w:rPr>
          <w:rFonts w:ascii="Times New Roman" w:eastAsia="Times New Roman" w:hAnsi="Times New Roman" w:cs="Times New Roman"/>
          <w:sz w:val="24"/>
        </w:rPr>
      </w:pPr>
      <w:r w:rsidRPr="00045E16">
        <w:rPr>
          <w:rFonts w:ascii="Times New Roman" w:eastAsia="Times New Roman" w:hAnsi="Times New Roman" w:cs="Times New Roman"/>
          <w:sz w:val="24"/>
        </w:rPr>
        <w:t>We</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are</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in</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the</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business</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of</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providing</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intellectual</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growth</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for</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students.</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As</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a</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consequence,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intellectual growth is important for faculty members.</w:t>
      </w:r>
    </w:p>
    <w:p w14:paraId="3C46C862" w14:textId="77777777" w:rsidR="00045E16" w:rsidRPr="00045E16" w:rsidRDefault="00045E16">
      <w:pPr>
        <w:widowControl w:val="0"/>
        <w:numPr>
          <w:ilvl w:val="0"/>
          <w:numId w:val="61"/>
        </w:numPr>
        <w:tabs>
          <w:tab w:val="left" w:pos="720"/>
        </w:tabs>
        <w:autoSpaceDE w:val="0"/>
        <w:autoSpaceDN w:val="0"/>
        <w:spacing w:before="242" w:line="343" w:lineRule="auto"/>
        <w:ind w:right="304"/>
        <w:jc w:val="both"/>
        <w:rPr>
          <w:rFonts w:ascii="Times New Roman" w:eastAsia="Times New Roman" w:hAnsi="Times New Roman" w:cs="Times New Roman"/>
          <w:sz w:val="24"/>
        </w:rPr>
      </w:pPr>
      <w:r w:rsidRPr="00045E16">
        <w:rPr>
          <w:rFonts w:ascii="Times New Roman" w:eastAsia="Times New Roman" w:hAnsi="Times New Roman" w:cs="Times New Roman"/>
          <w:sz w:val="24"/>
        </w:rPr>
        <w:t>Outside evaluations of scholarship and related intellectual contributions or qualifying developmental activities</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will</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be</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sought.</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In</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seeking</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outside</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evaluations,</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a</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rule</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of</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reason</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should</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be</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applied</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so</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that</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the assessments solicited are fair and realistic.</w:t>
      </w:r>
    </w:p>
    <w:p w14:paraId="028220BC" w14:textId="77777777" w:rsidR="00045E16" w:rsidRPr="00045E16" w:rsidRDefault="00045E16">
      <w:pPr>
        <w:widowControl w:val="0"/>
        <w:numPr>
          <w:ilvl w:val="0"/>
          <w:numId w:val="61"/>
        </w:numPr>
        <w:tabs>
          <w:tab w:val="left" w:pos="720"/>
        </w:tabs>
        <w:autoSpaceDE w:val="0"/>
        <w:autoSpaceDN w:val="0"/>
        <w:spacing w:before="244" w:line="343" w:lineRule="auto"/>
        <w:ind w:right="350"/>
        <w:jc w:val="both"/>
        <w:rPr>
          <w:rFonts w:ascii="Times New Roman" w:eastAsia="Times New Roman" w:hAnsi="Times New Roman" w:cs="Times New Roman"/>
          <w:sz w:val="24"/>
        </w:rPr>
      </w:pPr>
      <w:r w:rsidRPr="00045E16">
        <w:rPr>
          <w:rFonts w:ascii="Times New Roman" w:eastAsia="Times New Roman" w:hAnsi="Times New Roman" w:cs="Times New Roman"/>
          <w:sz w:val="24"/>
        </w:rPr>
        <w:t>Faculty</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members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should</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submit</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evidence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of</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the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quality</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of</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their</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teaching</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as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well</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as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their</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scholarship, and</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with</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respect</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to</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both,</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provide</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evidence</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of</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career</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maturation</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when</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being</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evaluated</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for</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tenure</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 xml:space="preserve">and </w:t>
      </w:r>
      <w:r w:rsidRPr="00045E16">
        <w:rPr>
          <w:rFonts w:ascii="Times New Roman" w:eastAsia="Times New Roman" w:hAnsi="Times New Roman" w:cs="Times New Roman"/>
          <w:spacing w:val="-2"/>
          <w:sz w:val="24"/>
        </w:rPr>
        <w:t>promotion.</w:t>
      </w:r>
    </w:p>
    <w:p w14:paraId="552E8A90" w14:textId="77777777" w:rsidR="00045E16" w:rsidRPr="00045E16" w:rsidRDefault="00045E16">
      <w:pPr>
        <w:widowControl w:val="0"/>
        <w:numPr>
          <w:ilvl w:val="0"/>
          <w:numId w:val="61"/>
        </w:numPr>
        <w:tabs>
          <w:tab w:val="left" w:pos="720"/>
        </w:tabs>
        <w:autoSpaceDE w:val="0"/>
        <w:autoSpaceDN w:val="0"/>
        <w:spacing w:before="245" w:line="343" w:lineRule="auto"/>
        <w:ind w:right="265"/>
        <w:jc w:val="both"/>
        <w:rPr>
          <w:rFonts w:ascii="Times New Roman" w:eastAsia="Times New Roman" w:hAnsi="Times New Roman" w:cs="Times New Roman"/>
          <w:sz w:val="24"/>
        </w:rPr>
      </w:pPr>
      <w:r w:rsidRPr="00045E16">
        <w:rPr>
          <w:rFonts w:ascii="Times New Roman" w:eastAsia="Times New Roman" w:hAnsi="Times New Roman" w:cs="Times New Roman"/>
          <w:sz w:val="24"/>
        </w:rPr>
        <w:lastRenderedPageBreak/>
        <w:t>Promotion and tenure necessitate that faculty members produce at a standard that on average surpasses</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the</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“meets</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expectations”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threshold</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across</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the</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areas</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of</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teaching,</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scholarship,</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and/or</w:t>
      </w:r>
      <w:r w:rsidRPr="00045E16">
        <w:rPr>
          <w:rFonts w:ascii="Times New Roman" w:eastAsia="Times New Roman" w:hAnsi="Times New Roman" w:cs="Times New Roman"/>
          <w:spacing w:val="-2"/>
          <w:sz w:val="24"/>
        </w:rPr>
        <w:t xml:space="preserve"> service.</w:t>
      </w:r>
    </w:p>
    <w:p w14:paraId="75868DFA" w14:textId="77777777" w:rsidR="00045E16" w:rsidRPr="00045E16" w:rsidRDefault="00045E16">
      <w:pPr>
        <w:widowControl w:val="0"/>
        <w:numPr>
          <w:ilvl w:val="0"/>
          <w:numId w:val="61"/>
        </w:numPr>
        <w:tabs>
          <w:tab w:val="left" w:pos="720"/>
        </w:tabs>
        <w:autoSpaceDE w:val="0"/>
        <w:autoSpaceDN w:val="0"/>
        <w:spacing w:before="242" w:line="343" w:lineRule="auto"/>
        <w:ind w:right="1182"/>
        <w:rPr>
          <w:rFonts w:ascii="Times New Roman" w:eastAsia="Times New Roman" w:hAnsi="Times New Roman" w:cs="Times New Roman"/>
          <w:sz w:val="24"/>
        </w:rPr>
      </w:pPr>
      <w:r w:rsidRPr="00045E16">
        <w:rPr>
          <w:rFonts w:ascii="Times New Roman" w:eastAsia="Times New Roman" w:hAnsi="Times New Roman" w:cs="Times New Roman"/>
          <w:sz w:val="24"/>
        </w:rPr>
        <w:t>Tenure</w:t>
      </w:r>
      <w:r w:rsidRPr="00045E16">
        <w:rPr>
          <w:rFonts w:ascii="Times New Roman" w:eastAsia="Times New Roman" w:hAnsi="Times New Roman" w:cs="Times New Roman"/>
          <w:spacing w:val="-6"/>
          <w:sz w:val="24"/>
        </w:rPr>
        <w:t xml:space="preserve"> </w:t>
      </w:r>
      <w:r w:rsidRPr="00045E16">
        <w:rPr>
          <w:rFonts w:ascii="Times New Roman" w:eastAsia="Times New Roman" w:hAnsi="Times New Roman" w:cs="Times New Roman"/>
          <w:sz w:val="24"/>
        </w:rPr>
        <w:t>and</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promotion</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are</w:t>
      </w:r>
      <w:r w:rsidRPr="00045E16">
        <w:rPr>
          <w:rFonts w:ascii="Times New Roman" w:eastAsia="Times New Roman" w:hAnsi="Times New Roman" w:cs="Times New Roman"/>
          <w:spacing w:val="-6"/>
          <w:sz w:val="24"/>
        </w:rPr>
        <w:t xml:space="preserve"> </w:t>
      </w:r>
      <w:r w:rsidRPr="00045E16">
        <w:rPr>
          <w:rFonts w:ascii="Times New Roman" w:eastAsia="Times New Roman" w:hAnsi="Times New Roman" w:cs="Times New Roman"/>
          <w:sz w:val="24"/>
        </w:rPr>
        <w:t>rewards</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for</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effectiveness</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and</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growth</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in</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teaching</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and</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scholarship. However, administrative contributions will often be considered part of service.</w:t>
      </w:r>
    </w:p>
    <w:p w14:paraId="4601B498" w14:textId="77777777" w:rsidR="00045E16" w:rsidRPr="00045E16" w:rsidRDefault="00045E16">
      <w:pPr>
        <w:widowControl w:val="0"/>
        <w:numPr>
          <w:ilvl w:val="0"/>
          <w:numId w:val="61"/>
        </w:numPr>
        <w:tabs>
          <w:tab w:val="left" w:pos="720"/>
        </w:tabs>
        <w:autoSpaceDE w:val="0"/>
        <w:autoSpaceDN w:val="0"/>
        <w:spacing w:before="243" w:line="343" w:lineRule="auto"/>
        <w:ind w:right="599"/>
        <w:rPr>
          <w:rFonts w:ascii="Times New Roman" w:eastAsia="Times New Roman" w:hAnsi="Times New Roman" w:cs="Times New Roman"/>
          <w:sz w:val="24"/>
        </w:rPr>
      </w:pPr>
      <w:r w:rsidRPr="00045E16">
        <w:rPr>
          <w:rFonts w:ascii="Times New Roman" w:eastAsia="Times New Roman" w:hAnsi="Times New Roman" w:cs="Times New Roman"/>
          <w:sz w:val="24"/>
        </w:rPr>
        <w:t>The</w:t>
      </w:r>
      <w:r w:rsidRPr="00045E16">
        <w:rPr>
          <w:rFonts w:ascii="Times New Roman" w:eastAsia="Times New Roman" w:hAnsi="Times New Roman" w:cs="Times New Roman"/>
          <w:spacing w:val="-4"/>
          <w:sz w:val="24"/>
        </w:rPr>
        <w:t xml:space="preserve"> </w:t>
      </w:r>
      <w:proofErr w:type="spellStart"/>
      <w:r w:rsidRPr="00045E16">
        <w:rPr>
          <w:rFonts w:ascii="Times New Roman" w:eastAsia="Times New Roman" w:hAnsi="Times New Roman" w:cs="Times New Roman"/>
          <w:sz w:val="24"/>
        </w:rPr>
        <w:t>CoB</w:t>
      </w:r>
      <w:proofErr w:type="spellEnd"/>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embraces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the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notion</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of</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citizen</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faculty</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members,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as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colleagues,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advisors,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employees,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and community residents. As such, service is an expected component of their position, and will be considered when being evaluated for tenure and promotion.</w:t>
      </w:r>
    </w:p>
    <w:p w14:paraId="4A79FFF6" w14:textId="77777777" w:rsidR="00045E16" w:rsidRPr="00045E16" w:rsidRDefault="00045E16" w:rsidP="00045E16">
      <w:pPr>
        <w:widowControl w:val="0"/>
        <w:autoSpaceDE w:val="0"/>
        <w:autoSpaceDN w:val="0"/>
        <w:spacing w:before="244"/>
        <w:ind w:left="120" w:firstLine="0"/>
        <w:rPr>
          <w:rFonts w:ascii="Times New Roman" w:eastAsia="Times New Roman" w:hAnsi="Times New Roman" w:cs="Times New Roman"/>
          <w:b/>
          <w:sz w:val="24"/>
        </w:rPr>
      </w:pPr>
      <w:r w:rsidRPr="00045E16">
        <w:rPr>
          <w:rFonts w:ascii="Times New Roman" w:eastAsia="Times New Roman" w:hAnsi="Times New Roman" w:cs="Times New Roman"/>
          <w:b/>
          <w:spacing w:val="-2"/>
          <w:sz w:val="24"/>
        </w:rPr>
        <w:t>Teaching</w:t>
      </w:r>
      <w:r w:rsidRPr="00045E16">
        <w:rPr>
          <w:rFonts w:ascii="Times New Roman" w:eastAsia="Times New Roman" w:hAnsi="Times New Roman" w:cs="Times New Roman"/>
          <w:b/>
          <w:spacing w:val="-10"/>
          <w:sz w:val="24"/>
        </w:rPr>
        <w:t xml:space="preserve"> </w:t>
      </w:r>
      <w:r w:rsidRPr="00045E16">
        <w:rPr>
          <w:rFonts w:ascii="Times New Roman" w:eastAsia="Times New Roman" w:hAnsi="Times New Roman" w:cs="Times New Roman"/>
          <w:b/>
          <w:spacing w:val="-2"/>
          <w:sz w:val="24"/>
        </w:rPr>
        <w:t>Track</w:t>
      </w:r>
      <w:r w:rsidRPr="00045E16">
        <w:rPr>
          <w:rFonts w:ascii="Times New Roman" w:eastAsia="Times New Roman" w:hAnsi="Times New Roman" w:cs="Times New Roman"/>
          <w:b/>
          <w:spacing w:val="-9"/>
          <w:sz w:val="24"/>
        </w:rPr>
        <w:t xml:space="preserve"> </w:t>
      </w:r>
      <w:r w:rsidRPr="00045E16">
        <w:rPr>
          <w:rFonts w:ascii="Times New Roman" w:eastAsia="Times New Roman" w:hAnsi="Times New Roman" w:cs="Times New Roman"/>
          <w:b/>
          <w:spacing w:val="-2"/>
          <w:sz w:val="24"/>
        </w:rPr>
        <w:t>Faculty</w:t>
      </w:r>
    </w:p>
    <w:p w14:paraId="455D6AEA" w14:textId="77777777" w:rsidR="00045E16" w:rsidRPr="00045E16" w:rsidRDefault="00045E16" w:rsidP="00045E16">
      <w:pPr>
        <w:widowControl w:val="0"/>
        <w:autoSpaceDE w:val="0"/>
        <w:autoSpaceDN w:val="0"/>
        <w:spacing w:before="84"/>
        <w:ind w:left="0" w:firstLine="0"/>
        <w:rPr>
          <w:rFonts w:ascii="Times New Roman" w:eastAsia="Times New Roman" w:hAnsi="Times New Roman" w:cs="Times New Roman"/>
          <w:b/>
          <w:sz w:val="24"/>
          <w:szCs w:val="24"/>
        </w:rPr>
      </w:pPr>
    </w:p>
    <w:p w14:paraId="2BDB7816" w14:textId="77777777" w:rsidR="00045E16" w:rsidRPr="00045E16" w:rsidRDefault="00045E16" w:rsidP="00045E16">
      <w:pPr>
        <w:widowControl w:val="0"/>
        <w:autoSpaceDE w:val="0"/>
        <w:autoSpaceDN w:val="0"/>
        <w:spacing w:line="343" w:lineRule="auto"/>
        <w:ind w:left="120" w:right="223" w:firstLine="0"/>
        <w:rPr>
          <w:rFonts w:ascii="Times New Roman" w:eastAsia="Times New Roman" w:hAnsi="Times New Roman" w:cs="Times New Roman"/>
          <w:sz w:val="24"/>
          <w:szCs w:val="24"/>
        </w:rPr>
      </w:pPr>
      <w:r w:rsidRPr="00045E16">
        <w:rPr>
          <w:rFonts w:ascii="Times New Roman" w:eastAsia="Times New Roman" w:hAnsi="Times New Roman" w:cs="Times New Roman"/>
          <w:sz w:val="24"/>
          <w:szCs w:val="24"/>
        </w:rPr>
        <w:t>The</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duties</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of</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a</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Teaching</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track</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faculty</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will</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be</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teaching</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and</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scholarly</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work,</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advising,</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and</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service.</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Faculty</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in this track can serve on graduate thesis/dissertation committees if they hold the appropriate terminal degree and have expertise in the area of focus.</w:t>
      </w:r>
    </w:p>
    <w:p w14:paraId="1D9ABF1B" w14:textId="25F76568" w:rsidR="00045E16" w:rsidRPr="00045E16" w:rsidRDefault="00045E16">
      <w:pPr>
        <w:widowControl w:val="0"/>
        <w:numPr>
          <w:ilvl w:val="0"/>
          <w:numId w:val="60"/>
        </w:numPr>
        <w:tabs>
          <w:tab w:val="left" w:pos="720"/>
        </w:tabs>
        <w:autoSpaceDE w:val="0"/>
        <w:autoSpaceDN w:val="0"/>
        <w:spacing w:before="244" w:line="343" w:lineRule="auto"/>
        <w:ind w:right="351"/>
        <w:rPr>
          <w:rFonts w:ascii="Times New Roman" w:eastAsia="Times New Roman" w:hAnsi="Times New Roman" w:cs="Times New Roman"/>
          <w:sz w:val="24"/>
        </w:rPr>
      </w:pPr>
      <w:r w:rsidRPr="00045E16">
        <w:rPr>
          <w:rFonts w:ascii="Times New Roman" w:eastAsia="Times New Roman" w:hAnsi="Times New Roman" w:cs="Times New Roman"/>
          <w:sz w:val="24"/>
        </w:rPr>
        <w:t>Faculty</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members</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in</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this</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track</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would</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be</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expected</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to</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be</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experts</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in</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their</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field</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in</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addition</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to</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being</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very knowledgeable in advancing pedagogy and in delivering engaging, high-quality courses, and will actively engage in pedagogical development and scholarship.</w:t>
      </w:r>
    </w:p>
    <w:p w14:paraId="54A243DA" w14:textId="0CDCA54F" w:rsidR="00045E16" w:rsidRPr="00045E16" w:rsidRDefault="00045E16">
      <w:pPr>
        <w:widowControl w:val="0"/>
        <w:numPr>
          <w:ilvl w:val="0"/>
          <w:numId w:val="60"/>
        </w:numPr>
        <w:tabs>
          <w:tab w:val="left" w:pos="720"/>
        </w:tabs>
        <w:autoSpaceDE w:val="0"/>
        <w:autoSpaceDN w:val="0"/>
        <w:spacing w:before="244" w:line="343" w:lineRule="auto"/>
        <w:ind w:right="410"/>
        <w:rPr>
          <w:rFonts w:ascii="Times New Roman" w:eastAsia="Times New Roman" w:hAnsi="Times New Roman" w:cs="Times New Roman"/>
          <w:sz w:val="24"/>
        </w:rPr>
      </w:pPr>
      <w:r w:rsidRPr="00045E16">
        <w:rPr>
          <w:rFonts w:ascii="Times New Roman" w:eastAsia="Times New Roman" w:hAnsi="Times New Roman" w:cs="Times New Roman"/>
          <w:sz w:val="24"/>
        </w:rPr>
        <w:t>Faculty members in this track would be expected to have higher teaching loads than in the Tenure track,</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with</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loads</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determined</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by</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the</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faculty</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member’s</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academic</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Department</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/college/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administrative unit and formally included in the Faculty Handbook. This will be a contract-based position.</w:t>
      </w:r>
    </w:p>
    <w:p w14:paraId="1BD849F1" w14:textId="4500E2E3" w:rsidR="00045E16" w:rsidRPr="00045E16" w:rsidRDefault="00045E16">
      <w:pPr>
        <w:widowControl w:val="0"/>
        <w:numPr>
          <w:ilvl w:val="0"/>
          <w:numId w:val="60"/>
        </w:numPr>
        <w:tabs>
          <w:tab w:val="left" w:pos="720"/>
        </w:tabs>
        <w:autoSpaceDE w:val="0"/>
        <w:autoSpaceDN w:val="0"/>
        <w:spacing w:before="244" w:line="343" w:lineRule="auto"/>
        <w:ind w:hanging="245"/>
        <w:rPr>
          <w:rFonts w:ascii="Times New Roman" w:eastAsia="Times New Roman" w:hAnsi="Times New Roman" w:cs="Times New Roman"/>
          <w:sz w:val="24"/>
          <w:szCs w:val="24"/>
        </w:rPr>
      </w:pPr>
      <w:r w:rsidRPr="00045E16">
        <w:rPr>
          <w:rFonts w:ascii="Times New Roman" w:eastAsia="Times New Roman" w:hAnsi="Times New Roman" w:cs="Times New Roman"/>
          <w:sz w:val="24"/>
        </w:rPr>
        <w:t>The</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length</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and</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type</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of</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contracts</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in</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the</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track</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will</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be</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as</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follows:</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1-year</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contracts</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for</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Instructors,</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pacing w:val="-5"/>
          <w:sz w:val="24"/>
        </w:rPr>
        <w:t>3-</w:t>
      </w:r>
      <w:r w:rsidRPr="00045E16">
        <w:rPr>
          <w:rFonts w:ascii="Times New Roman" w:eastAsia="Times New Roman" w:hAnsi="Times New Roman" w:cs="Times New Roman"/>
          <w:sz w:val="24"/>
          <w:szCs w:val="24"/>
        </w:rPr>
        <w:t>year</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traditional</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contracts</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for</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Assistant</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Professors,</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4-year</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traditional</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contracts</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for</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Associate Professors, and 5-year contracts for Full Professors.</w:t>
      </w:r>
    </w:p>
    <w:p w14:paraId="5399708D" w14:textId="77777777" w:rsidR="00045E16" w:rsidRPr="00045E16" w:rsidRDefault="00045E16">
      <w:pPr>
        <w:widowControl w:val="0"/>
        <w:numPr>
          <w:ilvl w:val="0"/>
          <w:numId w:val="60"/>
        </w:numPr>
        <w:tabs>
          <w:tab w:val="left" w:pos="720"/>
        </w:tabs>
        <w:autoSpaceDE w:val="0"/>
        <w:autoSpaceDN w:val="0"/>
        <w:spacing w:before="242"/>
        <w:rPr>
          <w:rFonts w:ascii="Times New Roman" w:eastAsia="Times New Roman" w:hAnsi="Times New Roman" w:cs="Times New Roman"/>
          <w:sz w:val="24"/>
        </w:rPr>
      </w:pPr>
      <w:r w:rsidRPr="00045E16">
        <w:rPr>
          <w:rFonts w:ascii="Times New Roman" w:eastAsia="Times New Roman" w:hAnsi="Times New Roman" w:cs="Times New Roman"/>
          <w:sz w:val="24"/>
        </w:rPr>
        <w:t>Titles</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for</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faculty</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in</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this</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track</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would</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pacing w:val="-5"/>
          <w:sz w:val="24"/>
        </w:rPr>
        <w:t>be:</w:t>
      </w:r>
    </w:p>
    <w:p w14:paraId="407FAE6F" w14:textId="77777777" w:rsidR="00045E16" w:rsidRPr="00045E16" w:rsidRDefault="00045E16" w:rsidP="00045E16">
      <w:pPr>
        <w:widowControl w:val="0"/>
        <w:autoSpaceDE w:val="0"/>
        <w:autoSpaceDN w:val="0"/>
        <w:spacing w:before="98"/>
        <w:ind w:left="0" w:firstLine="0"/>
        <w:rPr>
          <w:rFonts w:ascii="Times New Roman" w:eastAsia="Times New Roman" w:hAnsi="Times New Roman" w:cs="Times New Roman"/>
          <w:sz w:val="24"/>
          <w:szCs w:val="24"/>
        </w:rPr>
      </w:pPr>
    </w:p>
    <w:p w14:paraId="7D53B0A9" w14:textId="77777777" w:rsidR="00045E16" w:rsidRPr="00045E16" w:rsidRDefault="00045E16">
      <w:pPr>
        <w:widowControl w:val="0"/>
        <w:numPr>
          <w:ilvl w:val="1"/>
          <w:numId w:val="60"/>
        </w:numPr>
        <w:tabs>
          <w:tab w:val="left" w:pos="1319"/>
        </w:tabs>
        <w:autoSpaceDE w:val="0"/>
        <w:autoSpaceDN w:val="0"/>
        <w:ind w:left="1319" w:hanging="230"/>
        <w:rPr>
          <w:rFonts w:ascii="Times New Roman" w:eastAsia="Times New Roman" w:hAnsi="Times New Roman" w:cs="Times New Roman"/>
          <w:sz w:val="24"/>
        </w:rPr>
      </w:pPr>
      <w:r w:rsidRPr="00045E16">
        <w:rPr>
          <w:rFonts w:ascii="Times New Roman" w:eastAsia="Times New Roman" w:hAnsi="Times New Roman" w:cs="Times New Roman"/>
          <w:spacing w:val="-2"/>
          <w:sz w:val="24"/>
        </w:rPr>
        <w:t>Instructor</w:t>
      </w:r>
    </w:p>
    <w:p w14:paraId="0EAD4985" w14:textId="77777777" w:rsidR="00045E16" w:rsidRPr="00045E16" w:rsidRDefault="00045E16" w:rsidP="00045E16">
      <w:pPr>
        <w:widowControl w:val="0"/>
        <w:autoSpaceDE w:val="0"/>
        <w:autoSpaceDN w:val="0"/>
        <w:spacing w:before="98"/>
        <w:ind w:left="0" w:firstLine="0"/>
        <w:rPr>
          <w:rFonts w:ascii="Times New Roman" w:eastAsia="Times New Roman" w:hAnsi="Times New Roman" w:cs="Times New Roman"/>
          <w:sz w:val="24"/>
          <w:szCs w:val="24"/>
        </w:rPr>
      </w:pPr>
    </w:p>
    <w:p w14:paraId="28EA2C30" w14:textId="77777777" w:rsidR="00045E16" w:rsidRPr="00045E16" w:rsidRDefault="00045E16">
      <w:pPr>
        <w:widowControl w:val="0"/>
        <w:numPr>
          <w:ilvl w:val="1"/>
          <w:numId w:val="60"/>
        </w:numPr>
        <w:tabs>
          <w:tab w:val="left" w:pos="1319"/>
        </w:tabs>
        <w:autoSpaceDE w:val="0"/>
        <w:autoSpaceDN w:val="0"/>
        <w:ind w:left="1319" w:hanging="230"/>
        <w:rPr>
          <w:rFonts w:ascii="Times New Roman" w:eastAsia="Times New Roman" w:hAnsi="Times New Roman" w:cs="Times New Roman"/>
          <w:sz w:val="24"/>
        </w:rPr>
      </w:pPr>
      <w:r w:rsidRPr="00045E16">
        <w:rPr>
          <w:rFonts w:ascii="Times New Roman" w:eastAsia="Times New Roman" w:hAnsi="Times New Roman" w:cs="Times New Roman"/>
          <w:sz w:val="24"/>
        </w:rPr>
        <w:t>Assistant</w:t>
      </w:r>
      <w:r w:rsidRPr="00045E16">
        <w:rPr>
          <w:rFonts w:ascii="Times New Roman" w:eastAsia="Times New Roman" w:hAnsi="Times New Roman" w:cs="Times New Roman"/>
          <w:spacing w:val="-11"/>
          <w:sz w:val="24"/>
        </w:rPr>
        <w:t xml:space="preserve"> </w:t>
      </w:r>
      <w:r w:rsidRPr="00045E16">
        <w:rPr>
          <w:rFonts w:ascii="Times New Roman" w:eastAsia="Times New Roman" w:hAnsi="Times New Roman" w:cs="Times New Roman"/>
          <w:sz w:val="24"/>
        </w:rPr>
        <w:t>Teaching</w:t>
      </w:r>
      <w:r w:rsidRPr="00045E16">
        <w:rPr>
          <w:rFonts w:ascii="Times New Roman" w:eastAsia="Times New Roman" w:hAnsi="Times New Roman" w:cs="Times New Roman"/>
          <w:spacing w:val="-11"/>
          <w:sz w:val="24"/>
        </w:rPr>
        <w:t xml:space="preserve"> </w:t>
      </w:r>
      <w:r w:rsidRPr="00045E16">
        <w:rPr>
          <w:rFonts w:ascii="Times New Roman" w:eastAsia="Times New Roman" w:hAnsi="Times New Roman" w:cs="Times New Roman"/>
          <w:spacing w:val="-2"/>
          <w:sz w:val="24"/>
        </w:rPr>
        <w:t>Professor</w:t>
      </w:r>
    </w:p>
    <w:p w14:paraId="3AAE021B" w14:textId="77777777" w:rsidR="00045E16" w:rsidRPr="00045E16" w:rsidRDefault="00045E16" w:rsidP="00045E16">
      <w:pPr>
        <w:widowControl w:val="0"/>
        <w:autoSpaceDE w:val="0"/>
        <w:autoSpaceDN w:val="0"/>
        <w:spacing w:before="98"/>
        <w:ind w:left="0" w:firstLine="0"/>
        <w:rPr>
          <w:rFonts w:ascii="Times New Roman" w:eastAsia="Times New Roman" w:hAnsi="Times New Roman" w:cs="Times New Roman"/>
          <w:sz w:val="24"/>
          <w:szCs w:val="24"/>
        </w:rPr>
      </w:pPr>
    </w:p>
    <w:p w14:paraId="4093A963" w14:textId="77777777" w:rsidR="00045E16" w:rsidRPr="00045E16" w:rsidRDefault="00045E16">
      <w:pPr>
        <w:widowControl w:val="0"/>
        <w:numPr>
          <w:ilvl w:val="1"/>
          <w:numId w:val="60"/>
        </w:numPr>
        <w:tabs>
          <w:tab w:val="left" w:pos="1319"/>
        </w:tabs>
        <w:autoSpaceDE w:val="0"/>
        <w:autoSpaceDN w:val="0"/>
        <w:ind w:left="1319" w:hanging="230"/>
        <w:rPr>
          <w:rFonts w:ascii="Times New Roman" w:eastAsia="Times New Roman" w:hAnsi="Times New Roman" w:cs="Times New Roman"/>
          <w:sz w:val="24"/>
        </w:rPr>
      </w:pPr>
      <w:r w:rsidRPr="00045E16">
        <w:rPr>
          <w:rFonts w:ascii="Times New Roman" w:eastAsia="Times New Roman" w:hAnsi="Times New Roman" w:cs="Times New Roman"/>
          <w:sz w:val="24"/>
        </w:rPr>
        <w:t>Associate</w:t>
      </w:r>
      <w:r w:rsidRPr="00045E16">
        <w:rPr>
          <w:rFonts w:ascii="Times New Roman" w:eastAsia="Times New Roman" w:hAnsi="Times New Roman" w:cs="Times New Roman"/>
          <w:spacing w:val="-13"/>
          <w:sz w:val="24"/>
        </w:rPr>
        <w:t xml:space="preserve"> </w:t>
      </w:r>
      <w:r w:rsidRPr="00045E16">
        <w:rPr>
          <w:rFonts w:ascii="Times New Roman" w:eastAsia="Times New Roman" w:hAnsi="Times New Roman" w:cs="Times New Roman"/>
          <w:sz w:val="24"/>
        </w:rPr>
        <w:t>Teaching</w:t>
      </w:r>
      <w:r w:rsidRPr="00045E16">
        <w:rPr>
          <w:rFonts w:ascii="Times New Roman" w:eastAsia="Times New Roman" w:hAnsi="Times New Roman" w:cs="Times New Roman"/>
          <w:spacing w:val="-11"/>
          <w:sz w:val="24"/>
        </w:rPr>
        <w:t xml:space="preserve"> </w:t>
      </w:r>
      <w:r w:rsidRPr="00045E16">
        <w:rPr>
          <w:rFonts w:ascii="Times New Roman" w:eastAsia="Times New Roman" w:hAnsi="Times New Roman" w:cs="Times New Roman"/>
          <w:spacing w:val="-2"/>
          <w:sz w:val="24"/>
        </w:rPr>
        <w:t>Professor</w:t>
      </w:r>
    </w:p>
    <w:p w14:paraId="7BD62429" w14:textId="77777777" w:rsidR="00045E16" w:rsidRPr="00045E16" w:rsidRDefault="00045E16" w:rsidP="00045E16">
      <w:pPr>
        <w:widowControl w:val="0"/>
        <w:autoSpaceDE w:val="0"/>
        <w:autoSpaceDN w:val="0"/>
        <w:spacing w:before="98"/>
        <w:ind w:left="0" w:firstLine="0"/>
        <w:rPr>
          <w:rFonts w:ascii="Times New Roman" w:eastAsia="Times New Roman" w:hAnsi="Times New Roman" w:cs="Times New Roman"/>
          <w:sz w:val="24"/>
          <w:szCs w:val="24"/>
        </w:rPr>
      </w:pPr>
    </w:p>
    <w:p w14:paraId="613639FF" w14:textId="77777777" w:rsidR="00045E16" w:rsidRPr="00045E16" w:rsidRDefault="00045E16">
      <w:pPr>
        <w:widowControl w:val="0"/>
        <w:numPr>
          <w:ilvl w:val="1"/>
          <w:numId w:val="60"/>
        </w:numPr>
        <w:tabs>
          <w:tab w:val="left" w:pos="1319"/>
        </w:tabs>
        <w:autoSpaceDE w:val="0"/>
        <w:autoSpaceDN w:val="0"/>
        <w:ind w:left="1319" w:hanging="230"/>
        <w:rPr>
          <w:rFonts w:ascii="Times New Roman" w:eastAsia="Times New Roman" w:hAnsi="Times New Roman" w:cs="Times New Roman"/>
          <w:sz w:val="24"/>
        </w:rPr>
      </w:pPr>
      <w:r w:rsidRPr="00045E16">
        <w:rPr>
          <w:rFonts w:ascii="Times New Roman" w:eastAsia="Times New Roman" w:hAnsi="Times New Roman" w:cs="Times New Roman"/>
          <w:spacing w:val="-2"/>
          <w:sz w:val="24"/>
        </w:rPr>
        <w:t>Teaching</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pacing w:val="-2"/>
          <w:sz w:val="24"/>
        </w:rPr>
        <w:t>Professor</w:t>
      </w:r>
    </w:p>
    <w:p w14:paraId="785BC446" w14:textId="77777777" w:rsidR="00045E16" w:rsidRPr="00045E16" w:rsidRDefault="00045E16" w:rsidP="00045E16">
      <w:pPr>
        <w:widowControl w:val="0"/>
        <w:autoSpaceDE w:val="0"/>
        <w:autoSpaceDN w:val="0"/>
        <w:spacing w:before="84"/>
        <w:ind w:left="0" w:firstLine="0"/>
        <w:rPr>
          <w:rFonts w:ascii="Times New Roman" w:eastAsia="Times New Roman" w:hAnsi="Times New Roman" w:cs="Times New Roman"/>
          <w:sz w:val="24"/>
          <w:szCs w:val="24"/>
        </w:rPr>
      </w:pPr>
    </w:p>
    <w:p w14:paraId="7385AD0F" w14:textId="77777777" w:rsidR="00045E16" w:rsidRPr="00045E16" w:rsidRDefault="00045E16" w:rsidP="00045E16">
      <w:pPr>
        <w:widowControl w:val="0"/>
        <w:autoSpaceDE w:val="0"/>
        <w:autoSpaceDN w:val="0"/>
        <w:ind w:left="120" w:firstLine="0"/>
        <w:rPr>
          <w:rFonts w:ascii="Times New Roman" w:eastAsia="Times New Roman" w:hAnsi="Times New Roman" w:cs="Times New Roman"/>
          <w:b/>
          <w:sz w:val="24"/>
        </w:rPr>
      </w:pPr>
      <w:r w:rsidRPr="00045E16">
        <w:rPr>
          <w:rFonts w:ascii="Times New Roman" w:eastAsia="Times New Roman" w:hAnsi="Times New Roman" w:cs="Times New Roman"/>
          <w:b/>
          <w:sz w:val="24"/>
        </w:rPr>
        <w:t>The</w:t>
      </w:r>
      <w:r w:rsidRPr="00045E16">
        <w:rPr>
          <w:rFonts w:ascii="Times New Roman" w:eastAsia="Times New Roman" w:hAnsi="Times New Roman" w:cs="Times New Roman"/>
          <w:b/>
          <w:spacing w:val="-8"/>
          <w:sz w:val="24"/>
        </w:rPr>
        <w:t xml:space="preserve"> </w:t>
      </w:r>
      <w:proofErr w:type="spellStart"/>
      <w:r w:rsidRPr="00045E16">
        <w:rPr>
          <w:rFonts w:ascii="Times New Roman" w:eastAsia="Times New Roman" w:hAnsi="Times New Roman" w:cs="Times New Roman"/>
          <w:b/>
          <w:sz w:val="24"/>
        </w:rPr>
        <w:t>CoB</w:t>
      </w:r>
      <w:proofErr w:type="spellEnd"/>
      <w:r w:rsidRPr="00045E16">
        <w:rPr>
          <w:rFonts w:ascii="Times New Roman" w:eastAsia="Times New Roman" w:hAnsi="Times New Roman" w:cs="Times New Roman"/>
          <w:b/>
          <w:spacing w:val="-8"/>
          <w:sz w:val="24"/>
        </w:rPr>
        <w:t xml:space="preserve"> </w:t>
      </w:r>
      <w:r w:rsidRPr="00045E16">
        <w:rPr>
          <w:rFonts w:ascii="Times New Roman" w:eastAsia="Times New Roman" w:hAnsi="Times New Roman" w:cs="Times New Roman"/>
          <w:b/>
          <w:sz w:val="24"/>
        </w:rPr>
        <w:t>Promotion</w:t>
      </w:r>
      <w:r w:rsidRPr="00045E16">
        <w:rPr>
          <w:rFonts w:ascii="Times New Roman" w:eastAsia="Times New Roman" w:hAnsi="Times New Roman" w:cs="Times New Roman"/>
          <w:b/>
          <w:spacing w:val="-7"/>
          <w:sz w:val="24"/>
        </w:rPr>
        <w:t xml:space="preserve"> </w:t>
      </w:r>
      <w:r w:rsidRPr="00045E16">
        <w:rPr>
          <w:rFonts w:ascii="Times New Roman" w:eastAsia="Times New Roman" w:hAnsi="Times New Roman" w:cs="Times New Roman"/>
          <w:b/>
          <w:sz w:val="24"/>
        </w:rPr>
        <w:t>and</w:t>
      </w:r>
      <w:r w:rsidRPr="00045E16">
        <w:rPr>
          <w:rFonts w:ascii="Times New Roman" w:eastAsia="Times New Roman" w:hAnsi="Times New Roman" w:cs="Times New Roman"/>
          <w:b/>
          <w:spacing w:val="-7"/>
          <w:sz w:val="24"/>
        </w:rPr>
        <w:t xml:space="preserve"> </w:t>
      </w:r>
      <w:r w:rsidRPr="00045E16">
        <w:rPr>
          <w:rFonts w:ascii="Times New Roman" w:eastAsia="Times New Roman" w:hAnsi="Times New Roman" w:cs="Times New Roman"/>
          <w:b/>
          <w:sz w:val="24"/>
        </w:rPr>
        <w:t>Tenure</w:t>
      </w:r>
      <w:r w:rsidRPr="00045E16">
        <w:rPr>
          <w:rFonts w:ascii="Times New Roman" w:eastAsia="Times New Roman" w:hAnsi="Times New Roman" w:cs="Times New Roman"/>
          <w:b/>
          <w:spacing w:val="-8"/>
          <w:sz w:val="24"/>
        </w:rPr>
        <w:t xml:space="preserve"> </w:t>
      </w:r>
      <w:r w:rsidRPr="00045E16">
        <w:rPr>
          <w:rFonts w:ascii="Times New Roman" w:eastAsia="Times New Roman" w:hAnsi="Times New Roman" w:cs="Times New Roman"/>
          <w:b/>
          <w:sz w:val="24"/>
        </w:rPr>
        <w:t>(P&amp;T)</w:t>
      </w:r>
      <w:r w:rsidRPr="00045E16">
        <w:rPr>
          <w:rFonts w:ascii="Times New Roman" w:eastAsia="Times New Roman" w:hAnsi="Times New Roman" w:cs="Times New Roman"/>
          <w:b/>
          <w:spacing w:val="-6"/>
          <w:sz w:val="24"/>
        </w:rPr>
        <w:t xml:space="preserve"> </w:t>
      </w:r>
      <w:r w:rsidRPr="00045E16">
        <w:rPr>
          <w:rFonts w:ascii="Times New Roman" w:eastAsia="Times New Roman" w:hAnsi="Times New Roman" w:cs="Times New Roman"/>
          <w:b/>
          <w:spacing w:val="-2"/>
          <w:sz w:val="24"/>
        </w:rPr>
        <w:t>Committee</w:t>
      </w:r>
    </w:p>
    <w:p w14:paraId="6A4D0D8F" w14:textId="77777777" w:rsidR="00045E16" w:rsidRPr="00045E16" w:rsidRDefault="00045E16" w:rsidP="00045E16">
      <w:pPr>
        <w:widowControl w:val="0"/>
        <w:autoSpaceDE w:val="0"/>
        <w:autoSpaceDN w:val="0"/>
        <w:spacing w:before="84"/>
        <w:ind w:left="0" w:firstLine="0"/>
        <w:rPr>
          <w:rFonts w:ascii="Times New Roman" w:eastAsia="Times New Roman" w:hAnsi="Times New Roman" w:cs="Times New Roman"/>
          <w:b/>
          <w:sz w:val="24"/>
          <w:szCs w:val="24"/>
        </w:rPr>
      </w:pPr>
    </w:p>
    <w:p w14:paraId="290E238F" w14:textId="77777777" w:rsidR="00045E16" w:rsidRPr="00045E16" w:rsidRDefault="00045E16" w:rsidP="00045E16">
      <w:pPr>
        <w:widowControl w:val="0"/>
        <w:autoSpaceDE w:val="0"/>
        <w:autoSpaceDN w:val="0"/>
        <w:spacing w:line="343" w:lineRule="auto"/>
        <w:ind w:left="120" w:right="223" w:firstLine="0"/>
        <w:rPr>
          <w:rFonts w:ascii="Times New Roman" w:eastAsia="Times New Roman" w:hAnsi="Times New Roman" w:cs="Times New Roman"/>
          <w:sz w:val="24"/>
          <w:szCs w:val="24"/>
        </w:rPr>
      </w:pPr>
      <w:r w:rsidRPr="00045E16">
        <w:rPr>
          <w:rFonts w:ascii="Times New Roman" w:eastAsia="Times New Roman" w:hAnsi="Times New Roman" w:cs="Times New Roman"/>
          <w:sz w:val="24"/>
          <w:szCs w:val="24"/>
        </w:rPr>
        <w:t xml:space="preserve">Governance of the tenure and promotion process is managed in the </w:t>
      </w:r>
      <w:proofErr w:type="spellStart"/>
      <w:r w:rsidRPr="00045E16">
        <w:rPr>
          <w:rFonts w:ascii="Times New Roman" w:eastAsia="Times New Roman" w:hAnsi="Times New Roman" w:cs="Times New Roman"/>
          <w:sz w:val="24"/>
          <w:szCs w:val="24"/>
        </w:rPr>
        <w:t>CoB</w:t>
      </w:r>
      <w:proofErr w:type="spellEnd"/>
      <w:r w:rsidRPr="00045E16">
        <w:rPr>
          <w:rFonts w:ascii="Times New Roman" w:eastAsia="Times New Roman" w:hAnsi="Times New Roman" w:cs="Times New Roman"/>
          <w:sz w:val="24"/>
          <w:szCs w:val="24"/>
        </w:rPr>
        <w:t xml:space="preserve"> by the </w:t>
      </w:r>
      <w:proofErr w:type="spellStart"/>
      <w:r w:rsidRPr="00045E16">
        <w:rPr>
          <w:rFonts w:ascii="Times New Roman" w:eastAsia="Times New Roman" w:hAnsi="Times New Roman" w:cs="Times New Roman"/>
          <w:sz w:val="24"/>
          <w:szCs w:val="24"/>
        </w:rPr>
        <w:t>CoB</w:t>
      </w:r>
      <w:proofErr w:type="spellEnd"/>
      <w:r w:rsidRPr="00045E16">
        <w:rPr>
          <w:rFonts w:ascii="Times New Roman" w:eastAsia="Times New Roman" w:hAnsi="Times New Roman" w:cs="Times New Roman"/>
          <w:sz w:val="24"/>
          <w:szCs w:val="24"/>
        </w:rPr>
        <w:t xml:space="preserve"> P&amp;T Committee, formed</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from</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the</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regular,</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full-time</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corps</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of</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faculty</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(excluding</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faculty</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as</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designated</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by</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the</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University</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P&amp;T guidelines; e.g., applicants for P&amp;T) and is constituted in the following manner.</w:t>
      </w:r>
    </w:p>
    <w:p w14:paraId="1E76DB0D" w14:textId="77777777" w:rsidR="00045E16" w:rsidRPr="00045E16" w:rsidRDefault="00045E16">
      <w:pPr>
        <w:widowControl w:val="0"/>
        <w:numPr>
          <w:ilvl w:val="0"/>
          <w:numId w:val="59"/>
        </w:numPr>
        <w:tabs>
          <w:tab w:val="left" w:pos="720"/>
        </w:tabs>
        <w:autoSpaceDE w:val="0"/>
        <w:autoSpaceDN w:val="0"/>
        <w:spacing w:before="258" w:line="343" w:lineRule="auto"/>
        <w:ind w:right="399"/>
        <w:rPr>
          <w:rFonts w:ascii="Times New Roman" w:eastAsia="Times New Roman" w:hAnsi="Times New Roman" w:cs="Times New Roman"/>
          <w:sz w:val="24"/>
        </w:rPr>
      </w:pPr>
      <w:r w:rsidRPr="00045E16">
        <w:rPr>
          <w:rFonts w:ascii="Times New Roman" w:eastAsia="Times New Roman" w:hAnsi="Times New Roman" w:cs="Times New Roman"/>
          <w:sz w:val="24"/>
        </w:rPr>
        <w:t xml:space="preserve">The </w:t>
      </w:r>
      <w:proofErr w:type="spellStart"/>
      <w:r w:rsidRPr="00045E16">
        <w:rPr>
          <w:rFonts w:ascii="Times New Roman" w:eastAsia="Times New Roman" w:hAnsi="Times New Roman" w:cs="Times New Roman"/>
          <w:sz w:val="24"/>
        </w:rPr>
        <w:t>CoB</w:t>
      </w:r>
      <w:proofErr w:type="spellEnd"/>
      <w:r w:rsidRPr="00045E16">
        <w:rPr>
          <w:rFonts w:ascii="Times New Roman" w:eastAsia="Times New Roman" w:hAnsi="Times New Roman" w:cs="Times New Roman"/>
          <w:sz w:val="24"/>
        </w:rPr>
        <w:t xml:space="preserve"> P&amp;T Committee shall consist of five full-time faculty members with the rank of associate professor or above, and at least three members must be tenured. The college faculty will elect three committee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members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and</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the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Dean</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shall</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appoint</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the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remaining</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two</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faculty</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members.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The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Dean</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shall provide a list of eligible College faculty members of the appropriate academic rank</w:t>
      </w:r>
    </w:p>
    <w:p w14:paraId="50BE3ABE" w14:textId="77777777" w:rsidR="00045E16" w:rsidRPr="00045E16" w:rsidRDefault="00045E16">
      <w:pPr>
        <w:widowControl w:val="0"/>
        <w:numPr>
          <w:ilvl w:val="0"/>
          <w:numId w:val="59"/>
        </w:numPr>
        <w:tabs>
          <w:tab w:val="left" w:pos="720"/>
        </w:tabs>
        <w:autoSpaceDE w:val="0"/>
        <w:autoSpaceDN w:val="0"/>
        <w:spacing w:before="260" w:line="343" w:lineRule="auto"/>
        <w:ind w:right="437"/>
        <w:jc w:val="both"/>
        <w:rPr>
          <w:rFonts w:ascii="Times New Roman" w:eastAsia="Times New Roman" w:hAnsi="Times New Roman" w:cs="Times New Roman"/>
          <w:sz w:val="24"/>
        </w:rPr>
      </w:pPr>
      <w:r w:rsidRPr="00045E16">
        <w:rPr>
          <w:rFonts w:ascii="Times New Roman" w:eastAsia="Times New Roman" w:hAnsi="Times New Roman" w:cs="Times New Roman"/>
          <w:sz w:val="24"/>
        </w:rPr>
        <w:t>The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Committee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shall</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elect</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its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own</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chair</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from</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its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membership</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and</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shall</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establish</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its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own</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procedures for review</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of faculty applications, within the</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constraints of the</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Florida</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Tech Faculty Handbook and University P&amp;T guidelines.</w:t>
      </w:r>
    </w:p>
    <w:p w14:paraId="2CE06DA1" w14:textId="77777777" w:rsidR="00045E16" w:rsidRPr="00045E16" w:rsidRDefault="00045E16">
      <w:pPr>
        <w:widowControl w:val="0"/>
        <w:numPr>
          <w:ilvl w:val="0"/>
          <w:numId w:val="59"/>
        </w:numPr>
        <w:tabs>
          <w:tab w:val="left" w:pos="720"/>
        </w:tabs>
        <w:autoSpaceDE w:val="0"/>
        <w:autoSpaceDN w:val="0"/>
        <w:spacing w:before="258" w:line="343" w:lineRule="auto"/>
        <w:ind w:right="665"/>
        <w:rPr>
          <w:rFonts w:ascii="Times New Roman" w:eastAsia="Times New Roman" w:hAnsi="Times New Roman" w:cs="Times New Roman"/>
          <w:sz w:val="24"/>
        </w:rPr>
      </w:pPr>
      <w:r w:rsidRPr="00045E16">
        <w:rPr>
          <w:rFonts w:ascii="Times New Roman" w:eastAsia="Times New Roman" w:hAnsi="Times New Roman" w:cs="Times New Roman"/>
          <w:sz w:val="24"/>
        </w:rPr>
        <w:t>Terms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of</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the</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committee</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members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are</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to</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be</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aligned</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with</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the</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University</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P&amp;T</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procedures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and</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PTR membership,</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and</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are</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set</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at</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three</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years.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Members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may</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be</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renewed</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through</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a</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simple</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majority</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vote and/or with approval from the Dean. Members will be appointed on a rotating scheduling so that reappointment of only 1/3 of the members occurs each year.</w:t>
      </w:r>
    </w:p>
    <w:p w14:paraId="38DA94D4" w14:textId="77777777" w:rsidR="00045E16" w:rsidRPr="00045E16" w:rsidRDefault="00045E16" w:rsidP="00045E16">
      <w:pPr>
        <w:widowControl w:val="0"/>
        <w:autoSpaceDE w:val="0"/>
        <w:autoSpaceDN w:val="0"/>
        <w:spacing w:before="245"/>
        <w:ind w:left="120" w:firstLine="0"/>
        <w:rPr>
          <w:rFonts w:ascii="Times New Roman" w:eastAsia="Times New Roman" w:hAnsi="Times New Roman" w:cs="Times New Roman"/>
          <w:b/>
          <w:sz w:val="24"/>
        </w:rPr>
      </w:pPr>
      <w:proofErr w:type="spellStart"/>
      <w:r w:rsidRPr="00045E16">
        <w:rPr>
          <w:rFonts w:ascii="Times New Roman" w:eastAsia="Times New Roman" w:hAnsi="Times New Roman" w:cs="Times New Roman"/>
          <w:b/>
          <w:sz w:val="24"/>
        </w:rPr>
        <w:t>CoB</w:t>
      </w:r>
      <w:proofErr w:type="spellEnd"/>
      <w:r w:rsidRPr="00045E16">
        <w:rPr>
          <w:rFonts w:ascii="Times New Roman" w:eastAsia="Times New Roman" w:hAnsi="Times New Roman" w:cs="Times New Roman"/>
          <w:b/>
          <w:spacing w:val="-12"/>
          <w:sz w:val="24"/>
        </w:rPr>
        <w:t xml:space="preserve"> </w:t>
      </w:r>
      <w:r w:rsidRPr="00045E16">
        <w:rPr>
          <w:rFonts w:ascii="Times New Roman" w:eastAsia="Times New Roman" w:hAnsi="Times New Roman" w:cs="Times New Roman"/>
          <w:b/>
          <w:sz w:val="24"/>
        </w:rPr>
        <w:t>Performance,</w:t>
      </w:r>
      <w:r w:rsidRPr="00045E16">
        <w:rPr>
          <w:rFonts w:ascii="Times New Roman" w:eastAsia="Times New Roman" w:hAnsi="Times New Roman" w:cs="Times New Roman"/>
          <w:b/>
          <w:spacing w:val="-9"/>
          <w:sz w:val="24"/>
        </w:rPr>
        <w:t xml:space="preserve"> </w:t>
      </w:r>
      <w:r w:rsidRPr="00045E16">
        <w:rPr>
          <w:rFonts w:ascii="Times New Roman" w:eastAsia="Times New Roman" w:hAnsi="Times New Roman" w:cs="Times New Roman"/>
          <w:b/>
          <w:sz w:val="24"/>
        </w:rPr>
        <w:t>Promotion,</w:t>
      </w:r>
      <w:r w:rsidRPr="00045E16">
        <w:rPr>
          <w:rFonts w:ascii="Times New Roman" w:eastAsia="Times New Roman" w:hAnsi="Times New Roman" w:cs="Times New Roman"/>
          <w:b/>
          <w:spacing w:val="-8"/>
          <w:sz w:val="24"/>
        </w:rPr>
        <w:t xml:space="preserve"> </w:t>
      </w:r>
      <w:r w:rsidRPr="00045E16">
        <w:rPr>
          <w:rFonts w:ascii="Times New Roman" w:eastAsia="Times New Roman" w:hAnsi="Times New Roman" w:cs="Times New Roman"/>
          <w:b/>
          <w:sz w:val="24"/>
        </w:rPr>
        <w:t>and</w:t>
      </w:r>
      <w:r w:rsidRPr="00045E16">
        <w:rPr>
          <w:rFonts w:ascii="Times New Roman" w:eastAsia="Times New Roman" w:hAnsi="Times New Roman" w:cs="Times New Roman"/>
          <w:b/>
          <w:spacing w:val="-9"/>
          <w:sz w:val="24"/>
        </w:rPr>
        <w:t xml:space="preserve"> </w:t>
      </w:r>
      <w:r w:rsidRPr="00045E16">
        <w:rPr>
          <w:rFonts w:ascii="Times New Roman" w:eastAsia="Times New Roman" w:hAnsi="Times New Roman" w:cs="Times New Roman"/>
          <w:b/>
          <w:sz w:val="24"/>
        </w:rPr>
        <w:t>Tenure</w:t>
      </w:r>
      <w:r w:rsidRPr="00045E16">
        <w:rPr>
          <w:rFonts w:ascii="Times New Roman" w:eastAsia="Times New Roman" w:hAnsi="Times New Roman" w:cs="Times New Roman"/>
          <w:b/>
          <w:spacing w:val="-9"/>
          <w:sz w:val="24"/>
        </w:rPr>
        <w:t xml:space="preserve"> </w:t>
      </w:r>
      <w:r w:rsidRPr="00045E16">
        <w:rPr>
          <w:rFonts w:ascii="Times New Roman" w:eastAsia="Times New Roman" w:hAnsi="Times New Roman" w:cs="Times New Roman"/>
          <w:b/>
          <w:sz w:val="24"/>
        </w:rPr>
        <w:t>Procedures</w:t>
      </w:r>
      <w:r w:rsidRPr="00045E16">
        <w:rPr>
          <w:rFonts w:ascii="Times New Roman" w:eastAsia="Times New Roman" w:hAnsi="Times New Roman" w:cs="Times New Roman"/>
          <w:b/>
          <w:spacing w:val="-9"/>
          <w:sz w:val="24"/>
        </w:rPr>
        <w:t xml:space="preserve"> </w:t>
      </w:r>
      <w:r w:rsidRPr="00045E16">
        <w:rPr>
          <w:rFonts w:ascii="Times New Roman" w:eastAsia="Times New Roman" w:hAnsi="Times New Roman" w:cs="Times New Roman"/>
          <w:b/>
          <w:sz w:val="24"/>
        </w:rPr>
        <w:t>and</w:t>
      </w:r>
      <w:r w:rsidRPr="00045E16">
        <w:rPr>
          <w:rFonts w:ascii="Times New Roman" w:eastAsia="Times New Roman" w:hAnsi="Times New Roman" w:cs="Times New Roman"/>
          <w:b/>
          <w:spacing w:val="-8"/>
          <w:sz w:val="24"/>
        </w:rPr>
        <w:t xml:space="preserve"> </w:t>
      </w:r>
      <w:r w:rsidRPr="00045E16">
        <w:rPr>
          <w:rFonts w:ascii="Times New Roman" w:eastAsia="Times New Roman" w:hAnsi="Times New Roman" w:cs="Times New Roman"/>
          <w:b/>
          <w:spacing w:val="-2"/>
          <w:sz w:val="24"/>
        </w:rPr>
        <w:t>Methods</w:t>
      </w:r>
    </w:p>
    <w:p w14:paraId="348C4C9A" w14:textId="77777777" w:rsidR="00045E16" w:rsidRPr="00045E16" w:rsidRDefault="00045E16" w:rsidP="00045E16">
      <w:pPr>
        <w:widowControl w:val="0"/>
        <w:autoSpaceDE w:val="0"/>
        <w:autoSpaceDN w:val="0"/>
        <w:spacing w:before="84"/>
        <w:ind w:left="0" w:firstLine="0"/>
        <w:rPr>
          <w:rFonts w:ascii="Times New Roman" w:eastAsia="Times New Roman" w:hAnsi="Times New Roman" w:cs="Times New Roman"/>
          <w:b/>
          <w:sz w:val="24"/>
          <w:szCs w:val="24"/>
        </w:rPr>
      </w:pPr>
    </w:p>
    <w:p w14:paraId="056383A5" w14:textId="77777777" w:rsidR="00045E16" w:rsidRPr="00045E16" w:rsidRDefault="00045E16" w:rsidP="00045E16">
      <w:pPr>
        <w:widowControl w:val="0"/>
        <w:autoSpaceDE w:val="0"/>
        <w:autoSpaceDN w:val="0"/>
        <w:spacing w:line="343" w:lineRule="auto"/>
        <w:ind w:left="120" w:firstLine="0"/>
        <w:rPr>
          <w:rFonts w:ascii="Times New Roman" w:eastAsia="Times New Roman" w:hAnsi="Times New Roman" w:cs="Times New Roman"/>
          <w:sz w:val="24"/>
          <w:szCs w:val="24"/>
        </w:rPr>
      </w:pPr>
      <w:r w:rsidRPr="00045E16">
        <w:rPr>
          <w:rFonts w:ascii="Times New Roman" w:eastAsia="Times New Roman" w:hAnsi="Times New Roman" w:cs="Times New Roman"/>
          <w:sz w:val="24"/>
          <w:szCs w:val="24"/>
        </w:rPr>
        <w:t>The</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following</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procedures</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and</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guidelines</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serve</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to</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anchor</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and</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steward</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performance</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appraisals</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as</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well</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 xml:space="preserve">as recommendations for promotion and tenure in the </w:t>
      </w:r>
      <w:proofErr w:type="spellStart"/>
      <w:r w:rsidRPr="00045E16">
        <w:rPr>
          <w:rFonts w:ascii="Times New Roman" w:eastAsia="Times New Roman" w:hAnsi="Times New Roman" w:cs="Times New Roman"/>
          <w:sz w:val="24"/>
          <w:szCs w:val="24"/>
        </w:rPr>
        <w:t>CoB</w:t>
      </w:r>
      <w:proofErr w:type="spellEnd"/>
      <w:r w:rsidRPr="00045E16">
        <w:rPr>
          <w:rFonts w:ascii="Times New Roman" w:eastAsia="Times New Roman" w:hAnsi="Times New Roman" w:cs="Times New Roman"/>
          <w:sz w:val="24"/>
          <w:szCs w:val="24"/>
        </w:rPr>
        <w:t>.</w:t>
      </w:r>
    </w:p>
    <w:p w14:paraId="55BE004C" w14:textId="77777777" w:rsidR="00045E16" w:rsidRPr="00045E16" w:rsidRDefault="00045E16">
      <w:pPr>
        <w:widowControl w:val="0"/>
        <w:numPr>
          <w:ilvl w:val="0"/>
          <w:numId w:val="58"/>
        </w:numPr>
        <w:tabs>
          <w:tab w:val="left" w:pos="720"/>
        </w:tabs>
        <w:autoSpaceDE w:val="0"/>
        <w:autoSpaceDN w:val="0"/>
        <w:spacing w:before="243"/>
        <w:rPr>
          <w:rFonts w:ascii="Times New Roman" w:eastAsia="Times New Roman" w:hAnsi="Times New Roman" w:cs="Times New Roman"/>
          <w:sz w:val="24"/>
        </w:rPr>
      </w:pPr>
      <w:r w:rsidRPr="00045E16">
        <w:rPr>
          <w:rFonts w:ascii="Times New Roman" w:eastAsia="Times New Roman" w:hAnsi="Times New Roman" w:cs="Times New Roman"/>
          <w:sz w:val="24"/>
        </w:rPr>
        <w:t>Faculty</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members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in</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the</w:t>
      </w:r>
      <w:r w:rsidRPr="00045E16">
        <w:rPr>
          <w:rFonts w:ascii="Times New Roman" w:eastAsia="Times New Roman" w:hAnsi="Times New Roman" w:cs="Times New Roman"/>
          <w:spacing w:val="-4"/>
          <w:sz w:val="24"/>
        </w:rPr>
        <w:t xml:space="preserve"> </w:t>
      </w:r>
      <w:proofErr w:type="spellStart"/>
      <w:r w:rsidRPr="00045E16">
        <w:rPr>
          <w:rFonts w:ascii="Times New Roman" w:eastAsia="Times New Roman" w:hAnsi="Times New Roman" w:cs="Times New Roman"/>
          <w:sz w:val="24"/>
        </w:rPr>
        <w:t>CoB</w:t>
      </w:r>
      <w:proofErr w:type="spellEnd"/>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will</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be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evaluated</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on</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teaching,</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scholarly</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activity,</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and</w:t>
      </w:r>
      <w:r w:rsidRPr="00045E16">
        <w:rPr>
          <w:rFonts w:ascii="Times New Roman" w:eastAsia="Times New Roman" w:hAnsi="Times New Roman" w:cs="Times New Roman"/>
          <w:spacing w:val="-2"/>
          <w:sz w:val="24"/>
        </w:rPr>
        <w:t xml:space="preserve"> service.</w:t>
      </w:r>
    </w:p>
    <w:p w14:paraId="751E35A7" w14:textId="77777777" w:rsidR="00045E16" w:rsidRPr="00045E16" w:rsidRDefault="00045E16" w:rsidP="00045E16">
      <w:pPr>
        <w:widowControl w:val="0"/>
        <w:autoSpaceDE w:val="0"/>
        <w:autoSpaceDN w:val="0"/>
        <w:spacing w:before="84"/>
        <w:ind w:left="0" w:firstLine="0"/>
        <w:rPr>
          <w:rFonts w:ascii="Times New Roman" w:eastAsia="Times New Roman" w:hAnsi="Times New Roman" w:cs="Times New Roman"/>
          <w:sz w:val="24"/>
          <w:szCs w:val="24"/>
        </w:rPr>
      </w:pPr>
    </w:p>
    <w:p w14:paraId="22FD43E7" w14:textId="77777777" w:rsidR="00045E16" w:rsidRPr="00045E16" w:rsidRDefault="00045E16">
      <w:pPr>
        <w:widowControl w:val="0"/>
        <w:numPr>
          <w:ilvl w:val="0"/>
          <w:numId w:val="58"/>
        </w:numPr>
        <w:tabs>
          <w:tab w:val="left" w:pos="720"/>
        </w:tabs>
        <w:autoSpaceDE w:val="0"/>
        <w:autoSpaceDN w:val="0"/>
        <w:rPr>
          <w:rFonts w:ascii="Times New Roman" w:eastAsia="Times New Roman" w:hAnsi="Times New Roman" w:cs="Times New Roman"/>
          <w:sz w:val="24"/>
        </w:rPr>
      </w:pPr>
      <w:r w:rsidRPr="00045E16">
        <w:rPr>
          <w:rFonts w:ascii="Times New Roman" w:eastAsia="Times New Roman" w:hAnsi="Times New Roman" w:cs="Times New Roman"/>
          <w:sz w:val="24"/>
        </w:rPr>
        <w:t>Annual</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Faculty</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Evaluations</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are</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performed</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by</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the</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Dean.</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Formative</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feedback</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is</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given</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on</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pacing w:val="-2"/>
          <w:sz w:val="24"/>
        </w:rPr>
        <w:t>effective</w:t>
      </w:r>
    </w:p>
    <w:p w14:paraId="7294717F" w14:textId="77777777" w:rsidR="00045E16" w:rsidRPr="00045E16" w:rsidRDefault="00045E16" w:rsidP="00045E16">
      <w:pPr>
        <w:widowControl w:val="0"/>
        <w:autoSpaceDE w:val="0"/>
        <w:autoSpaceDN w:val="0"/>
        <w:spacing w:before="74" w:line="343" w:lineRule="auto"/>
        <w:ind w:right="427" w:firstLine="0"/>
        <w:rPr>
          <w:rFonts w:ascii="Times New Roman" w:eastAsia="Times New Roman" w:hAnsi="Times New Roman" w:cs="Times New Roman"/>
          <w:sz w:val="24"/>
          <w:szCs w:val="24"/>
        </w:rPr>
      </w:pPr>
      <w:r w:rsidRPr="00045E16">
        <w:rPr>
          <w:rFonts w:ascii="Times New Roman" w:eastAsia="Times New Roman" w:hAnsi="Times New Roman" w:cs="Times New Roman"/>
          <w:sz w:val="24"/>
          <w:szCs w:val="24"/>
        </w:rPr>
        <w:t>teaching,</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quality</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and</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impact</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of</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scholarship,</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and</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engaged</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service</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that</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furthers</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the</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mission</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of</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 xml:space="preserve">the </w:t>
      </w:r>
      <w:r w:rsidRPr="00045E16">
        <w:rPr>
          <w:rFonts w:ascii="Times New Roman" w:eastAsia="Times New Roman" w:hAnsi="Times New Roman" w:cs="Times New Roman"/>
          <w:spacing w:val="-4"/>
          <w:sz w:val="24"/>
          <w:szCs w:val="24"/>
        </w:rPr>
        <w:t>COB.</w:t>
      </w:r>
    </w:p>
    <w:p w14:paraId="43D313FE" w14:textId="77777777" w:rsidR="00045E16" w:rsidRPr="00045E16" w:rsidRDefault="00045E16">
      <w:pPr>
        <w:widowControl w:val="0"/>
        <w:numPr>
          <w:ilvl w:val="0"/>
          <w:numId w:val="58"/>
        </w:numPr>
        <w:tabs>
          <w:tab w:val="left" w:pos="720"/>
        </w:tabs>
        <w:autoSpaceDE w:val="0"/>
        <w:autoSpaceDN w:val="0"/>
        <w:spacing w:before="242" w:line="343" w:lineRule="auto"/>
        <w:ind w:right="330"/>
        <w:rPr>
          <w:rFonts w:ascii="Times New Roman" w:eastAsia="Times New Roman" w:hAnsi="Times New Roman" w:cs="Times New Roman"/>
          <w:sz w:val="24"/>
        </w:rPr>
      </w:pPr>
      <w:r w:rsidRPr="00045E16">
        <w:rPr>
          <w:rFonts w:ascii="Times New Roman" w:eastAsia="Times New Roman" w:hAnsi="Times New Roman" w:cs="Times New Roman"/>
          <w:sz w:val="24"/>
        </w:rPr>
        <w:lastRenderedPageBreak/>
        <w:t>Documentation for evaluation primarily exists in digital repositories of faculty activity. All faculty members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are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expected</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to</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regularly</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update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their</w:t>
      </w:r>
      <w:r w:rsidRPr="00045E16">
        <w:rPr>
          <w:rFonts w:ascii="Times New Roman" w:eastAsia="Times New Roman" w:hAnsi="Times New Roman" w:cs="Times New Roman"/>
          <w:spacing w:val="-3"/>
          <w:sz w:val="24"/>
        </w:rPr>
        <w:t xml:space="preserve"> </w:t>
      </w:r>
      <w:proofErr w:type="gramStart"/>
      <w:r w:rsidRPr="00045E16">
        <w:rPr>
          <w:rFonts w:ascii="Times New Roman" w:eastAsia="Times New Roman" w:hAnsi="Times New Roman" w:cs="Times New Roman"/>
          <w:sz w:val="24"/>
        </w:rPr>
        <w:t>For</w:t>
      </w:r>
      <w:proofErr w:type="gramEnd"/>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annual</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evaluations,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the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appointed</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college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 xml:space="preserve">official on or about February 1 will extract a report for the previous academic year. Materials not submitted by this date will not be considered in that year’s Annual Faculty Evaluation. For promotion and tenure, a portfolio developed in accordance with the University guidelines for dossiers will be made available to the P&amp;T Committee no later than September 1 or as otherwise stipulated in the University P&amp;T schedule set forth in the procedures and guidelines documents, with </w:t>
      </w:r>
      <w:proofErr w:type="gramStart"/>
      <w:r w:rsidRPr="00045E16">
        <w:rPr>
          <w:rFonts w:ascii="Times New Roman" w:eastAsia="Times New Roman" w:hAnsi="Times New Roman" w:cs="Times New Roman"/>
          <w:sz w:val="24"/>
        </w:rPr>
        <w:t>University</w:t>
      </w:r>
      <w:proofErr w:type="gramEnd"/>
      <w:r w:rsidRPr="00045E16">
        <w:rPr>
          <w:rFonts w:ascii="Times New Roman" w:eastAsia="Times New Roman" w:hAnsi="Times New Roman" w:cs="Times New Roman"/>
          <w:sz w:val="24"/>
        </w:rPr>
        <w:t xml:space="preserve"> guidelines and schedule</w:t>
      </w:r>
      <w:r w:rsidRPr="00045E16">
        <w:rPr>
          <w:rFonts w:ascii="Times New Roman" w:eastAsia="Times New Roman" w:hAnsi="Times New Roman" w:cs="Times New Roman"/>
          <w:spacing w:val="40"/>
          <w:sz w:val="24"/>
        </w:rPr>
        <w:t xml:space="preserve"> </w:t>
      </w:r>
      <w:r w:rsidRPr="00045E16">
        <w:rPr>
          <w:rFonts w:ascii="Times New Roman" w:eastAsia="Times New Roman" w:hAnsi="Times New Roman" w:cs="Times New Roman"/>
          <w:sz w:val="24"/>
        </w:rPr>
        <w:t xml:space="preserve">superseding </w:t>
      </w:r>
      <w:proofErr w:type="spellStart"/>
      <w:r w:rsidRPr="00045E16">
        <w:rPr>
          <w:rFonts w:ascii="Times New Roman" w:eastAsia="Times New Roman" w:hAnsi="Times New Roman" w:cs="Times New Roman"/>
          <w:sz w:val="24"/>
        </w:rPr>
        <w:t>CoB</w:t>
      </w:r>
      <w:proofErr w:type="spellEnd"/>
      <w:r w:rsidRPr="00045E16">
        <w:rPr>
          <w:rFonts w:ascii="Times New Roman" w:eastAsia="Times New Roman" w:hAnsi="Times New Roman" w:cs="Times New Roman"/>
          <w:sz w:val="24"/>
        </w:rPr>
        <w:t xml:space="preserve"> timelines.</w:t>
      </w:r>
    </w:p>
    <w:p w14:paraId="13B2BEAF" w14:textId="77777777" w:rsidR="00045E16" w:rsidRPr="00045E16" w:rsidRDefault="00045E16">
      <w:pPr>
        <w:widowControl w:val="0"/>
        <w:numPr>
          <w:ilvl w:val="0"/>
          <w:numId w:val="58"/>
        </w:numPr>
        <w:tabs>
          <w:tab w:val="left" w:pos="720"/>
        </w:tabs>
        <w:autoSpaceDE w:val="0"/>
        <w:autoSpaceDN w:val="0"/>
        <w:spacing w:before="251" w:line="343" w:lineRule="auto"/>
        <w:ind w:right="898"/>
        <w:rPr>
          <w:rFonts w:ascii="Times New Roman" w:eastAsia="Times New Roman" w:hAnsi="Times New Roman" w:cs="Times New Roman"/>
          <w:sz w:val="24"/>
        </w:rPr>
      </w:pPr>
      <w:r w:rsidRPr="00045E16">
        <w:rPr>
          <w:rFonts w:ascii="Times New Roman" w:eastAsia="Times New Roman" w:hAnsi="Times New Roman" w:cs="Times New Roman"/>
          <w:sz w:val="24"/>
        </w:rPr>
        <w:t>At</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a</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minimum,</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faculty</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members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are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expected</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to</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maintain</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AACSB</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qualifications.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The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 xml:space="preserve">AACSB guidelines for accreditation </w:t>
      </w:r>
      <w:proofErr w:type="gramStart"/>
      <w:r w:rsidRPr="00045E16">
        <w:rPr>
          <w:rFonts w:ascii="Times New Roman" w:eastAsia="Times New Roman" w:hAnsi="Times New Roman" w:cs="Times New Roman"/>
          <w:sz w:val="24"/>
        </w:rPr>
        <w:t>includes</w:t>
      </w:r>
      <w:proofErr w:type="gramEnd"/>
      <w:r w:rsidRPr="00045E16">
        <w:rPr>
          <w:rFonts w:ascii="Times New Roman" w:eastAsia="Times New Roman" w:hAnsi="Times New Roman" w:cs="Times New Roman"/>
          <w:sz w:val="24"/>
        </w:rPr>
        <w:t xml:space="preserve"> definitions of qualifications as well as quality and impact measures for scholarship.</w:t>
      </w:r>
    </w:p>
    <w:p w14:paraId="4B49F705" w14:textId="77777777" w:rsidR="00045E16" w:rsidRPr="00045E16" w:rsidRDefault="00045E16" w:rsidP="00045E16">
      <w:pPr>
        <w:widowControl w:val="0"/>
        <w:autoSpaceDE w:val="0"/>
        <w:autoSpaceDN w:val="0"/>
        <w:spacing w:before="244"/>
        <w:ind w:left="120" w:firstLine="0"/>
        <w:rPr>
          <w:rFonts w:ascii="Times New Roman" w:eastAsia="Times New Roman" w:hAnsi="Times New Roman" w:cs="Times New Roman"/>
          <w:b/>
          <w:i/>
          <w:sz w:val="24"/>
        </w:rPr>
      </w:pPr>
      <w:r w:rsidRPr="00045E16">
        <w:rPr>
          <w:rFonts w:ascii="Times New Roman" w:eastAsia="Times New Roman" w:hAnsi="Times New Roman" w:cs="Times New Roman"/>
          <w:b/>
          <w:i/>
          <w:sz w:val="24"/>
        </w:rPr>
        <w:t>Domains</w:t>
      </w:r>
      <w:r w:rsidRPr="00045E16">
        <w:rPr>
          <w:rFonts w:ascii="Times New Roman" w:eastAsia="Times New Roman" w:hAnsi="Times New Roman" w:cs="Times New Roman"/>
          <w:b/>
          <w:i/>
          <w:spacing w:val="-3"/>
          <w:sz w:val="24"/>
        </w:rPr>
        <w:t xml:space="preserve"> </w:t>
      </w:r>
      <w:r w:rsidRPr="00045E16">
        <w:rPr>
          <w:rFonts w:ascii="Times New Roman" w:eastAsia="Times New Roman" w:hAnsi="Times New Roman" w:cs="Times New Roman"/>
          <w:b/>
          <w:i/>
          <w:sz w:val="24"/>
        </w:rPr>
        <w:t xml:space="preserve">of </w:t>
      </w:r>
      <w:r w:rsidRPr="00045E16">
        <w:rPr>
          <w:rFonts w:ascii="Times New Roman" w:eastAsia="Times New Roman" w:hAnsi="Times New Roman" w:cs="Times New Roman"/>
          <w:b/>
          <w:i/>
          <w:spacing w:val="-2"/>
          <w:sz w:val="24"/>
        </w:rPr>
        <w:t>Evaluation</w:t>
      </w:r>
    </w:p>
    <w:p w14:paraId="6F96648A" w14:textId="77777777" w:rsidR="00045E16" w:rsidRPr="00045E16" w:rsidRDefault="00045E16" w:rsidP="00045E16">
      <w:pPr>
        <w:widowControl w:val="0"/>
        <w:autoSpaceDE w:val="0"/>
        <w:autoSpaceDN w:val="0"/>
        <w:spacing w:before="84"/>
        <w:ind w:left="0" w:firstLine="0"/>
        <w:rPr>
          <w:rFonts w:ascii="Times New Roman" w:eastAsia="Times New Roman" w:hAnsi="Times New Roman" w:cs="Times New Roman"/>
          <w:b/>
          <w:i/>
          <w:sz w:val="24"/>
          <w:szCs w:val="24"/>
        </w:rPr>
      </w:pPr>
    </w:p>
    <w:p w14:paraId="779BE748" w14:textId="77777777" w:rsidR="00045E16" w:rsidRPr="00045E16" w:rsidRDefault="00045E16">
      <w:pPr>
        <w:widowControl w:val="0"/>
        <w:numPr>
          <w:ilvl w:val="0"/>
          <w:numId w:val="57"/>
        </w:numPr>
        <w:tabs>
          <w:tab w:val="left" w:pos="719"/>
        </w:tabs>
        <w:autoSpaceDE w:val="0"/>
        <w:autoSpaceDN w:val="0"/>
        <w:ind w:left="719" w:hanging="213"/>
        <w:jc w:val="left"/>
        <w:rPr>
          <w:rFonts w:ascii="Times New Roman" w:eastAsia="Times New Roman" w:hAnsi="Times New Roman" w:cs="Times New Roman"/>
          <w:b/>
          <w:sz w:val="24"/>
        </w:rPr>
      </w:pPr>
      <w:r w:rsidRPr="00045E16">
        <w:rPr>
          <w:rFonts w:ascii="Times New Roman" w:eastAsia="Times New Roman" w:hAnsi="Times New Roman" w:cs="Times New Roman"/>
          <w:b/>
          <w:sz w:val="24"/>
        </w:rPr>
        <w:t>Teaching</w:t>
      </w:r>
      <w:r w:rsidRPr="00045E16">
        <w:rPr>
          <w:rFonts w:ascii="Times New Roman" w:eastAsia="Times New Roman" w:hAnsi="Times New Roman" w:cs="Times New Roman"/>
          <w:b/>
          <w:spacing w:val="-8"/>
          <w:sz w:val="24"/>
        </w:rPr>
        <w:t xml:space="preserve"> </w:t>
      </w:r>
      <w:r w:rsidRPr="00045E16">
        <w:rPr>
          <w:rFonts w:ascii="Times New Roman" w:eastAsia="Times New Roman" w:hAnsi="Times New Roman" w:cs="Times New Roman"/>
          <w:b/>
          <w:sz w:val="24"/>
        </w:rPr>
        <w:t>(Faculty</w:t>
      </w:r>
      <w:r w:rsidRPr="00045E16">
        <w:rPr>
          <w:rFonts w:ascii="Times New Roman" w:eastAsia="Times New Roman" w:hAnsi="Times New Roman" w:cs="Times New Roman"/>
          <w:b/>
          <w:spacing w:val="-8"/>
          <w:sz w:val="24"/>
        </w:rPr>
        <w:t xml:space="preserve"> </w:t>
      </w:r>
      <w:r w:rsidRPr="00045E16">
        <w:rPr>
          <w:rFonts w:ascii="Times New Roman" w:eastAsia="Times New Roman" w:hAnsi="Times New Roman" w:cs="Times New Roman"/>
          <w:b/>
          <w:sz w:val="24"/>
        </w:rPr>
        <w:t>Handbook</w:t>
      </w:r>
      <w:r w:rsidRPr="00045E16">
        <w:rPr>
          <w:rFonts w:ascii="Times New Roman" w:eastAsia="Times New Roman" w:hAnsi="Times New Roman" w:cs="Times New Roman"/>
          <w:b/>
          <w:spacing w:val="-8"/>
          <w:sz w:val="24"/>
        </w:rPr>
        <w:t xml:space="preserve"> </w:t>
      </w:r>
      <w:r w:rsidRPr="00045E16">
        <w:rPr>
          <w:rFonts w:ascii="Times New Roman" w:eastAsia="Times New Roman" w:hAnsi="Times New Roman" w:cs="Times New Roman"/>
          <w:b/>
          <w:sz w:val="24"/>
        </w:rPr>
        <w:t>Appendix</w:t>
      </w:r>
      <w:r w:rsidRPr="00045E16">
        <w:rPr>
          <w:rFonts w:ascii="Times New Roman" w:eastAsia="Times New Roman" w:hAnsi="Times New Roman" w:cs="Times New Roman"/>
          <w:b/>
          <w:spacing w:val="-8"/>
          <w:sz w:val="24"/>
        </w:rPr>
        <w:t xml:space="preserve"> </w:t>
      </w:r>
      <w:r w:rsidRPr="00045E16">
        <w:rPr>
          <w:rFonts w:ascii="Times New Roman" w:eastAsia="Times New Roman" w:hAnsi="Times New Roman" w:cs="Times New Roman"/>
          <w:b/>
          <w:spacing w:val="-5"/>
          <w:sz w:val="24"/>
        </w:rPr>
        <w:t>1)</w:t>
      </w:r>
    </w:p>
    <w:p w14:paraId="3304BDC0" w14:textId="77777777" w:rsidR="00045E16" w:rsidRPr="00045E16" w:rsidRDefault="00045E16" w:rsidP="00045E16">
      <w:pPr>
        <w:widowControl w:val="0"/>
        <w:autoSpaceDE w:val="0"/>
        <w:autoSpaceDN w:val="0"/>
        <w:spacing w:before="84"/>
        <w:ind w:left="0" w:firstLine="0"/>
        <w:rPr>
          <w:rFonts w:ascii="Times New Roman" w:eastAsia="Times New Roman" w:hAnsi="Times New Roman" w:cs="Times New Roman"/>
          <w:b/>
          <w:sz w:val="24"/>
          <w:szCs w:val="24"/>
        </w:rPr>
      </w:pPr>
    </w:p>
    <w:p w14:paraId="57F04DAF" w14:textId="77777777" w:rsidR="00045E16" w:rsidRPr="00045E16" w:rsidRDefault="00045E16">
      <w:pPr>
        <w:widowControl w:val="0"/>
        <w:numPr>
          <w:ilvl w:val="1"/>
          <w:numId w:val="57"/>
        </w:numPr>
        <w:tabs>
          <w:tab w:val="left" w:pos="1320"/>
        </w:tabs>
        <w:autoSpaceDE w:val="0"/>
        <w:autoSpaceDN w:val="0"/>
        <w:rPr>
          <w:rFonts w:ascii="Times New Roman" w:eastAsia="Times New Roman" w:hAnsi="Times New Roman" w:cs="Times New Roman"/>
          <w:sz w:val="24"/>
        </w:rPr>
      </w:pPr>
      <w:r w:rsidRPr="00045E16">
        <w:rPr>
          <w:rFonts w:ascii="Times New Roman" w:eastAsia="Times New Roman" w:hAnsi="Times New Roman" w:cs="Times New Roman"/>
          <w:sz w:val="24"/>
        </w:rPr>
        <w:t>Teaching</w:t>
      </w:r>
      <w:r w:rsidRPr="00045E16">
        <w:rPr>
          <w:rFonts w:ascii="Times New Roman" w:eastAsia="Times New Roman" w:hAnsi="Times New Roman" w:cs="Times New Roman"/>
          <w:spacing w:val="-12"/>
          <w:sz w:val="24"/>
        </w:rPr>
        <w:t xml:space="preserve"> </w:t>
      </w:r>
      <w:r w:rsidRPr="00045E16">
        <w:rPr>
          <w:rFonts w:ascii="Times New Roman" w:eastAsia="Times New Roman" w:hAnsi="Times New Roman" w:cs="Times New Roman"/>
          <w:sz w:val="24"/>
        </w:rPr>
        <w:t>Evaluation</w:t>
      </w:r>
      <w:r w:rsidRPr="00045E16">
        <w:rPr>
          <w:rFonts w:ascii="Times New Roman" w:eastAsia="Times New Roman" w:hAnsi="Times New Roman" w:cs="Times New Roman"/>
          <w:spacing w:val="-11"/>
          <w:sz w:val="24"/>
        </w:rPr>
        <w:t xml:space="preserve"> </w:t>
      </w:r>
      <w:r w:rsidRPr="00045E16">
        <w:rPr>
          <w:rFonts w:ascii="Times New Roman" w:eastAsia="Times New Roman" w:hAnsi="Times New Roman" w:cs="Times New Roman"/>
          <w:spacing w:val="-2"/>
          <w:sz w:val="24"/>
        </w:rPr>
        <w:t>Overview</w:t>
      </w:r>
    </w:p>
    <w:p w14:paraId="38E111BC" w14:textId="77777777" w:rsidR="00045E16" w:rsidRPr="00045E16" w:rsidRDefault="00045E16" w:rsidP="00045E16">
      <w:pPr>
        <w:widowControl w:val="0"/>
        <w:autoSpaceDE w:val="0"/>
        <w:autoSpaceDN w:val="0"/>
        <w:spacing w:before="240"/>
        <w:ind w:left="0" w:firstLine="0"/>
        <w:rPr>
          <w:rFonts w:ascii="Times New Roman" w:eastAsia="Times New Roman" w:hAnsi="Times New Roman" w:cs="Times New Roman"/>
          <w:sz w:val="24"/>
          <w:szCs w:val="24"/>
        </w:rPr>
      </w:pPr>
    </w:p>
    <w:p w14:paraId="2D722700" w14:textId="005BC4D4" w:rsidR="00045E16" w:rsidRPr="00956CD1" w:rsidRDefault="00045E16" w:rsidP="00E770FC">
      <w:pPr>
        <w:autoSpaceDE w:val="0"/>
        <w:autoSpaceDN w:val="0"/>
        <w:spacing w:line="343" w:lineRule="auto"/>
        <w:ind w:left="1325" w:right="288" w:firstLine="0"/>
        <w:rPr>
          <w:rFonts w:ascii="Times New Roman" w:eastAsia="Times New Roman" w:hAnsi="Times New Roman" w:cs="Times New Roman"/>
          <w:sz w:val="24"/>
          <w:szCs w:val="24"/>
        </w:rPr>
      </w:pPr>
      <w:r w:rsidRPr="00045E16">
        <w:rPr>
          <w:rFonts w:ascii="Times New Roman" w:eastAsia="Times New Roman" w:hAnsi="Times New Roman" w:cs="Times New Roman"/>
          <w:sz w:val="24"/>
          <w:szCs w:val="24"/>
        </w:rPr>
        <w:t xml:space="preserve">Effective teaching is a key cornerstone of the work product for </w:t>
      </w:r>
      <w:proofErr w:type="spellStart"/>
      <w:r w:rsidRPr="00045E16">
        <w:rPr>
          <w:rFonts w:ascii="Times New Roman" w:eastAsia="Times New Roman" w:hAnsi="Times New Roman" w:cs="Times New Roman"/>
          <w:sz w:val="24"/>
          <w:szCs w:val="24"/>
        </w:rPr>
        <w:t>CoB</w:t>
      </w:r>
      <w:proofErr w:type="spellEnd"/>
      <w:r w:rsidRPr="00045E16">
        <w:rPr>
          <w:rFonts w:ascii="Times New Roman" w:eastAsia="Times New Roman" w:hAnsi="Times New Roman" w:cs="Times New Roman"/>
          <w:sz w:val="24"/>
          <w:szCs w:val="24"/>
        </w:rPr>
        <w:t xml:space="preserve"> faculty, and in keeping with the Mission, Vision, and Values of the </w:t>
      </w:r>
      <w:proofErr w:type="spellStart"/>
      <w:r w:rsidRPr="00045E16">
        <w:rPr>
          <w:rFonts w:ascii="Times New Roman" w:eastAsia="Times New Roman" w:hAnsi="Times New Roman" w:cs="Times New Roman"/>
          <w:sz w:val="24"/>
          <w:szCs w:val="24"/>
        </w:rPr>
        <w:t>CoB</w:t>
      </w:r>
      <w:proofErr w:type="spellEnd"/>
      <w:r w:rsidRPr="00045E16">
        <w:rPr>
          <w:rFonts w:ascii="Times New Roman" w:eastAsia="Times New Roman" w:hAnsi="Times New Roman" w:cs="Times New Roman"/>
          <w:sz w:val="24"/>
          <w:szCs w:val="24"/>
        </w:rPr>
        <w:t>, teaching shall be evaluated with a broad consideration of various measures and metrics. Holistically, the aim is to incent, reward, recognize, and promote faculty who take strides to continuously improve their curricula, while being</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responsive</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to</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rapidly</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changing</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global</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workforce</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demands.</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It</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is</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understood</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that</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no</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single measure of teaching effectiveness can accurately represent a faculty member’s output effort and impact on students. While traditional measures will be collected and evaluated, in order to account for special circumstances and efforts given during the integration of new and/or innovative approaches to teaching and learning, metrics will be considered in light of these sometimes risky endeavors that are necessary when attempting new and innovative methods.</w:t>
      </w:r>
    </w:p>
    <w:p w14:paraId="5B9AB1BC" w14:textId="77777777" w:rsidR="00E770FC" w:rsidRPr="00045E16" w:rsidRDefault="00E770FC" w:rsidP="00045E16">
      <w:pPr>
        <w:widowControl w:val="0"/>
        <w:autoSpaceDE w:val="0"/>
        <w:autoSpaceDN w:val="0"/>
        <w:spacing w:line="343" w:lineRule="auto"/>
        <w:ind w:left="1320" w:right="284" w:firstLine="0"/>
        <w:rPr>
          <w:rFonts w:ascii="Times New Roman" w:eastAsia="Times New Roman" w:hAnsi="Times New Roman" w:cs="Times New Roman"/>
          <w:sz w:val="24"/>
          <w:szCs w:val="24"/>
        </w:rPr>
      </w:pPr>
    </w:p>
    <w:p w14:paraId="0F4EEC57" w14:textId="77777777" w:rsidR="00045E16" w:rsidRPr="00045E16" w:rsidRDefault="00045E16" w:rsidP="00045E16">
      <w:pPr>
        <w:widowControl w:val="0"/>
        <w:autoSpaceDE w:val="0"/>
        <w:autoSpaceDN w:val="0"/>
        <w:spacing w:before="14" w:line="343" w:lineRule="auto"/>
        <w:ind w:left="1320" w:right="246" w:firstLine="0"/>
        <w:rPr>
          <w:rFonts w:ascii="Times New Roman" w:eastAsia="Times New Roman" w:hAnsi="Times New Roman" w:cs="Times New Roman"/>
          <w:sz w:val="24"/>
          <w:szCs w:val="24"/>
        </w:rPr>
      </w:pPr>
      <w:r w:rsidRPr="00045E16">
        <w:rPr>
          <w:rFonts w:ascii="Times New Roman" w:eastAsia="Times New Roman" w:hAnsi="Times New Roman" w:cs="Times New Roman"/>
          <w:sz w:val="24"/>
          <w:szCs w:val="24"/>
        </w:rPr>
        <w:t>On</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average,</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the</w:t>
      </w:r>
      <w:r w:rsidRPr="00045E16">
        <w:rPr>
          <w:rFonts w:ascii="Times New Roman" w:eastAsia="Times New Roman" w:hAnsi="Times New Roman" w:cs="Times New Roman"/>
          <w:spacing w:val="-5"/>
          <w:sz w:val="24"/>
          <w:szCs w:val="24"/>
        </w:rPr>
        <w:t xml:space="preserve"> </w:t>
      </w:r>
      <w:proofErr w:type="spellStart"/>
      <w:r w:rsidRPr="00045E16">
        <w:rPr>
          <w:rFonts w:ascii="Times New Roman" w:eastAsia="Times New Roman" w:hAnsi="Times New Roman" w:cs="Times New Roman"/>
          <w:sz w:val="24"/>
          <w:szCs w:val="24"/>
        </w:rPr>
        <w:t>CoB</w:t>
      </w:r>
      <w:proofErr w:type="spellEnd"/>
      <w:r w:rsidRPr="00045E16">
        <w:rPr>
          <w:rFonts w:ascii="Times New Roman" w:eastAsia="Times New Roman" w:hAnsi="Times New Roman" w:cs="Times New Roman"/>
          <w:spacing w:val="-5"/>
          <w:sz w:val="24"/>
          <w:szCs w:val="24"/>
        </w:rPr>
        <w:t xml:space="preserve"> </w:t>
      </w:r>
      <w:r w:rsidRPr="00045E16">
        <w:rPr>
          <w:rFonts w:ascii="Times New Roman" w:eastAsia="Times New Roman" w:hAnsi="Times New Roman" w:cs="Times New Roman"/>
          <w:sz w:val="24"/>
          <w:szCs w:val="24"/>
        </w:rPr>
        <w:t>faculty</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have</w:t>
      </w:r>
      <w:r w:rsidRPr="00045E16">
        <w:rPr>
          <w:rFonts w:ascii="Times New Roman" w:eastAsia="Times New Roman" w:hAnsi="Times New Roman" w:cs="Times New Roman"/>
          <w:spacing w:val="-5"/>
          <w:sz w:val="24"/>
          <w:szCs w:val="24"/>
        </w:rPr>
        <w:t xml:space="preserve"> </w:t>
      </w:r>
      <w:r w:rsidRPr="00045E16">
        <w:rPr>
          <w:rFonts w:ascii="Times New Roman" w:eastAsia="Times New Roman" w:hAnsi="Times New Roman" w:cs="Times New Roman"/>
          <w:sz w:val="24"/>
          <w:szCs w:val="24"/>
        </w:rPr>
        <w:t>high</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teaching</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evaluation</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scores;</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however,</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in</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order</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to</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lastRenderedPageBreak/>
        <w:t>combat rating inflation, and with the understanding that sometimes ‘easy’ classes can receive higher scores than ‘harder’ classes, other evaluative considerations may include, but not be limited to, a review of:</w:t>
      </w:r>
    </w:p>
    <w:p w14:paraId="3896A175" w14:textId="77777777" w:rsidR="00E770FC" w:rsidRPr="00E770FC" w:rsidRDefault="00E770FC">
      <w:pPr>
        <w:widowControl w:val="0"/>
        <w:numPr>
          <w:ilvl w:val="0"/>
          <w:numId w:val="99"/>
        </w:numPr>
        <w:tabs>
          <w:tab w:val="clear" w:pos="720"/>
        </w:tabs>
        <w:autoSpaceDE w:val="0"/>
        <w:autoSpaceDN w:val="0"/>
        <w:spacing w:before="120" w:line="343" w:lineRule="auto"/>
        <w:ind w:left="1987"/>
        <w:rPr>
          <w:rFonts w:ascii="Times New Roman" w:eastAsia="Times New Roman" w:hAnsi="Times New Roman" w:cs="Times New Roman"/>
          <w:sz w:val="24"/>
          <w:szCs w:val="24"/>
        </w:rPr>
      </w:pPr>
      <w:r w:rsidRPr="00E770FC">
        <w:rPr>
          <w:rFonts w:ascii="Times New Roman" w:eastAsia="Times New Roman" w:hAnsi="Times New Roman" w:cs="Times New Roman"/>
          <w:sz w:val="24"/>
          <w:szCs w:val="24"/>
        </w:rPr>
        <w:t>the overall course GPA;</w:t>
      </w:r>
    </w:p>
    <w:p w14:paraId="05BCD2C2" w14:textId="77777777" w:rsidR="00E770FC" w:rsidRPr="00E770FC" w:rsidRDefault="00E770FC">
      <w:pPr>
        <w:widowControl w:val="0"/>
        <w:numPr>
          <w:ilvl w:val="0"/>
          <w:numId w:val="99"/>
        </w:numPr>
        <w:tabs>
          <w:tab w:val="clear" w:pos="720"/>
        </w:tabs>
        <w:autoSpaceDE w:val="0"/>
        <w:autoSpaceDN w:val="0"/>
        <w:spacing w:before="120" w:line="343" w:lineRule="auto"/>
        <w:ind w:left="1987"/>
        <w:rPr>
          <w:rFonts w:ascii="Times New Roman" w:eastAsia="Times New Roman" w:hAnsi="Times New Roman" w:cs="Times New Roman"/>
          <w:sz w:val="24"/>
          <w:szCs w:val="24"/>
        </w:rPr>
      </w:pPr>
      <w:r w:rsidRPr="00E770FC">
        <w:rPr>
          <w:rFonts w:ascii="Times New Roman" w:eastAsia="Times New Roman" w:hAnsi="Times New Roman" w:cs="Times New Roman"/>
          <w:sz w:val="24"/>
          <w:szCs w:val="24"/>
        </w:rPr>
        <w:t>subject difficulty;</w:t>
      </w:r>
    </w:p>
    <w:p w14:paraId="37EE1A5E" w14:textId="77777777" w:rsidR="00E770FC" w:rsidRPr="00E770FC" w:rsidRDefault="00E770FC">
      <w:pPr>
        <w:widowControl w:val="0"/>
        <w:numPr>
          <w:ilvl w:val="0"/>
          <w:numId w:val="99"/>
        </w:numPr>
        <w:tabs>
          <w:tab w:val="clear" w:pos="720"/>
        </w:tabs>
        <w:autoSpaceDE w:val="0"/>
        <w:autoSpaceDN w:val="0"/>
        <w:spacing w:before="120" w:line="343" w:lineRule="auto"/>
        <w:ind w:left="1987"/>
        <w:rPr>
          <w:rFonts w:ascii="Times New Roman" w:eastAsia="Times New Roman" w:hAnsi="Times New Roman" w:cs="Times New Roman"/>
          <w:sz w:val="24"/>
          <w:szCs w:val="24"/>
        </w:rPr>
      </w:pPr>
      <w:r w:rsidRPr="00E770FC">
        <w:rPr>
          <w:rFonts w:ascii="Times New Roman" w:eastAsia="Times New Roman" w:hAnsi="Times New Roman" w:cs="Times New Roman"/>
          <w:sz w:val="24"/>
          <w:szCs w:val="24"/>
        </w:rPr>
        <w:t>level of course;</w:t>
      </w:r>
    </w:p>
    <w:p w14:paraId="44766356" w14:textId="77777777" w:rsidR="00E770FC" w:rsidRPr="00E770FC" w:rsidRDefault="00E770FC">
      <w:pPr>
        <w:widowControl w:val="0"/>
        <w:numPr>
          <w:ilvl w:val="0"/>
          <w:numId w:val="99"/>
        </w:numPr>
        <w:tabs>
          <w:tab w:val="clear" w:pos="720"/>
        </w:tabs>
        <w:autoSpaceDE w:val="0"/>
        <w:autoSpaceDN w:val="0"/>
        <w:spacing w:before="120" w:line="343" w:lineRule="auto"/>
        <w:ind w:left="1987"/>
        <w:rPr>
          <w:rFonts w:ascii="Times New Roman" w:eastAsia="Times New Roman" w:hAnsi="Times New Roman" w:cs="Times New Roman"/>
          <w:sz w:val="24"/>
          <w:szCs w:val="24"/>
        </w:rPr>
      </w:pPr>
      <w:r w:rsidRPr="00E770FC">
        <w:rPr>
          <w:rFonts w:ascii="Times New Roman" w:eastAsia="Times New Roman" w:hAnsi="Times New Roman" w:cs="Times New Roman"/>
          <w:sz w:val="24"/>
          <w:szCs w:val="24"/>
        </w:rPr>
        <w:t>course and/or audience specialization or inter-disciplinary nature, including measures of diversity, as well as whether the course was graduate, undergraduate, onsite, offsite, online, executive education, and/or targeted at traditional or non-traditional students;</w:t>
      </w:r>
    </w:p>
    <w:p w14:paraId="0CCDB642" w14:textId="77777777" w:rsidR="00E770FC" w:rsidRPr="00E770FC" w:rsidRDefault="00E770FC">
      <w:pPr>
        <w:widowControl w:val="0"/>
        <w:numPr>
          <w:ilvl w:val="0"/>
          <w:numId w:val="99"/>
        </w:numPr>
        <w:tabs>
          <w:tab w:val="clear" w:pos="720"/>
        </w:tabs>
        <w:autoSpaceDE w:val="0"/>
        <w:autoSpaceDN w:val="0"/>
        <w:spacing w:before="120" w:line="343" w:lineRule="auto"/>
        <w:ind w:left="1987"/>
        <w:rPr>
          <w:rFonts w:ascii="Times New Roman" w:eastAsia="Times New Roman" w:hAnsi="Times New Roman" w:cs="Times New Roman"/>
          <w:sz w:val="24"/>
          <w:szCs w:val="24"/>
        </w:rPr>
      </w:pPr>
      <w:r w:rsidRPr="00E770FC">
        <w:rPr>
          <w:rFonts w:ascii="Times New Roman" w:eastAsia="Times New Roman" w:hAnsi="Times New Roman" w:cs="Times New Roman"/>
          <w:sz w:val="24"/>
          <w:szCs w:val="24"/>
        </w:rPr>
        <w:t>rating, ranking, or scoring against previous semester scores of similar or same course by same and/or other faculty of different sections;</w:t>
      </w:r>
    </w:p>
    <w:p w14:paraId="4AD5B78D" w14:textId="77777777" w:rsidR="00E770FC" w:rsidRPr="00E770FC" w:rsidRDefault="00E770FC">
      <w:pPr>
        <w:widowControl w:val="0"/>
        <w:numPr>
          <w:ilvl w:val="0"/>
          <w:numId w:val="99"/>
        </w:numPr>
        <w:tabs>
          <w:tab w:val="clear" w:pos="720"/>
        </w:tabs>
        <w:autoSpaceDE w:val="0"/>
        <w:autoSpaceDN w:val="0"/>
        <w:spacing w:before="120" w:line="343" w:lineRule="auto"/>
        <w:ind w:left="1987"/>
        <w:rPr>
          <w:rFonts w:ascii="Times New Roman" w:eastAsia="Times New Roman" w:hAnsi="Times New Roman" w:cs="Times New Roman"/>
          <w:sz w:val="24"/>
          <w:szCs w:val="24"/>
        </w:rPr>
      </w:pPr>
      <w:r w:rsidRPr="00E770FC">
        <w:rPr>
          <w:rFonts w:ascii="Times New Roman" w:eastAsia="Times New Roman" w:hAnsi="Times New Roman" w:cs="Times New Roman"/>
          <w:sz w:val="24"/>
          <w:szCs w:val="24"/>
        </w:rPr>
        <w:t>the degree to which ‘new’ methods were included, and what aspects of the course, its delivery, testing, evaluation, etc., were impacted;</w:t>
      </w:r>
    </w:p>
    <w:p w14:paraId="03EF7132" w14:textId="77777777" w:rsidR="00E770FC" w:rsidRPr="00E770FC" w:rsidRDefault="00E770FC">
      <w:pPr>
        <w:widowControl w:val="0"/>
        <w:numPr>
          <w:ilvl w:val="0"/>
          <w:numId w:val="99"/>
        </w:numPr>
        <w:tabs>
          <w:tab w:val="clear" w:pos="720"/>
        </w:tabs>
        <w:autoSpaceDE w:val="0"/>
        <w:autoSpaceDN w:val="0"/>
        <w:spacing w:before="120" w:line="343" w:lineRule="auto"/>
        <w:ind w:left="1987"/>
        <w:rPr>
          <w:rFonts w:ascii="Times New Roman" w:eastAsia="Times New Roman" w:hAnsi="Times New Roman" w:cs="Times New Roman"/>
          <w:sz w:val="24"/>
          <w:szCs w:val="24"/>
        </w:rPr>
      </w:pPr>
      <w:r w:rsidRPr="00E770FC">
        <w:rPr>
          <w:rFonts w:ascii="Times New Roman" w:eastAsia="Times New Roman" w:hAnsi="Times New Roman" w:cs="Times New Roman"/>
          <w:sz w:val="24"/>
          <w:szCs w:val="24"/>
        </w:rPr>
        <w:t>student enrollment numbers;</w:t>
      </w:r>
    </w:p>
    <w:p w14:paraId="13D63DE5" w14:textId="77777777" w:rsidR="00E770FC" w:rsidRPr="00E770FC" w:rsidRDefault="00E770FC">
      <w:pPr>
        <w:widowControl w:val="0"/>
        <w:numPr>
          <w:ilvl w:val="0"/>
          <w:numId w:val="99"/>
        </w:numPr>
        <w:tabs>
          <w:tab w:val="clear" w:pos="720"/>
        </w:tabs>
        <w:autoSpaceDE w:val="0"/>
        <w:autoSpaceDN w:val="0"/>
        <w:spacing w:before="120" w:line="343" w:lineRule="auto"/>
        <w:ind w:left="1987"/>
        <w:rPr>
          <w:rFonts w:ascii="Times New Roman" w:eastAsia="Times New Roman" w:hAnsi="Times New Roman" w:cs="Times New Roman"/>
          <w:sz w:val="24"/>
          <w:szCs w:val="24"/>
        </w:rPr>
      </w:pPr>
      <w:r w:rsidRPr="00E770FC">
        <w:rPr>
          <w:rFonts w:ascii="Times New Roman" w:eastAsia="Times New Roman" w:hAnsi="Times New Roman" w:cs="Times New Roman"/>
          <w:sz w:val="24"/>
          <w:szCs w:val="24"/>
        </w:rPr>
        <w:t>number of student complaints and/or praises (i.e., subject student comments reported on student evaluations);</w:t>
      </w:r>
    </w:p>
    <w:p w14:paraId="1D112C8C" w14:textId="77777777" w:rsidR="00E770FC" w:rsidRPr="00E770FC" w:rsidRDefault="00E770FC">
      <w:pPr>
        <w:widowControl w:val="0"/>
        <w:numPr>
          <w:ilvl w:val="0"/>
          <w:numId w:val="99"/>
        </w:numPr>
        <w:tabs>
          <w:tab w:val="clear" w:pos="720"/>
        </w:tabs>
        <w:autoSpaceDE w:val="0"/>
        <w:autoSpaceDN w:val="0"/>
        <w:spacing w:before="120" w:line="343" w:lineRule="auto"/>
        <w:ind w:left="1987"/>
        <w:rPr>
          <w:rFonts w:ascii="Times New Roman" w:eastAsia="Times New Roman" w:hAnsi="Times New Roman" w:cs="Times New Roman"/>
          <w:sz w:val="24"/>
          <w:szCs w:val="24"/>
        </w:rPr>
      </w:pPr>
      <w:r w:rsidRPr="00E770FC">
        <w:rPr>
          <w:rFonts w:ascii="Times New Roman" w:eastAsia="Times New Roman" w:hAnsi="Times New Roman" w:cs="Times New Roman"/>
          <w:sz w:val="24"/>
          <w:szCs w:val="24"/>
        </w:rPr>
        <w:t xml:space="preserve">average faculty teaching scores over time, and with regard to mean </w:t>
      </w:r>
      <w:proofErr w:type="spellStart"/>
      <w:r w:rsidRPr="00E770FC">
        <w:rPr>
          <w:rFonts w:ascii="Times New Roman" w:eastAsia="Times New Roman" w:hAnsi="Times New Roman" w:cs="Times New Roman"/>
          <w:sz w:val="24"/>
          <w:szCs w:val="24"/>
        </w:rPr>
        <w:t>CoB</w:t>
      </w:r>
      <w:proofErr w:type="spellEnd"/>
      <w:r w:rsidRPr="00E770FC">
        <w:rPr>
          <w:rFonts w:ascii="Times New Roman" w:eastAsia="Times New Roman" w:hAnsi="Times New Roman" w:cs="Times New Roman"/>
          <w:sz w:val="24"/>
          <w:szCs w:val="24"/>
        </w:rPr>
        <w:t xml:space="preserve"> scores and standard deviations;</w:t>
      </w:r>
    </w:p>
    <w:p w14:paraId="36E6ACBC" w14:textId="77777777" w:rsidR="00E770FC" w:rsidRPr="00E770FC" w:rsidRDefault="00E770FC">
      <w:pPr>
        <w:widowControl w:val="0"/>
        <w:numPr>
          <w:ilvl w:val="0"/>
          <w:numId w:val="99"/>
        </w:numPr>
        <w:tabs>
          <w:tab w:val="clear" w:pos="720"/>
        </w:tabs>
        <w:autoSpaceDE w:val="0"/>
        <w:autoSpaceDN w:val="0"/>
        <w:spacing w:before="120" w:line="343" w:lineRule="auto"/>
        <w:ind w:left="1987"/>
        <w:rPr>
          <w:rFonts w:ascii="Times New Roman" w:eastAsia="Times New Roman" w:hAnsi="Times New Roman" w:cs="Times New Roman"/>
          <w:sz w:val="24"/>
          <w:szCs w:val="24"/>
        </w:rPr>
      </w:pPr>
      <w:r w:rsidRPr="00E770FC">
        <w:rPr>
          <w:rFonts w:ascii="Times New Roman" w:eastAsia="Times New Roman" w:hAnsi="Times New Roman" w:cs="Times New Roman"/>
          <w:sz w:val="24"/>
          <w:szCs w:val="24"/>
        </w:rPr>
        <w:t>whether the course was singularly or co-taught;</w:t>
      </w:r>
    </w:p>
    <w:p w14:paraId="4A7D72C6" w14:textId="77777777" w:rsidR="00E770FC" w:rsidRPr="00E770FC" w:rsidRDefault="00E770FC">
      <w:pPr>
        <w:widowControl w:val="0"/>
        <w:numPr>
          <w:ilvl w:val="0"/>
          <w:numId w:val="99"/>
        </w:numPr>
        <w:tabs>
          <w:tab w:val="clear" w:pos="720"/>
        </w:tabs>
        <w:autoSpaceDE w:val="0"/>
        <w:autoSpaceDN w:val="0"/>
        <w:spacing w:before="120" w:line="343" w:lineRule="auto"/>
        <w:ind w:left="1987"/>
        <w:rPr>
          <w:rFonts w:ascii="Times New Roman" w:eastAsia="Times New Roman" w:hAnsi="Times New Roman" w:cs="Times New Roman"/>
          <w:sz w:val="24"/>
          <w:szCs w:val="24"/>
        </w:rPr>
      </w:pPr>
      <w:r w:rsidRPr="00E770FC">
        <w:rPr>
          <w:rFonts w:ascii="Times New Roman" w:eastAsia="Times New Roman" w:hAnsi="Times New Roman" w:cs="Times New Roman"/>
          <w:sz w:val="24"/>
          <w:szCs w:val="24"/>
        </w:rPr>
        <w:t>other measures as deemed necessary or appropriate considering the circumstances.</w:t>
      </w:r>
    </w:p>
    <w:p w14:paraId="71C15325" w14:textId="77777777" w:rsidR="00E770FC" w:rsidRPr="00045E16" w:rsidRDefault="00E770FC" w:rsidP="00045E16">
      <w:pPr>
        <w:widowControl w:val="0"/>
        <w:autoSpaceDE w:val="0"/>
        <w:autoSpaceDN w:val="0"/>
        <w:ind w:left="0" w:firstLine="0"/>
        <w:rPr>
          <w:rFonts w:ascii="Times New Roman" w:eastAsia="Times New Roman" w:hAnsi="Times New Roman" w:cs="Times New Roman"/>
          <w:sz w:val="24"/>
          <w:szCs w:val="24"/>
        </w:rPr>
      </w:pPr>
    </w:p>
    <w:p w14:paraId="60CDD05D" w14:textId="0BB7B188" w:rsidR="00045E16" w:rsidRPr="00956CD1" w:rsidRDefault="00045E16" w:rsidP="00045E16">
      <w:pPr>
        <w:widowControl w:val="0"/>
        <w:autoSpaceDE w:val="0"/>
        <w:autoSpaceDN w:val="0"/>
        <w:spacing w:before="204"/>
        <w:ind w:left="0" w:firstLine="0"/>
        <w:rPr>
          <w:rFonts w:ascii="Times New Roman" w:eastAsia="Times New Roman" w:hAnsi="Times New Roman" w:cs="Times New Roman"/>
          <w:sz w:val="24"/>
          <w:szCs w:val="24"/>
        </w:rPr>
      </w:pPr>
    </w:p>
    <w:p w14:paraId="21225A77" w14:textId="2D8A6445" w:rsidR="00E770FC" w:rsidRPr="00956CD1" w:rsidRDefault="00E770FC" w:rsidP="00045E16">
      <w:pPr>
        <w:widowControl w:val="0"/>
        <w:autoSpaceDE w:val="0"/>
        <w:autoSpaceDN w:val="0"/>
        <w:spacing w:before="204"/>
        <w:ind w:left="0" w:firstLine="0"/>
        <w:rPr>
          <w:rFonts w:ascii="Times New Roman" w:eastAsia="Times New Roman" w:hAnsi="Times New Roman" w:cs="Times New Roman"/>
          <w:sz w:val="24"/>
          <w:szCs w:val="24"/>
        </w:rPr>
      </w:pPr>
    </w:p>
    <w:p w14:paraId="31356729" w14:textId="77777777" w:rsidR="00E770FC" w:rsidRPr="00045E16" w:rsidRDefault="00E770FC" w:rsidP="00045E16">
      <w:pPr>
        <w:widowControl w:val="0"/>
        <w:autoSpaceDE w:val="0"/>
        <w:autoSpaceDN w:val="0"/>
        <w:spacing w:before="204"/>
        <w:ind w:left="0" w:firstLine="0"/>
        <w:rPr>
          <w:rFonts w:ascii="Times New Roman" w:eastAsia="Times New Roman" w:hAnsi="Times New Roman" w:cs="Times New Roman"/>
          <w:sz w:val="24"/>
          <w:szCs w:val="24"/>
        </w:rPr>
      </w:pPr>
    </w:p>
    <w:p w14:paraId="52BF7127" w14:textId="77777777" w:rsidR="00045E16" w:rsidRPr="00045E16" w:rsidRDefault="00045E16">
      <w:pPr>
        <w:widowControl w:val="0"/>
        <w:numPr>
          <w:ilvl w:val="1"/>
          <w:numId w:val="57"/>
        </w:numPr>
        <w:tabs>
          <w:tab w:val="left" w:pos="1320"/>
        </w:tabs>
        <w:autoSpaceDE w:val="0"/>
        <w:autoSpaceDN w:val="0"/>
        <w:rPr>
          <w:rFonts w:ascii="Times New Roman" w:eastAsia="Times New Roman" w:hAnsi="Times New Roman" w:cs="Times New Roman"/>
          <w:sz w:val="24"/>
        </w:rPr>
      </w:pPr>
      <w:r w:rsidRPr="00045E16">
        <w:rPr>
          <w:rFonts w:ascii="Times New Roman" w:eastAsia="Times New Roman" w:hAnsi="Times New Roman" w:cs="Times New Roman"/>
          <w:sz w:val="24"/>
        </w:rPr>
        <w:t>Teaching</w:t>
      </w:r>
      <w:r w:rsidRPr="00045E16">
        <w:rPr>
          <w:rFonts w:ascii="Times New Roman" w:eastAsia="Times New Roman" w:hAnsi="Times New Roman" w:cs="Times New Roman"/>
          <w:spacing w:val="-7"/>
          <w:sz w:val="24"/>
        </w:rPr>
        <w:t xml:space="preserve"> </w:t>
      </w:r>
      <w:r w:rsidRPr="00045E16">
        <w:rPr>
          <w:rFonts w:ascii="Times New Roman" w:eastAsia="Times New Roman" w:hAnsi="Times New Roman" w:cs="Times New Roman"/>
          <w:sz w:val="24"/>
        </w:rPr>
        <w:t>effectiveness</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is</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evaluated</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according</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to</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the</w:t>
      </w:r>
      <w:r w:rsidRPr="00045E16">
        <w:rPr>
          <w:rFonts w:ascii="Times New Roman" w:eastAsia="Times New Roman" w:hAnsi="Times New Roman" w:cs="Times New Roman"/>
          <w:spacing w:val="-6"/>
          <w:sz w:val="24"/>
        </w:rPr>
        <w:t xml:space="preserve"> </w:t>
      </w:r>
      <w:r w:rsidRPr="00045E16">
        <w:rPr>
          <w:rFonts w:ascii="Times New Roman" w:eastAsia="Times New Roman" w:hAnsi="Times New Roman" w:cs="Times New Roman"/>
          <w:sz w:val="24"/>
        </w:rPr>
        <w:t>following</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three</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pacing w:val="-2"/>
          <w:sz w:val="24"/>
        </w:rPr>
        <w:t>areas:</w:t>
      </w:r>
    </w:p>
    <w:p w14:paraId="1564B831" w14:textId="77777777" w:rsidR="00045E16" w:rsidRPr="00045E16" w:rsidRDefault="00045E16" w:rsidP="00045E16">
      <w:pPr>
        <w:widowControl w:val="0"/>
        <w:autoSpaceDE w:val="0"/>
        <w:autoSpaceDN w:val="0"/>
        <w:spacing w:before="84"/>
        <w:ind w:left="0" w:firstLine="0"/>
        <w:rPr>
          <w:rFonts w:ascii="Times New Roman" w:eastAsia="Times New Roman" w:hAnsi="Times New Roman" w:cs="Times New Roman"/>
          <w:sz w:val="24"/>
          <w:szCs w:val="24"/>
        </w:rPr>
      </w:pPr>
    </w:p>
    <w:p w14:paraId="53FAED2B" w14:textId="77777777" w:rsidR="00045E16" w:rsidRPr="00045E16" w:rsidRDefault="00045E16">
      <w:pPr>
        <w:widowControl w:val="0"/>
        <w:numPr>
          <w:ilvl w:val="2"/>
          <w:numId w:val="57"/>
        </w:numPr>
        <w:tabs>
          <w:tab w:val="left" w:pos="1920"/>
        </w:tabs>
        <w:autoSpaceDE w:val="0"/>
        <w:autoSpaceDN w:val="0"/>
        <w:spacing w:line="343" w:lineRule="auto"/>
        <w:ind w:right="338"/>
        <w:rPr>
          <w:rFonts w:ascii="Times New Roman" w:eastAsia="Times New Roman" w:hAnsi="Times New Roman" w:cs="Times New Roman"/>
          <w:sz w:val="24"/>
        </w:rPr>
      </w:pPr>
      <w:r w:rsidRPr="00045E16">
        <w:rPr>
          <w:rFonts w:ascii="Times New Roman" w:eastAsia="Times New Roman" w:hAnsi="Times New Roman" w:cs="Times New Roman"/>
          <w:b/>
          <w:sz w:val="24"/>
        </w:rPr>
        <w:t xml:space="preserve">Pedagogical Content Knowledge </w:t>
      </w:r>
      <w:r w:rsidRPr="00045E16">
        <w:rPr>
          <w:rFonts w:ascii="Times New Roman" w:eastAsia="Times New Roman" w:hAnsi="Times New Roman" w:cs="Times New Roman"/>
          <w:sz w:val="24"/>
        </w:rPr>
        <w:t xml:space="preserve">– Effective teachers remain current in their fields, know how students learn, and work to recognize what prior information, </w:t>
      </w:r>
      <w:r w:rsidRPr="00045E16">
        <w:rPr>
          <w:rFonts w:ascii="Times New Roman" w:eastAsia="Times New Roman" w:hAnsi="Times New Roman" w:cs="Times New Roman"/>
          <w:sz w:val="24"/>
        </w:rPr>
        <w:lastRenderedPageBreak/>
        <w:t>including misconceptions, students bring to their courses. Most important, they know how to combine these three kinds of knowledge to create teaching acts that lead to student learning. Shulman has called this combination “pedagogical content knowledge” to distinguish</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it</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from</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content</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knowledge</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alone</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or</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pedagogy</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alone.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Using</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their</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pedagogical content knowledge, scholars restructure their expertise in forms that are understandable and useable by their students.</w:t>
      </w:r>
    </w:p>
    <w:p w14:paraId="56817EC0" w14:textId="30FE30EE" w:rsidR="00045E16" w:rsidRPr="00956CD1" w:rsidRDefault="00045E16">
      <w:pPr>
        <w:widowControl w:val="0"/>
        <w:numPr>
          <w:ilvl w:val="2"/>
          <w:numId w:val="57"/>
        </w:numPr>
        <w:tabs>
          <w:tab w:val="left" w:pos="1918"/>
          <w:tab w:val="left" w:pos="1920"/>
        </w:tabs>
        <w:autoSpaceDE w:val="0"/>
        <w:autoSpaceDN w:val="0"/>
        <w:spacing w:before="251" w:line="343" w:lineRule="auto"/>
        <w:ind w:right="347" w:hanging="254"/>
        <w:rPr>
          <w:rFonts w:ascii="Times New Roman" w:eastAsia="Times New Roman" w:hAnsi="Times New Roman" w:cs="Times New Roman"/>
          <w:sz w:val="24"/>
          <w:szCs w:val="24"/>
        </w:rPr>
      </w:pPr>
      <w:r w:rsidRPr="00045E16">
        <w:rPr>
          <w:rFonts w:ascii="Times New Roman" w:eastAsia="Times New Roman" w:hAnsi="Times New Roman" w:cs="Times New Roman"/>
          <w:b/>
          <w:sz w:val="24"/>
        </w:rPr>
        <w:t xml:space="preserve">Professional Administration of the Class </w:t>
      </w:r>
      <w:r w:rsidRPr="00045E16">
        <w:rPr>
          <w:rFonts w:ascii="Times New Roman" w:eastAsia="Times New Roman" w:hAnsi="Times New Roman" w:cs="Times New Roman"/>
          <w:sz w:val="24"/>
        </w:rPr>
        <w:t>– While effective teaching relies upon disciplinary</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expertise</w:t>
      </w:r>
      <w:r w:rsidRPr="00045E16">
        <w:rPr>
          <w:rFonts w:ascii="Times New Roman" w:eastAsia="Times New Roman" w:hAnsi="Times New Roman" w:cs="Times New Roman"/>
          <w:spacing w:val="-6"/>
          <w:sz w:val="24"/>
        </w:rPr>
        <w:t xml:space="preserve"> </w:t>
      </w:r>
      <w:r w:rsidRPr="00045E16">
        <w:rPr>
          <w:rFonts w:ascii="Times New Roman" w:eastAsia="Times New Roman" w:hAnsi="Times New Roman" w:cs="Times New Roman"/>
          <w:sz w:val="24"/>
        </w:rPr>
        <w:t>—</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and</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different</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disciplines</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often</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approach</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teaching</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differently</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 teaching is also a profession that requires administrative and professional functions</w:t>
      </w:r>
      <w:r w:rsidR="00E770FC" w:rsidRPr="00956CD1">
        <w:rPr>
          <w:rFonts w:ascii="Times New Roman" w:eastAsia="Times New Roman" w:hAnsi="Times New Roman" w:cs="Times New Roman"/>
          <w:sz w:val="24"/>
        </w:rPr>
        <w:t xml:space="preserve"> </w:t>
      </w:r>
      <w:r w:rsidRPr="00045E16">
        <w:rPr>
          <w:rFonts w:ascii="Times New Roman" w:eastAsia="Times New Roman" w:hAnsi="Times New Roman" w:cs="Times New Roman"/>
          <w:sz w:val="24"/>
          <w:szCs w:val="24"/>
        </w:rPr>
        <w:t>regardless</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of</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area.</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Such</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functions</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include,</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for</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example,</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providing</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appropriate</w:t>
      </w:r>
      <w:r w:rsidRPr="00045E16">
        <w:rPr>
          <w:rFonts w:ascii="Times New Roman" w:eastAsia="Times New Roman" w:hAnsi="Times New Roman" w:cs="Times New Roman"/>
          <w:spacing w:val="-5"/>
          <w:sz w:val="24"/>
          <w:szCs w:val="24"/>
        </w:rPr>
        <w:t xml:space="preserve"> </w:t>
      </w:r>
      <w:r w:rsidRPr="00045E16">
        <w:rPr>
          <w:rFonts w:ascii="Times New Roman" w:eastAsia="Times New Roman" w:hAnsi="Times New Roman" w:cs="Times New Roman"/>
          <w:sz w:val="24"/>
          <w:szCs w:val="24"/>
        </w:rPr>
        <w:t>and</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timely feedback to students, providing clear instructions, providing regular information regarding progress, responding appropriately and in a timely manner to students, making materials available, and making effective use of time allocated for the course. Highly effective teaching is more than class management; it is class management that relies</w:t>
      </w:r>
      <w:r w:rsidRPr="00045E16">
        <w:rPr>
          <w:rFonts w:ascii="Times New Roman" w:eastAsia="Times New Roman" w:hAnsi="Times New Roman" w:cs="Times New Roman"/>
          <w:spacing w:val="40"/>
          <w:sz w:val="24"/>
          <w:szCs w:val="24"/>
        </w:rPr>
        <w:t xml:space="preserve"> </w:t>
      </w:r>
      <w:r w:rsidRPr="00045E16">
        <w:rPr>
          <w:rFonts w:ascii="Times New Roman" w:eastAsia="Times New Roman" w:hAnsi="Times New Roman" w:cs="Times New Roman"/>
          <w:sz w:val="24"/>
          <w:szCs w:val="24"/>
        </w:rPr>
        <w:t>upon an instructor’s ability to perform the duties associated with the job.</w:t>
      </w:r>
    </w:p>
    <w:p w14:paraId="31850163" w14:textId="45C2BEC2" w:rsidR="00045E16" w:rsidRPr="00045E16" w:rsidRDefault="00E770FC">
      <w:pPr>
        <w:widowControl w:val="0"/>
        <w:numPr>
          <w:ilvl w:val="2"/>
          <w:numId w:val="57"/>
        </w:numPr>
        <w:tabs>
          <w:tab w:val="left" w:pos="1918"/>
          <w:tab w:val="left" w:pos="1920"/>
        </w:tabs>
        <w:autoSpaceDE w:val="0"/>
        <w:autoSpaceDN w:val="0"/>
        <w:spacing w:before="251" w:line="343" w:lineRule="auto"/>
        <w:ind w:right="347" w:hanging="254"/>
        <w:rPr>
          <w:rFonts w:ascii="Times New Roman" w:eastAsia="Times New Roman" w:hAnsi="Times New Roman" w:cs="Times New Roman"/>
          <w:sz w:val="24"/>
          <w:szCs w:val="24"/>
        </w:rPr>
      </w:pPr>
      <w:r w:rsidRPr="00045E16">
        <w:rPr>
          <w:rFonts w:ascii="Times New Roman" w:eastAsia="Times New Roman" w:hAnsi="Times New Roman" w:cs="Times New Roman"/>
          <w:b/>
          <w:sz w:val="24"/>
          <w:szCs w:val="24"/>
        </w:rPr>
        <w:t xml:space="preserve">Student Response to Instruction </w:t>
      </w:r>
      <w:r w:rsidRPr="00045E16">
        <w:rPr>
          <w:rFonts w:ascii="Times New Roman" w:eastAsia="Times New Roman" w:hAnsi="Times New Roman" w:cs="Times New Roman"/>
          <w:sz w:val="24"/>
          <w:szCs w:val="24"/>
        </w:rPr>
        <w:t>– Students have a unique and important perspective on certain components of teaching effectiveness. They value intellectual engagement, enthusiasm, and passion for the course content. Course organization and clarity, two aspects</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that</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relate</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to</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student</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success,</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are</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validly</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rated</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by</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students.</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Effective</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teachers</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are available to the students. The extent to which the student feels respected and shares a sense of rapport with the instructor correlates with teaching effectiveness.</w:t>
      </w:r>
    </w:p>
    <w:p w14:paraId="5692FE91" w14:textId="73121D9F" w:rsidR="00045E16" w:rsidRPr="00956CD1" w:rsidRDefault="00045E16" w:rsidP="00045E16">
      <w:pPr>
        <w:widowControl w:val="0"/>
        <w:autoSpaceDE w:val="0"/>
        <w:autoSpaceDN w:val="0"/>
        <w:spacing w:before="92"/>
        <w:ind w:left="0" w:firstLine="0"/>
        <w:rPr>
          <w:rFonts w:ascii="Times New Roman" w:eastAsia="Times New Roman" w:hAnsi="Times New Roman" w:cs="Times New Roman"/>
          <w:sz w:val="24"/>
          <w:szCs w:val="24"/>
        </w:rPr>
      </w:pPr>
    </w:p>
    <w:p w14:paraId="190756E6" w14:textId="548C3728" w:rsidR="00E770FC" w:rsidRPr="00956CD1" w:rsidRDefault="00E770FC" w:rsidP="00045E16">
      <w:pPr>
        <w:widowControl w:val="0"/>
        <w:autoSpaceDE w:val="0"/>
        <w:autoSpaceDN w:val="0"/>
        <w:spacing w:before="92"/>
        <w:ind w:left="0" w:firstLine="0"/>
        <w:rPr>
          <w:rFonts w:ascii="Times New Roman" w:eastAsia="Times New Roman" w:hAnsi="Times New Roman" w:cs="Times New Roman"/>
          <w:sz w:val="24"/>
          <w:szCs w:val="24"/>
        </w:rPr>
      </w:pPr>
    </w:p>
    <w:p w14:paraId="222CE0C9" w14:textId="788B18A6" w:rsidR="00E770FC" w:rsidRPr="00956CD1" w:rsidRDefault="00E770FC" w:rsidP="00045E16">
      <w:pPr>
        <w:widowControl w:val="0"/>
        <w:autoSpaceDE w:val="0"/>
        <w:autoSpaceDN w:val="0"/>
        <w:spacing w:before="92"/>
        <w:ind w:left="0" w:firstLine="0"/>
        <w:rPr>
          <w:rFonts w:ascii="Times New Roman" w:eastAsia="Times New Roman" w:hAnsi="Times New Roman" w:cs="Times New Roman"/>
          <w:sz w:val="24"/>
          <w:szCs w:val="24"/>
        </w:rPr>
      </w:pPr>
    </w:p>
    <w:p w14:paraId="0B3D8ED8" w14:textId="472A5C8D" w:rsidR="00E770FC" w:rsidRPr="00956CD1" w:rsidRDefault="00E770FC" w:rsidP="00045E16">
      <w:pPr>
        <w:widowControl w:val="0"/>
        <w:autoSpaceDE w:val="0"/>
        <w:autoSpaceDN w:val="0"/>
        <w:spacing w:before="92"/>
        <w:ind w:left="0" w:firstLine="0"/>
        <w:rPr>
          <w:rFonts w:ascii="Times New Roman" w:eastAsia="Times New Roman" w:hAnsi="Times New Roman" w:cs="Times New Roman"/>
          <w:sz w:val="24"/>
          <w:szCs w:val="24"/>
        </w:rPr>
      </w:pPr>
    </w:p>
    <w:p w14:paraId="3F2D620B" w14:textId="77777777" w:rsidR="00E770FC" w:rsidRPr="00045E16" w:rsidRDefault="00E770FC" w:rsidP="00045E16">
      <w:pPr>
        <w:widowControl w:val="0"/>
        <w:autoSpaceDE w:val="0"/>
        <w:autoSpaceDN w:val="0"/>
        <w:spacing w:before="92"/>
        <w:ind w:left="0" w:firstLine="0"/>
        <w:rPr>
          <w:rFonts w:ascii="Times New Roman" w:eastAsia="Times New Roman" w:hAnsi="Times New Roman" w:cs="Times New Roman"/>
          <w:sz w:val="24"/>
          <w:szCs w:val="24"/>
        </w:rPr>
      </w:pPr>
    </w:p>
    <w:p w14:paraId="603CE514" w14:textId="77777777" w:rsidR="00045E16" w:rsidRPr="00045E16" w:rsidRDefault="00045E16">
      <w:pPr>
        <w:widowControl w:val="0"/>
        <w:numPr>
          <w:ilvl w:val="1"/>
          <w:numId w:val="57"/>
        </w:numPr>
        <w:tabs>
          <w:tab w:val="left" w:pos="1320"/>
        </w:tabs>
        <w:autoSpaceDE w:val="0"/>
        <w:autoSpaceDN w:val="0"/>
        <w:rPr>
          <w:rFonts w:ascii="Times New Roman" w:eastAsia="Times New Roman" w:hAnsi="Times New Roman" w:cs="Times New Roman"/>
          <w:sz w:val="24"/>
        </w:rPr>
      </w:pPr>
      <w:r w:rsidRPr="00045E16">
        <w:rPr>
          <w:rFonts w:ascii="Times New Roman" w:eastAsia="Times New Roman" w:hAnsi="Times New Roman" w:cs="Times New Roman"/>
          <w:sz w:val="24"/>
        </w:rPr>
        <w:t>Methods</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of</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Evaluation</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and</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Sources</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of</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pacing w:val="-2"/>
          <w:sz w:val="24"/>
        </w:rPr>
        <w:t>Evidence</w:t>
      </w:r>
    </w:p>
    <w:p w14:paraId="1B2D1965" w14:textId="77777777" w:rsidR="00045E16" w:rsidRPr="00045E16" w:rsidRDefault="00045E16" w:rsidP="00045E16">
      <w:pPr>
        <w:widowControl w:val="0"/>
        <w:autoSpaceDE w:val="0"/>
        <w:autoSpaceDN w:val="0"/>
        <w:spacing w:before="84"/>
        <w:ind w:left="0" w:firstLine="0"/>
        <w:rPr>
          <w:rFonts w:ascii="Times New Roman" w:eastAsia="Times New Roman" w:hAnsi="Times New Roman" w:cs="Times New Roman"/>
          <w:sz w:val="24"/>
          <w:szCs w:val="24"/>
        </w:rPr>
      </w:pPr>
    </w:p>
    <w:p w14:paraId="2C33E519" w14:textId="77777777" w:rsidR="00045E16" w:rsidRPr="00045E16" w:rsidRDefault="00045E16">
      <w:pPr>
        <w:widowControl w:val="0"/>
        <w:numPr>
          <w:ilvl w:val="2"/>
          <w:numId w:val="57"/>
        </w:numPr>
        <w:tabs>
          <w:tab w:val="left" w:pos="1920"/>
        </w:tabs>
        <w:autoSpaceDE w:val="0"/>
        <w:autoSpaceDN w:val="0"/>
        <w:spacing w:line="343" w:lineRule="auto"/>
        <w:ind w:right="298"/>
        <w:rPr>
          <w:rFonts w:ascii="Times New Roman" w:eastAsia="Times New Roman" w:hAnsi="Times New Roman" w:cs="Times New Roman"/>
          <w:sz w:val="24"/>
        </w:rPr>
      </w:pPr>
      <w:r w:rsidRPr="00045E16">
        <w:rPr>
          <w:rFonts w:ascii="Times New Roman" w:eastAsia="Times New Roman" w:hAnsi="Times New Roman" w:cs="Times New Roman"/>
          <w:b/>
          <w:sz w:val="24"/>
        </w:rPr>
        <w:t xml:space="preserve">Peer Review of Teaching Materials </w:t>
      </w:r>
      <w:r w:rsidRPr="00045E16">
        <w:rPr>
          <w:rFonts w:ascii="Times New Roman" w:eastAsia="Times New Roman" w:hAnsi="Times New Roman" w:cs="Times New Roman"/>
          <w:sz w:val="24"/>
        </w:rPr>
        <w:t xml:space="preserve">– In all evaluation processes reviewers should be presented with a representative set of teaching materials such as </w:t>
      </w:r>
      <w:r w:rsidRPr="00045E16">
        <w:rPr>
          <w:rFonts w:ascii="Times New Roman" w:eastAsia="Times New Roman" w:hAnsi="Times New Roman" w:cs="Times New Roman"/>
          <w:sz w:val="24"/>
        </w:rPr>
        <w:lastRenderedPageBreak/>
        <w:t xml:space="preserve">syllabi, tests, assignments and projects, and/or class activities. For promotion and tenure, at least two members of the </w:t>
      </w:r>
      <w:proofErr w:type="spellStart"/>
      <w:r w:rsidRPr="00045E16">
        <w:rPr>
          <w:rFonts w:ascii="Times New Roman" w:eastAsia="Times New Roman" w:hAnsi="Times New Roman" w:cs="Times New Roman"/>
          <w:sz w:val="24"/>
        </w:rPr>
        <w:t>CoB</w:t>
      </w:r>
      <w:proofErr w:type="spellEnd"/>
      <w:r w:rsidRPr="00045E16">
        <w:rPr>
          <w:rFonts w:ascii="Times New Roman" w:eastAsia="Times New Roman" w:hAnsi="Times New Roman" w:cs="Times New Roman"/>
          <w:sz w:val="24"/>
        </w:rPr>
        <w:t xml:space="preserve"> P&amp;T Committee must review teaching materials, exclusive of the </w:t>
      </w:r>
      <w:proofErr w:type="spellStart"/>
      <w:r w:rsidRPr="00045E16">
        <w:rPr>
          <w:rFonts w:ascii="Times New Roman" w:eastAsia="Times New Roman" w:hAnsi="Times New Roman" w:cs="Times New Roman"/>
          <w:sz w:val="24"/>
        </w:rPr>
        <w:t>CoB</w:t>
      </w:r>
      <w:proofErr w:type="spellEnd"/>
      <w:r w:rsidRPr="00045E16">
        <w:rPr>
          <w:rFonts w:ascii="Times New Roman" w:eastAsia="Times New Roman" w:hAnsi="Times New Roman" w:cs="Times New Roman"/>
          <w:sz w:val="24"/>
        </w:rPr>
        <w:t xml:space="preserve"> Administration. The committee will select the two reviewers and may select non- committee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members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as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a</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proxy</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or</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for</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the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purposes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of</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including</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subject</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matter</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experts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or other highly ranked teaching faculty in order to gain sufficient data to formulate an opinion on teaching excellence.</w:t>
      </w:r>
    </w:p>
    <w:p w14:paraId="5DE8CCC4" w14:textId="715A62C9" w:rsidR="00045E16" w:rsidRPr="00956CD1" w:rsidRDefault="00045E16">
      <w:pPr>
        <w:widowControl w:val="0"/>
        <w:numPr>
          <w:ilvl w:val="2"/>
          <w:numId w:val="57"/>
        </w:numPr>
        <w:tabs>
          <w:tab w:val="left" w:pos="1918"/>
          <w:tab w:val="left" w:pos="1920"/>
        </w:tabs>
        <w:autoSpaceDE w:val="0"/>
        <w:autoSpaceDN w:val="0"/>
        <w:spacing w:before="251" w:line="343" w:lineRule="auto"/>
        <w:ind w:right="860" w:hanging="254"/>
        <w:rPr>
          <w:rFonts w:ascii="Times New Roman" w:eastAsia="Times New Roman" w:hAnsi="Times New Roman" w:cs="Times New Roman"/>
          <w:sz w:val="24"/>
        </w:rPr>
      </w:pPr>
      <w:r w:rsidRPr="00045E16">
        <w:rPr>
          <w:rFonts w:ascii="Times New Roman" w:eastAsia="Times New Roman" w:hAnsi="Times New Roman" w:cs="Times New Roman"/>
          <w:b/>
          <w:sz w:val="24"/>
        </w:rPr>
        <w:t>Self-Evaluation</w:t>
      </w:r>
      <w:r w:rsidRPr="00045E16">
        <w:rPr>
          <w:rFonts w:ascii="Times New Roman" w:eastAsia="Times New Roman" w:hAnsi="Times New Roman" w:cs="Times New Roman"/>
          <w:b/>
          <w:spacing w:val="-5"/>
          <w:sz w:val="24"/>
        </w:rPr>
        <w:t xml:space="preserve"> </w:t>
      </w:r>
      <w:r w:rsidRPr="00045E16">
        <w:rPr>
          <w:rFonts w:ascii="Times New Roman" w:eastAsia="Times New Roman" w:hAnsi="Times New Roman" w:cs="Times New Roman"/>
          <w:b/>
          <w:sz w:val="24"/>
        </w:rPr>
        <w:t>of</w:t>
      </w:r>
      <w:r w:rsidRPr="00045E16">
        <w:rPr>
          <w:rFonts w:ascii="Times New Roman" w:eastAsia="Times New Roman" w:hAnsi="Times New Roman" w:cs="Times New Roman"/>
          <w:b/>
          <w:spacing w:val="-5"/>
          <w:sz w:val="24"/>
        </w:rPr>
        <w:t xml:space="preserve"> </w:t>
      </w:r>
      <w:r w:rsidRPr="00045E16">
        <w:rPr>
          <w:rFonts w:ascii="Times New Roman" w:eastAsia="Times New Roman" w:hAnsi="Times New Roman" w:cs="Times New Roman"/>
          <w:b/>
          <w:sz w:val="24"/>
        </w:rPr>
        <w:t>Teaching</w:t>
      </w:r>
      <w:r w:rsidRPr="00045E16">
        <w:rPr>
          <w:rFonts w:ascii="Times New Roman" w:eastAsia="Times New Roman" w:hAnsi="Times New Roman" w:cs="Times New Roman"/>
          <w:b/>
          <w:spacing w:val="-6"/>
          <w:sz w:val="24"/>
        </w:rPr>
        <w:t xml:space="preserve"> </w:t>
      </w:r>
      <w:r w:rsidRPr="00045E16">
        <w:rPr>
          <w:rFonts w:ascii="Times New Roman" w:eastAsia="Times New Roman" w:hAnsi="Times New Roman" w:cs="Times New Roman"/>
          <w:sz w:val="24"/>
        </w:rPr>
        <w:t>–</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Each</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faculty</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member</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may</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provide</w:t>
      </w:r>
      <w:r w:rsidRPr="00045E16">
        <w:rPr>
          <w:rFonts w:ascii="Times New Roman" w:eastAsia="Times New Roman" w:hAnsi="Times New Roman" w:cs="Times New Roman"/>
          <w:spacing w:val="-6"/>
          <w:sz w:val="24"/>
        </w:rPr>
        <w:t xml:space="preserve"> </w:t>
      </w:r>
      <w:r w:rsidRPr="00045E16">
        <w:rPr>
          <w:rFonts w:ascii="Times New Roman" w:eastAsia="Times New Roman" w:hAnsi="Times New Roman" w:cs="Times New Roman"/>
          <w:sz w:val="24"/>
        </w:rPr>
        <w:t>a</w:t>
      </w:r>
      <w:r w:rsidRPr="00045E16">
        <w:rPr>
          <w:rFonts w:ascii="Times New Roman" w:eastAsia="Times New Roman" w:hAnsi="Times New Roman" w:cs="Times New Roman"/>
          <w:spacing w:val="-6"/>
          <w:sz w:val="24"/>
        </w:rPr>
        <w:t xml:space="preserve"> </w:t>
      </w:r>
      <w:r w:rsidRPr="00045E16">
        <w:rPr>
          <w:rFonts w:ascii="Times New Roman" w:eastAsia="Times New Roman" w:hAnsi="Times New Roman" w:cs="Times New Roman"/>
          <w:sz w:val="24"/>
        </w:rPr>
        <w:t>narrative</w:t>
      </w:r>
      <w:r w:rsidRPr="00045E16">
        <w:rPr>
          <w:rFonts w:ascii="Times New Roman" w:eastAsia="Times New Roman" w:hAnsi="Times New Roman" w:cs="Times New Roman"/>
          <w:spacing w:val="-6"/>
          <w:sz w:val="24"/>
        </w:rPr>
        <w:t xml:space="preserve"> </w:t>
      </w:r>
      <w:r w:rsidRPr="00045E16">
        <w:rPr>
          <w:rFonts w:ascii="Times New Roman" w:eastAsia="Times New Roman" w:hAnsi="Times New Roman" w:cs="Times New Roman"/>
          <w:sz w:val="24"/>
        </w:rPr>
        <w:t>self- evaluation of teaching addressing the three dimensions of effective</w:t>
      </w:r>
    </w:p>
    <w:p w14:paraId="47046F7E" w14:textId="2E775B5A" w:rsidR="00045E16" w:rsidRPr="00045E16" w:rsidRDefault="00E770FC">
      <w:pPr>
        <w:widowControl w:val="0"/>
        <w:numPr>
          <w:ilvl w:val="2"/>
          <w:numId w:val="57"/>
        </w:numPr>
        <w:tabs>
          <w:tab w:val="left" w:pos="1918"/>
          <w:tab w:val="left" w:pos="1920"/>
        </w:tabs>
        <w:autoSpaceDE w:val="0"/>
        <w:autoSpaceDN w:val="0"/>
        <w:spacing w:before="251" w:line="343" w:lineRule="auto"/>
        <w:ind w:right="860" w:hanging="254"/>
        <w:rPr>
          <w:rFonts w:ascii="Times New Roman" w:eastAsia="Times New Roman" w:hAnsi="Times New Roman" w:cs="Times New Roman"/>
          <w:sz w:val="24"/>
        </w:rPr>
      </w:pPr>
      <w:r w:rsidRPr="00045E16">
        <w:rPr>
          <w:rFonts w:ascii="Times New Roman" w:eastAsia="Times New Roman" w:hAnsi="Times New Roman" w:cs="Times New Roman"/>
          <w:b/>
          <w:sz w:val="24"/>
          <w:szCs w:val="24"/>
        </w:rPr>
        <w:t>Direct</w:t>
      </w:r>
      <w:r w:rsidRPr="00045E16">
        <w:rPr>
          <w:rFonts w:ascii="Times New Roman" w:eastAsia="Times New Roman" w:hAnsi="Times New Roman" w:cs="Times New Roman"/>
          <w:b/>
          <w:spacing w:val="-5"/>
          <w:sz w:val="24"/>
          <w:szCs w:val="24"/>
        </w:rPr>
        <w:t xml:space="preserve"> </w:t>
      </w:r>
      <w:r w:rsidRPr="00045E16">
        <w:rPr>
          <w:rFonts w:ascii="Times New Roman" w:eastAsia="Times New Roman" w:hAnsi="Times New Roman" w:cs="Times New Roman"/>
          <w:b/>
          <w:sz w:val="24"/>
          <w:szCs w:val="24"/>
        </w:rPr>
        <w:t>Observation</w:t>
      </w:r>
      <w:r w:rsidRPr="00045E16">
        <w:rPr>
          <w:rFonts w:ascii="Times New Roman" w:eastAsia="Times New Roman" w:hAnsi="Times New Roman" w:cs="Times New Roman"/>
          <w:b/>
          <w:spacing w:val="-5"/>
          <w:sz w:val="24"/>
          <w:szCs w:val="24"/>
        </w:rPr>
        <w:t xml:space="preserve"> </w:t>
      </w:r>
      <w:r w:rsidRPr="00045E16">
        <w:rPr>
          <w:rFonts w:ascii="Times New Roman" w:eastAsia="Times New Roman" w:hAnsi="Times New Roman" w:cs="Times New Roman"/>
          <w:b/>
          <w:sz w:val="24"/>
          <w:szCs w:val="24"/>
        </w:rPr>
        <w:t>of</w:t>
      </w:r>
      <w:r w:rsidRPr="00045E16">
        <w:rPr>
          <w:rFonts w:ascii="Times New Roman" w:eastAsia="Times New Roman" w:hAnsi="Times New Roman" w:cs="Times New Roman"/>
          <w:b/>
          <w:spacing w:val="-5"/>
          <w:sz w:val="24"/>
          <w:szCs w:val="24"/>
        </w:rPr>
        <w:t xml:space="preserve"> </w:t>
      </w:r>
      <w:r w:rsidRPr="00045E16">
        <w:rPr>
          <w:rFonts w:ascii="Times New Roman" w:eastAsia="Times New Roman" w:hAnsi="Times New Roman" w:cs="Times New Roman"/>
          <w:b/>
          <w:sz w:val="24"/>
          <w:szCs w:val="24"/>
        </w:rPr>
        <w:t>Teaching</w:t>
      </w:r>
      <w:r w:rsidRPr="00045E16">
        <w:rPr>
          <w:rFonts w:ascii="Times New Roman" w:eastAsia="Times New Roman" w:hAnsi="Times New Roman" w:cs="Times New Roman"/>
          <w:b/>
          <w:spacing w:val="-5"/>
          <w:sz w:val="24"/>
          <w:szCs w:val="24"/>
        </w:rPr>
        <w:t xml:space="preserve"> </w:t>
      </w:r>
      <w:r w:rsidRPr="00045E16">
        <w:rPr>
          <w:rFonts w:ascii="Times New Roman" w:eastAsia="Times New Roman" w:hAnsi="Times New Roman" w:cs="Times New Roman"/>
          <w:sz w:val="24"/>
          <w:szCs w:val="24"/>
        </w:rPr>
        <w:t>–</w:t>
      </w:r>
      <w:r w:rsidRPr="00045E16">
        <w:rPr>
          <w:rFonts w:ascii="Times New Roman" w:eastAsia="Times New Roman" w:hAnsi="Times New Roman" w:cs="Times New Roman"/>
          <w:spacing w:val="-5"/>
          <w:sz w:val="24"/>
          <w:szCs w:val="24"/>
        </w:rPr>
        <w:t xml:space="preserve"> </w:t>
      </w:r>
      <w:r w:rsidRPr="00045E16">
        <w:rPr>
          <w:rFonts w:ascii="Times New Roman" w:eastAsia="Times New Roman" w:hAnsi="Times New Roman" w:cs="Times New Roman"/>
          <w:sz w:val="24"/>
          <w:szCs w:val="24"/>
        </w:rPr>
        <w:t>In</w:t>
      </w:r>
      <w:r w:rsidRPr="00045E16">
        <w:rPr>
          <w:rFonts w:ascii="Times New Roman" w:eastAsia="Times New Roman" w:hAnsi="Times New Roman" w:cs="Times New Roman"/>
          <w:spacing w:val="-5"/>
          <w:sz w:val="24"/>
          <w:szCs w:val="24"/>
        </w:rPr>
        <w:t xml:space="preserve"> </w:t>
      </w:r>
      <w:r w:rsidRPr="00045E16">
        <w:rPr>
          <w:rFonts w:ascii="Times New Roman" w:eastAsia="Times New Roman" w:hAnsi="Times New Roman" w:cs="Times New Roman"/>
          <w:sz w:val="24"/>
          <w:szCs w:val="24"/>
        </w:rPr>
        <w:t>order</w:t>
      </w:r>
      <w:r w:rsidRPr="00045E16">
        <w:rPr>
          <w:rFonts w:ascii="Times New Roman" w:eastAsia="Times New Roman" w:hAnsi="Times New Roman" w:cs="Times New Roman"/>
          <w:spacing w:val="-5"/>
          <w:sz w:val="24"/>
          <w:szCs w:val="24"/>
        </w:rPr>
        <w:t xml:space="preserve"> </w:t>
      </w:r>
      <w:r w:rsidRPr="00045E16">
        <w:rPr>
          <w:rFonts w:ascii="Times New Roman" w:eastAsia="Times New Roman" w:hAnsi="Times New Roman" w:cs="Times New Roman"/>
          <w:sz w:val="24"/>
          <w:szCs w:val="24"/>
        </w:rPr>
        <w:t>to</w:t>
      </w:r>
      <w:r w:rsidRPr="00045E16">
        <w:rPr>
          <w:rFonts w:ascii="Times New Roman" w:eastAsia="Times New Roman" w:hAnsi="Times New Roman" w:cs="Times New Roman"/>
          <w:spacing w:val="-5"/>
          <w:sz w:val="24"/>
          <w:szCs w:val="24"/>
        </w:rPr>
        <w:t xml:space="preserve"> </w:t>
      </w:r>
      <w:r w:rsidRPr="00045E16">
        <w:rPr>
          <w:rFonts w:ascii="Times New Roman" w:eastAsia="Times New Roman" w:hAnsi="Times New Roman" w:cs="Times New Roman"/>
          <w:sz w:val="24"/>
          <w:szCs w:val="24"/>
        </w:rPr>
        <w:t>comply</w:t>
      </w:r>
      <w:r w:rsidRPr="00045E16">
        <w:rPr>
          <w:rFonts w:ascii="Times New Roman" w:eastAsia="Times New Roman" w:hAnsi="Times New Roman" w:cs="Times New Roman"/>
          <w:spacing w:val="-5"/>
          <w:sz w:val="24"/>
          <w:szCs w:val="24"/>
        </w:rPr>
        <w:t xml:space="preserve"> </w:t>
      </w:r>
      <w:r w:rsidRPr="00045E16">
        <w:rPr>
          <w:rFonts w:ascii="Times New Roman" w:eastAsia="Times New Roman" w:hAnsi="Times New Roman" w:cs="Times New Roman"/>
          <w:sz w:val="24"/>
          <w:szCs w:val="24"/>
        </w:rPr>
        <w:t>with</w:t>
      </w:r>
      <w:r w:rsidRPr="00045E16">
        <w:rPr>
          <w:rFonts w:ascii="Times New Roman" w:eastAsia="Times New Roman" w:hAnsi="Times New Roman" w:cs="Times New Roman"/>
          <w:spacing w:val="-5"/>
          <w:sz w:val="24"/>
          <w:szCs w:val="24"/>
        </w:rPr>
        <w:t xml:space="preserve"> </w:t>
      </w:r>
      <w:r w:rsidRPr="00045E16">
        <w:rPr>
          <w:rFonts w:ascii="Times New Roman" w:eastAsia="Times New Roman" w:hAnsi="Times New Roman" w:cs="Times New Roman"/>
          <w:sz w:val="24"/>
          <w:szCs w:val="24"/>
        </w:rPr>
        <w:t>AACSB</w:t>
      </w:r>
      <w:r w:rsidRPr="00045E16">
        <w:rPr>
          <w:rFonts w:ascii="Times New Roman" w:eastAsia="Times New Roman" w:hAnsi="Times New Roman" w:cs="Times New Roman"/>
          <w:spacing w:val="-6"/>
          <w:sz w:val="24"/>
          <w:szCs w:val="24"/>
        </w:rPr>
        <w:t xml:space="preserve"> </w:t>
      </w:r>
      <w:r w:rsidRPr="00045E16">
        <w:rPr>
          <w:rFonts w:ascii="Times New Roman" w:eastAsia="Times New Roman" w:hAnsi="Times New Roman" w:cs="Times New Roman"/>
          <w:sz w:val="24"/>
          <w:szCs w:val="24"/>
        </w:rPr>
        <w:t>quality</w:t>
      </w:r>
      <w:r w:rsidRPr="00045E16">
        <w:rPr>
          <w:rFonts w:ascii="Times New Roman" w:eastAsia="Times New Roman" w:hAnsi="Times New Roman" w:cs="Times New Roman"/>
          <w:spacing w:val="-5"/>
          <w:sz w:val="24"/>
          <w:szCs w:val="24"/>
        </w:rPr>
        <w:t xml:space="preserve"> </w:t>
      </w:r>
      <w:r w:rsidRPr="00045E16">
        <w:rPr>
          <w:rFonts w:ascii="Times New Roman" w:eastAsia="Times New Roman" w:hAnsi="Times New Roman" w:cs="Times New Roman"/>
          <w:sz w:val="24"/>
          <w:szCs w:val="24"/>
        </w:rPr>
        <w:t>standards,</w:t>
      </w:r>
      <w:r w:rsidRPr="00045E16">
        <w:rPr>
          <w:rFonts w:ascii="Times New Roman" w:eastAsia="Times New Roman" w:hAnsi="Times New Roman" w:cs="Times New Roman"/>
          <w:spacing w:val="-5"/>
          <w:sz w:val="24"/>
          <w:szCs w:val="24"/>
        </w:rPr>
        <w:t xml:space="preserve"> </w:t>
      </w:r>
      <w:r w:rsidRPr="00045E16">
        <w:rPr>
          <w:rFonts w:ascii="Times New Roman" w:eastAsia="Times New Roman" w:hAnsi="Times New Roman" w:cs="Times New Roman"/>
          <w:sz w:val="24"/>
          <w:szCs w:val="24"/>
        </w:rPr>
        <w:t>it is the responsibility of the Dean’s office that all faculty members be regularly and randomly evaluated by direct observations of classroom teaching. Classroom observation, however, will never be used as the sole measure of teaching effectiveness.</w:t>
      </w:r>
    </w:p>
    <w:p w14:paraId="10360B05" w14:textId="77777777" w:rsidR="00045E16" w:rsidRPr="00045E16" w:rsidRDefault="00045E16" w:rsidP="00045E16">
      <w:pPr>
        <w:widowControl w:val="0"/>
        <w:autoSpaceDE w:val="0"/>
        <w:autoSpaceDN w:val="0"/>
        <w:spacing w:before="245" w:line="343" w:lineRule="auto"/>
        <w:ind w:left="1920" w:hanging="254"/>
        <w:rPr>
          <w:rFonts w:ascii="Times New Roman" w:eastAsia="Times New Roman" w:hAnsi="Times New Roman" w:cs="Times New Roman"/>
          <w:sz w:val="24"/>
        </w:rPr>
      </w:pPr>
      <w:r w:rsidRPr="00045E16">
        <w:rPr>
          <w:rFonts w:ascii="Times New Roman" w:eastAsia="Times New Roman" w:hAnsi="Times New Roman" w:cs="Times New Roman"/>
          <w:b/>
          <w:sz w:val="24"/>
        </w:rPr>
        <w:t>d.</w:t>
      </w:r>
      <w:r w:rsidRPr="00045E16">
        <w:rPr>
          <w:rFonts w:ascii="Times New Roman" w:eastAsia="Times New Roman" w:hAnsi="Times New Roman" w:cs="Times New Roman"/>
          <w:b/>
          <w:spacing w:val="-4"/>
          <w:sz w:val="24"/>
        </w:rPr>
        <w:t xml:space="preserve"> </w:t>
      </w:r>
      <w:r w:rsidRPr="00045E16">
        <w:rPr>
          <w:rFonts w:ascii="Times New Roman" w:eastAsia="Times New Roman" w:hAnsi="Times New Roman" w:cs="Times New Roman"/>
          <w:b/>
          <w:sz w:val="24"/>
        </w:rPr>
        <w:t>Student</w:t>
      </w:r>
      <w:r w:rsidRPr="00045E16">
        <w:rPr>
          <w:rFonts w:ascii="Times New Roman" w:eastAsia="Times New Roman" w:hAnsi="Times New Roman" w:cs="Times New Roman"/>
          <w:b/>
          <w:spacing w:val="-3"/>
          <w:sz w:val="24"/>
        </w:rPr>
        <w:t xml:space="preserve"> </w:t>
      </w:r>
      <w:r w:rsidRPr="00045E16">
        <w:rPr>
          <w:rFonts w:ascii="Times New Roman" w:eastAsia="Times New Roman" w:hAnsi="Times New Roman" w:cs="Times New Roman"/>
          <w:b/>
          <w:sz w:val="24"/>
        </w:rPr>
        <w:t>Assessment</w:t>
      </w:r>
      <w:r w:rsidRPr="00045E16">
        <w:rPr>
          <w:rFonts w:ascii="Times New Roman" w:eastAsia="Times New Roman" w:hAnsi="Times New Roman" w:cs="Times New Roman"/>
          <w:b/>
          <w:spacing w:val="-3"/>
          <w:sz w:val="24"/>
        </w:rPr>
        <w:t xml:space="preserve"> </w:t>
      </w:r>
      <w:r w:rsidRPr="00045E16">
        <w:rPr>
          <w:rFonts w:ascii="Times New Roman" w:eastAsia="Times New Roman" w:hAnsi="Times New Roman" w:cs="Times New Roman"/>
          <w:b/>
          <w:sz w:val="24"/>
        </w:rPr>
        <w:t>of</w:t>
      </w:r>
      <w:r w:rsidRPr="00045E16">
        <w:rPr>
          <w:rFonts w:ascii="Times New Roman" w:eastAsia="Times New Roman" w:hAnsi="Times New Roman" w:cs="Times New Roman"/>
          <w:b/>
          <w:spacing w:val="-3"/>
          <w:sz w:val="24"/>
        </w:rPr>
        <w:t xml:space="preserve"> </w:t>
      </w:r>
      <w:r w:rsidRPr="00045E16">
        <w:rPr>
          <w:rFonts w:ascii="Times New Roman" w:eastAsia="Times New Roman" w:hAnsi="Times New Roman" w:cs="Times New Roman"/>
          <w:b/>
          <w:sz w:val="24"/>
        </w:rPr>
        <w:t>Instruction</w:t>
      </w:r>
      <w:r w:rsidRPr="00045E16">
        <w:rPr>
          <w:rFonts w:ascii="Times New Roman" w:eastAsia="Times New Roman" w:hAnsi="Times New Roman" w:cs="Times New Roman"/>
          <w:b/>
          <w:spacing w:val="-3"/>
          <w:sz w:val="24"/>
        </w:rPr>
        <w:t xml:space="preserve"> </w:t>
      </w:r>
      <w:r w:rsidRPr="00045E16">
        <w:rPr>
          <w:rFonts w:ascii="Times New Roman" w:eastAsia="Times New Roman" w:hAnsi="Times New Roman" w:cs="Times New Roman"/>
          <w:sz w:val="24"/>
        </w:rPr>
        <w:t>–</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Use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of</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the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University-wide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student</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assessment instrument is required of all sections of all courses taught by faculty.</w:t>
      </w:r>
    </w:p>
    <w:p w14:paraId="045174EB" w14:textId="77777777" w:rsidR="00045E16" w:rsidRPr="00045E16" w:rsidRDefault="00045E16" w:rsidP="00045E16">
      <w:pPr>
        <w:widowControl w:val="0"/>
        <w:autoSpaceDE w:val="0"/>
        <w:autoSpaceDN w:val="0"/>
        <w:ind w:left="0" w:firstLine="0"/>
        <w:rPr>
          <w:rFonts w:ascii="Times New Roman" w:eastAsia="Times New Roman" w:hAnsi="Times New Roman" w:cs="Times New Roman"/>
          <w:sz w:val="24"/>
          <w:szCs w:val="24"/>
        </w:rPr>
      </w:pPr>
    </w:p>
    <w:p w14:paraId="2EF57179" w14:textId="77777777" w:rsidR="00E770FC" w:rsidRPr="00045E16" w:rsidRDefault="00E770FC" w:rsidP="00045E16">
      <w:pPr>
        <w:widowControl w:val="0"/>
        <w:autoSpaceDE w:val="0"/>
        <w:autoSpaceDN w:val="0"/>
        <w:spacing w:before="86"/>
        <w:ind w:left="0" w:firstLine="0"/>
        <w:rPr>
          <w:rFonts w:ascii="Times New Roman" w:eastAsia="Times New Roman" w:hAnsi="Times New Roman" w:cs="Times New Roman"/>
          <w:sz w:val="24"/>
          <w:szCs w:val="24"/>
        </w:rPr>
      </w:pPr>
    </w:p>
    <w:p w14:paraId="2BBE22EF" w14:textId="747E4F91" w:rsidR="00045E16" w:rsidRPr="00956CD1" w:rsidRDefault="00045E16">
      <w:pPr>
        <w:widowControl w:val="0"/>
        <w:numPr>
          <w:ilvl w:val="1"/>
          <w:numId w:val="57"/>
        </w:numPr>
        <w:tabs>
          <w:tab w:val="left" w:pos="1320"/>
        </w:tabs>
        <w:autoSpaceDE w:val="0"/>
        <w:autoSpaceDN w:val="0"/>
        <w:spacing w:before="1"/>
        <w:rPr>
          <w:rFonts w:ascii="Times New Roman" w:eastAsia="Times New Roman" w:hAnsi="Times New Roman" w:cs="Times New Roman"/>
          <w:sz w:val="24"/>
        </w:rPr>
      </w:pPr>
      <w:r w:rsidRPr="00045E16">
        <w:rPr>
          <w:rFonts w:ascii="Times New Roman" w:eastAsia="Times New Roman" w:hAnsi="Times New Roman" w:cs="Times New Roman"/>
          <w:sz w:val="24"/>
        </w:rPr>
        <w:t>Criteria</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for</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Annual</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pacing w:val="-2"/>
          <w:sz w:val="24"/>
        </w:rPr>
        <w:t>Evaluation</w:t>
      </w:r>
    </w:p>
    <w:p w14:paraId="2CBF766C" w14:textId="77777777" w:rsidR="00E770FC" w:rsidRPr="00045E16" w:rsidRDefault="00E770FC" w:rsidP="00E770FC">
      <w:pPr>
        <w:widowControl w:val="0"/>
        <w:tabs>
          <w:tab w:val="left" w:pos="1320"/>
        </w:tabs>
        <w:autoSpaceDE w:val="0"/>
        <w:autoSpaceDN w:val="0"/>
        <w:spacing w:before="1"/>
        <w:ind w:left="0" w:firstLine="0"/>
        <w:rPr>
          <w:rFonts w:ascii="Times New Roman" w:eastAsia="Times New Roman" w:hAnsi="Times New Roman" w:cs="Times New Roman"/>
          <w:sz w:val="24"/>
        </w:rPr>
      </w:pPr>
    </w:p>
    <w:p w14:paraId="4AAC3CD8" w14:textId="77777777" w:rsidR="00045E16" w:rsidRPr="00045E16" w:rsidRDefault="00045E16">
      <w:pPr>
        <w:widowControl w:val="0"/>
        <w:numPr>
          <w:ilvl w:val="2"/>
          <w:numId w:val="57"/>
        </w:numPr>
        <w:tabs>
          <w:tab w:val="left" w:pos="1920"/>
        </w:tabs>
        <w:autoSpaceDE w:val="0"/>
        <w:autoSpaceDN w:val="0"/>
        <w:spacing w:before="74"/>
        <w:rPr>
          <w:rFonts w:ascii="Times New Roman" w:eastAsia="Times New Roman" w:hAnsi="Times New Roman" w:cs="Times New Roman"/>
          <w:sz w:val="24"/>
        </w:rPr>
      </w:pPr>
      <w:r w:rsidRPr="00045E16">
        <w:rPr>
          <w:rFonts w:ascii="Times New Roman" w:eastAsia="Times New Roman" w:hAnsi="Times New Roman" w:cs="Times New Roman"/>
          <w:b/>
          <w:sz w:val="24"/>
        </w:rPr>
        <w:t>Exceeds</w:t>
      </w:r>
      <w:r w:rsidRPr="00045E16">
        <w:rPr>
          <w:rFonts w:ascii="Times New Roman" w:eastAsia="Times New Roman" w:hAnsi="Times New Roman" w:cs="Times New Roman"/>
          <w:b/>
          <w:spacing w:val="-3"/>
          <w:sz w:val="24"/>
        </w:rPr>
        <w:t xml:space="preserve"> </w:t>
      </w:r>
      <w:r w:rsidRPr="00045E16">
        <w:rPr>
          <w:rFonts w:ascii="Times New Roman" w:eastAsia="Times New Roman" w:hAnsi="Times New Roman" w:cs="Times New Roman"/>
          <w:b/>
          <w:sz w:val="24"/>
        </w:rPr>
        <w:t>Expectations</w:t>
      </w:r>
      <w:r w:rsidRPr="00045E16">
        <w:rPr>
          <w:rFonts w:ascii="Times New Roman" w:eastAsia="Times New Roman" w:hAnsi="Times New Roman" w:cs="Times New Roman"/>
          <w:b/>
          <w:spacing w:val="-2"/>
          <w:sz w:val="24"/>
        </w:rPr>
        <w:t xml:space="preserve"> </w:t>
      </w:r>
      <w:r w:rsidRPr="00045E16">
        <w:rPr>
          <w:rFonts w:ascii="Times New Roman" w:eastAsia="Times New Roman" w:hAnsi="Times New Roman" w:cs="Times New Roman"/>
          <w:sz w:val="24"/>
        </w:rPr>
        <w:t>–</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The</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faculty</w:t>
      </w:r>
      <w:r w:rsidRPr="00045E16">
        <w:rPr>
          <w:rFonts w:ascii="Times New Roman" w:eastAsia="Times New Roman" w:hAnsi="Times New Roman" w:cs="Times New Roman"/>
          <w:spacing w:val="-2"/>
          <w:sz w:val="24"/>
        </w:rPr>
        <w:t xml:space="preserve"> member:</w:t>
      </w:r>
    </w:p>
    <w:p w14:paraId="4CA6FE2A" w14:textId="77777777" w:rsidR="00045E16" w:rsidRPr="00045E16" w:rsidRDefault="00045E16" w:rsidP="00045E16">
      <w:pPr>
        <w:widowControl w:val="0"/>
        <w:autoSpaceDE w:val="0"/>
        <w:autoSpaceDN w:val="0"/>
        <w:spacing w:before="83"/>
        <w:ind w:left="0" w:firstLine="0"/>
        <w:rPr>
          <w:rFonts w:ascii="Times New Roman" w:eastAsia="Times New Roman" w:hAnsi="Times New Roman" w:cs="Times New Roman"/>
          <w:sz w:val="24"/>
          <w:szCs w:val="24"/>
        </w:rPr>
      </w:pPr>
    </w:p>
    <w:p w14:paraId="3D7166FA" w14:textId="77777777" w:rsidR="00045E16" w:rsidRPr="00045E16" w:rsidRDefault="00045E16">
      <w:pPr>
        <w:widowControl w:val="0"/>
        <w:numPr>
          <w:ilvl w:val="3"/>
          <w:numId w:val="57"/>
        </w:numPr>
        <w:tabs>
          <w:tab w:val="left" w:pos="2520"/>
        </w:tabs>
        <w:autoSpaceDE w:val="0"/>
        <w:autoSpaceDN w:val="0"/>
        <w:spacing w:before="1"/>
        <w:rPr>
          <w:rFonts w:ascii="Times New Roman" w:eastAsia="Times New Roman" w:hAnsi="Times New Roman" w:cs="Times New Roman"/>
          <w:sz w:val="24"/>
        </w:rPr>
      </w:pPr>
      <w:r w:rsidRPr="00045E16">
        <w:rPr>
          <w:rFonts w:ascii="Times New Roman" w:eastAsia="Times New Roman" w:hAnsi="Times New Roman" w:cs="Times New Roman"/>
          <w:sz w:val="24"/>
        </w:rPr>
        <w:t>is</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clearly</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regarded</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as</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a</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high-quality</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pacing w:val="-2"/>
          <w:sz w:val="24"/>
        </w:rPr>
        <w:t>teacher;</w:t>
      </w:r>
    </w:p>
    <w:p w14:paraId="428856DE" w14:textId="77777777" w:rsidR="00045E16" w:rsidRPr="00045E16" w:rsidRDefault="00045E16" w:rsidP="00045E16">
      <w:pPr>
        <w:widowControl w:val="0"/>
        <w:autoSpaceDE w:val="0"/>
        <w:autoSpaceDN w:val="0"/>
        <w:spacing w:before="84"/>
        <w:ind w:left="0" w:firstLine="0"/>
        <w:rPr>
          <w:rFonts w:ascii="Times New Roman" w:eastAsia="Times New Roman" w:hAnsi="Times New Roman" w:cs="Times New Roman"/>
          <w:sz w:val="24"/>
          <w:szCs w:val="24"/>
        </w:rPr>
      </w:pPr>
    </w:p>
    <w:p w14:paraId="03795885" w14:textId="77777777" w:rsidR="00045E16" w:rsidRPr="00045E16" w:rsidRDefault="00045E16">
      <w:pPr>
        <w:widowControl w:val="0"/>
        <w:numPr>
          <w:ilvl w:val="3"/>
          <w:numId w:val="57"/>
        </w:numPr>
        <w:tabs>
          <w:tab w:val="left" w:pos="2520"/>
        </w:tabs>
        <w:autoSpaceDE w:val="0"/>
        <w:autoSpaceDN w:val="0"/>
        <w:spacing w:line="343" w:lineRule="auto"/>
        <w:ind w:right="308"/>
        <w:rPr>
          <w:rFonts w:ascii="Times New Roman" w:eastAsia="Times New Roman" w:hAnsi="Times New Roman" w:cs="Times New Roman"/>
          <w:sz w:val="24"/>
        </w:rPr>
      </w:pPr>
      <w:r w:rsidRPr="00045E16">
        <w:rPr>
          <w:rFonts w:ascii="Times New Roman" w:eastAsia="Times New Roman" w:hAnsi="Times New Roman" w:cs="Times New Roman"/>
          <w:sz w:val="24"/>
        </w:rPr>
        <w:t>regularly</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updates</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course</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materials</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to</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ensure</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they</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are</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thorough,</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clear,</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and</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useful</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 xml:space="preserve">to </w:t>
      </w:r>
      <w:r w:rsidRPr="00045E16">
        <w:rPr>
          <w:rFonts w:ascii="Times New Roman" w:eastAsia="Times New Roman" w:hAnsi="Times New Roman" w:cs="Times New Roman"/>
          <w:spacing w:val="-2"/>
          <w:sz w:val="24"/>
        </w:rPr>
        <w:t>students;</w:t>
      </w:r>
    </w:p>
    <w:p w14:paraId="61459FEF" w14:textId="77777777" w:rsidR="00045E16" w:rsidRPr="00045E16" w:rsidRDefault="00045E16">
      <w:pPr>
        <w:widowControl w:val="0"/>
        <w:numPr>
          <w:ilvl w:val="3"/>
          <w:numId w:val="57"/>
        </w:numPr>
        <w:tabs>
          <w:tab w:val="left" w:pos="2520"/>
        </w:tabs>
        <w:autoSpaceDE w:val="0"/>
        <w:autoSpaceDN w:val="0"/>
        <w:spacing w:before="242"/>
        <w:rPr>
          <w:rFonts w:ascii="Times New Roman" w:eastAsia="Times New Roman" w:hAnsi="Times New Roman" w:cs="Times New Roman"/>
          <w:sz w:val="24"/>
        </w:rPr>
      </w:pPr>
      <w:r w:rsidRPr="00045E16">
        <w:rPr>
          <w:rFonts w:ascii="Times New Roman" w:eastAsia="Times New Roman" w:hAnsi="Times New Roman" w:cs="Times New Roman"/>
          <w:sz w:val="24"/>
        </w:rPr>
        <w:t>demonstrates</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some</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evidence</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of</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innovation</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in</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the</w:t>
      </w:r>
      <w:r w:rsidRPr="00045E16">
        <w:rPr>
          <w:rFonts w:ascii="Times New Roman" w:eastAsia="Times New Roman" w:hAnsi="Times New Roman" w:cs="Times New Roman"/>
          <w:spacing w:val="-2"/>
          <w:sz w:val="24"/>
        </w:rPr>
        <w:t xml:space="preserve"> classroom;</w:t>
      </w:r>
    </w:p>
    <w:p w14:paraId="471587D0" w14:textId="77777777" w:rsidR="00045E16" w:rsidRPr="00045E16" w:rsidRDefault="00045E16" w:rsidP="00045E16">
      <w:pPr>
        <w:widowControl w:val="0"/>
        <w:autoSpaceDE w:val="0"/>
        <w:autoSpaceDN w:val="0"/>
        <w:spacing w:before="84"/>
        <w:ind w:left="0" w:firstLine="0"/>
        <w:rPr>
          <w:rFonts w:ascii="Times New Roman" w:eastAsia="Times New Roman" w:hAnsi="Times New Roman" w:cs="Times New Roman"/>
          <w:sz w:val="24"/>
          <w:szCs w:val="24"/>
        </w:rPr>
      </w:pPr>
    </w:p>
    <w:p w14:paraId="2008174C" w14:textId="77777777" w:rsidR="00045E16" w:rsidRPr="00045E16" w:rsidRDefault="00045E16">
      <w:pPr>
        <w:widowControl w:val="0"/>
        <w:numPr>
          <w:ilvl w:val="3"/>
          <w:numId w:val="57"/>
        </w:numPr>
        <w:tabs>
          <w:tab w:val="left" w:pos="2520"/>
        </w:tabs>
        <w:autoSpaceDE w:val="0"/>
        <w:autoSpaceDN w:val="0"/>
        <w:spacing w:line="343" w:lineRule="auto"/>
        <w:ind w:right="521"/>
        <w:rPr>
          <w:rFonts w:ascii="Times New Roman" w:eastAsia="Times New Roman" w:hAnsi="Times New Roman" w:cs="Times New Roman"/>
          <w:sz w:val="24"/>
        </w:rPr>
      </w:pPr>
      <w:r w:rsidRPr="00045E16">
        <w:rPr>
          <w:rFonts w:ascii="Times New Roman" w:eastAsia="Times New Roman" w:hAnsi="Times New Roman" w:cs="Times New Roman"/>
          <w:sz w:val="24"/>
        </w:rPr>
        <w:t>is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frequently</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available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to</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students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outside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of</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posted</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office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hours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in</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person</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or</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 xml:space="preserve">via </w:t>
      </w:r>
      <w:r w:rsidRPr="00045E16">
        <w:rPr>
          <w:rFonts w:ascii="Times New Roman" w:eastAsia="Times New Roman" w:hAnsi="Times New Roman" w:cs="Times New Roman"/>
          <w:spacing w:val="-2"/>
          <w:sz w:val="24"/>
        </w:rPr>
        <w:t>email;</w:t>
      </w:r>
    </w:p>
    <w:p w14:paraId="71728530" w14:textId="77777777" w:rsidR="00045E16" w:rsidRPr="00045E16" w:rsidRDefault="00045E16">
      <w:pPr>
        <w:widowControl w:val="0"/>
        <w:numPr>
          <w:ilvl w:val="3"/>
          <w:numId w:val="57"/>
        </w:numPr>
        <w:tabs>
          <w:tab w:val="left" w:pos="2520"/>
        </w:tabs>
        <w:autoSpaceDE w:val="0"/>
        <w:autoSpaceDN w:val="0"/>
        <w:spacing w:before="243"/>
        <w:rPr>
          <w:rFonts w:ascii="Times New Roman" w:eastAsia="Times New Roman" w:hAnsi="Times New Roman" w:cs="Times New Roman"/>
          <w:sz w:val="24"/>
        </w:rPr>
      </w:pPr>
      <w:r w:rsidRPr="00045E16">
        <w:rPr>
          <w:rFonts w:ascii="Times New Roman" w:eastAsia="Times New Roman" w:hAnsi="Times New Roman" w:cs="Times New Roman"/>
          <w:sz w:val="24"/>
        </w:rPr>
        <w:lastRenderedPageBreak/>
        <w:t>regularly</w:t>
      </w:r>
      <w:r w:rsidRPr="00045E16">
        <w:rPr>
          <w:rFonts w:ascii="Times New Roman" w:eastAsia="Times New Roman" w:hAnsi="Times New Roman" w:cs="Times New Roman"/>
          <w:spacing w:val="-4"/>
          <w:sz w:val="24"/>
        </w:rPr>
        <w:t xml:space="preserve"> </w:t>
      </w:r>
      <w:proofErr w:type="gramStart"/>
      <w:r w:rsidRPr="00045E16">
        <w:rPr>
          <w:rFonts w:ascii="Times New Roman" w:eastAsia="Times New Roman" w:hAnsi="Times New Roman" w:cs="Times New Roman"/>
          <w:sz w:val="24"/>
        </w:rPr>
        <w:t>mentors</w:t>
      </w:r>
      <w:proofErr w:type="gramEnd"/>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students,</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including</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supervision</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on</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dissertations</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or</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other</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pacing w:val="-2"/>
          <w:sz w:val="24"/>
        </w:rPr>
        <w:t>research</w:t>
      </w:r>
    </w:p>
    <w:p w14:paraId="516C86AF" w14:textId="77777777" w:rsidR="00045E16" w:rsidRPr="00045E16" w:rsidRDefault="00045E16" w:rsidP="00045E16">
      <w:pPr>
        <w:widowControl w:val="0"/>
        <w:autoSpaceDE w:val="0"/>
        <w:autoSpaceDN w:val="0"/>
        <w:spacing w:before="84"/>
        <w:ind w:left="0" w:firstLine="0"/>
        <w:rPr>
          <w:rFonts w:ascii="Times New Roman" w:eastAsia="Times New Roman" w:hAnsi="Times New Roman" w:cs="Times New Roman"/>
          <w:sz w:val="24"/>
          <w:szCs w:val="24"/>
        </w:rPr>
      </w:pPr>
    </w:p>
    <w:p w14:paraId="4B77D857" w14:textId="77777777" w:rsidR="00045E16" w:rsidRPr="00045E16" w:rsidRDefault="00045E16">
      <w:pPr>
        <w:widowControl w:val="0"/>
        <w:numPr>
          <w:ilvl w:val="2"/>
          <w:numId w:val="57"/>
        </w:numPr>
        <w:tabs>
          <w:tab w:val="left" w:pos="1918"/>
        </w:tabs>
        <w:autoSpaceDE w:val="0"/>
        <w:autoSpaceDN w:val="0"/>
        <w:ind w:left="1918" w:hanging="252"/>
        <w:rPr>
          <w:rFonts w:ascii="Times New Roman" w:eastAsia="Times New Roman" w:hAnsi="Times New Roman" w:cs="Times New Roman"/>
          <w:sz w:val="24"/>
        </w:rPr>
      </w:pPr>
      <w:r w:rsidRPr="00045E16">
        <w:rPr>
          <w:rFonts w:ascii="Times New Roman" w:eastAsia="Times New Roman" w:hAnsi="Times New Roman" w:cs="Times New Roman"/>
          <w:b/>
          <w:sz w:val="24"/>
        </w:rPr>
        <w:t>Meets</w:t>
      </w:r>
      <w:r w:rsidRPr="00045E16">
        <w:rPr>
          <w:rFonts w:ascii="Times New Roman" w:eastAsia="Times New Roman" w:hAnsi="Times New Roman" w:cs="Times New Roman"/>
          <w:b/>
          <w:spacing w:val="-3"/>
          <w:sz w:val="24"/>
        </w:rPr>
        <w:t xml:space="preserve"> </w:t>
      </w:r>
      <w:r w:rsidRPr="00045E16">
        <w:rPr>
          <w:rFonts w:ascii="Times New Roman" w:eastAsia="Times New Roman" w:hAnsi="Times New Roman" w:cs="Times New Roman"/>
          <w:b/>
          <w:sz w:val="24"/>
        </w:rPr>
        <w:t>Expectations</w:t>
      </w:r>
      <w:r w:rsidRPr="00045E16">
        <w:rPr>
          <w:rFonts w:ascii="Times New Roman" w:eastAsia="Times New Roman" w:hAnsi="Times New Roman" w:cs="Times New Roman"/>
          <w:b/>
          <w:spacing w:val="-2"/>
          <w:sz w:val="24"/>
        </w:rPr>
        <w:t xml:space="preserve"> </w:t>
      </w:r>
      <w:r w:rsidRPr="00045E16">
        <w:rPr>
          <w:rFonts w:ascii="Times New Roman" w:eastAsia="Times New Roman" w:hAnsi="Times New Roman" w:cs="Times New Roman"/>
          <w:sz w:val="24"/>
        </w:rPr>
        <w:t>–</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The</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faculty</w:t>
      </w:r>
      <w:r w:rsidRPr="00045E16">
        <w:rPr>
          <w:rFonts w:ascii="Times New Roman" w:eastAsia="Times New Roman" w:hAnsi="Times New Roman" w:cs="Times New Roman"/>
          <w:spacing w:val="-2"/>
          <w:sz w:val="24"/>
        </w:rPr>
        <w:t xml:space="preserve"> member:</w:t>
      </w:r>
    </w:p>
    <w:p w14:paraId="4FB3699B" w14:textId="77777777" w:rsidR="00045E16" w:rsidRPr="00045E16" w:rsidRDefault="00045E16" w:rsidP="00045E16">
      <w:pPr>
        <w:widowControl w:val="0"/>
        <w:autoSpaceDE w:val="0"/>
        <w:autoSpaceDN w:val="0"/>
        <w:spacing w:before="84"/>
        <w:ind w:left="0" w:firstLine="0"/>
        <w:rPr>
          <w:rFonts w:ascii="Times New Roman" w:eastAsia="Times New Roman" w:hAnsi="Times New Roman" w:cs="Times New Roman"/>
          <w:sz w:val="24"/>
          <w:szCs w:val="24"/>
        </w:rPr>
      </w:pPr>
    </w:p>
    <w:p w14:paraId="30E73DA5" w14:textId="77777777" w:rsidR="00045E16" w:rsidRPr="00045E16" w:rsidRDefault="00045E16">
      <w:pPr>
        <w:widowControl w:val="0"/>
        <w:numPr>
          <w:ilvl w:val="3"/>
          <w:numId w:val="57"/>
        </w:numPr>
        <w:tabs>
          <w:tab w:val="left" w:pos="2520"/>
        </w:tabs>
        <w:autoSpaceDE w:val="0"/>
        <w:autoSpaceDN w:val="0"/>
        <w:rPr>
          <w:rFonts w:ascii="Times New Roman" w:eastAsia="Times New Roman" w:hAnsi="Times New Roman" w:cs="Times New Roman"/>
          <w:sz w:val="24"/>
        </w:rPr>
      </w:pPr>
      <w:r w:rsidRPr="00045E16">
        <w:rPr>
          <w:rFonts w:ascii="Times New Roman" w:eastAsia="Times New Roman" w:hAnsi="Times New Roman" w:cs="Times New Roman"/>
          <w:sz w:val="24"/>
        </w:rPr>
        <w:t>is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regarded</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as</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an</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effective</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pacing w:val="-2"/>
          <w:sz w:val="24"/>
        </w:rPr>
        <w:t>teacher;</w:t>
      </w:r>
    </w:p>
    <w:p w14:paraId="3234B0B8" w14:textId="77777777" w:rsidR="00045E16" w:rsidRPr="00045E16" w:rsidRDefault="00045E16" w:rsidP="00045E16">
      <w:pPr>
        <w:widowControl w:val="0"/>
        <w:autoSpaceDE w:val="0"/>
        <w:autoSpaceDN w:val="0"/>
        <w:spacing w:before="84"/>
        <w:ind w:left="0" w:firstLine="0"/>
        <w:rPr>
          <w:rFonts w:ascii="Times New Roman" w:eastAsia="Times New Roman" w:hAnsi="Times New Roman" w:cs="Times New Roman"/>
          <w:sz w:val="24"/>
          <w:szCs w:val="24"/>
        </w:rPr>
      </w:pPr>
    </w:p>
    <w:p w14:paraId="2A6C4B27" w14:textId="77777777" w:rsidR="00045E16" w:rsidRPr="00045E16" w:rsidRDefault="00045E16">
      <w:pPr>
        <w:widowControl w:val="0"/>
        <w:numPr>
          <w:ilvl w:val="3"/>
          <w:numId w:val="57"/>
        </w:numPr>
        <w:tabs>
          <w:tab w:val="left" w:pos="2520"/>
        </w:tabs>
        <w:autoSpaceDE w:val="0"/>
        <w:autoSpaceDN w:val="0"/>
        <w:rPr>
          <w:rFonts w:ascii="Times New Roman" w:eastAsia="Times New Roman" w:hAnsi="Times New Roman" w:cs="Times New Roman"/>
          <w:sz w:val="24"/>
        </w:rPr>
      </w:pPr>
      <w:r w:rsidRPr="00045E16">
        <w:rPr>
          <w:rFonts w:ascii="Times New Roman" w:eastAsia="Times New Roman" w:hAnsi="Times New Roman" w:cs="Times New Roman"/>
          <w:sz w:val="24"/>
        </w:rPr>
        <w:t>maintains</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acceptable</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teaching</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pacing w:val="-2"/>
          <w:sz w:val="24"/>
        </w:rPr>
        <w:t>materials;</w:t>
      </w:r>
    </w:p>
    <w:p w14:paraId="178BD583" w14:textId="77777777" w:rsidR="00045E16" w:rsidRPr="00045E16" w:rsidRDefault="00045E16" w:rsidP="00045E16">
      <w:pPr>
        <w:widowControl w:val="0"/>
        <w:autoSpaceDE w:val="0"/>
        <w:autoSpaceDN w:val="0"/>
        <w:spacing w:before="84"/>
        <w:ind w:left="0" w:firstLine="0"/>
        <w:rPr>
          <w:rFonts w:ascii="Times New Roman" w:eastAsia="Times New Roman" w:hAnsi="Times New Roman" w:cs="Times New Roman"/>
          <w:sz w:val="24"/>
          <w:szCs w:val="24"/>
        </w:rPr>
      </w:pPr>
    </w:p>
    <w:p w14:paraId="6A8ABADC" w14:textId="77777777" w:rsidR="00045E16" w:rsidRPr="00045E16" w:rsidRDefault="00045E16">
      <w:pPr>
        <w:widowControl w:val="0"/>
        <w:numPr>
          <w:ilvl w:val="3"/>
          <w:numId w:val="57"/>
        </w:numPr>
        <w:tabs>
          <w:tab w:val="left" w:pos="2520"/>
        </w:tabs>
        <w:autoSpaceDE w:val="0"/>
        <w:autoSpaceDN w:val="0"/>
        <w:rPr>
          <w:rFonts w:ascii="Times New Roman" w:eastAsia="Times New Roman" w:hAnsi="Times New Roman" w:cs="Times New Roman"/>
          <w:sz w:val="24"/>
        </w:rPr>
      </w:pPr>
      <w:r w:rsidRPr="00045E16">
        <w:rPr>
          <w:rFonts w:ascii="Times New Roman" w:eastAsia="Times New Roman" w:hAnsi="Times New Roman" w:cs="Times New Roman"/>
          <w:sz w:val="24"/>
        </w:rPr>
        <w:t>meets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posted</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office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hours</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and</w:t>
      </w:r>
      <w:r w:rsidRPr="00045E16">
        <w:rPr>
          <w:rFonts w:ascii="Times New Roman" w:eastAsia="Times New Roman" w:hAnsi="Times New Roman" w:cs="Times New Roman"/>
          <w:spacing w:val="-2"/>
          <w:sz w:val="24"/>
        </w:rPr>
        <w:t xml:space="preserve"> appointments;</w:t>
      </w:r>
    </w:p>
    <w:p w14:paraId="672F7392" w14:textId="77777777" w:rsidR="00045E16" w:rsidRPr="00045E16" w:rsidRDefault="00045E16" w:rsidP="00045E16">
      <w:pPr>
        <w:widowControl w:val="0"/>
        <w:autoSpaceDE w:val="0"/>
        <w:autoSpaceDN w:val="0"/>
        <w:spacing w:before="84"/>
        <w:ind w:left="0" w:firstLine="0"/>
        <w:rPr>
          <w:rFonts w:ascii="Times New Roman" w:eastAsia="Times New Roman" w:hAnsi="Times New Roman" w:cs="Times New Roman"/>
          <w:sz w:val="24"/>
          <w:szCs w:val="24"/>
        </w:rPr>
      </w:pPr>
    </w:p>
    <w:p w14:paraId="2271863A" w14:textId="244E93CA" w:rsidR="00045E16" w:rsidRPr="00956CD1" w:rsidRDefault="00045E16">
      <w:pPr>
        <w:widowControl w:val="0"/>
        <w:numPr>
          <w:ilvl w:val="3"/>
          <w:numId w:val="57"/>
        </w:numPr>
        <w:tabs>
          <w:tab w:val="left" w:pos="2520"/>
        </w:tabs>
        <w:autoSpaceDE w:val="0"/>
        <w:autoSpaceDN w:val="0"/>
        <w:spacing w:line="343" w:lineRule="auto"/>
        <w:ind w:right="867"/>
        <w:rPr>
          <w:rFonts w:ascii="Times New Roman" w:eastAsia="Times New Roman" w:hAnsi="Times New Roman" w:cs="Times New Roman"/>
          <w:sz w:val="24"/>
        </w:rPr>
      </w:pPr>
      <w:r w:rsidRPr="00045E16">
        <w:rPr>
          <w:rFonts w:ascii="Times New Roman" w:eastAsia="Times New Roman" w:hAnsi="Times New Roman" w:cs="Times New Roman"/>
          <w:sz w:val="24"/>
        </w:rPr>
        <w:t>sometimes</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mentor’s</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students,</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including</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supervision</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on</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dissertations</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or</w:t>
      </w:r>
      <w:r w:rsidRPr="00045E16">
        <w:rPr>
          <w:rFonts w:ascii="Times New Roman" w:eastAsia="Times New Roman" w:hAnsi="Times New Roman" w:cs="Times New Roman"/>
          <w:spacing w:val="-5"/>
          <w:sz w:val="24"/>
        </w:rPr>
        <w:t xml:space="preserve"> </w:t>
      </w:r>
      <w:proofErr w:type="gramStart"/>
      <w:r w:rsidRPr="00045E16">
        <w:rPr>
          <w:rFonts w:ascii="Times New Roman" w:eastAsia="Times New Roman" w:hAnsi="Times New Roman" w:cs="Times New Roman"/>
          <w:sz w:val="24"/>
        </w:rPr>
        <w:t>other</w:t>
      </w:r>
      <w:proofErr w:type="gramEnd"/>
      <w:r w:rsidRPr="00045E16">
        <w:rPr>
          <w:rFonts w:ascii="Times New Roman" w:eastAsia="Times New Roman" w:hAnsi="Times New Roman" w:cs="Times New Roman"/>
          <w:sz w:val="24"/>
        </w:rPr>
        <w:t xml:space="preserve"> </w:t>
      </w:r>
      <w:r w:rsidRPr="00045E16">
        <w:rPr>
          <w:rFonts w:ascii="Times New Roman" w:eastAsia="Times New Roman" w:hAnsi="Times New Roman" w:cs="Times New Roman"/>
          <w:spacing w:val="-2"/>
          <w:sz w:val="24"/>
        </w:rPr>
        <w:t>research</w:t>
      </w:r>
    </w:p>
    <w:p w14:paraId="104D38FF" w14:textId="77777777" w:rsidR="00E770FC" w:rsidRPr="00956CD1" w:rsidRDefault="00E770FC" w:rsidP="00E770FC">
      <w:pPr>
        <w:pStyle w:val="ListParagraph"/>
        <w:rPr>
          <w:sz w:val="24"/>
        </w:rPr>
      </w:pPr>
    </w:p>
    <w:p w14:paraId="78371EE8" w14:textId="46BB47F2" w:rsidR="00045E16" w:rsidRPr="00045E16" w:rsidRDefault="00E770FC">
      <w:pPr>
        <w:widowControl w:val="0"/>
        <w:numPr>
          <w:ilvl w:val="2"/>
          <w:numId w:val="57"/>
        </w:numPr>
        <w:tabs>
          <w:tab w:val="left" w:pos="2520"/>
        </w:tabs>
        <w:autoSpaceDE w:val="0"/>
        <w:autoSpaceDN w:val="0"/>
        <w:spacing w:line="343" w:lineRule="auto"/>
        <w:ind w:right="867"/>
        <w:rPr>
          <w:rFonts w:ascii="Times New Roman" w:eastAsia="Times New Roman" w:hAnsi="Times New Roman" w:cs="Times New Roman"/>
          <w:sz w:val="24"/>
        </w:rPr>
      </w:pPr>
      <w:r w:rsidRPr="00045E16">
        <w:rPr>
          <w:rFonts w:ascii="Times New Roman" w:eastAsia="Times New Roman" w:hAnsi="Times New Roman" w:cs="Times New Roman"/>
          <w:b/>
          <w:sz w:val="24"/>
          <w:szCs w:val="24"/>
        </w:rPr>
        <w:t>Needs</w:t>
      </w:r>
      <w:r w:rsidRPr="00045E16">
        <w:rPr>
          <w:rFonts w:ascii="Times New Roman" w:eastAsia="Times New Roman" w:hAnsi="Times New Roman" w:cs="Times New Roman"/>
          <w:b/>
          <w:spacing w:val="-4"/>
          <w:sz w:val="24"/>
          <w:szCs w:val="24"/>
        </w:rPr>
        <w:t xml:space="preserve"> </w:t>
      </w:r>
      <w:r w:rsidRPr="00045E16">
        <w:rPr>
          <w:rFonts w:ascii="Times New Roman" w:eastAsia="Times New Roman" w:hAnsi="Times New Roman" w:cs="Times New Roman"/>
          <w:b/>
          <w:sz w:val="24"/>
          <w:szCs w:val="24"/>
        </w:rPr>
        <w:t>Improvement</w:t>
      </w:r>
      <w:r w:rsidRPr="00045E16">
        <w:rPr>
          <w:rFonts w:ascii="Times New Roman" w:eastAsia="Times New Roman" w:hAnsi="Times New Roman" w:cs="Times New Roman"/>
          <w:b/>
          <w:spacing w:val="-4"/>
          <w:sz w:val="24"/>
          <w:szCs w:val="24"/>
        </w:rPr>
        <w:t xml:space="preserve"> </w:t>
      </w:r>
      <w:r w:rsidRPr="00045E16">
        <w:rPr>
          <w:rFonts w:ascii="Times New Roman" w:eastAsia="Times New Roman" w:hAnsi="Times New Roman" w:cs="Times New Roman"/>
          <w:b/>
          <w:sz w:val="24"/>
          <w:szCs w:val="24"/>
        </w:rPr>
        <w:t>–</w:t>
      </w:r>
      <w:r w:rsidRPr="00045E16">
        <w:rPr>
          <w:rFonts w:ascii="Times New Roman" w:eastAsia="Times New Roman" w:hAnsi="Times New Roman" w:cs="Times New Roman"/>
          <w:b/>
          <w:spacing w:val="-5"/>
          <w:sz w:val="24"/>
          <w:szCs w:val="24"/>
        </w:rPr>
        <w:t xml:space="preserve"> </w:t>
      </w:r>
      <w:r w:rsidRPr="00045E16">
        <w:rPr>
          <w:rFonts w:ascii="Times New Roman" w:eastAsia="Times New Roman" w:hAnsi="Times New Roman" w:cs="Times New Roman"/>
          <w:sz w:val="24"/>
          <w:szCs w:val="24"/>
        </w:rPr>
        <w:t>This</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category</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is</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awarded</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to</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faculty</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members</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whose</w:t>
      </w:r>
      <w:r w:rsidRPr="00045E16">
        <w:rPr>
          <w:rFonts w:ascii="Times New Roman" w:eastAsia="Times New Roman" w:hAnsi="Times New Roman" w:cs="Times New Roman"/>
          <w:spacing w:val="-5"/>
          <w:sz w:val="24"/>
          <w:szCs w:val="24"/>
        </w:rPr>
        <w:t xml:space="preserve"> </w:t>
      </w:r>
      <w:r w:rsidRPr="00045E16">
        <w:rPr>
          <w:rFonts w:ascii="Times New Roman" w:eastAsia="Times New Roman" w:hAnsi="Times New Roman" w:cs="Times New Roman"/>
          <w:sz w:val="24"/>
          <w:szCs w:val="24"/>
        </w:rPr>
        <w:t>performance reflects a level of accomplishment slightly below the expected level. Faculty receiving ratings in this category must be issued work plans for improvement throughout the next academic year.</w:t>
      </w:r>
    </w:p>
    <w:p w14:paraId="75A9A131" w14:textId="77777777" w:rsidR="00045E16" w:rsidRPr="00045E16" w:rsidRDefault="00045E16" w:rsidP="00045E16">
      <w:pPr>
        <w:widowControl w:val="0"/>
        <w:autoSpaceDE w:val="0"/>
        <w:autoSpaceDN w:val="0"/>
        <w:spacing w:before="246"/>
        <w:ind w:left="1666" w:firstLine="0"/>
        <w:rPr>
          <w:rFonts w:ascii="Times New Roman" w:eastAsia="Times New Roman" w:hAnsi="Times New Roman" w:cs="Times New Roman"/>
          <w:sz w:val="24"/>
        </w:rPr>
      </w:pPr>
      <w:r w:rsidRPr="00045E16">
        <w:rPr>
          <w:rFonts w:ascii="Times New Roman" w:eastAsia="Times New Roman" w:hAnsi="Times New Roman" w:cs="Times New Roman"/>
          <w:b/>
          <w:sz w:val="24"/>
        </w:rPr>
        <w:t>d.</w:t>
      </w:r>
      <w:r w:rsidRPr="00045E16">
        <w:rPr>
          <w:rFonts w:ascii="Times New Roman" w:eastAsia="Times New Roman" w:hAnsi="Times New Roman" w:cs="Times New Roman"/>
          <w:b/>
          <w:spacing w:val="-3"/>
          <w:sz w:val="24"/>
        </w:rPr>
        <w:t xml:space="preserve"> </w:t>
      </w:r>
      <w:r w:rsidRPr="00045E16">
        <w:rPr>
          <w:rFonts w:ascii="Times New Roman" w:eastAsia="Times New Roman" w:hAnsi="Times New Roman" w:cs="Times New Roman"/>
          <w:b/>
          <w:sz w:val="24"/>
        </w:rPr>
        <w:t>Does</w:t>
      </w:r>
      <w:r w:rsidRPr="00045E16">
        <w:rPr>
          <w:rFonts w:ascii="Times New Roman" w:eastAsia="Times New Roman" w:hAnsi="Times New Roman" w:cs="Times New Roman"/>
          <w:b/>
          <w:spacing w:val="-2"/>
          <w:sz w:val="24"/>
        </w:rPr>
        <w:t xml:space="preserve"> </w:t>
      </w:r>
      <w:r w:rsidRPr="00045E16">
        <w:rPr>
          <w:rFonts w:ascii="Times New Roman" w:eastAsia="Times New Roman" w:hAnsi="Times New Roman" w:cs="Times New Roman"/>
          <w:b/>
          <w:sz w:val="24"/>
        </w:rPr>
        <w:t>Not</w:t>
      </w:r>
      <w:r w:rsidRPr="00045E16">
        <w:rPr>
          <w:rFonts w:ascii="Times New Roman" w:eastAsia="Times New Roman" w:hAnsi="Times New Roman" w:cs="Times New Roman"/>
          <w:b/>
          <w:spacing w:val="-2"/>
          <w:sz w:val="24"/>
        </w:rPr>
        <w:t xml:space="preserve"> </w:t>
      </w:r>
      <w:r w:rsidRPr="00045E16">
        <w:rPr>
          <w:rFonts w:ascii="Times New Roman" w:eastAsia="Times New Roman" w:hAnsi="Times New Roman" w:cs="Times New Roman"/>
          <w:b/>
          <w:sz w:val="24"/>
        </w:rPr>
        <w:t>Meet</w:t>
      </w:r>
      <w:r w:rsidRPr="00045E16">
        <w:rPr>
          <w:rFonts w:ascii="Times New Roman" w:eastAsia="Times New Roman" w:hAnsi="Times New Roman" w:cs="Times New Roman"/>
          <w:b/>
          <w:spacing w:val="-1"/>
          <w:sz w:val="24"/>
        </w:rPr>
        <w:t xml:space="preserve"> </w:t>
      </w:r>
      <w:r w:rsidRPr="00045E16">
        <w:rPr>
          <w:rFonts w:ascii="Times New Roman" w:eastAsia="Times New Roman" w:hAnsi="Times New Roman" w:cs="Times New Roman"/>
          <w:b/>
          <w:sz w:val="24"/>
        </w:rPr>
        <w:t>Expectations</w:t>
      </w:r>
      <w:r w:rsidRPr="00045E16">
        <w:rPr>
          <w:rFonts w:ascii="Times New Roman" w:eastAsia="Times New Roman" w:hAnsi="Times New Roman" w:cs="Times New Roman"/>
          <w:b/>
          <w:spacing w:val="-2"/>
          <w:sz w:val="24"/>
        </w:rPr>
        <w:t xml:space="preserve"> </w:t>
      </w:r>
      <w:r w:rsidRPr="00045E16">
        <w:rPr>
          <w:rFonts w:ascii="Times New Roman" w:eastAsia="Times New Roman" w:hAnsi="Times New Roman" w:cs="Times New Roman"/>
          <w:sz w:val="24"/>
        </w:rPr>
        <w:t>–</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The</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faculty</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pacing w:val="-2"/>
          <w:sz w:val="24"/>
        </w:rPr>
        <w:t>member:</w:t>
      </w:r>
    </w:p>
    <w:p w14:paraId="0799B8D5" w14:textId="77777777" w:rsidR="00045E16" w:rsidRPr="00045E16" w:rsidRDefault="00045E16" w:rsidP="00045E16">
      <w:pPr>
        <w:widowControl w:val="0"/>
        <w:autoSpaceDE w:val="0"/>
        <w:autoSpaceDN w:val="0"/>
        <w:spacing w:before="83"/>
        <w:ind w:left="0" w:firstLine="0"/>
        <w:rPr>
          <w:rFonts w:ascii="Times New Roman" w:eastAsia="Times New Roman" w:hAnsi="Times New Roman" w:cs="Times New Roman"/>
          <w:sz w:val="24"/>
          <w:szCs w:val="24"/>
        </w:rPr>
      </w:pPr>
    </w:p>
    <w:p w14:paraId="2F5489BD" w14:textId="77777777" w:rsidR="00045E16" w:rsidRPr="00045E16" w:rsidRDefault="00045E16">
      <w:pPr>
        <w:widowControl w:val="0"/>
        <w:numPr>
          <w:ilvl w:val="0"/>
          <w:numId w:val="56"/>
        </w:numPr>
        <w:tabs>
          <w:tab w:val="left" w:pos="2520"/>
        </w:tabs>
        <w:autoSpaceDE w:val="0"/>
        <w:autoSpaceDN w:val="0"/>
        <w:spacing w:before="1"/>
        <w:rPr>
          <w:rFonts w:ascii="Times New Roman" w:eastAsia="Times New Roman" w:hAnsi="Times New Roman" w:cs="Times New Roman"/>
          <w:sz w:val="24"/>
        </w:rPr>
      </w:pPr>
      <w:r w:rsidRPr="00045E16">
        <w:rPr>
          <w:rFonts w:ascii="Times New Roman" w:eastAsia="Times New Roman" w:hAnsi="Times New Roman" w:cs="Times New Roman"/>
          <w:sz w:val="24"/>
        </w:rPr>
        <w:t>is</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regarded</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as</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a</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 xml:space="preserve">poor </w:t>
      </w:r>
      <w:r w:rsidRPr="00045E16">
        <w:rPr>
          <w:rFonts w:ascii="Times New Roman" w:eastAsia="Times New Roman" w:hAnsi="Times New Roman" w:cs="Times New Roman"/>
          <w:spacing w:val="-2"/>
          <w:sz w:val="24"/>
        </w:rPr>
        <w:t>teacher;</w:t>
      </w:r>
    </w:p>
    <w:p w14:paraId="5934E0A4" w14:textId="77777777" w:rsidR="00045E16" w:rsidRPr="00045E16" w:rsidRDefault="00045E16" w:rsidP="00045E16">
      <w:pPr>
        <w:widowControl w:val="0"/>
        <w:autoSpaceDE w:val="0"/>
        <w:autoSpaceDN w:val="0"/>
        <w:spacing w:before="83"/>
        <w:ind w:left="0" w:firstLine="0"/>
        <w:rPr>
          <w:rFonts w:ascii="Times New Roman" w:eastAsia="Times New Roman" w:hAnsi="Times New Roman" w:cs="Times New Roman"/>
          <w:sz w:val="24"/>
          <w:szCs w:val="24"/>
        </w:rPr>
      </w:pPr>
    </w:p>
    <w:p w14:paraId="5C9ACA45" w14:textId="77777777" w:rsidR="00045E16" w:rsidRPr="00045E16" w:rsidRDefault="00045E16">
      <w:pPr>
        <w:widowControl w:val="0"/>
        <w:numPr>
          <w:ilvl w:val="0"/>
          <w:numId w:val="56"/>
        </w:numPr>
        <w:tabs>
          <w:tab w:val="left" w:pos="2520"/>
        </w:tabs>
        <w:autoSpaceDE w:val="0"/>
        <w:autoSpaceDN w:val="0"/>
        <w:spacing w:before="1"/>
        <w:rPr>
          <w:rFonts w:ascii="Times New Roman" w:eastAsia="Times New Roman" w:hAnsi="Times New Roman" w:cs="Times New Roman"/>
          <w:sz w:val="24"/>
        </w:rPr>
      </w:pPr>
      <w:r w:rsidRPr="00045E16">
        <w:rPr>
          <w:rFonts w:ascii="Times New Roman" w:eastAsia="Times New Roman" w:hAnsi="Times New Roman" w:cs="Times New Roman"/>
          <w:sz w:val="24"/>
        </w:rPr>
        <w:t>fails</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to</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update</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course</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syllabi</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and/or</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uses</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outdated</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pacing w:val="-2"/>
          <w:sz w:val="24"/>
        </w:rPr>
        <w:t>material;</w:t>
      </w:r>
    </w:p>
    <w:p w14:paraId="394E98FA" w14:textId="77777777" w:rsidR="00045E16" w:rsidRPr="00045E16" w:rsidRDefault="00045E16" w:rsidP="00045E16">
      <w:pPr>
        <w:widowControl w:val="0"/>
        <w:autoSpaceDE w:val="0"/>
        <w:autoSpaceDN w:val="0"/>
        <w:spacing w:before="83"/>
        <w:ind w:left="0" w:firstLine="0"/>
        <w:rPr>
          <w:rFonts w:ascii="Times New Roman" w:eastAsia="Times New Roman" w:hAnsi="Times New Roman" w:cs="Times New Roman"/>
          <w:sz w:val="24"/>
          <w:szCs w:val="24"/>
        </w:rPr>
      </w:pPr>
    </w:p>
    <w:p w14:paraId="174F757B" w14:textId="77777777" w:rsidR="00045E16" w:rsidRPr="00045E16" w:rsidRDefault="00045E16">
      <w:pPr>
        <w:widowControl w:val="0"/>
        <w:numPr>
          <w:ilvl w:val="0"/>
          <w:numId w:val="56"/>
        </w:numPr>
        <w:tabs>
          <w:tab w:val="left" w:pos="2520"/>
        </w:tabs>
        <w:autoSpaceDE w:val="0"/>
        <w:autoSpaceDN w:val="0"/>
        <w:spacing w:before="1"/>
        <w:rPr>
          <w:rFonts w:ascii="Times New Roman" w:eastAsia="Times New Roman" w:hAnsi="Times New Roman" w:cs="Times New Roman"/>
          <w:sz w:val="24"/>
        </w:rPr>
      </w:pPr>
      <w:r w:rsidRPr="00045E16">
        <w:rPr>
          <w:rFonts w:ascii="Times New Roman" w:eastAsia="Times New Roman" w:hAnsi="Times New Roman" w:cs="Times New Roman"/>
          <w:sz w:val="24"/>
        </w:rPr>
        <w:t>maintains</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teaching</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materials</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of</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poor</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pacing w:val="-2"/>
          <w:sz w:val="24"/>
        </w:rPr>
        <w:t>quality;</w:t>
      </w:r>
    </w:p>
    <w:p w14:paraId="5E5AAE2C" w14:textId="77777777" w:rsidR="00045E16" w:rsidRPr="00045E16" w:rsidRDefault="00045E16" w:rsidP="00045E16">
      <w:pPr>
        <w:widowControl w:val="0"/>
        <w:autoSpaceDE w:val="0"/>
        <w:autoSpaceDN w:val="0"/>
        <w:spacing w:before="84"/>
        <w:ind w:left="0" w:firstLine="0"/>
        <w:rPr>
          <w:rFonts w:ascii="Times New Roman" w:eastAsia="Times New Roman" w:hAnsi="Times New Roman" w:cs="Times New Roman"/>
          <w:sz w:val="24"/>
          <w:szCs w:val="24"/>
        </w:rPr>
      </w:pPr>
    </w:p>
    <w:p w14:paraId="57D8BA8E" w14:textId="77777777" w:rsidR="00045E16" w:rsidRPr="00045E16" w:rsidRDefault="00045E16">
      <w:pPr>
        <w:widowControl w:val="0"/>
        <w:numPr>
          <w:ilvl w:val="0"/>
          <w:numId w:val="56"/>
        </w:numPr>
        <w:tabs>
          <w:tab w:val="left" w:pos="2520"/>
        </w:tabs>
        <w:autoSpaceDE w:val="0"/>
        <w:autoSpaceDN w:val="0"/>
        <w:rPr>
          <w:rFonts w:ascii="Times New Roman" w:eastAsia="Times New Roman" w:hAnsi="Times New Roman" w:cs="Times New Roman"/>
          <w:sz w:val="24"/>
        </w:rPr>
      </w:pPr>
      <w:r w:rsidRPr="00045E16">
        <w:rPr>
          <w:rFonts w:ascii="Times New Roman" w:eastAsia="Times New Roman" w:hAnsi="Times New Roman" w:cs="Times New Roman"/>
          <w:sz w:val="24"/>
        </w:rPr>
        <w:t>fails</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to</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honor</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office</w:t>
      </w:r>
      <w:r w:rsidRPr="00045E16">
        <w:rPr>
          <w:rFonts w:ascii="Times New Roman" w:eastAsia="Times New Roman" w:hAnsi="Times New Roman" w:cs="Times New Roman"/>
          <w:spacing w:val="-2"/>
          <w:sz w:val="24"/>
        </w:rPr>
        <w:t xml:space="preserve"> hours;</w:t>
      </w:r>
    </w:p>
    <w:p w14:paraId="3079BAFE" w14:textId="77777777" w:rsidR="00045E16" w:rsidRPr="00045E16" w:rsidRDefault="00045E16" w:rsidP="00045E16">
      <w:pPr>
        <w:widowControl w:val="0"/>
        <w:autoSpaceDE w:val="0"/>
        <w:autoSpaceDN w:val="0"/>
        <w:spacing w:before="84"/>
        <w:ind w:left="0" w:firstLine="0"/>
        <w:rPr>
          <w:rFonts w:ascii="Times New Roman" w:eastAsia="Times New Roman" w:hAnsi="Times New Roman" w:cs="Times New Roman"/>
          <w:sz w:val="24"/>
          <w:szCs w:val="24"/>
        </w:rPr>
      </w:pPr>
    </w:p>
    <w:p w14:paraId="49078135" w14:textId="77777777" w:rsidR="00045E16" w:rsidRPr="00045E16" w:rsidRDefault="00045E16">
      <w:pPr>
        <w:widowControl w:val="0"/>
        <w:numPr>
          <w:ilvl w:val="0"/>
          <w:numId w:val="56"/>
        </w:numPr>
        <w:tabs>
          <w:tab w:val="left" w:pos="2520"/>
        </w:tabs>
        <w:autoSpaceDE w:val="0"/>
        <w:autoSpaceDN w:val="0"/>
        <w:spacing w:line="343" w:lineRule="auto"/>
        <w:ind w:right="398"/>
        <w:jc w:val="both"/>
        <w:rPr>
          <w:rFonts w:ascii="Times New Roman" w:eastAsia="Times New Roman" w:hAnsi="Times New Roman" w:cs="Times New Roman"/>
          <w:sz w:val="24"/>
        </w:rPr>
      </w:pPr>
      <w:r w:rsidRPr="00045E16">
        <w:rPr>
          <w:rFonts w:ascii="Times New Roman" w:eastAsia="Times New Roman" w:hAnsi="Times New Roman" w:cs="Times New Roman"/>
          <w:sz w:val="24"/>
        </w:rPr>
        <w:t>is the subject of frequent student complaints (only complaints verified and found valid</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through</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the</w:t>
      </w:r>
      <w:r w:rsidRPr="00045E16">
        <w:rPr>
          <w:rFonts w:ascii="Times New Roman" w:eastAsia="Times New Roman" w:hAnsi="Times New Roman" w:cs="Times New Roman"/>
          <w:spacing w:val="-6"/>
          <w:sz w:val="24"/>
        </w:rPr>
        <w:t xml:space="preserve"> </w:t>
      </w:r>
      <w:r w:rsidRPr="00045E16">
        <w:rPr>
          <w:rFonts w:ascii="Times New Roman" w:eastAsia="Times New Roman" w:hAnsi="Times New Roman" w:cs="Times New Roman"/>
          <w:sz w:val="24"/>
        </w:rPr>
        <w:t>college’s</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complaint</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handling</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process</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are</w:t>
      </w:r>
      <w:r w:rsidRPr="00045E16">
        <w:rPr>
          <w:rFonts w:ascii="Times New Roman" w:eastAsia="Times New Roman" w:hAnsi="Times New Roman" w:cs="Times New Roman"/>
          <w:spacing w:val="-6"/>
          <w:sz w:val="24"/>
        </w:rPr>
        <w:t xml:space="preserve"> </w:t>
      </w:r>
      <w:r w:rsidRPr="00045E16">
        <w:rPr>
          <w:rFonts w:ascii="Times New Roman" w:eastAsia="Times New Roman" w:hAnsi="Times New Roman" w:cs="Times New Roman"/>
          <w:sz w:val="24"/>
        </w:rPr>
        <w:t>to</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be</w:t>
      </w:r>
      <w:r w:rsidRPr="00045E16">
        <w:rPr>
          <w:rFonts w:ascii="Times New Roman" w:eastAsia="Times New Roman" w:hAnsi="Times New Roman" w:cs="Times New Roman"/>
          <w:spacing w:val="-6"/>
          <w:sz w:val="24"/>
        </w:rPr>
        <w:t xml:space="preserve"> </w:t>
      </w:r>
      <w:r w:rsidRPr="00045E16">
        <w:rPr>
          <w:rFonts w:ascii="Times New Roman" w:eastAsia="Times New Roman" w:hAnsi="Times New Roman" w:cs="Times New Roman"/>
          <w:sz w:val="24"/>
        </w:rPr>
        <w:t>considered</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when determining faculty quality);</w:t>
      </w:r>
    </w:p>
    <w:p w14:paraId="28AD8936" w14:textId="77777777" w:rsidR="00045E16" w:rsidRPr="00045E16" w:rsidRDefault="00045E16">
      <w:pPr>
        <w:widowControl w:val="0"/>
        <w:numPr>
          <w:ilvl w:val="0"/>
          <w:numId w:val="56"/>
        </w:numPr>
        <w:tabs>
          <w:tab w:val="left" w:pos="2520"/>
        </w:tabs>
        <w:autoSpaceDE w:val="0"/>
        <w:autoSpaceDN w:val="0"/>
        <w:spacing w:before="74"/>
        <w:rPr>
          <w:rFonts w:ascii="Times New Roman" w:eastAsia="Times New Roman" w:hAnsi="Times New Roman" w:cs="Times New Roman"/>
          <w:sz w:val="24"/>
        </w:rPr>
      </w:pPr>
      <w:r w:rsidRPr="00045E16">
        <w:rPr>
          <w:rFonts w:ascii="Times New Roman" w:eastAsia="Times New Roman" w:hAnsi="Times New Roman" w:cs="Times New Roman"/>
          <w:sz w:val="24"/>
        </w:rPr>
        <w:t>rarely,</w:t>
      </w:r>
      <w:r w:rsidRPr="00045E16">
        <w:rPr>
          <w:rFonts w:ascii="Times New Roman" w:eastAsia="Times New Roman" w:hAnsi="Times New Roman" w:cs="Times New Roman"/>
          <w:spacing w:val="-6"/>
          <w:sz w:val="24"/>
        </w:rPr>
        <w:t xml:space="preserve"> </w:t>
      </w:r>
      <w:r w:rsidRPr="00045E16">
        <w:rPr>
          <w:rFonts w:ascii="Times New Roman" w:eastAsia="Times New Roman" w:hAnsi="Times New Roman" w:cs="Times New Roman"/>
          <w:sz w:val="24"/>
        </w:rPr>
        <w:t>if</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at</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all,</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mentor’s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students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or</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supervise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dissertations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or</w:t>
      </w:r>
      <w:r w:rsidRPr="00045E16">
        <w:rPr>
          <w:rFonts w:ascii="Times New Roman" w:eastAsia="Times New Roman" w:hAnsi="Times New Roman" w:cs="Times New Roman"/>
          <w:spacing w:val="-3"/>
          <w:sz w:val="24"/>
        </w:rPr>
        <w:t xml:space="preserve"> </w:t>
      </w:r>
      <w:proofErr w:type="gramStart"/>
      <w:r w:rsidRPr="00045E16">
        <w:rPr>
          <w:rFonts w:ascii="Times New Roman" w:eastAsia="Times New Roman" w:hAnsi="Times New Roman" w:cs="Times New Roman"/>
          <w:sz w:val="24"/>
        </w:rPr>
        <w:t>other</w:t>
      </w:r>
      <w:proofErr w:type="gramEnd"/>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pacing w:val="-2"/>
          <w:sz w:val="24"/>
        </w:rPr>
        <w:t>research</w:t>
      </w:r>
    </w:p>
    <w:p w14:paraId="24759DF5" w14:textId="77777777" w:rsidR="00045E16" w:rsidRPr="00045E16" w:rsidRDefault="00045E16" w:rsidP="00045E16">
      <w:pPr>
        <w:widowControl w:val="0"/>
        <w:autoSpaceDE w:val="0"/>
        <w:autoSpaceDN w:val="0"/>
        <w:ind w:left="0" w:firstLine="0"/>
        <w:rPr>
          <w:rFonts w:ascii="Times New Roman" w:eastAsia="Times New Roman" w:hAnsi="Times New Roman" w:cs="Times New Roman"/>
          <w:sz w:val="24"/>
          <w:szCs w:val="24"/>
        </w:rPr>
      </w:pPr>
    </w:p>
    <w:p w14:paraId="4F398277" w14:textId="38156810" w:rsidR="00045E16" w:rsidRPr="00956CD1" w:rsidRDefault="00045E16" w:rsidP="00045E16">
      <w:pPr>
        <w:widowControl w:val="0"/>
        <w:autoSpaceDE w:val="0"/>
        <w:autoSpaceDN w:val="0"/>
        <w:spacing w:before="204"/>
        <w:ind w:left="0" w:firstLine="0"/>
        <w:rPr>
          <w:rFonts w:ascii="Times New Roman" w:eastAsia="Times New Roman" w:hAnsi="Times New Roman" w:cs="Times New Roman"/>
          <w:sz w:val="24"/>
          <w:szCs w:val="24"/>
        </w:rPr>
      </w:pPr>
    </w:p>
    <w:p w14:paraId="2845F4EC" w14:textId="1213924E" w:rsidR="00E770FC" w:rsidRPr="00956CD1" w:rsidRDefault="00E770FC" w:rsidP="00045E16">
      <w:pPr>
        <w:widowControl w:val="0"/>
        <w:autoSpaceDE w:val="0"/>
        <w:autoSpaceDN w:val="0"/>
        <w:spacing w:before="204"/>
        <w:ind w:left="0" w:firstLine="0"/>
        <w:rPr>
          <w:rFonts w:ascii="Times New Roman" w:eastAsia="Times New Roman" w:hAnsi="Times New Roman" w:cs="Times New Roman"/>
          <w:sz w:val="24"/>
          <w:szCs w:val="24"/>
        </w:rPr>
      </w:pPr>
    </w:p>
    <w:p w14:paraId="13E0832B" w14:textId="77777777" w:rsidR="00E770FC" w:rsidRPr="00045E16" w:rsidRDefault="00E770FC" w:rsidP="00045E16">
      <w:pPr>
        <w:widowControl w:val="0"/>
        <w:autoSpaceDE w:val="0"/>
        <w:autoSpaceDN w:val="0"/>
        <w:spacing w:before="204"/>
        <w:ind w:left="0" w:firstLine="0"/>
        <w:rPr>
          <w:rFonts w:ascii="Times New Roman" w:eastAsia="Times New Roman" w:hAnsi="Times New Roman" w:cs="Times New Roman"/>
          <w:sz w:val="24"/>
          <w:szCs w:val="24"/>
        </w:rPr>
      </w:pPr>
    </w:p>
    <w:p w14:paraId="6C4EED7D" w14:textId="77777777" w:rsidR="00045E16" w:rsidRPr="00045E16" w:rsidRDefault="00045E16">
      <w:pPr>
        <w:widowControl w:val="0"/>
        <w:numPr>
          <w:ilvl w:val="1"/>
          <w:numId w:val="57"/>
        </w:numPr>
        <w:tabs>
          <w:tab w:val="left" w:pos="1320"/>
        </w:tabs>
        <w:autoSpaceDE w:val="0"/>
        <w:autoSpaceDN w:val="0"/>
        <w:rPr>
          <w:rFonts w:ascii="Times New Roman" w:eastAsia="Times New Roman" w:hAnsi="Times New Roman" w:cs="Times New Roman"/>
          <w:sz w:val="24"/>
        </w:rPr>
      </w:pPr>
      <w:r w:rsidRPr="00045E16">
        <w:rPr>
          <w:rFonts w:ascii="Times New Roman" w:eastAsia="Times New Roman" w:hAnsi="Times New Roman" w:cs="Times New Roman"/>
          <w:sz w:val="24"/>
        </w:rPr>
        <w:lastRenderedPageBreak/>
        <w:t>Standards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for</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Review</w:t>
      </w:r>
      <w:r w:rsidRPr="00045E16">
        <w:rPr>
          <w:rFonts w:ascii="Times New Roman" w:eastAsia="Times New Roman" w:hAnsi="Times New Roman" w:cs="Times New Roman"/>
          <w:spacing w:val="-2"/>
          <w:sz w:val="24"/>
        </w:rPr>
        <w:t xml:space="preserve"> Events</w:t>
      </w:r>
    </w:p>
    <w:p w14:paraId="2AF9C195" w14:textId="77777777" w:rsidR="00045E16" w:rsidRPr="00045E16" w:rsidRDefault="00045E16" w:rsidP="00045E16">
      <w:pPr>
        <w:widowControl w:val="0"/>
        <w:autoSpaceDE w:val="0"/>
        <w:autoSpaceDN w:val="0"/>
        <w:spacing w:before="84"/>
        <w:ind w:left="0" w:firstLine="0"/>
        <w:rPr>
          <w:rFonts w:ascii="Times New Roman" w:eastAsia="Times New Roman" w:hAnsi="Times New Roman" w:cs="Times New Roman"/>
          <w:sz w:val="24"/>
          <w:szCs w:val="24"/>
        </w:rPr>
      </w:pPr>
    </w:p>
    <w:p w14:paraId="4A843DA1" w14:textId="77777777" w:rsidR="00045E16" w:rsidRPr="00045E16" w:rsidRDefault="00045E16">
      <w:pPr>
        <w:widowControl w:val="0"/>
        <w:numPr>
          <w:ilvl w:val="2"/>
          <w:numId w:val="57"/>
        </w:numPr>
        <w:tabs>
          <w:tab w:val="left" w:pos="1920"/>
        </w:tabs>
        <w:autoSpaceDE w:val="0"/>
        <w:autoSpaceDN w:val="0"/>
        <w:spacing w:line="343" w:lineRule="auto"/>
        <w:ind w:right="558"/>
        <w:rPr>
          <w:rFonts w:ascii="Times New Roman" w:eastAsia="Times New Roman" w:hAnsi="Times New Roman" w:cs="Times New Roman"/>
          <w:sz w:val="24"/>
        </w:rPr>
      </w:pPr>
      <w:r w:rsidRPr="00045E16">
        <w:rPr>
          <w:rFonts w:ascii="Times New Roman" w:eastAsia="Times New Roman" w:hAnsi="Times New Roman" w:cs="Times New Roman"/>
          <w:b/>
          <w:sz w:val="24"/>
        </w:rPr>
        <w:t xml:space="preserve">Promotion to Associate Professor </w:t>
      </w:r>
      <w:r w:rsidRPr="00045E16">
        <w:rPr>
          <w:rFonts w:ascii="Times New Roman" w:eastAsia="Times New Roman" w:hAnsi="Times New Roman" w:cs="Times New Roman"/>
          <w:sz w:val="24"/>
        </w:rPr>
        <w:t>– Must meet expectations or must exceed expectations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in</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3</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of</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the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5</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most</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recent</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years.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Evidence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must</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demonstrate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that</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any</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PDP has been successfully completed. The standard applies to tenure track and non-tenure track faculty.</w:t>
      </w:r>
    </w:p>
    <w:p w14:paraId="4E3D34C9" w14:textId="77777777" w:rsidR="00045E16" w:rsidRPr="00045E16" w:rsidRDefault="00045E16">
      <w:pPr>
        <w:widowControl w:val="0"/>
        <w:numPr>
          <w:ilvl w:val="2"/>
          <w:numId w:val="57"/>
        </w:numPr>
        <w:tabs>
          <w:tab w:val="left" w:pos="1918"/>
          <w:tab w:val="left" w:pos="1920"/>
        </w:tabs>
        <w:autoSpaceDE w:val="0"/>
        <w:autoSpaceDN w:val="0"/>
        <w:spacing w:before="245" w:line="343" w:lineRule="auto"/>
        <w:ind w:right="280" w:hanging="254"/>
        <w:rPr>
          <w:rFonts w:ascii="Times New Roman" w:eastAsia="Times New Roman" w:hAnsi="Times New Roman" w:cs="Times New Roman"/>
          <w:sz w:val="24"/>
        </w:rPr>
      </w:pPr>
      <w:r w:rsidRPr="00045E16">
        <w:rPr>
          <w:rFonts w:ascii="Times New Roman" w:eastAsia="Times New Roman" w:hAnsi="Times New Roman" w:cs="Times New Roman"/>
          <w:b/>
          <w:sz w:val="24"/>
        </w:rPr>
        <w:t>Promotion</w:t>
      </w:r>
      <w:r w:rsidRPr="00045E16">
        <w:rPr>
          <w:rFonts w:ascii="Times New Roman" w:eastAsia="Times New Roman" w:hAnsi="Times New Roman" w:cs="Times New Roman"/>
          <w:b/>
          <w:spacing w:val="-4"/>
          <w:sz w:val="24"/>
        </w:rPr>
        <w:t xml:space="preserve"> </w:t>
      </w:r>
      <w:r w:rsidRPr="00045E16">
        <w:rPr>
          <w:rFonts w:ascii="Times New Roman" w:eastAsia="Times New Roman" w:hAnsi="Times New Roman" w:cs="Times New Roman"/>
          <w:b/>
          <w:sz w:val="24"/>
        </w:rPr>
        <w:t>to</w:t>
      </w:r>
      <w:r w:rsidRPr="00045E16">
        <w:rPr>
          <w:rFonts w:ascii="Times New Roman" w:eastAsia="Times New Roman" w:hAnsi="Times New Roman" w:cs="Times New Roman"/>
          <w:b/>
          <w:spacing w:val="-4"/>
          <w:sz w:val="24"/>
        </w:rPr>
        <w:t xml:space="preserve"> </w:t>
      </w:r>
      <w:r w:rsidRPr="00045E16">
        <w:rPr>
          <w:rFonts w:ascii="Times New Roman" w:eastAsia="Times New Roman" w:hAnsi="Times New Roman" w:cs="Times New Roman"/>
          <w:b/>
          <w:sz w:val="24"/>
        </w:rPr>
        <w:t>Full</w:t>
      </w:r>
      <w:r w:rsidRPr="00045E16">
        <w:rPr>
          <w:rFonts w:ascii="Times New Roman" w:eastAsia="Times New Roman" w:hAnsi="Times New Roman" w:cs="Times New Roman"/>
          <w:b/>
          <w:spacing w:val="-4"/>
          <w:sz w:val="24"/>
        </w:rPr>
        <w:t xml:space="preserve"> </w:t>
      </w:r>
      <w:r w:rsidRPr="00045E16">
        <w:rPr>
          <w:rFonts w:ascii="Times New Roman" w:eastAsia="Times New Roman" w:hAnsi="Times New Roman" w:cs="Times New Roman"/>
          <w:b/>
          <w:sz w:val="24"/>
        </w:rPr>
        <w:t>Professor</w:t>
      </w:r>
      <w:r w:rsidRPr="00045E16">
        <w:rPr>
          <w:rFonts w:ascii="Times New Roman" w:eastAsia="Times New Roman" w:hAnsi="Times New Roman" w:cs="Times New Roman"/>
          <w:b/>
          <w:spacing w:val="-4"/>
          <w:sz w:val="24"/>
        </w:rPr>
        <w:t xml:space="preserve"> </w:t>
      </w:r>
      <w:r w:rsidRPr="00045E16">
        <w:rPr>
          <w:rFonts w:ascii="Times New Roman" w:eastAsia="Times New Roman" w:hAnsi="Times New Roman" w:cs="Times New Roman"/>
          <w:sz w:val="24"/>
        </w:rPr>
        <w:t>–</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Must</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meet</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expectations</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and</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must</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exceed</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expectations</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in 50% of the intervening years since promotion to tenure or to associate professor. The standard applies to tenure track and non-tenure track faculty.</w:t>
      </w:r>
    </w:p>
    <w:p w14:paraId="1D1EE10F" w14:textId="77777777" w:rsidR="00045E16" w:rsidRPr="00045E16" w:rsidRDefault="00045E16" w:rsidP="00045E16">
      <w:pPr>
        <w:widowControl w:val="0"/>
        <w:autoSpaceDE w:val="0"/>
        <w:autoSpaceDN w:val="0"/>
        <w:ind w:left="0" w:firstLine="0"/>
        <w:rPr>
          <w:rFonts w:ascii="Times New Roman" w:eastAsia="Times New Roman" w:hAnsi="Times New Roman" w:cs="Times New Roman"/>
          <w:sz w:val="24"/>
          <w:szCs w:val="24"/>
        </w:rPr>
      </w:pPr>
    </w:p>
    <w:p w14:paraId="44ACAE5A" w14:textId="77777777" w:rsidR="00045E16" w:rsidRPr="00045E16" w:rsidRDefault="00045E16" w:rsidP="00045E16">
      <w:pPr>
        <w:widowControl w:val="0"/>
        <w:autoSpaceDE w:val="0"/>
        <w:autoSpaceDN w:val="0"/>
        <w:spacing w:before="88"/>
        <w:ind w:left="0" w:firstLine="0"/>
        <w:rPr>
          <w:rFonts w:ascii="Times New Roman" w:eastAsia="Times New Roman" w:hAnsi="Times New Roman" w:cs="Times New Roman"/>
          <w:sz w:val="24"/>
          <w:szCs w:val="24"/>
        </w:rPr>
      </w:pPr>
    </w:p>
    <w:p w14:paraId="2FA98B7D" w14:textId="77777777" w:rsidR="00045E16" w:rsidRPr="00045E16" w:rsidRDefault="00045E16">
      <w:pPr>
        <w:widowControl w:val="0"/>
        <w:numPr>
          <w:ilvl w:val="1"/>
          <w:numId w:val="57"/>
        </w:numPr>
        <w:tabs>
          <w:tab w:val="left" w:pos="1320"/>
        </w:tabs>
        <w:autoSpaceDE w:val="0"/>
        <w:autoSpaceDN w:val="0"/>
        <w:rPr>
          <w:rFonts w:ascii="Times New Roman" w:eastAsia="Times New Roman" w:hAnsi="Times New Roman" w:cs="Times New Roman"/>
          <w:sz w:val="24"/>
        </w:rPr>
      </w:pPr>
      <w:r w:rsidRPr="00045E16">
        <w:rPr>
          <w:rFonts w:ascii="Times New Roman" w:eastAsia="Times New Roman" w:hAnsi="Times New Roman" w:cs="Times New Roman"/>
          <w:spacing w:val="-2"/>
          <w:sz w:val="24"/>
        </w:rPr>
        <w:t>Post-Tenure</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pacing w:val="-2"/>
          <w:sz w:val="24"/>
        </w:rPr>
        <w:t>(Teaching)</w:t>
      </w:r>
    </w:p>
    <w:p w14:paraId="1658F741" w14:textId="77777777" w:rsidR="00045E16" w:rsidRPr="00045E16" w:rsidRDefault="00045E16" w:rsidP="00045E16">
      <w:pPr>
        <w:widowControl w:val="0"/>
        <w:autoSpaceDE w:val="0"/>
        <w:autoSpaceDN w:val="0"/>
        <w:spacing w:before="240"/>
        <w:ind w:left="0" w:firstLine="0"/>
        <w:rPr>
          <w:rFonts w:ascii="Times New Roman" w:eastAsia="Times New Roman" w:hAnsi="Times New Roman" w:cs="Times New Roman"/>
          <w:sz w:val="24"/>
          <w:szCs w:val="24"/>
        </w:rPr>
      </w:pPr>
    </w:p>
    <w:p w14:paraId="6E123EF8" w14:textId="77777777" w:rsidR="00045E16" w:rsidRPr="00045E16" w:rsidRDefault="00045E16" w:rsidP="00045E16">
      <w:pPr>
        <w:widowControl w:val="0"/>
        <w:autoSpaceDE w:val="0"/>
        <w:autoSpaceDN w:val="0"/>
        <w:spacing w:line="343" w:lineRule="auto"/>
        <w:ind w:left="1320" w:right="318" w:firstLine="0"/>
        <w:rPr>
          <w:rFonts w:ascii="Times New Roman" w:eastAsia="Times New Roman" w:hAnsi="Times New Roman" w:cs="Times New Roman"/>
          <w:sz w:val="24"/>
          <w:szCs w:val="24"/>
        </w:rPr>
      </w:pPr>
      <w:r w:rsidRPr="00045E16">
        <w:rPr>
          <w:rFonts w:ascii="Times New Roman" w:eastAsia="Times New Roman" w:hAnsi="Times New Roman" w:cs="Times New Roman"/>
          <w:sz w:val="24"/>
          <w:szCs w:val="24"/>
        </w:rPr>
        <w:t>The</w:t>
      </w:r>
      <w:r w:rsidRPr="00045E16">
        <w:rPr>
          <w:rFonts w:ascii="Times New Roman" w:eastAsia="Times New Roman" w:hAnsi="Times New Roman" w:cs="Times New Roman"/>
          <w:spacing w:val="-1"/>
          <w:sz w:val="24"/>
          <w:szCs w:val="24"/>
        </w:rPr>
        <w:t xml:space="preserve"> </w:t>
      </w:r>
      <w:proofErr w:type="spellStart"/>
      <w:r w:rsidRPr="00045E16">
        <w:rPr>
          <w:rFonts w:ascii="Times New Roman" w:eastAsia="Times New Roman" w:hAnsi="Times New Roman" w:cs="Times New Roman"/>
          <w:sz w:val="24"/>
          <w:szCs w:val="24"/>
        </w:rPr>
        <w:t>CoB</w:t>
      </w:r>
      <w:proofErr w:type="spellEnd"/>
      <w:r w:rsidRPr="00045E16">
        <w:rPr>
          <w:rFonts w:ascii="Times New Roman" w:eastAsia="Times New Roman" w:hAnsi="Times New Roman" w:cs="Times New Roman"/>
          <w:spacing w:val="-1"/>
          <w:sz w:val="24"/>
          <w:szCs w:val="24"/>
        </w:rPr>
        <w:t xml:space="preserve"> </w:t>
      </w:r>
      <w:r w:rsidRPr="00045E16">
        <w:rPr>
          <w:rFonts w:ascii="Times New Roman" w:eastAsia="Times New Roman" w:hAnsi="Times New Roman" w:cs="Times New Roman"/>
          <w:sz w:val="24"/>
          <w:szCs w:val="24"/>
        </w:rPr>
        <w:t>supports continuing faculty development, the</w:t>
      </w:r>
      <w:r w:rsidRPr="00045E16">
        <w:rPr>
          <w:rFonts w:ascii="Times New Roman" w:eastAsia="Times New Roman" w:hAnsi="Times New Roman" w:cs="Times New Roman"/>
          <w:spacing w:val="-1"/>
          <w:sz w:val="24"/>
          <w:szCs w:val="24"/>
        </w:rPr>
        <w:t xml:space="preserve"> </w:t>
      </w:r>
      <w:r w:rsidRPr="00045E16">
        <w:rPr>
          <w:rFonts w:ascii="Times New Roman" w:eastAsia="Times New Roman" w:hAnsi="Times New Roman" w:cs="Times New Roman"/>
          <w:sz w:val="24"/>
          <w:szCs w:val="24"/>
        </w:rPr>
        <w:t>promotion of faculty vitality,</w:t>
      </w:r>
      <w:r w:rsidRPr="00045E16">
        <w:rPr>
          <w:rFonts w:ascii="Times New Roman" w:eastAsia="Times New Roman" w:hAnsi="Times New Roman" w:cs="Times New Roman"/>
          <w:spacing w:val="40"/>
          <w:sz w:val="24"/>
          <w:szCs w:val="24"/>
        </w:rPr>
        <w:t xml:space="preserve"> </w:t>
      </w:r>
      <w:r w:rsidRPr="00045E16">
        <w:rPr>
          <w:rFonts w:ascii="Times New Roman" w:eastAsia="Times New Roman" w:hAnsi="Times New Roman" w:cs="Times New Roman"/>
          <w:sz w:val="24"/>
          <w:szCs w:val="24"/>
        </w:rPr>
        <w:t>and</w:t>
      </w:r>
      <w:r w:rsidRPr="00045E16">
        <w:rPr>
          <w:rFonts w:ascii="Times New Roman" w:eastAsia="Times New Roman" w:hAnsi="Times New Roman" w:cs="Times New Roman"/>
          <w:spacing w:val="40"/>
          <w:sz w:val="24"/>
          <w:szCs w:val="24"/>
        </w:rPr>
        <w:t xml:space="preserve"> </w:t>
      </w:r>
      <w:r w:rsidRPr="00045E16">
        <w:rPr>
          <w:rFonts w:ascii="Times New Roman" w:eastAsia="Times New Roman" w:hAnsi="Times New Roman" w:cs="Times New Roman"/>
          <w:sz w:val="24"/>
          <w:szCs w:val="24"/>
        </w:rPr>
        <w:t>the encouragement</w:t>
      </w:r>
      <w:r w:rsidRPr="00045E16">
        <w:rPr>
          <w:rFonts w:ascii="Times New Roman" w:eastAsia="Times New Roman" w:hAnsi="Times New Roman" w:cs="Times New Roman"/>
          <w:spacing w:val="40"/>
          <w:sz w:val="24"/>
          <w:szCs w:val="24"/>
        </w:rPr>
        <w:t xml:space="preserve"> of </w:t>
      </w:r>
      <w:r w:rsidRPr="00045E16">
        <w:rPr>
          <w:rFonts w:ascii="Times New Roman" w:eastAsia="Times New Roman" w:hAnsi="Times New Roman" w:cs="Times New Roman"/>
          <w:sz w:val="24"/>
          <w:szCs w:val="24"/>
        </w:rPr>
        <w:t>excellence</w:t>
      </w:r>
      <w:r w:rsidRPr="00045E16">
        <w:rPr>
          <w:rFonts w:ascii="Times New Roman" w:eastAsia="Times New Roman" w:hAnsi="Times New Roman" w:cs="Times New Roman"/>
          <w:spacing w:val="40"/>
          <w:sz w:val="24"/>
          <w:szCs w:val="24"/>
        </w:rPr>
        <w:t xml:space="preserve"> </w:t>
      </w:r>
      <w:r w:rsidRPr="00045E16">
        <w:rPr>
          <w:rFonts w:ascii="Times New Roman" w:eastAsia="Times New Roman" w:hAnsi="Times New Roman" w:cs="Times New Roman"/>
          <w:sz w:val="24"/>
          <w:szCs w:val="24"/>
        </w:rPr>
        <w:t>among tenured</w:t>
      </w:r>
      <w:r w:rsidRPr="00045E16">
        <w:rPr>
          <w:rFonts w:ascii="Times New Roman" w:eastAsia="Times New Roman" w:hAnsi="Times New Roman" w:cs="Times New Roman"/>
          <w:spacing w:val="40"/>
          <w:sz w:val="24"/>
          <w:szCs w:val="24"/>
        </w:rPr>
        <w:t xml:space="preserve"> </w:t>
      </w:r>
      <w:r w:rsidRPr="00045E16">
        <w:rPr>
          <w:rFonts w:ascii="Times New Roman" w:eastAsia="Times New Roman" w:hAnsi="Times New Roman" w:cs="Times New Roman"/>
          <w:sz w:val="24"/>
          <w:szCs w:val="24"/>
        </w:rPr>
        <w:t>faculty. This is achieved by recognizing and rewarding</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faculty</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performance,</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offering</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suggestions</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to</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enhance</w:t>
      </w:r>
      <w:r w:rsidRPr="00045E16">
        <w:rPr>
          <w:rFonts w:ascii="Times New Roman" w:eastAsia="Times New Roman" w:hAnsi="Times New Roman" w:cs="Times New Roman"/>
          <w:spacing w:val="-5"/>
          <w:sz w:val="24"/>
          <w:szCs w:val="24"/>
        </w:rPr>
        <w:t xml:space="preserve"> </w:t>
      </w:r>
      <w:r w:rsidRPr="00045E16">
        <w:rPr>
          <w:rFonts w:ascii="Times New Roman" w:eastAsia="Times New Roman" w:hAnsi="Times New Roman" w:cs="Times New Roman"/>
          <w:sz w:val="24"/>
          <w:szCs w:val="24"/>
        </w:rPr>
        <w:t>performance,</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and</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providing</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 xml:space="preserve">a clear and transparent annual evaluation of faculty members. Demonstration of professional competence, conscientious execution of duties – </w:t>
      </w:r>
      <w:proofErr w:type="gramStart"/>
      <w:r w:rsidRPr="00045E16">
        <w:rPr>
          <w:rFonts w:ascii="Times New Roman" w:eastAsia="Times New Roman" w:hAnsi="Times New Roman" w:cs="Times New Roman"/>
          <w:sz w:val="24"/>
          <w:szCs w:val="24"/>
        </w:rPr>
        <w:t>taking into account</w:t>
      </w:r>
      <w:proofErr w:type="gramEnd"/>
      <w:r w:rsidRPr="00045E16">
        <w:rPr>
          <w:rFonts w:ascii="Times New Roman" w:eastAsia="Times New Roman" w:hAnsi="Times New Roman" w:cs="Times New Roman"/>
          <w:sz w:val="24"/>
          <w:szCs w:val="24"/>
        </w:rPr>
        <w:t xml:space="preserve"> distribution of workload as developed by the Dean – and efforts to improve performance with regards to departmental criteria should be considered the basic standard for meeting expectations.</w:t>
      </w:r>
    </w:p>
    <w:p w14:paraId="4D069F70" w14:textId="77777777" w:rsidR="00045E16" w:rsidRPr="00045E16" w:rsidRDefault="00045E16" w:rsidP="00045E16">
      <w:pPr>
        <w:widowControl w:val="0"/>
        <w:autoSpaceDE w:val="0"/>
        <w:autoSpaceDN w:val="0"/>
        <w:ind w:left="0" w:firstLine="0"/>
        <w:rPr>
          <w:rFonts w:ascii="Times New Roman" w:eastAsia="Times New Roman" w:hAnsi="Times New Roman" w:cs="Times New Roman"/>
          <w:sz w:val="24"/>
          <w:szCs w:val="24"/>
        </w:rPr>
      </w:pPr>
    </w:p>
    <w:p w14:paraId="121F6288" w14:textId="77777777" w:rsidR="00045E16" w:rsidRPr="00045E16" w:rsidRDefault="00045E16" w:rsidP="00045E16">
      <w:pPr>
        <w:widowControl w:val="0"/>
        <w:autoSpaceDE w:val="0"/>
        <w:autoSpaceDN w:val="0"/>
        <w:spacing w:before="94"/>
        <w:ind w:left="0" w:firstLine="0"/>
        <w:rPr>
          <w:rFonts w:ascii="Times New Roman" w:eastAsia="Times New Roman" w:hAnsi="Times New Roman" w:cs="Times New Roman"/>
          <w:sz w:val="24"/>
          <w:szCs w:val="24"/>
        </w:rPr>
      </w:pPr>
    </w:p>
    <w:p w14:paraId="6628633E" w14:textId="442E4CA8" w:rsidR="00045E16" w:rsidRPr="00045E16" w:rsidRDefault="00045E16">
      <w:pPr>
        <w:widowControl w:val="0"/>
        <w:numPr>
          <w:ilvl w:val="0"/>
          <w:numId w:val="57"/>
        </w:numPr>
        <w:tabs>
          <w:tab w:val="left" w:pos="719"/>
        </w:tabs>
        <w:autoSpaceDE w:val="0"/>
        <w:autoSpaceDN w:val="0"/>
        <w:ind w:left="719" w:hanging="306"/>
        <w:jc w:val="left"/>
        <w:rPr>
          <w:rFonts w:ascii="Times New Roman" w:eastAsia="Times New Roman" w:hAnsi="Times New Roman" w:cs="Times New Roman"/>
          <w:b/>
          <w:sz w:val="24"/>
        </w:rPr>
      </w:pPr>
      <w:r w:rsidRPr="00045E16">
        <w:rPr>
          <w:rFonts w:ascii="Times New Roman" w:eastAsia="Times New Roman" w:hAnsi="Times New Roman" w:cs="Times New Roman"/>
          <w:b/>
          <w:sz w:val="24"/>
        </w:rPr>
        <w:t>Scholarship</w:t>
      </w:r>
      <w:r w:rsidRPr="00045E16">
        <w:rPr>
          <w:rFonts w:ascii="Times New Roman" w:eastAsia="Times New Roman" w:hAnsi="Times New Roman" w:cs="Times New Roman"/>
          <w:b/>
          <w:spacing w:val="-3"/>
          <w:sz w:val="24"/>
        </w:rPr>
        <w:t xml:space="preserve"> </w:t>
      </w:r>
      <w:r w:rsidRPr="00045E16">
        <w:rPr>
          <w:rFonts w:ascii="Times New Roman" w:eastAsia="Times New Roman" w:hAnsi="Times New Roman" w:cs="Times New Roman"/>
          <w:b/>
          <w:sz w:val="24"/>
        </w:rPr>
        <w:t>Activity</w:t>
      </w:r>
      <w:r w:rsidRPr="00045E16">
        <w:rPr>
          <w:rFonts w:ascii="Times New Roman" w:eastAsia="Times New Roman" w:hAnsi="Times New Roman" w:cs="Times New Roman"/>
          <w:b/>
          <w:spacing w:val="-2"/>
          <w:sz w:val="24"/>
        </w:rPr>
        <w:t xml:space="preserve"> </w:t>
      </w:r>
      <w:r w:rsidRPr="00045E16">
        <w:rPr>
          <w:rFonts w:ascii="Times New Roman" w:eastAsia="Times New Roman" w:hAnsi="Times New Roman" w:cs="Times New Roman"/>
          <w:b/>
          <w:sz w:val="24"/>
        </w:rPr>
        <w:t>(Faculty</w:t>
      </w:r>
      <w:r w:rsidRPr="00045E16">
        <w:rPr>
          <w:rFonts w:ascii="Times New Roman" w:eastAsia="Times New Roman" w:hAnsi="Times New Roman" w:cs="Times New Roman"/>
          <w:b/>
          <w:spacing w:val="-2"/>
          <w:sz w:val="24"/>
        </w:rPr>
        <w:t xml:space="preserve"> </w:t>
      </w:r>
      <w:r w:rsidRPr="00045E16">
        <w:rPr>
          <w:rFonts w:ascii="Times New Roman" w:eastAsia="Times New Roman" w:hAnsi="Times New Roman" w:cs="Times New Roman"/>
          <w:b/>
          <w:sz w:val="24"/>
        </w:rPr>
        <w:t>Handbook</w:t>
      </w:r>
      <w:r w:rsidRPr="00045E16">
        <w:rPr>
          <w:rFonts w:ascii="Times New Roman" w:eastAsia="Times New Roman" w:hAnsi="Times New Roman" w:cs="Times New Roman"/>
          <w:b/>
          <w:spacing w:val="-2"/>
          <w:sz w:val="24"/>
        </w:rPr>
        <w:t xml:space="preserve"> </w:t>
      </w:r>
      <w:r w:rsidRPr="00045E16">
        <w:rPr>
          <w:rFonts w:ascii="Times New Roman" w:eastAsia="Times New Roman" w:hAnsi="Times New Roman" w:cs="Times New Roman"/>
          <w:b/>
          <w:sz w:val="24"/>
        </w:rPr>
        <w:t>Appendix</w:t>
      </w:r>
      <w:r w:rsidRPr="00045E16">
        <w:rPr>
          <w:rFonts w:ascii="Times New Roman" w:eastAsia="Times New Roman" w:hAnsi="Times New Roman" w:cs="Times New Roman"/>
          <w:b/>
          <w:spacing w:val="-2"/>
          <w:sz w:val="24"/>
        </w:rPr>
        <w:t xml:space="preserve"> </w:t>
      </w:r>
      <w:r w:rsidRPr="00045E16">
        <w:rPr>
          <w:rFonts w:ascii="Times New Roman" w:eastAsia="Times New Roman" w:hAnsi="Times New Roman" w:cs="Times New Roman"/>
          <w:b/>
          <w:spacing w:val="-5"/>
          <w:sz w:val="24"/>
        </w:rPr>
        <w:t>1)</w:t>
      </w:r>
    </w:p>
    <w:p w14:paraId="36742721" w14:textId="77777777" w:rsidR="00045E16" w:rsidRPr="00045E16" w:rsidRDefault="00045E16" w:rsidP="00045E16">
      <w:pPr>
        <w:widowControl w:val="0"/>
        <w:autoSpaceDE w:val="0"/>
        <w:autoSpaceDN w:val="0"/>
        <w:spacing w:before="204"/>
        <w:ind w:left="0" w:firstLine="0"/>
        <w:rPr>
          <w:rFonts w:ascii="Times New Roman" w:eastAsia="Times New Roman" w:hAnsi="Times New Roman" w:cs="Times New Roman"/>
          <w:b/>
          <w:sz w:val="24"/>
          <w:szCs w:val="24"/>
        </w:rPr>
      </w:pPr>
    </w:p>
    <w:p w14:paraId="2BC3A2BB" w14:textId="1941C28B" w:rsidR="00045E16" w:rsidRPr="00045E16" w:rsidRDefault="00045E16" w:rsidP="00E770FC">
      <w:pPr>
        <w:widowControl w:val="0"/>
        <w:autoSpaceDE w:val="0"/>
        <w:autoSpaceDN w:val="0"/>
        <w:ind w:firstLine="0"/>
        <w:rPr>
          <w:rFonts w:ascii="Times New Roman" w:eastAsia="Times New Roman" w:hAnsi="Times New Roman" w:cs="Times New Roman"/>
          <w:sz w:val="24"/>
          <w:szCs w:val="24"/>
        </w:rPr>
      </w:pPr>
      <w:r w:rsidRPr="00045E16">
        <w:rPr>
          <w:rFonts w:ascii="Times New Roman" w:eastAsia="Times New Roman" w:hAnsi="Times New Roman" w:cs="Times New Roman"/>
          <w:sz w:val="24"/>
          <w:szCs w:val="24"/>
        </w:rPr>
        <w:t>The</w:t>
      </w:r>
      <w:r w:rsidRPr="00045E16">
        <w:rPr>
          <w:rFonts w:ascii="Times New Roman" w:eastAsia="Times New Roman" w:hAnsi="Times New Roman" w:cs="Times New Roman"/>
          <w:spacing w:val="-3"/>
          <w:sz w:val="24"/>
          <w:szCs w:val="24"/>
        </w:rPr>
        <w:t xml:space="preserve"> </w:t>
      </w:r>
      <w:proofErr w:type="spellStart"/>
      <w:r w:rsidRPr="00045E16">
        <w:rPr>
          <w:rFonts w:ascii="Times New Roman" w:eastAsia="Times New Roman" w:hAnsi="Times New Roman" w:cs="Times New Roman"/>
          <w:sz w:val="24"/>
          <w:szCs w:val="24"/>
        </w:rPr>
        <w:t>CoB</w:t>
      </w:r>
      <w:proofErr w:type="spellEnd"/>
      <w:r w:rsidRPr="00045E16">
        <w:rPr>
          <w:rFonts w:ascii="Times New Roman" w:eastAsia="Times New Roman" w:hAnsi="Times New Roman" w:cs="Times New Roman"/>
          <w:spacing w:val="-2"/>
          <w:sz w:val="24"/>
          <w:szCs w:val="24"/>
        </w:rPr>
        <w:t xml:space="preserve"> </w:t>
      </w:r>
      <w:r w:rsidRPr="00045E16">
        <w:rPr>
          <w:rFonts w:ascii="Times New Roman" w:eastAsia="Times New Roman" w:hAnsi="Times New Roman" w:cs="Times New Roman"/>
          <w:sz w:val="24"/>
          <w:szCs w:val="24"/>
        </w:rPr>
        <w:t>recognizes</w:t>
      </w:r>
      <w:r w:rsidRPr="00045E16">
        <w:rPr>
          <w:rFonts w:ascii="Times New Roman" w:eastAsia="Times New Roman" w:hAnsi="Times New Roman" w:cs="Times New Roman"/>
          <w:spacing w:val="-2"/>
          <w:sz w:val="24"/>
          <w:szCs w:val="24"/>
        </w:rPr>
        <w:t xml:space="preserve"> </w:t>
      </w:r>
      <w:r w:rsidRPr="00045E16">
        <w:rPr>
          <w:rFonts w:ascii="Times New Roman" w:eastAsia="Times New Roman" w:hAnsi="Times New Roman" w:cs="Times New Roman"/>
          <w:sz w:val="24"/>
          <w:szCs w:val="24"/>
        </w:rPr>
        <w:t>three</w:t>
      </w:r>
      <w:r w:rsidRPr="00045E16">
        <w:rPr>
          <w:rFonts w:ascii="Times New Roman" w:eastAsia="Times New Roman" w:hAnsi="Times New Roman" w:cs="Times New Roman"/>
          <w:spacing w:val="-2"/>
          <w:sz w:val="24"/>
          <w:szCs w:val="24"/>
        </w:rPr>
        <w:t xml:space="preserve"> </w:t>
      </w:r>
      <w:r w:rsidRPr="00045E16">
        <w:rPr>
          <w:rFonts w:ascii="Times New Roman" w:eastAsia="Times New Roman" w:hAnsi="Times New Roman" w:cs="Times New Roman"/>
          <w:sz w:val="24"/>
          <w:szCs w:val="24"/>
        </w:rPr>
        <w:t>types</w:t>
      </w:r>
      <w:r w:rsidRPr="00045E16">
        <w:rPr>
          <w:rFonts w:ascii="Times New Roman" w:eastAsia="Times New Roman" w:hAnsi="Times New Roman" w:cs="Times New Roman"/>
          <w:spacing w:val="-2"/>
          <w:sz w:val="24"/>
          <w:szCs w:val="24"/>
        </w:rPr>
        <w:t xml:space="preserve"> </w:t>
      </w:r>
      <w:r w:rsidRPr="00045E16">
        <w:rPr>
          <w:rFonts w:ascii="Times New Roman" w:eastAsia="Times New Roman" w:hAnsi="Times New Roman" w:cs="Times New Roman"/>
          <w:sz w:val="24"/>
          <w:szCs w:val="24"/>
        </w:rPr>
        <w:t>of</w:t>
      </w:r>
      <w:r w:rsidRPr="00045E16">
        <w:rPr>
          <w:rFonts w:ascii="Times New Roman" w:eastAsia="Times New Roman" w:hAnsi="Times New Roman" w:cs="Times New Roman"/>
          <w:spacing w:val="-1"/>
          <w:sz w:val="24"/>
          <w:szCs w:val="24"/>
        </w:rPr>
        <w:t xml:space="preserve"> </w:t>
      </w:r>
      <w:r w:rsidRPr="00045E16">
        <w:rPr>
          <w:rFonts w:ascii="Times New Roman" w:eastAsia="Times New Roman" w:hAnsi="Times New Roman" w:cs="Times New Roman"/>
          <w:sz w:val="24"/>
          <w:szCs w:val="24"/>
        </w:rPr>
        <w:t>acceptable</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forms</w:t>
      </w:r>
      <w:r w:rsidRPr="00045E16">
        <w:rPr>
          <w:rFonts w:ascii="Times New Roman" w:eastAsia="Times New Roman" w:hAnsi="Times New Roman" w:cs="Times New Roman"/>
          <w:spacing w:val="-1"/>
          <w:sz w:val="24"/>
          <w:szCs w:val="24"/>
        </w:rPr>
        <w:t xml:space="preserve"> </w:t>
      </w:r>
      <w:r w:rsidRPr="00045E16">
        <w:rPr>
          <w:rFonts w:ascii="Times New Roman" w:eastAsia="Times New Roman" w:hAnsi="Times New Roman" w:cs="Times New Roman"/>
          <w:sz w:val="24"/>
          <w:szCs w:val="24"/>
        </w:rPr>
        <w:t>of</w:t>
      </w:r>
      <w:r w:rsidRPr="00045E16">
        <w:rPr>
          <w:rFonts w:ascii="Times New Roman" w:eastAsia="Times New Roman" w:hAnsi="Times New Roman" w:cs="Times New Roman"/>
          <w:spacing w:val="-2"/>
          <w:sz w:val="24"/>
          <w:szCs w:val="24"/>
        </w:rPr>
        <w:t xml:space="preserve"> </w:t>
      </w:r>
      <w:r w:rsidRPr="00045E16">
        <w:rPr>
          <w:rFonts w:ascii="Times New Roman" w:eastAsia="Times New Roman" w:hAnsi="Times New Roman" w:cs="Times New Roman"/>
          <w:sz w:val="24"/>
          <w:szCs w:val="24"/>
        </w:rPr>
        <w:t>scholarly</w:t>
      </w:r>
      <w:r w:rsidRPr="00045E16">
        <w:rPr>
          <w:rFonts w:ascii="Times New Roman" w:eastAsia="Times New Roman" w:hAnsi="Times New Roman" w:cs="Times New Roman"/>
          <w:spacing w:val="-1"/>
          <w:sz w:val="24"/>
          <w:szCs w:val="24"/>
        </w:rPr>
        <w:t xml:space="preserve"> </w:t>
      </w:r>
      <w:r w:rsidRPr="00045E16">
        <w:rPr>
          <w:rFonts w:ascii="Times New Roman" w:eastAsia="Times New Roman" w:hAnsi="Times New Roman" w:cs="Times New Roman"/>
          <w:spacing w:val="-2"/>
          <w:sz w:val="24"/>
          <w:szCs w:val="24"/>
        </w:rPr>
        <w:t>activity:</w:t>
      </w:r>
    </w:p>
    <w:p w14:paraId="0B469C41" w14:textId="77777777" w:rsidR="00045E16" w:rsidRPr="00045E16" w:rsidRDefault="00045E16" w:rsidP="00045E16">
      <w:pPr>
        <w:widowControl w:val="0"/>
        <w:autoSpaceDE w:val="0"/>
        <w:autoSpaceDN w:val="0"/>
        <w:spacing w:before="204"/>
        <w:ind w:left="0" w:firstLine="0"/>
        <w:rPr>
          <w:rFonts w:ascii="Times New Roman" w:eastAsia="Times New Roman" w:hAnsi="Times New Roman" w:cs="Times New Roman"/>
          <w:sz w:val="24"/>
          <w:szCs w:val="24"/>
        </w:rPr>
      </w:pPr>
    </w:p>
    <w:p w14:paraId="2EE5258F" w14:textId="77777777" w:rsidR="00045E16" w:rsidRPr="00045E16" w:rsidRDefault="00045E16">
      <w:pPr>
        <w:widowControl w:val="0"/>
        <w:numPr>
          <w:ilvl w:val="0"/>
          <w:numId w:val="55"/>
        </w:numPr>
        <w:tabs>
          <w:tab w:val="left" w:pos="1320"/>
        </w:tabs>
        <w:autoSpaceDE w:val="0"/>
        <w:autoSpaceDN w:val="0"/>
        <w:spacing w:line="343" w:lineRule="auto"/>
        <w:ind w:right="585"/>
        <w:rPr>
          <w:rFonts w:ascii="Times New Roman" w:eastAsia="Times New Roman" w:hAnsi="Times New Roman" w:cs="Times New Roman"/>
          <w:sz w:val="24"/>
        </w:rPr>
      </w:pPr>
      <w:r w:rsidRPr="00045E16">
        <w:rPr>
          <w:rFonts w:ascii="Times New Roman" w:eastAsia="Times New Roman" w:hAnsi="Times New Roman" w:cs="Times New Roman"/>
          <w:sz w:val="24"/>
        </w:rPr>
        <w:t>Scholarship of discovery — Scholarship of this type “generates and communicates new knowledge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and</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understanding</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and/or</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development</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of</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new</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methods.”</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The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intent</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is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to</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impact the theory or knowledge of business.</w:t>
      </w:r>
    </w:p>
    <w:p w14:paraId="42052BF6" w14:textId="568176A8" w:rsidR="00045E16" w:rsidRPr="00956CD1" w:rsidRDefault="00045E16">
      <w:pPr>
        <w:widowControl w:val="0"/>
        <w:numPr>
          <w:ilvl w:val="0"/>
          <w:numId w:val="55"/>
        </w:numPr>
        <w:tabs>
          <w:tab w:val="left" w:pos="1318"/>
          <w:tab w:val="left" w:pos="1320"/>
        </w:tabs>
        <w:autoSpaceDE w:val="0"/>
        <w:autoSpaceDN w:val="0"/>
        <w:spacing w:before="74" w:line="343" w:lineRule="auto"/>
        <w:ind w:right="371"/>
        <w:rPr>
          <w:rFonts w:ascii="Times New Roman" w:eastAsia="Times New Roman" w:hAnsi="Times New Roman" w:cs="Times New Roman"/>
          <w:sz w:val="24"/>
          <w:szCs w:val="24"/>
        </w:rPr>
      </w:pPr>
      <w:r w:rsidRPr="00045E16">
        <w:rPr>
          <w:rFonts w:ascii="Times New Roman" w:eastAsia="Times New Roman" w:hAnsi="Times New Roman" w:cs="Times New Roman"/>
          <w:sz w:val="24"/>
        </w:rPr>
        <w:t xml:space="preserve">Scholarship of integration/application — Scholarship of this type “synthesizes new understandings or interpretations of knowledge or technology; develops new </w:t>
      </w:r>
      <w:r w:rsidRPr="00045E16">
        <w:rPr>
          <w:rFonts w:ascii="Times New Roman" w:eastAsia="Times New Roman" w:hAnsi="Times New Roman" w:cs="Times New Roman"/>
          <w:sz w:val="24"/>
        </w:rPr>
        <w:lastRenderedPageBreak/>
        <w:t>technologies, processes,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tools,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or</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uses;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and/or</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refines,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develops,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or</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advances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new</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methods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based</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on</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existing</w:t>
      </w:r>
      <w:r w:rsidR="00E770FC" w:rsidRPr="00956CD1">
        <w:rPr>
          <w:rFonts w:ascii="Times New Roman" w:eastAsia="Times New Roman" w:hAnsi="Times New Roman" w:cs="Times New Roman"/>
          <w:sz w:val="24"/>
        </w:rPr>
        <w:t xml:space="preserve"> </w:t>
      </w:r>
      <w:r w:rsidRPr="00045E16">
        <w:rPr>
          <w:rFonts w:ascii="Times New Roman" w:eastAsia="Times New Roman" w:hAnsi="Times New Roman" w:cs="Times New Roman"/>
          <w:sz w:val="24"/>
          <w:szCs w:val="24"/>
        </w:rPr>
        <w:t>knowledge.”</w:t>
      </w:r>
      <w:r w:rsidRPr="00045E16">
        <w:rPr>
          <w:rFonts w:ascii="Times New Roman" w:eastAsia="Times New Roman" w:hAnsi="Times New Roman" w:cs="Times New Roman"/>
          <w:spacing w:val="-5"/>
          <w:sz w:val="24"/>
          <w:szCs w:val="24"/>
        </w:rPr>
        <w:t xml:space="preserve"> </w:t>
      </w:r>
      <w:r w:rsidRPr="00045E16">
        <w:rPr>
          <w:rFonts w:ascii="Times New Roman" w:eastAsia="Times New Roman" w:hAnsi="Times New Roman" w:cs="Times New Roman"/>
          <w:sz w:val="24"/>
          <w:szCs w:val="24"/>
        </w:rPr>
        <w:t>The</w:t>
      </w:r>
      <w:r w:rsidRPr="00045E16">
        <w:rPr>
          <w:rFonts w:ascii="Times New Roman" w:eastAsia="Times New Roman" w:hAnsi="Times New Roman" w:cs="Times New Roman"/>
          <w:spacing w:val="-2"/>
          <w:sz w:val="24"/>
          <w:szCs w:val="24"/>
        </w:rPr>
        <w:t xml:space="preserve"> </w:t>
      </w:r>
      <w:r w:rsidRPr="00045E16">
        <w:rPr>
          <w:rFonts w:ascii="Times New Roman" w:eastAsia="Times New Roman" w:hAnsi="Times New Roman" w:cs="Times New Roman"/>
          <w:sz w:val="24"/>
          <w:szCs w:val="24"/>
        </w:rPr>
        <w:t>intent</w:t>
      </w:r>
      <w:r w:rsidRPr="00045E16">
        <w:rPr>
          <w:rFonts w:ascii="Times New Roman" w:eastAsia="Times New Roman" w:hAnsi="Times New Roman" w:cs="Times New Roman"/>
          <w:spacing w:val="-2"/>
          <w:sz w:val="24"/>
          <w:szCs w:val="24"/>
        </w:rPr>
        <w:t xml:space="preserve"> </w:t>
      </w:r>
      <w:r w:rsidRPr="00045E16">
        <w:rPr>
          <w:rFonts w:ascii="Times New Roman" w:eastAsia="Times New Roman" w:hAnsi="Times New Roman" w:cs="Times New Roman"/>
          <w:sz w:val="24"/>
          <w:szCs w:val="24"/>
        </w:rPr>
        <w:t>is</w:t>
      </w:r>
      <w:r w:rsidRPr="00045E16">
        <w:rPr>
          <w:rFonts w:ascii="Times New Roman" w:eastAsia="Times New Roman" w:hAnsi="Times New Roman" w:cs="Times New Roman"/>
          <w:spacing w:val="-1"/>
          <w:sz w:val="24"/>
          <w:szCs w:val="24"/>
        </w:rPr>
        <w:t xml:space="preserve"> </w:t>
      </w:r>
      <w:r w:rsidRPr="00045E16">
        <w:rPr>
          <w:rFonts w:ascii="Times New Roman" w:eastAsia="Times New Roman" w:hAnsi="Times New Roman" w:cs="Times New Roman"/>
          <w:sz w:val="24"/>
          <w:szCs w:val="24"/>
        </w:rPr>
        <w:t>to</w:t>
      </w:r>
      <w:r w:rsidRPr="00045E16">
        <w:rPr>
          <w:rFonts w:ascii="Times New Roman" w:eastAsia="Times New Roman" w:hAnsi="Times New Roman" w:cs="Times New Roman"/>
          <w:spacing w:val="-2"/>
          <w:sz w:val="24"/>
          <w:szCs w:val="24"/>
        </w:rPr>
        <w:t xml:space="preserve"> </w:t>
      </w:r>
      <w:r w:rsidRPr="00045E16">
        <w:rPr>
          <w:rFonts w:ascii="Times New Roman" w:eastAsia="Times New Roman" w:hAnsi="Times New Roman" w:cs="Times New Roman"/>
          <w:sz w:val="24"/>
          <w:szCs w:val="24"/>
        </w:rPr>
        <w:t>impact</w:t>
      </w:r>
      <w:r w:rsidRPr="00045E16">
        <w:rPr>
          <w:rFonts w:ascii="Times New Roman" w:eastAsia="Times New Roman" w:hAnsi="Times New Roman" w:cs="Times New Roman"/>
          <w:spacing w:val="-1"/>
          <w:sz w:val="24"/>
          <w:szCs w:val="24"/>
        </w:rPr>
        <w:t xml:space="preserve"> </w:t>
      </w:r>
      <w:r w:rsidRPr="00045E16">
        <w:rPr>
          <w:rFonts w:ascii="Times New Roman" w:eastAsia="Times New Roman" w:hAnsi="Times New Roman" w:cs="Times New Roman"/>
          <w:sz w:val="24"/>
          <w:szCs w:val="24"/>
        </w:rPr>
        <w:t>the</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practice</w:t>
      </w:r>
      <w:r w:rsidRPr="00045E16">
        <w:rPr>
          <w:rFonts w:ascii="Times New Roman" w:eastAsia="Times New Roman" w:hAnsi="Times New Roman" w:cs="Times New Roman"/>
          <w:spacing w:val="-2"/>
          <w:sz w:val="24"/>
          <w:szCs w:val="24"/>
        </w:rPr>
        <w:t xml:space="preserve"> </w:t>
      </w:r>
      <w:r w:rsidRPr="00045E16">
        <w:rPr>
          <w:rFonts w:ascii="Times New Roman" w:eastAsia="Times New Roman" w:hAnsi="Times New Roman" w:cs="Times New Roman"/>
          <w:sz w:val="24"/>
          <w:szCs w:val="24"/>
        </w:rPr>
        <w:t>of</w:t>
      </w:r>
      <w:r w:rsidRPr="00045E16">
        <w:rPr>
          <w:rFonts w:ascii="Times New Roman" w:eastAsia="Times New Roman" w:hAnsi="Times New Roman" w:cs="Times New Roman"/>
          <w:spacing w:val="-1"/>
          <w:sz w:val="24"/>
          <w:szCs w:val="24"/>
        </w:rPr>
        <w:t xml:space="preserve"> </w:t>
      </w:r>
      <w:r w:rsidRPr="00045E16">
        <w:rPr>
          <w:rFonts w:ascii="Times New Roman" w:eastAsia="Times New Roman" w:hAnsi="Times New Roman" w:cs="Times New Roman"/>
          <w:spacing w:val="-2"/>
          <w:sz w:val="24"/>
          <w:szCs w:val="24"/>
        </w:rPr>
        <w:t>business.</w:t>
      </w:r>
    </w:p>
    <w:p w14:paraId="3FB1EF83" w14:textId="77777777" w:rsidR="00E770FC" w:rsidRPr="00956CD1" w:rsidRDefault="00E770FC" w:rsidP="00E770FC">
      <w:pPr>
        <w:widowControl w:val="0"/>
        <w:tabs>
          <w:tab w:val="left" w:pos="1318"/>
          <w:tab w:val="left" w:pos="1320"/>
        </w:tabs>
        <w:autoSpaceDE w:val="0"/>
        <w:autoSpaceDN w:val="0"/>
        <w:spacing w:before="74" w:line="343" w:lineRule="auto"/>
        <w:ind w:left="1320" w:right="371" w:firstLine="0"/>
        <w:rPr>
          <w:rFonts w:ascii="Times New Roman" w:eastAsia="Times New Roman" w:hAnsi="Times New Roman" w:cs="Times New Roman"/>
          <w:sz w:val="24"/>
          <w:szCs w:val="24"/>
        </w:rPr>
      </w:pPr>
    </w:p>
    <w:p w14:paraId="1A9A4FBA" w14:textId="293958F3" w:rsidR="00045E16" w:rsidRPr="00045E16" w:rsidRDefault="00E770FC">
      <w:pPr>
        <w:widowControl w:val="0"/>
        <w:numPr>
          <w:ilvl w:val="0"/>
          <w:numId w:val="55"/>
        </w:numPr>
        <w:tabs>
          <w:tab w:val="left" w:pos="1318"/>
          <w:tab w:val="left" w:pos="1320"/>
        </w:tabs>
        <w:autoSpaceDE w:val="0"/>
        <w:autoSpaceDN w:val="0"/>
        <w:spacing w:before="74" w:line="343" w:lineRule="auto"/>
        <w:ind w:right="371"/>
        <w:rPr>
          <w:rFonts w:ascii="Times New Roman" w:eastAsia="Times New Roman" w:hAnsi="Times New Roman" w:cs="Times New Roman"/>
          <w:sz w:val="24"/>
          <w:szCs w:val="24"/>
        </w:rPr>
      </w:pPr>
      <w:r w:rsidRPr="00045E16">
        <w:rPr>
          <w:rFonts w:ascii="Times New Roman" w:eastAsia="Times New Roman" w:hAnsi="Times New Roman" w:cs="Times New Roman"/>
          <w:sz w:val="24"/>
          <w:szCs w:val="24"/>
        </w:rPr>
        <w:t>Scholarship of teaching and learning — Scholarship of this type “develops and advances new understandings,</w:t>
      </w:r>
      <w:r w:rsidRPr="00045E16">
        <w:rPr>
          <w:rFonts w:ascii="Times New Roman" w:eastAsia="Times New Roman" w:hAnsi="Times New Roman" w:cs="Times New Roman"/>
          <w:spacing w:val="-5"/>
          <w:sz w:val="24"/>
          <w:szCs w:val="24"/>
        </w:rPr>
        <w:t xml:space="preserve"> </w:t>
      </w:r>
      <w:r w:rsidRPr="00045E16">
        <w:rPr>
          <w:rFonts w:ascii="Times New Roman" w:eastAsia="Times New Roman" w:hAnsi="Times New Roman" w:cs="Times New Roman"/>
          <w:sz w:val="24"/>
          <w:szCs w:val="24"/>
        </w:rPr>
        <w:t>insights,</w:t>
      </w:r>
      <w:r w:rsidRPr="00045E16">
        <w:rPr>
          <w:rFonts w:ascii="Times New Roman" w:eastAsia="Times New Roman" w:hAnsi="Times New Roman" w:cs="Times New Roman"/>
          <w:spacing w:val="-5"/>
          <w:sz w:val="24"/>
          <w:szCs w:val="24"/>
        </w:rPr>
        <w:t xml:space="preserve"> </w:t>
      </w:r>
      <w:r w:rsidRPr="00045E16">
        <w:rPr>
          <w:rFonts w:ascii="Times New Roman" w:eastAsia="Times New Roman" w:hAnsi="Times New Roman" w:cs="Times New Roman"/>
          <w:sz w:val="24"/>
          <w:szCs w:val="24"/>
        </w:rPr>
        <w:t>and</w:t>
      </w:r>
      <w:r w:rsidRPr="00045E16">
        <w:rPr>
          <w:rFonts w:ascii="Times New Roman" w:eastAsia="Times New Roman" w:hAnsi="Times New Roman" w:cs="Times New Roman"/>
          <w:spacing w:val="-5"/>
          <w:sz w:val="24"/>
          <w:szCs w:val="24"/>
        </w:rPr>
        <w:t xml:space="preserve"> </w:t>
      </w:r>
      <w:r w:rsidRPr="00045E16">
        <w:rPr>
          <w:rFonts w:ascii="Times New Roman" w:eastAsia="Times New Roman" w:hAnsi="Times New Roman" w:cs="Times New Roman"/>
          <w:sz w:val="24"/>
          <w:szCs w:val="24"/>
        </w:rPr>
        <w:t>teaching</w:t>
      </w:r>
      <w:r w:rsidRPr="00045E16">
        <w:rPr>
          <w:rFonts w:ascii="Times New Roman" w:eastAsia="Times New Roman" w:hAnsi="Times New Roman" w:cs="Times New Roman"/>
          <w:spacing w:val="-5"/>
          <w:sz w:val="24"/>
          <w:szCs w:val="24"/>
        </w:rPr>
        <w:t xml:space="preserve"> </w:t>
      </w:r>
      <w:r w:rsidRPr="00045E16">
        <w:rPr>
          <w:rFonts w:ascii="Times New Roman" w:eastAsia="Times New Roman" w:hAnsi="Times New Roman" w:cs="Times New Roman"/>
          <w:sz w:val="24"/>
          <w:szCs w:val="24"/>
        </w:rPr>
        <w:t>content</w:t>
      </w:r>
      <w:r w:rsidRPr="00045E16">
        <w:rPr>
          <w:rFonts w:ascii="Times New Roman" w:eastAsia="Times New Roman" w:hAnsi="Times New Roman" w:cs="Times New Roman"/>
          <w:spacing w:val="-5"/>
          <w:sz w:val="24"/>
          <w:szCs w:val="24"/>
        </w:rPr>
        <w:t xml:space="preserve"> </w:t>
      </w:r>
      <w:r w:rsidRPr="00045E16">
        <w:rPr>
          <w:rFonts w:ascii="Times New Roman" w:eastAsia="Times New Roman" w:hAnsi="Times New Roman" w:cs="Times New Roman"/>
          <w:sz w:val="24"/>
          <w:szCs w:val="24"/>
        </w:rPr>
        <w:t>and</w:t>
      </w:r>
      <w:r w:rsidRPr="00045E16">
        <w:rPr>
          <w:rFonts w:ascii="Times New Roman" w:eastAsia="Times New Roman" w:hAnsi="Times New Roman" w:cs="Times New Roman"/>
          <w:spacing w:val="-5"/>
          <w:sz w:val="24"/>
          <w:szCs w:val="24"/>
        </w:rPr>
        <w:t xml:space="preserve"> </w:t>
      </w:r>
      <w:r w:rsidRPr="00045E16">
        <w:rPr>
          <w:rFonts w:ascii="Times New Roman" w:eastAsia="Times New Roman" w:hAnsi="Times New Roman" w:cs="Times New Roman"/>
          <w:sz w:val="24"/>
          <w:szCs w:val="24"/>
        </w:rPr>
        <w:t>methods</w:t>
      </w:r>
      <w:r w:rsidRPr="00045E16">
        <w:rPr>
          <w:rFonts w:ascii="Times New Roman" w:eastAsia="Times New Roman" w:hAnsi="Times New Roman" w:cs="Times New Roman"/>
          <w:spacing w:val="-5"/>
          <w:sz w:val="24"/>
          <w:szCs w:val="24"/>
        </w:rPr>
        <w:t xml:space="preserve"> </w:t>
      </w:r>
      <w:r w:rsidRPr="00045E16">
        <w:rPr>
          <w:rFonts w:ascii="Times New Roman" w:eastAsia="Times New Roman" w:hAnsi="Times New Roman" w:cs="Times New Roman"/>
          <w:sz w:val="24"/>
          <w:szCs w:val="24"/>
        </w:rPr>
        <w:t>that</w:t>
      </w:r>
      <w:r w:rsidRPr="00045E16">
        <w:rPr>
          <w:rFonts w:ascii="Times New Roman" w:eastAsia="Times New Roman" w:hAnsi="Times New Roman" w:cs="Times New Roman"/>
          <w:spacing w:val="-5"/>
          <w:sz w:val="24"/>
          <w:szCs w:val="24"/>
        </w:rPr>
        <w:t xml:space="preserve"> </w:t>
      </w:r>
      <w:r w:rsidRPr="00045E16">
        <w:rPr>
          <w:rFonts w:ascii="Times New Roman" w:eastAsia="Times New Roman" w:hAnsi="Times New Roman" w:cs="Times New Roman"/>
          <w:sz w:val="24"/>
          <w:szCs w:val="24"/>
        </w:rPr>
        <w:t>impact</w:t>
      </w:r>
      <w:r w:rsidRPr="00045E16">
        <w:rPr>
          <w:rFonts w:ascii="Times New Roman" w:eastAsia="Times New Roman" w:hAnsi="Times New Roman" w:cs="Times New Roman"/>
          <w:spacing w:val="-5"/>
          <w:sz w:val="24"/>
          <w:szCs w:val="24"/>
        </w:rPr>
        <w:t xml:space="preserve"> </w:t>
      </w:r>
      <w:r w:rsidRPr="00045E16">
        <w:rPr>
          <w:rFonts w:ascii="Times New Roman" w:eastAsia="Times New Roman" w:hAnsi="Times New Roman" w:cs="Times New Roman"/>
          <w:sz w:val="24"/>
          <w:szCs w:val="24"/>
        </w:rPr>
        <w:t>learning</w:t>
      </w:r>
      <w:r w:rsidRPr="00045E16">
        <w:rPr>
          <w:rFonts w:ascii="Times New Roman" w:eastAsia="Times New Roman" w:hAnsi="Times New Roman" w:cs="Times New Roman"/>
          <w:spacing w:val="-5"/>
          <w:sz w:val="24"/>
          <w:szCs w:val="24"/>
        </w:rPr>
        <w:t xml:space="preserve"> </w:t>
      </w:r>
      <w:r w:rsidRPr="00045E16">
        <w:rPr>
          <w:rFonts w:ascii="Times New Roman" w:eastAsia="Times New Roman" w:hAnsi="Times New Roman" w:cs="Times New Roman"/>
          <w:sz w:val="24"/>
          <w:szCs w:val="24"/>
        </w:rPr>
        <w:t>behavior.”</w:t>
      </w:r>
      <w:r w:rsidRPr="00045E16">
        <w:rPr>
          <w:rFonts w:ascii="Times New Roman" w:eastAsia="Times New Roman" w:hAnsi="Times New Roman" w:cs="Times New Roman"/>
          <w:spacing w:val="-6"/>
          <w:sz w:val="24"/>
          <w:szCs w:val="24"/>
        </w:rPr>
        <w:t xml:space="preserve"> </w:t>
      </w:r>
      <w:r w:rsidRPr="00045E16">
        <w:rPr>
          <w:rFonts w:ascii="Times New Roman" w:eastAsia="Times New Roman" w:hAnsi="Times New Roman" w:cs="Times New Roman"/>
          <w:sz w:val="24"/>
          <w:szCs w:val="24"/>
        </w:rPr>
        <w:t>The intent is to impact the teaching and/or pedagogy of business</w:t>
      </w:r>
    </w:p>
    <w:p w14:paraId="4320FD9A" w14:textId="77777777" w:rsidR="00045E16" w:rsidRPr="00045E16" w:rsidRDefault="00045E16" w:rsidP="00045E16">
      <w:pPr>
        <w:widowControl w:val="0"/>
        <w:autoSpaceDE w:val="0"/>
        <w:autoSpaceDN w:val="0"/>
        <w:spacing w:before="88"/>
        <w:ind w:left="0" w:firstLine="0"/>
        <w:rPr>
          <w:rFonts w:ascii="Times New Roman" w:eastAsia="Times New Roman" w:hAnsi="Times New Roman" w:cs="Times New Roman"/>
          <w:sz w:val="24"/>
          <w:szCs w:val="24"/>
        </w:rPr>
      </w:pPr>
    </w:p>
    <w:p w14:paraId="63ADE70B" w14:textId="07BE8359" w:rsidR="00045E16" w:rsidRPr="00045E16" w:rsidRDefault="00045E16" w:rsidP="00045E16">
      <w:pPr>
        <w:widowControl w:val="0"/>
        <w:autoSpaceDE w:val="0"/>
        <w:autoSpaceDN w:val="0"/>
        <w:spacing w:line="343" w:lineRule="auto"/>
        <w:ind w:right="269" w:firstLine="0"/>
        <w:rPr>
          <w:rFonts w:ascii="Times New Roman" w:eastAsia="Times New Roman" w:hAnsi="Times New Roman" w:cs="Times New Roman"/>
          <w:sz w:val="24"/>
          <w:szCs w:val="24"/>
        </w:rPr>
      </w:pPr>
      <w:r w:rsidRPr="00045E16">
        <w:rPr>
          <w:rFonts w:ascii="Times New Roman" w:eastAsia="Times New Roman" w:hAnsi="Times New Roman" w:cs="Times New Roman"/>
          <w:sz w:val="24"/>
          <w:szCs w:val="24"/>
        </w:rPr>
        <w:t xml:space="preserve">The </w:t>
      </w:r>
      <w:proofErr w:type="spellStart"/>
      <w:r w:rsidRPr="00045E16">
        <w:rPr>
          <w:rFonts w:ascii="Times New Roman" w:eastAsia="Times New Roman" w:hAnsi="Times New Roman" w:cs="Times New Roman"/>
          <w:sz w:val="24"/>
          <w:szCs w:val="24"/>
        </w:rPr>
        <w:t>CoB</w:t>
      </w:r>
      <w:proofErr w:type="spellEnd"/>
      <w:r w:rsidRPr="00045E16">
        <w:rPr>
          <w:rFonts w:ascii="Times New Roman" w:eastAsia="Times New Roman" w:hAnsi="Times New Roman" w:cs="Times New Roman"/>
          <w:sz w:val="24"/>
          <w:szCs w:val="24"/>
        </w:rPr>
        <w:t xml:space="preserve"> adopts AACSB terminology for categorizing faculty in terms of expectations for</w:t>
      </w:r>
      <w:r w:rsidRPr="00045E16">
        <w:rPr>
          <w:rFonts w:ascii="Times New Roman" w:eastAsia="Times New Roman" w:hAnsi="Times New Roman" w:cs="Times New Roman"/>
          <w:spacing w:val="40"/>
          <w:sz w:val="24"/>
          <w:szCs w:val="24"/>
        </w:rPr>
        <w:t xml:space="preserve"> </w:t>
      </w:r>
      <w:r w:rsidRPr="00045E16">
        <w:rPr>
          <w:rFonts w:ascii="Times New Roman" w:eastAsia="Times New Roman" w:hAnsi="Times New Roman" w:cs="Times New Roman"/>
          <w:sz w:val="24"/>
          <w:szCs w:val="24"/>
        </w:rPr>
        <w:t xml:space="preserve">intellectual contributions and/or intellectual developments and their role(s) in achieving the </w:t>
      </w:r>
      <w:proofErr w:type="spellStart"/>
      <w:r w:rsidRPr="00045E16">
        <w:rPr>
          <w:rFonts w:ascii="Times New Roman" w:eastAsia="Times New Roman" w:hAnsi="Times New Roman" w:cs="Times New Roman"/>
          <w:sz w:val="24"/>
          <w:szCs w:val="24"/>
        </w:rPr>
        <w:t>CoB’s</w:t>
      </w:r>
      <w:proofErr w:type="spellEnd"/>
      <w:r w:rsidRPr="00045E16">
        <w:rPr>
          <w:rFonts w:ascii="Times New Roman" w:eastAsia="Times New Roman" w:hAnsi="Times New Roman" w:cs="Times New Roman"/>
          <w:sz w:val="24"/>
          <w:szCs w:val="24"/>
        </w:rPr>
        <w:t xml:space="preserve"> mission. Within the </w:t>
      </w:r>
      <w:proofErr w:type="spellStart"/>
      <w:r w:rsidRPr="00045E16">
        <w:rPr>
          <w:rFonts w:ascii="Times New Roman" w:eastAsia="Times New Roman" w:hAnsi="Times New Roman" w:cs="Times New Roman"/>
          <w:sz w:val="24"/>
          <w:szCs w:val="24"/>
        </w:rPr>
        <w:t>CoB</w:t>
      </w:r>
      <w:proofErr w:type="spellEnd"/>
      <w:r w:rsidRPr="00045E16">
        <w:rPr>
          <w:rFonts w:ascii="Times New Roman" w:eastAsia="Times New Roman" w:hAnsi="Times New Roman" w:cs="Times New Roman"/>
          <w:sz w:val="24"/>
          <w:szCs w:val="24"/>
        </w:rPr>
        <w:t xml:space="preserve">, a faculty member maintains Scholarly Academic (SA) qualifications by regular production of Peer Reviewed Journal Publications (PRJs) and Scholarly Works (SWs), which are collectively referred to as Intellectual Contributions (IC). The </w:t>
      </w:r>
      <w:proofErr w:type="spellStart"/>
      <w:r w:rsidRPr="00045E16">
        <w:rPr>
          <w:rFonts w:ascii="Times New Roman" w:eastAsia="Times New Roman" w:hAnsi="Times New Roman" w:cs="Times New Roman"/>
          <w:sz w:val="24"/>
          <w:szCs w:val="24"/>
        </w:rPr>
        <w:t>CoB</w:t>
      </w:r>
      <w:proofErr w:type="spellEnd"/>
      <w:r w:rsidRPr="00045E16">
        <w:rPr>
          <w:rFonts w:ascii="Times New Roman" w:eastAsia="Times New Roman" w:hAnsi="Times New Roman" w:cs="Times New Roman"/>
          <w:sz w:val="24"/>
          <w:szCs w:val="24"/>
        </w:rPr>
        <w:t xml:space="preserve"> defines PRJs as a faculty- authored material in a subject area reasonably considered related to the subject taught by the faculty member and which has appeared in a peer-reviewed, publicly available academic outlet. The </w:t>
      </w:r>
      <w:proofErr w:type="spellStart"/>
      <w:r w:rsidRPr="00045E16">
        <w:rPr>
          <w:rFonts w:ascii="Times New Roman" w:eastAsia="Times New Roman" w:hAnsi="Times New Roman" w:cs="Times New Roman"/>
          <w:sz w:val="24"/>
          <w:szCs w:val="24"/>
        </w:rPr>
        <w:t>CoB</w:t>
      </w:r>
      <w:proofErr w:type="spellEnd"/>
      <w:r w:rsidRPr="00045E16">
        <w:rPr>
          <w:rFonts w:ascii="Times New Roman" w:eastAsia="Times New Roman" w:hAnsi="Times New Roman" w:cs="Times New Roman"/>
          <w:sz w:val="24"/>
          <w:szCs w:val="24"/>
        </w:rPr>
        <w:t xml:space="preserve"> defines</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SWs</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as</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scholarly,</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high-quality,</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intellectual</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contributions</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that</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do</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not</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qualify</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as</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PRJs.</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SWs</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not fitting</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the</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definition</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of</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a</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PRJ</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may</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also</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be</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considered</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evidence</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of</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intellectual</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contributions,</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including but not limited to activities and output such as:</w:t>
      </w:r>
    </w:p>
    <w:p w14:paraId="218572A1" w14:textId="77777777" w:rsidR="00045E16" w:rsidRPr="00045E16" w:rsidRDefault="00045E16">
      <w:pPr>
        <w:widowControl w:val="0"/>
        <w:numPr>
          <w:ilvl w:val="0"/>
          <w:numId w:val="54"/>
        </w:numPr>
        <w:tabs>
          <w:tab w:val="left" w:pos="1320"/>
        </w:tabs>
        <w:autoSpaceDE w:val="0"/>
        <w:autoSpaceDN w:val="0"/>
        <w:spacing w:before="253"/>
        <w:jc w:val="left"/>
        <w:rPr>
          <w:rFonts w:ascii="Times New Roman" w:eastAsia="Times New Roman" w:hAnsi="Times New Roman" w:cs="Times New Roman"/>
          <w:sz w:val="24"/>
        </w:rPr>
      </w:pPr>
      <w:r w:rsidRPr="00045E16">
        <w:rPr>
          <w:rFonts w:ascii="Times New Roman" w:eastAsia="Times New Roman" w:hAnsi="Times New Roman" w:cs="Times New Roman"/>
          <w:sz w:val="24"/>
        </w:rPr>
        <w:t>submitting</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and/or</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receiving</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a</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substantial</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grant</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from</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a</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recognized</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funding</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pacing w:val="-2"/>
          <w:sz w:val="24"/>
        </w:rPr>
        <w:t>agency;</w:t>
      </w:r>
    </w:p>
    <w:p w14:paraId="178B57F8" w14:textId="77777777" w:rsidR="00045E16" w:rsidRPr="00045E16" w:rsidRDefault="00045E16" w:rsidP="00045E16">
      <w:pPr>
        <w:widowControl w:val="0"/>
        <w:autoSpaceDE w:val="0"/>
        <w:autoSpaceDN w:val="0"/>
        <w:spacing w:before="84"/>
        <w:ind w:left="0" w:firstLine="0"/>
        <w:rPr>
          <w:rFonts w:ascii="Times New Roman" w:eastAsia="Times New Roman" w:hAnsi="Times New Roman" w:cs="Times New Roman"/>
          <w:sz w:val="24"/>
          <w:szCs w:val="24"/>
        </w:rPr>
      </w:pPr>
    </w:p>
    <w:p w14:paraId="57BA7186" w14:textId="77777777" w:rsidR="00045E16" w:rsidRPr="00045E16" w:rsidRDefault="00045E16">
      <w:pPr>
        <w:widowControl w:val="0"/>
        <w:numPr>
          <w:ilvl w:val="0"/>
          <w:numId w:val="54"/>
        </w:numPr>
        <w:tabs>
          <w:tab w:val="left" w:pos="1320"/>
        </w:tabs>
        <w:autoSpaceDE w:val="0"/>
        <w:autoSpaceDN w:val="0"/>
        <w:spacing w:line="343" w:lineRule="auto"/>
        <w:ind w:right="1185"/>
        <w:jc w:val="left"/>
        <w:rPr>
          <w:rFonts w:ascii="Times New Roman" w:eastAsia="Times New Roman" w:hAnsi="Times New Roman" w:cs="Times New Roman"/>
          <w:sz w:val="24"/>
        </w:rPr>
      </w:pPr>
      <w:r w:rsidRPr="00045E16">
        <w:rPr>
          <w:rFonts w:ascii="Times New Roman" w:eastAsia="Times New Roman" w:hAnsi="Times New Roman" w:cs="Times New Roman"/>
          <w:sz w:val="24"/>
        </w:rPr>
        <w:t>publishing</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in</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an</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academic</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outlet</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that</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can</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be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considered</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a</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quality</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outlet</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as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 xml:space="preserve">(previously </w:t>
      </w:r>
      <w:r w:rsidRPr="00045E16">
        <w:rPr>
          <w:rFonts w:ascii="Times New Roman" w:eastAsia="Times New Roman" w:hAnsi="Times New Roman" w:cs="Times New Roman"/>
          <w:spacing w:val="-2"/>
          <w:sz w:val="24"/>
        </w:rPr>
        <w:t>described);</w:t>
      </w:r>
    </w:p>
    <w:p w14:paraId="26A216DF" w14:textId="77777777" w:rsidR="00045E16" w:rsidRPr="00045E16" w:rsidRDefault="00045E16">
      <w:pPr>
        <w:widowControl w:val="0"/>
        <w:numPr>
          <w:ilvl w:val="0"/>
          <w:numId w:val="54"/>
        </w:numPr>
        <w:tabs>
          <w:tab w:val="left" w:pos="1320"/>
        </w:tabs>
        <w:autoSpaceDE w:val="0"/>
        <w:autoSpaceDN w:val="0"/>
        <w:spacing w:before="243"/>
        <w:jc w:val="left"/>
        <w:rPr>
          <w:rFonts w:ascii="Times New Roman" w:eastAsia="Times New Roman" w:hAnsi="Times New Roman" w:cs="Times New Roman"/>
          <w:sz w:val="24"/>
        </w:rPr>
      </w:pPr>
      <w:r w:rsidRPr="00045E16">
        <w:rPr>
          <w:rFonts w:ascii="Times New Roman" w:eastAsia="Times New Roman" w:hAnsi="Times New Roman" w:cs="Times New Roman"/>
          <w:sz w:val="24"/>
        </w:rPr>
        <w:t>publishing</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scholarly</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books</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or</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chapters</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in</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scholarly</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books</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or</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publishing</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a</w:t>
      </w:r>
      <w:r w:rsidRPr="00045E16">
        <w:rPr>
          <w:rFonts w:ascii="Times New Roman" w:eastAsia="Times New Roman" w:hAnsi="Times New Roman" w:cs="Times New Roman"/>
          <w:spacing w:val="-2"/>
          <w:sz w:val="24"/>
        </w:rPr>
        <w:t xml:space="preserve"> textbook;</w:t>
      </w:r>
    </w:p>
    <w:p w14:paraId="33541FC9" w14:textId="77777777" w:rsidR="00045E16" w:rsidRPr="00045E16" w:rsidRDefault="00045E16" w:rsidP="00045E16">
      <w:pPr>
        <w:widowControl w:val="0"/>
        <w:autoSpaceDE w:val="0"/>
        <w:autoSpaceDN w:val="0"/>
        <w:spacing w:before="84"/>
        <w:ind w:left="0" w:firstLine="0"/>
        <w:rPr>
          <w:rFonts w:ascii="Times New Roman" w:eastAsia="Times New Roman" w:hAnsi="Times New Roman" w:cs="Times New Roman"/>
          <w:sz w:val="24"/>
          <w:szCs w:val="24"/>
        </w:rPr>
      </w:pPr>
    </w:p>
    <w:p w14:paraId="3D543364" w14:textId="77777777" w:rsidR="00045E16" w:rsidRPr="00045E16" w:rsidRDefault="00045E16">
      <w:pPr>
        <w:widowControl w:val="0"/>
        <w:numPr>
          <w:ilvl w:val="0"/>
          <w:numId w:val="54"/>
        </w:numPr>
        <w:tabs>
          <w:tab w:val="left" w:pos="1320"/>
        </w:tabs>
        <w:autoSpaceDE w:val="0"/>
        <w:autoSpaceDN w:val="0"/>
        <w:jc w:val="left"/>
        <w:rPr>
          <w:rFonts w:ascii="Times New Roman" w:eastAsia="Times New Roman" w:hAnsi="Times New Roman" w:cs="Times New Roman"/>
          <w:sz w:val="24"/>
        </w:rPr>
      </w:pPr>
      <w:r w:rsidRPr="00045E16">
        <w:rPr>
          <w:rFonts w:ascii="Times New Roman" w:eastAsia="Times New Roman" w:hAnsi="Times New Roman" w:cs="Times New Roman"/>
          <w:sz w:val="24"/>
        </w:rPr>
        <w:t>proceedings</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and/or</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presentations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at</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an</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academic</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or</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professional</w:t>
      </w:r>
      <w:r w:rsidRPr="00045E16">
        <w:rPr>
          <w:rFonts w:ascii="Times New Roman" w:eastAsia="Times New Roman" w:hAnsi="Times New Roman" w:cs="Times New Roman"/>
          <w:spacing w:val="-2"/>
          <w:sz w:val="24"/>
        </w:rPr>
        <w:t xml:space="preserve"> conference;</w:t>
      </w:r>
    </w:p>
    <w:p w14:paraId="62446735" w14:textId="77777777" w:rsidR="00045E16" w:rsidRPr="00045E16" w:rsidRDefault="00045E16" w:rsidP="00045E16">
      <w:pPr>
        <w:widowControl w:val="0"/>
        <w:autoSpaceDE w:val="0"/>
        <w:autoSpaceDN w:val="0"/>
        <w:spacing w:before="84"/>
        <w:ind w:left="0" w:firstLine="0"/>
        <w:rPr>
          <w:rFonts w:ascii="Times New Roman" w:eastAsia="Times New Roman" w:hAnsi="Times New Roman" w:cs="Times New Roman"/>
          <w:sz w:val="24"/>
          <w:szCs w:val="24"/>
        </w:rPr>
      </w:pPr>
    </w:p>
    <w:p w14:paraId="75383AF6" w14:textId="77777777" w:rsidR="00045E16" w:rsidRPr="00045E16" w:rsidRDefault="00045E16">
      <w:pPr>
        <w:widowControl w:val="0"/>
        <w:numPr>
          <w:ilvl w:val="0"/>
          <w:numId w:val="54"/>
        </w:numPr>
        <w:tabs>
          <w:tab w:val="left" w:pos="1320"/>
        </w:tabs>
        <w:autoSpaceDE w:val="0"/>
        <w:autoSpaceDN w:val="0"/>
        <w:jc w:val="left"/>
        <w:rPr>
          <w:rFonts w:ascii="Times New Roman" w:eastAsia="Times New Roman" w:hAnsi="Times New Roman" w:cs="Times New Roman"/>
          <w:sz w:val="24"/>
        </w:rPr>
      </w:pPr>
      <w:r w:rsidRPr="00045E16">
        <w:rPr>
          <w:rFonts w:ascii="Times New Roman" w:eastAsia="Times New Roman" w:hAnsi="Times New Roman" w:cs="Times New Roman"/>
          <w:sz w:val="24"/>
        </w:rPr>
        <w:t>serving</w:t>
      </w:r>
      <w:r w:rsidRPr="00045E16">
        <w:rPr>
          <w:rFonts w:ascii="Times New Roman" w:eastAsia="Times New Roman" w:hAnsi="Times New Roman" w:cs="Times New Roman"/>
          <w:spacing w:val="-6"/>
          <w:sz w:val="24"/>
        </w:rPr>
        <w:t xml:space="preserve"> </w:t>
      </w:r>
      <w:r w:rsidRPr="00045E16">
        <w:rPr>
          <w:rFonts w:ascii="Times New Roman" w:eastAsia="Times New Roman" w:hAnsi="Times New Roman" w:cs="Times New Roman"/>
          <w:sz w:val="24"/>
        </w:rPr>
        <w:t>as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a</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journal</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editor,</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senior</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editor,</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or</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associate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editor,</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or</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special</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edition</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pacing w:val="-2"/>
          <w:sz w:val="24"/>
        </w:rPr>
        <w:t>editor;</w:t>
      </w:r>
    </w:p>
    <w:p w14:paraId="093ADFFD" w14:textId="77777777" w:rsidR="00045E16" w:rsidRPr="00045E16" w:rsidRDefault="00045E16" w:rsidP="00045E16">
      <w:pPr>
        <w:widowControl w:val="0"/>
        <w:autoSpaceDE w:val="0"/>
        <w:autoSpaceDN w:val="0"/>
        <w:spacing w:before="84"/>
        <w:ind w:left="0" w:firstLine="0"/>
        <w:rPr>
          <w:rFonts w:ascii="Times New Roman" w:eastAsia="Times New Roman" w:hAnsi="Times New Roman" w:cs="Times New Roman"/>
          <w:sz w:val="24"/>
          <w:szCs w:val="24"/>
        </w:rPr>
      </w:pPr>
    </w:p>
    <w:p w14:paraId="32AFA0B0" w14:textId="77777777" w:rsidR="00045E16" w:rsidRPr="00045E16" w:rsidRDefault="00045E16">
      <w:pPr>
        <w:widowControl w:val="0"/>
        <w:numPr>
          <w:ilvl w:val="0"/>
          <w:numId w:val="54"/>
        </w:numPr>
        <w:tabs>
          <w:tab w:val="left" w:pos="1320"/>
        </w:tabs>
        <w:autoSpaceDE w:val="0"/>
        <w:autoSpaceDN w:val="0"/>
        <w:spacing w:line="343" w:lineRule="auto"/>
        <w:ind w:right="324"/>
        <w:jc w:val="left"/>
        <w:rPr>
          <w:rFonts w:ascii="Times New Roman" w:eastAsia="Times New Roman" w:hAnsi="Times New Roman" w:cs="Times New Roman"/>
          <w:sz w:val="24"/>
        </w:rPr>
      </w:pPr>
      <w:r w:rsidRPr="00045E16">
        <w:rPr>
          <w:rFonts w:ascii="Times New Roman" w:eastAsia="Times New Roman" w:hAnsi="Times New Roman" w:cs="Times New Roman"/>
          <w:sz w:val="24"/>
        </w:rPr>
        <w:t>authoring</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significant</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reports</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(e.g.,</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from</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sponsored</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research,</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FIT</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Consulting,</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or</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similar</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 xml:space="preserve">sources) that are widely disseminated, that may be considered proprietary but yet have a significant </w:t>
      </w:r>
      <w:r w:rsidRPr="00045E16">
        <w:rPr>
          <w:rFonts w:ascii="Times New Roman" w:eastAsia="Times New Roman" w:hAnsi="Times New Roman" w:cs="Times New Roman"/>
          <w:spacing w:val="-2"/>
          <w:sz w:val="24"/>
        </w:rPr>
        <w:t>impact;</w:t>
      </w:r>
    </w:p>
    <w:p w14:paraId="16B4471F" w14:textId="77777777" w:rsidR="00045E16" w:rsidRPr="00045E16" w:rsidRDefault="00045E16">
      <w:pPr>
        <w:widowControl w:val="0"/>
        <w:numPr>
          <w:ilvl w:val="0"/>
          <w:numId w:val="54"/>
        </w:numPr>
        <w:tabs>
          <w:tab w:val="left" w:pos="1320"/>
        </w:tabs>
        <w:autoSpaceDE w:val="0"/>
        <w:autoSpaceDN w:val="0"/>
        <w:spacing w:before="244" w:line="343" w:lineRule="auto"/>
        <w:ind w:right="605"/>
        <w:jc w:val="left"/>
        <w:rPr>
          <w:rFonts w:ascii="Times New Roman" w:eastAsia="Times New Roman" w:hAnsi="Times New Roman" w:cs="Times New Roman"/>
          <w:sz w:val="24"/>
        </w:rPr>
      </w:pPr>
      <w:r w:rsidRPr="00045E16">
        <w:rPr>
          <w:rFonts w:ascii="Times New Roman" w:eastAsia="Times New Roman" w:hAnsi="Times New Roman" w:cs="Times New Roman"/>
          <w:sz w:val="24"/>
        </w:rPr>
        <w:t>development</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and</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delivery</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of</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a</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significant</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professional</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product</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(e.g.,</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software</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lastRenderedPageBreak/>
        <w:t>development, consulting implementation) derived through external funding;</w:t>
      </w:r>
    </w:p>
    <w:p w14:paraId="1D19392B" w14:textId="77777777" w:rsidR="00045E16" w:rsidRPr="00045E16" w:rsidRDefault="00045E16">
      <w:pPr>
        <w:widowControl w:val="0"/>
        <w:numPr>
          <w:ilvl w:val="0"/>
          <w:numId w:val="54"/>
        </w:numPr>
        <w:tabs>
          <w:tab w:val="left" w:pos="1320"/>
        </w:tabs>
        <w:autoSpaceDE w:val="0"/>
        <w:autoSpaceDN w:val="0"/>
        <w:spacing w:before="243" w:line="343" w:lineRule="auto"/>
        <w:ind w:right="637"/>
        <w:jc w:val="left"/>
        <w:rPr>
          <w:rFonts w:ascii="Times New Roman" w:eastAsia="Times New Roman" w:hAnsi="Times New Roman" w:cs="Times New Roman"/>
          <w:sz w:val="24"/>
        </w:rPr>
      </w:pPr>
      <w:r w:rsidRPr="00045E16">
        <w:rPr>
          <w:rFonts w:ascii="Times New Roman" w:eastAsia="Times New Roman" w:hAnsi="Times New Roman" w:cs="Times New Roman"/>
          <w:sz w:val="24"/>
        </w:rPr>
        <w:t>development</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and</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presentation</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of</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substantive</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continuing</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professional</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education</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activities</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or executive education programs;</w:t>
      </w:r>
    </w:p>
    <w:p w14:paraId="6BB2F658" w14:textId="77777777" w:rsidR="00045E16" w:rsidRPr="00045E16" w:rsidRDefault="00045E16">
      <w:pPr>
        <w:widowControl w:val="0"/>
        <w:numPr>
          <w:ilvl w:val="0"/>
          <w:numId w:val="54"/>
        </w:numPr>
        <w:tabs>
          <w:tab w:val="left" w:pos="1320"/>
        </w:tabs>
        <w:autoSpaceDE w:val="0"/>
        <w:autoSpaceDN w:val="0"/>
        <w:spacing w:before="243" w:line="343" w:lineRule="auto"/>
        <w:ind w:left="1325" w:hanging="245"/>
        <w:jc w:val="left"/>
        <w:rPr>
          <w:rFonts w:ascii="Times New Roman" w:eastAsia="Times New Roman" w:hAnsi="Times New Roman" w:cs="Times New Roman"/>
          <w:sz w:val="24"/>
        </w:rPr>
      </w:pPr>
      <w:r w:rsidRPr="00045E16">
        <w:rPr>
          <w:rFonts w:ascii="Times New Roman" w:eastAsia="Times New Roman" w:hAnsi="Times New Roman" w:cs="Times New Roman"/>
          <w:sz w:val="24"/>
        </w:rPr>
        <w:t>substantive</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leadership</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roles</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in</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academic</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or</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professional</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pacing w:val="-2"/>
          <w:sz w:val="24"/>
        </w:rPr>
        <w:t>associations;</w:t>
      </w:r>
    </w:p>
    <w:p w14:paraId="0B9F305C" w14:textId="77777777" w:rsidR="00045E16" w:rsidRPr="00045E16" w:rsidRDefault="00045E16">
      <w:pPr>
        <w:widowControl w:val="0"/>
        <w:numPr>
          <w:ilvl w:val="0"/>
          <w:numId w:val="54"/>
        </w:numPr>
        <w:tabs>
          <w:tab w:val="left" w:pos="1320"/>
        </w:tabs>
        <w:autoSpaceDE w:val="0"/>
        <w:autoSpaceDN w:val="0"/>
        <w:spacing w:before="243" w:line="343" w:lineRule="auto"/>
        <w:ind w:left="1325" w:right="1008" w:hanging="360"/>
        <w:jc w:val="left"/>
        <w:rPr>
          <w:rFonts w:ascii="Times New Roman" w:eastAsia="Times New Roman" w:hAnsi="Times New Roman" w:cs="Times New Roman"/>
          <w:sz w:val="24"/>
        </w:rPr>
      </w:pPr>
      <w:r w:rsidRPr="00045E16">
        <w:rPr>
          <w:rFonts w:ascii="Times New Roman" w:eastAsia="Times New Roman" w:hAnsi="Times New Roman" w:cs="Times New Roman"/>
          <w:sz w:val="24"/>
        </w:rPr>
        <w:t>publishing</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(and</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sustaining</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the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publication</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of)</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a</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newsletter</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or</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sequence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of</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reports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that</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is subscribed to by the business community; and others.</w:t>
      </w:r>
    </w:p>
    <w:p w14:paraId="750F0266" w14:textId="77777777" w:rsidR="00045E16" w:rsidRPr="00045E16" w:rsidRDefault="00045E16" w:rsidP="00045E16">
      <w:pPr>
        <w:widowControl w:val="0"/>
        <w:autoSpaceDE w:val="0"/>
        <w:autoSpaceDN w:val="0"/>
        <w:spacing w:before="242"/>
        <w:ind w:firstLine="0"/>
        <w:rPr>
          <w:rFonts w:ascii="Times New Roman" w:eastAsia="Times New Roman" w:hAnsi="Times New Roman" w:cs="Times New Roman"/>
          <w:sz w:val="24"/>
          <w:szCs w:val="24"/>
        </w:rPr>
      </w:pPr>
      <w:r w:rsidRPr="00045E16">
        <w:rPr>
          <w:rFonts w:ascii="Times New Roman" w:eastAsia="Times New Roman" w:hAnsi="Times New Roman" w:cs="Times New Roman"/>
          <w:sz w:val="24"/>
          <w:szCs w:val="24"/>
        </w:rPr>
        <w:t>A</w:t>
      </w:r>
      <w:r w:rsidRPr="00045E16">
        <w:rPr>
          <w:rFonts w:ascii="Times New Roman" w:eastAsia="Times New Roman" w:hAnsi="Times New Roman" w:cs="Times New Roman"/>
          <w:spacing w:val="-2"/>
          <w:sz w:val="24"/>
          <w:szCs w:val="24"/>
        </w:rPr>
        <w:t xml:space="preserve"> </w:t>
      </w:r>
      <w:r w:rsidRPr="00045E16">
        <w:rPr>
          <w:rFonts w:ascii="Times New Roman" w:eastAsia="Times New Roman" w:hAnsi="Times New Roman" w:cs="Times New Roman"/>
          <w:sz w:val="24"/>
          <w:szCs w:val="24"/>
        </w:rPr>
        <w:t>faculty</w:t>
      </w:r>
      <w:r w:rsidRPr="00045E16">
        <w:rPr>
          <w:rFonts w:ascii="Times New Roman" w:eastAsia="Times New Roman" w:hAnsi="Times New Roman" w:cs="Times New Roman"/>
          <w:spacing w:val="-1"/>
          <w:sz w:val="24"/>
          <w:szCs w:val="24"/>
        </w:rPr>
        <w:t xml:space="preserve"> </w:t>
      </w:r>
      <w:r w:rsidRPr="00045E16">
        <w:rPr>
          <w:rFonts w:ascii="Times New Roman" w:eastAsia="Times New Roman" w:hAnsi="Times New Roman" w:cs="Times New Roman"/>
          <w:sz w:val="24"/>
          <w:szCs w:val="24"/>
        </w:rPr>
        <w:t>member</w:t>
      </w:r>
      <w:r w:rsidRPr="00045E16">
        <w:rPr>
          <w:rFonts w:ascii="Times New Roman" w:eastAsia="Times New Roman" w:hAnsi="Times New Roman" w:cs="Times New Roman"/>
          <w:spacing w:val="-1"/>
          <w:sz w:val="24"/>
          <w:szCs w:val="24"/>
        </w:rPr>
        <w:t xml:space="preserve"> </w:t>
      </w:r>
      <w:r w:rsidRPr="00045E16">
        <w:rPr>
          <w:rFonts w:ascii="Times New Roman" w:eastAsia="Times New Roman" w:hAnsi="Times New Roman" w:cs="Times New Roman"/>
          <w:sz w:val="24"/>
          <w:szCs w:val="24"/>
        </w:rPr>
        <w:t>qualifies</w:t>
      </w:r>
      <w:r w:rsidRPr="00045E16">
        <w:rPr>
          <w:rFonts w:ascii="Times New Roman" w:eastAsia="Times New Roman" w:hAnsi="Times New Roman" w:cs="Times New Roman"/>
          <w:spacing w:val="-1"/>
          <w:sz w:val="24"/>
          <w:szCs w:val="24"/>
        </w:rPr>
        <w:t xml:space="preserve"> </w:t>
      </w:r>
      <w:r w:rsidRPr="00045E16">
        <w:rPr>
          <w:rFonts w:ascii="Times New Roman" w:eastAsia="Times New Roman" w:hAnsi="Times New Roman" w:cs="Times New Roman"/>
          <w:sz w:val="24"/>
          <w:szCs w:val="24"/>
        </w:rPr>
        <w:t>as</w:t>
      </w:r>
      <w:r w:rsidRPr="00045E16">
        <w:rPr>
          <w:rFonts w:ascii="Times New Roman" w:eastAsia="Times New Roman" w:hAnsi="Times New Roman" w:cs="Times New Roman"/>
          <w:spacing w:val="-1"/>
          <w:sz w:val="24"/>
          <w:szCs w:val="24"/>
        </w:rPr>
        <w:t xml:space="preserve"> </w:t>
      </w:r>
      <w:r w:rsidRPr="00045E16">
        <w:rPr>
          <w:rFonts w:ascii="Times New Roman" w:eastAsia="Times New Roman" w:hAnsi="Times New Roman" w:cs="Times New Roman"/>
          <w:sz w:val="24"/>
          <w:szCs w:val="24"/>
        </w:rPr>
        <w:t>SA</w:t>
      </w:r>
      <w:r w:rsidRPr="00045E16">
        <w:rPr>
          <w:rFonts w:ascii="Times New Roman" w:eastAsia="Times New Roman" w:hAnsi="Times New Roman" w:cs="Times New Roman"/>
          <w:spacing w:val="-2"/>
          <w:sz w:val="24"/>
          <w:szCs w:val="24"/>
        </w:rPr>
        <w:t xml:space="preserve"> </w:t>
      </w:r>
      <w:r w:rsidRPr="00045E16">
        <w:rPr>
          <w:rFonts w:ascii="Times New Roman" w:eastAsia="Times New Roman" w:hAnsi="Times New Roman" w:cs="Times New Roman"/>
          <w:sz w:val="24"/>
          <w:szCs w:val="24"/>
        </w:rPr>
        <w:t>if</w:t>
      </w:r>
      <w:r w:rsidRPr="00045E16">
        <w:rPr>
          <w:rFonts w:ascii="Times New Roman" w:eastAsia="Times New Roman" w:hAnsi="Times New Roman" w:cs="Times New Roman"/>
          <w:spacing w:val="-1"/>
          <w:sz w:val="24"/>
          <w:szCs w:val="24"/>
        </w:rPr>
        <w:t xml:space="preserve"> </w:t>
      </w:r>
      <w:r w:rsidRPr="00045E16">
        <w:rPr>
          <w:rFonts w:ascii="Times New Roman" w:eastAsia="Times New Roman" w:hAnsi="Times New Roman" w:cs="Times New Roman"/>
          <w:sz w:val="24"/>
          <w:szCs w:val="24"/>
        </w:rPr>
        <w:t>one</w:t>
      </w:r>
      <w:r w:rsidRPr="00045E16">
        <w:rPr>
          <w:rFonts w:ascii="Times New Roman" w:eastAsia="Times New Roman" w:hAnsi="Times New Roman" w:cs="Times New Roman"/>
          <w:spacing w:val="-2"/>
          <w:sz w:val="24"/>
          <w:szCs w:val="24"/>
        </w:rPr>
        <w:t xml:space="preserve"> </w:t>
      </w:r>
      <w:r w:rsidRPr="00045E16">
        <w:rPr>
          <w:rFonts w:ascii="Times New Roman" w:eastAsia="Times New Roman" w:hAnsi="Times New Roman" w:cs="Times New Roman"/>
          <w:sz w:val="24"/>
          <w:szCs w:val="24"/>
        </w:rPr>
        <w:t>(or</w:t>
      </w:r>
      <w:r w:rsidRPr="00045E16">
        <w:rPr>
          <w:rFonts w:ascii="Times New Roman" w:eastAsia="Times New Roman" w:hAnsi="Times New Roman" w:cs="Times New Roman"/>
          <w:spacing w:val="-1"/>
          <w:sz w:val="24"/>
          <w:szCs w:val="24"/>
        </w:rPr>
        <w:t xml:space="preserve"> </w:t>
      </w:r>
      <w:r w:rsidRPr="00045E16">
        <w:rPr>
          <w:rFonts w:ascii="Times New Roman" w:eastAsia="Times New Roman" w:hAnsi="Times New Roman" w:cs="Times New Roman"/>
          <w:sz w:val="24"/>
          <w:szCs w:val="24"/>
        </w:rPr>
        <w:t>more)</w:t>
      </w:r>
      <w:r w:rsidRPr="00045E16">
        <w:rPr>
          <w:rFonts w:ascii="Times New Roman" w:eastAsia="Times New Roman" w:hAnsi="Times New Roman" w:cs="Times New Roman"/>
          <w:spacing w:val="-1"/>
          <w:sz w:val="24"/>
          <w:szCs w:val="24"/>
        </w:rPr>
        <w:t xml:space="preserve"> </w:t>
      </w:r>
      <w:r w:rsidRPr="00045E16">
        <w:rPr>
          <w:rFonts w:ascii="Times New Roman" w:eastAsia="Times New Roman" w:hAnsi="Times New Roman" w:cs="Times New Roman"/>
          <w:sz w:val="24"/>
          <w:szCs w:val="24"/>
        </w:rPr>
        <w:t>of</w:t>
      </w:r>
      <w:r w:rsidRPr="00045E16">
        <w:rPr>
          <w:rFonts w:ascii="Times New Roman" w:eastAsia="Times New Roman" w:hAnsi="Times New Roman" w:cs="Times New Roman"/>
          <w:spacing w:val="-1"/>
          <w:sz w:val="24"/>
          <w:szCs w:val="24"/>
        </w:rPr>
        <w:t xml:space="preserve"> </w:t>
      </w:r>
      <w:r w:rsidRPr="00045E16">
        <w:rPr>
          <w:rFonts w:ascii="Times New Roman" w:eastAsia="Times New Roman" w:hAnsi="Times New Roman" w:cs="Times New Roman"/>
          <w:sz w:val="24"/>
          <w:szCs w:val="24"/>
        </w:rPr>
        <w:t>the</w:t>
      </w:r>
      <w:r w:rsidRPr="00045E16">
        <w:rPr>
          <w:rFonts w:ascii="Times New Roman" w:eastAsia="Times New Roman" w:hAnsi="Times New Roman" w:cs="Times New Roman"/>
          <w:spacing w:val="-2"/>
          <w:sz w:val="24"/>
          <w:szCs w:val="24"/>
        </w:rPr>
        <w:t xml:space="preserve"> </w:t>
      </w:r>
      <w:r w:rsidRPr="00045E16">
        <w:rPr>
          <w:rFonts w:ascii="Times New Roman" w:eastAsia="Times New Roman" w:hAnsi="Times New Roman" w:cs="Times New Roman"/>
          <w:sz w:val="24"/>
          <w:szCs w:val="24"/>
        </w:rPr>
        <w:t>following</w:t>
      </w:r>
      <w:r w:rsidRPr="00045E16">
        <w:rPr>
          <w:rFonts w:ascii="Times New Roman" w:eastAsia="Times New Roman" w:hAnsi="Times New Roman" w:cs="Times New Roman"/>
          <w:spacing w:val="-1"/>
          <w:sz w:val="24"/>
          <w:szCs w:val="24"/>
        </w:rPr>
        <w:t xml:space="preserve"> </w:t>
      </w:r>
      <w:r w:rsidRPr="00045E16">
        <w:rPr>
          <w:rFonts w:ascii="Times New Roman" w:eastAsia="Times New Roman" w:hAnsi="Times New Roman" w:cs="Times New Roman"/>
          <w:sz w:val="24"/>
          <w:szCs w:val="24"/>
        </w:rPr>
        <w:t xml:space="preserve">conditions </w:t>
      </w:r>
      <w:r w:rsidRPr="00045E16">
        <w:rPr>
          <w:rFonts w:ascii="Times New Roman" w:eastAsia="Times New Roman" w:hAnsi="Times New Roman" w:cs="Times New Roman"/>
          <w:spacing w:val="-2"/>
          <w:sz w:val="24"/>
          <w:szCs w:val="24"/>
        </w:rPr>
        <w:t>holds.</w:t>
      </w:r>
    </w:p>
    <w:p w14:paraId="5BDC001C" w14:textId="77777777" w:rsidR="00045E16" w:rsidRPr="00045E16" w:rsidRDefault="00045E16" w:rsidP="00045E16">
      <w:pPr>
        <w:widowControl w:val="0"/>
        <w:autoSpaceDE w:val="0"/>
        <w:autoSpaceDN w:val="0"/>
        <w:spacing w:before="98"/>
        <w:ind w:left="0" w:firstLine="0"/>
        <w:rPr>
          <w:rFonts w:ascii="Times New Roman" w:eastAsia="Times New Roman" w:hAnsi="Times New Roman" w:cs="Times New Roman"/>
          <w:sz w:val="24"/>
          <w:szCs w:val="24"/>
        </w:rPr>
      </w:pPr>
    </w:p>
    <w:p w14:paraId="21FD1228" w14:textId="77777777" w:rsidR="00045E16" w:rsidRPr="00045E16" w:rsidRDefault="00045E16">
      <w:pPr>
        <w:widowControl w:val="0"/>
        <w:numPr>
          <w:ilvl w:val="1"/>
          <w:numId w:val="54"/>
        </w:numPr>
        <w:tabs>
          <w:tab w:val="left" w:pos="1319"/>
        </w:tabs>
        <w:autoSpaceDE w:val="0"/>
        <w:autoSpaceDN w:val="0"/>
        <w:ind w:left="1319" w:hanging="230"/>
        <w:rPr>
          <w:rFonts w:ascii="Times New Roman" w:eastAsia="Times New Roman" w:hAnsi="Times New Roman" w:cs="Times New Roman"/>
          <w:sz w:val="24"/>
        </w:rPr>
      </w:pPr>
      <w:r w:rsidRPr="00045E16">
        <w:rPr>
          <w:rFonts w:ascii="Times New Roman" w:eastAsia="Times New Roman" w:hAnsi="Times New Roman" w:cs="Times New Roman"/>
          <w:sz w:val="24"/>
        </w:rPr>
        <w:t>The</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faculty</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member</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has</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produced</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three</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or</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more</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PRJs</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in</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the</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last</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five</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 xml:space="preserve">years; </w:t>
      </w:r>
      <w:r w:rsidRPr="00045E16">
        <w:rPr>
          <w:rFonts w:ascii="Times New Roman" w:eastAsia="Times New Roman" w:hAnsi="Times New Roman" w:cs="Times New Roman"/>
          <w:spacing w:val="-5"/>
          <w:sz w:val="24"/>
        </w:rPr>
        <w:t>or</w:t>
      </w:r>
    </w:p>
    <w:p w14:paraId="04AE5629" w14:textId="77777777" w:rsidR="00045E16" w:rsidRPr="00045E16" w:rsidRDefault="00045E16" w:rsidP="00045E16">
      <w:pPr>
        <w:widowControl w:val="0"/>
        <w:autoSpaceDE w:val="0"/>
        <w:autoSpaceDN w:val="0"/>
        <w:spacing w:before="98"/>
        <w:ind w:left="0" w:firstLine="0"/>
        <w:rPr>
          <w:rFonts w:ascii="Times New Roman" w:eastAsia="Times New Roman" w:hAnsi="Times New Roman" w:cs="Times New Roman"/>
          <w:sz w:val="24"/>
          <w:szCs w:val="24"/>
        </w:rPr>
      </w:pPr>
    </w:p>
    <w:p w14:paraId="2F2C1D44" w14:textId="77777777" w:rsidR="00045E16" w:rsidRPr="00045E16" w:rsidRDefault="00045E16">
      <w:pPr>
        <w:widowControl w:val="0"/>
        <w:numPr>
          <w:ilvl w:val="1"/>
          <w:numId w:val="54"/>
        </w:numPr>
        <w:tabs>
          <w:tab w:val="left" w:pos="1319"/>
        </w:tabs>
        <w:autoSpaceDE w:val="0"/>
        <w:autoSpaceDN w:val="0"/>
        <w:ind w:left="1319" w:hanging="230"/>
        <w:rPr>
          <w:rFonts w:ascii="Times New Roman" w:eastAsia="Times New Roman" w:hAnsi="Times New Roman" w:cs="Times New Roman"/>
          <w:sz w:val="24"/>
        </w:rPr>
      </w:pPr>
      <w:r w:rsidRPr="00045E16">
        <w:rPr>
          <w:rFonts w:ascii="Times New Roman" w:eastAsia="Times New Roman" w:hAnsi="Times New Roman" w:cs="Times New Roman"/>
          <w:sz w:val="24"/>
        </w:rPr>
        <w:t>The</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faculty</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member</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has</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produced</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two</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PRJs</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and</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at</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least</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three</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SWs</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in</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the</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last</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five</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years;</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pacing w:val="-5"/>
          <w:sz w:val="24"/>
        </w:rPr>
        <w:t>or</w:t>
      </w:r>
    </w:p>
    <w:p w14:paraId="4A6B8049" w14:textId="77777777" w:rsidR="00045E16" w:rsidRPr="00045E16" w:rsidRDefault="00045E16" w:rsidP="00045E16">
      <w:pPr>
        <w:widowControl w:val="0"/>
        <w:autoSpaceDE w:val="0"/>
        <w:autoSpaceDN w:val="0"/>
        <w:spacing w:before="98"/>
        <w:ind w:left="0" w:firstLine="0"/>
        <w:rPr>
          <w:rFonts w:ascii="Times New Roman" w:eastAsia="Times New Roman" w:hAnsi="Times New Roman" w:cs="Times New Roman"/>
          <w:sz w:val="24"/>
          <w:szCs w:val="24"/>
        </w:rPr>
      </w:pPr>
    </w:p>
    <w:p w14:paraId="19254E68" w14:textId="77777777" w:rsidR="00045E16" w:rsidRPr="00045E16" w:rsidRDefault="00045E16">
      <w:pPr>
        <w:widowControl w:val="0"/>
        <w:numPr>
          <w:ilvl w:val="1"/>
          <w:numId w:val="54"/>
        </w:numPr>
        <w:tabs>
          <w:tab w:val="left" w:pos="1319"/>
        </w:tabs>
        <w:autoSpaceDE w:val="0"/>
        <w:autoSpaceDN w:val="0"/>
        <w:ind w:left="1319" w:hanging="230"/>
        <w:rPr>
          <w:rFonts w:ascii="Times New Roman" w:eastAsia="Times New Roman" w:hAnsi="Times New Roman" w:cs="Times New Roman"/>
          <w:sz w:val="24"/>
        </w:rPr>
      </w:pPr>
      <w:r w:rsidRPr="00045E16">
        <w:rPr>
          <w:rFonts w:ascii="Times New Roman" w:eastAsia="Times New Roman" w:hAnsi="Times New Roman" w:cs="Times New Roman"/>
          <w:sz w:val="24"/>
        </w:rPr>
        <w:t>The</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faculty</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member</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has</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published</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one</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PRJ</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and</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at</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least</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six</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SWs</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in</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the</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last</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five</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 xml:space="preserve">years; </w:t>
      </w:r>
      <w:r w:rsidRPr="00045E16">
        <w:rPr>
          <w:rFonts w:ascii="Times New Roman" w:eastAsia="Times New Roman" w:hAnsi="Times New Roman" w:cs="Times New Roman"/>
          <w:spacing w:val="-5"/>
          <w:sz w:val="24"/>
        </w:rPr>
        <w:t>or</w:t>
      </w:r>
    </w:p>
    <w:p w14:paraId="473DB61C" w14:textId="77777777" w:rsidR="00045E16" w:rsidRPr="00045E16" w:rsidRDefault="00045E16" w:rsidP="00045E16">
      <w:pPr>
        <w:widowControl w:val="0"/>
        <w:autoSpaceDE w:val="0"/>
        <w:autoSpaceDN w:val="0"/>
        <w:spacing w:before="98"/>
        <w:ind w:left="0" w:firstLine="0"/>
        <w:rPr>
          <w:rFonts w:ascii="Times New Roman" w:eastAsia="Times New Roman" w:hAnsi="Times New Roman" w:cs="Times New Roman"/>
          <w:sz w:val="24"/>
          <w:szCs w:val="24"/>
        </w:rPr>
      </w:pPr>
    </w:p>
    <w:p w14:paraId="25803135" w14:textId="77777777" w:rsidR="00045E16" w:rsidRPr="00045E16" w:rsidRDefault="00045E16">
      <w:pPr>
        <w:widowControl w:val="0"/>
        <w:numPr>
          <w:ilvl w:val="1"/>
          <w:numId w:val="54"/>
        </w:numPr>
        <w:tabs>
          <w:tab w:val="left" w:pos="1320"/>
        </w:tabs>
        <w:autoSpaceDE w:val="0"/>
        <w:autoSpaceDN w:val="0"/>
        <w:spacing w:line="343" w:lineRule="auto"/>
        <w:ind w:right="932"/>
        <w:rPr>
          <w:rFonts w:ascii="Times New Roman" w:eastAsia="Times New Roman" w:hAnsi="Times New Roman" w:cs="Times New Roman"/>
          <w:sz w:val="24"/>
        </w:rPr>
      </w:pPr>
      <w:r w:rsidRPr="00045E16">
        <w:rPr>
          <w:rFonts w:ascii="Times New Roman" w:eastAsia="Times New Roman" w:hAnsi="Times New Roman" w:cs="Times New Roman"/>
          <w:sz w:val="24"/>
        </w:rPr>
        <w:t>The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faculty</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earned</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a</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doctorate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within</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the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last</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five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years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from</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an</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institution</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that</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could</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be considered by AACSB to be qualified for SA.</w:t>
      </w:r>
    </w:p>
    <w:p w14:paraId="41EC7A59" w14:textId="77777777" w:rsidR="00045E16" w:rsidRPr="00045E16" w:rsidRDefault="00045E16" w:rsidP="00045E16">
      <w:pPr>
        <w:widowControl w:val="0"/>
        <w:autoSpaceDE w:val="0"/>
        <w:autoSpaceDN w:val="0"/>
        <w:ind w:left="0" w:firstLine="0"/>
        <w:rPr>
          <w:rFonts w:ascii="Times New Roman" w:eastAsia="Times New Roman" w:hAnsi="Times New Roman" w:cs="Times New Roman"/>
          <w:sz w:val="24"/>
          <w:szCs w:val="24"/>
        </w:rPr>
      </w:pPr>
    </w:p>
    <w:p w14:paraId="281E75BC" w14:textId="77777777" w:rsidR="00045E16" w:rsidRPr="00045E16" w:rsidRDefault="00045E16" w:rsidP="00045E16">
      <w:pPr>
        <w:widowControl w:val="0"/>
        <w:autoSpaceDE w:val="0"/>
        <w:autoSpaceDN w:val="0"/>
        <w:spacing w:before="87"/>
        <w:ind w:left="0" w:firstLine="0"/>
        <w:rPr>
          <w:rFonts w:ascii="Times New Roman" w:eastAsia="Times New Roman" w:hAnsi="Times New Roman" w:cs="Times New Roman"/>
          <w:sz w:val="24"/>
          <w:szCs w:val="24"/>
        </w:rPr>
      </w:pPr>
    </w:p>
    <w:p w14:paraId="33977920" w14:textId="77777777" w:rsidR="00045E16" w:rsidRPr="00045E16" w:rsidRDefault="00045E16" w:rsidP="00045E16">
      <w:pPr>
        <w:widowControl w:val="0"/>
        <w:autoSpaceDE w:val="0"/>
        <w:autoSpaceDN w:val="0"/>
        <w:ind w:firstLine="0"/>
        <w:rPr>
          <w:rFonts w:ascii="Times New Roman" w:eastAsia="Times New Roman" w:hAnsi="Times New Roman" w:cs="Times New Roman"/>
          <w:sz w:val="24"/>
          <w:szCs w:val="24"/>
        </w:rPr>
      </w:pPr>
      <w:r w:rsidRPr="00045E16">
        <w:rPr>
          <w:rFonts w:ascii="Times New Roman" w:eastAsia="Times New Roman" w:hAnsi="Times New Roman" w:cs="Times New Roman"/>
          <w:sz w:val="24"/>
          <w:szCs w:val="24"/>
        </w:rPr>
        <w:t>The</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following</w:t>
      </w:r>
      <w:r w:rsidRPr="00045E16">
        <w:rPr>
          <w:rFonts w:ascii="Times New Roman" w:eastAsia="Times New Roman" w:hAnsi="Times New Roman" w:cs="Times New Roman"/>
          <w:spacing w:val="-2"/>
          <w:sz w:val="24"/>
          <w:szCs w:val="24"/>
        </w:rPr>
        <w:t xml:space="preserve"> </w:t>
      </w:r>
      <w:r w:rsidRPr="00045E16">
        <w:rPr>
          <w:rFonts w:ascii="Times New Roman" w:eastAsia="Times New Roman" w:hAnsi="Times New Roman" w:cs="Times New Roman"/>
          <w:sz w:val="24"/>
          <w:szCs w:val="24"/>
        </w:rPr>
        <w:t>directives</w:t>
      </w:r>
      <w:r w:rsidRPr="00045E16">
        <w:rPr>
          <w:rFonts w:ascii="Times New Roman" w:eastAsia="Times New Roman" w:hAnsi="Times New Roman" w:cs="Times New Roman"/>
          <w:spacing w:val="-1"/>
          <w:sz w:val="24"/>
          <w:szCs w:val="24"/>
        </w:rPr>
        <w:t xml:space="preserve"> </w:t>
      </w:r>
      <w:r w:rsidRPr="00045E16">
        <w:rPr>
          <w:rFonts w:ascii="Times New Roman" w:eastAsia="Times New Roman" w:hAnsi="Times New Roman" w:cs="Times New Roman"/>
          <w:sz w:val="24"/>
          <w:szCs w:val="24"/>
        </w:rPr>
        <w:t>guide</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faculty</w:t>
      </w:r>
      <w:r w:rsidRPr="00045E16">
        <w:rPr>
          <w:rFonts w:ascii="Times New Roman" w:eastAsia="Times New Roman" w:hAnsi="Times New Roman" w:cs="Times New Roman"/>
          <w:spacing w:val="-2"/>
          <w:sz w:val="24"/>
          <w:szCs w:val="24"/>
        </w:rPr>
        <w:t xml:space="preserve"> </w:t>
      </w:r>
      <w:r w:rsidRPr="00045E16">
        <w:rPr>
          <w:rFonts w:ascii="Times New Roman" w:eastAsia="Times New Roman" w:hAnsi="Times New Roman" w:cs="Times New Roman"/>
          <w:sz w:val="24"/>
          <w:szCs w:val="24"/>
        </w:rPr>
        <w:t>scholarship</w:t>
      </w:r>
      <w:r w:rsidRPr="00045E16">
        <w:rPr>
          <w:rFonts w:ascii="Times New Roman" w:eastAsia="Times New Roman" w:hAnsi="Times New Roman" w:cs="Times New Roman"/>
          <w:spacing w:val="-1"/>
          <w:sz w:val="24"/>
          <w:szCs w:val="24"/>
        </w:rPr>
        <w:t xml:space="preserve"> </w:t>
      </w:r>
      <w:r w:rsidRPr="00045E16">
        <w:rPr>
          <w:rFonts w:ascii="Times New Roman" w:eastAsia="Times New Roman" w:hAnsi="Times New Roman" w:cs="Times New Roman"/>
          <w:spacing w:val="-2"/>
          <w:sz w:val="24"/>
          <w:szCs w:val="24"/>
        </w:rPr>
        <w:t>review:</w:t>
      </w:r>
    </w:p>
    <w:p w14:paraId="550E9392" w14:textId="77777777" w:rsidR="00045E16" w:rsidRPr="00045E16" w:rsidRDefault="00045E16" w:rsidP="00045E16">
      <w:pPr>
        <w:widowControl w:val="0"/>
        <w:autoSpaceDE w:val="0"/>
        <w:autoSpaceDN w:val="0"/>
        <w:spacing w:before="84"/>
        <w:ind w:left="0" w:firstLine="0"/>
        <w:rPr>
          <w:rFonts w:ascii="Times New Roman" w:eastAsia="Times New Roman" w:hAnsi="Times New Roman" w:cs="Times New Roman"/>
          <w:sz w:val="24"/>
          <w:szCs w:val="24"/>
        </w:rPr>
      </w:pPr>
    </w:p>
    <w:p w14:paraId="2B4024CD" w14:textId="77777777" w:rsidR="00045E16" w:rsidRPr="00045E16" w:rsidRDefault="00045E16">
      <w:pPr>
        <w:widowControl w:val="0"/>
        <w:numPr>
          <w:ilvl w:val="0"/>
          <w:numId w:val="53"/>
        </w:numPr>
        <w:tabs>
          <w:tab w:val="left" w:pos="1320"/>
        </w:tabs>
        <w:autoSpaceDE w:val="0"/>
        <w:autoSpaceDN w:val="0"/>
        <w:spacing w:line="343" w:lineRule="auto"/>
        <w:ind w:right="477"/>
        <w:rPr>
          <w:rFonts w:ascii="Times New Roman" w:eastAsia="Times New Roman" w:hAnsi="Times New Roman" w:cs="Times New Roman"/>
          <w:sz w:val="24"/>
        </w:rPr>
      </w:pPr>
      <w:r w:rsidRPr="00045E16">
        <w:rPr>
          <w:rFonts w:ascii="Times New Roman" w:eastAsia="Times New Roman" w:hAnsi="Times New Roman" w:cs="Times New Roman"/>
          <w:sz w:val="24"/>
        </w:rPr>
        <w:t>Window</w:t>
      </w:r>
      <w:r w:rsidRPr="00045E16">
        <w:rPr>
          <w:rFonts w:ascii="Times New Roman" w:eastAsia="Times New Roman" w:hAnsi="Times New Roman" w:cs="Times New Roman"/>
          <w:spacing w:val="-6"/>
          <w:sz w:val="24"/>
        </w:rPr>
        <w:t xml:space="preserve"> </w:t>
      </w:r>
      <w:r w:rsidRPr="00045E16">
        <w:rPr>
          <w:rFonts w:ascii="Times New Roman" w:eastAsia="Times New Roman" w:hAnsi="Times New Roman" w:cs="Times New Roman"/>
          <w:sz w:val="24"/>
        </w:rPr>
        <w:t>for</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Evaluation</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Five</w:t>
      </w:r>
      <w:r w:rsidRPr="00045E16">
        <w:rPr>
          <w:rFonts w:ascii="Times New Roman" w:eastAsia="Times New Roman" w:hAnsi="Times New Roman" w:cs="Times New Roman"/>
          <w:spacing w:val="-6"/>
          <w:sz w:val="24"/>
        </w:rPr>
        <w:t xml:space="preserve"> </w:t>
      </w:r>
      <w:r w:rsidRPr="00045E16">
        <w:rPr>
          <w:rFonts w:ascii="Times New Roman" w:eastAsia="Times New Roman" w:hAnsi="Times New Roman" w:cs="Times New Roman"/>
          <w:sz w:val="24"/>
        </w:rPr>
        <w:t>academic</w:t>
      </w:r>
      <w:r w:rsidRPr="00045E16">
        <w:rPr>
          <w:rFonts w:ascii="Times New Roman" w:eastAsia="Times New Roman" w:hAnsi="Times New Roman" w:cs="Times New Roman"/>
          <w:spacing w:val="-6"/>
          <w:sz w:val="24"/>
        </w:rPr>
        <w:t xml:space="preserve"> </w:t>
      </w:r>
      <w:r w:rsidRPr="00045E16">
        <w:rPr>
          <w:rFonts w:ascii="Times New Roman" w:eastAsia="Times New Roman" w:hAnsi="Times New Roman" w:cs="Times New Roman"/>
          <w:sz w:val="24"/>
        </w:rPr>
        <w:t>year</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rolling</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window.</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Candidates</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for</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Full</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Professor will be evaluated on their full body of work.</w:t>
      </w:r>
    </w:p>
    <w:p w14:paraId="56D0A15E" w14:textId="77777777" w:rsidR="00045E16" w:rsidRPr="00045E16" w:rsidRDefault="00045E16">
      <w:pPr>
        <w:widowControl w:val="0"/>
        <w:numPr>
          <w:ilvl w:val="0"/>
          <w:numId w:val="53"/>
        </w:numPr>
        <w:tabs>
          <w:tab w:val="left" w:pos="1320"/>
        </w:tabs>
        <w:autoSpaceDE w:val="0"/>
        <w:autoSpaceDN w:val="0"/>
        <w:spacing w:before="243" w:line="343" w:lineRule="auto"/>
        <w:ind w:right="244"/>
        <w:rPr>
          <w:rFonts w:ascii="Times New Roman" w:eastAsia="Times New Roman" w:hAnsi="Times New Roman" w:cs="Times New Roman"/>
          <w:sz w:val="24"/>
        </w:rPr>
      </w:pPr>
      <w:r w:rsidRPr="00045E16">
        <w:rPr>
          <w:rFonts w:ascii="Times New Roman" w:eastAsia="Times New Roman" w:hAnsi="Times New Roman" w:cs="Times New Roman"/>
          <w:sz w:val="24"/>
        </w:rPr>
        <w:t>Quality of Scholarship – an activity that qualifies as an “intellectual contribution,” regardless</w:t>
      </w:r>
      <w:r w:rsidRPr="00045E16">
        <w:rPr>
          <w:rFonts w:ascii="Times New Roman" w:eastAsia="Times New Roman" w:hAnsi="Times New Roman" w:cs="Times New Roman"/>
          <w:spacing w:val="40"/>
          <w:sz w:val="24"/>
        </w:rPr>
        <w:t xml:space="preserve"> </w:t>
      </w:r>
      <w:r w:rsidRPr="00045E16">
        <w:rPr>
          <w:rFonts w:ascii="Times New Roman" w:eastAsia="Times New Roman" w:hAnsi="Times New Roman" w:cs="Times New Roman"/>
          <w:sz w:val="24"/>
        </w:rPr>
        <w:t>of the type, must meet the following general criteria: (1) external peer review; (2) methodological</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rigor;</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(3)</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substantive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outcomes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or</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implications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beyond</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the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scope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of</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the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 xml:space="preserve">activity itself; and (4) disseminated to a professional audience or scholarly community. These four criteria help to differentiate: 1) the scholarship of teaching and learning from teaching; </w:t>
      </w:r>
      <w:proofErr w:type="gramStart"/>
      <w:r w:rsidRPr="00045E16">
        <w:rPr>
          <w:rFonts w:ascii="Times New Roman" w:eastAsia="Times New Roman" w:hAnsi="Times New Roman" w:cs="Times New Roman"/>
          <w:sz w:val="24"/>
        </w:rPr>
        <w:t>and,</w:t>
      </w:r>
      <w:proofErr w:type="gramEnd"/>
      <w:r w:rsidRPr="00045E16">
        <w:rPr>
          <w:rFonts w:ascii="Times New Roman" w:eastAsia="Times New Roman" w:hAnsi="Times New Roman" w:cs="Times New Roman"/>
          <w:sz w:val="24"/>
        </w:rPr>
        <w:t xml:space="preserve"> 2) the scholarship of application from service engagement. Peer review can include traditional forms (e.g., journals, conference presentations, edited work, grants), but it can also include a broader community of external scholars through non-traditional peer A candidate may present "interesting things" that do not fit well with the standard definition of scholarship, yet are still believed by the candidate as </w:t>
      </w:r>
      <w:r w:rsidRPr="00045E16">
        <w:rPr>
          <w:rFonts w:ascii="Times New Roman" w:eastAsia="Times New Roman" w:hAnsi="Times New Roman" w:cs="Times New Roman"/>
          <w:sz w:val="24"/>
        </w:rPr>
        <w:lastRenderedPageBreak/>
        <w:t>legitimate with an appropriate description of how the item is relevant. Given the current publishing milieu and changing expectations, the classification of an intellectual contribution as either PRJ or SW is a “judgment call.” For that reason, faculty should identify those activities which they believe qualify as intellectual contributions “of record” during their annual review process and obtain written acknowledgment from the Dean whether the efforts count as either PRJ’s or SW’s. This allows both administration and faculty to identify early on whether intellectual contributions will have the gravitas to maintain faculty qualifications and can be counted when applying for promotion and tenure. Should a faculty member</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propose</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a</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work</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as</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PRJ</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or</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SW</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which</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does</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not</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receive</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the</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Dean’s</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approval</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as</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such,</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 xml:space="preserve">the faculty member has recourse to present their case to the </w:t>
      </w:r>
      <w:proofErr w:type="spellStart"/>
      <w:r w:rsidRPr="00045E16">
        <w:rPr>
          <w:rFonts w:ascii="Times New Roman" w:eastAsia="Times New Roman" w:hAnsi="Times New Roman" w:cs="Times New Roman"/>
          <w:sz w:val="24"/>
        </w:rPr>
        <w:t>CoB</w:t>
      </w:r>
      <w:proofErr w:type="spellEnd"/>
      <w:r w:rsidRPr="00045E16">
        <w:rPr>
          <w:rFonts w:ascii="Times New Roman" w:eastAsia="Times New Roman" w:hAnsi="Times New Roman" w:cs="Times New Roman"/>
          <w:sz w:val="24"/>
        </w:rPr>
        <w:t xml:space="preserve"> P&amp;T Committee which will</w:t>
      </w:r>
    </w:p>
    <w:p w14:paraId="41F8E4E7" w14:textId="77777777" w:rsidR="00045E16" w:rsidRPr="00045E16" w:rsidRDefault="00045E16" w:rsidP="00045E16">
      <w:pPr>
        <w:widowControl w:val="0"/>
        <w:autoSpaceDE w:val="0"/>
        <w:autoSpaceDN w:val="0"/>
        <w:spacing w:before="74"/>
        <w:ind w:left="1320" w:firstLine="0"/>
        <w:rPr>
          <w:rFonts w:ascii="Times New Roman" w:eastAsia="Times New Roman" w:hAnsi="Times New Roman" w:cs="Times New Roman"/>
          <w:sz w:val="24"/>
          <w:szCs w:val="24"/>
        </w:rPr>
      </w:pPr>
      <w:r w:rsidRPr="00045E16">
        <w:rPr>
          <w:rFonts w:ascii="Times New Roman" w:eastAsia="Times New Roman" w:hAnsi="Times New Roman" w:cs="Times New Roman"/>
          <w:sz w:val="24"/>
          <w:szCs w:val="24"/>
        </w:rPr>
        <w:t>render</w:t>
      </w:r>
      <w:r w:rsidRPr="00045E16">
        <w:rPr>
          <w:rFonts w:ascii="Times New Roman" w:eastAsia="Times New Roman" w:hAnsi="Times New Roman" w:cs="Times New Roman"/>
          <w:spacing w:val="-2"/>
          <w:sz w:val="24"/>
          <w:szCs w:val="24"/>
        </w:rPr>
        <w:t xml:space="preserve"> </w:t>
      </w:r>
      <w:r w:rsidRPr="00045E16">
        <w:rPr>
          <w:rFonts w:ascii="Times New Roman" w:eastAsia="Times New Roman" w:hAnsi="Times New Roman" w:cs="Times New Roman"/>
          <w:sz w:val="24"/>
          <w:szCs w:val="24"/>
        </w:rPr>
        <w:t>an</w:t>
      </w:r>
      <w:r w:rsidRPr="00045E16">
        <w:rPr>
          <w:rFonts w:ascii="Times New Roman" w:eastAsia="Times New Roman" w:hAnsi="Times New Roman" w:cs="Times New Roman"/>
          <w:spacing w:val="-1"/>
          <w:sz w:val="24"/>
          <w:szCs w:val="24"/>
        </w:rPr>
        <w:t xml:space="preserve"> </w:t>
      </w:r>
      <w:r w:rsidRPr="00045E16">
        <w:rPr>
          <w:rFonts w:ascii="Times New Roman" w:eastAsia="Times New Roman" w:hAnsi="Times New Roman" w:cs="Times New Roman"/>
          <w:sz w:val="24"/>
          <w:szCs w:val="24"/>
        </w:rPr>
        <w:t>independent</w:t>
      </w:r>
      <w:r w:rsidRPr="00045E16">
        <w:rPr>
          <w:rFonts w:ascii="Times New Roman" w:eastAsia="Times New Roman" w:hAnsi="Times New Roman" w:cs="Times New Roman"/>
          <w:spacing w:val="-1"/>
          <w:sz w:val="24"/>
          <w:szCs w:val="24"/>
        </w:rPr>
        <w:t xml:space="preserve"> </w:t>
      </w:r>
      <w:r w:rsidRPr="00045E16">
        <w:rPr>
          <w:rFonts w:ascii="Times New Roman" w:eastAsia="Times New Roman" w:hAnsi="Times New Roman" w:cs="Times New Roman"/>
          <w:sz w:val="24"/>
          <w:szCs w:val="24"/>
        </w:rPr>
        <w:t>opinion</w:t>
      </w:r>
      <w:r w:rsidRPr="00045E16">
        <w:rPr>
          <w:rFonts w:ascii="Times New Roman" w:eastAsia="Times New Roman" w:hAnsi="Times New Roman" w:cs="Times New Roman"/>
          <w:spacing w:val="-1"/>
          <w:sz w:val="24"/>
          <w:szCs w:val="24"/>
        </w:rPr>
        <w:t xml:space="preserve"> </w:t>
      </w:r>
      <w:r w:rsidRPr="00045E16">
        <w:rPr>
          <w:rFonts w:ascii="Times New Roman" w:eastAsia="Times New Roman" w:hAnsi="Times New Roman" w:cs="Times New Roman"/>
          <w:sz w:val="24"/>
          <w:szCs w:val="24"/>
        </w:rPr>
        <w:t>on</w:t>
      </w:r>
      <w:r w:rsidRPr="00045E16">
        <w:rPr>
          <w:rFonts w:ascii="Times New Roman" w:eastAsia="Times New Roman" w:hAnsi="Times New Roman" w:cs="Times New Roman"/>
          <w:spacing w:val="-2"/>
          <w:sz w:val="24"/>
          <w:szCs w:val="24"/>
        </w:rPr>
        <w:t xml:space="preserve"> </w:t>
      </w:r>
      <w:r w:rsidRPr="00045E16">
        <w:rPr>
          <w:rFonts w:ascii="Times New Roman" w:eastAsia="Times New Roman" w:hAnsi="Times New Roman" w:cs="Times New Roman"/>
          <w:sz w:val="24"/>
          <w:szCs w:val="24"/>
        </w:rPr>
        <w:t>the</w:t>
      </w:r>
      <w:r w:rsidRPr="00045E16">
        <w:rPr>
          <w:rFonts w:ascii="Times New Roman" w:eastAsia="Times New Roman" w:hAnsi="Times New Roman" w:cs="Times New Roman"/>
          <w:spacing w:val="-2"/>
          <w:sz w:val="24"/>
          <w:szCs w:val="24"/>
        </w:rPr>
        <w:t xml:space="preserve"> </w:t>
      </w:r>
      <w:r w:rsidRPr="00045E16">
        <w:rPr>
          <w:rFonts w:ascii="Times New Roman" w:eastAsia="Times New Roman" w:hAnsi="Times New Roman" w:cs="Times New Roman"/>
          <w:sz w:val="24"/>
          <w:szCs w:val="24"/>
        </w:rPr>
        <w:t>categorical</w:t>
      </w:r>
      <w:r w:rsidRPr="00045E16">
        <w:rPr>
          <w:rFonts w:ascii="Times New Roman" w:eastAsia="Times New Roman" w:hAnsi="Times New Roman" w:cs="Times New Roman"/>
          <w:spacing w:val="-1"/>
          <w:sz w:val="24"/>
          <w:szCs w:val="24"/>
        </w:rPr>
        <w:t xml:space="preserve"> </w:t>
      </w:r>
      <w:r w:rsidRPr="00045E16">
        <w:rPr>
          <w:rFonts w:ascii="Times New Roman" w:eastAsia="Times New Roman" w:hAnsi="Times New Roman" w:cs="Times New Roman"/>
          <w:sz w:val="24"/>
          <w:szCs w:val="24"/>
        </w:rPr>
        <w:t>nature</w:t>
      </w:r>
      <w:r w:rsidRPr="00045E16">
        <w:rPr>
          <w:rFonts w:ascii="Times New Roman" w:eastAsia="Times New Roman" w:hAnsi="Times New Roman" w:cs="Times New Roman"/>
          <w:spacing w:val="-2"/>
          <w:sz w:val="24"/>
          <w:szCs w:val="24"/>
        </w:rPr>
        <w:t xml:space="preserve"> </w:t>
      </w:r>
      <w:r w:rsidRPr="00045E16">
        <w:rPr>
          <w:rFonts w:ascii="Times New Roman" w:eastAsia="Times New Roman" w:hAnsi="Times New Roman" w:cs="Times New Roman"/>
          <w:sz w:val="24"/>
          <w:szCs w:val="24"/>
        </w:rPr>
        <w:t>of</w:t>
      </w:r>
      <w:r w:rsidRPr="00045E16">
        <w:rPr>
          <w:rFonts w:ascii="Times New Roman" w:eastAsia="Times New Roman" w:hAnsi="Times New Roman" w:cs="Times New Roman"/>
          <w:spacing w:val="-1"/>
          <w:sz w:val="24"/>
          <w:szCs w:val="24"/>
        </w:rPr>
        <w:t xml:space="preserve"> </w:t>
      </w:r>
      <w:r w:rsidRPr="00045E16">
        <w:rPr>
          <w:rFonts w:ascii="Times New Roman" w:eastAsia="Times New Roman" w:hAnsi="Times New Roman" w:cs="Times New Roman"/>
          <w:sz w:val="24"/>
          <w:szCs w:val="24"/>
        </w:rPr>
        <w:t>the</w:t>
      </w:r>
      <w:r w:rsidRPr="00045E16">
        <w:rPr>
          <w:rFonts w:ascii="Times New Roman" w:eastAsia="Times New Roman" w:hAnsi="Times New Roman" w:cs="Times New Roman"/>
          <w:spacing w:val="-2"/>
          <w:sz w:val="24"/>
          <w:szCs w:val="24"/>
        </w:rPr>
        <w:t xml:space="preserve"> work.</w:t>
      </w:r>
    </w:p>
    <w:p w14:paraId="04724DC9" w14:textId="77777777" w:rsidR="00045E16" w:rsidRPr="00045E16" w:rsidRDefault="00045E16" w:rsidP="00045E16">
      <w:pPr>
        <w:widowControl w:val="0"/>
        <w:autoSpaceDE w:val="0"/>
        <w:autoSpaceDN w:val="0"/>
        <w:spacing w:before="83"/>
        <w:ind w:left="0" w:firstLine="0"/>
        <w:rPr>
          <w:rFonts w:ascii="Times New Roman" w:eastAsia="Times New Roman" w:hAnsi="Times New Roman" w:cs="Times New Roman"/>
          <w:sz w:val="24"/>
          <w:szCs w:val="24"/>
        </w:rPr>
      </w:pPr>
    </w:p>
    <w:p w14:paraId="301EBFA8" w14:textId="77777777" w:rsidR="00045E16" w:rsidRPr="00045E16" w:rsidRDefault="00045E16">
      <w:pPr>
        <w:widowControl w:val="0"/>
        <w:numPr>
          <w:ilvl w:val="0"/>
          <w:numId w:val="53"/>
        </w:numPr>
        <w:tabs>
          <w:tab w:val="left" w:pos="1320"/>
        </w:tabs>
        <w:autoSpaceDE w:val="0"/>
        <w:autoSpaceDN w:val="0"/>
        <w:spacing w:before="1" w:line="343" w:lineRule="auto"/>
        <w:ind w:right="278"/>
        <w:rPr>
          <w:rFonts w:ascii="Times New Roman" w:eastAsia="Times New Roman" w:hAnsi="Times New Roman" w:cs="Times New Roman"/>
          <w:sz w:val="24"/>
        </w:rPr>
      </w:pPr>
      <w:r w:rsidRPr="00045E16">
        <w:rPr>
          <w:rFonts w:ascii="Times New Roman" w:eastAsia="Times New Roman" w:hAnsi="Times New Roman" w:cs="Times New Roman"/>
          <w:sz w:val="24"/>
        </w:rPr>
        <w:t xml:space="preserve">Faculty Responsibility – It is required of the faculty member to seek outlets for their intellectual contributions (IC) that are considered quality outlets. For purposes of evaluating quality, while the </w:t>
      </w:r>
      <w:proofErr w:type="spellStart"/>
      <w:r w:rsidRPr="00045E16">
        <w:rPr>
          <w:rFonts w:ascii="Times New Roman" w:eastAsia="Times New Roman" w:hAnsi="Times New Roman" w:cs="Times New Roman"/>
          <w:sz w:val="24"/>
        </w:rPr>
        <w:t>CoB</w:t>
      </w:r>
      <w:proofErr w:type="spellEnd"/>
      <w:r w:rsidRPr="00045E16">
        <w:rPr>
          <w:rFonts w:ascii="Times New Roman" w:eastAsia="Times New Roman" w:hAnsi="Times New Roman" w:cs="Times New Roman"/>
          <w:sz w:val="24"/>
        </w:rPr>
        <w:t xml:space="preserve"> makes no distinction between strategies of inquiry and research methodology (i.e., whether the IC is quantitative, empirical, qualitative, case study-based, or other</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valid</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methods</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of</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inquiry),</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ICs</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are</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considered</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to</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be</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‘quality’</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as</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evidenced</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by</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the</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data</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and narrative provided by the faculty member. It is the faculty member’s responsibility to provide said evidence, which may include, but is not limited to:</w:t>
      </w:r>
    </w:p>
    <w:p w14:paraId="26AB6D3E" w14:textId="5C373721" w:rsidR="00045E16" w:rsidRPr="00956CD1" w:rsidRDefault="00045E16">
      <w:pPr>
        <w:widowControl w:val="0"/>
        <w:numPr>
          <w:ilvl w:val="1"/>
          <w:numId w:val="53"/>
        </w:numPr>
        <w:tabs>
          <w:tab w:val="left" w:pos="1920"/>
        </w:tabs>
        <w:autoSpaceDE w:val="0"/>
        <w:autoSpaceDN w:val="0"/>
        <w:spacing w:before="263" w:line="343" w:lineRule="auto"/>
        <w:ind w:right="467"/>
        <w:rPr>
          <w:rFonts w:ascii="Times New Roman" w:eastAsia="Times New Roman" w:hAnsi="Times New Roman" w:cs="Times New Roman"/>
          <w:sz w:val="24"/>
        </w:rPr>
      </w:pPr>
      <w:r w:rsidRPr="00045E16">
        <w:rPr>
          <w:rFonts w:ascii="Times New Roman" w:eastAsia="Times New Roman" w:hAnsi="Times New Roman" w:cs="Times New Roman"/>
          <w:sz w:val="24"/>
        </w:rPr>
        <w:t>measures</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of</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quantity</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and</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quality</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related</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to</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which,</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how</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many,</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and</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the</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rating/ranking</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of the indices in which the outlet is scored, included or ranked (i.e., regional, national, or international indices and their respective rankings, such as the Journal of Citation Reports, Scopus, etc., and associated scores</w:t>
      </w:r>
      <w:proofErr w:type="gramStart"/>
      <w:r w:rsidRPr="00045E16">
        <w:rPr>
          <w:rFonts w:ascii="Times New Roman" w:eastAsia="Times New Roman" w:hAnsi="Times New Roman" w:cs="Times New Roman"/>
          <w:sz w:val="24"/>
        </w:rPr>
        <w:t>);</w:t>
      </w:r>
      <w:proofErr w:type="gramEnd"/>
    </w:p>
    <w:p w14:paraId="4D4ACF72" w14:textId="7456F961" w:rsidR="00E770FC" w:rsidRPr="00956CD1" w:rsidRDefault="00E770FC">
      <w:pPr>
        <w:widowControl w:val="0"/>
        <w:numPr>
          <w:ilvl w:val="1"/>
          <w:numId w:val="53"/>
        </w:numPr>
        <w:tabs>
          <w:tab w:val="left" w:pos="1920"/>
        </w:tabs>
        <w:autoSpaceDE w:val="0"/>
        <w:autoSpaceDN w:val="0"/>
        <w:spacing w:before="263" w:line="343" w:lineRule="auto"/>
        <w:ind w:right="467"/>
        <w:rPr>
          <w:rFonts w:ascii="Times New Roman" w:eastAsia="Times New Roman" w:hAnsi="Times New Roman" w:cs="Times New Roman"/>
          <w:sz w:val="24"/>
        </w:rPr>
      </w:pPr>
      <w:r w:rsidRPr="00045E16">
        <w:rPr>
          <w:rFonts w:ascii="Times New Roman" w:eastAsia="Times New Roman" w:hAnsi="Times New Roman" w:cs="Times New Roman"/>
          <w:sz w:val="24"/>
          <w:szCs w:val="24"/>
        </w:rPr>
        <w:t>overall</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or</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volume</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acceptance/rejection</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pacing w:val="-2"/>
          <w:sz w:val="24"/>
          <w:szCs w:val="24"/>
        </w:rPr>
        <w:t>rates;</w:t>
      </w:r>
    </w:p>
    <w:p w14:paraId="47A9FA3F" w14:textId="31C24313" w:rsidR="00E770FC" w:rsidRPr="00045E16" w:rsidRDefault="00E770FC">
      <w:pPr>
        <w:widowControl w:val="0"/>
        <w:numPr>
          <w:ilvl w:val="1"/>
          <w:numId w:val="53"/>
        </w:numPr>
        <w:tabs>
          <w:tab w:val="left" w:pos="1920"/>
        </w:tabs>
        <w:autoSpaceDE w:val="0"/>
        <w:autoSpaceDN w:val="0"/>
        <w:spacing w:before="263" w:line="343" w:lineRule="auto"/>
        <w:ind w:right="467"/>
        <w:rPr>
          <w:rFonts w:ascii="Times New Roman" w:eastAsia="Times New Roman" w:hAnsi="Times New Roman" w:cs="Times New Roman"/>
          <w:sz w:val="24"/>
        </w:rPr>
      </w:pPr>
      <w:r w:rsidRPr="00045E16">
        <w:rPr>
          <w:rFonts w:ascii="Times New Roman" w:eastAsia="Times New Roman" w:hAnsi="Times New Roman" w:cs="Times New Roman"/>
          <w:sz w:val="24"/>
          <w:szCs w:val="24"/>
        </w:rPr>
        <w:t>target</w:t>
      </w:r>
      <w:r w:rsidRPr="00045E16">
        <w:rPr>
          <w:rFonts w:ascii="Times New Roman" w:eastAsia="Times New Roman" w:hAnsi="Times New Roman" w:cs="Times New Roman"/>
          <w:spacing w:val="-5"/>
          <w:sz w:val="24"/>
          <w:szCs w:val="24"/>
        </w:rPr>
        <w:t xml:space="preserve"> </w:t>
      </w:r>
      <w:r w:rsidRPr="00045E16">
        <w:rPr>
          <w:rFonts w:ascii="Times New Roman" w:eastAsia="Times New Roman" w:hAnsi="Times New Roman" w:cs="Times New Roman"/>
          <w:sz w:val="24"/>
          <w:szCs w:val="24"/>
        </w:rPr>
        <w:t>audience</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or</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intended</w:t>
      </w:r>
      <w:r w:rsidRPr="00045E16">
        <w:rPr>
          <w:rFonts w:ascii="Times New Roman" w:eastAsia="Times New Roman" w:hAnsi="Times New Roman" w:cs="Times New Roman"/>
          <w:spacing w:val="-2"/>
          <w:sz w:val="24"/>
          <w:szCs w:val="24"/>
        </w:rPr>
        <w:t xml:space="preserve"> </w:t>
      </w:r>
      <w:r w:rsidRPr="00045E16">
        <w:rPr>
          <w:rFonts w:ascii="Times New Roman" w:eastAsia="Times New Roman" w:hAnsi="Times New Roman" w:cs="Times New Roman"/>
          <w:sz w:val="24"/>
          <w:szCs w:val="24"/>
        </w:rPr>
        <w:t>markets</w:t>
      </w:r>
      <w:r w:rsidRPr="00045E16">
        <w:rPr>
          <w:rFonts w:ascii="Times New Roman" w:eastAsia="Times New Roman" w:hAnsi="Times New Roman" w:cs="Times New Roman"/>
          <w:spacing w:val="-2"/>
          <w:sz w:val="24"/>
          <w:szCs w:val="24"/>
        </w:rPr>
        <w:t xml:space="preserve"> </w:t>
      </w:r>
      <w:r w:rsidRPr="00045E16">
        <w:rPr>
          <w:rFonts w:ascii="Times New Roman" w:eastAsia="Times New Roman" w:hAnsi="Times New Roman" w:cs="Times New Roman"/>
          <w:sz w:val="24"/>
          <w:szCs w:val="24"/>
        </w:rPr>
        <w:t>(i.e.,</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regional,</w:t>
      </w:r>
      <w:r w:rsidRPr="00045E16">
        <w:rPr>
          <w:rFonts w:ascii="Times New Roman" w:eastAsia="Times New Roman" w:hAnsi="Times New Roman" w:cs="Times New Roman"/>
          <w:spacing w:val="-2"/>
          <w:sz w:val="24"/>
          <w:szCs w:val="24"/>
        </w:rPr>
        <w:t xml:space="preserve"> </w:t>
      </w:r>
      <w:r w:rsidRPr="00045E16">
        <w:rPr>
          <w:rFonts w:ascii="Times New Roman" w:eastAsia="Times New Roman" w:hAnsi="Times New Roman" w:cs="Times New Roman"/>
          <w:sz w:val="24"/>
          <w:szCs w:val="24"/>
        </w:rPr>
        <w:t>national,</w:t>
      </w:r>
      <w:r w:rsidRPr="00045E16">
        <w:rPr>
          <w:rFonts w:ascii="Times New Roman" w:eastAsia="Times New Roman" w:hAnsi="Times New Roman" w:cs="Times New Roman"/>
          <w:spacing w:val="-2"/>
          <w:sz w:val="24"/>
          <w:szCs w:val="24"/>
        </w:rPr>
        <w:t xml:space="preserve"> international);</w:t>
      </w:r>
    </w:p>
    <w:p w14:paraId="6784526F" w14:textId="77777777" w:rsidR="00045E16" w:rsidRPr="00045E16" w:rsidRDefault="00045E16" w:rsidP="00045E16">
      <w:pPr>
        <w:widowControl w:val="0"/>
        <w:autoSpaceDE w:val="0"/>
        <w:autoSpaceDN w:val="0"/>
        <w:spacing w:before="97"/>
        <w:ind w:left="0" w:firstLine="0"/>
        <w:rPr>
          <w:rFonts w:ascii="Times New Roman" w:eastAsia="Times New Roman" w:hAnsi="Times New Roman" w:cs="Times New Roman"/>
          <w:sz w:val="24"/>
          <w:szCs w:val="24"/>
        </w:rPr>
      </w:pPr>
    </w:p>
    <w:p w14:paraId="5A5B5F1D" w14:textId="77777777" w:rsidR="00045E16" w:rsidRPr="00045E16" w:rsidRDefault="00045E16">
      <w:pPr>
        <w:widowControl w:val="0"/>
        <w:numPr>
          <w:ilvl w:val="1"/>
          <w:numId w:val="53"/>
        </w:numPr>
        <w:tabs>
          <w:tab w:val="left" w:pos="1920"/>
        </w:tabs>
        <w:autoSpaceDE w:val="0"/>
        <w:autoSpaceDN w:val="0"/>
        <w:spacing w:before="1" w:line="343" w:lineRule="auto"/>
        <w:ind w:right="1305"/>
        <w:rPr>
          <w:rFonts w:ascii="Times New Roman" w:eastAsia="Times New Roman" w:hAnsi="Times New Roman" w:cs="Times New Roman"/>
          <w:sz w:val="24"/>
        </w:rPr>
      </w:pPr>
      <w:r w:rsidRPr="00045E16">
        <w:rPr>
          <w:rFonts w:ascii="Times New Roman" w:eastAsia="Times New Roman" w:hAnsi="Times New Roman" w:cs="Times New Roman"/>
          <w:sz w:val="24"/>
        </w:rPr>
        <w:t>whether</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it</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is/was</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a</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full</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journal</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article,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conference</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presentation,</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publication,</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 xml:space="preserve">or </w:t>
      </w:r>
      <w:r w:rsidRPr="00045E16">
        <w:rPr>
          <w:rFonts w:ascii="Times New Roman" w:eastAsia="Times New Roman" w:hAnsi="Times New Roman" w:cs="Times New Roman"/>
          <w:spacing w:val="-2"/>
          <w:sz w:val="24"/>
        </w:rPr>
        <w:t>preceding;</w:t>
      </w:r>
    </w:p>
    <w:p w14:paraId="7E5CBFDC" w14:textId="6683AE48" w:rsidR="00045E16" w:rsidRPr="00956CD1" w:rsidRDefault="00045E16">
      <w:pPr>
        <w:widowControl w:val="0"/>
        <w:numPr>
          <w:ilvl w:val="1"/>
          <w:numId w:val="53"/>
        </w:numPr>
        <w:tabs>
          <w:tab w:val="left" w:pos="1919"/>
        </w:tabs>
        <w:autoSpaceDE w:val="0"/>
        <w:autoSpaceDN w:val="0"/>
        <w:spacing w:before="256"/>
        <w:ind w:left="1919" w:hanging="230"/>
        <w:rPr>
          <w:rFonts w:ascii="Times New Roman" w:eastAsia="Times New Roman" w:hAnsi="Times New Roman" w:cs="Times New Roman"/>
          <w:sz w:val="24"/>
        </w:rPr>
      </w:pPr>
      <w:r w:rsidRPr="00045E16">
        <w:rPr>
          <w:rFonts w:ascii="Times New Roman" w:eastAsia="Times New Roman" w:hAnsi="Times New Roman" w:cs="Times New Roman"/>
          <w:sz w:val="24"/>
        </w:rPr>
        <w:lastRenderedPageBreak/>
        <w:t>longevity</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of</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outlet</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and</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number</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of</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subscriptions,</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adoptions,</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or</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access</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pacing w:val="-2"/>
          <w:sz w:val="24"/>
        </w:rPr>
        <w:t>points;</w:t>
      </w:r>
    </w:p>
    <w:p w14:paraId="7FA8BE17" w14:textId="5188798C" w:rsidR="00045E16" w:rsidRPr="00045E16" w:rsidRDefault="00E770FC">
      <w:pPr>
        <w:widowControl w:val="0"/>
        <w:numPr>
          <w:ilvl w:val="1"/>
          <w:numId w:val="53"/>
        </w:numPr>
        <w:tabs>
          <w:tab w:val="left" w:pos="1919"/>
        </w:tabs>
        <w:autoSpaceDE w:val="0"/>
        <w:autoSpaceDN w:val="0"/>
        <w:spacing w:before="256" w:line="343" w:lineRule="auto"/>
        <w:ind w:left="1915" w:hanging="230"/>
        <w:rPr>
          <w:rFonts w:ascii="Times New Roman" w:eastAsia="Times New Roman" w:hAnsi="Times New Roman" w:cs="Times New Roman"/>
          <w:sz w:val="24"/>
        </w:rPr>
      </w:pPr>
      <w:r w:rsidRPr="00045E16">
        <w:rPr>
          <w:rFonts w:ascii="Times New Roman" w:eastAsia="Times New Roman" w:hAnsi="Times New Roman" w:cs="Times New Roman"/>
          <w:sz w:val="24"/>
          <w:szCs w:val="24"/>
        </w:rPr>
        <w:t>the</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type</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of</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journal</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(i.e.,</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traditional</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scholarly</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journal,</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open</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access,</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trade</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journal,</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popular press, etc.);</w:t>
      </w:r>
    </w:p>
    <w:p w14:paraId="0791629C" w14:textId="35BB4D0D" w:rsidR="00045E16" w:rsidRPr="00956CD1" w:rsidRDefault="00045E16">
      <w:pPr>
        <w:widowControl w:val="0"/>
        <w:numPr>
          <w:ilvl w:val="1"/>
          <w:numId w:val="53"/>
        </w:numPr>
        <w:tabs>
          <w:tab w:val="left" w:pos="1920"/>
        </w:tabs>
        <w:autoSpaceDE w:val="0"/>
        <w:autoSpaceDN w:val="0"/>
        <w:spacing w:before="257" w:line="343" w:lineRule="auto"/>
        <w:ind w:right="345"/>
        <w:rPr>
          <w:rFonts w:ascii="Times New Roman" w:eastAsia="Times New Roman" w:hAnsi="Times New Roman" w:cs="Times New Roman"/>
          <w:sz w:val="24"/>
        </w:rPr>
      </w:pPr>
      <w:r w:rsidRPr="00045E16">
        <w:rPr>
          <w:rFonts w:ascii="Times New Roman" w:eastAsia="Times New Roman" w:hAnsi="Times New Roman" w:cs="Times New Roman"/>
          <w:sz w:val="24"/>
        </w:rPr>
        <w:t>whether</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the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journal</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or</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manuscript</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in</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question</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is/was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peer</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reviewed,</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blind</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peer</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reviewed or double blind reviewed, invited, editorially reviewed, or board reviewed, an open or closed callout, special edition/issue;</w:t>
      </w:r>
    </w:p>
    <w:p w14:paraId="6D87CA34" w14:textId="3EC0C118" w:rsidR="00E770FC" w:rsidRPr="00956CD1" w:rsidRDefault="00E770FC">
      <w:pPr>
        <w:widowControl w:val="0"/>
        <w:numPr>
          <w:ilvl w:val="1"/>
          <w:numId w:val="53"/>
        </w:numPr>
        <w:tabs>
          <w:tab w:val="left" w:pos="1920"/>
        </w:tabs>
        <w:autoSpaceDE w:val="0"/>
        <w:autoSpaceDN w:val="0"/>
        <w:spacing w:before="257" w:line="343" w:lineRule="auto"/>
        <w:ind w:right="345"/>
        <w:rPr>
          <w:rFonts w:ascii="Times New Roman" w:eastAsia="Times New Roman" w:hAnsi="Times New Roman" w:cs="Times New Roman"/>
          <w:sz w:val="24"/>
        </w:rPr>
      </w:pPr>
      <w:r w:rsidRPr="00045E16">
        <w:rPr>
          <w:rFonts w:ascii="Times New Roman" w:eastAsia="Times New Roman" w:hAnsi="Times New Roman" w:cs="Times New Roman"/>
          <w:sz w:val="24"/>
          <w:szCs w:val="24"/>
        </w:rPr>
        <w:t>the</w:t>
      </w:r>
      <w:r w:rsidRPr="00045E16">
        <w:rPr>
          <w:rFonts w:ascii="Times New Roman" w:eastAsia="Times New Roman" w:hAnsi="Times New Roman" w:cs="Times New Roman"/>
          <w:spacing w:val="-5"/>
          <w:sz w:val="24"/>
          <w:szCs w:val="24"/>
        </w:rPr>
        <w:t xml:space="preserve"> </w:t>
      </w:r>
      <w:r w:rsidRPr="00045E16">
        <w:rPr>
          <w:rFonts w:ascii="Times New Roman" w:eastAsia="Times New Roman" w:hAnsi="Times New Roman" w:cs="Times New Roman"/>
          <w:sz w:val="24"/>
          <w:szCs w:val="24"/>
        </w:rPr>
        <w:t>number</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of</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citation</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counts</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or</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key/critical</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citations</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in</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leading</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national/international bodies of work (e.g., handbooks, national/international standards, etc.), including h- index scores or similar;</w:t>
      </w:r>
    </w:p>
    <w:p w14:paraId="342D55EE" w14:textId="4839FDD4" w:rsidR="00045E16" w:rsidRPr="00045E16" w:rsidRDefault="00E770FC">
      <w:pPr>
        <w:widowControl w:val="0"/>
        <w:numPr>
          <w:ilvl w:val="1"/>
          <w:numId w:val="53"/>
        </w:numPr>
        <w:tabs>
          <w:tab w:val="left" w:pos="1920"/>
        </w:tabs>
        <w:autoSpaceDE w:val="0"/>
        <w:autoSpaceDN w:val="0"/>
        <w:spacing w:before="257" w:line="343" w:lineRule="auto"/>
        <w:ind w:right="345"/>
        <w:rPr>
          <w:rFonts w:ascii="Times New Roman" w:eastAsia="Times New Roman" w:hAnsi="Times New Roman" w:cs="Times New Roman"/>
          <w:sz w:val="24"/>
        </w:rPr>
      </w:pPr>
      <w:r w:rsidRPr="00045E16">
        <w:rPr>
          <w:rFonts w:ascii="Times New Roman" w:eastAsia="Times New Roman" w:hAnsi="Times New Roman" w:cs="Times New Roman"/>
          <w:sz w:val="24"/>
          <w:szCs w:val="24"/>
        </w:rPr>
        <w:t>or</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other</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measures</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of</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rating</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or</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rankings</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as</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deemed</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appropriate</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and</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representable</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by</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the faculty member and Dean.</w:t>
      </w:r>
    </w:p>
    <w:p w14:paraId="4A4656EA" w14:textId="77777777" w:rsidR="00045E16" w:rsidRPr="00045E16" w:rsidRDefault="00045E16" w:rsidP="00045E16">
      <w:pPr>
        <w:widowControl w:val="0"/>
        <w:autoSpaceDE w:val="0"/>
        <w:autoSpaceDN w:val="0"/>
        <w:ind w:left="0" w:firstLine="0"/>
        <w:rPr>
          <w:rFonts w:ascii="Times New Roman" w:eastAsia="Times New Roman" w:hAnsi="Times New Roman" w:cs="Times New Roman"/>
          <w:sz w:val="24"/>
          <w:szCs w:val="24"/>
        </w:rPr>
      </w:pPr>
    </w:p>
    <w:p w14:paraId="0781257B" w14:textId="77777777" w:rsidR="00045E16" w:rsidRPr="00045E16" w:rsidRDefault="00045E16" w:rsidP="00045E16">
      <w:pPr>
        <w:widowControl w:val="0"/>
        <w:autoSpaceDE w:val="0"/>
        <w:autoSpaceDN w:val="0"/>
        <w:spacing w:before="87"/>
        <w:ind w:left="0" w:firstLine="0"/>
        <w:rPr>
          <w:rFonts w:ascii="Times New Roman" w:eastAsia="Times New Roman" w:hAnsi="Times New Roman" w:cs="Times New Roman"/>
          <w:sz w:val="24"/>
          <w:szCs w:val="24"/>
        </w:rPr>
      </w:pPr>
    </w:p>
    <w:p w14:paraId="00878454" w14:textId="77777777" w:rsidR="00045E16" w:rsidRPr="00045E16" w:rsidRDefault="00045E16">
      <w:pPr>
        <w:widowControl w:val="0"/>
        <w:numPr>
          <w:ilvl w:val="0"/>
          <w:numId w:val="53"/>
        </w:numPr>
        <w:tabs>
          <w:tab w:val="left" w:pos="1320"/>
        </w:tabs>
        <w:autoSpaceDE w:val="0"/>
        <w:autoSpaceDN w:val="0"/>
        <w:rPr>
          <w:rFonts w:ascii="Times New Roman" w:eastAsia="Times New Roman" w:hAnsi="Times New Roman" w:cs="Times New Roman"/>
          <w:sz w:val="24"/>
        </w:rPr>
      </w:pPr>
      <w:r w:rsidRPr="00045E16">
        <w:rPr>
          <w:rFonts w:ascii="Times New Roman" w:eastAsia="Times New Roman" w:hAnsi="Times New Roman" w:cs="Times New Roman"/>
          <w:sz w:val="24"/>
        </w:rPr>
        <w:t>Criteria</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for</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Annual</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pacing w:val="-2"/>
          <w:sz w:val="24"/>
        </w:rPr>
        <w:t>Evaluation</w:t>
      </w:r>
    </w:p>
    <w:p w14:paraId="260D76B8" w14:textId="77777777" w:rsidR="00045E16" w:rsidRPr="00045E16" w:rsidRDefault="00045E16">
      <w:pPr>
        <w:widowControl w:val="0"/>
        <w:numPr>
          <w:ilvl w:val="0"/>
          <w:numId w:val="52"/>
        </w:numPr>
        <w:tabs>
          <w:tab w:val="left" w:pos="1920"/>
        </w:tabs>
        <w:autoSpaceDE w:val="0"/>
        <w:autoSpaceDN w:val="0"/>
        <w:spacing w:before="74" w:line="343" w:lineRule="auto"/>
        <w:ind w:right="419"/>
        <w:rPr>
          <w:rFonts w:ascii="Times New Roman" w:eastAsia="Times New Roman" w:hAnsi="Times New Roman" w:cs="Times New Roman"/>
          <w:sz w:val="24"/>
        </w:rPr>
      </w:pPr>
      <w:r w:rsidRPr="00045E16">
        <w:rPr>
          <w:rFonts w:ascii="Times New Roman" w:eastAsia="Times New Roman" w:hAnsi="Times New Roman" w:cs="Times New Roman"/>
          <w:b/>
          <w:sz w:val="24"/>
        </w:rPr>
        <w:t xml:space="preserve">Exceeds Expectations </w:t>
      </w:r>
      <w:r w:rsidRPr="00045E16">
        <w:rPr>
          <w:rFonts w:ascii="Times New Roman" w:eastAsia="Times New Roman" w:hAnsi="Times New Roman" w:cs="Times New Roman"/>
          <w:sz w:val="24"/>
        </w:rPr>
        <w:t>— The faculty member has produced intellectual contributions that</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surpass</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the</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requirements</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for</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SA</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qualification</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in</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either</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or</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both</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quantity</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and</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quality.</w:t>
      </w:r>
    </w:p>
    <w:p w14:paraId="6D9026B7" w14:textId="77777777" w:rsidR="00045E16" w:rsidRPr="00045E16" w:rsidRDefault="00045E16">
      <w:pPr>
        <w:widowControl w:val="0"/>
        <w:numPr>
          <w:ilvl w:val="0"/>
          <w:numId w:val="52"/>
        </w:numPr>
        <w:tabs>
          <w:tab w:val="left" w:pos="1918"/>
          <w:tab w:val="left" w:pos="1920"/>
        </w:tabs>
        <w:autoSpaceDE w:val="0"/>
        <w:autoSpaceDN w:val="0"/>
        <w:spacing w:before="242" w:line="343" w:lineRule="auto"/>
        <w:ind w:right="318" w:hanging="254"/>
        <w:rPr>
          <w:rFonts w:ascii="Times New Roman" w:eastAsia="Times New Roman" w:hAnsi="Times New Roman" w:cs="Times New Roman"/>
          <w:sz w:val="24"/>
        </w:rPr>
      </w:pPr>
      <w:r w:rsidRPr="00045E16">
        <w:rPr>
          <w:rFonts w:ascii="Times New Roman" w:eastAsia="Times New Roman" w:hAnsi="Times New Roman" w:cs="Times New Roman"/>
          <w:b/>
          <w:sz w:val="24"/>
        </w:rPr>
        <w:t xml:space="preserve">Meets Expectations </w:t>
      </w:r>
      <w:r w:rsidRPr="00045E16">
        <w:rPr>
          <w:rFonts w:ascii="Times New Roman" w:eastAsia="Times New Roman" w:hAnsi="Times New Roman" w:cs="Times New Roman"/>
          <w:sz w:val="24"/>
        </w:rPr>
        <w:t>— The faculty member has produced, on average, over a rolling five-year period, five quality intellectual contributions. Scholarship is not uniform from year-to year; consequently, the evaluative process should consider one's scholarship agenda and the progress made toward achieving the goals of that agenda. Some combination of the</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following intellectual scholarly works may be</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judged by the</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Dean to be the equivalent of a PRJ: paper presentations, book and/or textbook authorship, sponsored research, publication in a trade journal, textbook cases, consulting, and so forth.</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A</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first-year</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faculty</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member</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is,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at</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a</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minimum,</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expected</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to</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have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submitted</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for</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peer review at least one intellectual contribution. A second-year faculty member is expected to have received an acceptance of one peer-reviewed intellectual contribution and made one</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additional</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submission</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for</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peer</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review.</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Third</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through</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fifth-year</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faculty</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members</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 xml:space="preserve">are expected to have produced an average of one intellectual contribution </w:t>
      </w:r>
      <w:r w:rsidRPr="00045E16">
        <w:rPr>
          <w:rFonts w:ascii="Times New Roman" w:eastAsia="Times New Roman" w:hAnsi="Times New Roman" w:cs="Times New Roman"/>
          <w:sz w:val="24"/>
        </w:rPr>
        <w:lastRenderedPageBreak/>
        <w:t>annually across the rolling period.</w:t>
      </w:r>
    </w:p>
    <w:p w14:paraId="4E2A2B52" w14:textId="77777777" w:rsidR="00045E16" w:rsidRPr="00045E16" w:rsidRDefault="00045E16" w:rsidP="00045E16">
      <w:pPr>
        <w:widowControl w:val="0"/>
        <w:autoSpaceDE w:val="0"/>
        <w:autoSpaceDN w:val="0"/>
        <w:spacing w:before="258" w:line="343" w:lineRule="auto"/>
        <w:ind w:left="1920" w:right="301" w:hanging="121"/>
        <w:rPr>
          <w:rFonts w:ascii="Times New Roman" w:eastAsia="Times New Roman" w:hAnsi="Times New Roman" w:cs="Times New Roman"/>
          <w:sz w:val="24"/>
          <w:szCs w:val="24"/>
        </w:rPr>
      </w:pPr>
      <w:r w:rsidRPr="00045E16">
        <w:rPr>
          <w:rFonts w:ascii="Times New Roman" w:eastAsia="Times New Roman" w:hAnsi="Times New Roman" w:cs="Times New Roman"/>
          <w:b/>
          <w:sz w:val="24"/>
          <w:szCs w:val="24"/>
        </w:rPr>
        <w:t xml:space="preserve">c. Needs Improvement </w:t>
      </w:r>
      <w:r w:rsidRPr="00045E16">
        <w:rPr>
          <w:rFonts w:ascii="Times New Roman" w:eastAsia="Times New Roman" w:hAnsi="Times New Roman" w:cs="Times New Roman"/>
          <w:sz w:val="24"/>
          <w:szCs w:val="24"/>
        </w:rPr>
        <w:t>— This category is awarded to faculty members whose performance reflects a level of accomplishment slightly below the expected level. Faculty</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receiving</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ratings</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in</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this</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category</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must</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be</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issued</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work</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plans</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for</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improvement throughout the next academic year.</w:t>
      </w:r>
    </w:p>
    <w:p w14:paraId="42CCD7E8" w14:textId="32C190ED" w:rsidR="00045E16" w:rsidRPr="00045E16" w:rsidRDefault="00045E16" w:rsidP="00045E16">
      <w:pPr>
        <w:widowControl w:val="0"/>
        <w:autoSpaceDE w:val="0"/>
        <w:autoSpaceDN w:val="0"/>
        <w:spacing w:before="245" w:line="343" w:lineRule="auto"/>
        <w:ind w:left="1920" w:right="311" w:hanging="254"/>
        <w:rPr>
          <w:rFonts w:ascii="Times New Roman" w:eastAsia="Times New Roman" w:hAnsi="Times New Roman" w:cs="Times New Roman"/>
          <w:sz w:val="24"/>
          <w:szCs w:val="24"/>
        </w:rPr>
      </w:pPr>
      <w:r w:rsidRPr="00045E16">
        <w:rPr>
          <w:rFonts w:ascii="Times New Roman" w:eastAsia="Times New Roman" w:hAnsi="Times New Roman" w:cs="Times New Roman"/>
          <w:b/>
          <w:sz w:val="24"/>
          <w:szCs w:val="24"/>
        </w:rPr>
        <w:t>d.</w:t>
      </w:r>
      <w:r w:rsidRPr="00045E16">
        <w:rPr>
          <w:rFonts w:ascii="Times New Roman" w:eastAsia="Times New Roman" w:hAnsi="Times New Roman" w:cs="Times New Roman"/>
          <w:b/>
          <w:spacing w:val="-4"/>
          <w:sz w:val="24"/>
          <w:szCs w:val="24"/>
        </w:rPr>
        <w:t xml:space="preserve"> </w:t>
      </w:r>
      <w:r w:rsidRPr="00045E16">
        <w:rPr>
          <w:rFonts w:ascii="Times New Roman" w:eastAsia="Times New Roman" w:hAnsi="Times New Roman" w:cs="Times New Roman"/>
          <w:b/>
          <w:sz w:val="24"/>
          <w:szCs w:val="24"/>
        </w:rPr>
        <w:t>Does</w:t>
      </w:r>
      <w:r w:rsidRPr="00045E16">
        <w:rPr>
          <w:rFonts w:ascii="Times New Roman" w:eastAsia="Times New Roman" w:hAnsi="Times New Roman" w:cs="Times New Roman"/>
          <w:b/>
          <w:spacing w:val="-3"/>
          <w:sz w:val="24"/>
          <w:szCs w:val="24"/>
        </w:rPr>
        <w:t xml:space="preserve"> </w:t>
      </w:r>
      <w:r w:rsidRPr="00045E16">
        <w:rPr>
          <w:rFonts w:ascii="Times New Roman" w:eastAsia="Times New Roman" w:hAnsi="Times New Roman" w:cs="Times New Roman"/>
          <w:b/>
          <w:sz w:val="24"/>
          <w:szCs w:val="24"/>
        </w:rPr>
        <w:t>Not</w:t>
      </w:r>
      <w:r w:rsidRPr="00045E16">
        <w:rPr>
          <w:rFonts w:ascii="Times New Roman" w:eastAsia="Times New Roman" w:hAnsi="Times New Roman" w:cs="Times New Roman"/>
          <w:b/>
          <w:spacing w:val="-3"/>
          <w:sz w:val="24"/>
          <w:szCs w:val="24"/>
        </w:rPr>
        <w:t xml:space="preserve"> </w:t>
      </w:r>
      <w:r w:rsidRPr="00045E16">
        <w:rPr>
          <w:rFonts w:ascii="Times New Roman" w:eastAsia="Times New Roman" w:hAnsi="Times New Roman" w:cs="Times New Roman"/>
          <w:b/>
          <w:sz w:val="24"/>
          <w:szCs w:val="24"/>
        </w:rPr>
        <w:t>Meet</w:t>
      </w:r>
      <w:r w:rsidRPr="00045E16">
        <w:rPr>
          <w:rFonts w:ascii="Times New Roman" w:eastAsia="Times New Roman" w:hAnsi="Times New Roman" w:cs="Times New Roman"/>
          <w:b/>
          <w:spacing w:val="-3"/>
          <w:sz w:val="24"/>
          <w:szCs w:val="24"/>
        </w:rPr>
        <w:t xml:space="preserve"> </w:t>
      </w:r>
      <w:r w:rsidRPr="00045E16">
        <w:rPr>
          <w:rFonts w:ascii="Times New Roman" w:eastAsia="Times New Roman" w:hAnsi="Times New Roman" w:cs="Times New Roman"/>
          <w:b/>
          <w:sz w:val="24"/>
          <w:szCs w:val="24"/>
        </w:rPr>
        <w:t>Expectations</w:t>
      </w:r>
      <w:r w:rsidRPr="00045E16">
        <w:rPr>
          <w:rFonts w:ascii="Times New Roman" w:eastAsia="Times New Roman" w:hAnsi="Times New Roman" w:cs="Times New Roman"/>
          <w:b/>
          <w:spacing w:val="-3"/>
          <w:sz w:val="24"/>
          <w:szCs w:val="24"/>
        </w:rPr>
        <w:t xml:space="preserve"> </w:t>
      </w:r>
      <w:r w:rsidRPr="00045E16">
        <w:rPr>
          <w:rFonts w:ascii="Times New Roman" w:eastAsia="Times New Roman" w:hAnsi="Times New Roman" w:cs="Times New Roman"/>
          <w:sz w:val="24"/>
          <w:szCs w:val="24"/>
        </w:rPr>
        <w:t>—</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The</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faculty</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member</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fails</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to</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meet</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the</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requirements</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for SA qualification in the area of scholarly activity. At all times, traditional, full-time faculty must maintain their SA status.</w:t>
      </w:r>
    </w:p>
    <w:p w14:paraId="4783C76E" w14:textId="77777777" w:rsidR="00045E16" w:rsidRPr="00045E16" w:rsidRDefault="00045E16" w:rsidP="00045E16">
      <w:pPr>
        <w:widowControl w:val="0"/>
        <w:autoSpaceDE w:val="0"/>
        <w:autoSpaceDN w:val="0"/>
        <w:ind w:left="0" w:firstLine="0"/>
        <w:rPr>
          <w:rFonts w:ascii="Times New Roman" w:eastAsia="Times New Roman" w:hAnsi="Times New Roman" w:cs="Times New Roman"/>
          <w:sz w:val="24"/>
          <w:szCs w:val="24"/>
        </w:rPr>
      </w:pPr>
    </w:p>
    <w:p w14:paraId="2586B33C" w14:textId="77777777" w:rsidR="00045E16" w:rsidRPr="00045E16" w:rsidRDefault="00045E16" w:rsidP="00045E16">
      <w:pPr>
        <w:widowControl w:val="0"/>
        <w:autoSpaceDE w:val="0"/>
        <w:autoSpaceDN w:val="0"/>
        <w:spacing w:before="88"/>
        <w:ind w:left="0" w:firstLine="0"/>
        <w:rPr>
          <w:rFonts w:ascii="Times New Roman" w:eastAsia="Times New Roman" w:hAnsi="Times New Roman" w:cs="Times New Roman"/>
          <w:sz w:val="24"/>
          <w:szCs w:val="24"/>
        </w:rPr>
      </w:pPr>
    </w:p>
    <w:p w14:paraId="3B96CA55" w14:textId="77777777" w:rsidR="00045E16" w:rsidRPr="00045E16" w:rsidRDefault="00045E16">
      <w:pPr>
        <w:widowControl w:val="0"/>
        <w:numPr>
          <w:ilvl w:val="0"/>
          <w:numId w:val="53"/>
        </w:numPr>
        <w:tabs>
          <w:tab w:val="left" w:pos="1320"/>
        </w:tabs>
        <w:autoSpaceDE w:val="0"/>
        <w:autoSpaceDN w:val="0"/>
        <w:rPr>
          <w:rFonts w:ascii="Times New Roman" w:eastAsia="Times New Roman" w:hAnsi="Times New Roman" w:cs="Times New Roman"/>
          <w:sz w:val="24"/>
        </w:rPr>
      </w:pPr>
      <w:r w:rsidRPr="00045E16">
        <w:rPr>
          <w:rFonts w:ascii="Times New Roman" w:eastAsia="Times New Roman" w:hAnsi="Times New Roman" w:cs="Times New Roman"/>
          <w:sz w:val="24"/>
        </w:rPr>
        <w:t>Standards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for</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Review</w:t>
      </w:r>
      <w:r w:rsidRPr="00045E16">
        <w:rPr>
          <w:rFonts w:ascii="Times New Roman" w:eastAsia="Times New Roman" w:hAnsi="Times New Roman" w:cs="Times New Roman"/>
          <w:spacing w:val="-2"/>
          <w:sz w:val="24"/>
        </w:rPr>
        <w:t xml:space="preserve"> Events</w:t>
      </w:r>
    </w:p>
    <w:p w14:paraId="22DCE7F0" w14:textId="77777777" w:rsidR="00045E16" w:rsidRPr="00045E16" w:rsidRDefault="00045E16" w:rsidP="00045E16">
      <w:pPr>
        <w:widowControl w:val="0"/>
        <w:autoSpaceDE w:val="0"/>
        <w:autoSpaceDN w:val="0"/>
        <w:spacing w:before="84"/>
        <w:ind w:left="0" w:firstLine="0"/>
        <w:rPr>
          <w:rFonts w:ascii="Times New Roman" w:eastAsia="Times New Roman" w:hAnsi="Times New Roman" w:cs="Times New Roman"/>
          <w:sz w:val="24"/>
          <w:szCs w:val="24"/>
        </w:rPr>
      </w:pPr>
    </w:p>
    <w:p w14:paraId="0FBA997D" w14:textId="56B5F194" w:rsidR="00045E16" w:rsidRPr="00045E16" w:rsidRDefault="00045E16">
      <w:pPr>
        <w:widowControl w:val="0"/>
        <w:numPr>
          <w:ilvl w:val="0"/>
          <w:numId w:val="51"/>
        </w:numPr>
        <w:tabs>
          <w:tab w:val="left" w:pos="1920"/>
        </w:tabs>
        <w:autoSpaceDE w:val="0"/>
        <w:autoSpaceDN w:val="0"/>
        <w:spacing w:before="1" w:line="343" w:lineRule="auto"/>
        <w:ind w:right="290"/>
        <w:rPr>
          <w:rFonts w:ascii="Times New Roman" w:eastAsia="Times New Roman" w:hAnsi="Times New Roman" w:cs="Times New Roman"/>
          <w:sz w:val="24"/>
        </w:rPr>
      </w:pPr>
      <w:r w:rsidRPr="00045E16">
        <w:rPr>
          <w:rFonts w:ascii="Times New Roman" w:eastAsia="Times New Roman" w:hAnsi="Times New Roman" w:cs="Times New Roman"/>
          <w:b/>
          <w:sz w:val="24"/>
        </w:rPr>
        <w:t xml:space="preserve">Promotion to Associate Professor </w:t>
      </w:r>
      <w:r w:rsidRPr="00045E16">
        <w:rPr>
          <w:rFonts w:ascii="Times New Roman" w:eastAsia="Times New Roman" w:hAnsi="Times New Roman" w:cs="Times New Roman"/>
          <w:sz w:val="24"/>
        </w:rPr>
        <w:t>– For tenure track faculty, the candidate must produce a minimum of 5 quality intellectual contributions of which a minimum of 4 must be high-quality PRJs in respectable outlets as outlined in the previous section detailing the measurement of quality**. For non-tenure track faculty, they must produce a</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minimum</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of</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3</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quality</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intellectual</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contributions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of</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which</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a</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minimum</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of</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2</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must</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be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high-quality PRJs in respectable outlets as outlined in the previous section detailing the measurement of quality**.</w:t>
      </w:r>
    </w:p>
    <w:p w14:paraId="049F05D7" w14:textId="77777777" w:rsidR="00045E16" w:rsidRPr="00045E16" w:rsidRDefault="00045E16">
      <w:pPr>
        <w:widowControl w:val="0"/>
        <w:numPr>
          <w:ilvl w:val="0"/>
          <w:numId w:val="51"/>
        </w:numPr>
        <w:tabs>
          <w:tab w:val="left" w:pos="1918"/>
        </w:tabs>
        <w:autoSpaceDE w:val="0"/>
        <w:autoSpaceDN w:val="0"/>
        <w:spacing w:before="249"/>
        <w:ind w:left="1918" w:hanging="252"/>
        <w:rPr>
          <w:rFonts w:ascii="Times New Roman" w:eastAsia="Times New Roman" w:hAnsi="Times New Roman" w:cs="Times New Roman"/>
          <w:sz w:val="24"/>
        </w:rPr>
      </w:pPr>
      <w:r w:rsidRPr="00045E16">
        <w:rPr>
          <w:rFonts w:ascii="Times New Roman" w:eastAsia="Times New Roman" w:hAnsi="Times New Roman" w:cs="Times New Roman"/>
          <w:b/>
          <w:sz w:val="24"/>
        </w:rPr>
        <w:t>Promotion</w:t>
      </w:r>
      <w:r w:rsidRPr="00045E16">
        <w:rPr>
          <w:rFonts w:ascii="Times New Roman" w:eastAsia="Times New Roman" w:hAnsi="Times New Roman" w:cs="Times New Roman"/>
          <w:b/>
          <w:spacing w:val="-3"/>
          <w:sz w:val="24"/>
        </w:rPr>
        <w:t xml:space="preserve"> </w:t>
      </w:r>
      <w:r w:rsidRPr="00045E16">
        <w:rPr>
          <w:rFonts w:ascii="Times New Roman" w:eastAsia="Times New Roman" w:hAnsi="Times New Roman" w:cs="Times New Roman"/>
          <w:b/>
          <w:sz w:val="24"/>
        </w:rPr>
        <w:t>to</w:t>
      </w:r>
      <w:r w:rsidRPr="00045E16">
        <w:rPr>
          <w:rFonts w:ascii="Times New Roman" w:eastAsia="Times New Roman" w:hAnsi="Times New Roman" w:cs="Times New Roman"/>
          <w:b/>
          <w:spacing w:val="-2"/>
          <w:sz w:val="24"/>
        </w:rPr>
        <w:t xml:space="preserve"> </w:t>
      </w:r>
      <w:r w:rsidRPr="00045E16">
        <w:rPr>
          <w:rFonts w:ascii="Times New Roman" w:eastAsia="Times New Roman" w:hAnsi="Times New Roman" w:cs="Times New Roman"/>
          <w:b/>
          <w:sz w:val="24"/>
        </w:rPr>
        <w:t>Full</w:t>
      </w:r>
      <w:r w:rsidRPr="00045E16">
        <w:rPr>
          <w:rFonts w:ascii="Times New Roman" w:eastAsia="Times New Roman" w:hAnsi="Times New Roman" w:cs="Times New Roman"/>
          <w:b/>
          <w:spacing w:val="-3"/>
          <w:sz w:val="24"/>
        </w:rPr>
        <w:t xml:space="preserve"> </w:t>
      </w:r>
      <w:r w:rsidRPr="00045E16">
        <w:rPr>
          <w:rFonts w:ascii="Times New Roman" w:eastAsia="Times New Roman" w:hAnsi="Times New Roman" w:cs="Times New Roman"/>
          <w:b/>
          <w:sz w:val="24"/>
        </w:rPr>
        <w:t>Professor</w:t>
      </w:r>
      <w:r w:rsidRPr="00045E16">
        <w:rPr>
          <w:rFonts w:ascii="Times New Roman" w:eastAsia="Times New Roman" w:hAnsi="Times New Roman" w:cs="Times New Roman"/>
          <w:b/>
          <w:spacing w:val="-2"/>
          <w:sz w:val="24"/>
        </w:rPr>
        <w:t xml:space="preserve"> </w:t>
      </w:r>
      <w:r w:rsidRPr="00045E16">
        <w:rPr>
          <w:rFonts w:ascii="Times New Roman" w:eastAsia="Times New Roman" w:hAnsi="Times New Roman" w:cs="Times New Roman"/>
          <w:sz w:val="24"/>
        </w:rPr>
        <w:t>–</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The</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candidate</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must</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clearly</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meet</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or</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exceed</w:t>
      </w:r>
      <w:r w:rsidRPr="00045E16">
        <w:rPr>
          <w:rFonts w:ascii="Times New Roman" w:eastAsia="Times New Roman" w:hAnsi="Times New Roman" w:cs="Times New Roman"/>
          <w:spacing w:val="-2"/>
          <w:sz w:val="24"/>
        </w:rPr>
        <w:t xml:space="preserve"> expectations.</w:t>
      </w:r>
    </w:p>
    <w:p w14:paraId="6510F242" w14:textId="1D01ACA9" w:rsidR="00045E16" w:rsidRPr="00045E16" w:rsidRDefault="00045E16" w:rsidP="00045E16">
      <w:pPr>
        <w:widowControl w:val="0"/>
        <w:autoSpaceDE w:val="0"/>
        <w:autoSpaceDN w:val="0"/>
        <w:spacing w:before="74" w:line="343" w:lineRule="auto"/>
        <w:ind w:left="1920" w:right="345" w:firstLine="0"/>
        <w:rPr>
          <w:rFonts w:ascii="Times New Roman" w:eastAsia="Times New Roman" w:hAnsi="Times New Roman" w:cs="Times New Roman"/>
          <w:sz w:val="24"/>
          <w:szCs w:val="24"/>
        </w:rPr>
      </w:pPr>
      <w:r w:rsidRPr="00045E16">
        <w:rPr>
          <w:rFonts w:ascii="Times New Roman" w:eastAsia="Times New Roman" w:hAnsi="Times New Roman" w:cs="Times New Roman"/>
          <w:sz w:val="24"/>
          <w:szCs w:val="24"/>
        </w:rPr>
        <w:t>For tenure track faculty, the candidate must produce a minimum of 10 PRJs; must be high-quality PRJs in respectable outlets as outlined in the previous section detailing the measurement of quality. Documentation of quality of scholarship (e.g., journal reputation,</w:t>
      </w:r>
      <w:r w:rsidRPr="00045E16">
        <w:rPr>
          <w:rFonts w:ascii="Times New Roman" w:eastAsia="Times New Roman" w:hAnsi="Times New Roman" w:cs="Times New Roman"/>
          <w:spacing w:val="-5"/>
          <w:sz w:val="24"/>
          <w:szCs w:val="24"/>
        </w:rPr>
        <w:t xml:space="preserve"> </w:t>
      </w:r>
      <w:r w:rsidRPr="00045E16">
        <w:rPr>
          <w:rFonts w:ascii="Times New Roman" w:eastAsia="Times New Roman" w:hAnsi="Times New Roman" w:cs="Times New Roman"/>
          <w:sz w:val="24"/>
          <w:szCs w:val="24"/>
        </w:rPr>
        <w:t>citation</w:t>
      </w:r>
      <w:r w:rsidRPr="00045E16">
        <w:rPr>
          <w:rFonts w:ascii="Times New Roman" w:eastAsia="Times New Roman" w:hAnsi="Times New Roman" w:cs="Times New Roman"/>
          <w:spacing w:val="-5"/>
          <w:sz w:val="24"/>
          <w:szCs w:val="24"/>
        </w:rPr>
        <w:t xml:space="preserve"> </w:t>
      </w:r>
      <w:r w:rsidRPr="00045E16">
        <w:rPr>
          <w:rFonts w:ascii="Times New Roman" w:eastAsia="Times New Roman" w:hAnsi="Times New Roman" w:cs="Times New Roman"/>
          <w:sz w:val="24"/>
          <w:szCs w:val="24"/>
        </w:rPr>
        <w:t>metrics,</w:t>
      </w:r>
      <w:r w:rsidRPr="00045E16">
        <w:rPr>
          <w:rFonts w:ascii="Times New Roman" w:eastAsia="Times New Roman" w:hAnsi="Times New Roman" w:cs="Times New Roman"/>
          <w:spacing w:val="-5"/>
          <w:sz w:val="24"/>
          <w:szCs w:val="24"/>
        </w:rPr>
        <w:t xml:space="preserve"> </w:t>
      </w:r>
      <w:r w:rsidRPr="00045E16">
        <w:rPr>
          <w:rFonts w:ascii="Times New Roman" w:eastAsia="Times New Roman" w:hAnsi="Times New Roman" w:cs="Times New Roman"/>
          <w:sz w:val="24"/>
          <w:szCs w:val="24"/>
        </w:rPr>
        <w:t>h-index,</w:t>
      </w:r>
      <w:r w:rsidRPr="00045E16">
        <w:rPr>
          <w:rFonts w:ascii="Times New Roman" w:eastAsia="Times New Roman" w:hAnsi="Times New Roman" w:cs="Times New Roman"/>
          <w:spacing w:val="-5"/>
          <w:sz w:val="24"/>
          <w:szCs w:val="24"/>
        </w:rPr>
        <w:t xml:space="preserve"> </w:t>
      </w:r>
      <w:r w:rsidRPr="00045E16">
        <w:rPr>
          <w:rFonts w:ascii="Times New Roman" w:eastAsia="Times New Roman" w:hAnsi="Times New Roman" w:cs="Times New Roman"/>
          <w:sz w:val="24"/>
          <w:szCs w:val="24"/>
        </w:rPr>
        <w:t>research</w:t>
      </w:r>
      <w:r w:rsidRPr="00045E16">
        <w:rPr>
          <w:rFonts w:ascii="Times New Roman" w:eastAsia="Times New Roman" w:hAnsi="Times New Roman" w:cs="Times New Roman"/>
          <w:spacing w:val="-5"/>
          <w:sz w:val="24"/>
          <w:szCs w:val="24"/>
        </w:rPr>
        <w:t xml:space="preserve"> </w:t>
      </w:r>
      <w:r w:rsidRPr="00045E16">
        <w:rPr>
          <w:rFonts w:ascii="Times New Roman" w:eastAsia="Times New Roman" w:hAnsi="Times New Roman" w:cs="Times New Roman"/>
          <w:sz w:val="24"/>
          <w:szCs w:val="24"/>
        </w:rPr>
        <w:t>and/or</w:t>
      </w:r>
      <w:r w:rsidRPr="00045E16">
        <w:rPr>
          <w:rFonts w:ascii="Times New Roman" w:eastAsia="Times New Roman" w:hAnsi="Times New Roman" w:cs="Times New Roman"/>
          <w:spacing w:val="-5"/>
          <w:sz w:val="24"/>
          <w:szCs w:val="24"/>
        </w:rPr>
        <w:t xml:space="preserve"> </w:t>
      </w:r>
      <w:r w:rsidRPr="00045E16">
        <w:rPr>
          <w:rFonts w:ascii="Times New Roman" w:eastAsia="Times New Roman" w:hAnsi="Times New Roman" w:cs="Times New Roman"/>
          <w:sz w:val="24"/>
          <w:szCs w:val="24"/>
        </w:rPr>
        <w:t>funded</w:t>
      </w:r>
      <w:r w:rsidRPr="00045E16">
        <w:rPr>
          <w:rFonts w:ascii="Times New Roman" w:eastAsia="Times New Roman" w:hAnsi="Times New Roman" w:cs="Times New Roman"/>
          <w:spacing w:val="-5"/>
          <w:sz w:val="24"/>
          <w:szCs w:val="24"/>
        </w:rPr>
        <w:t xml:space="preserve"> </w:t>
      </w:r>
      <w:r w:rsidRPr="00045E16">
        <w:rPr>
          <w:rFonts w:ascii="Times New Roman" w:eastAsia="Times New Roman" w:hAnsi="Times New Roman" w:cs="Times New Roman"/>
          <w:sz w:val="24"/>
          <w:szCs w:val="24"/>
        </w:rPr>
        <w:t>research/consulting</w:t>
      </w:r>
      <w:r w:rsidRPr="00045E16">
        <w:rPr>
          <w:rFonts w:ascii="Times New Roman" w:eastAsia="Times New Roman" w:hAnsi="Times New Roman" w:cs="Times New Roman"/>
          <w:spacing w:val="-5"/>
          <w:sz w:val="24"/>
          <w:szCs w:val="24"/>
        </w:rPr>
        <w:t xml:space="preserve"> </w:t>
      </w:r>
      <w:r w:rsidRPr="00045E16">
        <w:rPr>
          <w:rFonts w:ascii="Times New Roman" w:eastAsia="Times New Roman" w:hAnsi="Times New Roman" w:cs="Times New Roman"/>
          <w:sz w:val="24"/>
          <w:szCs w:val="24"/>
        </w:rPr>
        <w:t>dollars) is required. Evidence of international reputation and exposure is also considered.** For non-tenure track faculty, the candidate must produce a minimum of 5 PRJs;</w:t>
      </w:r>
    </w:p>
    <w:p w14:paraId="562ACC4E" w14:textId="77777777" w:rsidR="00045E16" w:rsidRPr="00045E16" w:rsidRDefault="00045E16" w:rsidP="00045E16">
      <w:pPr>
        <w:widowControl w:val="0"/>
        <w:autoSpaceDE w:val="0"/>
        <w:autoSpaceDN w:val="0"/>
        <w:spacing w:before="128"/>
        <w:ind w:left="0" w:firstLine="0"/>
        <w:rPr>
          <w:rFonts w:ascii="Times New Roman" w:eastAsia="Times New Roman" w:hAnsi="Times New Roman" w:cs="Times New Roman"/>
          <w:sz w:val="24"/>
          <w:szCs w:val="24"/>
        </w:rPr>
      </w:pPr>
    </w:p>
    <w:p w14:paraId="42ECAF9E" w14:textId="77777777" w:rsidR="00045E16" w:rsidRPr="00045E16" w:rsidRDefault="00045E16" w:rsidP="00045E16">
      <w:pPr>
        <w:widowControl w:val="0"/>
        <w:autoSpaceDE w:val="0"/>
        <w:autoSpaceDN w:val="0"/>
        <w:spacing w:line="343" w:lineRule="auto"/>
        <w:ind w:left="1920" w:right="301" w:firstLine="0"/>
        <w:rPr>
          <w:rFonts w:ascii="Times New Roman" w:eastAsia="Times New Roman" w:hAnsi="Times New Roman" w:cs="Times New Roman"/>
          <w:sz w:val="24"/>
          <w:szCs w:val="24"/>
        </w:rPr>
      </w:pPr>
      <w:r w:rsidRPr="00045E16">
        <w:rPr>
          <w:rFonts w:ascii="Times New Roman" w:eastAsia="Times New Roman" w:hAnsi="Times New Roman" w:cs="Times New Roman"/>
          <w:sz w:val="24"/>
          <w:szCs w:val="24"/>
        </w:rPr>
        <w:t>**</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meeting</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‘minimum’</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standards</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as</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outlined</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above</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does</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not</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connote</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or</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imply</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candidate is guaranteed to receive a positive recommendation for promotion and/or tenure.</w:t>
      </w:r>
    </w:p>
    <w:p w14:paraId="0D1A0DBA" w14:textId="64498677" w:rsidR="00045E16" w:rsidRPr="00045E16" w:rsidRDefault="00045E16" w:rsidP="00045E16">
      <w:pPr>
        <w:widowControl w:val="0"/>
        <w:autoSpaceDE w:val="0"/>
        <w:autoSpaceDN w:val="0"/>
        <w:spacing w:before="2" w:line="343" w:lineRule="auto"/>
        <w:ind w:left="1920" w:firstLine="0"/>
        <w:rPr>
          <w:rFonts w:ascii="Times New Roman" w:eastAsia="Times New Roman" w:hAnsi="Times New Roman" w:cs="Times New Roman"/>
          <w:sz w:val="24"/>
          <w:szCs w:val="24"/>
        </w:rPr>
      </w:pPr>
      <w:r w:rsidRPr="00045E16">
        <w:rPr>
          <w:rFonts w:ascii="Times New Roman" w:eastAsia="Times New Roman" w:hAnsi="Times New Roman" w:cs="Times New Roman"/>
          <w:sz w:val="24"/>
          <w:szCs w:val="24"/>
        </w:rPr>
        <w:lastRenderedPageBreak/>
        <w:t>Evidence</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of</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quality</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and</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all</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other</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efforts,</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work,</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and</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service</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produced</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by</w:t>
      </w:r>
      <w:r w:rsidRPr="00045E16">
        <w:rPr>
          <w:rFonts w:ascii="Times New Roman" w:eastAsia="Times New Roman" w:hAnsi="Times New Roman" w:cs="Times New Roman"/>
          <w:spacing w:val="-3"/>
          <w:sz w:val="24"/>
          <w:szCs w:val="24"/>
        </w:rPr>
        <w:t xml:space="preserve"> the </w:t>
      </w:r>
      <w:r w:rsidRPr="00045E16">
        <w:rPr>
          <w:rFonts w:ascii="Times New Roman" w:eastAsia="Times New Roman" w:hAnsi="Times New Roman" w:cs="Times New Roman"/>
          <w:sz w:val="24"/>
          <w:szCs w:val="24"/>
        </w:rPr>
        <w:t>applicant</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will</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be considered as a whole.</w:t>
      </w:r>
    </w:p>
    <w:p w14:paraId="39461C07" w14:textId="77777777" w:rsidR="00045E16" w:rsidRPr="00045E16" w:rsidRDefault="00045E16" w:rsidP="00045E16">
      <w:pPr>
        <w:widowControl w:val="0"/>
        <w:autoSpaceDE w:val="0"/>
        <w:autoSpaceDN w:val="0"/>
        <w:spacing w:before="87"/>
        <w:ind w:left="0" w:firstLine="0"/>
        <w:rPr>
          <w:rFonts w:ascii="Times New Roman" w:eastAsia="Times New Roman" w:hAnsi="Times New Roman" w:cs="Times New Roman"/>
          <w:sz w:val="24"/>
          <w:szCs w:val="24"/>
        </w:rPr>
      </w:pPr>
    </w:p>
    <w:p w14:paraId="51AE14EE" w14:textId="77777777" w:rsidR="00045E16" w:rsidRPr="00045E16" w:rsidRDefault="00045E16">
      <w:pPr>
        <w:widowControl w:val="0"/>
        <w:numPr>
          <w:ilvl w:val="0"/>
          <w:numId w:val="53"/>
        </w:numPr>
        <w:tabs>
          <w:tab w:val="left" w:pos="1320"/>
        </w:tabs>
        <w:autoSpaceDE w:val="0"/>
        <w:autoSpaceDN w:val="0"/>
        <w:rPr>
          <w:rFonts w:ascii="Times New Roman" w:eastAsia="Times New Roman" w:hAnsi="Times New Roman" w:cs="Times New Roman"/>
          <w:sz w:val="24"/>
        </w:rPr>
      </w:pPr>
      <w:r w:rsidRPr="00045E16">
        <w:rPr>
          <w:rFonts w:ascii="Times New Roman" w:eastAsia="Times New Roman" w:hAnsi="Times New Roman" w:cs="Times New Roman"/>
          <w:spacing w:val="-2"/>
          <w:sz w:val="24"/>
        </w:rPr>
        <w:t>Post-Tenure</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pacing w:val="-2"/>
          <w:sz w:val="24"/>
        </w:rPr>
        <w:t>(Research)</w:t>
      </w:r>
    </w:p>
    <w:p w14:paraId="1E65C6E1" w14:textId="77777777" w:rsidR="00045E16" w:rsidRPr="00045E16" w:rsidRDefault="00045E16" w:rsidP="00045E16">
      <w:pPr>
        <w:widowControl w:val="0"/>
        <w:autoSpaceDE w:val="0"/>
        <w:autoSpaceDN w:val="0"/>
        <w:spacing w:before="240"/>
        <w:ind w:left="0" w:firstLine="0"/>
        <w:rPr>
          <w:rFonts w:ascii="Times New Roman" w:eastAsia="Times New Roman" w:hAnsi="Times New Roman" w:cs="Times New Roman"/>
          <w:sz w:val="24"/>
          <w:szCs w:val="24"/>
        </w:rPr>
      </w:pPr>
    </w:p>
    <w:p w14:paraId="418B661A" w14:textId="73B87079" w:rsidR="00045E16" w:rsidRPr="00045E16" w:rsidRDefault="00045E16" w:rsidP="00045E16">
      <w:pPr>
        <w:widowControl w:val="0"/>
        <w:autoSpaceDE w:val="0"/>
        <w:autoSpaceDN w:val="0"/>
        <w:spacing w:line="343" w:lineRule="auto"/>
        <w:ind w:left="1320" w:right="256" w:firstLine="0"/>
        <w:rPr>
          <w:rFonts w:ascii="Times New Roman" w:eastAsia="Times New Roman" w:hAnsi="Times New Roman" w:cs="Times New Roman"/>
          <w:sz w:val="24"/>
          <w:szCs w:val="24"/>
        </w:rPr>
      </w:pPr>
      <w:r w:rsidRPr="00045E16">
        <w:rPr>
          <w:rFonts w:ascii="Times New Roman" w:eastAsia="Times New Roman" w:hAnsi="Times New Roman" w:cs="Times New Roman"/>
          <w:sz w:val="24"/>
          <w:szCs w:val="24"/>
        </w:rPr>
        <w:t>Post-tenure can best be envisioned along two time periods within an academic career. For recently</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tenured</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Associate</w:t>
      </w:r>
      <w:r w:rsidRPr="00045E16">
        <w:rPr>
          <w:rFonts w:ascii="Times New Roman" w:eastAsia="Times New Roman" w:hAnsi="Times New Roman" w:cs="Times New Roman"/>
          <w:spacing w:val="-5"/>
          <w:sz w:val="24"/>
          <w:szCs w:val="24"/>
        </w:rPr>
        <w:t xml:space="preserve"> </w:t>
      </w:r>
      <w:r w:rsidRPr="00045E16">
        <w:rPr>
          <w:rFonts w:ascii="Times New Roman" w:eastAsia="Times New Roman" w:hAnsi="Times New Roman" w:cs="Times New Roman"/>
          <w:sz w:val="24"/>
          <w:szCs w:val="24"/>
        </w:rPr>
        <w:t>Professors,</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who</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endeavor</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to</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be</w:t>
      </w:r>
      <w:r w:rsidRPr="00045E16">
        <w:rPr>
          <w:rFonts w:ascii="Times New Roman" w:eastAsia="Times New Roman" w:hAnsi="Times New Roman" w:cs="Times New Roman"/>
          <w:spacing w:val="-5"/>
          <w:sz w:val="24"/>
          <w:szCs w:val="24"/>
        </w:rPr>
        <w:t xml:space="preserve"> </w:t>
      </w:r>
      <w:r w:rsidRPr="00045E16">
        <w:rPr>
          <w:rFonts w:ascii="Times New Roman" w:eastAsia="Times New Roman" w:hAnsi="Times New Roman" w:cs="Times New Roman"/>
          <w:sz w:val="24"/>
          <w:szCs w:val="24"/>
        </w:rPr>
        <w:t>promoted</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to</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Full</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Professor,</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progress towards achieving the criteria for promotion is evidence of meeting the expectations for</w:t>
      </w:r>
      <w:r w:rsidRPr="00045E16">
        <w:rPr>
          <w:rFonts w:ascii="Times New Roman" w:eastAsia="Times New Roman" w:hAnsi="Times New Roman" w:cs="Times New Roman"/>
          <w:spacing w:val="40"/>
          <w:sz w:val="24"/>
          <w:szCs w:val="24"/>
        </w:rPr>
        <w:t xml:space="preserve"> </w:t>
      </w:r>
      <w:r w:rsidRPr="00045E16">
        <w:rPr>
          <w:rFonts w:ascii="Times New Roman" w:eastAsia="Times New Roman" w:hAnsi="Times New Roman" w:cs="Times New Roman"/>
          <w:sz w:val="24"/>
          <w:szCs w:val="24"/>
        </w:rPr>
        <w:t xml:space="preserve">tenured faculty and a satisfactory annual faculty evaluation. For tenured Full Professors and tenured career Associate Professors, a re-weighting of faculty tasks among the triumvirate of teaching, scholarship, and service may be considered for maximum benefit to the </w:t>
      </w:r>
      <w:proofErr w:type="spellStart"/>
      <w:r w:rsidRPr="00045E16">
        <w:rPr>
          <w:rFonts w:ascii="Times New Roman" w:eastAsia="Times New Roman" w:hAnsi="Times New Roman" w:cs="Times New Roman"/>
          <w:sz w:val="24"/>
          <w:szCs w:val="24"/>
        </w:rPr>
        <w:t>CoB</w:t>
      </w:r>
      <w:proofErr w:type="spellEnd"/>
      <w:r w:rsidRPr="00045E16">
        <w:rPr>
          <w:rFonts w:ascii="Times New Roman" w:eastAsia="Times New Roman" w:hAnsi="Times New Roman" w:cs="Times New Roman"/>
          <w:sz w:val="24"/>
          <w:szCs w:val="24"/>
        </w:rPr>
        <w:t xml:space="preserve">. The Dean, based on the needs of the </w:t>
      </w:r>
      <w:proofErr w:type="spellStart"/>
      <w:r w:rsidRPr="00045E16">
        <w:rPr>
          <w:rFonts w:ascii="Times New Roman" w:eastAsia="Times New Roman" w:hAnsi="Times New Roman" w:cs="Times New Roman"/>
          <w:sz w:val="24"/>
          <w:szCs w:val="24"/>
        </w:rPr>
        <w:t>CoB</w:t>
      </w:r>
      <w:proofErr w:type="spellEnd"/>
      <w:r w:rsidRPr="00045E16">
        <w:rPr>
          <w:rFonts w:ascii="Times New Roman" w:eastAsia="Times New Roman" w:hAnsi="Times New Roman" w:cs="Times New Roman"/>
          <w:sz w:val="24"/>
          <w:szCs w:val="24"/>
        </w:rPr>
        <w:t xml:space="preserve"> and the relative strengths of the faculty member, shall propose or revise a set of directional goals provided by the faculty member, which will be considered in the annual faculty evaluation. These directional goals shall be jointly agreed to and approved by the Dean and the faculty member, and they can be modified annually by the faculty member, in consultation with the Dean, as deemed appropriate due to changes in institutional, departmental, or personal circumstances. Directional goals should include milestones that will be incorporated into annual performance evaluations, and satisfaction of these directional goals shall provide the basis for the annual faculty evaluation.</w:t>
      </w:r>
    </w:p>
    <w:p w14:paraId="1BD8CE69" w14:textId="77777777" w:rsidR="00045E16" w:rsidRPr="00045E16" w:rsidRDefault="00045E16" w:rsidP="00045E16">
      <w:pPr>
        <w:widowControl w:val="0"/>
        <w:autoSpaceDE w:val="0"/>
        <w:autoSpaceDN w:val="0"/>
        <w:ind w:left="0" w:firstLine="0"/>
        <w:rPr>
          <w:rFonts w:ascii="Times New Roman" w:eastAsia="Times New Roman" w:hAnsi="Times New Roman" w:cs="Times New Roman"/>
          <w:sz w:val="24"/>
          <w:szCs w:val="24"/>
        </w:rPr>
      </w:pPr>
    </w:p>
    <w:p w14:paraId="4F33D48D" w14:textId="77777777" w:rsidR="00045E16" w:rsidRPr="00045E16" w:rsidRDefault="00045E16" w:rsidP="00045E16">
      <w:pPr>
        <w:widowControl w:val="0"/>
        <w:autoSpaceDE w:val="0"/>
        <w:autoSpaceDN w:val="0"/>
        <w:spacing w:before="67"/>
        <w:ind w:left="0" w:firstLine="0"/>
        <w:rPr>
          <w:rFonts w:ascii="Times New Roman" w:eastAsia="Times New Roman" w:hAnsi="Times New Roman" w:cs="Times New Roman"/>
          <w:sz w:val="24"/>
          <w:szCs w:val="24"/>
        </w:rPr>
      </w:pPr>
    </w:p>
    <w:p w14:paraId="126DF912" w14:textId="77777777" w:rsidR="00045E16" w:rsidRPr="00045E16" w:rsidRDefault="00045E16">
      <w:pPr>
        <w:widowControl w:val="0"/>
        <w:numPr>
          <w:ilvl w:val="0"/>
          <w:numId w:val="57"/>
        </w:numPr>
        <w:tabs>
          <w:tab w:val="left" w:pos="718"/>
        </w:tabs>
        <w:autoSpaceDE w:val="0"/>
        <w:autoSpaceDN w:val="0"/>
        <w:ind w:left="718" w:hanging="399"/>
        <w:jc w:val="left"/>
        <w:rPr>
          <w:rFonts w:ascii="Times New Roman" w:eastAsia="Times New Roman" w:hAnsi="Times New Roman" w:cs="Times New Roman"/>
          <w:b/>
          <w:sz w:val="24"/>
        </w:rPr>
      </w:pPr>
      <w:r w:rsidRPr="00045E16">
        <w:rPr>
          <w:rFonts w:ascii="Times New Roman" w:eastAsia="Times New Roman" w:hAnsi="Times New Roman" w:cs="Times New Roman"/>
          <w:b/>
          <w:sz w:val="24"/>
        </w:rPr>
        <w:t>Service</w:t>
      </w:r>
      <w:r w:rsidRPr="00045E16">
        <w:rPr>
          <w:rFonts w:ascii="Times New Roman" w:eastAsia="Times New Roman" w:hAnsi="Times New Roman" w:cs="Times New Roman"/>
          <w:b/>
          <w:spacing w:val="-4"/>
          <w:sz w:val="24"/>
        </w:rPr>
        <w:t xml:space="preserve"> </w:t>
      </w:r>
      <w:r w:rsidRPr="00045E16">
        <w:rPr>
          <w:rFonts w:ascii="Times New Roman" w:eastAsia="Times New Roman" w:hAnsi="Times New Roman" w:cs="Times New Roman"/>
          <w:b/>
          <w:sz w:val="24"/>
        </w:rPr>
        <w:t>(Faculty</w:t>
      </w:r>
      <w:r w:rsidRPr="00045E16">
        <w:rPr>
          <w:rFonts w:ascii="Times New Roman" w:eastAsia="Times New Roman" w:hAnsi="Times New Roman" w:cs="Times New Roman"/>
          <w:b/>
          <w:spacing w:val="-2"/>
          <w:sz w:val="24"/>
        </w:rPr>
        <w:t xml:space="preserve"> </w:t>
      </w:r>
      <w:r w:rsidRPr="00045E16">
        <w:rPr>
          <w:rFonts w:ascii="Times New Roman" w:eastAsia="Times New Roman" w:hAnsi="Times New Roman" w:cs="Times New Roman"/>
          <w:b/>
          <w:sz w:val="24"/>
        </w:rPr>
        <w:t>Handbook</w:t>
      </w:r>
      <w:r w:rsidRPr="00045E16">
        <w:rPr>
          <w:rFonts w:ascii="Times New Roman" w:eastAsia="Times New Roman" w:hAnsi="Times New Roman" w:cs="Times New Roman"/>
          <w:b/>
          <w:spacing w:val="-3"/>
          <w:sz w:val="24"/>
        </w:rPr>
        <w:t xml:space="preserve"> </w:t>
      </w:r>
      <w:r w:rsidRPr="00045E16">
        <w:rPr>
          <w:rFonts w:ascii="Times New Roman" w:eastAsia="Times New Roman" w:hAnsi="Times New Roman" w:cs="Times New Roman"/>
          <w:b/>
          <w:sz w:val="24"/>
        </w:rPr>
        <w:t>Appendix</w:t>
      </w:r>
      <w:r w:rsidRPr="00045E16">
        <w:rPr>
          <w:rFonts w:ascii="Times New Roman" w:eastAsia="Times New Roman" w:hAnsi="Times New Roman" w:cs="Times New Roman"/>
          <w:b/>
          <w:spacing w:val="-2"/>
          <w:sz w:val="24"/>
        </w:rPr>
        <w:t xml:space="preserve"> </w:t>
      </w:r>
      <w:r w:rsidRPr="00045E16">
        <w:rPr>
          <w:rFonts w:ascii="Times New Roman" w:eastAsia="Times New Roman" w:hAnsi="Times New Roman" w:cs="Times New Roman"/>
          <w:b/>
          <w:spacing w:val="-5"/>
          <w:sz w:val="24"/>
        </w:rPr>
        <w:t>1)</w:t>
      </w:r>
    </w:p>
    <w:p w14:paraId="1FF8E4D5" w14:textId="77777777" w:rsidR="00045E16" w:rsidRPr="00045E16" w:rsidRDefault="00045E16" w:rsidP="00045E16">
      <w:pPr>
        <w:widowControl w:val="0"/>
        <w:autoSpaceDE w:val="0"/>
        <w:autoSpaceDN w:val="0"/>
        <w:spacing w:before="240"/>
        <w:ind w:left="0" w:firstLine="0"/>
        <w:rPr>
          <w:rFonts w:ascii="Times New Roman" w:eastAsia="Times New Roman" w:hAnsi="Times New Roman" w:cs="Times New Roman"/>
          <w:b/>
          <w:sz w:val="24"/>
          <w:szCs w:val="24"/>
        </w:rPr>
      </w:pPr>
    </w:p>
    <w:p w14:paraId="2A6F892F" w14:textId="77777777" w:rsidR="00045E16" w:rsidRPr="00045E16" w:rsidRDefault="00045E16" w:rsidP="00045E16">
      <w:pPr>
        <w:widowControl w:val="0"/>
        <w:autoSpaceDE w:val="0"/>
        <w:autoSpaceDN w:val="0"/>
        <w:spacing w:line="343" w:lineRule="auto"/>
        <w:ind w:left="1170" w:firstLine="0"/>
        <w:rPr>
          <w:rFonts w:ascii="Times New Roman" w:eastAsia="Times New Roman" w:hAnsi="Times New Roman" w:cs="Times New Roman"/>
          <w:sz w:val="24"/>
          <w:szCs w:val="24"/>
        </w:rPr>
      </w:pPr>
      <w:r w:rsidRPr="00045E16">
        <w:rPr>
          <w:rFonts w:ascii="Times New Roman" w:eastAsia="Times New Roman" w:hAnsi="Times New Roman" w:cs="Times New Roman"/>
          <w:sz w:val="24"/>
          <w:szCs w:val="24"/>
        </w:rPr>
        <w:t>As</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professionals,</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faculty</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members</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are</w:t>
      </w:r>
      <w:r w:rsidRPr="00045E16">
        <w:rPr>
          <w:rFonts w:ascii="Times New Roman" w:eastAsia="Times New Roman" w:hAnsi="Times New Roman" w:cs="Times New Roman"/>
          <w:spacing w:val="-5"/>
          <w:sz w:val="24"/>
          <w:szCs w:val="24"/>
        </w:rPr>
        <w:t xml:space="preserve"> </w:t>
      </w:r>
      <w:r w:rsidRPr="00045E16">
        <w:rPr>
          <w:rFonts w:ascii="Times New Roman" w:eastAsia="Times New Roman" w:hAnsi="Times New Roman" w:cs="Times New Roman"/>
          <w:sz w:val="24"/>
          <w:szCs w:val="24"/>
        </w:rPr>
        <w:t>expected</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to</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provide</w:t>
      </w:r>
      <w:r w:rsidRPr="00045E16">
        <w:rPr>
          <w:rFonts w:ascii="Times New Roman" w:eastAsia="Times New Roman" w:hAnsi="Times New Roman" w:cs="Times New Roman"/>
          <w:spacing w:val="-5"/>
          <w:sz w:val="24"/>
          <w:szCs w:val="24"/>
        </w:rPr>
        <w:t xml:space="preserve"> </w:t>
      </w:r>
      <w:r w:rsidRPr="00045E16">
        <w:rPr>
          <w:rFonts w:ascii="Times New Roman" w:eastAsia="Times New Roman" w:hAnsi="Times New Roman" w:cs="Times New Roman"/>
          <w:sz w:val="24"/>
          <w:szCs w:val="24"/>
        </w:rPr>
        <w:t>service</w:t>
      </w:r>
      <w:r w:rsidRPr="00045E16">
        <w:rPr>
          <w:rFonts w:ascii="Times New Roman" w:eastAsia="Times New Roman" w:hAnsi="Times New Roman" w:cs="Times New Roman"/>
          <w:spacing w:val="-5"/>
          <w:sz w:val="24"/>
          <w:szCs w:val="24"/>
        </w:rPr>
        <w:t xml:space="preserve"> </w:t>
      </w:r>
      <w:r w:rsidRPr="00045E16">
        <w:rPr>
          <w:rFonts w:ascii="Times New Roman" w:eastAsia="Times New Roman" w:hAnsi="Times New Roman" w:cs="Times New Roman"/>
          <w:sz w:val="24"/>
          <w:szCs w:val="24"/>
        </w:rPr>
        <w:t>to</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their</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College,</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University, community, and their profession. Service is an important dimension of professional life, but it receives less weight for tenure and promotion than creating an effective learning environment</w:t>
      </w:r>
    </w:p>
    <w:p w14:paraId="457DAD3E" w14:textId="77777777" w:rsidR="00045E16" w:rsidRPr="00045E16" w:rsidRDefault="00045E16" w:rsidP="00045E16">
      <w:pPr>
        <w:widowControl w:val="0"/>
        <w:autoSpaceDE w:val="0"/>
        <w:autoSpaceDN w:val="0"/>
        <w:spacing w:before="74"/>
        <w:ind w:left="1170" w:firstLine="0"/>
        <w:rPr>
          <w:rFonts w:ascii="Times New Roman" w:eastAsia="Times New Roman" w:hAnsi="Times New Roman" w:cs="Times New Roman"/>
          <w:sz w:val="24"/>
          <w:szCs w:val="24"/>
        </w:rPr>
      </w:pPr>
      <w:r w:rsidRPr="00045E16">
        <w:rPr>
          <w:rFonts w:ascii="Times New Roman" w:eastAsia="Times New Roman" w:hAnsi="Times New Roman" w:cs="Times New Roman"/>
          <w:sz w:val="24"/>
          <w:szCs w:val="24"/>
        </w:rPr>
        <w:t>and</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scholarship.</w:t>
      </w:r>
      <w:r w:rsidRPr="00045E16">
        <w:rPr>
          <w:rFonts w:ascii="Times New Roman" w:eastAsia="Times New Roman" w:hAnsi="Times New Roman" w:cs="Times New Roman"/>
          <w:spacing w:val="-1"/>
          <w:sz w:val="24"/>
          <w:szCs w:val="24"/>
        </w:rPr>
        <w:t xml:space="preserve"> </w:t>
      </w:r>
      <w:r w:rsidRPr="00045E16">
        <w:rPr>
          <w:rFonts w:ascii="Times New Roman" w:eastAsia="Times New Roman" w:hAnsi="Times New Roman" w:cs="Times New Roman"/>
          <w:sz w:val="24"/>
          <w:szCs w:val="24"/>
        </w:rPr>
        <w:t>Service</w:t>
      </w:r>
      <w:r w:rsidRPr="00045E16">
        <w:rPr>
          <w:rFonts w:ascii="Times New Roman" w:eastAsia="Times New Roman" w:hAnsi="Times New Roman" w:cs="Times New Roman"/>
          <w:spacing w:val="-2"/>
          <w:sz w:val="24"/>
          <w:szCs w:val="24"/>
        </w:rPr>
        <w:t xml:space="preserve"> </w:t>
      </w:r>
      <w:r w:rsidRPr="00045E16">
        <w:rPr>
          <w:rFonts w:ascii="Times New Roman" w:eastAsia="Times New Roman" w:hAnsi="Times New Roman" w:cs="Times New Roman"/>
          <w:sz w:val="24"/>
          <w:szCs w:val="24"/>
        </w:rPr>
        <w:t>contributions</w:t>
      </w:r>
      <w:r w:rsidRPr="00045E16">
        <w:rPr>
          <w:rFonts w:ascii="Times New Roman" w:eastAsia="Times New Roman" w:hAnsi="Times New Roman" w:cs="Times New Roman"/>
          <w:spacing w:val="-1"/>
          <w:sz w:val="24"/>
          <w:szCs w:val="24"/>
        </w:rPr>
        <w:t xml:space="preserve"> </w:t>
      </w:r>
      <w:r w:rsidRPr="00045E16">
        <w:rPr>
          <w:rFonts w:ascii="Times New Roman" w:eastAsia="Times New Roman" w:hAnsi="Times New Roman" w:cs="Times New Roman"/>
          <w:sz w:val="24"/>
          <w:szCs w:val="24"/>
        </w:rPr>
        <w:t>cannot</w:t>
      </w:r>
      <w:r w:rsidRPr="00045E16">
        <w:rPr>
          <w:rFonts w:ascii="Times New Roman" w:eastAsia="Times New Roman" w:hAnsi="Times New Roman" w:cs="Times New Roman"/>
          <w:spacing w:val="-1"/>
          <w:sz w:val="24"/>
          <w:szCs w:val="24"/>
        </w:rPr>
        <w:t xml:space="preserve"> </w:t>
      </w:r>
      <w:r w:rsidRPr="00045E16">
        <w:rPr>
          <w:rFonts w:ascii="Times New Roman" w:eastAsia="Times New Roman" w:hAnsi="Times New Roman" w:cs="Times New Roman"/>
          <w:sz w:val="24"/>
          <w:szCs w:val="24"/>
        </w:rPr>
        <w:t>be</w:t>
      </w:r>
      <w:r w:rsidRPr="00045E16">
        <w:rPr>
          <w:rFonts w:ascii="Times New Roman" w:eastAsia="Times New Roman" w:hAnsi="Times New Roman" w:cs="Times New Roman"/>
          <w:spacing w:val="-2"/>
          <w:sz w:val="24"/>
          <w:szCs w:val="24"/>
        </w:rPr>
        <w:t xml:space="preserve"> </w:t>
      </w:r>
      <w:r w:rsidRPr="00045E16">
        <w:rPr>
          <w:rFonts w:ascii="Times New Roman" w:eastAsia="Times New Roman" w:hAnsi="Times New Roman" w:cs="Times New Roman"/>
          <w:sz w:val="24"/>
          <w:szCs w:val="24"/>
        </w:rPr>
        <w:t>the</w:t>
      </w:r>
      <w:r w:rsidRPr="00045E16">
        <w:rPr>
          <w:rFonts w:ascii="Times New Roman" w:eastAsia="Times New Roman" w:hAnsi="Times New Roman" w:cs="Times New Roman"/>
          <w:spacing w:val="-2"/>
          <w:sz w:val="24"/>
          <w:szCs w:val="24"/>
        </w:rPr>
        <w:t xml:space="preserve"> </w:t>
      </w:r>
      <w:r w:rsidRPr="00045E16">
        <w:rPr>
          <w:rFonts w:ascii="Times New Roman" w:eastAsia="Times New Roman" w:hAnsi="Times New Roman" w:cs="Times New Roman"/>
          <w:sz w:val="24"/>
          <w:szCs w:val="24"/>
        </w:rPr>
        <w:t>primary</w:t>
      </w:r>
      <w:r w:rsidRPr="00045E16">
        <w:rPr>
          <w:rFonts w:ascii="Times New Roman" w:eastAsia="Times New Roman" w:hAnsi="Times New Roman" w:cs="Times New Roman"/>
          <w:spacing w:val="-1"/>
          <w:sz w:val="24"/>
          <w:szCs w:val="24"/>
        </w:rPr>
        <w:t xml:space="preserve"> </w:t>
      </w:r>
      <w:r w:rsidRPr="00045E16">
        <w:rPr>
          <w:rFonts w:ascii="Times New Roman" w:eastAsia="Times New Roman" w:hAnsi="Times New Roman" w:cs="Times New Roman"/>
          <w:sz w:val="24"/>
          <w:szCs w:val="24"/>
        </w:rPr>
        <w:t>basis</w:t>
      </w:r>
      <w:r w:rsidRPr="00045E16">
        <w:rPr>
          <w:rFonts w:ascii="Times New Roman" w:eastAsia="Times New Roman" w:hAnsi="Times New Roman" w:cs="Times New Roman"/>
          <w:spacing w:val="-1"/>
          <w:sz w:val="24"/>
          <w:szCs w:val="24"/>
        </w:rPr>
        <w:t xml:space="preserve"> </w:t>
      </w:r>
      <w:r w:rsidRPr="00045E16">
        <w:rPr>
          <w:rFonts w:ascii="Times New Roman" w:eastAsia="Times New Roman" w:hAnsi="Times New Roman" w:cs="Times New Roman"/>
          <w:sz w:val="24"/>
          <w:szCs w:val="24"/>
        </w:rPr>
        <w:t>for</w:t>
      </w:r>
      <w:r w:rsidRPr="00045E16">
        <w:rPr>
          <w:rFonts w:ascii="Times New Roman" w:eastAsia="Times New Roman" w:hAnsi="Times New Roman" w:cs="Times New Roman"/>
          <w:spacing w:val="-1"/>
          <w:sz w:val="24"/>
          <w:szCs w:val="24"/>
        </w:rPr>
        <w:t xml:space="preserve"> </w:t>
      </w:r>
      <w:r w:rsidRPr="00045E16">
        <w:rPr>
          <w:rFonts w:ascii="Times New Roman" w:eastAsia="Times New Roman" w:hAnsi="Times New Roman" w:cs="Times New Roman"/>
          <w:sz w:val="24"/>
          <w:szCs w:val="24"/>
        </w:rPr>
        <w:t>promotion</w:t>
      </w:r>
      <w:r w:rsidRPr="00045E16">
        <w:rPr>
          <w:rFonts w:ascii="Times New Roman" w:eastAsia="Times New Roman" w:hAnsi="Times New Roman" w:cs="Times New Roman"/>
          <w:spacing w:val="-1"/>
          <w:sz w:val="24"/>
          <w:szCs w:val="24"/>
        </w:rPr>
        <w:t xml:space="preserve"> </w:t>
      </w:r>
      <w:r w:rsidRPr="00045E16">
        <w:rPr>
          <w:rFonts w:ascii="Times New Roman" w:eastAsia="Times New Roman" w:hAnsi="Times New Roman" w:cs="Times New Roman"/>
          <w:sz w:val="24"/>
          <w:szCs w:val="24"/>
        </w:rPr>
        <w:t>and/or</w:t>
      </w:r>
      <w:r w:rsidRPr="00045E16">
        <w:rPr>
          <w:rFonts w:ascii="Times New Roman" w:eastAsia="Times New Roman" w:hAnsi="Times New Roman" w:cs="Times New Roman"/>
          <w:spacing w:val="-1"/>
          <w:sz w:val="24"/>
          <w:szCs w:val="24"/>
        </w:rPr>
        <w:t xml:space="preserve"> </w:t>
      </w:r>
      <w:r w:rsidRPr="00045E16">
        <w:rPr>
          <w:rFonts w:ascii="Times New Roman" w:eastAsia="Times New Roman" w:hAnsi="Times New Roman" w:cs="Times New Roman"/>
          <w:spacing w:val="-2"/>
          <w:sz w:val="24"/>
          <w:szCs w:val="24"/>
        </w:rPr>
        <w:t>tenure.</w:t>
      </w:r>
    </w:p>
    <w:p w14:paraId="016BEE4E" w14:textId="77777777" w:rsidR="00045E16" w:rsidRPr="00045E16" w:rsidRDefault="00045E16" w:rsidP="00045E16">
      <w:pPr>
        <w:widowControl w:val="0"/>
        <w:autoSpaceDE w:val="0"/>
        <w:autoSpaceDN w:val="0"/>
        <w:spacing w:before="83"/>
        <w:ind w:left="0" w:firstLine="0"/>
        <w:rPr>
          <w:rFonts w:ascii="Times New Roman" w:eastAsia="Times New Roman" w:hAnsi="Times New Roman" w:cs="Times New Roman"/>
          <w:sz w:val="24"/>
          <w:szCs w:val="24"/>
        </w:rPr>
      </w:pPr>
    </w:p>
    <w:p w14:paraId="24A1E474" w14:textId="77777777" w:rsidR="00045E16" w:rsidRPr="00045E16" w:rsidRDefault="00045E16" w:rsidP="00045E16">
      <w:pPr>
        <w:widowControl w:val="0"/>
        <w:autoSpaceDE w:val="0"/>
        <w:autoSpaceDN w:val="0"/>
        <w:spacing w:before="1" w:line="343" w:lineRule="auto"/>
        <w:ind w:left="1170" w:right="223" w:firstLine="0"/>
        <w:rPr>
          <w:rFonts w:ascii="Times New Roman" w:eastAsia="Times New Roman" w:hAnsi="Times New Roman" w:cs="Times New Roman"/>
          <w:sz w:val="24"/>
          <w:szCs w:val="24"/>
        </w:rPr>
      </w:pPr>
      <w:r w:rsidRPr="00045E16">
        <w:rPr>
          <w:rFonts w:ascii="Times New Roman" w:eastAsia="Times New Roman" w:hAnsi="Times New Roman" w:cs="Times New Roman"/>
          <w:sz w:val="24"/>
          <w:szCs w:val="24"/>
        </w:rPr>
        <w:t>Typically, faculty members who seek tenure and or promotion to Associate Professor are not judged</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heavily</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on</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their</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service</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contributions.</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However,</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faculty</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who</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seek</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promotion</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to</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lastRenderedPageBreak/>
        <w:t>Professor are expected to provide leadership in the area of service. In addition, faculty members who have been assigned heavy administrative responsibilities or who undertake heavy administrative responsibilities</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with</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the</w:t>
      </w:r>
      <w:r w:rsidRPr="00045E16">
        <w:rPr>
          <w:rFonts w:ascii="Times New Roman" w:eastAsia="Times New Roman" w:hAnsi="Times New Roman" w:cs="Times New Roman"/>
          <w:spacing w:val="-5"/>
          <w:sz w:val="24"/>
          <w:szCs w:val="24"/>
        </w:rPr>
        <w:t xml:space="preserve"> </w:t>
      </w:r>
      <w:r w:rsidRPr="00045E16">
        <w:rPr>
          <w:rFonts w:ascii="Times New Roman" w:eastAsia="Times New Roman" w:hAnsi="Times New Roman" w:cs="Times New Roman"/>
          <w:sz w:val="24"/>
          <w:szCs w:val="24"/>
        </w:rPr>
        <w:t>approval</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of</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the</w:t>
      </w:r>
      <w:r w:rsidRPr="00045E16">
        <w:rPr>
          <w:rFonts w:ascii="Times New Roman" w:eastAsia="Times New Roman" w:hAnsi="Times New Roman" w:cs="Times New Roman"/>
          <w:spacing w:val="-5"/>
          <w:sz w:val="24"/>
          <w:szCs w:val="24"/>
        </w:rPr>
        <w:t xml:space="preserve"> </w:t>
      </w:r>
      <w:r w:rsidRPr="00045E16">
        <w:rPr>
          <w:rFonts w:ascii="Times New Roman" w:eastAsia="Times New Roman" w:hAnsi="Times New Roman" w:cs="Times New Roman"/>
          <w:sz w:val="24"/>
          <w:szCs w:val="24"/>
        </w:rPr>
        <w:t>Dean</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as</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part</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of</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their</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Plan</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of</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Work</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should</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be</w:t>
      </w:r>
      <w:r w:rsidRPr="00045E16">
        <w:rPr>
          <w:rFonts w:ascii="Times New Roman" w:eastAsia="Times New Roman" w:hAnsi="Times New Roman" w:cs="Times New Roman"/>
          <w:spacing w:val="-5"/>
          <w:sz w:val="24"/>
          <w:szCs w:val="24"/>
        </w:rPr>
        <w:t xml:space="preserve"> </w:t>
      </w:r>
      <w:r w:rsidRPr="00045E16">
        <w:rPr>
          <w:rFonts w:ascii="Times New Roman" w:eastAsia="Times New Roman" w:hAnsi="Times New Roman" w:cs="Times New Roman"/>
          <w:sz w:val="24"/>
          <w:szCs w:val="24"/>
        </w:rPr>
        <w:t>expected</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to demonstrate effectiveness along this dimension. Faculty members are expected to serve as effective advisors to assigned students.</w:t>
      </w:r>
    </w:p>
    <w:p w14:paraId="71C5FFDE" w14:textId="77777777" w:rsidR="00045E16" w:rsidRPr="00045E16" w:rsidRDefault="00045E16" w:rsidP="00045E16">
      <w:pPr>
        <w:widowControl w:val="0"/>
        <w:autoSpaceDE w:val="0"/>
        <w:autoSpaceDN w:val="0"/>
        <w:spacing w:before="249"/>
        <w:ind w:left="1170" w:firstLine="0"/>
        <w:rPr>
          <w:rFonts w:ascii="Times New Roman" w:eastAsia="Times New Roman" w:hAnsi="Times New Roman" w:cs="Times New Roman"/>
          <w:sz w:val="24"/>
          <w:szCs w:val="24"/>
        </w:rPr>
      </w:pPr>
      <w:r w:rsidRPr="00045E16">
        <w:rPr>
          <w:rFonts w:ascii="Times New Roman" w:eastAsia="Times New Roman" w:hAnsi="Times New Roman" w:cs="Times New Roman"/>
          <w:sz w:val="24"/>
          <w:szCs w:val="24"/>
        </w:rPr>
        <w:t>The</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following</w:t>
      </w:r>
      <w:r w:rsidRPr="00045E16">
        <w:rPr>
          <w:rFonts w:ascii="Times New Roman" w:eastAsia="Times New Roman" w:hAnsi="Times New Roman" w:cs="Times New Roman"/>
          <w:spacing w:val="-2"/>
          <w:sz w:val="24"/>
          <w:szCs w:val="24"/>
        </w:rPr>
        <w:t xml:space="preserve"> </w:t>
      </w:r>
      <w:r w:rsidRPr="00045E16">
        <w:rPr>
          <w:rFonts w:ascii="Times New Roman" w:eastAsia="Times New Roman" w:hAnsi="Times New Roman" w:cs="Times New Roman"/>
          <w:sz w:val="24"/>
          <w:szCs w:val="24"/>
        </w:rPr>
        <w:t>directives</w:t>
      </w:r>
      <w:r w:rsidRPr="00045E16">
        <w:rPr>
          <w:rFonts w:ascii="Times New Roman" w:eastAsia="Times New Roman" w:hAnsi="Times New Roman" w:cs="Times New Roman"/>
          <w:spacing w:val="-1"/>
          <w:sz w:val="24"/>
          <w:szCs w:val="24"/>
        </w:rPr>
        <w:t xml:space="preserve"> </w:t>
      </w:r>
      <w:r w:rsidRPr="00045E16">
        <w:rPr>
          <w:rFonts w:ascii="Times New Roman" w:eastAsia="Times New Roman" w:hAnsi="Times New Roman" w:cs="Times New Roman"/>
          <w:sz w:val="24"/>
          <w:szCs w:val="24"/>
        </w:rPr>
        <w:t>guide</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service</w:t>
      </w:r>
      <w:r w:rsidRPr="00045E16">
        <w:rPr>
          <w:rFonts w:ascii="Times New Roman" w:eastAsia="Times New Roman" w:hAnsi="Times New Roman" w:cs="Times New Roman"/>
          <w:spacing w:val="-2"/>
          <w:sz w:val="24"/>
          <w:szCs w:val="24"/>
        </w:rPr>
        <w:t xml:space="preserve"> review:</w:t>
      </w:r>
    </w:p>
    <w:p w14:paraId="53F5E929" w14:textId="77777777" w:rsidR="00045E16" w:rsidRPr="00045E16" w:rsidRDefault="00045E16" w:rsidP="00045E16">
      <w:pPr>
        <w:widowControl w:val="0"/>
        <w:autoSpaceDE w:val="0"/>
        <w:autoSpaceDN w:val="0"/>
        <w:spacing w:before="84"/>
        <w:ind w:left="0" w:firstLine="0"/>
        <w:rPr>
          <w:rFonts w:ascii="Times New Roman" w:eastAsia="Times New Roman" w:hAnsi="Times New Roman" w:cs="Times New Roman"/>
          <w:sz w:val="24"/>
          <w:szCs w:val="24"/>
        </w:rPr>
      </w:pPr>
    </w:p>
    <w:p w14:paraId="1BFEB5B8" w14:textId="77777777" w:rsidR="00045E16" w:rsidRPr="00045E16" w:rsidRDefault="00045E16">
      <w:pPr>
        <w:widowControl w:val="0"/>
        <w:numPr>
          <w:ilvl w:val="1"/>
          <w:numId w:val="57"/>
        </w:numPr>
        <w:tabs>
          <w:tab w:val="left" w:pos="1320"/>
        </w:tabs>
        <w:autoSpaceDE w:val="0"/>
        <w:autoSpaceDN w:val="0"/>
        <w:spacing w:line="343" w:lineRule="auto"/>
        <w:ind w:right="923"/>
        <w:rPr>
          <w:rFonts w:ascii="Times New Roman" w:eastAsia="Times New Roman" w:hAnsi="Times New Roman" w:cs="Times New Roman"/>
          <w:sz w:val="24"/>
        </w:rPr>
      </w:pPr>
      <w:r w:rsidRPr="00045E16">
        <w:rPr>
          <w:rFonts w:ascii="Times New Roman" w:eastAsia="Times New Roman" w:hAnsi="Times New Roman" w:cs="Times New Roman"/>
          <w:sz w:val="24"/>
        </w:rPr>
        <w:t>Institutional</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Service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The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faculty</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member</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contributes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to</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the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University</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mission</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by</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such activities as service to the college, school, university, or university</w:t>
      </w:r>
    </w:p>
    <w:p w14:paraId="158E15EF" w14:textId="77777777" w:rsidR="00045E16" w:rsidRPr="00045E16" w:rsidRDefault="00045E16">
      <w:pPr>
        <w:widowControl w:val="0"/>
        <w:numPr>
          <w:ilvl w:val="1"/>
          <w:numId w:val="57"/>
        </w:numPr>
        <w:tabs>
          <w:tab w:val="left" w:pos="1320"/>
        </w:tabs>
        <w:autoSpaceDE w:val="0"/>
        <w:autoSpaceDN w:val="0"/>
        <w:spacing w:before="243" w:line="343" w:lineRule="auto"/>
        <w:ind w:right="319"/>
        <w:rPr>
          <w:rFonts w:ascii="Times New Roman" w:eastAsia="Times New Roman" w:hAnsi="Times New Roman" w:cs="Times New Roman"/>
          <w:sz w:val="24"/>
        </w:rPr>
      </w:pPr>
      <w:r w:rsidRPr="00045E16">
        <w:rPr>
          <w:rFonts w:ascii="Times New Roman" w:eastAsia="Times New Roman" w:hAnsi="Times New Roman" w:cs="Times New Roman"/>
          <w:sz w:val="24"/>
        </w:rPr>
        <w:t>Community</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Engagement</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This</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includes,</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but</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is</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not</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limited</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to,</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providing</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disciplinary</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expertise to</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a</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professional,</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civic,</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economic,</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or</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educational</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entity</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at</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a</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local,</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regional,</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or</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national</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level.</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It also includes continuing education and other non- credit instruction, lectures, presentations, workshops, grant writing, and other such activities as well as student service-learning involvement activities.</w:t>
      </w:r>
    </w:p>
    <w:p w14:paraId="06EC2D3F" w14:textId="77777777" w:rsidR="00045E16" w:rsidRPr="00045E16" w:rsidRDefault="00045E16">
      <w:pPr>
        <w:widowControl w:val="0"/>
        <w:numPr>
          <w:ilvl w:val="1"/>
          <w:numId w:val="57"/>
        </w:numPr>
        <w:tabs>
          <w:tab w:val="left" w:pos="1320"/>
        </w:tabs>
        <w:autoSpaceDE w:val="0"/>
        <w:autoSpaceDN w:val="0"/>
        <w:spacing w:before="247" w:line="343" w:lineRule="auto"/>
        <w:ind w:right="294"/>
        <w:rPr>
          <w:rFonts w:ascii="Times New Roman" w:eastAsia="Times New Roman" w:hAnsi="Times New Roman" w:cs="Times New Roman"/>
          <w:sz w:val="24"/>
        </w:rPr>
      </w:pPr>
      <w:r w:rsidRPr="00045E16">
        <w:rPr>
          <w:rFonts w:ascii="Times New Roman" w:eastAsia="Times New Roman" w:hAnsi="Times New Roman" w:cs="Times New Roman"/>
          <w:sz w:val="24"/>
        </w:rPr>
        <w:t>Special</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Expertise,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Unusual</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Time,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etc.</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This</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includes</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service</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to</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entities</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such</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as</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academic,</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non- profit or professional societies, organizations, journals, or work on accreditation documents, service within or to academic units at the University in support of their programs such as administrative duties or other leadership roles, and other similar activities.</w:t>
      </w:r>
    </w:p>
    <w:p w14:paraId="2D907EF0" w14:textId="77777777" w:rsidR="00045E16" w:rsidRPr="00045E16" w:rsidRDefault="00045E16">
      <w:pPr>
        <w:widowControl w:val="0"/>
        <w:numPr>
          <w:ilvl w:val="1"/>
          <w:numId w:val="57"/>
        </w:numPr>
        <w:tabs>
          <w:tab w:val="left" w:pos="1320"/>
        </w:tabs>
        <w:autoSpaceDE w:val="0"/>
        <w:autoSpaceDN w:val="0"/>
        <w:spacing w:before="245" w:line="343" w:lineRule="auto"/>
        <w:ind w:right="256"/>
        <w:rPr>
          <w:rFonts w:ascii="Times New Roman" w:eastAsia="Times New Roman" w:hAnsi="Times New Roman" w:cs="Times New Roman"/>
          <w:sz w:val="24"/>
        </w:rPr>
      </w:pPr>
      <w:r w:rsidRPr="00045E16">
        <w:rPr>
          <w:rFonts w:ascii="Times New Roman" w:eastAsia="Times New Roman" w:hAnsi="Times New Roman" w:cs="Times New Roman"/>
          <w:sz w:val="24"/>
        </w:rPr>
        <w:t>Advising &amp; Other Service to Students - School service includes advising roles and activities. Effective</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advising</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involves</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being</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informed</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about</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curriculum</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and</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related</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processes,</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availability to advisees, and assistance with student academic and career planning.</w:t>
      </w:r>
    </w:p>
    <w:p w14:paraId="1B6287BE" w14:textId="77777777" w:rsidR="00045E16" w:rsidRPr="00045E16" w:rsidRDefault="00045E16" w:rsidP="00045E16">
      <w:pPr>
        <w:widowControl w:val="0"/>
        <w:autoSpaceDE w:val="0"/>
        <w:autoSpaceDN w:val="0"/>
        <w:spacing w:before="124"/>
        <w:ind w:left="0" w:firstLine="0"/>
        <w:rPr>
          <w:rFonts w:ascii="Times New Roman" w:eastAsia="Times New Roman" w:hAnsi="Times New Roman" w:cs="Times New Roman"/>
          <w:sz w:val="24"/>
          <w:szCs w:val="24"/>
        </w:rPr>
      </w:pPr>
    </w:p>
    <w:p w14:paraId="2DFE5399" w14:textId="77777777" w:rsidR="00045E16" w:rsidRPr="00045E16" w:rsidRDefault="00045E16" w:rsidP="00045E16">
      <w:pPr>
        <w:widowControl w:val="0"/>
        <w:autoSpaceDE w:val="0"/>
        <w:autoSpaceDN w:val="0"/>
        <w:ind w:left="406" w:firstLine="0"/>
        <w:jc w:val="center"/>
        <w:rPr>
          <w:rFonts w:ascii="Times New Roman" w:eastAsia="Times New Roman" w:hAnsi="Times New Roman" w:cs="Times New Roman"/>
          <w:sz w:val="24"/>
          <w:szCs w:val="24"/>
        </w:rPr>
      </w:pPr>
      <w:r w:rsidRPr="00045E16">
        <w:rPr>
          <w:rFonts w:ascii="Times New Roman" w:eastAsia="Times New Roman" w:hAnsi="Times New Roman" w:cs="Times New Roman"/>
          <w:sz w:val="24"/>
          <w:szCs w:val="24"/>
        </w:rPr>
        <w:t>Specific</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examples</w:t>
      </w:r>
      <w:r w:rsidRPr="00045E16">
        <w:rPr>
          <w:rFonts w:ascii="Times New Roman" w:eastAsia="Times New Roman" w:hAnsi="Times New Roman" w:cs="Times New Roman"/>
          <w:spacing w:val="-1"/>
          <w:sz w:val="24"/>
          <w:szCs w:val="24"/>
        </w:rPr>
        <w:t xml:space="preserve"> </w:t>
      </w:r>
      <w:r w:rsidRPr="00045E16">
        <w:rPr>
          <w:rFonts w:ascii="Times New Roman" w:eastAsia="Times New Roman" w:hAnsi="Times New Roman" w:cs="Times New Roman"/>
          <w:sz w:val="24"/>
          <w:szCs w:val="24"/>
        </w:rPr>
        <w:t>of</w:t>
      </w:r>
      <w:r w:rsidRPr="00045E16">
        <w:rPr>
          <w:rFonts w:ascii="Times New Roman" w:eastAsia="Times New Roman" w:hAnsi="Times New Roman" w:cs="Times New Roman"/>
          <w:spacing w:val="-1"/>
          <w:sz w:val="24"/>
          <w:szCs w:val="24"/>
        </w:rPr>
        <w:t xml:space="preserve"> </w:t>
      </w:r>
      <w:r w:rsidRPr="00045E16">
        <w:rPr>
          <w:rFonts w:ascii="Times New Roman" w:eastAsia="Times New Roman" w:hAnsi="Times New Roman" w:cs="Times New Roman"/>
          <w:sz w:val="24"/>
          <w:szCs w:val="24"/>
        </w:rPr>
        <w:t>service</w:t>
      </w:r>
      <w:r w:rsidRPr="00045E16">
        <w:rPr>
          <w:rFonts w:ascii="Times New Roman" w:eastAsia="Times New Roman" w:hAnsi="Times New Roman" w:cs="Times New Roman"/>
          <w:spacing w:val="-2"/>
          <w:sz w:val="24"/>
          <w:szCs w:val="24"/>
        </w:rPr>
        <w:t xml:space="preserve"> </w:t>
      </w:r>
      <w:r w:rsidRPr="00045E16">
        <w:rPr>
          <w:rFonts w:ascii="Times New Roman" w:eastAsia="Times New Roman" w:hAnsi="Times New Roman" w:cs="Times New Roman"/>
          <w:sz w:val="24"/>
          <w:szCs w:val="24"/>
        </w:rPr>
        <w:t>activities</w:t>
      </w:r>
      <w:r w:rsidRPr="00045E16">
        <w:rPr>
          <w:rFonts w:ascii="Times New Roman" w:eastAsia="Times New Roman" w:hAnsi="Times New Roman" w:cs="Times New Roman"/>
          <w:spacing w:val="-1"/>
          <w:sz w:val="24"/>
          <w:szCs w:val="24"/>
        </w:rPr>
        <w:t xml:space="preserve"> </w:t>
      </w:r>
      <w:r w:rsidRPr="00045E16">
        <w:rPr>
          <w:rFonts w:ascii="Times New Roman" w:eastAsia="Times New Roman" w:hAnsi="Times New Roman" w:cs="Times New Roman"/>
          <w:sz w:val="24"/>
          <w:szCs w:val="24"/>
        </w:rPr>
        <w:t>include</w:t>
      </w:r>
      <w:r w:rsidRPr="00045E16">
        <w:rPr>
          <w:rFonts w:ascii="Times New Roman" w:eastAsia="Times New Roman" w:hAnsi="Times New Roman" w:cs="Times New Roman"/>
          <w:spacing w:val="-2"/>
          <w:sz w:val="24"/>
          <w:szCs w:val="24"/>
        </w:rPr>
        <w:t xml:space="preserve"> </w:t>
      </w:r>
      <w:r w:rsidRPr="00045E16">
        <w:rPr>
          <w:rFonts w:ascii="Times New Roman" w:eastAsia="Times New Roman" w:hAnsi="Times New Roman" w:cs="Times New Roman"/>
          <w:sz w:val="24"/>
          <w:szCs w:val="24"/>
        </w:rPr>
        <w:t>but</w:t>
      </w:r>
      <w:r w:rsidRPr="00045E16">
        <w:rPr>
          <w:rFonts w:ascii="Times New Roman" w:eastAsia="Times New Roman" w:hAnsi="Times New Roman" w:cs="Times New Roman"/>
          <w:spacing w:val="-2"/>
          <w:sz w:val="24"/>
          <w:szCs w:val="24"/>
        </w:rPr>
        <w:t xml:space="preserve"> </w:t>
      </w:r>
      <w:r w:rsidRPr="00045E16">
        <w:rPr>
          <w:rFonts w:ascii="Times New Roman" w:eastAsia="Times New Roman" w:hAnsi="Times New Roman" w:cs="Times New Roman"/>
          <w:sz w:val="24"/>
          <w:szCs w:val="24"/>
        </w:rPr>
        <w:t>are</w:t>
      </w:r>
      <w:r w:rsidRPr="00045E16">
        <w:rPr>
          <w:rFonts w:ascii="Times New Roman" w:eastAsia="Times New Roman" w:hAnsi="Times New Roman" w:cs="Times New Roman"/>
          <w:spacing w:val="-2"/>
          <w:sz w:val="24"/>
          <w:szCs w:val="24"/>
        </w:rPr>
        <w:t xml:space="preserve"> </w:t>
      </w:r>
      <w:r w:rsidRPr="00045E16">
        <w:rPr>
          <w:rFonts w:ascii="Times New Roman" w:eastAsia="Times New Roman" w:hAnsi="Times New Roman" w:cs="Times New Roman"/>
          <w:sz w:val="24"/>
          <w:szCs w:val="24"/>
        </w:rPr>
        <w:t>not</w:t>
      </w:r>
      <w:r w:rsidRPr="00045E16">
        <w:rPr>
          <w:rFonts w:ascii="Times New Roman" w:eastAsia="Times New Roman" w:hAnsi="Times New Roman" w:cs="Times New Roman"/>
          <w:spacing w:val="-1"/>
          <w:sz w:val="24"/>
          <w:szCs w:val="24"/>
        </w:rPr>
        <w:t xml:space="preserve"> </w:t>
      </w:r>
      <w:r w:rsidRPr="00045E16">
        <w:rPr>
          <w:rFonts w:ascii="Times New Roman" w:eastAsia="Times New Roman" w:hAnsi="Times New Roman" w:cs="Times New Roman"/>
          <w:sz w:val="24"/>
          <w:szCs w:val="24"/>
        </w:rPr>
        <w:t>limited</w:t>
      </w:r>
      <w:r w:rsidRPr="00045E16">
        <w:rPr>
          <w:rFonts w:ascii="Times New Roman" w:eastAsia="Times New Roman" w:hAnsi="Times New Roman" w:cs="Times New Roman"/>
          <w:spacing w:val="-1"/>
          <w:sz w:val="24"/>
          <w:szCs w:val="24"/>
        </w:rPr>
        <w:t xml:space="preserve"> </w:t>
      </w:r>
      <w:r w:rsidRPr="00045E16">
        <w:rPr>
          <w:rFonts w:ascii="Times New Roman" w:eastAsia="Times New Roman" w:hAnsi="Times New Roman" w:cs="Times New Roman"/>
          <w:sz w:val="24"/>
          <w:szCs w:val="24"/>
        </w:rPr>
        <w:t>to</w:t>
      </w:r>
      <w:r w:rsidRPr="00045E16">
        <w:rPr>
          <w:rFonts w:ascii="Times New Roman" w:eastAsia="Times New Roman" w:hAnsi="Times New Roman" w:cs="Times New Roman"/>
          <w:spacing w:val="-1"/>
          <w:sz w:val="24"/>
          <w:szCs w:val="24"/>
        </w:rPr>
        <w:t xml:space="preserve"> </w:t>
      </w:r>
      <w:r w:rsidRPr="00045E16">
        <w:rPr>
          <w:rFonts w:ascii="Times New Roman" w:eastAsia="Times New Roman" w:hAnsi="Times New Roman" w:cs="Times New Roman"/>
          <w:sz w:val="24"/>
          <w:szCs w:val="24"/>
        </w:rPr>
        <w:t>the</w:t>
      </w:r>
      <w:r w:rsidRPr="00045E16">
        <w:rPr>
          <w:rFonts w:ascii="Times New Roman" w:eastAsia="Times New Roman" w:hAnsi="Times New Roman" w:cs="Times New Roman"/>
          <w:spacing w:val="-2"/>
          <w:sz w:val="24"/>
          <w:szCs w:val="24"/>
        </w:rPr>
        <w:t xml:space="preserve"> </w:t>
      </w:r>
      <w:r w:rsidRPr="00045E16">
        <w:rPr>
          <w:rFonts w:ascii="Times New Roman" w:eastAsia="Times New Roman" w:hAnsi="Times New Roman" w:cs="Times New Roman"/>
          <w:sz w:val="24"/>
          <w:szCs w:val="24"/>
        </w:rPr>
        <w:t>following</w:t>
      </w:r>
      <w:r w:rsidRPr="00045E16">
        <w:rPr>
          <w:rFonts w:ascii="Times New Roman" w:eastAsia="Times New Roman" w:hAnsi="Times New Roman" w:cs="Times New Roman"/>
          <w:spacing w:val="-1"/>
          <w:sz w:val="24"/>
          <w:szCs w:val="24"/>
        </w:rPr>
        <w:t xml:space="preserve"> </w:t>
      </w:r>
      <w:r w:rsidRPr="00045E16">
        <w:rPr>
          <w:rFonts w:ascii="Times New Roman" w:eastAsia="Times New Roman" w:hAnsi="Times New Roman" w:cs="Times New Roman"/>
          <w:spacing w:val="-2"/>
          <w:sz w:val="24"/>
          <w:szCs w:val="24"/>
        </w:rPr>
        <w:t>items.</w:t>
      </w:r>
    </w:p>
    <w:p w14:paraId="10D9EAAE" w14:textId="77777777" w:rsidR="00045E16" w:rsidRPr="00045E16" w:rsidRDefault="00045E16" w:rsidP="00045E16">
      <w:pPr>
        <w:widowControl w:val="0"/>
        <w:autoSpaceDE w:val="0"/>
        <w:autoSpaceDN w:val="0"/>
        <w:spacing w:before="84"/>
        <w:ind w:left="0" w:firstLine="0"/>
        <w:rPr>
          <w:rFonts w:ascii="Times New Roman" w:eastAsia="Times New Roman" w:hAnsi="Times New Roman" w:cs="Times New Roman"/>
          <w:sz w:val="24"/>
          <w:szCs w:val="24"/>
        </w:rPr>
      </w:pPr>
    </w:p>
    <w:p w14:paraId="130CBD60" w14:textId="77777777" w:rsidR="00045E16" w:rsidRPr="00045E16" w:rsidRDefault="00045E16">
      <w:pPr>
        <w:widowControl w:val="0"/>
        <w:numPr>
          <w:ilvl w:val="2"/>
          <w:numId w:val="57"/>
        </w:numPr>
        <w:tabs>
          <w:tab w:val="left" w:pos="1920"/>
        </w:tabs>
        <w:autoSpaceDE w:val="0"/>
        <w:autoSpaceDN w:val="0"/>
        <w:rPr>
          <w:rFonts w:ascii="Times New Roman" w:eastAsia="Times New Roman" w:hAnsi="Times New Roman" w:cs="Times New Roman"/>
          <w:sz w:val="24"/>
        </w:rPr>
      </w:pPr>
      <w:r w:rsidRPr="00045E16">
        <w:rPr>
          <w:rFonts w:ascii="Times New Roman" w:eastAsia="Times New Roman" w:hAnsi="Times New Roman" w:cs="Times New Roman"/>
          <w:sz w:val="24"/>
        </w:rPr>
        <w:t>Served</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on</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university</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and</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college</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governance</w:t>
      </w:r>
      <w:r w:rsidRPr="00045E16">
        <w:rPr>
          <w:rFonts w:ascii="Times New Roman" w:eastAsia="Times New Roman" w:hAnsi="Times New Roman" w:cs="Times New Roman"/>
          <w:spacing w:val="-2"/>
          <w:sz w:val="24"/>
        </w:rPr>
        <w:t xml:space="preserve"> committees</w:t>
      </w:r>
    </w:p>
    <w:p w14:paraId="6AC9CD23" w14:textId="77777777" w:rsidR="00045E16" w:rsidRPr="00045E16" w:rsidRDefault="00045E16" w:rsidP="00045E16">
      <w:pPr>
        <w:widowControl w:val="0"/>
        <w:autoSpaceDE w:val="0"/>
        <w:autoSpaceDN w:val="0"/>
        <w:spacing w:before="84"/>
        <w:ind w:left="0" w:firstLine="0"/>
        <w:rPr>
          <w:rFonts w:ascii="Times New Roman" w:eastAsia="Times New Roman" w:hAnsi="Times New Roman" w:cs="Times New Roman"/>
          <w:sz w:val="24"/>
          <w:szCs w:val="24"/>
        </w:rPr>
      </w:pPr>
    </w:p>
    <w:p w14:paraId="5ACF9992" w14:textId="77777777" w:rsidR="00045E16" w:rsidRPr="00045E16" w:rsidRDefault="00045E16">
      <w:pPr>
        <w:widowControl w:val="0"/>
        <w:numPr>
          <w:ilvl w:val="2"/>
          <w:numId w:val="57"/>
        </w:numPr>
        <w:tabs>
          <w:tab w:val="left" w:pos="1920"/>
        </w:tabs>
        <w:autoSpaceDE w:val="0"/>
        <w:autoSpaceDN w:val="0"/>
        <w:rPr>
          <w:rFonts w:ascii="Times New Roman" w:eastAsia="Times New Roman" w:hAnsi="Times New Roman" w:cs="Times New Roman"/>
          <w:sz w:val="24"/>
        </w:rPr>
      </w:pPr>
      <w:r w:rsidRPr="00045E16">
        <w:rPr>
          <w:rFonts w:ascii="Times New Roman" w:eastAsia="Times New Roman" w:hAnsi="Times New Roman" w:cs="Times New Roman"/>
          <w:sz w:val="24"/>
        </w:rPr>
        <w:t>Served</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on</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university</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academic</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and</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examining</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pacing w:val="-2"/>
          <w:sz w:val="24"/>
        </w:rPr>
        <w:t>committees</w:t>
      </w:r>
    </w:p>
    <w:p w14:paraId="69435891" w14:textId="77777777" w:rsidR="00045E16" w:rsidRPr="00045E16" w:rsidRDefault="00045E16" w:rsidP="00045E16">
      <w:pPr>
        <w:widowControl w:val="0"/>
        <w:autoSpaceDE w:val="0"/>
        <w:autoSpaceDN w:val="0"/>
        <w:spacing w:before="84"/>
        <w:ind w:left="0" w:firstLine="0"/>
        <w:rPr>
          <w:rFonts w:ascii="Times New Roman" w:eastAsia="Times New Roman" w:hAnsi="Times New Roman" w:cs="Times New Roman"/>
          <w:sz w:val="24"/>
          <w:szCs w:val="24"/>
        </w:rPr>
      </w:pPr>
    </w:p>
    <w:p w14:paraId="57A9AD68" w14:textId="77777777" w:rsidR="00045E16" w:rsidRPr="00045E16" w:rsidRDefault="00045E16">
      <w:pPr>
        <w:widowControl w:val="0"/>
        <w:numPr>
          <w:ilvl w:val="2"/>
          <w:numId w:val="57"/>
        </w:numPr>
        <w:tabs>
          <w:tab w:val="left" w:pos="1920"/>
        </w:tabs>
        <w:autoSpaceDE w:val="0"/>
        <w:autoSpaceDN w:val="0"/>
        <w:rPr>
          <w:rFonts w:ascii="Times New Roman" w:eastAsia="Times New Roman" w:hAnsi="Times New Roman" w:cs="Times New Roman"/>
          <w:sz w:val="24"/>
        </w:rPr>
      </w:pPr>
      <w:r w:rsidRPr="00045E16">
        <w:rPr>
          <w:rFonts w:ascii="Times New Roman" w:eastAsia="Times New Roman" w:hAnsi="Times New Roman" w:cs="Times New Roman"/>
          <w:sz w:val="24"/>
        </w:rPr>
        <w:t>Performed</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administrative</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functions</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within</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the</w:t>
      </w:r>
      <w:r w:rsidRPr="00045E16">
        <w:rPr>
          <w:rFonts w:ascii="Times New Roman" w:eastAsia="Times New Roman" w:hAnsi="Times New Roman" w:cs="Times New Roman"/>
          <w:spacing w:val="-2"/>
          <w:sz w:val="24"/>
        </w:rPr>
        <w:t xml:space="preserve"> college</w:t>
      </w:r>
    </w:p>
    <w:p w14:paraId="236E5CDA" w14:textId="77777777" w:rsidR="00045E16" w:rsidRPr="00045E16" w:rsidRDefault="00045E16" w:rsidP="00045E16">
      <w:pPr>
        <w:widowControl w:val="0"/>
        <w:autoSpaceDE w:val="0"/>
        <w:autoSpaceDN w:val="0"/>
        <w:spacing w:before="84"/>
        <w:ind w:left="0" w:firstLine="0"/>
        <w:rPr>
          <w:rFonts w:ascii="Times New Roman" w:eastAsia="Times New Roman" w:hAnsi="Times New Roman" w:cs="Times New Roman"/>
          <w:sz w:val="24"/>
          <w:szCs w:val="24"/>
        </w:rPr>
      </w:pPr>
    </w:p>
    <w:p w14:paraId="5BECEA84" w14:textId="77777777" w:rsidR="00045E16" w:rsidRPr="00045E16" w:rsidRDefault="00045E16">
      <w:pPr>
        <w:widowControl w:val="0"/>
        <w:numPr>
          <w:ilvl w:val="2"/>
          <w:numId w:val="57"/>
        </w:numPr>
        <w:tabs>
          <w:tab w:val="left" w:pos="1920"/>
        </w:tabs>
        <w:autoSpaceDE w:val="0"/>
        <w:autoSpaceDN w:val="0"/>
        <w:rPr>
          <w:rFonts w:ascii="Times New Roman" w:eastAsia="Times New Roman" w:hAnsi="Times New Roman" w:cs="Times New Roman"/>
          <w:sz w:val="24"/>
        </w:rPr>
      </w:pPr>
      <w:r w:rsidRPr="00045E16">
        <w:rPr>
          <w:rFonts w:ascii="Times New Roman" w:eastAsia="Times New Roman" w:hAnsi="Times New Roman" w:cs="Times New Roman"/>
          <w:sz w:val="24"/>
        </w:rPr>
        <w:lastRenderedPageBreak/>
        <w:t>Served</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as</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director</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of</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college</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Centers</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of</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pacing w:val="-2"/>
          <w:sz w:val="24"/>
        </w:rPr>
        <w:t>Excellence</w:t>
      </w:r>
    </w:p>
    <w:p w14:paraId="799A7573" w14:textId="77777777" w:rsidR="00045E16" w:rsidRPr="00045E16" w:rsidRDefault="00045E16">
      <w:pPr>
        <w:widowControl w:val="0"/>
        <w:numPr>
          <w:ilvl w:val="2"/>
          <w:numId w:val="57"/>
        </w:numPr>
        <w:tabs>
          <w:tab w:val="left" w:pos="1920"/>
        </w:tabs>
        <w:autoSpaceDE w:val="0"/>
        <w:autoSpaceDN w:val="0"/>
        <w:spacing w:before="243" w:line="343" w:lineRule="auto"/>
        <w:ind w:left="1930" w:right="418" w:hanging="245"/>
        <w:rPr>
          <w:rFonts w:ascii="Times New Roman" w:eastAsia="Times New Roman" w:hAnsi="Times New Roman" w:cs="Times New Roman"/>
          <w:sz w:val="24"/>
        </w:rPr>
      </w:pPr>
      <w:r w:rsidRPr="00045E16">
        <w:rPr>
          <w:rFonts w:ascii="Times New Roman" w:eastAsia="Times New Roman" w:hAnsi="Times New Roman" w:cs="Times New Roman"/>
          <w:sz w:val="24"/>
        </w:rPr>
        <w:t>Contributed</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as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a</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non-remunerated</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consultant</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in</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an</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area</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of</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technical</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expertise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to</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private or public sector organizations</w:t>
      </w:r>
    </w:p>
    <w:p w14:paraId="3598B723" w14:textId="77777777" w:rsidR="00045E16" w:rsidRPr="00045E16" w:rsidRDefault="00045E16">
      <w:pPr>
        <w:widowControl w:val="0"/>
        <w:numPr>
          <w:ilvl w:val="2"/>
          <w:numId w:val="57"/>
        </w:numPr>
        <w:tabs>
          <w:tab w:val="left" w:pos="1920"/>
        </w:tabs>
        <w:autoSpaceDE w:val="0"/>
        <w:autoSpaceDN w:val="0"/>
        <w:spacing w:before="242"/>
        <w:rPr>
          <w:rFonts w:ascii="Times New Roman" w:eastAsia="Times New Roman" w:hAnsi="Times New Roman" w:cs="Times New Roman"/>
          <w:sz w:val="24"/>
        </w:rPr>
      </w:pPr>
      <w:r w:rsidRPr="00045E16">
        <w:rPr>
          <w:rFonts w:ascii="Times New Roman" w:eastAsia="Times New Roman" w:hAnsi="Times New Roman" w:cs="Times New Roman"/>
          <w:sz w:val="24"/>
        </w:rPr>
        <w:t>Provided</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scholarly</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lectures</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or</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invited</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talks</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in</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non-conference</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or</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industry</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pacing w:val="-2"/>
          <w:sz w:val="24"/>
        </w:rPr>
        <w:t>settings</w:t>
      </w:r>
    </w:p>
    <w:p w14:paraId="3EB68505" w14:textId="77777777" w:rsidR="00045E16" w:rsidRPr="00045E16" w:rsidRDefault="00045E16" w:rsidP="00045E16">
      <w:pPr>
        <w:widowControl w:val="0"/>
        <w:autoSpaceDE w:val="0"/>
        <w:autoSpaceDN w:val="0"/>
        <w:spacing w:before="84"/>
        <w:ind w:left="0" w:firstLine="0"/>
        <w:rPr>
          <w:rFonts w:ascii="Times New Roman" w:eastAsia="Times New Roman" w:hAnsi="Times New Roman" w:cs="Times New Roman"/>
          <w:sz w:val="24"/>
          <w:szCs w:val="24"/>
        </w:rPr>
      </w:pPr>
    </w:p>
    <w:p w14:paraId="7B19D958" w14:textId="77777777" w:rsidR="00045E16" w:rsidRPr="00045E16" w:rsidRDefault="00045E16">
      <w:pPr>
        <w:widowControl w:val="0"/>
        <w:numPr>
          <w:ilvl w:val="2"/>
          <w:numId w:val="57"/>
        </w:numPr>
        <w:tabs>
          <w:tab w:val="left" w:pos="1920"/>
        </w:tabs>
        <w:autoSpaceDE w:val="0"/>
        <w:autoSpaceDN w:val="0"/>
        <w:rPr>
          <w:rFonts w:ascii="Times New Roman" w:eastAsia="Times New Roman" w:hAnsi="Times New Roman" w:cs="Times New Roman"/>
          <w:sz w:val="24"/>
        </w:rPr>
      </w:pPr>
      <w:r w:rsidRPr="00045E16">
        <w:rPr>
          <w:rFonts w:ascii="Times New Roman" w:eastAsia="Times New Roman" w:hAnsi="Times New Roman" w:cs="Times New Roman"/>
          <w:sz w:val="24"/>
        </w:rPr>
        <w:t>Provided</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service</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activities</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to</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the</w:t>
      </w:r>
      <w:r w:rsidRPr="00045E16">
        <w:rPr>
          <w:rFonts w:ascii="Times New Roman" w:eastAsia="Times New Roman" w:hAnsi="Times New Roman" w:cs="Times New Roman"/>
          <w:spacing w:val="-2"/>
          <w:sz w:val="24"/>
        </w:rPr>
        <w:t xml:space="preserve"> community</w:t>
      </w:r>
    </w:p>
    <w:p w14:paraId="29B3FE94" w14:textId="77777777" w:rsidR="00045E16" w:rsidRPr="00045E16" w:rsidRDefault="00045E16" w:rsidP="00045E16">
      <w:pPr>
        <w:widowControl w:val="0"/>
        <w:autoSpaceDE w:val="0"/>
        <w:autoSpaceDN w:val="0"/>
        <w:spacing w:before="84"/>
        <w:ind w:left="0" w:firstLine="0"/>
        <w:rPr>
          <w:rFonts w:ascii="Times New Roman" w:eastAsia="Times New Roman" w:hAnsi="Times New Roman" w:cs="Times New Roman"/>
          <w:sz w:val="24"/>
          <w:szCs w:val="24"/>
        </w:rPr>
      </w:pPr>
    </w:p>
    <w:p w14:paraId="793A461C" w14:textId="77777777" w:rsidR="00045E16" w:rsidRPr="00045E16" w:rsidRDefault="00045E16">
      <w:pPr>
        <w:widowControl w:val="0"/>
        <w:numPr>
          <w:ilvl w:val="2"/>
          <w:numId w:val="57"/>
        </w:numPr>
        <w:tabs>
          <w:tab w:val="left" w:pos="1920"/>
        </w:tabs>
        <w:autoSpaceDE w:val="0"/>
        <w:autoSpaceDN w:val="0"/>
        <w:spacing w:line="343" w:lineRule="auto"/>
        <w:ind w:right="376"/>
        <w:rPr>
          <w:rFonts w:ascii="Times New Roman" w:eastAsia="Times New Roman" w:hAnsi="Times New Roman" w:cs="Times New Roman"/>
          <w:sz w:val="24"/>
        </w:rPr>
      </w:pPr>
      <w:r w:rsidRPr="00045E16">
        <w:rPr>
          <w:rFonts w:ascii="Times New Roman" w:eastAsia="Times New Roman" w:hAnsi="Times New Roman" w:cs="Times New Roman"/>
          <w:sz w:val="24"/>
        </w:rPr>
        <w:t>Represented</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the</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college</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or</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university</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in</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regional,</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national</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or</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international</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organizations related to university affairs</w:t>
      </w:r>
    </w:p>
    <w:p w14:paraId="4BA091EA" w14:textId="77777777" w:rsidR="00045E16" w:rsidRPr="00045E16" w:rsidRDefault="00045E16">
      <w:pPr>
        <w:widowControl w:val="0"/>
        <w:numPr>
          <w:ilvl w:val="2"/>
          <w:numId w:val="57"/>
        </w:numPr>
        <w:tabs>
          <w:tab w:val="left" w:pos="1920"/>
        </w:tabs>
        <w:autoSpaceDE w:val="0"/>
        <w:autoSpaceDN w:val="0"/>
        <w:spacing w:before="243"/>
        <w:rPr>
          <w:rFonts w:ascii="Times New Roman" w:eastAsia="Times New Roman" w:hAnsi="Times New Roman" w:cs="Times New Roman"/>
          <w:sz w:val="24"/>
        </w:rPr>
      </w:pPr>
      <w:r w:rsidRPr="00045E16">
        <w:rPr>
          <w:rFonts w:ascii="Times New Roman" w:eastAsia="Times New Roman" w:hAnsi="Times New Roman" w:cs="Times New Roman"/>
          <w:sz w:val="24"/>
        </w:rPr>
        <w:t>Contributed</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to</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university-</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or</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college-related</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outreach</w:t>
      </w:r>
      <w:r w:rsidRPr="00045E16">
        <w:rPr>
          <w:rFonts w:ascii="Times New Roman" w:eastAsia="Times New Roman" w:hAnsi="Times New Roman" w:cs="Times New Roman"/>
          <w:spacing w:val="-2"/>
          <w:sz w:val="24"/>
        </w:rPr>
        <w:t xml:space="preserve"> projects</w:t>
      </w:r>
    </w:p>
    <w:p w14:paraId="6A0A8DA8" w14:textId="77777777" w:rsidR="00045E16" w:rsidRPr="00045E16" w:rsidRDefault="00045E16" w:rsidP="00045E16">
      <w:pPr>
        <w:widowControl w:val="0"/>
        <w:autoSpaceDE w:val="0"/>
        <w:autoSpaceDN w:val="0"/>
        <w:spacing w:before="84"/>
        <w:ind w:left="0" w:firstLine="0"/>
        <w:rPr>
          <w:rFonts w:ascii="Times New Roman" w:eastAsia="Times New Roman" w:hAnsi="Times New Roman" w:cs="Times New Roman"/>
          <w:sz w:val="24"/>
          <w:szCs w:val="24"/>
        </w:rPr>
      </w:pPr>
    </w:p>
    <w:p w14:paraId="31E94318" w14:textId="77777777" w:rsidR="00045E16" w:rsidRPr="00045E16" w:rsidRDefault="00045E16">
      <w:pPr>
        <w:widowControl w:val="0"/>
        <w:numPr>
          <w:ilvl w:val="2"/>
          <w:numId w:val="57"/>
        </w:numPr>
        <w:tabs>
          <w:tab w:val="left" w:pos="1920"/>
        </w:tabs>
        <w:autoSpaceDE w:val="0"/>
        <w:autoSpaceDN w:val="0"/>
        <w:ind w:hanging="210"/>
        <w:rPr>
          <w:rFonts w:ascii="Times New Roman" w:eastAsia="Times New Roman" w:hAnsi="Times New Roman" w:cs="Times New Roman"/>
          <w:sz w:val="24"/>
        </w:rPr>
      </w:pPr>
      <w:r w:rsidRPr="00045E16">
        <w:rPr>
          <w:rFonts w:ascii="Times New Roman" w:eastAsia="Times New Roman" w:hAnsi="Times New Roman" w:cs="Times New Roman"/>
          <w:sz w:val="24"/>
        </w:rPr>
        <w:t>Professional</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society</w:t>
      </w:r>
      <w:r w:rsidRPr="00045E16">
        <w:rPr>
          <w:rFonts w:ascii="Times New Roman" w:eastAsia="Times New Roman" w:hAnsi="Times New Roman" w:cs="Times New Roman"/>
          <w:spacing w:val="-2"/>
          <w:sz w:val="24"/>
        </w:rPr>
        <w:t xml:space="preserve"> service</w:t>
      </w:r>
    </w:p>
    <w:p w14:paraId="5CBFBA1F" w14:textId="77777777" w:rsidR="00045E16" w:rsidRPr="00045E16" w:rsidRDefault="00045E16" w:rsidP="009532DC">
      <w:pPr>
        <w:widowControl w:val="0"/>
        <w:autoSpaceDE w:val="0"/>
        <w:autoSpaceDN w:val="0"/>
        <w:spacing w:before="84"/>
        <w:ind w:left="0" w:hanging="210"/>
        <w:rPr>
          <w:rFonts w:ascii="Times New Roman" w:eastAsia="Times New Roman" w:hAnsi="Times New Roman" w:cs="Times New Roman"/>
          <w:sz w:val="24"/>
          <w:szCs w:val="24"/>
        </w:rPr>
      </w:pPr>
    </w:p>
    <w:p w14:paraId="42541F43" w14:textId="77777777" w:rsidR="00045E16" w:rsidRPr="00045E16" w:rsidRDefault="00045E16">
      <w:pPr>
        <w:widowControl w:val="0"/>
        <w:numPr>
          <w:ilvl w:val="2"/>
          <w:numId w:val="57"/>
        </w:numPr>
        <w:tabs>
          <w:tab w:val="left" w:pos="1919"/>
        </w:tabs>
        <w:autoSpaceDE w:val="0"/>
        <w:autoSpaceDN w:val="0"/>
        <w:ind w:left="1919" w:hanging="210"/>
        <w:rPr>
          <w:rFonts w:ascii="Times New Roman" w:eastAsia="Times New Roman" w:hAnsi="Times New Roman" w:cs="Times New Roman"/>
          <w:sz w:val="24"/>
        </w:rPr>
      </w:pPr>
      <w:r w:rsidRPr="00045E16">
        <w:rPr>
          <w:rFonts w:ascii="Times New Roman" w:eastAsia="Times New Roman" w:hAnsi="Times New Roman" w:cs="Times New Roman"/>
          <w:sz w:val="24"/>
        </w:rPr>
        <w:t>Journal</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chief</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editor</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or</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area</w:t>
      </w:r>
      <w:r w:rsidRPr="00045E16">
        <w:rPr>
          <w:rFonts w:ascii="Times New Roman" w:eastAsia="Times New Roman" w:hAnsi="Times New Roman" w:cs="Times New Roman"/>
          <w:spacing w:val="-2"/>
          <w:sz w:val="24"/>
        </w:rPr>
        <w:t xml:space="preserve"> editor</w:t>
      </w:r>
    </w:p>
    <w:p w14:paraId="30402BAD" w14:textId="77777777" w:rsidR="00045E16" w:rsidRPr="00045E16" w:rsidRDefault="00045E16" w:rsidP="009532DC">
      <w:pPr>
        <w:widowControl w:val="0"/>
        <w:autoSpaceDE w:val="0"/>
        <w:autoSpaceDN w:val="0"/>
        <w:spacing w:before="84"/>
        <w:ind w:left="0" w:hanging="210"/>
        <w:rPr>
          <w:rFonts w:ascii="Times New Roman" w:eastAsia="Times New Roman" w:hAnsi="Times New Roman" w:cs="Times New Roman"/>
          <w:sz w:val="24"/>
          <w:szCs w:val="24"/>
        </w:rPr>
      </w:pPr>
    </w:p>
    <w:p w14:paraId="28D859A0" w14:textId="77777777" w:rsidR="00045E16" w:rsidRPr="00045E16" w:rsidRDefault="00045E16">
      <w:pPr>
        <w:widowControl w:val="0"/>
        <w:numPr>
          <w:ilvl w:val="2"/>
          <w:numId w:val="57"/>
        </w:numPr>
        <w:tabs>
          <w:tab w:val="left" w:pos="1920"/>
        </w:tabs>
        <w:autoSpaceDE w:val="0"/>
        <w:autoSpaceDN w:val="0"/>
        <w:ind w:hanging="210"/>
        <w:rPr>
          <w:rFonts w:ascii="Times New Roman" w:eastAsia="Times New Roman" w:hAnsi="Times New Roman" w:cs="Times New Roman"/>
          <w:sz w:val="24"/>
        </w:rPr>
      </w:pPr>
      <w:r w:rsidRPr="00045E16">
        <w:rPr>
          <w:rFonts w:ascii="Times New Roman" w:eastAsia="Times New Roman" w:hAnsi="Times New Roman" w:cs="Times New Roman"/>
          <w:sz w:val="24"/>
        </w:rPr>
        <w:t>Reviewer</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on</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papers</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for</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refereed</w:t>
      </w:r>
      <w:r w:rsidRPr="00045E16">
        <w:rPr>
          <w:rFonts w:ascii="Times New Roman" w:eastAsia="Times New Roman" w:hAnsi="Times New Roman" w:cs="Times New Roman"/>
          <w:spacing w:val="-2"/>
          <w:sz w:val="24"/>
        </w:rPr>
        <w:t xml:space="preserve"> journals</w:t>
      </w:r>
    </w:p>
    <w:p w14:paraId="0EF3176F" w14:textId="77777777" w:rsidR="00045E16" w:rsidRPr="00045E16" w:rsidRDefault="00045E16" w:rsidP="009532DC">
      <w:pPr>
        <w:widowControl w:val="0"/>
        <w:autoSpaceDE w:val="0"/>
        <w:autoSpaceDN w:val="0"/>
        <w:spacing w:before="84"/>
        <w:ind w:left="0" w:hanging="210"/>
        <w:rPr>
          <w:rFonts w:ascii="Times New Roman" w:eastAsia="Times New Roman" w:hAnsi="Times New Roman" w:cs="Times New Roman"/>
          <w:sz w:val="24"/>
          <w:szCs w:val="24"/>
        </w:rPr>
      </w:pPr>
    </w:p>
    <w:p w14:paraId="1ED6BBAB" w14:textId="77777777" w:rsidR="00045E16" w:rsidRPr="00045E16" w:rsidRDefault="00045E16">
      <w:pPr>
        <w:widowControl w:val="0"/>
        <w:numPr>
          <w:ilvl w:val="2"/>
          <w:numId w:val="57"/>
        </w:numPr>
        <w:tabs>
          <w:tab w:val="left" w:pos="1920"/>
        </w:tabs>
        <w:autoSpaceDE w:val="0"/>
        <w:autoSpaceDN w:val="0"/>
        <w:ind w:hanging="210"/>
        <w:rPr>
          <w:rFonts w:ascii="Times New Roman" w:eastAsia="Times New Roman" w:hAnsi="Times New Roman" w:cs="Times New Roman"/>
          <w:sz w:val="24"/>
        </w:rPr>
      </w:pPr>
      <w:r w:rsidRPr="00045E16">
        <w:rPr>
          <w:rFonts w:ascii="Times New Roman" w:eastAsia="Times New Roman" w:hAnsi="Times New Roman" w:cs="Times New Roman"/>
          <w:sz w:val="24"/>
        </w:rPr>
        <w:t>Reviewer</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for</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refereed</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proceedings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and</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pacing w:val="-2"/>
          <w:sz w:val="24"/>
        </w:rPr>
        <w:t>conferences</w:t>
      </w:r>
    </w:p>
    <w:p w14:paraId="2EEA4765" w14:textId="77777777" w:rsidR="00045E16" w:rsidRPr="00045E16" w:rsidRDefault="00045E16" w:rsidP="009532DC">
      <w:pPr>
        <w:widowControl w:val="0"/>
        <w:autoSpaceDE w:val="0"/>
        <w:autoSpaceDN w:val="0"/>
        <w:spacing w:before="84"/>
        <w:ind w:left="0" w:hanging="210"/>
        <w:rPr>
          <w:rFonts w:ascii="Times New Roman" w:eastAsia="Times New Roman" w:hAnsi="Times New Roman" w:cs="Times New Roman"/>
          <w:sz w:val="24"/>
          <w:szCs w:val="24"/>
        </w:rPr>
      </w:pPr>
    </w:p>
    <w:p w14:paraId="6CC1B0F9" w14:textId="77777777" w:rsidR="00045E16" w:rsidRPr="00045E16" w:rsidRDefault="00045E16">
      <w:pPr>
        <w:widowControl w:val="0"/>
        <w:numPr>
          <w:ilvl w:val="2"/>
          <w:numId w:val="57"/>
        </w:numPr>
        <w:tabs>
          <w:tab w:val="left" w:pos="1920"/>
        </w:tabs>
        <w:autoSpaceDE w:val="0"/>
        <w:autoSpaceDN w:val="0"/>
        <w:ind w:hanging="210"/>
        <w:rPr>
          <w:rFonts w:ascii="Times New Roman" w:eastAsia="Times New Roman" w:hAnsi="Times New Roman" w:cs="Times New Roman"/>
          <w:sz w:val="24"/>
        </w:rPr>
      </w:pPr>
      <w:r w:rsidRPr="00045E16">
        <w:rPr>
          <w:rFonts w:ascii="Times New Roman" w:eastAsia="Times New Roman" w:hAnsi="Times New Roman" w:cs="Times New Roman"/>
          <w:sz w:val="24"/>
        </w:rPr>
        <w:t>Session</w:t>
      </w:r>
      <w:r w:rsidRPr="00045E16">
        <w:rPr>
          <w:rFonts w:ascii="Times New Roman" w:eastAsia="Times New Roman" w:hAnsi="Times New Roman" w:cs="Times New Roman"/>
          <w:spacing w:val="-6"/>
          <w:sz w:val="24"/>
        </w:rPr>
        <w:t xml:space="preserve"> </w:t>
      </w:r>
      <w:r w:rsidRPr="00045E16">
        <w:rPr>
          <w:rFonts w:ascii="Times New Roman" w:eastAsia="Times New Roman" w:hAnsi="Times New Roman" w:cs="Times New Roman"/>
          <w:sz w:val="24"/>
        </w:rPr>
        <w:t>chair,</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discussant</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or</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panelist</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at</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state/national/international</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pacing w:val="-2"/>
          <w:sz w:val="24"/>
        </w:rPr>
        <w:t>conferences</w:t>
      </w:r>
    </w:p>
    <w:p w14:paraId="5DAF4501" w14:textId="77777777" w:rsidR="00045E16" w:rsidRPr="00045E16" w:rsidRDefault="00045E16" w:rsidP="009532DC">
      <w:pPr>
        <w:widowControl w:val="0"/>
        <w:autoSpaceDE w:val="0"/>
        <w:autoSpaceDN w:val="0"/>
        <w:spacing w:before="84"/>
        <w:ind w:left="0" w:hanging="210"/>
        <w:rPr>
          <w:rFonts w:ascii="Times New Roman" w:eastAsia="Times New Roman" w:hAnsi="Times New Roman" w:cs="Times New Roman"/>
          <w:sz w:val="24"/>
          <w:szCs w:val="24"/>
        </w:rPr>
      </w:pPr>
    </w:p>
    <w:p w14:paraId="27F71DA4" w14:textId="77777777" w:rsidR="00045E16" w:rsidRPr="00045E16" w:rsidRDefault="00045E16">
      <w:pPr>
        <w:widowControl w:val="0"/>
        <w:numPr>
          <w:ilvl w:val="2"/>
          <w:numId w:val="57"/>
        </w:numPr>
        <w:tabs>
          <w:tab w:val="left" w:pos="1920"/>
        </w:tabs>
        <w:autoSpaceDE w:val="0"/>
        <w:autoSpaceDN w:val="0"/>
        <w:ind w:hanging="210"/>
        <w:rPr>
          <w:rFonts w:ascii="Times New Roman" w:eastAsia="Times New Roman" w:hAnsi="Times New Roman" w:cs="Times New Roman"/>
          <w:sz w:val="24"/>
        </w:rPr>
      </w:pPr>
      <w:r w:rsidRPr="00045E16">
        <w:rPr>
          <w:rFonts w:ascii="Times New Roman" w:eastAsia="Times New Roman" w:hAnsi="Times New Roman" w:cs="Times New Roman"/>
          <w:sz w:val="24"/>
        </w:rPr>
        <w:t>Member</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of</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accreditation</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visiting</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pacing w:val="-4"/>
          <w:sz w:val="24"/>
        </w:rPr>
        <w:t>teams</w:t>
      </w:r>
    </w:p>
    <w:p w14:paraId="4E38F418" w14:textId="77777777" w:rsidR="00045E16" w:rsidRPr="00045E16" w:rsidRDefault="00045E16" w:rsidP="009532DC">
      <w:pPr>
        <w:widowControl w:val="0"/>
        <w:autoSpaceDE w:val="0"/>
        <w:autoSpaceDN w:val="0"/>
        <w:spacing w:before="84"/>
        <w:ind w:left="0" w:hanging="210"/>
        <w:rPr>
          <w:rFonts w:ascii="Times New Roman" w:eastAsia="Times New Roman" w:hAnsi="Times New Roman" w:cs="Times New Roman"/>
          <w:sz w:val="24"/>
          <w:szCs w:val="24"/>
        </w:rPr>
      </w:pPr>
    </w:p>
    <w:p w14:paraId="79F91C8C" w14:textId="77777777" w:rsidR="00045E16" w:rsidRPr="00045E16" w:rsidRDefault="00045E16">
      <w:pPr>
        <w:widowControl w:val="0"/>
        <w:numPr>
          <w:ilvl w:val="2"/>
          <w:numId w:val="57"/>
        </w:numPr>
        <w:tabs>
          <w:tab w:val="left" w:pos="1920"/>
        </w:tabs>
        <w:autoSpaceDE w:val="0"/>
        <w:autoSpaceDN w:val="0"/>
        <w:ind w:hanging="210"/>
        <w:rPr>
          <w:rFonts w:ascii="Times New Roman" w:eastAsia="Times New Roman" w:hAnsi="Times New Roman" w:cs="Times New Roman"/>
          <w:sz w:val="24"/>
        </w:rPr>
      </w:pPr>
      <w:r w:rsidRPr="00045E16">
        <w:rPr>
          <w:rFonts w:ascii="Times New Roman" w:eastAsia="Times New Roman" w:hAnsi="Times New Roman" w:cs="Times New Roman"/>
          <w:sz w:val="24"/>
        </w:rPr>
        <w:t>External</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member</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on</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graduate</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or</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doctoral</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committees</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at</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another</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pacing w:val="-2"/>
          <w:sz w:val="24"/>
        </w:rPr>
        <w:t>university</w:t>
      </w:r>
    </w:p>
    <w:p w14:paraId="64C93346" w14:textId="77777777" w:rsidR="00045E16" w:rsidRPr="00045E16" w:rsidRDefault="00045E16" w:rsidP="009532DC">
      <w:pPr>
        <w:widowControl w:val="0"/>
        <w:autoSpaceDE w:val="0"/>
        <w:autoSpaceDN w:val="0"/>
        <w:spacing w:before="84"/>
        <w:ind w:left="0" w:hanging="210"/>
        <w:rPr>
          <w:rFonts w:ascii="Times New Roman" w:eastAsia="Times New Roman" w:hAnsi="Times New Roman" w:cs="Times New Roman"/>
          <w:sz w:val="24"/>
          <w:szCs w:val="24"/>
        </w:rPr>
      </w:pPr>
    </w:p>
    <w:p w14:paraId="15C0ED8F" w14:textId="77777777" w:rsidR="00045E16" w:rsidRPr="00045E16" w:rsidRDefault="00045E16">
      <w:pPr>
        <w:widowControl w:val="0"/>
        <w:numPr>
          <w:ilvl w:val="2"/>
          <w:numId w:val="57"/>
        </w:numPr>
        <w:tabs>
          <w:tab w:val="left" w:pos="1920"/>
        </w:tabs>
        <w:autoSpaceDE w:val="0"/>
        <w:autoSpaceDN w:val="0"/>
        <w:spacing w:before="1" w:line="343" w:lineRule="auto"/>
        <w:ind w:right="413" w:hanging="210"/>
        <w:rPr>
          <w:rFonts w:ascii="Times New Roman" w:eastAsia="Times New Roman" w:hAnsi="Times New Roman" w:cs="Times New Roman"/>
          <w:sz w:val="24"/>
        </w:rPr>
      </w:pPr>
      <w:r w:rsidRPr="00045E16">
        <w:rPr>
          <w:rFonts w:ascii="Times New Roman" w:eastAsia="Times New Roman" w:hAnsi="Times New Roman" w:cs="Times New Roman"/>
          <w:sz w:val="24"/>
        </w:rPr>
        <w:t>Officer</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or</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active</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member,</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or</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received</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recognition</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by</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a</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professional</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or</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scientific</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society at the local, regional, national or international level</w:t>
      </w:r>
    </w:p>
    <w:p w14:paraId="2566345C" w14:textId="77777777" w:rsidR="00045E16" w:rsidRPr="00045E16" w:rsidRDefault="00045E16">
      <w:pPr>
        <w:widowControl w:val="0"/>
        <w:numPr>
          <w:ilvl w:val="2"/>
          <w:numId w:val="57"/>
        </w:numPr>
        <w:tabs>
          <w:tab w:val="left" w:pos="1920"/>
        </w:tabs>
        <w:autoSpaceDE w:val="0"/>
        <w:autoSpaceDN w:val="0"/>
        <w:spacing w:before="242" w:line="343" w:lineRule="auto"/>
        <w:ind w:right="735" w:hanging="210"/>
        <w:rPr>
          <w:rFonts w:ascii="Times New Roman" w:eastAsia="Times New Roman" w:hAnsi="Times New Roman" w:cs="Times New Roman"/>
          <w:sz w:val="24"/>
        </w:rPr>
      </w:pPr>
      <w:r w:rsidRPr="00045E16">
        <w:rPr>
          <w:rFonts w:ascii="Times New Roman" w:eastAsia="Times New Roman" w:hAnsi="Times New Roman" w:cs="Times New Roman"/>
          <w:sz w:val="24"/>
        </w:rPr>
        <w:t>Organized</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or</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taught</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short</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courses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or</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seminars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in</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the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field</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of</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study</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to</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the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business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or industry-specific community</w:t>
      </w:r>
    </w:p>
    <w:p w14:paraId="5DBDCEAD" w14:textId="77777777" w:rsidR="009532DC" w:rsidRPr="00045E16" w:rsidRDefault="009532DC" w:rsidP="00045E16">
      <w:pPr>
        <w:widowControl w:val="0"/>
        <w:autoSpaceDE w:val="0"/>
        <w:autoSpaceDN w:val="0"/>
        <w:spacing w:before="51"/>
        <w:ind w:left="0" w:firstLine="0"/>
        <w:rPr>
          <w:rFonts w:ascii="Times New Roman" w:eastAsia="Times New Roman" w:hAnsi="Times New Roman" w:cs="Times New Roman"/>
          <w:sz w:val="24"/>
          <w:szCs w:val="24"/>
        </w:rPr>
      </w:pPr>
    </w:p>
    <w:p w14:paraId="6D87B7CC" w14:textId="77777777" w:rsidR="00045E16" w:rsidRPr="00045E16" w:rsidRDefault="00045E16">
      <w:pPr>
        <w:widowControl w:val="0"/>
        <w:numPr>
          <w:ilvl w:val="0"/>
          <w:numId w:val="57"/>
        </w:numPr>
        <w:tabs>
          <w:tab w:val="left" w:pos="719"/>
        </w:tabs>
        <w:autoSpaceDE w:val="0"/>
        <w:autoSpaceDN w:val="0"/>
        <w:ind w:left="719" w:hanging="355"/>
        <w:jc w:val="left"/>
        <w:rPr>
          <w:rFonts w:ascii="Times New Roman" w:eastAsia="Times New Roman" w:hAnsi="Times New Roman" w:cs="Times New Roman"/>
          <w:sz w:val="24"/>
        </w:rPr>
      </w:pPr>
      <w:r w:rsidRPr="00045E16">
        <w:rPr>
          <w:rFonts w:ascii="Times New Roman" w:eastAsia="Times New Roman" w:hAnsi="Times New Roman" w:cs="Times New Roman"/>
          <w:sz w:val="24"/>
        </w:rPr>
        <w:t>Criteria</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for</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Annual</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pacing w:val="-2"/>
          <w:sz w:val="24"/>
        </w:rPr>
        <w:t>Evaluation</w:t>
      </w:r>
    </w:p>
    <w:p w14:paraId="0AA2FAE2" w14:textId="77777777" w:rsidR="00045E16" w:rsidRPr="00045E16" w:rsidRDefault="00045E16" w:rsidP="00045E16">
      <w:pPr>
        <w:widowControl w:val="0"/>
        <w:autoSpaceDE w:val="0"/>
        <w:autoSpaceDN w:val="0"/>
        <w:spacing w:before="84"/>
        <w:ind w:left="0" w:firstLine="0"/>
        <w:rPr>
          <w:rFonts w:ascii="Times New Roman" w:eastAsia="Times New Roman" w:hAnsi="Times New Roman" w:cs="Times New Roman"/>
          <w:sz w:val="24"/>
          <w:szCs w:val="24"/>
        </w:rPr>
      </w:pPr>
    </w:p>
    <w:p w14:paraId="297F67A0" w14:textId="058B2158" w:rsidR="00045E16" w:rsidRPr="00045E16" w:rsidRDefault="00045E16">
      <w:pPr>
        <w:widowControl w:val="0"/>
        <w:numPr>
          <w:ilvl w:val="0"/>
          <w:numId w:val="50"/>
        </w:numPr>
        <w:tabs>
          <w:tab w:val="left" w:pos="1320"/>
        </w:tabs>
        <w:autoSpaceDE w:val="0"/>
        <w:autoSpaceDN w:val="0"/>
        <w:spacing w:line="343" w:lineRule="auto"/>
        <w:ind w:right="291"/>
        <w:rPr>
          <w:rFonts w:ascii="Times New Roman" w:eastAsia="Times New Roman" w:hAnsi="Times New Roman" w:cs="Times New Roman"/>
          <w:sz w:val="24"/>
        </w:rPr>
      </w:pPr>
      <w:r w:rsidRPr="00045E16">
        <w:rPr>
          <w:rFonts w:ascii="Times New Roman" w:eastAsia="Times New Roman" w:hAnsi="Times New Roman" w:cs="Times New Roman"/>
          <w:b/>
          <w:sz w:val="24"/>
        </w:rPr>
        <w:t>Exceeds</w:t>
      </w:r>
      <w:r w:rsidRPr="00045E16">
        <w:rPr>
          <w:rFonts w:ascii="Times New Roman" w:eastAsia="Times New Roman" w:hAnsi="Times New Roman" w:cs="Times New Roman"/>
          <w:b/>
          <w:spacing w:val="-3"/>
          <w:sz w:val="24"/>
        </w:rPr>
        <w:t xml:space="preserve"> </w:t>
      </w:r>
      <w:r w:rsidRPr="00045E16">
        <w:rPr>
          <w:rFonts w:ascii="Times New Roman" w:eastAsia="Times New Roman" w:hAnsi="Times New Roman" w:cs="Times New Roman"/>
          <w:b/>
          <w:sz w:val="24"/>
        </w:rPr>
        <w:t>Expectations</w:t>
      </w:r>
      <w:r w:rsidRPr="00045E16">
        <w:rPr>
          <w:rFonts w:ascii="Times New Roman" w:eastAsia="Times New Roman" w:hAnsi="Times New Roman" w:cs="Times New Roman"/>
          <w:b/>
          <w:spacing w:val="-3"/>
          <w:sz w:val="24"/>
        </w:rPr>
        <w:t xml:space="preserve"> </w:t>
      </w:r>
      <w:r w:rsidRPr="00045E16">
        <w:rPr>
          <w:rFonts w:ascii="Times New Roman" w:eastAsia="Times New Roman" w:hAnsi="Times New Roman" w:cs="Times New Roman"/>
          <w:sz w:val="24"/>
        </w:rPr>
        <w:t>—</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Shows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high-level</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of</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participation</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at</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the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College,</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or</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University</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 xml:space="preserve">level, such as being a member of a major committee or ad hoc committee, chair of a committee, or serving on several committees; ongoing involvement in </w:t>
      </w:r>
      <w:r w:rsidRPr="00045E16">
        <w:rPr>
          <w:rFonts w:ascii="Times New Roman" w:eastAsia="Times New Roman" w:hAnsi="Times New Roman" w:cs="Times New Roman"/>
          <w:sz w:val="24"/>
        </w:rPr>
        <w:lastRenderedPageBreak/>
        <w:t>community engagement such as College, or University representative to a community organization; assumes ‘more than the normal’</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school-level</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duties</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such</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as</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fulfilling</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the</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responsibilities</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of</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a</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faculty</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member</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who</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is</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ill or performing significant leadership roles such as President of the Faculty Senate or the Chair</w:t>
      </w:r>
    </w:p>
    <w:p w14:paraId="69A4562C" w14:textId="458AD6DB" w:rsidR="00045E16" w:rsidRPr="00045E16" w:rsidRDefault="00045E16" w:rsidP="00045E16">
      <w:pPr>
        <w:widowControl w:val="0"/>
        <w:autoSpaceDE w:val="0"/>
        <w:autoSpaceDN w:val="0"/>
        <w:spacing w:before="74" w:line="343" w:lineRule="auto"/>
        <w:ind w:left="1320" w:right="223" w:firstLine="0"/>
        <w:rPr>
          <w:rFonts w:ascii="Times New Roman" w:eastAsia="Times New Roman" w:hAnsi="Times New Roman" w:cs="Times New Roman"/>
          <w:sz w:val="24"/>
          <w:szCs w:val="24"/>
        </w:rPr>
      </w:pPr>
      <w:r w:rsidRPr="00045E16">
        <w:rPr>
          <w:rFonts w:ascii="Times New Roman" w:eastAsia="Times New Roman" w:hAnsi="Times New Roman" w:cs="Times New Roman"/>
          <w:sz w:val="24"/>
          <w:szCs w:val="24"/>
        </w:rPr>
        <w:t>of</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a</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Faculty</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Senate</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committee;</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initiates</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and</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follows</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through</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with</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new</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school</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initiatives;</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meets all College and University responsibilities; is often available for additional student development outside of class, and in addition to those activities required or expected for the fulfillment of assigned ‘teaching duties’ as outlined above.</w:t>
      </w:r>
    </w:p>
    <w:p w14:paraId="608AB870" w14:textId="4E2EB6E3" w:rsidR="00045E16" w:rsidRPr="00956CD1" w:rsidRDefault="00045E16">
      <w:pPr>
        <w:widowControl w:val="0"/>
        <w:numPr>
          <w:ilvl w:val="0"/>
          <w:numId w:val="50"/>
        </w:numPr>
        <w:tabs>
          <w:tab w:val="left" w:pos="1318"/>
          <w:tab w:val="left" w:pos="1320"/>
        </w:tabs>
        <w:autoSpaceDE w:val="0"/>
        <w:autoSpaceDN w:val="0"/>
        <w:spacing w:before="245" w:line="343" w:lineRule="auto"/>
        <w:ind w:right="544" w:hanging="254"/>
        <w:rPr>
          <w:rFonts w:ascii="Times New Roman" w:eastAsia="Times New Roman" w:hAnsi="Times New Roman" w:cs="Times New Roman"/>
          <w:sz w:val="24"/>
        </w:rPr>
      </w:pPr>
      <w:r w:rsidRPr="00045E16">
        <w:rPr>
          <w:rFonts w:ascii="Times New Roman" w:eastAsia="Times New Roman" w:hAnsi="Times New Roman" w:cs="Times New Roman"/>
          <w:b/>
          <w:sz w:val="24"/>
        </w:rPr>
        <w:t>Meets</w:t>
      </w:r>
      <w:r w:rsidRPr="00045E16">
        <w:rPr>
          <w:rFonts w:ascii="Times New Roman" w:eastAsia="Times New Roman" w:hAnsi="Times New Roman" w:cs="Times New Roman"/>
          <w:b/>
          <w:spacing w:val="-3"/>
          <w:sz w:val="24"/>
        </w:rPr>
        <w:t xml:space="preserve"> </w:t>
      </w:r>
      <w:r w:rsidRPr="00045E16">
        <w:rPr>
          <w:rFonts w:ascii="Times New Roman" w:eastAsia="Times New Roman" w:hAnsi="Times New Roman" w:cs="Times New Roman"/>
          <w:b/>
          <w:sz w:val="24"/>
        </w:rPr>
        <w:t>Expectations</w:t>
      </w:r>
      <w:r w:rsidRPr="00045E16">
        <w:rPr>
          <w:rFonts w:ascii="Times New Roman" w:eastAsia="Times New Roman" w:hAnsi="Times New Roman" w:cs="Times New Roman"/>
          <w:b/>
          <w:spacing w:val="-3"/>
          <w:sz w:val="24"/>
        </w:rPr>
        <w:t xml:space="preserve"> </w:t>
      </w:r>
      <w:r w:rsidRPr="00045E16">
        <w:rPr>
          <w:rFonts w:ascii="Times New Roman" w:eastAsia="Times New Roman" w:hAnsi="Times New Roman" w:cs="Times New Roman"/>
          <w:sz w:val="24"/>
        </w:rPr>
        <w:t>—</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Assumes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a</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fair</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share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of</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school</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responsibilities;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completes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work</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in</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 xml:space="preserve">a timely manner; occasionally is involved in community engagement and/or consulting; occasionally serves on </w:t>
      </w:r>
      <w:proofErr w:type="gramStart"/>
      <w:r w:rsidRPr="00045E16">
        <w:rPr>
          <w:rFonts w:ascii="Times New Roman" w:eastAsia="Times New Roman" w:hAnsi="Times New Roman" w:cs="Times New Roman"/>
          <w:sz w:val="24"/>
        </w:rPr>
        <w:t>University</w:t>
      </w:r>
      <w:proofErr w:type="gramEnd"/>
      <w:r w:rsidRPr="00045E16">
        <w:rPr>
          <w:rFonts w:ascii="Times New Roman" w:eastAsia="Times New Roman" w:hAnsi="Times New Roman" w:cs="Times New Roman"/>
          <w:sz w:val="24"/>
        </w:rPr>
        <w:t xml:space="preserve"> committees; meets School, College, and University </w:t>
      </w:r>
      <w:r w:rsidRPr="00045E16">
        <w:rPr>
          <w:rFonts w:ascii="Times New Roman" w:eastAsia="Times New Roman" w:hAnsi="Times New Roman" w:cs="Times New Roman"/>
          <w:spacing w:val="-2"/>
          <w:sz w:val="24"/>
        </w:rPr>
        <w:t>responsibilities.</w:t>
      </w:r>
    </w:p>
    <w:p w14:paraId="44D29474" w14:textId="58FC20CC" w:rsidR="00045E16" w:rsidRPr="00045E16" w:rsidRDefault="00E770FC">
      <w:pPr>
        <w:widowControl w:val="0"/>
        <w:numPr>
          <w:ilvl w:val="0"/>
          <w:numId w:val="50"/>
        </w:numPr>
        <w:tabs>
          <w:tab w:val="left" w:pos="1318"/>
          <w:tab w:val="left" w:pos="1320"/>
        </w:tabs>
        <w:autoSpaceDE w:val="0"/>
        <w:autoSpaceDN w:val="0"/>
        <w:spacing w:before="245" w:line="343" w:lineRule="auto"/>
        <w:ind w:right="544" w:hanging="254"/>
        <w:rPr>
          <w:rFonts w:ascii="Times New Roman" w:eastAsia="Times New Roman" w:hAnsi="Times New Roman" w:cs="Times New Roman"/>
          <w:sz w:val="24"/>
        </w:rPr>
      </w:pPr>
      <w:r w:rsidRPr="00045E16">
        <w:rPr>
          <w:rFonts w:ascii="Times New Roman" w:eastAsia="Times New Roman" w:hAnsi="Times New Roman" w:cs="Times New Roman"/>
          <w:b/>
          <w:sz w:val="24"/>
          <w:szCs w:val="24"/>
        </w:rPr>
        <w:t xml:space="preserve">Needs Improvement - </w:t>
      </w:r>
      <w:r w:rsidRPr="00045E16">
        <w:rPr>
          <w:rFonts w:ascii="Times New Roman" w:eastAsia="Times New Roman" w:hAnsi="Times New Roman" w:cs="Times New Roman"/>
          <w:sz w:val="24"/>
          <w:szCs w:val="24"/>
        </w:rPr>
        <w:t>This category is awarded to faculty members whose performance reflects a level of accomplishment slightly below the expected level. Faculty receiving ratings in</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this</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category</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must</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be</w:t>
      </w:r>
      <w:r w:rsidRPr="00045E16">
        <w:rPr>
          <w:rFonts w:ascii="Times New Roman" w:eastAsia="Times New Roman" w:hAnsi="Times New Roman" w:cs="Times New Roman"/>
          <w:spacing w:val="-5"/>
          <w:sz w:val="24"/>
          <w:szCs w:val="24"/>
        </w:rPr>
        <w:t xml:space="preserve"> </w:t>
      </w:r>
      <w:r w:rsidRPr="00045E16">
        <w:rPr>
          <w:rFonts w:ascii="Times New Roman" w:eastAsia="Times New Roman" w:hAnsi="Times New Roman" w:cs="Times New Roman"/>
          <w:sz w:val="24"/>
          <w:szCs w:val="24"/>
        </w:rPr>
        <w:t>issued</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work</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plans</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for</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improvement</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throughout</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the</w:t>
      </w:r>
      <w:r w:rsidRPr="00045E16">
        <w:rPr>
          <w:rFonts w:ascii="Times New Roman" w:eastAsia="Times New Roman" w:hAnsi="Times New Roman" w:cs="Times New Roman"/>
          <w:spacing w:val="-5"/>
          <w:sz w:val="24"/>
          <w:szCs w:val="24"/>
        </w:rPr>
        <w:t xml:space="preserve"> </w:t>
      </w:r>
      <w:r w:rsidRPr="00045E16">
        <w:rPr>
          <w:rFonts w:ascii="Times New Roman" w:eastAsia="Times New Roman" w:hAnsi="Times New Roman" w:cs="Times New Roman"/>
          <w:sz w:val="24"/>
          <w:szCs w:val="24"/>
        </w:rPr>
        <w:t>next</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academic</w:t>
      </w:r>
      <w:r w:rsidRPr="00045E16">
        <w:rPr>
          <w:rFonts w:ascii="Times New Roman" w:eastAsia="Times New Roman" w:hAnsi="Times New Roman" w:cs="Times New Roman"/>
          <w:spacing w:val="-5"/>
          <w:sz w:val="24"/>
          <w:szCs w:val="24"/>
        </w:rPr>
        <w:t xml:space="preserve"> </w:t>
      </w:r>
      <w:r w:rsidRPr="00045E16">
        <w:rPr>
          <w:rFonts w:ascii="Times New Roman" w:eastAsia="Times New Roman" w:hAnsi="Times New Roman" w:cs="Times New Roman"/>
          <w:sz w:val="24"/>
          <w:szCs w:val="24"/>
        </w:rPr>
        <w:t>year.</w:t>
      </w:r>
    </w:p>
    <w:p w14:paraId="5D95F1F7" w14:textId="77777777" w:rsidR="00045E16" w:rsidRPr="00045E16" w:rsidRDefault="00045E16" w:rsidP="00045E16">
      <w:pPr>
        <w:widowControl w:val="0"/>
        <w:autoSpaceDE w:val="0"/>
        <w:autoSpaceDN w:val="0"/>
        <w:spacing w:before="245" w:line="343" w:lineRule="auto"/>
        <w:ind w:left="1320" w:right="311" w:hanging="254"/>
        <w:rPr>
          <w:rFonts w:ascii="Times New Roman" w:eastAsia="Times New Roman" w:hAnsi="Times New Roman" w:cs="Times New Roman"/>
          <w:sz w:val="24"/>
          <w:szCs w:val="24"/>
        </w:rPr>
      </w:pPr>
      <w:r w:rsidRPr="00045E16">
        <w:rPr>
          <w:rFonts w:ascii="Times New Roman" w:eastAsia="Times New Roman" w:hAnsi="Times New Roman" w:cs="Times New Roman"/>
          <w:b/>
          <w:sz w:val="24"/>
          <w:szCs w:val="24"/>
        </w:rPr>
        <w:t>d.</w:t>
      </w:r>
      <w:r w:rsidRPr="00045E16">
        <w:rPr>
          <w:rFonts w:ascii="Times New Roman" w:eastAsia="Times New Roman" w:hAnsi="Times New Roman" w:cs="Times New Roman"/>
          <w:b/>
          <w:spacing w:val="-4"/>
          <w:sz w:val="24"/>
          <w:szCs w:val="24"/>
        </w:rPr>
        <w:t xml:space="preserve"> </w:t>
      </w:r>
      <w:r w:rsidRPr="00045E16">
        <w:rPr>
          <w:rFonts w:ascii="Times New Roman" w:eastAsia="Times New Roman" w:hAnsi="Times New Roman" w:cs="Times New Roman"/>
          <w:b/>
          <w:sz w:val="24"/>
          <w:szCs w:val="24"/>
        </w:rPr>
        <w:t>Does</w:t>
      </w:r>
      <w:r w:rsidRPr="00045E16">
        <w:rPr>
          <w:rFonts w:ascii="Times New Roman" w:eastAsia="Times New Roman" w:hAnsi="Times New Roman" w:cs="Times New Roman"/>
          <w:b/>
          <w:spacing w:val="-3"/>
          <w:sz w:val="24"/>
          <w:szCs w:val="24"/>
        </w:rPr>
        <w:t xml:space="preserve"> </w:t>
      </w:r>
      <w:r w:rsidRPr="00045E16">
        <w:rPr>
          <w:rFonts w:ascii="Times New Roman" w:eastAsia="Times New Roman" w:hAnsi="Times New Roman" w:cs="Times New Roman"/>
          <w:b/>
          <w:sz w:val="24"/>
          <w:szCs w:val="24"/>
        </w:rPr>
        <w:t>Not</w:t>
      </w:r>
      <w:r w:rsidRPr="00045E16">
        <w:rPr>
          <w:rFonts w:ascii="Times New Roman" w:eastAsia="Times New Roman" w:hAnsi="Times New Roman" w:cs="Times New Roman"/>
          <w:b/>
          <w:spacing w:val="-3"/>
          <w:sz w:val="24"/>
          <w:szCs w:val="24"/>
        </w:rPr>
        <w:t xml:space="preserve"> </w:t>
      </w:r>
      <w:r w:rsidRPr="00045E16">
        <w:rPr>
          <w:rFonts w:ascii="Times New Roman" w:eastAsia="Times New Roman" w:hAnsi="Times New Roman" w:cs="Times New Roman"/>
          <w:b/>
          <w:sz w:val="24"/>
          <w:szCs w:val="24"/>
        </w:rPr>
        <w:t>Meet</w:t>
      </w:r>
      <w:r w:rsidRPr="00045E16">
        <w:rPr>
          <w:rFonts w:ascii="Times New Roman" w:eastAsia="Times New Roman" w:hAnsi="Times New Roman" w:cs="Times New Roman"/>
          <w:b/>
          <w:spacing w:val="-3"/>
          <w:sz w:val="24"/>
          <w:szCs w:val="24"/>
        </w:rPr>
        <w:t xml:space="preserve"> </w:t>
      </w:r>
      <w:r w:rsidRPr="00045E16">
        <w:rPr>
          <w:rFonts w:ascii="Times New Roman" w:eastAsia="Times New Roman" w:hAnsi="Times New Roman" w:cs="Times New Roman"/>
          <w:b/>
          <w:sz w:val="24"/>
          <w:szCs w:val="24"/>
        </w:rPr>
        <w:t>Expectations</w:t>
      </w:r>
      <w:r w:rsidRPr="00045E16">
        <w:rPr>
          <w:rFonts w:ascii="Times New Roman" w:eastAsia="Times New Roman" w:hAnsi="Times New Roman" w:cs="Times New Roman"/>
          <w:b/>
          <w:spacing w:val="-3"/>
          <w:sz w:val="24"/>
          <w:szCs w:val="24"/>
        </w:rPr>
        <w:t xml:space="preserve"> </w:t>
      </w:r>
      <w:r w:rsidRPr="00045E16">
        <w:rPr>
          <w:rFonts w:ascii="Times New Roman" w:eastAsia="Times New Roman" w:hAnsi="Times New Roman" w:cs="Times New Roman"/>
          <w:sz w:val="24"/>
          <w:szCs w:val="24"/>
        </w:rPr>
        <w:t>—</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Shows</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a</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low</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level</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of</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participation</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or</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rarely</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serves</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on</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 xml:space="preserve">a School, College, or University committee; little evidence of community or professional </w:t>
      </w:r>
      <w:r w:rsidRPr="00045E16">
        <w:rPr>
          <w:rFonts w:ascii="Times New Roman" w:eastAsia="Times New Roman" w:hAnsi="Times New Roman" w:cs="Times New Roman"/>
          <w:spacing w:val="-2"/>
          <w:sz w:val="24"/>
          <w:szCs w:val="24"/>
        </w:rPr>
        <w:t>engagement.</w:t>
      </w:r>
    </w:p>
    <w:p w14:paraId="646C7E64" w14:textId="77777777" w:rsidR="00045E16" w:rsidRPr="00045E16" w:rsidRDefault="00045E16" w:rsidP="00045E16">
      <w:pPr>
        <w:widowControl w:val="0"/>
        <w:autoSpaceDE w:val="0"/>
        <w:autoSpaceDN w:val="0"/>
        <w:spacing w:before="87"/>
        <w:ind w:left="0" w:firstLine="0"/>
        <w:rPr>
          <w:rFonts w:ascii="Times New Roman" w:eastAsia="Times New Roman" w:hAnsi="Times New Roman" w:cs="Times New Roman"/>
          <w:sz w:val="24"/>
          <w:szCs w:val="24"/>
        </w:rPr>
      </w:pPr>
    </w:p>
    <w:p w14:paraId="3139BD96" w14:textId="77777777" w:rsidR="00045E16" w:rsidRPr="00045E16" w:rsidRDefault="00045E16">
      <w:pPr>
        <w:widowControl w:val="0"/>
        <w:numPr>
          <w:ilvl w:val="0"/>
          <w:numId w:val="57"/>
        </w:numPr>
        <w:tabs>
          <w:tab w:val="left" w:pos="719"/>
        </w:tabs>
        <w:autoSpaceDE w:val="0"/>
        <w:autoSpaceDN w:val="0"/>
        <w:spacing w:before="1"/>
        <w:ind w:left="719" w:hanging="262"/>
        <w:jc w:val="left"/>
        <w:rPr>
          <w:rFonts w:ascii="Times New Roman" w:eastAsia="Times New Roman" w:hAnsi="Times New Roman" w:cs="Times New Roman"/>
          <w:sz w:val="24"/>
        </w:rPr>
      </w:pPr>
      <w:r w:rsidRPr="00045E16">
        <w:rPr>
          <w:rFonts w:ascii="Times New Roman" w:eastAsia="Times New Roman" w:hAnsi="Times New Roman" w:cs="Times New Roman"/>
          <w:sz w:val="24"/>
        </w:rPr>
        <w:t>Standards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for</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Review</w:t>
      </w:r>
      <w:r w:rsidRPr="00045E16">
        <w:rPr>
          <w:rFonts w:ascii="Times New Roman" w:eastAsia="Times New Roman" w:hAnsi="Times New Roman" w:cs="Times New Roman"/>
          <w:spacing w:val="-2"/>
          <w:sz w:val="24"/>
        </w:rPr>
        <w:t xml:space="preserve"> Events</w:t>
      </w:r>
    </w:p>
    <w:p w14:paraId="0F2AF59E" w14:textId="77777777" w:rsidR="00045E16" w:rsidRPr="00045E16" w:rsidRDefault="00045E16" w:rsidP="00045E16">
      <w:pPr>
        <w:widowControl w:val="0"/>
        <w:autoSpaceDE w:val="0"/>
        <w:autoSpaceDN w:val="0"/>
        <w:spacing w:before="83"/>
        <w:ind w:left="0" w:firstLine="0"/>
        <w:rPr>
          <w:rFonts w:ascii="Times New Roman" w:eastAsia="Times New Roman" w:hAnsi="Times New Roman" w:cs="Times New Roman"/>
          <w:sz w:val="24"/>
          <w:szCs w:val="24"/>
        </w:rPr>
      </w:pPr>
    </w:p>
    <w:p w14:paraId="7E1D64DE" w14:textId="3C2817D3" w:rsidR="00045E16" w:rsidRPr="00045E16" w:rsidRDefault="009532DC" w:rsidP="009532DC">
      <w:pPr>
        <w:widowControl w:val="0"/>
        <w:autoSpaceDE w:val="0"/>
        <w:autoSpaceDN w:val="0"/>
        <w:spacing w:before="1" w:line="343" w:lineRule="auto"/>
        <w:ind w:left="1080" w:right="427" w:firstLine="0"/>
        <w:rPr>
          <w:rFonts w:ascii="Times New Roman" w:eastAsia="Times New Roman" w:hAnsi="Times New Roman" w:cs="Times New Roman"/>
          <w:sz w:val="24"/>
          <w:szCs w:val="24"/>
        </w:rPr>
      </w:pPr>
      <w:r w:rsidRPr="00956CD1">
        <w:rPr>
          <w:rFonts w:ascii="Times New Roman" w:eastAsia="Times New Roman" w:hAnsi="Times New Roman" w:cs="Times New Roman"/>
          <w:b/>
          <w:sz w:val="24"/>
          <w:szCs w:val="24"/>
        </w:rPr>
        <w:t xml:space="preserve">a. </w:t>
      </w:r>
      <w:r w:rsidR="00045E16" w:rsidRPr="00045E16">
        <w:rPr>
          <w:rFonts w:ascii="Times New Roman" w:eastAsia="Times New Roman" w:hAnsi="Times New Roman" w:cs="Times New Roman"/>
          <w:b/>
          <w:sz w:val="24"/>
          <w:szCs w:val="24"/>
        </w:rPr>
        <w:t>Promotion</w:t>
      </w:r>
      <w:r w:rsidR="00045E16" w:rsidRPr="00045E16">
        <w:rPr>
          <w:rFonts w:ascii="Times New Roman" w:eastAsia="Times New Roman" w:hAnsi="Times New Roman" w:cs="Times New Roman"/>
          <w:b/>
          <w:spacing w:val="-5"/>
          <w:sz w:val="24"/>
          <w:szCs w:val="24"/>
        </w:rPr>
        <w:t xml:space="preserve"> </w:t>
      </w:r>
      <w:r w:rsidR="00045E16" w:rsidRPr="00045E16">
        <w:rPr>
          <w:rFonts w:ascii="Times New Roman" w:eastAsia="Times New Roman" w:hAnsi="Times New Roman" w:cs="Times New Roman"/>
          <w:b/>
          <w:sz w:val="24"/>
          <w:szCs w:val="24"/>
        </w:rPr>
        <w:t>to</w:t>
      </w:r>
      <w:r w:rsidR="00045E16" w:rsidRPr="00045E16">
        <w:rPr>
          <w:rFonts w:ascii="Times New Roman" w:eastAsia="Times New Roman" w:hAnsi="Times New Roman" w:cs="Times New Roman"/>
          <w:b/>
          <w:spacing w:val="-5"/>
          <w:sz w:val="24"/>
          <w:szCs w:val="24"/>
        </w:rPr>
        <w:t xml:space="preserve"> </w:t>
      </w:r>
      <w:r w:rsidR="00045E16" w:rsidRPr="00045E16">
        <w:rPr>
          <w:rFonts w:ascii="Times New Roman" w:eastAsia="Times New Roman" w:hAnsi="Times New Roman" w:cs="Times New Roman"/>
          <w:b/>
          <w:sz w:val="24"/>
          <w:szCs w:val="24"/>
        </w:rPr>
        <w:t>Associate</w:t>
      </w:r>
      <w:r w:rsidR="00045E16" w:rsidRPr="00045E16">
        <w:rPr>
          <w:rFonts w:ascii="Times New Roman" w:eastAsia="Times New Roman" w:hAnsi="Times New Roman" w:cs="Times New Roman"/>
          <w:b/>
          <w:spacing w:val="-5"/>
          <w:sz w:val="24"/>
          <w:szCs w:val="24"/>
        </w:rPr>
        <w:t xml:space="preserve"> </w:t>
      </w:r>
      <w:r w:rsidR="00045E16" w:rsidRPr="00045E16">
        <w:rPr>
          <w:rFonts w:ascii="Times New Roman" w:eastAsia="Times New Roman" w:hAnsi="Times New Roman" w:cs="Times New Roman"/>
          <w:b/>
          <w:sz w:val="24"/>
          <w:szCs w:val="24"/>
        </w:rPr>
        <w:t>Professor</w:t>
      </w:r>
      <w:r w:rsidR="00045E16" w:rsidRPr="00045E16">
        <w:rPr>
          <w:rFonts w:ascii="Times New Roman" w:eastAsia="Times New Roman" w:hAnsi="Times New Roman" w:cs="Times New Roman"/>
          <w:b/>
          <w:spacing w:val="-5"/>
          <w:sz w:val="24"/>
          <w:szCs w:val="24"/>
        </w:rPr>
        <w:t xml:space="preserve"> </w:t>
      </w:r>
      <w:r w:rsidR="00045E16" w:rsidRPr="00045E16">
        <w:rPr>
          <w:rFonts w:ascii="Times New Roman" w:eastAsia="Times New Roman" w:hAnsi="Times New Roman" w:cs="Times New Roman"/>
          <w:sz w:val="24"/>
          <w:szCs w:val="24"/>
        </w:rPr>
        <w:t>—</w:t>
      </w:r>
      <w:r w:rsidR="00045E16" w:rsidRPr="00045E16">
        <w:rPr>
          <w:rFonts w:ascii="Times New Roman" w:eastAsia="Times New Roman" w:hAnsi="Times New Roman" w:cs="Times New Roman"/>
          <w:spacing w:val="-5"/>
          <w:sz w:val="24"/>
          <w:szCs w:val="24"/>
        </w:rPr>
        <w:t xml:space="preserve"> </w:t>
      </w:r>
      <w:r w:rsidR="00045E16" w:rsidRPr="00045E16">
        <w:rPr>
          <w:rFonts w:ascii="Times New Roman" w:eastAsia="Times New Roman" w:hAnsi="Times New Roman" w:cs="Times New Roman"/>
          <w:sz w:val="24"/>
          <w:szCs w:val="24"/>
        </w:rPr>
        <w:t>Must</w:t>
      </w:r>
      <w:r w:rsidR="00045E16" w:rsidRPr="00045E16">
        <w:rPr>
          <w:rFonts w:ascii="Times New Roman" w:eastAsia="Times New Roman" w:hAnsi="Times New Roman" w:cs="Times New Roman"/>
          <w:spacing w:val="-5"/>
          <w:sz w:val="24"/>
          <w:szCs w:val="24"/>
        </w:rPr>
        <w:t xml:space="preserve"> </w:t>
      </w:r>
      <w:r w:rsidR="00045E16" w:rsidRPr="00045E16">
        <w:rPr>
          <w:rFonts w:ascii="Times New Roman" w:eastAsia="Times New Roman" w:hAnsi="Times New Roman" w:cs="Times New Roman"/>
          <w:sz w:val="24"/>
          <w:szCs w:val="24"/>
        </w:rPr>
        <w:t>meet</w:t>
      </w:r>
      <w:r w:rsidR="00045E16" w:rsidRPr="00045E16">
        <w:rPr>
          <w:rFonts w:ascii="Times New Roman" w:eastAsia="Times New Roman" w:hAnsi="Times New Roman" w:cs="Times New Roman"/>
          <w:spacing w:val="-5"/>
          <w:sz w:val="24"/>
          <w:szCs w:val="24"/>
        </w:rPr>
        <w:t xml:space="preserve"> </w:t>
      </w:r>
      <w:r w:rsidR="00045E16" w:rsidRPr="00045E16">
        <w:rPr>
          <w:rFonts w:ascii="Times New Roman" w:eastAsia="Times New Roman" w:hAnsi="Times New Roman" w:cs="Times New Roman"/>
          <w:sz w:val="24"/>
          <w:szCs w:val="24"/>
        </w:rPr>
        <w:t>expectations</w:t>
      </w:r>
      <w:r w:rsidR="00045E16" w:rsidRPr="00045E16">
        <w:rPr>
          <w:rFonts w:ascii="Times New Roman" w:eastAsia="Times New Roman" w:hAnsi="Times New Roman" w:cs="Times New Roman"/>
          <w:spacing w:val="-5"/>
          <w:sz w:val="24"/>
          <w:szCs w:val="24"/>
        </w:rPr>
        <w:t xml:space="preserve"> </w:t>
      </w:r>
      <w:r w:rsidR="00045E16" w:rsidRPr="00045E16">
        <w:rPr>
          <w:rFonts w:ascii="Times New Roman" w:eastAsia="Times New Roman" w:hAnsi="Times New Roman" w:cs="Times New Roman"/>
          <w:sz w:val="24"/>
          <w:szCs w:val="24"/>
        </w:rPr>
        <w:t>and</w:t>
      </w:r>
      <w:r w:rsidR="00045E16" w:rsidRPr="00045E16">
        <w:rPr>
          <w:rFonts w:ascii="Times New Roman" w:eastAsia="Times New Roman" w:hAnsi="Times New Roman" w:cs="Times New Roman"/>
          <w:spacing w:val="-5"/>
          <w:sz w:val="24"/>
          <w:szCs w:val="24"/>
        </w:rPr>
        <w:t xml:space="preserve"> </w:t>
      </w:r>
      <w:r w:rsidR="00045E16" w:rsidRPr="00045E16">
        <w:rPr>
          <w:rFonts w:ascii="Times New Roman" w:eastAsia="Times New Roman" w:hAnsi="Times New Roman" w:cs="Times New Roman"/>
          <w:sz w:val="24"/>
          <w:szCs w:val="24"/>
        </w:rPr>
        <w:t>must</w:t>
      </w:r>
      <w:r w:rsidR="00045E16" w:rsidRPr="00045E16">
        <w:rPr>
          <w:rFonts w:ascii="Times New Roman" w:eastAsia="Times New Roman" w:hAnsi="Times New Roman" w:cs="Times New Roman"/>
          <w:spacing w:val="-5"/>
          <w:sz w:val="24"/>
          <w:szCs w:val="24"/>
        </w:rPr>
        <w:t xml:space="preserve"> </w:t>
      </w:r>
      <w:r w:rsidR="00045E16" w:rsidRPr="00045E16">
        <w:rPr>
          <w:rFonts w:ascii="Times New Roman" w:eastAsia="Times New Roman" w:hAnsi="Times New Roman" w:cs="Times New Roman"/>
          <w:sz w:val="24"/>
          <w:szCs w:val="24"/>
        </w:rPr>
        <w:t>exceed</w:t>
      </w:r>
      <w:r w:rsidR="00045E16" w:rsidRPr="00045E16">
        <w:rPr>
          <w:rFonts w:ascii="Times New Roman" w:eastAsia="Times New Roman" w:hAnsi="Times New Roman" w:cs="Times New Roman"/>
          <w:spacing w:val="-5"/>
          <w:sz w:val="24"/>
          <w:szCs w:val="24"/>
        </w:rPr>
        <w:t xml:space="preserve"> </w:t>
      </w:r>
      <w:r w:rsidR="00045E16" w:rsidRPr="00045E16">
        <w:rPr>
          <w:rFonts w:ascii="Times New Roman" w:eastAsia="Times New Roman" w:hAnsi="Times New Roman" w:cs="Times New Roman"/>
          <w:sz w:val="24"/>
          <w:szCs w:val="24"/>
        </w:rPr>
        <w:t>expectations in 2 of the 5 years. Evidence must demonstrate that any development plan has been successfully completed.</w:t>
      </w:r>
    </w:p>
    <w:p w14:paraId="70C96CD3" w14:textId="7A1B2E2B" w:rsidR="00045E16" w:rsidRPr="00956CD1" w:rsidRDefault="00045E16" w:rsidP="009532DC">
      <w:pPr>
        <w:widowControl w:val="0"/>
        <w:autoSpaceDE w:val="0"/>
        <w:autoSpaceDN w:val="0"/>
        <w:spacing w:before="244"/>
        <w:ind w:left="1066" w:firstLine="0"/>
        <w:rPr>
          <w:rFonts w:ascii="Times New Roman" w:eastAsia="Times New Roman" w:hAnsi="Times New Roman" w:cs="Times New Roman"/>
          <w:spacing w:val="-2"/>
          <w:sz w:val="24"/>
        </w:rPr>
      </w:pPr>
      <w:r w:rsidRPr="00045E16">
        <w:rPr>
          <w:rFonts w:ascii="Times New Roman" w:eastAsia="Times New Roman" w:hAnsi="Times New Roman" w:cs="Times New Roman"/>
          <w:b/>
          <w:sz w:val="24"/>
        </w:rPr>
        <w:t>b.</w:t>
      </w:r>
      <w:r w:rsidRPr="00045E16">
        <w:rPr>
          <w:rFonts w:ascii="Times New Roman" w:eastAsia="Times New Roman" w:hAnsi="Times New Roman" w:cs="Times New Roman"/>
          <w:b/>
          <w:spacing w:val="-6"/>
          <w:sz w:val="24"/>
        </w:rPr>
        <w:t xml:space="preserve"> </w:t>
      </w:r>
      <w:r w:rsidRPr="00045E16">
        <w:rPr>
          <w:rFonts w:ascii="Times New Roman" w:eastAsia="Times New Roman" w:hAnsi="Times New Roman" w:cs="Times New Roman"/>
          <w:b/>
          <w:sz w:val="24"/>
        </w:rPr>
        <w:t>Promotion</w:t>
      </w:r>
      <w:r w:rsidRPr="00045E16">
        <w:rPr>
          <w:rFonts w:ascii="Times New Roman" w:eastAsia="Times New Roman" w:hAnsi="Times New Roman" w:cs="Times New Roman"/>
          <w:b/>
          <w:spacing w:val="-2"/>
          <w:sz w:val="24"/>
        </w:rPr>
        <w:t xml:space="preserve"> </w:t>
      </w:r>
      <w:r w:rsidRPr="00045E16">
        <w:rPr>
          <w:rFonts w:ascii="Times New Roman" w:eastAsia="Times New Roman" w:hAnsi="Times New Roman" w:cs="Times New Roman"/>
          <w:b/>
          <w:sz w:val="24"/>
        </w:rPr>
        <w:t>to</w:t>
      </w:r>
      <w:r w:rsidRPr="00045E16">
        <w:rPr>
          <w:rFonts w:ascii="Times New Roman" w:eastAsia="Times New Roman" w:hAnsi="Times New Roman" w:cs="Times New Roman"/>
          <w:b/>
          <w:spacing w:val="-3"/>
          <w:sz w:val="24"/>
        </w:rPr>
        <w:t xml:space="preserve"> </w:t>
      </w:r>
      <w:r w:rsidRPr="00045E16">
        <w:rPr>
          <w:rFonts w:ascii="Times New Roman" w:eastAsia="Times New Roman" w:hAnsi="Times New Roman" w:cs="Times New Roman"/>
          <w:b/>
          <w:sz w:val="24"/>
        </w:rPr>
        <w:t>Full</w:t>
      </w:r>
      <w:r w:rsidRPr="00045E16">
        <w:rPr>
          <w:rFonts w:ascii="Times New Roman" w:eastAsia="Times New Roman" w:hAnsi="Times New Roman" w:cs="Times New Roman"/>
          <w:b/>
          <w:spacing w:val="-2"/>
          <w:sz w:val="24"/>
        </w:rPr>
        <w:t xml:space="preserve"> </w:t>
      </w:r>
      <w:r w:rsidRPr="00045E16">
        <w:rPr>
          <w:rFonts w:ascii="Times New Roman" w:eastAsia="Times New Roman" w:hAnsi="Times New Roman" w:cs="Times New Roman"/>
          <w:b/>
          <w:sz w:val="24"/>
        </w:rPr>
        <w:t>Professor</w:t>
      </w:r>
      <w:r w:rsidRPr="00045E16">
        <w:rPr>
          <w:rFonts w:ascii="Times New Roman" w:eastAsia="Times New Roman" w:hAnsi="Times New Roman" w:cs="Times New Roman"/>
          <w:b/>
          <w:spacing w:val="-3"/>
          <w:sz w:val="24"/>
        </w:rPr>
        <w:t xml:space="preserve"> </w:t>
      </w:r>
      <w:r w:rsidRPr="00045E16">
        <w:rPr>
          <w:rFonts w:ascii="Times New Roman" w:eastAsia="Times New Roman" w:hAnsi="Times New Roman" w:cs="Times New Roman"/>
          <w:sz w:val="24"/>
        </w:rPr>
        <w:t>—</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Must</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exceed</w:t>
      </w:r>
      <w:r w:rsidRPr="00045E16">
        <w:rPr>
          <w:rFonts w:ascii="Times New Roman" w:eastAsia="Times New Roman" w:hAnsi="Times New Roman" w:cs="Times New Roman"/>
          <w:spacing w:val="-2"/>
          <w:sz w:val="24"/>
        </w:rPr>
        <w:t xml:space="preserve"> expectations</w:t>
      </w:r>
    </w:p>
    <w:p w14:paraId="7FC7226D" w14:textId="77777777" w:rsidR="009532DC" w:rsidRPr="00045E16" w:rsidRDefault="009532DC" w:rsidP="009532DC">
      <w:pPr>
        <w:widowControl w:val="0"/>
        <w:autoSpaceDE w:val="0"/>
        <w:autoSpaceDN w:val="0"/>
        <w:spacing w:before="244"/>
        <w:ind w:left="1066" w:firstLine="0"/>
        <w:rPr>
          <w:rFonts w:ascii="Times New Roman" w:eastAsia="Times New Roman" w:hAnsi="Times New Roman" w:cs="Times New Roman"/>
          <w:sz w:val="24"/>
        </w:rPr>
      </w:pPr>
    </w:p>
    <w:p w14:paraId="7A60D11C" w14:textId="77777777" w:rsidR="00045E16" w:rsidRPr="00045E16" w:rsidRDefault="00045E16">
      <w:pPr>
        <w:widowControl w:val="0"/>
        <w:numPr>
          <w:ilvl w:val="0"/>
          <w:numId w:val="57"/>
        </w:numPr>
        <w:tabs>
          <w:tab w:val="left" w:pos="717"/>
          <w:tab w:val="left" w:pos="720"/>
        </w:tabs>
        <w:autoSpaceDE w:val="0"/>
        <w:autoSpaceDN w:val="0"/>
        <w:spacing w:line="343" w:lineRule="auto"/>
        <w:ind w:right="356" w:hanging="387"/>
        <w:jc w:val="left"/>
        <w:rPr>
          <w:rFonts w:ascii="Times New Roman" w:eastAsia="Times New Roman" w:hAnsi="Times New Roman" w:cs="Times New Roman"/>
          <w:sz w:val="24"/>
        </w:rPr>
      </w:pPr>
      <w:r w:rsidRPr="00045E16">
        <w:rPr>
          <w:rFonts w:ascii="Times New Roman" w:eastAsia="Times New Roman" w:hAnsi="Times New Roman" w:cs="Times New Roman"/>
          <w:sz w:val="24"/>
        </w:rPr>
        <w:t>Post-Tenure</w:t>
      </w:r>
      <w:r w:rsidRPr="00045E16">
        <w:rPr>
          <w:rFonts w:ascii="Times New Roman" w:eastAsia="Times New Roman" w:hAnsi="Times New Roman" w:cs="Times New Roman"/>
          <w:spacing w:val="-6"/>
          <w:sz w:val="24"/>
        </w:rPr>
        <w:t xml:space="preserve"> </w:t>
      </w:r>
      <w:r w:rsidRPr="00045E16">
        <w:rPr>
          <w:rFonts w:ascii="Times New Roman" w:eastAsia="Times New Roman" w:hAnsi="Times New Roman" w:cs="Times New Roman"/>
          <w:sz w:val="24"/>
        </w:rPr>
        <w:t>(Service)All</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tenured</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and</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non-tenured</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teaching</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faculty</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members</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must</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meet</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expectations in each year of the applicable period.</w:t>
      </w:r>
    </w:p>
    <w:p w14:paraId="1803E2C5" w14:textId="77777777" w:rsidR="00CF5FAB" w:rsidRPr="00CF5FAB" w:rsidRDefault="00CF5FAB" w:rsidP="00CF5FAB">
      <w:pPr>
        <w:widowControl w:val="0"/>
        <w:autoSpaceDE w:val="0"/>
        <w:autoSpaceDN w:val="0"/>
        <w:spacing w:line="343" w:lineRule="auto"/>
        <w:ind w:left="120" w:right="223" w:firstLine="0"/>
        <w:rPr>
          <w:rFonts w:ascii="Times New Roman" w:eastAsia="Times New Roman" w:hAnsi="Times New Roman" w:cs="Times New Roman"/>
          <w:sz w:val="24"/>
          <w:szCs w:val="24"/>
        </w:rPr>
      </w:pPr>
    </w:p>
    <w:p w14:paraId="43DE52DD" w14:textId="4E84586F" w:rsidR="009532DC" w:rsidRPr="00956CD1" w:rsidRDefault="009532DC" w:rsidP="009532DC">
      <w:r w:rsidRPr="00956CD1">
        <w:lastRenderedPageBreak/>
        <w:br w:type="page"/>
      </w:r>
    </w:p>
    <w:p w14:paraId="1F9CC42E" w14:textId="77777777" w:rsidR="009532DC" w:rsidRPr="009532DC" w:rsidRDefault="009532DC" w:rsidP="009532DC">
      <w:pPr>
        <w:widowControl w:val="0"/>
        <w:autoSpaceDE w:val="0"/>
        <w:autoSpaceDN w:val="0"/>
        <w:spacing w:before="67" w:line="271" w:lineRule="auto"/>
        <w:ind w:left="90" w:firstLine="0"/>
        <w:outlineLvl w:val="1"/>
        <w:rPr>
          <w:rFonts w:ascii="Times New Roman" w:eastAsia="Times New Roman" w:hAnsi="Times New Roman" w:cs="Times New Roman"/>
          <w:b/>
          <w:bCs/>
          <w:sz w:val="52"/>
          <w:szCs w:val="52"/>
        </w:rPr>
      </w:pPr>
      <w:bookmarkStart w:id="187" w:name="_Toc158285444"/>
      <w:r w:rsidRPr="009532DC">
        <w:rPr>
          <w:rFonts w:ascii="Times New Roman" w:eastAsia="Times New Roman" w:hAnsi="Times New Roman" w:cs="Times New Roman"/>
          <w:b/>
          <w:bCs/>
          <w:sz w:val="52"/>
          <w:szCs w:val="52"/>
        </w:rPr>
        <w:lastRenderedPageBreak/>
        <w:t xml:space="preserve">FH Appendix 6 Promotion Guidelines: Evans </w:t>
      </w:r>
      <w:r w:rsidRPr="009532DC">
        <w:rPr>
          <w:rFonts w:ascii="Times New Roman" w:eastAsia="Times New Roman" w:hAnsi="Times New Roman" w:cs="Times New Roman"/>
          <w:b/>
          <w:bCs/>
          <w:spacing w:val="-2"/>
          <w:sz w:val="52"/>
          <w:szCs w:val="52"/>
        </w:rPr>
        <w:t>Library</w:t>
      </w:r>
      <w:bookmarkEnd w:id="187"/>
    </w:p>
    <w:p w14:paraId="5C1EECC7" w14:textId="77777777" w:rsidR="009532DC" w:rsidRPr="009532DC" w:rsidRDefault="009532DC" w:rsidP="009532DC">
      <w:pPr>
        <w:widowControl w:val="0"/>
        <w:autoSpaceDE w:val="0"/>
        <w:autoSpaceDN w:val="0"/>
        <w:spacing w:before="235"/>
        <w:ind w:left="90" w:firstLine="0"/>
        <w:rPr>
          <w:rFonts w:ascii="Times New Roman" w:eastAsia="Times New Roman" w:hAnsi="Times New Roman" w:cs="Times New Roman"/>
          <w:b/>
          <w:sz w:val="24"/>
        </w:rPr>
      </w:pPr>
      <w:r w:rsidRPr="009532DC">
        <w:rPr>
          <w:rFonts w:ascii="Times New Roman" w:eastAsia="Times New Roman" w:hAnsi="Times New Roman" w:cs="Times New Roman"/>
          <w:b/>
          <w:spacing w:val="-5"/>
          <w:sz w:val="24"/>
        </w:rPr>
        <w:t>EVANS</w:t>
      </w:r>
      <w:r w:rsidRPr="009532DC">
        <w:rPr>
          <w:rFonts w:ascii="Times New Roman" w:eastAsia="Times New Roman" w:hAnsi="Times New Roman" w:cs="Times New Roman"/>
          <w:b/>
          <w:spacing w:val="-9"/>
          <w:sz w:val="24"/>
        </w:rPr>
        <w:t xml:space="preserve"> </w:t>
      </w:r>
      <w:r w:rsidRPr="009532DC">
        <w:rPr>
          <w:rFonts w:ascii="Times New Roman" w:eastAsia="Times New Roman" w:hAnsi="Times New Roman" w:cs="Times New Roman"/>
          <w:b/>
          <w:spacing w:val="-2"/>
          <w:sz w:val="24"/>
        </w:rPr>
        <w:t>LIBRARY</w:t>
      </w:r>
    </w:p>
    <w:p w14:paraId="296E86DB" w14:textId="77777777" w:rsidR="009532DC" w:rsidRPr="009532DC" w:rsidRDefault="009532DC" w:rsidP="009532DC">
      <w:pPr>
        <w:widowControl w:val="0"/>
        <w:autoSpaceDE w:val="0"/>
        <w:autoSpaceDN w:val="0"/>
        <w:spacing w:before="120"/>
        <w:ind w:left="90" w:firstLine="0"/>
        <w:rPr>
          <w:rFonts w:ascii="Times New Roman" w:eastAsia="Times New Roman" w:hAnsi="Times New Roman" w:cs="Times New Roman"/>
          <w:b/>
          <w:sz w:val="24"/>
        </w:rPr>
      </w:pPr>
      <w:r w:rsidRPr="009532DC">
        <w:rPr>
          <w:rFonts w:ascii="Times New Roman" w:eastAsia="Times New Roman" w:hAnsi="Times New Roman" w:cs="Times New Roman"/>
          <w:b/>
          <w:sz w:val="24"/>
        </w:rPr>
        <w:t>FACULTY</w:t>
      </w:r>
      <w:r w:rsidRPr="009532DC">
        <w:rPr>
          <w:rFonts w:ascii="Times New Roman" w:eastAsia="Times New Roman" w:hAnsi="Times New Roman" w:cs="Times New Roman"/>
          <w:b/>
          <w:spacing w:val="-15"/>
          <w:sz w:val="24"/>
        </w:rPr>
        <w:t xml:space="preserve"> </w:t>
      </w:r>
      <w:r w:rsidRPr="009532DC">
        <w:rPr>
          <w:rFonts w:ascii="Times New Roman" w:eastAsia="Times New Roman" w:hAnsi="Times New Roman" w:cs="Times New Roman"/>
          <w:b/>
          <w:sz w:val="24"/>
        </w:rPr>
        <w:t>PROMOTION</w:t>
      </w:r>
      <w:r w:rsidRPr="009532DC">
        <w:rPr>
          <w:rFonts w:ascii="Times New Roman" w:eastAsia="Times New Roman" w:hAnsi="Times New Roman" w:cs="Times New Roman"/>
          <w:b/>
          <w:spacing w:val="-15"/>
          <w:sz w:val="24"/>
        </w:rPr>
        <w:t xml:space="preserve"> </w:t>
      </w:r>
      <w:r w:rsidRPr="009532DC">
        <w:rPr>
          <w:rFonts w:ascii="Times New Roman" w:eastAsia="Times New Roman" w:hAnsi="Times New Roman" w:cs="Times New Roman"/>
          <w:b/>
          <w:sz w:val="24"/>
        </w:rPr>
        <w:t>GUIDELINES</w:t>
      </w:r>
      <w:r w:rsidRPr="009532DC">
        <w:rPr>
          <w:rFonts w:ascii="Times New Roman" w:eastAsia="Times New Roman" w:hAnsi="Times New Roman" w:cs="Times New Roman"/>
          <w:b/>
          <w:spacing w:val="-15"/>
          <w:sz w:val="24"/>
        </w:rPr>
        <w:t xml:space="preserve"> </w:t>
      </w:r>
      <w:r w:rsidRPr="009532DC">
        <w:rPr>
          <w:rFonts w:ascii="Times New Roman" w:eastAsia="Times New Roman" w:hAnsi="Times New Roman" w:cs="Times New Roman"/>
          <w:b/>
          <w:sz w:val="24"/>
        </w:rPr>
        <w:t>AND</w:t>
      </w:r>
      <w:r w:rsidRPr="009532DC">
        <w:rPr>
          <w:rFonts w:ascii="Times New Roman" w:eastAsia="Times New Roman" w:hAnsi="Times New Roman" w:cs="Times New Roman"/>
          <w:b/>
          <w:spacing w:val="-15"/>
          <w:sz w:val="24"/>
        </w:rPr>
        <w:t xml:space="preserve"> </w:t>
      </w:r>
      <w:r w:rsidRPr="009532DC">
        <w:rPr>
          <w:rFonts w:ascii="Times New Roman" w:eastAsia="Times New Roman" w:hAnsi="Times New Roman" w:cs="Times New Roman"/>
          <w:b/>
          <w:spacing w:val="-2"/>
          <w:sz w:val="24"/>
        </w:rPr>
        <w:t>CRITERIA</w:t>
      </w:r>
    </w:p>
    <w:p w14:paraId="10383D01" w14:textId="77777777" w:rsidR="009532DC" w:rsidRPr="009532DC" w:rsidRDefault="009532DC" w:rsidP="009532DC">
      <w:pPr>
        <w:widowControl w:val="0"/>
        <w:autoSpaceDE w:val="0"/>
        <w:autoSpaceDN w:val="0"/>
        <w:spacing w:before="84"/>
        <w:ind w:left="0" w:firstLine="0"/>
        <w:rPr>
          <w:rFonts w:ascii="Times New Roman" w:eastAsia="Times New Roman" w:hAnsi="Times New Roman" w:cs="Times New Roman"/>
          <w:b/>
          <w:sz w:val="24"/>
          <w:szCs w:val="24"/>
        </w:rPr>
      </w:pPr>
    </w:p>
    <w:p w14:paraId="588900BD" w14:textId="77777777" w:rsidR="009532DC" w:rsidRPr="009532DC" w:rsidRDefault="009532DC">
      <w:pPr>
        <w:widowControl w:val="0"/>
        <w:numPr>
          <w:ilvl w:val="0"/>
          <w:numId w:val="49"/>
        </w:numPr>
        <w:tabs>
          <w:tab w:val="left" w:pos="333"/>
        </w:tabs>
        <w:autoSpaceDE w:val="0"/>
        <w:autoSpaceDN w:val="0"/>
        <w:ind w:hanging="213"/>
        <w:rPr>
          <w:rFonts w:ascii="Times New Roman" w:eastAsia="Times New Roman" w:hAnsi="Times New Roman" w:cs="Times New Roman"/>
          <w:b/>
          <w:sz w:val="24"/>
        </w:rPr>
      </w:pPr>
      <w:r w:rsidRPr="009532DC">
        <w:rPr>
          <w:rFonts w:ascii="Times New Roman" w:eastAsia="Times New Roman" w:hAnsi="Times New Roman" w:cs="Times New Roman"/>
          <w:b/>
          <w:spacing w:val="-2"/>
          <w:sz w:val="24"/>
        </w:rPr>
        <w:t>INTRODUCTION</w:t>
      </w:r>
    </w:p>
    <w:p w14:paraId="1AEE4767" w14:textId="77777777" w:rsidR="009532DC" w:rsidRPr="009532DC" w:rsidRDefault="009532DC" w:rsidP="009532DC">
      <w:pPr>
        <w:widowControl w:val="0"/>
        <w:autoSpaceDE w:val="0"/>
        <w:autoSpaceDN w:val="0"/>
        <w:spacing w:before="84"/>
        <w:ind w:left="0" w:firstLine="0"/>
        <w:rPr>
          <w:rFonts w:ascii="Times New Roman" w:eastAsia="Times New Roman" w:hAnsi="Times New Roman" w:cs="Times New Roman"/>
          <w:b/>
          <w:sz w:val="24"/>
          <w:szCs w:val="24"/>
        </w:rPr>
      </w:pPr>
    </w:p>
    <w:p w14:paraId="4235EDBE" w14:textId="653D8783" w:rsidR="009532DC" w:rsidRPr="009532DC" w:rsidRDefault="009532DC" w:rsidP="009532DC">
      <w:pPr>
        <w:widowControl w:val="0"/>
        <w:autoSpaceDE w:val="0"/>
        <w:autoSpaceDN w:val="0"/>
        <w:spacing w:line="343" w:lineRule="auto"/>
        <w:ind w:left="120" w:firstLine="0"/>
        <w:rPr>
          <w:rFonts w:ascii="Times New Roman" w:eastAsia="Times New Roman" w:hAnsi="Times New Roman" w:cs="Times New Roman"/>
          <w:sz w:val="24"/>
          <w:szCs w:val="24"/>
        </w:rPr>
      </w:pPr>
      <w:r w:rsidRPr="009532DC">
        <w:rPr>
          <w:rFonts w:ascii="Times New Roman" w:eastAsia="Times New Roman" w:hAnsi="Times New Roman" w:cs="Times New Roman"/>
          <w:sz w:val="24"/>
          <w:szCs w:val="24"/>
        </w:rPr>
        <w:t>These</w:t>
      </w:r>
      <w:r w:rsidRPr="009532DC">
        <w:rPr>
          <w:rFonts w:ascii="Times New Roman" w:eastAsia="Times New Roman" w:hAnsi="Times New Roman" w:cs="Times New Roman"/>
          <w:spacing w:val="-4"/>
          <w:sz w:val="24"/>
          <w:szCs w:val="24"/>
        </w:rPr>
        <w:t xml:space="preserve"> </w:t>
      </w:r>
      <w:r w:rsidRPr="009532DC">
        <w:rPr>
          <w:rFonts w:ascii="Times New Roman" w:eastAsia="Times New Roman" w:hAnsi="Times New Roman" w:cs="Times New Roman"/>
          <w:sz w:val="24"/>
          <w:szCs w:val="24"/>
        </w:rPr>
        <w:t>guidelines</w:t>
      </w:r>
      <w:r w:rsidRPr="009532DC">
        <w:rPr>
          <w:rFonts w:ascii="Times New Roman" w:eastAsia="Times New Roman" w:hAnsi="Times New Roman" w:cs="Times New Roman"/>
          <w:spacing w:val="-3"/>
          <w:sz w:val="24"/>
          <w:szCs w:val="24"/>
        </w:rPr>
        <w:t xml:space="preserve"> </w:t>
      </w:r>
      <w:r w:rsidRPr="009532DC">
        <w:rPr>
          <w:rFonts w:ascii="Times New Roman" w:eastAsia="Times New Roman" w:hAnsi="Times New Roman" w:cs="Times New Roman"/>
          <w:sz w:val="24"/>
          <w:szCs w:val="24"/>
        </w:rPr>
        <w:t>provide</w:t>
      </w:r>
      <w:r w:rsidRPr="009532DC">
        <w:rPr>
          <w:rFonts w:ascii="Times New Roman" w:eastAsia="Times New Roman" w:hAnsi="Times New Roman" w:cs="Times New Roman"/>
          <w:spacing w:val="-4"/>
          <w:sz w:val="24"/>
          <w:szCs w:val="24"/>
        </w:rPr>
        <w:t xml:space="preserve"> </w:t>
      </w:r>
      <w:r w:rsidRPr="009532DC">
        <w:rPr>
          <w:rFonts w:ascii="Times New Roman" w:eastAsia="Times New Roman" w:hAnsi="Times New Roman" w:cs="Times New Roman"/>
          <w:sz w:val="24"/>
          <w:szCs w:val="24"/>
        </w:rPr>
        <w:t>a</w:t>
      </w:r>
      <w:r w:rsidRPr="009532DC">
        <w:rPr>
          <w:rFonts w:ascii="Times New Roman" w:eastAsia="Times New Roman" w:hAnsi="Times New Roman" w:cs="Times New Roman"/>
          <w:spacing w:val="-4"/>
          <w:sz w:val="24"/>
          <w:szCs w:val="24"/>
        </w:rPr>
        <w:t xml:space="preserve"> </w:t>
      </w:r>
      <w:r w:rsidRPr="009532DC">
        <w:rPr>
          <w:rFonts w:ascii="Times New Roman" w:eastAsia="Times New Roman" w:hAnsi="Times New Roman" w:cs="Times New Roman"/>
          <w:sz w:val="24"/>
          <w:szCs w:val="24"/>
        </w:rPr>
        <w:t>basis</w:t>
      </w:r>
      <w:r w:rsidRPr="009532DC">
        <w:rPr>
          <w:rFonts w:ascii="Times New Roman" w:eastAsia="Times New Roman" w:hAnsi="Times New Roman" w:cs="Times New Roman"/>
          <w:spacing w:val="-3"/>
          <w:sz w:val="24"/>
          <w:szCs w:val="24"/>
        </w:rPr>
        <w:t xml:space="preserve"> </w:t>
      </w:r>
      <w:r w:rsidRPr="009532DC">
        <w:rPr>
          <w:rFonts w:ascii="Times New Roman" w:eastAsia="Times New Roman" w:hAnsi="Times New Roman" w:cs="Times New Roman"/>
          <w:sz w:val="24"/>
          <w:szCs w:val="24"/>
        </w:rPr>
        <w:t>to</w:t>
      </w:r>
      <w:r w:rsidRPr="009532DC">
        <w:rPr>
          <w:rFonts w:ascii="Times New Roman" w:eastAsia="Times New Roman" w:hAnsi="Times New Roman" w:cs="Times New Roman"/>
          <w:spacing w:val="-3"/>
          <w:sz w:val="24"/>
          <w:szCs w:val="24"/>
        </w:rPr>
        <w:t xml:space="preserve"> </w:t>
      </w:r>
      <w:r w:rsidRPr="009532DC">
        <w:rPr>
          <w:rFonts w:ascii="Times New Roman" w:eastAsia="Times New Roman" w:hAnsi="Times New Roman" w:cs="Times New Roman"/>
          <w:sz w:val="24"/>
          <w:szCs w:val="24"/>
        </w:rPr>
        <w:t>discern</w:t>
      </w:r>
      <w:r w:rsidRPr="009532DC">
        <w:rPr>
          <w:rFonts w:ascii="Times New Roman" w:eastAsia="Times New Roman" w:hAnsi="Times New Roman" w:cs="Times New Roman"/>
          <w:spacing w:val="-3"/>
          <w:sz w:val="24"/>
          <w:szCs w:val="24"/>
        </w:rPr>
        <w:t xml:space="preserve"> </w:t>
      </w:r>
      <w:r w:rsidRPr="009532DC">
        <w:rPr>
          <w:rFonts w:ascii="Times New Roman" w:eastAsia="Times New Roman" w:hAnsi="Times New Roman" w:cs="Times New Roman"/>
          <w:sz w:val="24"/>
          <w:szCs w:val="24"/>
        </w:rPr>
        <w:t>criteria</w:t>
      </w:r>
      <w:r w:rsidRPr="009532DC">
        <w:rPr>
          <w:rFonts w:ascii="Times New Roman" w:eastAsia="Times New Roman" w:hAnsi="Times New Roman" w:cs="Times New Roman"/>
          <w:spacing w:val="-4"/>
          <w:sz w:val="24"/>
          <w:szCs w:val="24"/>
        </w:rPr>
        <w:t xml:space="preserve"> </w:t>
      </w:r>
      <w:r w:rsidRPr="0074527A">
        <w:rPr>
          <w:rFonts w:ascii="Times New Roman" w:eastAsia="Times New Roman" w:hAnsi="Times New Roman" w:cs="Times New Roman"/>
          <w:strike/>
          <w:color w:val="EE0000"/>
          <w:sz w:val="24"/>
          <w:szCs w:val="24"/>
        </w:rPr>
        <w:t>and</w:t>
      </w:r>
      <w:r w:rsidRPr="0074527A">
        <w:rPr>
          <w:rFonts w:ascii="Times New Roman" w:eastAsia="Times New Roman" w:hAnsi="Times New Roman" w:cs="Times New Roman"/>
          <w:strike/>
          <w:color w:val="EE0000"/>
          <w:spacing w:val="-3"/>
          <w:sz w:val="24"/>
          <w:szCs w:val="24"/>
        </w:rPr>
        <w:t xml:space="preserve"> </w:t>
      </w:r>
      <w:r w:rsidRPr="0074527A">
        <w:rPr>
          <w:rFonts w:ascii="Times New Roman" w:eastAsia="Times New Roman" w:hAnsi="Times New Roman" w:cs="Times New Roman"/>
          <w:strike/>
          <w:color w:val="EE0000"/>
          <w:sz w:val="24"/>
          <w:szCs w:val="24"/>
        </w:rPr>
        <w:t>specific</w:t>
      </w:r>
      <w:r w:rsidRPr="0074527A">
        <w:rPr>
          <w:rFonts w:ascii="Times New Roman" w:eastAsia="Times New Roman" w:hAnsi="Times New Roman" w:cs="Times New Roman"/>
          <w:strike/>
          <w:color w:val="EE0000"/>
          <w:spacing w:val="-4"/>
          <w:sz w:val="24"/>
          <w:szCs w:val="24"/>
        </w:rPr>
        <w:t xml:space="preserve"> </w:t>
      </w:r>
      <w:r w:rsidRPr="0074527A">
        <w:rPr>
          <w:rFonts w:ascii="Times New Roman" w:eastAsia="Times New Roman" w:hAnsi="Times New Roman" w:cs="Times New Roman"/>
          <w:strike/>
          <w:color w:val="EE0000"/>
          <w:sz w:val="24"/>
          <w:szCs w:val="24"/>
        </w:rPr>
        <w:t>benchmarks</w:t>
      </w:r>
      <w:r w:rsidRPr="0074527A">
        <w:rPr>
          <w:rFonts w:ascii="Times New Roman" w:eastAsia="Times New Roman" w:hAnsi="Times New Roman" w:cs="Times New Roman"/>
          <w:color w:val="EE0000"/>
          <w:spacing w:val="-3"/>
          <w:sz w:val="24"/>
          <w:szCs w:val="24"/>
        </w:rPr>
        <w:t xml:space="preserve"> </w:t>
      </w:r>
      <w:r w:rsidRPr="009532DC">
        <w:rPr>
          <w:rFonts w:ascii="Times New Roman" w:eastAsia="Times New Roman" w:hAnsi="Times New Roman" w:cs="Times New Roman"/>
          <w:sz w:val="24"/>
          <w:szCs w:val="24"/>
        </w:rPr>
        <w:t>for</w:t>
      </w:r>
      <w:r w:rsidRPr="009532DC">
        <w:rPr>
          <w:rFonts w:ascii="Times New Roman" w:eastAsia="Times New Roman" w:hAnsi="Times New Roman" w:cs="Times New Roman"/>
          <w:spacing w:val="-3"/>
          <w:sz w:val="24"/>
          <w:szCs w:val="24"/>
        </w:rPr>
        <w:t xml:space="preserve"> </w:t>
      </w:r>
      <w:r w:rsidRPr="009532DC">
        <w:rPr>
          <w:rFonts w:ascii="Times New Roman" w:eastAsia="Times New Roman" w:hAnsi="Times New Roman" w:cs="Times New Roman"/>
          <w:sz w:val="24"/>
          <w:szCs w:val="24"/>
        </w:rPr>
        <w:t>evaluating</w:t>
      </w:r>
      <w:r w:rsidRPr="009532DC">
        <w:rPr>
          <w:rFonts w:ascii="Times New Roman" w:eastAsia="Times New Roman" w:hAnsi="Times New Roman" w:cs="Times New Roman"/>
          <w:spacing w:val="-3"/>
          <w:sz w:val="24"/>
          <w:szCs w:val="24"/>
        </w:rPr>
        <w:t xml:space="preserve"> </w:t>
      </w:r>
      <w:r w:rsidRPr="009532DC">
        <w:rPr>
          <w:rFonts w:ascii="Times New Roman" w:eastAsia="Times New Roman" w:hAnsi="Times New Roman" w:cs="Times New Roman"/>
          <w:sz w:val="24"/>
          <w:szCs w:val="24"/>
        </w:rPr>
        <w:t>and</w:t>
      </w:r>
      <w:r w:rsidRPr="009532DC">
        <w:rPr>
          <w:rFonts w:ascii="Times New Roman" w:eastAsia="Times New Roman" w:hAnsi="Times New Roman" w:cs="Times New Roman"/>
          <w:spacing w:val="-3"/>
          <w:sz w:val="24"/>
          <w:szCs w:val="24"/>
        </w:rPr>
        <w:t xml:space="preserve"> </w:t>
      </w:r>
      <w:r w:rsidRPr="009532DC">
        <w:rPr>
          <w:rFonts w:ascii="Times New Roman" w:eastAsia="Times New Roman" w:hAnsi="Times New Roman" w:cs="Times New Roman"/>
          <w:sz w:val="24"/>
          <w:szCs w:val="24"/>
        </w:rPr>
        <w:t xml:space="preserve">rewarding the meritorious performance of faculty librarians at Florida Institute of Technology’s Evans Library. </w:t>
      </w:r>
      <w:r w:rsidRPr="0074527A">
        <w:rPr>
          <w:rFonts w:ascii="Times New Roman" w:eastAsia="Times New Roman" w:hAnsi="Times New Roman" w:cs="Times New Roman"/>
          <w:strike/>
          <w:color w:val="EE0000"/>
          <w:sz w:val="24"/>
          <w:szCs w:val="24"/>
        </w:rPr>
        <w:t xml:space="preserve">At this </w:t>
      </w:r>
      <w:proofErr w:type="spellStart"/>
      <w:r w:rsidRPr="0074527A">
        <w:rPr>
          <w:rFonts w:ascii="Times New Roman" w:eastAsia="Times New Roman" w:hAnsi="Times New Roman" w:cs="Times New Roman"/>
          <w:strike/>
          <w:color w:val="EE0000"/>
          <w:sz w:val="24"/>
          <w:szCs w:val="24"/>
        </w:rPr>
        <w:t>time</w:t>
      </w:r>
      <w:r w:rsidR="0074527A" w:rsidRPr="00BB4017">
        <w:rPr>
          <w:rFonts w:ascii="Times New Roman" w:eastAsia="Times New Roman" w:hAnsi="Times New Roman" w:cs="Times New Roman"/>
          <w:color w:val="00B050"/>
          <w:sz w:val="24"/>
          <w:szCs w:val="24"/>
        </w:rPr>
        <w:t>Currently</w:t>
      </w:r>
      <w:proofErr w:type="spellEnd"/>
      <w:r w:rsidRPr="009532DC">
        <w:rPr>
          <w:rFonts w:ascii="Times New Roman" w:eastAsia="Times New Roman" w:hAnsi="Times New Roman" w:cs="Times New Roman"/>
          <w:sz w:val="24"/>
          <w:szCs w:val="24"/>
        </w:rPr>
        <w:t>, all librarian faculty positions are non-tenure track positions. Promotion is an acknowledgment of professional</w:t>
      </w:r>
      <w:r w:rsidRPr="009532DC">
        <w:rPr>
          <w:rFonts w:ascii="Times New Roman" w:eastAsia="Times New Roman" w:hAnsi="Times New Roman" w:cs="Times New Roman"/>
          <w:spacing w:val="-3"/>
          <w:sz w:val="24"/>
          <w:szCs w:val="24"/>
        </w:rPr>
        <w:t xml:space="preserve"> </w:t>
      </w:r>
      <w:r w:rsidRPr="009532DC">
        <w:rPr>
          <w:rFonts w:ascii="Times New Roman" w:eastAsia="Times New Roman" w:hAnsi="Times New Roman" w:cs="Times New Roman"/>
          <w:sz w:val="24"/>
          <w:szCs w:val="24"/>
        </w:rPr>
        <w:t>achievement</w:t>
      </w:r>
      <w:r w:rsidRPr="009532DC">
        <w:rPr>
          <w:rFonts w:ascii="Times New Roman" w:eastAsia="Times New Roman" w:hAnsi="Times New Roman" w:cs="Times New Roman"/>
          <w:spacing w:val="-3"/>
          <w:sz w:val="24"/>
          <w:szCs w:val="24"/>
        </w:rPr>
        <w:t xml:space="preserve"> </w:t>
      </w:r>
      <w:r w:rsidRPr="009532DC">
        <w:rPr>
          <w:rFonts w:ascii="Times New Roman" w:eastAsia="Times New Roman" w:hAnsi="Times New Roman" w:cs="Times New Roman"/>
          <w:sz w:val="24"/>
          <w:szCs w:val="24"/>
        </w:rPr>
        <w:t>within</w:t>
      </w:r>
      <w:r w:rsidRPr="009532DC">
        <w:rPr>
          <w:rFonts w:ascii="Times New Roman" w:eastAsia="Times New Roman" w:hAnsi="Times New Roman" w:cs="Times New Roman"/>
          <w:spacing w:val="-3"/>
          <w:sz w:val="24"/>
          <w:szCs w:val="24"/>
        </w:rPr>
        <w:t xml:space="preserve"> </w:t>
      </w:r>
      <w:r w:rsidRPr="009532DC">
        <w:rPr>
          <w:rFonts w:ascii="Times New Roman" w:eastAsia="Times New Roman" w:hAnsi="Times New Roman" w:cs="Times New Roman"/>
          <w:sz w:val="24"/>
          <w:szCs w:val="24"/>
        </w:rPr>
        <w:t>the</w:t>
      </w:r>
      <w:r w:rsidRPr="009532DC">
        <w:rPr>
          <w:rFonts w:ascii="Times New Roman" w:eastAsia="Times New Roman" w:hAnsi="Times New Roman" w:cs="Times New Roman"/>
          <w:spacing w:val="-4"/>
          <w:sz w:val="24"/>
          <w:szCs w:val="24"/>
        </w:rPr>
        <w:t xml:space="preserve"> </w:t>
      </w:r>
      <w:r w:rsidRPr="009532DC">
        <w:rPr>
          <w:rFonts w:ascii="Times New Roman" w:eastAsia="Times New Roman" w:hAnsi="Times New Roman" w:cs="Times New Roman"/>
          <w:sz w:val="24"/>
          <w:szCs w:val="24"/>
        </w:rPr>
        <w:t>broad</w:t>
      </w:r>
      <w:r w:rsidRPr="009532DC">
        <w:rPr>
          <w:rFonts w:ascii="Times New Roman" w:eastAsia="Times New Roman" w:hAnsi="Times New Roman" w:cs="Times New Roman"/>
          <w:spacing w:val="-3"/>
          <w:sz w:val="24"/>
          <w:szCs w:val="24"/>
        </w:rPr>
        <w:t xml:space="preserve"> </w:t>
      </w:r>
      <w:r w:rsidRPr="009532DC">
        <w:rPr>
          <w:rFonts w:ascii="Times New Roman" w:eastAsia="Times New Roman" w:hAnsi="Times New Roman" w:cs="Times New Roman"/>
          <w:sz w:val="24"/>
          <w:szCs w:val="24"/>
        </w:rPr>
        <w:t>field</w:t>
      </w:r>
      <w:r w:rsidRPr="009532DC">
        <w:rPr>
          <w:rFonts w:ascii="Times New Roman" w:eastAsia="Times New Roman" w:hAnsi="Times New Roman" w:cs="Times New Roman"/>
          <w:spacing w:val="-3"/>
          <w:sz w:val="24"/>
          <w:szCs w:val="24"/>
        </w:rPr>
        <w:t xml:space="preserve"> </w:t>
      </w:r>
      <w:r w:rsidRPr="009532DC">
        <w:rPr>
          <w:rFonts w:ascii="Times New Roman" w:eastAsia="Times New Roman" w:hAnsi="Times New Roman" w:cs="Times New Roman"/>
          <w:sz w:val="24"/>
          <w:szCs w:val="24"/>
        </w:rPr>
        <w:t>of</w:t>
      </w:r>
      <w:r w:rsidRPr="009532DC">
        <w:rPr>
          <w:rFonts w:ascii="Times New Roman" w:eastAsia="Times New Roman" w:hAnsi="Times New Roman" w:cs="Times New Roman"/>
          <w:spacing w:val="-3"/>
          <w:sz w:val="24"/>
          <w:szCs w:val="24"/>
        </w:rPr>
        <w:t xml:space="preserve"> </w:t>
      </w:r>
      <w:r w:rsidRPr="009532DC">
        <w:rPr>
          <w:rFonts w:ascii="Times New Roman" w:eastAsia="Times New Roman" w:hAnsi="Times New Roman" w:cs="Times New Roman"/>
          <w:sz w:val="24"/>
          <w:szCs w:val="24"/>
        </w:rPr>
        <w:t>academic</w:t>
      </w:r>
      <w:r w:rsidRPr="009532DC">
        <w:rPr>
          <w:rFonts w:ascii="Times New Roman" w:eastAsia="Times New Roman" w:hAnsi="Times New Roman" w:cs="Times New Roman"/>
          <w:spacing w:val="-4"/>
          <w:sz w:val="24"/>
          <w:szCs w:val="24"/>
        </w:rPr>
        <w:t xml:space="preserve"> </w:t>
      </w:r>
      <w:r w:rsidRPr="009532DC">
        <w:rPr>
          <w:rFonts w:ascii="Times New Roman" w:eastAsia="Times New Roman" w:hAnsi="Times New Roman" w:cs="Times New Roman"/>
          <w:sz w:val="24"/>
          <w:szCs w:val="24"/>
        </w:rPr>
        <w:t>librarianship.</w:t>
      </w:r>
      <w:r w:rsidRPr="009532DC">
        <w:rPr>
          <w:rFonts w:ascii="Times New Roman" w:eastAsia="Times New Roman" w:hAnsi="Times New Roman" w:cs="Times New Roman"/>
          <w:spacing w:val="-3"/>
          <w:sz w:val="24"/>
          <w:szCs w:val="24"/>
        </w:rPr>
        <w:t xml:space="preserve"> </w:t>
      </w:r>
      <w:r w:rsidRPr="009532DC">
        <w:rPr>
          <w:rFonts w:ascii="Times New Roman" w:eastAsia="Times New Roman" w:hAnsi="Times New Roman" w:cs="Times New Roman"/>
          <w:sz w:val="24"/>
          <w:szCs w:val="24"/>
        </w:rPr>
        <w:t>Librarians</w:t>
      </w:r>
      <w:r w:rsidRPr="009532DC">
        <w:rPr>
          <w:rFonts w:ascii="Times New Roman" w:eastAsia="Times New Roman" w:hAnsi="Times New Roman" w:cs="Times New Roman"/>
          <w:spacing w:val="-3"/>
          <w:sz w:val="24"/>
          <w:szCs w:val="24"/>
        </w:rPr>
        <w:t xml:space="preserve"> </w:t>
      </w:r>
      <w:r w:rsidRPr="009532DC">
        <w:rPr>
          <w:rFonts w:ascii="Times New Roman" w:eastAsia="Times New Roman" w:hAnsi="Times New Roman" w:cs="Times New Roman"/>
          <w:sz w:val="24"/>
          <w:szCs w:val="24"/>
        </w:rPr>
        <w:t>will</w:t>
      </w:r>
      <w:r w:rsidRPr="009532DC">
        <w:rPr>
          <w:rFonts w:ascii="Times New Roman" w:eastAsia="Times New Roman" w:hAnsi="Times New Roman" w:cs="Times New Roman"/>
          <w:spacing w:val="-3"/>
          <w:sz w:val="24"/>
          <w:szCs w:val="24"/>
        </w:rPr>
        <w:t xml:space="preserve"> </w:t>
      </w:r>
      <w:r w:rsidRPr="009532DC">
        <w:rPr>
          <w:rFonts w:ascii="Times New Roman" w:eastAsia="Times New Roman" w:hAnsi="Times New Roman" w:cs="Times New Roman"/>
          <w:sz w:val="24"/>
          <w:szCs w:val="24"/>
        </w:rPr>
        <w:t>be</w:t>
      </w:r>
      <w:r w:rsidRPr="009532DC">
        <w:rPr>
          <w:rFonts w:ascii="Times New Roman" w:eastAsia="Times New Roman" w:hAnsi="Times New Roman" w:cs="Times New Roman"/>
          <w:spacing w:val="-4"/>
          <w:sz w:val="24"/>
          <w:szCs w:val="24"/>
        </w:rPr>
        <w:t xml:space="preserve"> </w:t>
      </w:r>
      <w:r w:rsidRPr="009532DC">
        <w:rPr>
          <w:rFonts w:ascii="Times New Roman" w:eastAsia="Times New Roman" w:hAnsi="Times New Roman" w:cs="Times New Roman"/>
          <w:sz w:val="24"/>
          <w:szCs w:val="24"/>
        </w:rPr>
        <w:t>evaluated</w:t>
      </w:r>
      <w:r w:rsidRPr="009532DC">
        <w:rPr>
          <w:rFonts w:ascii="Times New Roman" w:eastAsia="Times New Roman" w:hAnsi="Times New Roman" w:cs="Times New Roman"/>
          <w:spacing w:val="-3"/>
          <w:sz w:val="24"/>
          <w:szCs w:val="24"/>
        </w:rPr>
        <w:t xml:space="preserve"> </w:t>
      </w:r>
      <w:r w:rsidRPr="009532DC">
        <w:rPr>
          <w:rFonts w:ascii="Times New Roman" w:eastAsia="Times New Roman" w:hAnsi="Times New Roman" w:cs="Times New Roman"/>
          <w:sz w:val="24"/>
          <w:szCs w:val="24"/>
        </w:rPr>
        <w:t>in three categories with an emphasis on librarianship, scholarship, and service</w:t>
      </w:r>
      <w:r w:rsidR="0074527A">
        <w:rPr>
          <w:rFonts w:ascii="Times New Roman" w:eastAsia="Times New Roman" w:hAnsi="Times New Roman" w:cs="Times New Roman"/>
          <w:sz w:val="24"/>
          <w:szCs w:val="24"/>
        </w:rPr>
        <w:t xml:space="preserve">, </w:t>
      </w:r>
      <w:r w:rsidR="0074527A" w:rsidRPr="00BB4017">
        <w:rPr>
          <w:rFonts w:ascii="Times New Roman" w:eastAsia="Times New Roman" w:hAnsi="Times New Roman" w:cs="Times New Roman"/>
          <w:color w:val="00B050"/>
          <w:sz w:val="24"/>
          <w:szCs w:val="24"/>
        </w:rPr>
        <w:t>with librarianship having the most significant weight</w:t>
      </w:r>
      <w:r w:rsidRPr="009532DC">
        <w:rPr>
          <w:rFonts w:ascii="Times New Roman" w:eastAsia="Times New Roman" w:hAnsi="Times New Roman" w:cs="Times New Roman"/>
          <w:sz w:val="24"/>
          <w:szCs w:val="24"/>
        </w:rPr>
        <w:t>. However, it is to be noted, that each faculty librarian has specific and singular tasks unique to the librarian’s area of expertise.</w:t>
      </w:r>
    </w:p>
    <w:p w14:paraId="29EE7C20" w14:textId="77777777" w:rsidR="009532DC" w:rsidRPr="009532DC" w:rsidRDefault="009532DC">
      <w:pPr>
        <w:widowControl w:val="0"/>
        <w:numPr>
          <w:ilvl w:val="0"/>
          <w:numId w:val="49"/>
        </w:numPr>
        <w:tabs>
          <w:tab w:val="left" w:pos="426"/>
        </w:tabs>
        <w:autoSpaceDE w:val="0"/>
        <w:autoSpaceDN w:val="0"/>
        <w:spacing w:before="249"/>
        <w:ind w:left="426" w:hanging="306"/>
        <w:outlineLvl w:val="5"/>
        <w:rPr>
          <w:rFonts w:ascii="Times New Roman" w:eastAsia="Times New Roman" w:hAnsi="Times New Roman" w:cs="Times New Roman"/>
          <w:b/>
          <w:bCs/>
          <w:sz w:val="24"/>
          <w:szCs w:val="24"/>
        </w:rPr>
      </w:pPr>
      <w:r w:rsidRPr="009532DC">
        <w:rPr>
          <w:rFonts w:ascii="Times New Roman" w:eastAsia="Times New Roman" w:hAnsi="Times New Roman" w:cs="Times New Roman"/>
          <w:b/>
          <w:bCs/>
          <w:sz w:val="24"/>
          <w:szCs w:val="24"/>
        </w:rPr>
        <w:t>PROMOTION</w:t>
      </w:r>
      <w:r w:rsidRPr="009532DC">
        <w:rPr>
          <w:rFonts w:ascii="Times New Roman" w:eastAsia="Times New Roman" w:hAnsi="Times New Roman" w:cs="Times New Roman"/>
          <w:b/>
          <w:bCs/>
          <w:spacing w:val="-5"/>
          <w:sz w:val="24"/>
          <w:szCs w:val="24"/>
        </w:rPr>
        <w:t xml:space="preserve"> </w:t>
      </w:r>
      <w:r w:rsidRPr="009532DC">
        <w:rPr>
          <w:rFonts w:ascii="Times New Roman" w:eastAsia="Times New Roman" w:hAnsi="Times New Roman" w:cs="Times New Roman"/>
          <w:b/>
          <w:bCs/>
          <w:spacing w:val="-2"/>
          <w:sz w:val="24"/>
          <w:szCs w:val="24"/>
        </w:rPr>
        <w:t>PROCEDURES</w:t>
      </w:r>
    </w:p>
    <w:p w14:paraId="3D1C92E5" w14:textId="77777777" w:rsidR="009532DC" w:rsidRPr="009532DC" w:rsidRDefault="009532DC" w:rsidP="009532DC">
      <w:pPr>
        <w:widowControl w:val="0"/>
        <w:autoSpaceDE w:val="0"/>
        <w:autoSpaceDN w:val="0"/>
        <w:spacing w:before="83"/>
        <w:ind w:left="0" w:firstLine="0"/>
        <w:rPr>
          <w:rFonts w:ascii="Times New Roman" w:eastAsia="Times New Roman" w:hAnsi="Times New Roman" w:cs="Times New Roman"/>
          <w:b/>
          <w:sz w:val="24"/>
          <w:szCs w:val="24"/>
        </w:rPr>
      </w:pPr>
    </w:p>
    <w:p w14:paraId="0C3C28AC" w14:textId="77777777" w:rsidR="009532DC" w:rsidRPr="009532DC" w:rsidRDefault="009532DC" w:rsidP="009532DC">
      <w:pPr>
        <w:widowControl w:val="0"/>
        <w:autoSpaceDE w:val="0"/>
        <w:autoSpaceDN w:val="0"/>
        <w:spacing w:before="1" w:line="343" w:lineRule="auto"/>
        <w:ind w:left="120" w:firstLine="0"/>
        <w:rPr>
          <w:rFonts w:ascii="Times New Roman" w:eastAsia="Times New Roman" w:hAnsi="Times New Roman" w:cs="Times New Roman"/>
          <w:sz w:val="24"/>
          <w:szCs w:val="24"/>
        </w:rPr>
      </w:pPr>
      <w:r w:rsidRPr="009532DC">
        <w:rPr>
          <w:rFonts w:ascii="Times New Roman" w:eastAsia="Times New Roman" w:hAnsi="Times New Roman" w:cs="Times New Roman"/>
          <w:sz w:val="24"/>
          <w:szCs w:val="24"/>
        </w:rPr>
        <w:t>FH</w:t>
      </w:r>
      <w:r w:rsidRPr="009532DC">
        <w:rPr>
          <w:rFonts w:ascii="Times New Roman" w:eastAsia="Times New Roman" w:hAnsi="Times New Roman" w:cs="Times New Roman"/>
          <w:spacing w:val="-7"/>
          <w:sz w:val="24"/>
          <w:szCs w:val="24"/>
        </w:rPr>
        <w:t xml:space="preserve"> </w:t>
      </w:r>
      <w:r w:rsidRPr="009532DC">
        <w:rPr>
          <w:rFonts w:ascii="Times New Roman" w:eastAsia="Times New Roman" w:hAnsi="Times New Roman" w:cs="Times New Roman"/>
          <w:sz w:val="24"/>
          <w:szCs w:val="24"/>
        </w:rPr>
        <w:t>2.7</w:t>
      </w:r>
      <w:r w:rsidRPr="009532DC">
        <w:rPr>
          <w:rFonts w:ascii="Times New Roman" w:eastAsia="Times New Roman" w:hAnsi="Times New Roman" w:cs="Times New Roman"/>
          <w:spacing w:val="-6"/>
          <w:sz w:val="24"/>
          <w:szCs w:val="24"/>
        </w:rPr>
        <w:t xml:space="preserve"> </w:t>
      </w:r>
      <w:r w:rsidRPr="009532DC">
        <w:rPr>
          <w:rFonts w:ascii="Times New Roman" w:eastAsia="Times New Roman" w:hAnsi="Times New Roman" w:cs="Times New Roman"/>
          <w:sz w:val="24"/>
          <w:szCs w:val="24"/>
        </w:rPr>
        <w:t>of</w:t>
      </w:r>
      <w:r w:rsidRPr="009532DC">
        <w:rPr>
          <w:rFonts w:ascii="Times New Roman" w:eastAsia="Times New Roman" w:hAnsi="Times New Roman" w:cs="Times New Roman"/>
          <w:spacing w:val="-6"/>
          <w:sz w:val="24"/>
          <w:szCs w:val="24"/>
        </w:rPr>
        <w:t xml:space="preserve"> </w:t>
      </w:r>
      <w:r w:rsidRPr="009532DC">
        <w:rPr>
          <w:rFonts w:ascii="Times New Roman" w:eastAsia="Times New Roman" w:hAnsi="Times New Roman" w:cs="Times New Roman"/>
          <w:sz w:val="24"/>
          <w:szCs w:val="24"/>
        </w:rPr>
        <w:t>Florida</w:t>
      </w:r>
      <w:r w:rsidRPr="009532DC">
        <w:rPr>
          <w:rFonts w:ascii="Times New Roman" w:eastAsia="Times New Roman" w:hAnsi="Times New Roman" w:cs="Times New Roman"/>
          <w:spacing w:val="-7"/>
          <w:sz w:val="24"/>
          <w:szCs w:val="24"/>
        </w:rPr>
        <w:t xml:space="preserve"> </w:t>
      </w:r>
      <w:r w:rsidRPr="009532DC">
        <w:rPr>
          <w:rFonts w:ascii="Times New Roman" w:eastAsia="Times New Roman" w:hAnsi="Times New Roman" w:cs="Times New Roman"/>
          <w:sz w:val="24"/>
          <w:szCs w:val="24"/>
        </w:rPr>
        <w:t>Tech’s</w:t>
      </w:r>
      <w:r w:rsidRPr="009532DC">
        <w:rPr>
          <w:rFonts w:ascii="Times New Roman" w:eastAsia="Times New Roman" w:hAnsi="Times New Roman" w:cs="Times New Roman"/>
          <w:spacing w:val="-6"/>
          <w:sz w:val="24"/>
          <w:szCs w:val="24"/>
        </w:rPr>
        <w:t xml:space="preserve"> </w:t>
      </w:r>
      <w:r w:rsidRPr="009532DC">
        <w:rPr>
          <w:rFonts w:ascii="Times New Roman" w:eastAsia="Times New Roman" w:hAnsi="Times New Roman" w:cs="Times New Roman"/>
          <w:sz w:val="24"/>
          <w:szCs w:val="24"/>
        </w:rPr>
        <w:t>Faculty</w:t>
      </w:r>
      <w:r w:rsidRPr="009532DC">
        <w:rPr>
          <w:rFonts w:ascii="Times New Roman" w:eastAsia="Times New Roman" w:hAnsi="Times New Roman" w:cs="Times New Roman"/>
          <w:spacing w:val="-6"/>
          <w:sz w:val="24"/>
          <w:szCs w:val="24"/>
        </w:rPr>
        <w:t xml:space="preserve"> </w:t>
      </w:r>
      <w:r w:rsidRPr="009532DC">
        <w:rPr>
          <w:rFonts w:ascii="Times New Roman" w:eastAsia="Times New Roman" w:hAnsi="Times New Roman" w:cs="Times New Roman"/>
          <w:sz w:val="24"/>
          <w:szCs w:val="24"/>
        </w:rPr>
        <w:t>Handbook,</w:t>
      </w:r>
      <w:r w:rsidRPr="009532DC">
        <w:rPr>
          <w:rFonts w:ascii="Times New Roman" w:eastAsia="Times New Roman" w:hAnsi="Times New Roman" w:cs="Times New Roman"/>
          <w:spacing w:val="-6"/>
          <w:sz w:val="24"/>
          <w:szCs w:val="24"/>
        </w:rPr>
        <w:t xml:space="preserve"> </w:t>
      </w:r>
      <w:r w:rsidRPr="009532DC">
        <w:rPr>
          <w:rFonts w:ascii="Times New Roman" w:eastAsia="Times New Roman" w:hAnsi="Times New Roman" w:cs="Times New Roman"/>
          <w:i/>
          <w:sz w:val="24"/>
          <w:szCs w:val="24"/>
        </w:rPr>
        <w:t>Guidelines</w:t>
      </w:r>
      <w:r w:rsidRPr="009532DC">
        <w:rPr>
          <w:rFonts w:ascii="Times New Roman" w:eastAsia="Times New Roman" w:hAnsi="Times New Roman" w:cs="Times New Roman"/>
          <w:i/>
          <w:spacing w:val="-6"/>
          <w:sz w:val="24"/>
          <w:szCs w:val="24"/>
        </w:rPr>
        <w:t xml:space="preserve"> </w:t>
      </w:r>
      <w:r w:rsidRPr="009532DC">
        <w:rPr>
          <w:rFonts w:ascii="Times New Roman" w:eastAsia="Times New Roman" w:hAnsi="Times New Roman" w:cs="Times New Roman"/>
          <w:i/>
          <w:sz w:val="24"/>
          <w:szCs w:val="24"/>
        </w:rPr>
        <w:t>for</w:t>
      </w:r>
      <w:r w:rsidRPr="009532DC">
        <w:rPr>
          <w:rFonts w:ascii="Times New Roman" w:eastAsia="Times New Roman" w:hAnsi="Times New Roman" w:cs="Times New Roman"/>
          <w:i/>
          <w:spacing w:val="-6"/>
          <w:sz w:val="24"/>
          <w:szCs w:val="24"/>
        </w:rPr>
        <w:t xml:space="preserve"> </w:t>
      </w:r>
      <w:r w:rsidRPr="009532DC">
        <w:rPr>
          <w:rFonts w:ascii="Times New Roman" w:eastAsia="Times New Roman" w:hAnsi="Times New Roman" w:cs="Times New Roman"/>
          <w:i/>
          <w:sz w:val="24"/>
          <w:szCs w:val="24"/>
        </w:rPr>
        <w:t>Faculty</w:t>
      </w:r>
      <w:r w:rsidRPr="009532DC">
        <w:rPr>
          <w:rFonts w:ascii="Times New Roman" w:eastAsia="Times New Roman" w:hAnsi="Times New Roman" w:cs="Times New Roman"/>
          <w:i/>
          <w:spacing w:val="-7"/>
          <w:sz w:val="24"/>
          <w:szCs w:val="24"/>
        </w:rPr>
        <w:t xml:space="preserve"> </w:t>
      </w:r>
      <w:r w:rsidRPr="009532DC">
        <w:rPr>
          <w:rFonts w:ascii="Times New Roman" w:eastAsia="Times New Roman" w:hAnsi="Times New Roman" w:cs="Times New Roman"/>
          <w:i/>
          <w:sz w:val="24"/>
          <w:szCs w:val="24"/>
        </w:rPr>
        <w:t>Promotion</w:t>
      </w:r>
      <w:r w:rsidRPr="009532DC">
        <w:rPr>
          <w:rFonts w:ascii="Times New Roman" w:eastAsia="Times New Roman" w:hAnsi="Times New Roman" w:cs="Times New Roman"/>
          <w:sz w:val="24"/>
          <w:szCs w:val="24"/>
        </w:rPr>
        <w:t>,</w:t>
      </w:r>
      <w:r w:rsidRPr="009532DC">
        <w:rPr>
          <w:rFonts w:ascii="Times New Roman" w:eastAsia="Times New Roman" w:hAnsi="Times New Roman" w:cs="Times New Roman"/>
          <w:spacing w:val="-6"/>
          <w:sz w:val="24"/>
          <w:szCs w:val="24"/>
        </w:rPr>
        <w:t xml:space="preserve"> </w:t>
      </w:r>
      <w:r w:rsidRPr="009532DC">
        <w:rPr>
          <w:rFonts w:ascii="Times New Roman" w:eastAsia="Times New Roman" w:hAnsi="Times New Roman" w:cs="Times New Roman"/>
          <w:sz w:val="24"/>
          <w:szCs w:val="24"/>
        </w:rPr>
        <w:t>states</w:t>
      </w:r>
      <w:r w:rsidRPr="009532DC">
        <w:rPr>
          <w:rFonts w:ascii="Times New Roman" w:eastAsia="Times New Roman" w:hAnsi="Times New Roman" w:cs="Times New Roman"/>
          <w:spacing w:val="-6"/>
          <w:sz w:val="24"/>
          <w:szCs w:val="24"/>
        </w:rPr>
        <w:t xml:space="preserve"> </w:t>
      </w:r>
      <w:r w:rsidRPr="009532DC">
        <w:rPr>
          <w:rFonts w:ascii="Times New Roman" w:eastAsia="Times New Roman" w:hAnsi="Times New Roman" w:cs="Times New Roman"/>
          <w:sz w:val="24"/>
          <w:szCs w:val="24"/>
        </w:rPr>
        <w:t>that</w:t>
      </w:r>
      <w:r w:rsidRPr="009532DC">
        <w:rPr>
          <w:rFonts w:ascii="Times New Roman" w:eastAsia="Times New Roman" w:hAnsi="Times New Roman" w:cs="Times New Roman"/>
          <w:spacing w:val="-6"/>
          <w:sz w:val="24"/>
          <w:szCs w:val="24"/>
        </w:rPr>
        <w:t xml:space="preserve"> </w:t>
      </w:r>
      <w:r w:rsidRPr="009532DC">
        <w:rPr>
          <w:rFonts w:ascii="Times New Roman" w:eastAsia="Times New Roman" w:hAnsi="Times New Roman" w:cs="Times New Roman"/>
          <w:sz w:val="24"/>
          <w:szCs w:val="24"/>
        </w:rPr>
        <w:t>Colleges</w:t>
      </w:r>
      <w:r w:rsidRPr="009532DC">
        <w:rPr>
          <w:rFonts w:ascii="Times New Roman" w:eastAsia="Times New Roman" w:hAnsi="Times New Roman" w:cs="Times New Roman"/>
          <w:spacing w:val="-6"/>
          <w:sz w:val="24"/>
          <w:szCs w:val="24"/>
        </w:rPr>
        <w:t xml:space="preserve"> </w:t>
      </w:r>
      <w:r w:rsidRPr="009532DC">
        <w:rPr>
          <w:rFonts w:ascii="Times New Roman" w:eastAsia="Times New Roman" w:hAnsi="Times New Roman" w:cs="Times New Roman"/>
          <w:sz w:val="24"/>
          <w:szCs w:val="24"/>
        </w:rPr>
        <w:t>develop their own promotion guidelines to supplement the general academic rank requirements outlined in FH 2.1 "Academic Rank". FH 2.1 states that the qualification for any librarian is, “at least a master's degree in library science with primary duties that do not include teaching.”</w:t>
      </w:r>
    </w:p>
    <w:p w14:paraId="7AF0FAEA" w14:textId="582DBB82" w:rsidR="009532DC" w:rsidRPr="009532DC" w:rsidRDefault="009532DC" w:rsidP="009532DC">
      <w:pPr>
        <w:widowControl w:val="0"/>
        <w:autoSpaceDE w:val="0"/>
        <w:autoSpaceDN w:val="0"/>
        <w:spacing w:before="245" w:line="343" w:lineRule="auto"/>
        <w:ind w:left="120" w:firstLine="0"/>
        <w:rPr>
          <w:rFonts w:ascii="Times New Roman" w:eastAsia="Times New Roman" w:hAnsi="Times New Roman" w:cs="Times New Roman"/>
          <w:sz w:val="24"/>
          <w:szCs w:val="24"/>
        </w:rPr>
      </w:pPr>
      <w:r w:rsidRPr="009532DC">
        <w:rPr>
          <w:rFonts w:ascii="Times New Roman" w:eastAsia="Times New Roman" w:hAnsi="Times New Roman" w:cs="Times New Roman"/>
          <w:sz w:val="24"/>
          <w:szCs w:val="24"/>
        </w:rPr>
        <w:t>Evans</w:t>
      </w:r>
      <w:r w:rsidRPr="009532DC">
        <w:rPr>
          <w:rFonts w:ascii="Times New Roman" w:eastAsia="Times New Roman" w:hAnsi="Times New Roman" w:cs="Times New Roman"/>
          <w:spacing w:val="-3"/>
          <w:sz w:val="24"/>
          <w:szCs w:val="24"/>
        </w:rPr>
        <w:t xml:space="preserve"> </w:t>
      </w:r>
      <w:r w:rsidRPr="009532DC">
        <w:rPr>
          <w:rFonts w:ascii="Times New Roman" w:eastAsia="Times New Roman" w:hAnsi="Times New Roman" w:cs="Times New Roman"/>
          <w:sz w:val="24"/>
          <w:szCs w:val="24"/>
        </w:rPr>
        <w:t>Library</w:t>
      </w:r>
      <w:r w:rsidRPr="009532DC">
        <w:rPr>
          <w:rFonts w:ascii="Times New Roman" w:eastAsia="Times New Roman" w:hAnsi="Times New Roman" w:cs="Times New Roman"/>
          <w:spacing w:val="-3"/>
          <w:sz w:val="24"/>
          <w:szCs w:val="24"/>
        </w:rPr>
        <w:t xml:space="preserve"> </w:t>
      </w:r>
      <w:r w:rsidRPr="009532DC">
        <w:rPr>
          <w:rFonts w:ascii="Times New Roman" w:eastAsia="Times New Roman" w:hAnsi="Times New Roman" w:cs="Times New Roman"/>
          <w:sz w:val="24"/>
          <w:szCs w:val="24"/>
        </w:rPr>
        <w:t>Faculty</w:t>
      </w:r>
      <w:r w:rsidRPr="009532DC">
        <w:rPr>
          <w:rFonts w:ascii="Times New Roman" w:eastAsia="Times New Roman" w:hAnsi="Times New Roman" w:cs="Times New Roman"/>
          <w:spacing w:val="-3"/>
          <w:sz w:val="24"/>
          <w:szCs w:val="24"/>
        </w:rPr>
        <w:t xml:space="preserve"> </w:t>
      </w:r>
      <w:r w:rsidRPr="009532DC">
        <w:rPr>
          <w:rFonts w:ascii="Times New Roman" w:eastAsia="Times New Roman" w:hAnsi="Times New Roman" w:cs="Times New Roman"/>
          <w:sz w:val="24"/>
          <w:szCs w:val="24"/>
        </w:rPr>
        <w:t>Evaluation</w:t>
      </w:r>
      <w:r w:rsidRPr="009532DC">
        <w:rPr>
          <w:rFonts w:ascii="Times New Roman" w:eastAsia="Times New Roman" w:hAnsi="Times New Roman" w:cs="Times New Roman"/>
          <w:spacing w:val="-3"/>
          <w:sz w:val="24"/>
          <w:szCs w:val="24"/>
        </w:rPr>
        <w:t xml:space="preserve"> </w:t>
      </w:r>
      <w:r w:rsidRPr="009532DC">
        <w:rPr>
          <w:rFonts w:ascii="Times New Roman" w:eastAsia="Times New Roman" w:hAnsi="Times New Roman" w:cs="Times New Roman"/>
          <w:sz w:val="24"/>
          <w:szCs w:val="24"/>
        </w:rPr>
        <w:t>Procedures</w:t>
      </w:r>
      <w:r w:rsidRPr="009532DC">
        <w:rPr>
          <w:rFonts w:ascii="Times New Roman" w:eastAsia="Times New Roman" w:hAnsi="Times New Roman" w:cs="Times New Roman"/>
          <w:spacing w:val="-3"/>
          <w:sz w:val="24"/>
          <w:szCs w:val="24"/>
        </w:rPr>
        <w:t xml:space="preserve"> </w:t>
      </w:r>
      <w:r w:rsidRPr="009532DC">
        <w:rPr>
          <w:rFonts w:ascii="Times New Roman" w:eastAsia="Times New Roman" w:hAnsi="Times New Roman" w:cs="Times New Roman"/>
          <w:sz w:val="24"/>
          <w:szCs w:val="24"/>
        </w:rPr>
        <w:t>(FH</w:t>
      </w:r>
      <w:r w:rsidRPr="009532DC">
        <w:rPr>
          <w:rFonts w:ascii="Times New Roman" w:eastAsia="Times New Roman" w:hAnsi="Times New Roman" w:cs="Times New Roman"/>
          <w:spacing w:val="-4"/>
          <w:sz w:val="24"/>
          <w:szCs w:val="24"/>
        </w:rPr>
        <w:t xml:space="preserve"> </w:t>
      </w:r>
      <w:r w:rsidRPr="009532DC">
        <w:rPr>
          <w:rFonts w:ascii="Times New Roman" w:eastAsia="Times New Roman" w:hAnsi="Times New Roman" w:cs="Times New Roman"/>
          <w:sz w:val="24"/>
          <w:szCs w:val="24"/>
        </w:rPr>
        <w:t>Appendix</w:t>
      </w:r>
      <w:r w:rsidRPr="009532DC">
        <w:rPr>
          <w:rFonts w:ascii="Times New Roman" w:eastAsia="Times New Roman" w:hAnsi="Times New Roman" w:cs="Times New Roman"/>
          <w:spacing w:val="-3"/>
          <w:sz w:val="24"/>
          <w:szCs w:val="24"/>
        </w:rPr>
        <w:t xml:space="preserve"> </w:t>
      </w:r>
      <w:r w:rsidR="00BB4017" w:rsidRPr="00BB4017">
        <w:rPr>
          <w:rFonts w:ascii="Times New Roman" w:eastAsia="Times New Roman" w:hAnsi="Times New Roman" w:cs="Times New Roman"/>
          <w:color w:val="00B050"/>
          <w:spacing w:val="-3"/>
          <w:sz w:val="24"/>
          <w:szCs w:val="24"/>
        </w:rPr>
        <w:t>6</w:t>
      </w:r>
      <w:r w:rsidRPr="00BB4017">
        <w:rPr>
          <w:rFonts w:ascii="Times New Roman" w:eastAsia="Times New Roman" w:hAnsi="Times New Roman" w:cs="Times New Roman"/>
          <w:strike/>
          <w:color w:val="EE0000"/>
          <w:sz w:val="24"/>
          <w:szCs w:val="24"/>
        </w:rPr>
        <w:t>7</w:t>
      </w:r>
      <w:r w:rsidRPr="009532DC">
        <w:rPr>
          <w:rFonts w:ascii="Times New Roman" w:eastAsia="Times New Roman" w:hAnsi="Times New Roman" w:cs="Times New Roman"/>
          <w:sz w:val="24"/>
          <w:szCs w:val="24"/>
        </w:rPr>
        <w:t>)</w:t>
      </w:r>
      <w:r w:rsidRPr="009532DC">
        <w:rPr>
          <w:rFonts w:ascii="Times New Roman" w:eastAsia="Times New Roman" w:hAnsi="Times New Roman" w:cs="Times New Roman"/>
          <w:spacing w:val="-3"/>
          <w:sz w:val="24"/>
          <w:szCs w:val="24"/>
        </w:rPr>
        <w:t xml:space="preserve"> </w:t>
      </w:r>
      <w:r w:rsidRPr="009532DC">
        <w:rPr>
          <w:rFonts w:ascii="Times New Roman" w:eastAsia="Times New Roman" w:hAnsi="Times New Roman" w:cs="Times New Roman"/>
          <w:sz w:val="24"/>
          <w:szCs w:val="24"/>
        </w:rPr>
        <w:t>were</w:t>
      </w:r>
      <w:r w:rsidRPr="009532DC">
        <w:rPr>
          <w:rFonts w:ascii="Times New Roman" w:eastAsia="Times New Roman" w:hAnsi="Times New Roman" w:cs="Times New Roman"/>
          <w:spacing w:val="-4"/>
          <w:sz w:val="24"/>
          <w:szCs w:val="24"/>
        </w:rPr>
        <w:t xml:space="preserve"> </w:t>
      </w:r>
      <w:r w:rsidRPr="009532DC">
        <w:rPr>
          <w:rFonts w:ascii="Times New Roman" w:eastAsia="Times New Roman" w:hAnsi="Times New Roman" w:cs="Times New Roman"/>
          <w:sz w:val="24"/>
          <w:szCs w:val="24"/>
        </w:rPr>
        <w:t>approved</w:t>
      </w:r>
      <w:r w:rsidRPr="009532DC">
        <w:rPr>
          <w:rFonts w:ascii="Times New Roman" w:eastAsia="Times New Roman" w:hAnsi="Times New Roman" w:cs="Times New Roman"/>
          <w:spacing w:val="-3"/>
          <w:sz w:val="24"/>
          <w:szCs w:val="24"/>
        </w:rPr>
        <w:t xml:space="preserve"> </w:t>
      </w:r>
      <w:r w:rsidRPr="009532DC">
        <w:rPr>
          <w:rFonts w:ascii="Times New Roman" w:eastAsia="Times New Roman" w:hAnsi="Times New Roman" w:cs="Times New Roman"/>
          <w:sz w:val="24"/>
          <w:szCs w:val="24"/>
        </w:rPr>
        <w:t>and</w:t>
      </w:r>
      <w:r w:rsidRPr="009532DC">
        <w:rPr>
          <w:rFonts w:ascii="Times New Roman" w:eastAsia="Times New Roman" w:hAnsi="Times New Roman" w:cs="Times New Roman"/>
          <w:spacing w:val="-3"/>
          <w:sz w:val="24"/>
          <w:szCs w:val="24"/>
        </w:rPr>
        <w:t xml:space="preserve"> </w:t>
      </w:r>
      <w:r w:rsidRPr="009532DC">
        <w:rPr>
          <w:rFonts w:ascii="Times New Roman" w:eastAsia="Times New Roman" w:hAnsi="Times New Roman" w:cs="Times New Roman"/>
          <w:sz w:val="24"/>
          <w:szCs w:val="24"/>
        </w:rPr>
        <w:t>made</w:t>
      </w:r>
      <w:r w:rsidRPr="009532DC">
        <w:rPr>
          <w:rFonts w:ascii="Times New Roman" w:eastAsia="Times New Roman" w:hAnsi="Times New Roman" w:cs="Times New Roman"/>
          <w:spacing w:val="-4"/>
          <w:sz w:val="24"/>
          <w:szCs w:val="24"/>
        </w:rPr>
        <w:t xml:space="preserve"> </w:t>
      </w:r>
      <w:r w:rsidRPr="009532DC">
        <w:rPr>
          <w:rFonts w:ascii="Times New Roman" w:eastAsia="Times New Roman" w:hAnsi="Times New Roman" w:cs="Times New Roman"/>
          <w:sz w:val="24"/>
          <w:szCs w:val="24"/>
        </w:rPr>
        <w:t>effective</w:t>
      </w:r>
      <w:r w:rsidRPr="009532DC">
        <w:rPr>
          <w:rFonts w:ascii="Times New Roman" w:eastAsia="Times New Roman" w:hAnsi="Times New Roman" w:cs="Times New Roman"/>
          <w:spacing w:val="-4"/>
          <w:sz w:val="24"/>
          <w:szCs w:val="24"/>
        </w:rPr>
        <w:t xml:space="preserve"> </w:t>
      </w:r>
      <w:r w:rsidRPr="00BB4017">
        <w:rPr>
          <w:rFonts w:ascii="Times New Roman" w:eastAsia="Times New Roman" w:hAnsi="Times New Roman" w:cs="Times New Roman"/>
          <w:strike/>
          <w:color w:val="EE0000"/>
          <w:sz w:val="24"/>
          <w:szCs w:val="24"/>
        </w:rPr>
        <w:t>February 27, 2015</w:t>
      </w:r>
      <w:r w:rsidR="00BB4017" w:rsidRPr="00BB4017">
        <w:rPr>
          <w:rFonts w:ascii="Times New Roman" w:eastAsia="Times New Roman" w:hAnsi="Times New Roman" w:cs="Times New Roman"/>
          <w:color w:val="00B050"/>
          <w:sz w:val="24"/>
          <w:szCs w:val="24"/>
        </w:rPr>
        <w:t>August 4, 2025</w:t>
      </w:r>
      <w:r w:rsidRPr="009532DC">
        <w:rPr>
          <w:rFonts w:ascii="Times New Roman" w:eastAsia="Times New Roman" w:hAnsi="Times New Roman" w:cs="Times New Roman"/>
          <w:sz w:val="24"/>
          <w:szCs w:val="24"/>
        </w:rPr>
        <w:t>. A library faculty member who wishes to be considered for promotion requests review from the Library Faculty Review Committee (LFRC). The LFRC, in turn, will review and evaluate the faculty member’s qualifications and performance and make a recommendation to the Dean of Libraries.</w:t>
      </w:r>
    </w:p>
    <w:p w14:paraId="09D6D833" w14:textId="77777777" w:rsidR="009532DC" w:rsidRPr="009532DC" w:rsidRDefault="009532DC">
      <w:pPr>
        <w:widowControl w:val="0"/>
        <w:numPr>
          <w:ilvl w:val="0"/>
          <w:numId w:val="49"/>
        </w:numPr>
        <w:tabs>
          <w:tab w:val="left" w:pos="520"/>
        </w:tabs>
        <w:autoSpaceDE w:val="0"/>
        <w:autoSpaceDN w:val="0"/>
        <w:spacing w:before="245"/>
        <w:ind w:left="520" w:hanging="400"/>
        <w:outlineLvl w:val="5"/>
        <w:rPr>
          <w:rFonts w:ascii="Times New Roman" w:eastAsia="Times New Roman" w:hAnsi="Times New Roman" w:cs="Times New Roman"/>
          <w:b/>
          <w:bCs/>
          <w:sz w:val="24"/>
          <w:szCs w:val="24"/>
        </w:rPr>
      </w:pPr>
      <w:r w:rsidRPr="009532DC">
        <w:rPr>
          <w:rFonts w:ascii="Times New Roman" w:eastAsia="Times New Roman" w:hAnsi="Times New Roman" w:cs="Times New Roman"/>
          <w:b/>
          <w:bCs/>
          <w:sz w:val="24"/>
          <w:szCs w:val="24"/>
        </w:rPr>
        <w:t>PROMOTION</w:t>
      </w:r>
      <w:r w:rsidRPr="009532DC">
        <w:rPr>
          <w:rFonts w:ascii="Times New Roman" w:eastAsia="Times New Roman" w:hAnsi="Times New Roman" w:cs="Times New Roman"/>
          <w:b/>
          <w:bCs/>
          <w:spacing w:val="-5"/>
          <w:sz w:val="24"/>
          <w:szCs w:val="24"/>
        </w:rPr>
        <w:t xml:space="preserve"> </w:t>
      </w:r>
      <w:r w:rsidRPr="009532DC">
        <w:rPr>
          <w:rFonts w:ascii="Times New Roman" w:eastAsia="Times New Roman" w:hAnsi="Times New Roman" w:cs="Times New Roman"/>
          <w:b/>
          <w:bCs/>
          <w:spacing w:val="-2"/>
          <w:sz w:val="24"/>
          <w:szCs w:val="24"/>
        </w:rPr>
        <w:t>ELIGIBILITY</w:t>
      </w:r>
    </w:p>
    <w:p w14:paraId="1230D34E" w14:textId="77777777" w:rsidR="009532DC" w:rsidRPr="009532DC" w:rsidRDefault="009532DC" w:rsidP="009532DC">
      <w:pPr>
        <w:widowControl w:val="0"/>
        <w:autoSpaceDE w:val="0"/>
        <w:autoSpaceDN w:val="0"/>
        <w:spacing w:before="84"/>
        <w:ind w:left="0" w:firstLine="0"/>
        <w:rPr>
          <w:rFonts w:ascii="Times New Roman" w:eastAsia="Times New Roman" w:hAnsi="Times New Roman" w:cs="Times New Roman"/>
          <w:b/>
          <w:sz w:val="24"/>
          <w:szCs w:val="24"/>
        </w:rPr>
      </w:pPr>
    </w:p>
    <w:p w14:paraId="76270258" w14:textId="686C1D47" w:rsidR="009532DC" w:rsidRPr="009532DC" w:rsidRDefault="009532DC" w:rsidP="009532DC">
      <w:pPr>
        <w:widowControl w:val="0"/>
        <w:autoSpaceDE w:val="0"/>
        <w:autoSpaceDN w:val="0"/>
        <w:spacing w:line="343" w:lineRule="auto"/>
        <w:ind w:left="120" w:firstLine="0"/>
        <w:rPr>
          <w:rFonts w:ascii="Times New Roman" w:eastAsia="Times New Roman" w:hAnsi="Times New Roman" w:cs="Times New Roman"/>
          <w:sz w:val="24"/>
          <w:szCs w:val="24"/>
        </w:rPr>
      </w:pPr>
      <w:r w:rsidRPr="009532DC">
        <w:rPr>
          <w:rFonts w:ascii="Times New Roman" w:eastAsia="Times New Roman" w:hAnsi="Times New Roman" w:cs="Times New Roman"/>
          <w:sz w:val="24"/>
          <w:szCs w:val="24"/>
        </w:rPr>
        <w:t>Upon</w:t>
      </w:r>
      <w:r w:rsidRPr="009532DC">
        <w:rPr>
          <w:rFonts w:ascii="Times New Roman" w:eastAsia="Times New Roman" w:hAnsi="Times New Roman" w:cs="Times New Roman"/>
          <w:spacing w:val="-3"/>
          <w:sz w:val="24"/>
          <w:szCs w:val="24"/>
        </w:rPr>
        <w:t xml:space="preserve"> </w:t>
      </w:r>
      <w:r w:rsidRPr="009532DC">
        <w:rPr>
          <w:rFonts w:ascii="Times New Roman" w:eastAsia="Times New Roman" w:hAnsi="Times New Roman" w:cs="Times New Roman"/>
          <w:sz w:val="24"/>
          <w:szCs w:val="24"/>
        </w:rPr>
        <w:t>initial</w:t>
      </w:r>
      <w:r w:rsidRPr="009532DC">
        <w:rPr>
          <w:rFonts w:ascii="Times New Roman" w:eastAsia="Times New Roman" w:hAnsi="Times New Roman" w:cs="Times New Roman"/>
          <w:spacing w:val="-3"/>
          <w:sz w:val="24"/>
          <w:szCs w:val="24"/>
        </w:rPr>
        <w:t xml:space="preserve"> </w:t>
      </w:r>
      <w:r w:rsidRPr="009532DC">
        <w:rPr>
          <w:rFonts w:ascii="Times New Roman" w:eastAsia="Times New Roman" w:hAnsi="Times New Roman" w:cs="Times New Roman"/>
          <w:sz w:val="24"/>
          <w:szCs w:val="24"/>
        </w:rPr>
        <w:t>appointment,</w:t>
      </w:r>
      <w:r w:rsidRPr="009532DC">
        <w:rPr>
          <w:rFonts w:ascii="Times New Roman" w:eastAsia="Times New Roman" w:hAnsi="Times New Roman" w:cs="Times New Roman"/>
          <w:spacing w:val="-3"/>
          <w:sz w:val="24"/>
          <w:szCs w:val="24"/>
        </w:rPr>
        <w:t xml:space="preserve"> </w:t>
      </w:r>
      <w:r w:rsidRPr="009532DC">
        <w:rPr>
          <w:rFonts w:ascii="Times New Roman" w:eastAsia="Times New Roman" w:hAnsi="Times New Roman" w:cs="Times New Roman"/>
          <w:sz w:val="24"/>
          <w:szCs w:val="24"/>
        </w:rPr>
        <w:t>librarians</w:t>
      </w:r>
      <w:r w:rsidRPr="009532DC">
        <w:rPr>
          <w:rFonts w:ascii="Times New Roman" w:eastAsia="Times New Roman" w:hAnsi="Times New Roman" w:cs="Times New Roman"/>
          <w:spacing w:val="-3"/>
          <w:sz w:val="24"/>
          <w:szCs w:val="24"/>
        </w:rPr>
        <w:t xml:space="preserve"> </w:t>
      </w:r>
      <w:r w:rsidRPr="009532DC">
        <w:rPr>
          <w:rFonts w:ascii="Times New Roman" w:eastAsia="Times New Roman" w:hAnsi="Times New Roman" w:cs="Times New Roman"/>
          <w:sz w:val="24"/>
          <w:szCs w:val="24"/>
        </w:rPr>
        <w:t>are</w:t>
      </w:r>
      <w:r w:rsidRPr="009532DC">
        <w:rPr>
          <w:rFonts w:ascii="Times New Roman" w:eastAsia="Times New Roman" w:hAnsi="Times New Roman" w:cs="Times New Roman"/>
          <w:spacing w:val="-4"/>
          <w:sz w:val="24"/>
          <w:szCs w:val="24"/>
        </w:rPr>
        <w:t xml:space="preserve"> </w:t>
      </w:r>
      <w:r w:rsidRPr="009532DC">
        <w:rPr>
          <w:rFonts w:ascii="Times New Roman" w:eastAsia="Times New Roman" w:hAnsi="Times New Roman" w:cs="Times New Roman"/>
          <w:sz w:val="24"/>
          <w:szCs w:val="24"/>
        </w:rPr>
        <w:t>given</w:t>
      </w:r>
      <w:r w:rsidRPr="009532DC">
        <w:rPr>
          <w:rFonts w:ascii="Times New Roman" w:eastAsia="Times New Roman" w:hAnsi="Times New Roman" w:cs="Times New Roman"/>
          <w:spacing w:val="-3"/>
          <w:sz w:val="24"/>
          <w:szCs w:val="24"/>
        </w:rPr>
        <w:t xml:space="preserve"> </w:t>
      </w:r>
      <w:r w:rsidRPr="009532DC">
        <w:rPr>
          <w:rFonts w:ascii="Times New Roman" w:eastAsia="Times New Roman" w:hAnsi="Times New Roman" w:cs="Times New Roman"/>
          <w:sz w:val="24"/>
          <w:szCs w:val="24"/>
        </w:rPr>
        <w:t>faculty</w:t>
      </w:r>
      <w:r w:rsidRPr="009532DC">
        <w:rPr>
          <w:rFonts w:ascii="Times New Roman" w:eastAsia="Times New Roman" w:hAnsi="Times New Roman" w:cs="Times New Roman"/>
          <w:spacing w:val="-3"/>
          <w:sz w:val="24"/>
          <w:szCs w:val="24"/>
        </w:rPr>
        <w:t xml:space="preserve"> </w:t>
      </w:r>
      <w:r w:rsidRPr="009532DC">
        <w:rPr>
          <w:rFonts w:ascii="Times New Roman" w:eastAsia="Times New Roman" w:hAnsi="Times New Roman" w:cs="Times New Roman"/>
          <w:sz w:val="24"/>
          <w:szCs w:val="24"/>
        </w:rPr>
        <w:t>status,</w:t>
      </w:r>
      <w:r w:rsidRPr="009532DC">
        <w:rPr>
          <w:rFonts w:ascii="Times New Roman" w:eastAsia="Times New Roman" w:hAnsi="Times New Roman" w:cs="Times New Roman"/>
          <w:spacing w:val="-3"/>
          <w:sz w:val="24"/>
          <w:szCs w:val="24"/>
        </w:rPr>
        <w:t xml:space="preserve"> </w:t>
      </w:r>
      <w:r w:rsidRPr="009532DC">
        <w:rPr>
          <w:rFonts w:ascii="Times New Roman" w:eastAsia="Times New Roman" w:hAnsi="Times New Roman" w:cs="Times New Roman"/>
          <w:sz w:val="24"/>
          <w:szCs w:val="24"/>
        </w:rPr>
        <w:t>with</w:t>
      </w:r>
      <w:r w:rsidRPr="009532DC">
        <w:rPr>
          <w:rFonts w:ascii="Times New Roman" w:eastAsia="Times New Roman" w:hAnsi="Times New Roman" w:cs="Times New Roman"/>
          <w:spacing w:val="-3"/>
          <w:sz w:val="24"/>
          <w:szCs w:val="24"/>
        </w:rPr>
        <w:t xml:space="preserve"> </w:t>
      </w:r>
      <w:r w:rsidRPr="009532DC">
        <w:rPr>
          <w:rFonts w:ascii="Times New Roman" w:eastAsia="Times New Roman" w:hAnsi="Times New Roman" w:cs="Times New Roman"/>
          <w:sz w:val="24"/>
          <w:szCs w:val="24"/>
        </w:rPr>
        <w:t>all</w:t>
      </w:r>
      <w:r w:rsidRPr="009532DC">
        <w:rPr>
          <w:rFonts w:ascii="Times New Roman" w:eastAsia="Times New Roman" w:hAnsi="Times New Roman" w:cs="Times New Roman"/>
          <w:spacing w:val="-3"/>
          <w:sz w:val="24"/>
          <w:szCs w:val="24"/>
        </w:rPr>
        <w:t xml:space="preserve"> </w:t>
      </w:r>
      <w:r w:rsidRPr="009532DC">
        <w:rPr>
          <w:rFonts w:ascii="Times New Roman" w:eastAsia="Times New Roman" w:hAnsi="Times New Roman" w:cs="Times New Roman"/>
          <w:sz w:val="24"/>
          <w:szCs w:val="24"/>
        </w:rPr>
        <w:t>associated</w:t>
      </w:r>
      <w:r w:rsidRPr="009532DC">
        <w:rPr>
          <w:rFonts w:ascii="Times New Roman" w:eastAsia="Times New Roman" w:hAnsi="Times New Roman" w:cs="Times New Roman"/>
          <w:spacing w:val="-3"/>
          <w:sz w:val="24"/>
          <w:szCs w:val="24"/>
        </w:rPr>
        <w:t xml:space="preserve"> </w:t>
      </w:r>
      <w:r w:rsidRPr="009532DC">
        <w:rPr>
          <w:rFonts w:ascii="Times New Roman" w:eastAsia="Times New Roman" w:hAnsi="Times New Roman" w:cs="Times New Roman"/>
          <w:sz w:val="24"/>
          <w:szCs w:val="24"/>
        </w:rPr>
        <w:t>rights</w:t>
      </w:r>
      <w:r w:rsidRPr="009532DC">
        <w:rPr>
          <w:rFonts w:ascii="Times New Roman" w:eastAsia="Times New Roman" w:hAnsi="Times New Roman" w:cs="Times New Roman"/>
          <w:spacing w:val="-3"/>
          <w:sz w:val="24"/>
          <w:szCs w:val="24"/>
        </w:rPr>
        <w:t xml:space="preserve"> </w:t>
      </w:r>
      <w:r w:rsidRPr="009532DC">
        <w:rPr>
          <w:rFonts w:ascii="Times New Roman" w:eastAsia="Times New Roman" w:hAnsi="Times New Roman" w:cs="Times New Roman"/>
          <w:sz w:val="24"/>
          <w:szCs w:val="24"/>
        </w:rPr>
        <w:t>and</w:t>
      </w:r>
      <w:r w:rsidRPr="009532DC">
        <w:rPr>
          <w:rFonts w:ascii="Times New Roman" w:eastAsia="Times New Roman" w:hAnsi="Times New Roman" w:cs="Times New Roman"/>
          <w:spacing w:val="-3"/>
          <w:sz w:val="24"/>
          <w:szCs w:val="24"/>
        </w:rPr>
        <w:t xml:space="preserve"> </w:t>
      </w:r>
      <w:r w:rsidRPr="009532DC">
        <w:rPr>
          <w:rFonts w:ascii="Times New Roman" w:eastAsia="Times New Roman" w:hAnsi="Times New Roman" w:cs="Times New Roman"/>
          <w:sz w:val="24"/>
          <w:szCs w:val="24"/>
        </w:rPr>
        <w:t>responsibilities, and are assigned the rank of Assistant Librarian, Associate Librarian or Librarian based on their level of experience and expertise.</w:t>
      </w:r>
      <w:r w:rsidR="00BB4017">
        <w:rPr>
          <w:rFonts w:ascii="Times New Roman" w:eastAsia="Times New Roman" w:hAnsi="Times New Roman" w:cs="Times New Roman"/>
          <w:sz w:val="24"/>
          <w:szCs w:val="24"/>
        </w:rPr>
        <w:t xml:space="preserve"> </w:t>
      </w:r>
      <w:r w:rsidR="00BB4017" w:rsidRPr="00BB4017">
        <w:rPr>
          <w:rFonts w:ascii="Times New Roman" w:eastAsia="Times New Roman" w:hAnsi="Times New Roman" w:cs="Times New Roman"/>
          <w:color w:val="00B050"/>
          <w:sz w:val="24"/>
          <w:szCs w:val="24"/>
        </w:rPr>
        <w:t xml:space="preserve">All faculty librarians must possess a graduate degree </w:t>
      </w:r>
      <w:r w:rsidR="00BB4017" w:rsidRPr="00BB4017">
        <w:rPr>
          <w:rFonts w:ascii="Times New Roman" w:eastAsia="Times New Roman" w:hAnsi="Times New Roman" w:cs="Times New Roman"/>
          <w:color w:val="00B050"/>
          <w:sz w:val="24"/>
          <w:szCs w:val="24"/>
        </w:rPr>
        <w:lastRenderedPageBreak/>
        <w:t>in library or information science, the terminal degree, or in a special field relevant to the position.</w:t>
      </w:r>
    </w:p>
    <w:p w14:paraId="5191CDD9" w14:textId="77777777" w:rsidR="009532DC" w:rsidRPr="009532DC" w:rsidRDefault="009532DC" w:rsidP="009532DC">
      <w:pPr>
        <w:widowControl w:val="0"/>
        <w:autoSpaceDE w:val="0"/>
        <w:autoSpaceDN w:val="0"/>
        <w:spacing w:before="244"/>
        <w:ind w:left="120" w:firstLine="0"/>
        <w:rPr>
          <w:rFonts w:ascii="Times New Roman" w:eastAsia="Times New Roman" w:hAnsi="Times New Roman" w:cs="Times New Roman"/>
          <w:b/>
          <w:sz w:val="24"/>
        </w:rPr>
      </w:pPr>
      <w:r w:rsidRPr="009532DC">
        <w:rPr>
          <w:rFonts w:ascii="Times New Roman" w:eastAsia="Times New Roman" w:hAnsi="Times New Roman" w:cs="Times New Roman"/>
          <w:b/>
          <w:sz w:val="24"/>
        </w:rPr>
        <w:t>Assistant</w:t>
      </w:r>
      <w:r w:rsidRPr="009532DC">
        <w:rPr>
          <w:rFonts w:ascii="Times New Roman" w:eastAsia="Times New Roman" w:hAnsi="Times New Roman" w:cs="Times New Roman"/>
          <w:b/>
          <w:spacing w:val="-2"/>
          <w:sz w:val="24"/>
        </w:rPr>
        <w:t xml:space="preserve"> Librarian</w:t>
      </w:r>
    </w:p>
    <w:p w14:paraId="0ED52BB5" w14:textId="036BFE61" w:rsidR="009532DC" w:rsidRDefault="009532DC" w:rsidP="009532DC">
      <w:pPr>
        <w:widowControl w:val="0"/>
        <w:autoSpaceDE w:val="0"/>
        <w:autoSpaceDN w:val="0"/>
        <w:spacing w:before="121" w:line="343" w:lineRule="auto"/>
        <w:ind w:left="120" w:firstLine="0"/>
        <w:rPr>
          <w:rFonts w:ascii="Times New Roman" w:eastAsia="Times New Roman" w:hAnsi="Times New Roman" w:cs="Times New Roman"/>
          <w:spacing w:val="-2"/>
          <w:sz w:val="24"/>
          <w:szCs w:val="24"/>
        </w:rPr>
      </w:pPr>
      <w:r w:rsidRPr="009532DC">
        <w:rPr>
          <w:rFonts w:ascii="Times New Roman" w:eastAsia="Times New Roman" w:hAnsi="Times New Roman" w:cs="Times New Roman"/>
          <w:sz w:val="24"/>
          <w:szCs w:val="24"/>
        </w:rPr>
        <w:t xml:space="preserve">Assistant Librarian is the beginning rank for faculty librarians </w:t>
      </w:r>
      <w:r w:rsidRPr="00BB4017">
        <w:rPr>
          <w:rFonts w:ascii="Times New Roman" w:eastAsia="Times New Roman" w:hAnsi="Times New Roman" w:cs="Times New Roman"/>
          <w:strike/>
          <w:color w:val="EE0000"/>
          <w:sz w:val="24"/>
          <w:szCs w:val="24"/>
        </w:rPr>
        <w:t>with a graduate degree in library or information science, a terminal degree, or in a special field relevant to the position</w:t>
      </w:r>
      <w:r w:rsidRPr="009532DC">
        <w:rPr>
          <w:rFonts w:ascii="Times New Roman" w:eastAsia="Times New Roman" w:hAnsi="Times New Roman" w:cs="Times New Roman"/>
          <w:sz w:val="24"/>
          <w:szCs w:val="24"/>
        </w:rPr>
        <w:t>. Potential is determined</w:t>
      </w:r>
      <w:r w:rsidRPr="009532DC">
        <w:rPr>
          <w:rFonts w:ascii="Times New Roman" w:eastAsia="Times New Roman" w:hAnsi="Times New Roman" w:cs="Times New Roman"/>
          <w:spacing w:val="-3"/>
          <w:sz w:val="24"/>
          <w:szCs w:val="24"/>
        </w:rPr>
        <w:t xml:space="preserve"> </w:t>
      </w:r>
      <w:r w:rsidRPr="009532DC">
        <w:rPr>
          <w:rFonts w:ascii="Times New Roman" w:eastAsia="Times New Roman" w:hAnsi="Times New Roman" w:cs="Times New Roman"/>
          <w:sz w:val="24"/>
          <w:szCs w:val="24"/>
        </w:rPr>
        <w:t>through</w:t>
      </w:r>
      <w:r w:rsidRPr="009532DC">
        <w:rPr>
          <w:rFonts w:ascii="Times New Roman" w:eastAsia="Times New Roman" w:hAnsi="Times New Roman" w:cs="Times New Roman"/>
          <w:spacing w:val="-3"/>
          <w:sz w:val="24"/>
          <w:szCs w:val="24"/>
        </w:rPr>
        <w:t xml:space="preserve"> </w:t>
      </w:r>
      <w:r w:rsidRPr="009532DC">
        <w:rPr>
          <w:rFonts w:ascii="Times New Roman" w:eastAsia="Times New Roman" w:hAnsi="Times New Roman" w:cs="Times New Roman"/>
          <w:sz w:val="24"/>
          <w:szCs w:val="24"/>
        </w:rPr>
        <w:t>a</w:t>
      </w:r>
      <w:r w:rsidRPr="009532DC">
        <w:rPr>
          <w:rFonts w:ascii="Times New Roman" w:eastAsia="Times New Roman" w:hAnsi="Times New Roman" w:cs="Times New Roman"/>
          <w:spacing w:val="-4"/>
          <w:sz w:val="24"/>
          <w:szCs w:val="24"/>
        </w:rPr>
        <w:t xml:space="preserve"> </w:t>
      </w:r>
      <w:r w:rsidRPr="009532DC">
        <w:rPr>
          <w:rFonts w:ascii="Times New Roman" w:eastAsia="Times New Roman" w:hAnsi="Times New Roman" w:cs="Times New Roman"/>
          <w:sz w:val="24"/>
          <w:szCs w:val="24"/>
        </w:rPr>
        <w:t>selective</w:t>
      </w:r>
      <w:r w:rsidRPr="009532DC">
        <w:rPr>
          <w:rFonts w:ascii="Times New Roman" w:eastAsia="Times New Roman" w:hAnsi="Times New Roman" w:cs="Times New Roman"/>
          <w:spacing w:val="-4"/>
          <w:sz w:val="24"/>
          <w:szCs w:val="24"/>
        </w:rPr>
        <w:t xml:space="preserve"> </w:t>
      </w:r>
      <w:r w:rsidRPr="009532DC">
        <w:rPr>
          <w:rFonts w:ascii="Times New Roman" w:eastAsia="Times New Roman" w:hAnsi="Times New Roman" w:cs="Times New Roman"/>
          <w:sz w:val="24"/>
          <w:szCs w:val="24"/>
        </w:rPr>
        <w:t>hiring</w:t>
      </w:r>
      <w:r w:rsidRPr="009532DC">
        <w:rPr>
          <w:rFonts w:ascii="Times New Roman" w:eastAsia="Times New Roman" w:hAnsi="Times New Roman" w:cs="Times New Roman"/>
          <w:spacing w:val="-3"/>
          <w:sz w:val="24"/>
          <w:szCs w:val="24"/>
        </w:rPr>
        <w:t xml:space="preserve"> </w:t>
      </w:r>
      <w:r w:rsidRPr="009532DC">
        <w:rPr>
          <w:rFonts w:ascii="Times New Roman" w:eastAsia="Times New Roman" w:hAnsi="Times New Roman" w:cs="Times New Roman"/>
          <w:sz w:val="24"/>
          <w:szCs w:val="24"/>
        </w:rPr>
        <w:t>process</w:t>
      </w:r>
      <w:r w:rsidRPr="009532DC">
        <w:rPr>
          <w:rFonts w:ascii="Times New Roman" w:eastAsia="Times New Roman" w:hAnsi="Times New Roman" w:cs="Times New Roman"/>
          <w:spacing w:val="-3"/>
          <w:sz w:val="24"/>
          <w:szCs w:val="24"/>
        </w:rPr>
        <w:t xml:space="preserve"> </w:t>
      </w:r>
      <w:r w:rsidRPr="009532DC">
        <w:rPr>
          <w:rFonts w:ascii="Times New Roman" w:eastAsia="Times New Roman" w:hAnsi="Times New Roman" w:cs="Times New Roman"/>
          <w:sz w:val="24"/>
          <w:szCs w:val="24"/>
        </w:rPr>
        <w:t>including</w:t>
      </w:r>
      <w:r w:rsidRPr="009532DC">
        <w:rPr>
          <w:rFonts w:ascii="Times New Roman" w:eastAsia="Times New Roman" w:hAnsi="Times New Roman" w:cs="Times New Roman"/>
          <w:spacing w:val="-3"/>
          <w:sz w:val="24"/>
          <w:szCs w:val="24"/>
        </w:rPr>
        <w:t xml:space="preserve"> </w:t>
      </w:r>
      <w:r w:rsidRPr="009532DC">
        <w:rPr>
          <w:rFonts w:ascii="Times New Roman" w:eastAsia="Times New Roman" w:hAnsi="Times New Roman" w:cs="Times New Roman"/>
          <w:sz w:val="24"/>
          <w:szCs w:val="24"/>
        </w:rPr>
        <w:t>a</w:t>
      </w:r>
      <w:r w:rsidRPr="009532DC">
        <w:rPr>
          <w:rFonts w:ascii="Times New Roman" w:eastAsia="Times New Roman" w:hAnsi="Times New Roman" w:cs="Times New Roman"/>
          <w:spacing w:val="-4"/>
          <w:sz w:val="24"/>
          <w:szCs w:val="24"/>
        </w:rPr>
        <w:t xml:space="preserve"> </w:t>
      </w:r>
      <w:r w:rsidRPr="009532DC">
        <w:rPr>
          <w:rFonts w:ascii="Times New Roman" w:eastAsia="Times New Roman" w:hAnsi="Times New Roman" w:cs="Times New Roman"/>
          <w:sz w:val="24"/>
          <w:szCs w:val="24"/>
        </w:rPr>
        <w:t>review</w:t>
      </w:r>
      <w:r w:rsidRPr="009532DC">
        <w:rPr>
          <w:rFonts w:ascii="Times New Roman" w:eastAsia="Times New Roman" w:hAnsi="Times New Roman" w:cs="Times New Roman"/>
          <w:spacing w:val="-4"/>
          <w:sz w:val="24"/>
          <w:szCs w:val="24"/>
        </w:rPr>
        <w:t xml:space="preserve"> </w:t>
      </w:r>
      <w:r w:rsidRPr="009532DC">
        <w:rPr>
          <w:rFonts w:ascii="Times New Roman" w:eastAsia="Times New Roman" w:hAnsi="Times New Roman" w:cs="Times New Roman"/>
          <w:sz w:val="24"/>
          <w:szCs w:val="24"/>
        </w:rPr>
        <w:t>of</w:t>
      </w:r>
      <w:r w:rsidRPr="009532DC">
        <w:rPr>
          <w:rFonts w:ascii="Times New Roman" w:eastAsia="Times New Roman" w:hAnsi="Times New Roman" w:cs="Times New Roman"/>
          <w:spacing w:val="-3"/>
          <w:sz w:val="24"/>
          <w:szCs w:val="24"/>
        </w:rPr>
        <w:t xml:space="preserve"> </w:t>
      </w:r>
      <w:r w:rsidRPr="009532DC">
        <w:rPr>
          <w:rFonts w:ascii="Times New Roman" w:eastAsia="Times New Roman" w:hAnsi="Times New Roman" w:cs="Times New Roman"/>
          <w:sz w:val="24"/>
          <w:szCs w:val="24"/>
        </w:rPr>
        <w:t>the</w:t>
      </w:r>
      <w:r w:rsidRPr="009532DC">
        <w:rPr>
          <w:rFonts w:ascii="Times New Roman" w:eastAsia="Times New Roman" w:hAnsi="Times New Roman" w:cs="Times New Roman"/>
          <w:spacing w:val="-4"/>
          <w:sz w:val="24"/>
          <w:szCs w:val="24"/>
        </w:rPr>
        <w:t xml:space="preserve"> </w:t>
      </w:r>
      <w:r w:rsidRPr="009532DC">
        <w:rPr>
          <w:rFonts w:ascii="Times New Roman" w:eastAsia="Times New Roman" w:hAnsi="Times New Roman" w:cs="Times New Roman"/>
          <w:sz w:val="24"/>
          <w:szCs w:val="24"/>
        </w:rPr>
        <w:t>curriculum</w:t>
      </w:r>
      <w:r w:rsidRPr="009532DC">
        <w:rPr>
          <w:rFonts w:ascii="Times New Roman" w:eastAsia="Times New Roman" w:hAnsi="Times New Roman" w:cs="Times New Roman"/>
          <w:spacing w:val="-3"/>
          <w:sz w:val="24"/>
          <w:szCs w:val="24"/>
        </w:rPr>
        <w:t xml:space="preserve"> </w:t>
      </w:r>
      <w:r w:rsidRPr="009532DC">
        <w:rPr>
          <w:rFonts w:ascii="Times New Roman" w:eastAsia="Times New Roman" w:hAnsi="Times New Roman" w:cs="Times New Roman"/>
          <w:sz w:val="24"/>
          <w:szCs w:val="24"/>
        </w:rPr>
        <w:t>vitae,</w:t>
      </w:r>
      <w:r w:rsidRPr="009532DC">
        <w:rPr>
          <w:rFonts w:ascii="Times New Roman" w:eastAsia="Times New Roman" w:hAnsi="Times New Roman" w:cs="Times New Roman"/>
          <w:spacing w:val="-3"/>
          <w:sz w:val="24"/>
          <w:szCs w:val="24"/>
        </w:rPr>
        <w:t xml:space="preserve"> </w:t>
      </w:r>
      <w:r w:rsidRPr="009532DC">
        <w:rPr>
          <w:rFonts w:ascii="Times New Roman" w:eastAsia="Times New Roman" w:hAnsi="Times New Roman" w:cs="Times New Roman"/>
          <w:sz w:val="24"/>
          <w:szCs w:val="24"/>
        </w:rPr>
        <w:t>references,</w:t>
      </w:r>
      <w:r w:rsidRPr="009532DC">
        <w:rPr>
          <w:rFonts w:ascii="Times New Roman" w:eastAsia="Times New Roman" w:hAnsi="Times New Roman" w:cs="Times New Roman"/>
          <w:spacing w:val="-3"/>
          <w:sz w:val="24"/>
          <w:szCs w:val="24"/>
        </w:rPr>
        <w:t xml:space="preserve"> </w:t>
      </w:r>
      <w:r w:rsidRPr="009532DC">
        <w:rPr>
          <w:rFonts w:ascii="Times New Roman" w:eastAsia="Times New Roman" w:hAnsi="Times New Roman" w:cs="Times New Roman"/>
          <w:sz w:val="24"/>
          <w:szCs w:val="24"/>
        </w:rPr>
        <w:t>and</w:t>
      </w:r>
      <w:r w:rsidRPr="009532DC">
        <w:rPr>
          <w:rFonts w:ascii="Times New Roman" w:eastAsia="Times New Roman" w:hAnsi="Times New Roman" w:cs="Times New Roman"/>
          <w:spacing w:val="-3"/>
          <w:sz w:val="24"/>
          <w:szCs w:val="24"/>
        </w:rPr>
        <w:t xml:space="preserve"> </w:t>
      </w:r>
      <w:r w:rsidRPr="009532DC">
        <w:rPr>
          <w:rFonts w:ascii="Times New Roman" w:eastAsia="Times New Roman" w:hAnsi="Times New Roman" w:cs="Times New Roman"/>
          <w:sz w:val="24"/>
          <w:szCs w:val="24"/>
        </w:rPr>
        <w:t>an</w:t>
      </w:r>
      <w:r w:rsidRPr="00956CD1">
        <w:rPr>
          <w:rFonts w:ascii="Times New Roman" w:eastAsia="Times New Roman" w:hAnsi="Times New Roman" w:cs="Times New Roman"/>
        </w:rPr>
        <w:t xml:space="preserve"> </w:t>
      </w:r>
      <w:r w:rsidRPr="009532DC">
        <w:rPr>
          <w:rFonts w:ascii="Times New Roman" w:eastAsia="Times New Roman" w:hAnsi="Times New Roman" w:cs="Times New Roman"/>
          <w:sz w:val="24"/>
          <w:szCs w:val="24"/>
        </w:rPr>
        <w:t>on-campus</w:t>
      </w:r>
      <w:r w:rsidRPr="009532DC">
        <w:rPr>
          <w:rFonts w:ascii="Times New Roman" w:eastAsia="Times New Roman" w:hAnsi="Times New Roman" w:cs="Times New Roman"/>
          <w:spacing w:val="-3"/>
          <w:sz w:val="24"/>
          <w:szCs w:val="24"/>
        </w:rPr>
        <w:t xml:space="preserve"> </w:t>
      </w:r>
      <w:r w:rsidRPr="009532DC">
        <w:rPr>
          <w:rFonts w:ascii="Times New Roman" w:eastAsia="Times New Roman" w:hAnsi="Times New Roman" w:cs="Times New Roman"/>
          <w:sz w:val="24"/>
          <w:szCs w:val="24"/>
        </w:rPr>
        <w:t>interview</w:t>
      </w:r>
      <w:r w:rsidRPr="009532DC">
        <w:rPr>
          <w:rFonts w:ascii="Times New Roman" w:eastAsia="Times New Roman" w:hAnsi="Times New Roman" w:cs="Times New Roman"/>
          <w:spacing w:val="-4"/>
          <w:sz w:val="24"/>
          <w:szCs w:val="24"/>
        </w:rPr>
        <w:t xml:space="preserve"> </w:t>
      </w:r>
      <w:r w:rsidRPr="009532DC">
        <w:rPr>
          <w:rFonts w:ascii="Times New Roman" w:eastAsia="Times New Roman" w:hAnsi="Times New Roman" w:cs="Times New Roman"/>
          <w:sz w:val="24"/>
          <w:szCs w:val="24"/>
        </w:rPr>
        <w:t>and</w:t>
      </w:r>
      <w:r w:rsidRPr="009532DC">
        <w:rPr>
          <w:rFonts w:ascii="Times New Roman" w:eastAsia="Times New Roman" w:hAnsi="Times New Roman" w:cs="Times New Roman"/>
          <w:spacing w:val="-3"/>
          <w:sz w:val="24"/>
          <w:szCs w:val="24"/>
        </w:rPr>
        <w:t xml:space="preserve"> </w:t>
      </w:r>
      <w:r w:rsidRPr="009532DC">
        <w:rPr>
          <w:rFonts w:ascii="Times New Roman" w:eastAsia="Times New Roman" w:hAnsi="Times New Roman" w:cs="Times New Roman"/>
          <w:sz w:val="24"/>
          <w:szCs w:val="24"/>
        </w:rPr>
        <w:t>research</w:t>
      </w:r>
      <w:r w:rsidRPr="009532DC">
        <w:rPr>
          <w:rFonts w:ascii="Times New Roman" w:eastAsia="Times New Roman" w:hAnsi="Times New Roman" w:cs="Times New Roman"/>
          <w:spacing w:val="-2"/>
          <w:sz w:val="24"/>
          <w:szCs w:val="24"/>
        </w:rPr>
        <w:t xml:space="preserve"> presentation.</w:t>
      </w:r>
    </w:p>
    <w:p w14:paraId="1C0F527F" w14:textId="77777777" w:rsidR="00BB4017" w:rsidRPr="00BB4017" w:rsidRDefault="00BB4017" w:rsidP="00BB4017">
      <w:pPr>
        <w:widowControl w:val="0"/>
        <w:autoSpaceDE w:val="0"/>
        <w:autoSpaceDN w:val="0"/>
        <w:spacing w:before="121" w:line="343" w:lineRule="auto"/>
        <w:ind w:left="120" w:firstLine="0"/>
        <w:rPr>
          <w:rFonts w:ascii="Times New Roman" w:eastAsia="Times New Roman" w:hAnsi="Times New Roman" w:cs="Times New Roman"/>
          <w:color w:val="00B050"/>
          <w:sz w:val="24"/>
          <w:szCs w:val="24"/>
        </w:rPr>
      </w:pPr>
      <w:r w:rsidRPr="00BB4017">
        <w:rPr>
          <w:rFonts w:ascii="Times New Roman" w:eastAsia="Times New Roman" w:hAnsi="Times New Roman" w:cs="Times New Roman"/>
          <w:color w:val="00B050"/>
          <w:sz w:val="24"/>
          <w:szCs w:val="24"/>
        </w:rPr>
        <w:t>Qualifications</w:t>
      </w:r>
    </w:p>
    <w:p w14:paraId="65D1299C" w14:textId="76604DBB" w:rsidR="00BB4017" w:rsidRPr="00BB4017" w:rsidRDefault="00BB4017" w:rsidP="00BB4017">
      <w:pPr>
        <w:pStyle w:val="ListParagraph"/>
        <w:numPr>
          <w:ilvl w:val="0"/>
          <w:numId w:val="101"/>
        </w:numPr>
        <w:spacing w:before="121" w:line="343" w:lineRule="auto"/>
        <w:rPr>
          <w:color w:val="00B050"/>
          <w:sz w:val="24"/>
          <w:szCs w:val="24"/>
        </w:rPr>
      </w:pPr>
      <w:r w:rsidRPr="00BB4017">
        <w:rPr>
          <w:color w:val="00B050"/>
          <w:sz w:val="24"/>
          <w:szCs w:val="24"/>
        </w:rPr>
        <w:t>The Assistant Librarian rank is assigned to an individual who does not meet the qualifications for Associate Librarian, and who shows the potential for promotion based on professional accomplishments.</w:t>
      </w:r>
    </w:p>
    <w:p w14:paraId="22FA7F58" w14:textId="77777777" w:rsidR="009532DC" w:rsidRPr="009532DC" w:rsidRDefault="009532DC" w:rsidP="009532DC">
      <w:pPr>
        <w:widowControl w:val="0"/>
        <w:autoSpaceDE w:val="0"/>
        <w:autoSpaceDN w:val="0"/>
        <w:spacing w:before="83"/>
        <w:ind w:left="0" w:firstLine="0"/>
        <w:rPr>
          <w:rFonts w:ascii="Times New Roman" w:eastAsia="Times New Roman" w:hAnsi="Times New Roman" w:cs="Times New Roman"/>
          <w:sz w:val="24"/>
          <w:szCs w:val="24"/>
        </w:rPr>
      </w:pPr>
    </w:p>
    <w:p w14:paraId="7EF41C78" w14:textId="77777777" w:rsidR="009532DC" w:rsidRPr="009532DC" w:rsidRDefault="009532DC" w:rsidP="009532DC">
      <w:pPr>
        <w:widowControl w:val="0"/>
        <w:autoSpaceDE w:val="0"/>
        <w:autoSpaceDN w:val="0"/>
        <w:spacing w:before="1"/>
        <w:ind w:left="120" w:firstLine="0"/>
        <w:rPr>
          <w:rFonts w:ascii="Times New Roman" w:eastAsia="Times New Roman" w:hAnsi="Times New Roman" w:cs="Times New Roman"/>
          <w:b/>
          <w:sz w:val="24"/>
        </w:rPr>
      </w:pPr>
      <w:r w:rsidRPr="009532DC">
        <w:rPr>
          <w:rFonts w:ascii="Times New Roman" w:eastAsia="Times New Roman" w:hAnsi="Times New Roman" w:cs="Times New Roman"/>
          <w:b/>
          <w:sz w:val="24"/>
        </w:rPr>
        <w:t>Associate</w:t>
      </w:r>
      <w:r w:rsidRPr="009532DC">
        <w:rPr>
          <w:rFonts w:ascii="Times New Roman" w:eastAsia="Times New Roman" w:hAnsi="Times New Roman" w:cs="Times New Roman"/>
          <w:b/>
          <w:spacing w:val="-3"/>
          <w:sz w:val="24"/>
        </w:rPr>
        <w:t xml:space="preserve"> </w:t>
      </w:r>
      <w:r w:rsidRPr="009532DC">
        <w:rPr>
          <w:rFonts w:ascii="Times New Roman" w:eastAsia="Times New Roman" w:hAnsi="Times New Roman" w:cs="Times New Roman"/>
          <w:b/>
          <w:spacing w:val="-2"/>
          <w:sz w:val="24"/>
        </w:rPr>
        <w:t>Librarian</w:t>
      </w:r>
    </w:p>
    <w:p w14:paraId="75F52F10" w14:textId="77777777" w:rsidR="009532DC" w:rsidRDefault="009532DC" w:rsidP="009532DC">
      <w:pPr>
        <w:widowControl w:val="0"/>
        <w:autoSpaceDE w:val="0"/>
        <w:autoSpaceDN w:val="0"/>
        <w:spacing w:before="120" w:line="343" w:lineRule="auto"/>
        <w:ind w:left="120" w:firstLine="0"/>
        <w:rPr>
          <w:rFonts w:ascii="Times New Roman" w:eastAsia="Times New Roman" w:hAnsi="Times New Roman" w:cs="Times New Roman"/>
          <w:strike/>
          <w:color w:val="EE0000"/>
          <w:sz w:val="24"/>
          <w:szCs w:val="24"/>
        </w:rPr>
      </w:pPr>
      <w:r w:rsidRPr="009532DC">
        <w:rPr>
          <w:rFonts w:ascii="Times New Roman" w:eastAsia="Times New Roman" w:hAnsi="Times New Roman" w:cs="Times New Roman"/>
          <w:sz w:val="24"/>
          <w:szCs w:val="24"/>
        </w:rPr>
        <w:t>An Assistant Librarian can be considered for promotion to Associate Librarian after a minimum of five years</w:t>
      </w:r>
      <w:r w:rsidRPr="009532DC">
        <w:rPr>
          <w:rFonts w:ascii="Times New Roman" w:eastAsia="Times New Roman" w:hAnsi="Times New Roman" w:cs="Times New Roman"/>
          <w:spacing w:val="-2"/>
          <w:sz w:val="24"/>
          <w:szCs w:val="24"/>
        </w:rPr>
        <w:t xml:space="preserve"> </w:t>
      </w:r>
      <w:r w:rsidRPr="009532DC">
        <w:rPr>
          <w:rFonts w:ascii="Times New Roman" w:eastAsia="Times New Roman" w:hAnsi="Times New Roman" w:cs="Times New Roman"/>
          <w:sz w:val="24"/>
          <w:szCs w:val="24"/>
        </w:rPr>
        <w:t>in</w:t>
      </w:r>
      <w:r w:rsidRPr="009532DC">
        <w:rPr>
          <w:rFonts w:ascii="Times New Roman" w:eastAsia="Times New Roman" w:hAnsi="Times New Roman" w:cs="Times New Roman"/>
          <w:spacing w:val="-2"/>
          <w:sz w:val="24"/>
          <w:szCs w:val="24"/>
        </w:rPr>
        <w:t xml:space="preserve"> </w:t>
      </w:r>
      <w:r w:rsidRPr="009532DC">
        <w:rPr>
          <w:rFonts w:ascii="Times New Roman" w:eastAsia="Times New Roman" w:hAnsi="Times New Roman" w:cs="Times New Roman"/>
          <w:sz w:val="24"/>
          <w:szCs w:val="24"/>
        </w:rPr>
        <w:t>the</w:t>
      </w:r>
      <w:r w:rsidRPr="009532DC">
        <w:rPr>
          <w:rFonts w:ascii="Times New Roman" w:eastAsia="Times New Roman" w:hAnsi="Times New Roman" w:cs="Times New Roman"/>
          <w:spacing w:val="-3"/>
          <w:sz w:val="24"/>
          <w:szCs w:val="24"/>
        </w:rPr>
        <w:t xml:space="preserve"> </w:t>
      </w:r>
      <w:r w:rsidRPr="009532DC">
        <w:rPr>
          <w:rFonts w:ascii="Times New Roman" w:eastAsia="Times New Roman" w:hAnsi="Times New Roman" w:cs="Times New Roman"/>
          <w:sz w:val="24"/>
          <w:szCs w:val="24"/>
        </w:rPr>
        <w:t>rank</w:t>
      </w:r>
      <w:r w:rsidRPr="009532DC">
        <w:rPr>
          <w:rFonts w:ascii="Times New Roman" w:eastAsia="Times New Roman" w:hAnsi="Times New Roman" w:cs="Times New Roman"/>
          <w:spacing w:val="-2"/>
          <w:sz w:val="24"/>
          <w:szCs w:val="24"/>
        </w:rPr>
        <w:t xml:space="preserve"> </w:t>
      </w:r>
      <w:r w:rsidRPr="009532DC">
        <w:rPr>
          <w:rFonts w:ascii="Times New Roman" w:eastAsia="Times New Roman" w:hAnsi="Times New Roman" w:cs="Times New Roman"/>
          <w:sz w:val="24"/>
          <w:szCs w:val="24"/>
        </w:rPr>
        <w:t>of</w:t>
      </w:r>
      <w:r w:rsidRPr="009532DC">
        <w:rPr>
          <w:rFonts w:ascii="Times New Roman" w:eastAsia="Times New Roman" w:hAnsi="Times New Roman" w:cs="Times New Roman"/>
          <w:spacing w:val="-2"/>
          <w:sz w:val="24"/>
          <w:szCs w:val="24"/>
        </w:rPr>
        <w:t xml:space="preserve"> </w:t>
      </w:r>
      <w:r w:rsidRPr="009532DC">
        <w:rPr>
          <w:rFonts w:ascii="Times New Roman" w:eastAsia="Times New Roman" w:hAnsi="Times New Roman" w:cs="Times New Roman"/>
          <w:sz w:val="24"/>
          <w:szCs w:val="24"/>
        </w:rPr>
        <w:t>Assistant</w:t>
      </w:r>
      <w:r w:rsidRPr="009532DC">
        <w:rPr>
          <w:rFonts w:ascii="Times New Roman" w:eastAsia="Times New Roman" w:hAnsi="Times New Roman" w:cs="Times New Roman"/>
          <w:spacing w:val="-2"/>
          <w:sz w:val="24"/>
          <w:szCs w:val="24"/>
        </w:rPr>
        <w:t xml:space="preserve"> </w:t>
      </w:r>
      <w:r w:rsidRPr="009532DC">
        <w:rPr>
          <w:rFonts w:ascii="Times New Roman" w:eastAsia="Times New Roman" w:hAnsi="Times New Roman" w:cs="Times New Roman"/>
          <w:sz w:val="24"/>
          <w:szCs w:val="24"/>
        </w:rPr>
        <w:t>Librarian</w:t>
      </w:r>
      <w:r w:rsidRPr="009532DC">
        <w:rPr>
          <w:rFonts w:ascii="Times New Roman" w:eastAsia="Times New Roman" w:hAnsi="Times New Roman" w:cs="Times New Roman"/>
          <w:spacing w:val="-2"/>
          <w:sz w:val="24"/>
          <w:szCs w:val="24"/>
        </w:rPr>
        <w:t xml:space="preserve"> </w:t>
      </w:r>
      <w:r w:rsidRPr="009532DC">
        <w:rPr>
          <w:rFonts w:ascii="Times New Roman" w:eastAsia="Times New Roman" w:hAnsi="Times New Roman" w:cs="Times New Roman"/>
          <w:sz w:val="24"/>
          <w:szCs w:val="24"/>
        </w:rPr>
        <w:t>or</w:t>
      </w:r>
      <w:r w:rsidRPr="009532DC">
        <w:rPr>
          <w:rFonts w:ascii="Times New Roman" w:eastAsia="Times New Roman" w:hAnsi="Times New Roman" w:cs="Times New Roman"/>
          <w:spacing w:val="-2"/>
          <w:sz w:val="24"/>
          <w:szCs w:val="24"/>
        </w:rPr>
        <w:t xml:space="preserve"> </w:t>
      </w:r>
      <w:r w:rsidRPr="009532DC">
        <w:rPr>
          <w:rFonts w:ascii="Times New Roman" w:eastAsia="Times New Roman" w:hAnsi="Times New Roman" w:cs="Times New Roman"/>
          <w:sz w:val="24"/>
          <w:szCs w:val="24"/>
        </w:rPr>
        <w:t>equivalent</w:t>
      </w:r>
      <w:r w:rsidRPr="009532DC">
        <w:rPr>
          <w:rFonts w:ascii="Times New Roman" w:eastAsia="Times New Roman" w:hAnsi="Times New Roman" w:cs="Times New Roman"/>
          <w:spacing w:val="-2"/>
          <w:sz w:val="24"/>
          <w:szCs w:val="24"/>
        </w:rPr>
        <w:t xml:space="preserve"> </w:t>
      </w:r>
      <w:r w:rsidRPr="009532DC">
        <w:rPr>
          <w:rFonts w:ascii="Times New Roman" w:eastAsia="Times New Roman" w:hAnsi="Times New Roman" w:cs="Times New Roman"/>
          <w:sz w:val="24"/>
          <w:szCs w:val="24"/>
        </w:rPr>
        <w:t>rank</w:t>
      </w:r>
      <w:r w:rsidRPr="009532DC">
        <w:rPr>
          <w:rFonts w:ascii="Times New Roman" w:eastAsia="Times New Roman" w:hAnsi="Times New Roman" w:cs="Times New Roman"/>
          <w:spacing w:val="-2"/>
          <w:sz w:val="24"/>
          <w:szCs w:val="24"/>
        </w:rPr>
        <w:t xml:space="preserve"> </w:t>
      </w:r>
      <w:r w:rsidRPr="009532DC">
        <w:rPr>
          <w:rFonts w:ascii="Times New Roman" w:eastAsia="Times New Roman" w:hAnsi="Times New Roman" w:cs="Times New Roman"/>
          <w:sz w:val="24"/>
          <w:szCs w:val="24"/>
        </w:rPr>
        <w:t>at</w:t>
      </w:r>
      <w:r w:rsidRPr="009532DC">
        <w:rPr>
          <w:rFonts w:ascii="Times New Roman" w:eastAsia="Times New Roman" w:hAnsi="Times New Roman" w:cs="Times New Roman"/>
          <w:spacing w:val="-2"/>
          <w:sz w:val="24"/>
          <w:szCs w:val="24"/>
        </w:rPr>
        <w:t xml:space="preserve"> </w:t>
      </w:r>
      <w:r w:rsidRPr="009532DC">
        <w:rPr>
          <w:rFonts w:ascii="Times New Roman" w:eastAsia="Times New Roman" w:hAnsi="Times New Roman" w:cs="Times New Roman"/>
          <w:sz w:val="24"/>
          <w:szCs w:val="24"/>
        </w:rPr>
        <w:t>another</w:t>
      </w:r>
      <w:r w:rsidRPr="009532DC">
        <w:rPr>
          <w:rFonts w:ascii="Times New Roman" w:eastAsia="Times New Roman" w:hAnsi="Times New Roman" w:cs="Times New Roman"/>
          <w:spacing w:val="-2"/>
          <w:sz w:val="24"/>
          <w:szCs w:val="24"/>
        </w:rPr>
        <w:t xml:space="preserve"> </w:t>
      </w:r>
      <w:r w:rsidRPr="009532DC">
        <w:rPr>
          <w:rFonts w:ascii="Times New Roman" w:eastAsia="Times New Roman" w:hAnsi="Times New Roman" w:cs="Times New Roman"/>
          <w:sz w:val="24"/>
          <w:szCs w:val="24"/>
        </w:rPr>
        <w:t>institution.</w:t>
      </w:r>
      <w:r w:rsidRPr="009532DC">
        <w:rPr>
          <w:rFonts w:ascii="Times New Roman" w:eastAsia="Times New Roman" w:hAnsi="Times New Roman" w:cs="Times New Roman"/>
          <w:spacing w:val="-2"/>
          <w:sz w:val="24"/>
          <w:szCs w:val="24"/>
        </w:rPr>
        <w:t xml:space="preserve"> </w:t>
      </w:r>
      <w:r w:rsidRPr="009532DC">
        <w:rPr>
          <w:rFonts w:ascii="Times New Roman" w:eastAsia="Times New Roman" w:hAnsi="Times New Roman" w:cs="Times New Roman"/>
          <w:sz w:val="24"/>
          <w:szCs w:val="24"/>
        </w:rPr>
        <w:t>There</w:t>
      </w:r>
      <w:r w:rsidRPr="009532DC">
        <w:rPr>
          <w:rFonts w:ascii="Times New Roman" w:eastAsia="Times New Roman" w:hAnsi="Times New Roman" w:cs="Times New Roman"/>
          <w:spacing w:val="-3"/>
          <w:sz w:val="24"/>
          <w:szCs w:val="24"/>
        </w:rPr>
        <w:t xml:space="preserve"> </w:t>
      </w:r>
      <w:r w:rsidRPr="009532DC">
        <w:rPr>
          <w:rFonts w:ascii="Times New Roman" w:eastAsia="Times New Roman" w:hAnsi="Times New Roman" w:cs="Times New Roman"/>
          <w:sz w:val="24"/>
          <w:szCs w:val="24"/>
        </w:rPr>
        <w:t>is</w:t>
      </w:r>
      <w:r w:rsidRPr="009532DC">
        <w:rPr>
          <w:rFonts w:ascii="Times New Roman" w:eastAsia="Times New Roman" w:hAnsi="Times New Roman" w:cs="Times New Roman"/>
          <w:spacing w:val="-2"/>
          <w:sz w:val="24"/>
          <w:szCs w:val="24"/>
        </w:rPr>
        <w:t xml:space="preserve"> </w:t>
      </w:r>
      <w:r w:rsidRPr="009532DC">
        <w:rPr>
          <w:rFonts w:ascii="Times New Roman" w:eastAsia="Times New Roman" w:hAnsi="Times New Roman" w:cs="Times New Roman"/>
          <w:sz w:val="24"/>
          <w:szCs w:val="24"/>
        </w:rPr>
        <w:t>no</w:t>
      </w:r>
      <w:r w:rsidRPr="009532DC">
        <w:rPr>
          <w:rFonts w:ascii="Times New Roman" w:eastAsia="Times New Roman" w:hAnsi="Times New Roman" w:cs="Times New Roman"/>
          <w:spacing w:val="-2"/>
          <w:sz w:val="24"/>
          <w:szCs w:val="24"/>
        </w:rPr>
        <w:t xml:space="preserve"> </w:t>
      </w:r>
      <w:r w:rsidRPr="009532DC">
        <w:rPr>
          <w:rFonts w:ascii="Times New Roman" w:eastAsia="Times New Roman" w:hAnsi="Times New Roman" w:cs="Times New Roman"/>
          <w:sz w:val="24"/>
          <w:szCs w:val="24"/>
        </w:rPr>
        <w:t>maximum</w:t>
      </w:r>
      <w:r w:rsidRPr="009532DC">
        <w:rPr>
          <w:rFonts w:ascii="Times New Roman" w:eastAsia="Times New Roman" w:hAnsi="Times New Roman" w:cs="Times New Roman"/>
          <w:spacing w:val="-2"/>
          <w:sz w:val="24"/>
          <w:szCs w:val="24"/>
        </w:rPr>
        <w:t xml:space="preserve"> </w:t>
      </w:r>
      <w:r w:rsidRPr="009532DC">
        <w:rPr>
          <w:rFonts w:ascii="Times New Roman" w:eastAsia="Times New Roman" w:hAnsi="Times New Roman" w:cs="Times New Roman"/>
          <w:sz w:val="24"/>
          <w:szCs w:val="24"/>
        </w:rPr>
        <w:t xml:space="preserve">time limit. Promotion will depend on successful achievement in librarianship, scholarship, and service. </w:t>
      </w:r>
      <w:r w:rsidRPr="00BB4017">
        <w:rPr>
          <w:rFonts w:ascii="Times New Roman" w:eastAsia="Times New Roman" w:hAnsi="Times New Roman" w:cs="Times New Roman"/>
          <w:strike/>
          <w:color w:val="EE0000"/>
          <w:sz w:val="24"/>
          <w:szCs w:val="24"/>
        </w:rPr>
        <w:t>Three letters of recommendation are required from professional colleagues, professors or university or organizational leaders of equal or higher rank.</w:t>
      </w:r>
    </w:p>
    <w:p w14:paraId="4F1221CF" w14:textId="77777777" w:rsidR="00BB4017" w:rsidRPr="00BB4017" w:rsidRDefault="00BB4017" w:rsidP="00BB4017">
      <w:pPr>
        <w:widowControl w:val="0"/>
        <w:autoSpaceDE w:val="0"/>
        <w:autoSpaceDN w:val="0"/>
        <w:spacing w:before="120" w:line="343" w:lineRule="auto"/>
        <w:ind w:left="120" w:firstLine="0"/>
        <w:rPr>
          <w:rFonts w:ascii="Times New Roman" w:eastAsia="Times New Roman" w:hAnsi="Times New Roman" w:cs="Times New Roman"/>
          <w:color w:val="00B050"/>
          <w:sz w:val="24"/>
          <w:szCs w:val="24"/>
        </w:rPr>
      </w:pPr>
      <w:r w:rsidRPr="00BB4017">
        <w:rPr>
          <w:rFonts w:ascii="Times New Roman" w:eastAsia="Times New Roman" w:hAnsi="Times New Roman" w:cs="Times New Roman"/>
          <w:color w:val="00B050"/>
          <w:sz w:val="24"/>
          <w:szCs w:val="24"/>
        </w:rPr>
        <w:t>Qualifications</w:t>
      </w:r>
    </w:p>
    <w:p w14:paraId="05A7CF01" w14:textId="42A4888B" w:rsidR="00BB4017" w:rsidRPr="00BB4017" w:rsidRDefault="00BB4017" w:rsidP="00BB4017">
      <w:pPr>
        <w:pStyle w:val="ListParagraph"/>
        <w:numPr>
          <w:ilvl w:val="0"/>
          <w:numId w:val="101"/>
        </w:numPr>
        <w:spacing w:before="120" w:line="343" w:lineRule="auto"/>
        <w:rPr>
          <w:color w:val="00B050"/>
          <w:sz w:val="24"/>
          <w:szCs w:val="24"/>
        </w:rPr>
      </w:pPr>
      <w:r w:rsidRPr="00BB4017">
        <w:rPr>
          <w:color w:val="00B050"/>
          <w:sz w:val="24"/>
          <w:szCs w:val="24"/>
        </w:rPr>
        <w:t>The individual will have a sustained job performance record showing progression towards a demonstrated mastery of professional skills and techniques, plus substantial professional accomplishments.</w:t>
      </w:r>
    </w:p>
    <w:p w14:paraId="3A27735A" w14:textId="2CBBD484" w:rsidR="00BB4017" w:rsidRPr="00BB4017" w:rsidRDefault="00BB4017" w:rsidP="00BB4017">
      <w:pPr>
        <w:pStyle w:val="ListParagraph"/>
        <w:numPr>
          <w:ilvl w:val="0"/>
          <w:numId w:val="101"/>
        </w:numPr>
        <w:spacing w:before="120" w:line="343" w:lineRule="auto"/>
        <w:rPr>
          <w:color w:val="00B050"/>
          <w:sz w:val="24"/>
          <w:szCs w:val="24"/>
        </w:rPr>
      </w:pPr>
      <w:r w:rsidRPr="00BB4017">
        <w:rPr>
          <w:color w:val="00B050"/>
          <w:sz w:val="24"/>
          <w:szCs w:val="24"/>
        </w:rPr>
        <w:t>The individual in this rank has established recognized expertise in a defined area of librarianship, a field of scholarly endeavor, and service on a local or state level.</w:t>
      </w:r>
    </w:p>
    <w:p w14:paraId="5A1B623C" w14:textId="77777777" w:rsidR="009532DC" w:rsidRPr="009532DC" w:rsidRDefault="009532DC" w:rsidP="009532DC">
      <w:pPr>
        <w:widowControl w:val="0"/>
        <w:autoSpaceDE w:val="0"/>
        <w:autoSpaceDN w:val="0"/>
        <w:spacing w:before="246"/>
        <w:ind w:left="120" w:firstLine="0"/>
        <w:rPr>
          <w:rFonts w:ascii="Times New Roman" w:eastAsia="Times New Roman" w:hAnsi="Times New Roman" w:cs="Times New Roman"/>
          <w:b/>
          <w:sz w:val="24"/>
        </w:rPr>
      </w:pPr>
      <w:r w:rsidRPr="009532DC">
        <w:rPr>
          <w:rFonts w:ascii="Times New Roman" w:eastAsia="Times New Roman" w:hAnsi="Times New Roman" w:cs="Times New Roman"/>
          <w:b/>
          <w:spacing w:val="-2"/>
          <w:sz w:val="24"/>
        </w:rPr>
        <w:t>Librarian</w:t>
      </w:r>
    </w:p>
    <w:p w14:paraId="67948783" w14:textId="4C6B9AE9" w:rsidR="009532DC" w:rsidRPr="00956CD1" w:rsidRDefault="009532DC" w:rsidP="009532DC">
      <w:pPr>
        <w:widowControl w:val="0"/>
        <w:autoSpaceDE w:val="0"/>
        <w:autoSpaceDN w:val="0"/>
        <w:spacing w:before="120" w:line="343" w:lineRule="auto"/>
        <w:ind w:left="120" w:firstLine="0"/>
        <w:rPr>
          <w:rFonts w:ascii="Times New Roman" w:eastAsia="Times New Roman" w:hAnsi="Times New Roman" w:cs="Times New Roman"/>
          <w:sz w:val="24"/>
          <w:szCs w:val="24"/>
        </w:rPr>
      </w:pPr>
      <w:r w:rsidRPr="009532DC">
        <w:rPr>
          <w:rFonts w:ascii="Times New Roman" w:eastAsia="Times New Roman" w:hAnsi="Times New Roman" w:cs="Times New Roman"/>
          <w:sz w:val="24"/>
          <w:szCs w:val="24"/>
        </w:rPr>
        <w:t>An</w:t>
      </w:r>
      <w:r w:rsidRPr="009532DC">
        <w:rPr>
          <w:rFonts w:ascii="Times New Roman" w:eastAsia="Times New Roman" w:hAnsi="Times New Roman" w:cs="Times New Roman"/>
          <w:spacing w:val="-2"/>
          <w:sz w:val="24"/>
          <w:szCs w:val="24"/>
        </w:rPr>
        <w:t xml:space="preserve"> </w:t>
      </w:r>
      <w:r w:rsidRPr="009532DC">
        <w:rPr>
          <w:rFonts w:ascii="Times New Roman" w:eastAsia="Times New Roman" w:hAnsi="Times New Roman" w:cs="Times New Roman"/>
          <w:sz w:val="24"/>
          <w:szCs w:val="24"/>
        </w:rPr>
        <w:t>Associate</w:t>
      </w:r>
      <w:r w:rsidRPr="009532DC">
        <w:rPr>
          <w:rFonts w:ascii="Times New Roman" w:eastAsia="Times New Roman" w:hAnsi="Times New Roman" w:cs="Times New Roman"/>
          <w:spacing w:val="-3"/>
          <w:sz w:val="24"/>
          <w:szCs w:val="24"/>
        </w:rPr>
        <w:t xml:space="preserve"> </w:t>
      </w:r>
      <w:r w:rsidRPr="009532DC">
        <w:rPr>
          <w:rFonts w:ascii="Times New Roman" w:eastAsia="Times New Roman" w:hAnsi="Times New Roman" w:cs="Times New Roman"/>
          <w:sz w:val="24"/>
          <w:szCs w:val="24"/>
        </w:rPr>
        <w:t>Librarian</w:t>
      </w:r>
      <w:r w:rsidRPr="009532DC">
        <w:rPr>
          <w:rFonts w:ascii="Times New Roman" w:eastAsia="Times New Roman" w:hAnsi="Times New Roman" w:cs="Times New Roman"/>
          <w:spacing w:val="-2"/>
          <w:sz w:val="24"/>
          <w:szCs w:val="24"/>
        </w:rPr>
        <w:t xml:space="preserve"> </w:t>
      </w:r>
      <w:r w:rsidRPr="009532DC">
        <w:rPr>
          <w:rFonts w:ascii="Times New Roman" w:eastAsia="Times New Roman" w:hAnsi="Times New Roman" w:cs="Times New Roman"/>
          <w:sz w:val="24"/>
          <w:szCs w:val="24"/>
        </w:rPr>
        <w:t>can</w:t>
      </w:r>
      <w:r w:rsidRPr="009532DC">
        <w:rPr>
          <w:rFonts w:ascii="Times New Roman" w:eastAsia="Times New Roman" w:hAnsi="Times New Roman" w:cs="Times New Roman"/>
          <w:spacing w:val="-2"/>
          <w:sz w:val="24"/>
          <w:szCs w:val="24"/>
        </w:rPr>
        <w:t xml:space="preserve"> </w:t>
      </w:r>
      <w:r w:rsidRPr="009532DC">
        <w:rPr>
          <w:rFonts w:ascii="Times New Roman" w:eastAsia="Times New Roman" w:hAnsi="Times New Roman" w:cs="Times New Roman"/>
          <w:sz w:val="24"/>
          <w:szCs w:val="24"/>
        </w:rPr>
        <w:t>be</w:t>
      </w:r>
      <w:r w:rsidRPr="009532DC">
        <w:rPr>
          <w:rFonts w:ascii="Times New Roman" w:eastAsia="Times New Roman" w:hAnsi="Times New Roman" w:cs="Times New Roman"/>
          <w:spacing w:val="-3"/>
          <w:sz w:val="24"/>
          <w:szCs w:val="24"/>
        </w:rPr>
        <w:t xml:space="preserve"> </w:t>
      </w:r>
      <w:r w:rsidRPr="009532DC">
        <w:rPr>
          <w:rFonts w:ascii="Times New Roman" w:eastAsia="Times New Roman" w:hAnsi="Times New Roman" w:cs="Times New Roman"/>
          <w:sz w:val="24"/>
          <w:szCs w:val="24"/>
        </w:rPr>
        <w:t>considered</w:t>
      </w:r>
      <w:r w:rsidRPr="009532DC">
        <w:rPr>
          <w:rFonts w:ascii="Times New Roman" w:eastAsia="Times New Roman" w:hAnsi="Times New Roman" w:cs="Times New Roman"/>
          <w:spacing w:val="-2"/>
          <w:sz w:val="24"/>
          <w:szCs w:val="24"/>
        </w:rPr>
        <w:t xml:space="preserve"> </w:t>
      </w:r>
      <w:r w:rsidRPr="009532DC">
        <w:rPr>
          <w:rFonts w:ascii="Times New Roman" w:eastAsia="Times New Roman" w:hAnsi="Times New Roman" w:cs="Times New Roman"/>
          <w:sz w:val="24"/>
          <w:szCs w:val="24"/>
        </w:rPr>
        <w:t>for</w:t>
      </w:r>
      <w:r w:rsidRPr="009532DC">
        <w:rPr>
          <w:rFonts w:ascii="Times New Roman" w:eastAsia="Times New Roman" w:hAnsi="Times New Roman" w:cs="Times New Roman"/>
          <w:spacing w:val="-2"/>
          <w:sz w:val="24"/>
          <w:szCs w:val="24"/>
        </w:rPr>
        <w:t xml:space="preserve"> </w:t>
      </w:r>
      <w:r w:rsidRPr="009532DC">
        <w:rPr>
          <w:rFonts w:ascii="Times New Roman" w:eastAsia="Times New Roman" w:hAnsi="Times New Roman" w:cs="Times New Roman"/>
          <w:sz w:val="24"/>
          <w:szCs w:val="24"/>
        </w:rPr>
        <w:t>promotion</w:t>
      </w:r>
      <w:r w:rsidRPr="009532DC">
        <w:rPr>
          <w:rFonts w:ascii="Times New Roman" w:eastAsia="Times New Roman" w:hAnsi="Times New Roman" w:cs="Times New Roman"/>
          <w:spacing w:val="-2"/>
          <w:sz w:val="24"/>
          <w:szCs w:val="24"/>
        </w:rPr>
        <w:t xml:space="preserve"> </w:t>
      </w:r>
      <w:r w:rsidRPr="009532DC">
        <w:rPr>
          <w:rFonts w:ascii="Times New Roman" w:eastAsia="Times New Roman" w:hAnsi="Times New Roman" w:cs="Times New Roman"/>
          <w:sz w:val="24"/>
          <w:szCs w:val="24"/>
        </w:rPr>
        <w:t>to</w:t>
      </w:r>
      <w:r w:rsidRPr="009532DC">
        <w:rPr>
          <w:rFonts w:ascii="Times New Roman" w:eastAsia="Times New Roman" w:hAnsi="Times New Roman" w:cs="Times New Roman"/>
          <w:spacing w:val="-2"/>
          <w:sz w:val="24"/>
          <w:szCs w:val="24"/>
        </w:rPr>
        <w:t xml:space="preserve"> </w:t>
      </w:r>
      <w:r w:rsidRPr="009532DC">
        <w:rPr>
          <w:rFonts w:ascii="Times New Roman" w:eastAsia="Times New Roman" w:hAnsi="Times New Roman" w:cs="Times New Roman"/>
          <w:sz w:val="24"/>
          <w:szCs w:val="24"/>
        </w:rPr>
        <w:t>Librarian</w:t>
      </w:r>
      <w:r w:rsidRPr="009532DC">
        <w:rPr>
          <w:rFonts w:ascii="Times New Roman" w:eastAsia="Times New Roman" w:hAnsi="Times New Roman" w:cs="Times New Roman"/>
          <w:spacing w:val="-2"/>
          <w:sz w:val="24"/>
          <w:szCs w:val="24"/>
        </w:rPr>
        <w:t xml:space="preserve"> </w:t>
      </w:r>
      <w:r w:rsidRPr="009532DC">
        <w:rPr>
          <w:rFonts w:ascii="Times New Roman" w:eastAsia="Times New Roman" w:hAnsi="Times New Roman" w:cs="Times New Roman"/>
          <w:sz w:val="24"/>
          <w:szCs w:val="24"/>
        </w:rPr>
        <w:t>after</w:t>
      </w:r>
      <w:r w:rsidRPr="009532DC">
        <w:rPr>
          <w:rFonts w:ascii="Times New Roman" w:eastAsia="Times New Roman" w:hAnsi="Times New Roman" w:cs="Times New Roman"/>
          <w:spacing w:val="-2"/>
          <w:sz w:val="24"/>
          <w:szCs w:val="24"/>
        </w:rPr>
        <w:t xml:space="preserve"> </w:t>
      </w:r>
      <w:r w:rsidRPr="009532DC">
        <w:rPr>
          <w:rFonts w:ascii="Times New Roman" w:eastAsia="Times New Roman" w:hAnsi="Times New Roman" w:cs="Times New Roman"/>
          <w:sz w:val="24"/>
          <w:szCs w:val="24"/>
        </w:rPr>
        <w:t>a</w:t>
      </w:r>
      <w:r w:rsidRPr="009532DC">
        <w:rPr>
          <w:rFonts w:ascii="Times New Roman" w:eastAsia="Times New Roman" w:hAnsi="Times New Roman" w:cs="Times New Roman"/>
          <w:spacing w:val="-3"/>
          <w:sz w:val="24"/>
          <w:szCs w:val="24"/>
        </w:rPr>
        <w:t xml:space="preserve"> </w:t>
      </w:r>
      <w:r w:rsidRPr="009532DC">
        <w:rPr>
          <w:rFonts w:ascii="Times New Roman" w:eastAsia="Times New Roman" w:hAnsi="Times New Roman" w:cs="Times New Roman"/>
          <w:sz w:val="24"/>
          <w:szCs w:val="24"/>
        </w:rPr>
        <w:t>minimum</w:t>
      </w:r>
      <w:r w:rsidRPr="009532DC">
        <w:rPr>
          <w:rFonts w:ascii="Times New Roman" w:eastAsia="Times New Roman" w:hAnsi="Times New Roman" w:cs="Times New Roman"/>
          <w:spacing w:val="-2"/>
          <w:sz w:val="24"/>
          <w:szCs w:val="24"/>
        </w:rPr>
        <w:t xml:space="preserve"> </w:t>
      </w:r>
      <w:r w:rsidRPr="009532DC">
        <w:rPr>
          <w:rFonts w:ascii="Times New Roman" w:eastAsia="Times New Roman" w:hAnsi="Times New Roman" w:cs="Times New Roman"/>
          <w:sz w:val="24"/>
          <w:szCs w:val="24"/>
        </w:rPr>
        <w:t>of</w:t>
      </w:r>
      <w:r w:rsidRPr="009532DC">
        <w:rPr>
          <w:rFonts w:ascii="Times New Roman" w:eastAsia="Times New Roman" w:hAnsi="Times New Roman" w:cs="Times New Roman"/>
          <w:spacing w:val="-2"/>
          <w:sz w:val="24"/>
          <w:szCs w:val="24"/>
        </w:rPr>
        <w:t xml:space="preserve"> </w:t>
      </w:r>
      <w:r w:rsidRPr="009532DC">
        <w:rPr>
          <w:rFonts w:ascii="Times New Roman" w:eastAsia="Times New Roman" w:hAnsi="Times New Roman" w:cs="Times New Roman"/>
          <w:sz w:val="24"/>
          <w:szCs w:val="24"/>
        </w:rPr>
        <w:t>five</w:t>
      </w:r>
      <w:r w:rsidRPr="009532DC">
        <w:rPr>
          <w:rFonts w:ascii="Times New Roman" w:eastAsia="Times New Roman" w:hAnsi="Times New Roman" w:cs="Times New Roman"/>
          <w:spacing w:val="-3"/>
          <w:sz w:val="24"/>
          <w:szCs w:val="24"/>
        </w:rPr>
        <w:t xml:space="preserve"> </w:t>
      </w:r>
      <w:r w:rsidRPr="009532DC">
        <w:rPr>
          <w:rFonts w:ascii="Times New Roman" w:eastAsia="Times New Roman" w:hAnsi="Times New Roman" w:cs="Times New Roman"/>
          <w:sz w:val="24"/>
          <w:szCs w:val="24"/>
        </w:rPr>
        <w:t>years</w:t>
      </w:r>
      <w:r w:rsidRPr="009532DC">
        <w:rPr>
          <w:rFonts w:ascii="Times New Roman" w:eastAsia="Times New Roman" w:hAnsi="Times New Roman" w:cs="Times New Roman"/>
          <w:spacing w:val="-2"/>
          <w:sz w:val="24"/>
          <w:szCs w:val="24"/>
        </w:rPr>
        <w:t xml:space="preserve"> </w:t>
      </w:r>
      <w:r w:rsidRPr="009532DC">
        <w:rPr>
          <w:rFonts w:ascii="Times New Roman" w:eastAsia="Times New Roman" w:hAnsi="Times New Roman" w:cs="Times New Roman"/>
          <w:sz w:val="24"/>
          <w:szCs w:val="24"/>
        </w:rPr>
        <w:t>in</w:t>
      </w:r>
      <w:r w:rsidRPr="009532DC">
        <w:rPr>
          <w:rFonts w:ascii="Times New Roman" w:eastAsia="Times New Roman" w:hAnsi="Times New Roman" w:cs="Times New Roman"/>
          <w:spacing w:val="-2"/>
          <w:sz w:val="24"/>
          <w:szCs w:val="24"/>
        </w:rPr>
        <w:t xml:space="preserve"> </w:t>
      </w:r>
      <w:r w:rsidRPr="009532DC">
        <w:rPr>
          <w:rFonts w:ascii="Times New Roman" w:eastAsia="Times New Roman" w:hAnsi="Times New Roman" w:cs="Times New Roman"/>
          <w:sz w:val="24"/>
          <w:szCs w:val="24"/>
        </w:rPr>
        <w:t>the rank of Associate Librarian or equivalent rank at another institution. There is no maximum time limit.</w:t>
      </w:r>
    </w:p>
    <w:p w14:paraId="5722C0E6" w14:textId="77777777" w:rsidR="009532DC" w:rsidRPr="009532DC" w:rsidRDefault="009532DC" w:rsidP="009532DC">
      <w:pPr>
        <w:widowControl w:val="0"/>
        <w:autoSpaceDE w:val="0"/>
        <w:autoSpaceDN w:val="0"/>
        <w:spacing w:before="120" w:line="343" w:lineRule="auto"/>
        <w:ind w:left="120" w:firstLine="0"/>
        <w:rPr>
          <w:rFonts w:ascii="Times New Roman" w:eastAsia="Times New Roman" w:hAnsi="Times New Roman" w:cs="Times New Roman"/>
          <w:sz w:val="24"/>
          <w:szCs w:val="24"/>
        </w:rPr>
      </w:pPr>
    </w:p>
    <w:p w14:paraId="481FA620" w14:textId="77777777" w:rsidR="009532DC" w:rsidRPr="009532DC" w:rsidRDefault="009532DC" w:rsidP="009532DC">
      <w:pPr>
        <w:widowControl w:val="0"/>
        <w:autoSpaceDE w:val="0"/>
        <w:autoSpaceDN w:val="0"/>
        <w:spacing w:before="3" w:line="343" w:lineRule="auto"/>
        <w:ind w:left="120" w:firstLine="0"/>
        <w:rPr>
          <w:rFonts w:ascii="Times New Roman" w:eastAsia="Times New Roman" w:hAnsi="Times New Roman" w:cs="Times New Roman"/>
          <w:sz w:val="24"/>
          <w:szCs w:val="24"/>
        </w:rPr>
      </w:pPr>
      <w:r w:rsidRPr="009532DC">
        <w:rPr>
          <w:rFonts w:ascii="Times New Roman" w:eastAsia="Times New Roman" w:hAnsi="Times New Roman" w:cs="Times New Roman"/>
          <w:sz w:val="24"/>
          <w:szCs w:val="24"/>
        </w:rPr>
        <w:t>Promotion will depend on successful achievement in the same categories as promotion to Associate Librarian;</w:t>
      </w:r>
      <w:r w:rsidRPr="009532DC">
        <w:rPr>
          <w:rFonts w:ascii="Times New Roman" w:eastAsia="Times New Roman" w:hAnsi="Times New Roman" w:cs="Times New Roman"/>
          <w:spacing w:val="-4"/>
          <w:sz w:val="24"/>
          <w:szCs w:val="24"/>
        </w:rPr>
        <w:t xml:space="preserve"> </w:t>
      </w:r>
      <w:r w:rsidRPr="009532DC">
        <w:rPr>
          <w:rFonts w:ascii="Times New Roman" w:eastAsia="Times New Roman" w:hAnsi="Times New Roman" w:cs="Times New Roman"/>
          <w:sz w:val="24"/>
          <w:szCs w:val="24"/>
        </w:rPr>
        <w:t>however,</w:t>
      </w:r>
      <w:r w:rsidRPr="009532DC">
        <w:rPr>
          <w:rFonts w:ascii="Times New Roman" w:eastAsia="Times New Roman" w:hAnsi="Times New Roman" w:cs="Times New Roman"/>
          <w:spacing w:val="-4"/>
          <w:sz w:val="24"/>
          <w:szCs w:val="24"/>
        </w:rPr>
        <w:t xml:space="preserve"> </w:t>
      </w:r>
      <w:r w:rsidRPr="009532DC">
        <w:rPr>
          <w:rFonts w:ascii="Times New Roman" w:eastAsia="Times New Roman" w:hAnsi="Times New Roman" w:cs="Times New Roman"/>
          <w:sz w:val="24"/>
          <w:szCs w:val="24"/>
        </w:rPr>
        <w:t>the</w:t>
      </w:r>
      <w:r w:rsidRPr="009532DC">
        <w:rPr>
          <w:rFonts w:ascii="Times New Roman" w:eastAsia="Times New Roman" w:hAnsi="Times New Roman" w:cs="Times New Roman"/>
          <w:spacing w:val="-5"/>
          <w:sz w:val="24"/>
          <w:szCs w:val="24"/>
        </w:rPr>
        <w:t xml:space="preserve"> </w:t>
      </w:r>
      <w:r w:rsidRPr="009532DC">
        <w:rPr>
          <w:rFonts w:ascii="Times New Roman" w:eastAsia="Times New Roman" w:hAnsi="Times New Roman" w:cs="Times New Roman"/>
          <w:sz w:val="24"/>
          <w:szCs w:val="24"/>
        </w:rPr>
        <w:t>achievements</w:t>
      </w:r>
      <w:r w:rsidRPr="009532DC">
        <w:rPr>
          <w:rFonts w:ascii="Times New Roman" w:eastAsia="Times New Roman" w:hAnsi="Times New Roman" w:cs="Times New Roman"/>
          <w:spacing w:val="-4"/>
          <w:sz w:val="24"/>
          <w:szCs w:val="24"/>
        </w:rPr>
        <w:t xml:space="preserve"> </w:t>
      </w:r>
      <w:r w:rsidRPr="009532DC">
        <w:rPr>
          <w:rFonts w:ascii="Times New Roman" w:eastAsia="Times New Roman" w:hAnsi="Times New Roman" w:cs="Times New Roman"/>
          <w:sz w:val="24"/>
          <w:szCs w:val="24"/>
        </w:rPr>
        <w:t>must</w:t>
      </w:r>
      <w:r w:rsidRPr="009532DC">
        <w:rPr>
          <w:rFonts w:ascii="Times New Roman" w:eastAsia="Times New Roman" w:hAnsi="Times New Roman" w:cs="Times New Roman"/>
          <w:spacing w:val="-4"/>
          <w:sz w:val="24"/>
          <w:szCs w:val="24"/>
        </w:rPr>
        <w:t xml:space="preserve"> </w:t>
      </w:r>
      <w:r w:rsidRPr="009532DC">
        <w:rPr>
          <w:rFonts w:ascii="Times New Roman" w:eastAsia="Times New Roman" w:hAnsi="Times New Roman" w:cs="Times New Roman"/>
          <w:sz w:val="24"/>
          <w:szCs w:val="24"/>
        </w:rPr>
        <w:t>reflect</w:t>
      </w:r>
      <w:r w:rsidRPr="009532DC">
        <w:rPr>
          <w:rFonts w:ascii="Times New Roman" w:eastAsia="Times New Roman" w:hAnsi="Times New Roman" w:cs="Times New Roman"/>
          <w:spacing w:val="-4"/>
          <w:sz w:val="24"/>
          <w:szCs w:val="24"/>
        </w:rPr>
        <w:t xml:space="preserve"> </w:t>
      </w:r>
      <w:r w:rsidRPr="009532DC">
        <w:rPr>
          <w:rFonts w:ascii="Times New Roman" w:eastAsia="Times New Roman" w:hAnsi="Times New Roman" w:cs="Times New Roman"/>
          <w:sz w:val="24"/>
          <w:szCs w:val="24"/>
        </w:rPr>
        <w:t>continued</w:t>
      </w:r>
      <w:r w:rsidRPr="009532DC">
        <w:rPr>
          <w:rFonts w:ascii="Times New Roman" w:eastAsia="Times New Roman" w:hAnsi="Times New Roman" w:cs="Times New Roman"/>
          <w:spacing w:val="-4"/>
          <w:sz w:val="24"/>
          <w:szCs w:val="24"/>
        </w:rPr>
        <w:t xml:space="preserve"> </w:t>
      </w:r>
      <w:r w:rsidRPr="009532DC">
        <w:rPr>
          <w:rFonts w:ascii="Times New Roman" w:eastAsia="Times New Roman" w:hAnsi="Times New Roman" w:cs="Times New Roman"/>
          <w:sz w:val="24"/>
          <w:szCs w:val="24"/>
        </w:rPr>
        <w:t>professional</w:t>
      </w:r>
      <w:r w:rsidRPr="009532DC">
        <w:rPr>
          <w:rFonts w:ascii="Times New Roman" w:eastAsia="Times New Roman" w:hAnsi="Times New Roman" w:cs="Times New Roman"/>
          <w:spacing w:val="-4"/>
          <w:sz w:val="24"/>
          <w:szCs w:val="24"/>
        </w:rPr>
        <w:t xml:space="preserve"> </w:t>
      </w:r>
      <w:r w:rsidRPr="009532DC">
        <w:rPr>
          <w:rFonts w:ascii="Times New Roman" w:eastAsia="Times New Roman" w:hAnsi="Times New Roman" w:cs="Times New Roman"/>
          <w:sz w:val="24"/>
          <w:szCs w:val="24"/>
        </w:rPr>
        <w:t>growth</w:t>
      </w:r>
      <w:r w:rsidRPr="009532DC">
        <w:rPr>
          <w:rFonts w:ascii="Times New Roman" w:eastAsia="Times New Roman" w:hAnsi="Times New Roman" w:cs="Times New Roman"/>
          <w:spacing w:val="-4"/>
          <w:sz w:val="24"/>
          <w:szCs w:val="24"/>
        </w:rPr>
        <w:t xml:space="preserve"> </w:t>
      </w:r>
      <w:r w:rsidRPr="009532DC">
        <w:rPr>
          <w:rFonts w:ascii="Times New Roman" w:eastAsia="Times New Roman" w:hAnsi="Times New Roman" w:cs="Times New Roman"/>
          <w:sz w:val="24"/>
          <w:szCs w:val="24"/>
        </w:rPr>
        <w:t>and</w:t>
      </w:r>
      <w:r w:rsidRPr="009532DC">
        <w:rPr>
          <w:rFonts w:ascii="Times New Roman" w:eastAsia="Times New Roman" w:hAnsi="Times New Roman" w:cs="Times New Roman"/>
          <w:spacing w:val="-4"/>
          <w:sz w:val="24"/>
          <w:szCs w:val="24"/>
        </w:rPr>
        <w:t xml:space="preserve"> </w:t>
      </w:r>
      <w:r w:rsidRPr="009532DC">
        <w:rPr>
          <w:rFonts w:ascii="Times New Roman" w:eastAsia="Times New Roman" w:hAnsi="Times New Roman" w:cs="Times New Roman"/>
          <w:sz w:val="24"/>
          <w:szCs w:val="24"/>
        </w:rPr>
        <w:t>the</w:t>
      </w:r>
      <w:r w:rsidRPr="009532DC">
        <w:rPr>
          <w:rFonts w:ascii="Times New Roman" w:eastAsia="Times New Roman" w:hAnsi="Times New Roman" w:cs="Times New Roman"/>
          <w:spacing w:val="-5"/>
          <w:sz w:val="24"/>
          <w:szCs w:val="24"/>
        </w:rPr>
        <w:t xml:space="preserve"> </w:t>
      </w:r>
      <w:r w:rsidRPr="009532DC">
        <w:rPr>
          <w:rFonts w:ascii="Times New Roman" w:eastAsia="Times New Roman" w:hAnsi="Times New Roman" w:cs="Times New Roman"/>
          <w:sz w:val="24"/>
          <w:szCs w:val="24"/>
        </w:rPr>
        <w:t>expansion</w:t>
      </w:r>
      <w:r w:rsidRPr="009532DC">
        <w:rPr>
          <w:rFonts w:ascii="Times New Roman" w:eastAsia="Times New Roman" w:hAnsi="Times New Roman" w:cs="Times New Roman"/>
          <w:spacing w:val="-4"/>
          <w:sz w:val="24"/>
          <w:szCs w:val="24"/>
        </w:rPr>
        <w:t xml:space="preserve"> </w:t>
      </w:r>
      <w:r w:rsidRPr="009532DC">
        <w:rPr>
          <w:rFonts w:ascii="Times New Roman" w:eastAsia="Times New Roman" w:hAnsi="Times New Roman" w:cs="Times New Roman"/>
          <w:sz w:val="24"/>
          <w:szCs w:val="24"/>
        </w:rPr>
        <w:t xml:space="preserve">and </w:t>
      </w:r>
      <w:r w:rsidRPr="009532DC">
        <w:rPr>
          <w:rFonts w:ascii="Times New Roman" w:eastAsia="Times New Roman" w:hAnsi="Times New Roman" w:cs="Times New Roman"/>
          <w:sz w:val="24"/>
          <w:szCs w:val="24"/>
        </w:rPr>
        <w:lastRenderedPageBreak/>
        <w:t xml:space="preserve">notoriety of academic development. </w:t>
      </w:r>
      <w:r w:rsidRPr="00BB4017">
        <w:rPr>
          <w:rFonts w:ascii="Times New Roman" w:eastAsia="Times New Roman" w:hAnsi="Times New Roman" w:cs="Times New Roman"/>
          <w:strike/>
          <w:color w:val="EE0000"/>
          <w:sz w:val="24"/>
          <w:szCs w:val="24"/>
        </w:rPr>
        <w:t>Five letters of recommendation are required from professional colleagues,</w:t>
      </w:r>
      <w:r w:rsidRPr="00BB4017">
        <w:rPr>
          <w:rFonts w:ascii="Times New Roman" w:eastAsia="Times New Roman" w:hAnsi="Times New Roman" w:cs="Times New Roman"/>
          <w:strike/>
          <w:color w:val="EE0000"/>
          <w:spacing w:val="-2"/>
          <w:sz w:val="24"/>
          <w:szCs w:val="24"/>
        </w:rPr>
        <w:t xml:space="preserve"> </w:t>
      </w:r>
      <w:r w:rsidRPr="00BB4017">
        <w:rPr>
          <w:rFonts w:ascii="Times New Roman" w:eastAsia="Times New Roman" w:hAnsi="Times New Roman" w:cs="Times New Roman"/>
          <w:strike/>
          <w:color w:val="EE0000"/>
          <w:sz w:val="24"/>
          <w:szCs w:val="24"/>
        </w:rPr>
        <w:t>professors</w:t>
      </w:r>
      <w:r w:rsidRPr="00BB4017">
        <w:rPr>
          <w:rFonts w:ascii="Times New Roman" w:eastAsia="Times New Roman" w:hAnsi="Times New Roman" w:cs="Times New Roman"/>
          <w:strike/>
          <w:color w:val="EE0000"/>
          <w:spacing w:val="-2"/>
          <w:sz w:val="24"/>
          <w:szCs w:val="24"/>
        </w:rPr>
        <w:t xml:space="preserve"> </w:t>
      </w:r>
      <w:r w:rsidRPr="00BB4017">
        <w:rPr>
          <w:rFonts w:ascii="Times New Roman" w:eastAsia="Times New Roman" w:hAnsi="Times New Roman" w:cs="Times New Roman"/>
          <w:strike/>
          <w:color w:val="EE0000"/>
          <w:sz w:val="24"/>
          <w:szCs w:val="24"/>
        </w:rPr>
        <w:t>or</w:t>
      </w:r>
      <w:r w:rsidRPr="00BB4017">
        <w:rPr>
          <w:rFonts w:ascii="Times New Roman" w:eastAsia="Times New Roman" w:hAnsi="Times New Roman" w:cs="Times New Roman"/>
          <w:strike/>
          <w:color w:val="EE0000"/>
          <w:spacing w:val="-2"/>
          <w:sz w:val="24"/>
          <w:szCs w:val="24"/>
        </w:rPr>
        <w:t xml:space="preserve"> </w:t>
      </w:r>
      <w:r w:rsidRPr="00BB4017">
        <w:rPr>
          <w:rFonts w:ascii="Times New Roman" w:eastAsia="Times New Roman" w:hAnsi="Times New Roman" w:cs="Times New Roman"/>
          <w:strike/>
          <w:color w:val="EE0000"/>
          <w:sz w:val="24"/>
          <w:szCs w:val="24"/>
        </w:rPr>
        <w:t>university</w:t>
      </w:r>
      <w:r w:rsidRPr="00BB4017">
        <w:rPr>
          <w:rFonts w:ascii="Times New Roman" w:eastAsia="Times New Roman" w:hAnsi="Times New Roman" w:cs="Times New Roman"/>
          <w:strike/>
          <w:color w:val="EE0000"/>
          <w:spacing w:val="-2"/>
          <w:sz w:val="24"/>
          <w:szCs w:val="24"/>
        </w:rPr>
        <w:t xml:space="preserve"> </w:t>
      </w:r>
      <w:r w:rsidRPr="00BB4017">
        <w:rPr>
          <w:rFonts w:ascii="Times New Roman" w:eastAsia="Times New Roman" w:hAnsi="Times New Roman" w:cs="Times New Roman"/>
          <w:strike/>
          <w:color w:val="EE0000"/>
          <w:sz w:val="24"/>
          <w:szCs w:val="24"/>
        </w:rPr>
        <w:t>or</w:t>
      </w:r>
      <w:r w:rsidRPr="00BB4017">
        <w:rPr>
          <w:rFonts w:ascii="Times New Roman" w:eastAsia="Times New Roman" w:hAnsi="Times New Roman" w:cs="Times New Roman"/>
          <w:strike/>
          <w:color w:val="EE0000"/>
          <w:spacing w:val="-2"/>
          <w:sz w:val="24"/>
          <w:szCs w:val="24"/>
        </w:rPr>
        <w:t xml:space="preserve"> </w:t>
      </w:r>
      <w:r w:rsidRPr="00BB4017">
        <w:rPr>
          <w:rFonts w:ascii="Times New Roman" w:eastAsia="Times New Roman" w:hAnsi="Times New Roman" w:cs="Times New Roman"/>
          <w:strike/>
          <w:color w:val="EE0000"/>
          <w:sz w:val="24"/>
          <w:szCs w:val="24"/>
        </w:rPr>
        <w:t>organizational</w:t>
      </w:r>
      <w:r w:rsidRPr="00BB4017">
        <w:rPr>
          <w:rFonts w:ascii="Times New Roman" w:eastAsia="Times New Roman" w:hAnsi="Times New Roman" w:cs="Times New Roman"/>
          <w:strike/>
          <w:color w:val="EE0000"/>
          <w:spacing w:val="-2"/>
          <w:sz w:val="24"/>
          <w:szCs w:val="24"/>
        </w:rPr>
        <w:t xml:space="preserve"> </w:t>
      </w:r>
      <w:r w:rsidRPr="00BB4017">
        <w:rPr>
          <w:rFonts w:ascii="Times New Roman" w:eastAsia="Times New Roman" w:hAnsi="Times New Roman" w:cs="Times New Roman"/>
          <w:strike/>
          <w:color w:val="EE0000"/>
          <w:sz w:val="24"/>
          <w:szCs w:val="24"/>
        </w:rPr>
        <w:t>leaders</w:t>
      </w:r>
      <w:r w:rsidRPr="00BB4017">
        <w:rPr>
          <w:rFonts w:ascii="Times New Roman" w:eastAsia="Times New Roman" w:hAnsi="Times New Roman" w:cs="Times New Roman"/>
          <w:strike/>
          <w:color w:val="EE0000"/>
          <w:spacing w:val="-2"/>
          <w:sz w:val="24"/>
          <w:szCs w:val="24"/>
        </w:rPr>
        <w:t xml:space="preserve"> </w:t>
      </w:r>
      <w:r w:rsidRPr="00BB4017">
        <w:rPr>
          <w:rFonts w:ascii="Times New Roman" w:eastAsia="Times New Roman" w:hAnsi="Times New Roman" w:cs="Times New Roman"/>
          <w:strike/>
          <w:color w:val="EE0000"/>
          <w:sz w:val="24"/>
          <w:szCs w:val="24"/>
        </w:rPr>
        <w:t>of</w:t>
      </w:r>
      <w:r w:rsidRPr="00BB4017">
        <w:rPr>
          <w:rFonts w:ascii="Times New Roman" w:eastAsia="Times New Roman" w:hAnsi="Times New Roman" w:cs="Times New Roman"/>
          <w:strike/>
          <w:color w:val="EE0000"/>
          <w:spacing w:val="-2"/>
          <w:sz w:val="24"/>
          <w:szCs w:val="24"/>
        </w:rPr>
        <w:t xml:space="preserve"> </w:t>
      </w:r>
      <w:r w:rsidRPr="00BB4017">
        <w:rPr>
          <w:rFonts w:ascii="Times New Roman" w:eastAsia="Times New Roman" w:hAnsi="Times New Roman" w:cs="Times New Roman"/>
          <w:strike/>
          <w:color w:val="EE0000"/>
          <w:sz w:val="24"/>
          <w:szCs w:val="24"/>
        </w:rPr>
        <w:t>equal</w:t>
      </w:r>
      <w:r w:rsidRPr="00BB4017">
        <w:rPr>
          <w:rFonts w:ascii="Times New Roman" w:eastAsia="Times New Roman" w:hAnsi="Times New Roman" w:cs="Times New Roman"/>
          <w:strike/>
          <w:color w:val="EE0000"/>
          <w:spacing w:val="-2"/>
          <w:sz w:val="24"/>
          <w:szCs w:val="24"/>
        </w:rPr>
        <w:t xml:space="preserve"> </w:t>
      </w:r>
      <w:r w:rsidRPr="00BB4017">
        <w:rPr>
          <w:rFonts w:ascii="Times New Roman" w:eastAsia="Times New Roman" w:hAnsi="Times New Roman" w:cs="Times New Roman"/>
          <w:strike/>
          <w:color w:val="EE0000"/>
          <w:sz w:val="24"/>
          <w:szCs w:val="24"/>
        </w:rPr>
        <w:t>or</w:t>
      </w:r>
      <w:r w:rsidRPr="00BB4017">
        <w:rPr>
          <w:rFonts w:ascii="Times New Roman" w:eastAsia="Times New Roman" w:hAnsi="Times New Roman" w:cs="Times New Roman"/>
          <w:strike/>
          <w:color w:val="EE0000"/>
          <w:spacing w:val="-2"/>
          <w:sz w:val="24"/>
          <w:szCs w:val="24"/>
        </w:rPr>
        <w:t xml:space="preserve"> </w:t>
      </w:r>
      <w:r w:rsidRPr="00BB4017">
        <w:rPr>
          <w:rFonts w:ascii="Times New Roman" w:eastAsia="Times New Roman" w:hAnsi="Times New Roman" w:cs="Times New Roman"/>
          <w:strike/>
          <w:color w:val="EE0000"/>
          <w:sz w:val="24"/>
          <w:szCs w:val="24"/>
        </w:rPr>
        <w:t>higher</w:t>
      </w:r>
      <w:r w:rsidRPr="00BB4017">
        <w:rPr>
          <w:rFonts w:ascii="Times New Roman" w:eastAsia="Times New Roman" w:hAnsi="Times New Roman" w:cs="Times New Roman"/>
          <w:strike/>
          <w:color w:val="EE0000"/>
          <w:spacing w:val="-2"/>
          <w:sz w:val="24"/>
          <w:szCs w:val="24"/>
        </w:rPr>
        <w:t xml:space="preserve"> </w:t>
      </w:r>
      <w:r w:rsidRPr="00BB4017">
        <w:rPr>
          <w:rFonts w:ascii="Times New Roman" w:eastAsia="Times New Roman" w:hAnsi="Times New Roman" w:cs="Times New Roman"/>
          <w:strike/>
          <w:color w:val="EE0000"/>
          <w:sz w:val="24"/>
          <w:szCs w:val="24"/>
        </w:rPr>
        <w:t>rank.</w:t>
      </w:r>
      <w:r w:rsidRPr="00BB4017">
        <w:rPr>
          <w:rFonts w:ascii="Times New Roman" w:eastAsia="Times New Roman" w:hAnsi="Times New Roman" w:cs="Times New Roman"/>
          <w:strike/>
          <w:color w:val="EE0000"/>
          <w:spacing w:val="-2"/>
          <w:sz w:val="24"/>
          <w:szCs w:val="24"/>
        </w:rPr>
        <w:t xml:space="preserve"> </w:t>
      </w:r>
      <w:r w:rsidRPr="00BB4017">
        <w:rPr>
          <w:rFonts w:ascii="Times New Roman" w:eastAsia="Times New Roman" w:hAnsi="Times New Roman" w:cs="Times New Roman"/>
          <w:strike/>
          <w:color w:val="EE0000"/>
          <w:sz w:val="24"/>
          <w:szCs w:val="24"/>
        </w:rPr>
        <w:t>At</w:t>
      </w:r>
      <w:r w:rsidRPr="00BB4017">
        <w:rPr>
          <w:rFonts w:ascii="Times New Roman" w:eastAsia="Times New Roman" w:hAnsi="Times New Roman" w:cs="Times New Roman"/>
          <w:strike/>
          <w:color w:val="EE0000"/>
          <w:spacing w:val="-2"/>
          <w:sz w:val="24"/>
          <w:szCs w:val="24"/>
        </w:rPr>
        <w:t xml:space="preserve"> </w:t>
      </w:r>
      <w:r w:rsidRPr="00BB4017">
        <w:rPr>
          <w:rFonts w:ascii="Times New Roman" w:eastAsia="Times New Roman" w:hAnsi="Times New Roman" w:cs="Times New Roman"/>
          <w:strike/>
          <w:color w:val="EE0000"/>
          <w:sz w:val="24"/>
          <w:szCs w:val="24"/>
        </w:rPr>
        <w:t>least</w:t>
      </w:r>
      <w:r w:rsidRPr="00BB4017">
        <w:rPr>
          <w:rFonts w:ascii="Times New Roman" w:eastAsia="Times New Roman" w:hAnsi="Times New Roman" w:cs="Times New Roman"/>
          <w:strike/>
          <w:color w:val="EE0000"/>
          <w:spacing w:val="-2"/>
          <w:sz w:val="24"/>
          <w:szCs w:val="24"/>
        </w:rPr>
        <w:t xml:space="preserve"> </w:t>
      </w:r>
      <w:r w:rsidRPr="00BB4017">
        <w:rPr>
          <w:rFonts w:ascii="Times New Roman" w:eastAsia="Times New Roman" w:hAnsi="Times New Roman" w:cs="Times New Roman"/>
          <w:strike/>
          <w:color w:val="EE0000"/>
          <w:sz w:val="24"/>
          <w:szCs w:val="24"/>
        </w:rPr>
        <w:t>two</w:t>
      </w:r>
      <w:r w:rsidRPr="00BB4017">
        <w:rPr>
          <w:rFonts w:ascii="Times New Roman" w:eastAsia="Times New Roman" w:hAnsi="Times New Roman" w:cs="Times New Roman"/>
          <w:strike/>
          <w:color w:val="EE0000"/>
          <w:spacing w:val="-2"/>
          <w:sz w:val="24"/>
          <w:szCs w:val="24"/>
        </w:rPr>
        <w:t xml:space="preserve"> </w:t>
      </w:r>
      <w:r w:rsidRPr="00BB4017">
        <w:rPr>
          <w:rFonts w:ascii="Times New Roman" w:eastAsia="Times New Roman" w:hAnsi="Times New Roman" w:cs="Times New Roman"/>
          <w:strike/>
          <w:color w:val="EE0000"/>
          <w:sz w:val="24"/>
          <w:szCs w:val="24"/>
        </w:rPr>
        <w:t>of</w:t>
      </w:r>
      <w:r w:rsidRPr="00BB4017">
        <w:rPr>
          <w:rFonts w:ascii="Times New Roman" w:eastAsia="Times New Roman" w:hAnsi="Times New Roman" w:cs="Times New Roman"/>
          <w:strike/>
          <w:color w:val="EE0000"/>
          <w:spacing w:val="-2"/>
          <w:sz w:val="24"/>
          <w:szCs w:val="24"/>
        </w:rPr>
        <w:t xml:space="preserve"> </w:t>
      </w:r>
      <w:r w:rsidRPr="00BB4017">
        <w:rPr>
          <w:rFonts w:ascii="Times New Roman" w:eastAsia="Times New Roman" w:hAnsi="Times New Roman" w:cs="Times New Roman"/>
          <w:strike/>
          <w:color w:val="EE0000"/>
          <w:sz w:val="24"/>
          <w:szCs w:val="24"/>
        </w:rPr>
        <w:t>the letters must be from external organizations.</w:t>
      </w:r>
    </w:p>
    <w:p w14:paraId="71C717CE" w14:textId="77777777" w:rsidR="00BB4017" w:rsidRPr="00BB4017" w:rsidRDefault="00BB4017" w:rsidP="00BB4017">
      <w:pPr>
        <w:widowControl w:val="0"/>
        <w:autoSpaceDE w:val="0"/>
        <w:autoSpaceDN w:val="0"/>
        <w:spacing w:line="360" w:lineRule="auto"/>
        <w:ind w:left="0" w:firstLine="0"/>
        <w:rPr>
          <w:rFonts w:ascii="Times New Roman" w:eastAsia="Times New Roman" w:hAnsi="Times New Roman" w:cs="Times New Roman"/>
          <w:color w:val="00B050"/>
          <w:sz w:val="24"/>
          <w:szCs w:val="24"/>
        </w:rPr>
      </w:pPr>
      <w:r w:rsidRPr="00BB4017">
        <w:rPr>
          <w:rFonts w:ascii="Times New Roman" w:eastAsia="Times New Roman" w:hAnsi="Times New Roman" w:cs="Times New Roman"/>
          <w:color w:val="00B050"/>
          <w:sz w:val="24"/>
          <w:szCs w:val="24"/>
        </w:rPr>
        <w:t>Qualifications</w:t>
      </w:r>
    </w:p>
    <w:p w14:paraId="7DE91BC4" w14:textId="74186FC0" w:rsidR="00BB4017" w:rsidRPr="00BB4017" w:rsidRDefault="00BB4017" w:rsidP="00BB4017">
      <w:pPr>
        <w:pStyle w:val="ListParagraph"/>
        <w:numPr>
          <w:ilvl w:val="0"/>
          <w:numId w:val="102"/>
        </w:numPr>
        <w:spacing w:line="360" w:lineRule="auto"/>
        <w:rPr>
          <w:color w:val="00B050"/>
          <w:sz w:val="24"/>
          <w:szCs w:val="24"/>
        </w:rPr>
      </w:pPr>
      <w:r w:rsidRPr="00BB4017">
        <w:rPr>
          <w:color w:val="00B050"/>
          <w:sz w:val="24"/>
          <w:szCs w:val="24"/>
        </w:rPr>
        <w:t>The individual in this rank has established recognized expertise in a defined area of librarianship, a field of scholarly endeavor, and service on a national or international level.</w:t>
      </w:r>
    </w:p>
    <w:p w14:paraId="72DB17A0" w14:textId="2B87FF60" w:rsidR="00BB4017" w:rsidRPr="00BB4017" w:rsidRDefault="00BB4017" w:rsidP="00BB4017">
      <w:pPr>
        <w:pStyle w:val="ListParagraph"/>
        <w:numPr>
          <w:ilvl w:val="0"/>
          <w:numId w:val="102"/>
        </w:numPr>
        <w:spacing w:line="360" w:lineRule="auto"/>
        <w:rPr>
          <w:color w:val="00B050"/>
          <w:sz w:val="24"/>
          <w:szCs w:val="24"/>
        </w:rPr>
      </w:pPr>
      <w:r w:rsidRPr="00BB4017">
        <w:rPr>
          <w:color w:val="00B050"/>
          <w:sz w:val="24"/>
          <w:szCs w:val="24"/>
        </w:rPr>
        <w:t>The individual in this rank must have demonstrated leadership in specific areas of librarianship, including increasing specialization in a technical, subject, or administrative area.</w:t>
      </w:r>
    </w:p>
    <w:p w14:paraId="0134E4EF" w14:textId="54612844" w:rsidR="009532DC" w:rsidRPr="00BB4017" w:rsidRDefault="00BB4017" w:rsidP="00BB4017">
      <w:pPr>
        <w:pStyle w:val="ListParagraph"/>
        <w:numPr>
          <w:ilvl w:val="0"/>
          <w:numId w:val="102"/>
        </w:numPr>
        <w:spacing w:line="360" w:lineRule="auto"/>
        <w:rPr>
          <w:color w:val="00B050"/>
          <w:sz w:val="24"/>
          <w:szCs w:val="24"/>
        </w:rPr>
      </w:pPr>
      <w:r w:rsidRPr="00BB4017">
        <w:rPr>
          <w:color w:val="00B050"/>
          <w:sz w:val="24"/>
          <w:szCs w:val="24"/>
        </w:rPr>
        <w:t>This individual will have demonstrated mastery of professional skills, techniques, and performance. Demonstrated knowledge in cross-organizational vision must be apparent through professional judgment, a broad perspective of the library and the university, and excellent analytical skills.</w:t>
      </w:r>
    </w:p>
    <w:p w14:paraId="653F46FD" w14:textId="77777777" w:rsidR="009532DC" w:rsidRPr="009532DC" w:rsidRDefault="009532DC" w:rsidP="009532DC">
      <w:pPr>
        <w:widowControl w:val="0"/>
        <w:autoSpaceDE w:val="0"/>
        <w:autoSpaceDN w:val="0"/>
        <w:spacing w:before="91"/>
        <w:ind w:left="0" w:firstLine="0"/>
        <w:rPr>
          <w:rFonts w:ascii="Times New Roman" w:eastAsia="Times New Roman" w:hAnsi="Times New Roman" w:cs="Times New Roman"/>
          <w:sz w:val="24"/>
          <w:szCs w:val="24"/>
        </w:rPr>
      </w:pPr>
    </w:p>
    <w:p w14:paraId="47935185" w14:textId="77777777" w:rsidR="009532DC" w:rsidRPr="009532DC" w:rsidRDefault="009532DC">
      <w:pPr>
        <w:widowControl w:val="0"/>
        <w:numPr>
          <w:ilvl w:val="0"/>
          <w:numId w:val="49"/>
        </w:numPr>
        <w:tabs>
          <w:tab w:val="left" w:pos="475"/>
        </w:tabs>
        <w:autoSpaceDE w:val="0"/>
        <w:autoSpaceDN w:val="0"/>
        <w:ind w:left="475" w:hanging="355"/>
        <w:outlineLvl w:val="5"/>
        <w:rPr>
          <w:rFonts w:ascii="Times New Roman" w:eastAsia="Times New Roman" w:hAnsi="Times New Roman" w:cs="Times New Roman"/>
          <w:b/>
          <w:bCs/>
          <w:sz w:val="24"/>
          <w:szCs w:val="24"/>
        </w:rPr>
      </w:pPr>
      <w:r w:rsidRPr="009532DC">
        <w:rPr>
          <w:rFonts w:ascii="Times New Roman" w:eastAsia="Times New Roman" w:hAnsi="Times New Roman" w:cs="Times New Roman"/>
          <w:b/>
          <w:bCs/>
          <w:sz w:val="24"/>
          <w:szCs w:val="24"/>
        </w:rPr>
        <w:t>PROMOTION</w:t>
      </w:r>
      <w:r w:rsidRPr="009532DC">
        <w:rPr>
          <w:rFonts w:ascii="Times New Roman" w:eastAsia="Times New Roman" w:hAnsi="Times New Roman" w:cs="Times New Roman"/>
          <w:b/>
          <w:bCs/>
          <w:spacing w:val="-5"/>
          <w:sz w:val="24"/>
          <w:szCs w:val="24"/>
        </w:rPr>
        <w:t xml:space="preserve"> </w:t>
      </w:r>
      <w:r w:rsidRPr="009532DC">
        <w:rPr>
          <w:rFonts w:ascii="Times New Roman" w:eastAsia="Times New Roman" w:hAnsi="Times New Roman" w:cs="Times New Roman"/>
          <w:b/>
          <w:bCs/>
          <w:spacing w:val="-2"/>
          <w:sz w:val="24"/>
          <w:szCs w:val="24"/>
        </w:rPr>
        <w:t>CRITERIA</w:t>
      </w:r>
    </w:p>
    <w:p w14:paraId="79AB390C" w14:textId="77777777" w:rsidR="009532DC" w:rsidRPr="009532DC" w:rsidRDefault="009532DC" w:rsidP="009532DC">
      <w:pPr>
        <w:widowControl w:val="0"/>
        <w:autoSpaceDE w:val="0"/>
        <w:autoSpaceDN w:val="0"/>
        <w:spacing w:before="84"/>
        <w:ind w:left="0" w:firstLine="0"/>
        <w:rPr>
          <w:rFonts w:ascii="Times New Roman" w:eastAsia="Times New Roman" w:hAnsi="Times New Roman" w:cs="Times New Roman"/>
          <w:b/>
          <w:sz w:val="24"/>
          <w:szCs w:val="24"/>
        </w:rPr>
      </w:pPr>
    </w:p>
    <w:p w14:paraId="38B88A7B" w14:textId="77777777" w:rsidR="009532DC" w:rsidRPr="009532DC" w:rsidRDefault="009532DC" w:rsidP="009532DC">
      <w:pPr>
        <w:widowControl w:val="0"/>
        <w:autoSpaceDE w:val="0"/>
        <w:autoSpaceDN w:val="0"/>
        <w:ind w:left="120" w:firstLine="0"/>
        <w:rPr>
          <w:rFonts w:ascii="Times New Roman" w:eastAsia="Times New Roman" w:hAnsi="Times New Roman" w:cs="Times New Roman"/>
          <w:sz w:val="24"/>
          <w:szCs w:val="24"/>
        </w:rPr>
      </w:pPr>
      <w:r w:rsidRPr="009532DC">
        <w:rPr>
          <w:rFonts w:ascii="Times New Roman" w:eastAsia="Times New Roman" w:hAnsi="Times New Roman" w:cs="Times New Roman"/>
          <w:sz w:val="24"/>
          <w:szCs w:val="24"/>
        </w:rPr>
        <w:t>Candidates</w:t>
      </w:r>
      <w:r w:rsidRPr="009532DC">
        <w:rPr>
          <w:rFonts w:ascii="Times New Roman" w:eastAsia="Times New Roman" w:hAnsi="Times New Roman" w:cs="Times New Roman"/>
          <w:spacing w:val="-2"/>
          <w:sz w:val="24"/>
          <w:szCs w:val="24"/>
        </w:rPr>
        <w:t xml:space="preserve"> </w:t>
      </w:r>
      <w:r w:rsidRPr="009532DC">
        <w:rPr>
          <w:rFonts w:ascii="Times New Roman" w:eastAsia="Times New Roman" w:hAnsi="Times New Roman" w:cs="Times New Roman"/>
          <w:sz w:val="24"/>
          <w:szCs w:val="24"/>
        </w:rPr>
        <w:t>will</w:t>
      </w:r>
      <w:r w:rsidRPr="009532DC">
        <w:rPr>
          <w:rFonts w:ascii="Times New Roman" w:eastAsia="Times New Roman" w:hAnsi="Times New Roman" w:cs="Times New Roman"/>
          <w:spacing w:val="-1"/>
          <w:sz w:val="24"/>
          <w:szCs w:val="24"/>
        </w:rPr>
        <w:t xml:space="preserve"> </w:t>
      </w:r>
      <w:r w:rsidRPr="009532DC">
        <w:rPr>
          <w:rFonts w:ascii="Times New Roman" w:eastAsia="Times New Roman" w:hAnsi="Times New Roman" w:cs="Times New Roman"/>
          <w:sz w:val="24"/>
          <w:szCs w:val="24"/>
        </w:rPr>
        <w:t>be</w:t>
      </w:r>
      <w:r w:rsidRPr="009532DC">
        <w:rPr>
          <w:rFonts w:ascii="Times New Roman" w:eastAsia="Times New Roman" w:hAnsi="Times New Roman" w:cs="Times New Roman"/>
          <w:spacing w:val="-2"/>
          <w:sz w:val="24"/>
          <w:szCs w:val="24"/>
        </w:rPr>
        <w:t xml:space="preserve"> </w:t>
      </w:r>
      <w:r w:rsidRPr="009532DC">
        <w:rPr>
          <w:rFonts w:ascii="Times New Roman" w:eastAsia="Times New Roman" w:hAnsi="Times New Roman" w:cs="Times New Roman"/>
          <w:sz w:val="24"/>
          <w:szCs w:val="24"/>
        </w:rPr>
        <w:t>evaluated</w:t>
      </w:r>
      <w:r w:rsidRPr="009532DC">
        <w:rPr>
          <w:rFonts w:ascii="Times New Roman" w:eastAsia="Times New Roman" w:hAnsi="Times New Roman" w:cs="Times New Roman"/>
          <w:spacing w:val="-1"/>
          <w:sz w:val="24"/>
          <w:szCs w:val="24"/>
        </w:rPr>
        <w:t xml:space="preserve"> </w:t>
      </w:r>
      <w:r w:rsidRPr="009532DC">
        <w:rPr>
          <w:rFonts w:ascii="Times New Roman" w:eastAsia="Times New Roman" w:hAnsi="Times New Roman" w:cs="Times New Roman"/>
          <w:sz w:val="24"/>
          <w:szCs w:val="24"/>
        </w:rPr>
        <w:t>for</w:t>
      </w:r>
      <w:r w:rsidRPr="009532DC">
        <w:rPr>
          <w:rFonts w:ascii="Times New Roman" w:eastAsia="Times New Roman" w:hAnsi="Times New Roman" w:cs="Times New Roman"/>
          <w:spacing w:val="-2"/>
          <w:sz w:val="24"/>
          <w:szCs w:val="24"/>
        </w:rPr>
        <w:t xml:space="preserve"> </w:t>
      </w:r>
      <w:r w:rsidRPr="009532DC">
        <w:rPr>
          <w:rFonts w:ascii="Times New Roman" w:eastAsia="Times New Roman" w:hAnsi="Times New Roman" w:cs="Times New Roman"/>
          <w:sz w:val="24"/>
          <w:szCs w:val="24"/>
        </w:rPr>
        <w:t>promotion</w:t>
      </w:r>
      <w:r w:rsidRPr="009532DC">
        <w:rPr>
          <w:rFonts w:ascii="Times New Roman" w:eastAsia="Times New Roman" w:hAnsi="Times New Roman" w:cs="Times New Roman"/>
          <w:spacing w:val="-1"/>
          <w:sz w:val="24"/>
          <w:szCs w:val="24"/>
        </w:rPr>
        <w:t xml:space="preserve"> </w:t>
      </w:r>
      <w:r w:rsidRPr="009532DC">
        <w:rPr>
          <w:rFonts w:ascii="Times New Roman" w:eastAsia="Times New Roman" w:hAnsi="Times New Roman" w:cs="Times New Roman"/>
          <w:sz w:val="24"/>
          <w:szCs w:val="24"/>
        </w:rPr>
        <w:t>in</w:t>
      </w:r>
      <w:r w:rsidRPr="009532DC">
        <w:rPr>
          <w:rFonts w:ascii="Times New Roman" w:eastAsia="Times New Roman" w:hAnsi="Times New Roman" w:cs="Times New Roman"/>
          <w:spacing w:val="-1"/>
          <w:sz w:val="24"/>
          <w:szCs w:val="24"/>
        </w:rPr>
        <w:t xml:space="preserve"> </w:t>
      </w:r>
      <w:r w:rsidRPr="009532DC">
        <w:rPr>
          <w:rFonts w:ascii="Times New Roman" w:eastAsia="Times New Roman" w:hAnsi="Times New Roman" w:cs="Times New Roman"/>
          <w:sz w:val="24"/>
          <w:szCs w:val="24"/>
        </w:rPr>
        <w:t>three</w:t>
      </w:r>
      <w:r w:rsidRPr="009532DC">
        <w:rPr>
          <w:rFonts w:ascii="Times New Roman" w:eastAsia="Times New Roman" w:hAnsi="Times New Roman" w:cs="Times New Roman"/>
          <w:spacing w:val="-2"/>
          <w:sz w:val="24"/>
          <w:szCs w:val="24"/>
        </w:rPr>
        <w:t xml:space="preserve"> areas:</w:t>
      </w:r>
    </w:p>
    <w:p w14:paraId="1AA553BF" w14:textId="77777777" w:rsidR="009532DC" w:rsidRPr="009532DC" w:rsidRDefault="009532DC" w:rsidP="009532DC">
      <w:pPr>
        <w:widowControl w:val="0"/>
        <w:autoSpaceDE w:val="0"/>
        <w:autoSpaceDN w:val="0"/>
        <w:spacing w:before="98"/>
        <w:ind w:left="0" w:firstLine="0"/>
        <w:rPr>
          <w:rFonts w:ascii="Times New Roman" w:eastAsia="Times New Roman" w:hAnsi="Times New Roman" w:cs="Times New Roman"/>
          <w:sz w:val="24"/>
          <w:szCs w:val="24"/>
        </w:rPr>
      </w:pPr>
    </w:p>
    <w:p w14:paraId="31DC6DDC" w14:textId="77777777" w:rsidR="00BB4017" w:rsidRPr="00BB4017" w:rsidRDefault="009532DC" w:rsidP="00BB4017">
      <w:pPr>
        <w:widowControl w:val="0"/>
        <w:numPr>
          <w:ilvl w:val="1"/>
          <w:numId w:val="103"/>
        </w:numPr>
        <w:tabs>
          <w:tab w:val="left" w:pos="720"/>
        </w:tabs>
        <w:autoSpaceDE w:val="0"/>
        <w:autoSpaceDN w:val="0"/>
        <w:spacing w:line="564" w:lineRule="auto"/>
        <w:rPr>
          <w:rFonts w:ascii="Times New Roman" w:eastAsia="Times New Roman" w:hAnsi="Times New Roman" w:cs="Times New Roman"/>
          <w:sz w:val="24"/>
        </w:rPr>
      </w:pPr>
      <w:r w:rsidRPr="009532DC">
        <w:rPr>
          <w:rFonts w:ascii="Times New Roman" w:eastAsia="Times New Roman" w:hAnsi="Times New Roman" w:cs="Times New Roman"/>
          <w:spacing w:val="-2"/>
          <w:sz w:val="24"/>
        </w:rPr>
        <w:t xml:space="preserve">Librarianship </w:t>
      </w:r>
    </w:p>
    <w:p w14:paraId="538A8FAA" w14:textId="0DD7FB9D" w:rsidR="009532DC" w:rsidRPr="009532DC" w:rsidRDefault="009532DC" w:rsidP="00BB4017">
      <w:pPr>
        <w:widowControl w:val="0"/>
        <w:numPr>
          <w:ilvl w:val="1"/>
          <w:numId w:val="103"/>
        </w:numPr>
        <w:tabs>
          <w:tab w:val="left" w:pos="720"/>
        </w:tabs>
        <w:autoSpaceDE w:val="0"/>
        <w:autoSpaceDN w:val="0"/>
        <w:spacing w:line="564" w:lineRule="auto"/>
        <w:rPr>
          <w:rFonts w:ascii="Times New Roman" w:eastAsia="Times New Roman" w:hAnsi="Times New Roman" w:cs="Times New Roman"/>
          <w:sz w:val="24"/>
        </w:rPr>
      </w:pPr>
      <w:r w:rsidRPr="009532DC">
        <w:rPr>
          <w:rFonts w:ascii="Times New Roman" w:eastAsia="Times New Roman" w:hAnsi="Times New Roman" w:cs="Times New Roman"/>
          <w:spacing w:val="-2"/>
          <w:sz w:val="24"/>
        </w:rPr>
        <w:t>Scholarship</w:t>
      </w:r>
    </w:p>
    <w:p w14:paraId="05B65F54" w14:textId="77777777" w:rsidR="009532DC" w:rsidRPr="009532DC" w:rsidRDefault="009532DC" w:rsidP="00BB4017">
      <w:pPr>
        <w:widowControl w:val="0"/>
        <w:numPr>
          <w:ilvl w:val="1"/>
          <w:numId w:val="103"/>
        </w:numPr>
        <w:tabs>
          <w:tab w:val="left" w:pos="719"/>
        </w:tabs>
        <w:autoSpaceDE w:val="0"/>
        <w:autoSpaceDN w:val="0"/>
        <w:spacing w:before="4"/>
        <w:rPr>
          <w:rFonts w:ascii="Times New Roman" w:eastAsia="Times New Roman" w:hAnsi="Times New Roman" w:cs="Times New Roman"/>
          <w:sz w:val="24"/>
        </w:rPr>
      </w:pPr>
      <w:r w:rsidRPr="009532DC">
        <w:rPr>
          <w:rFonts w:ascii="Times New Roman" w:eastAsia="Times New Roman" w:hAnsi="Times New Roman" w:cs="Times New Roman"/>
          <w:spacing w:val="-2"/>
          <w:sz w:val="24"/>
        </w:rPr>
        <w:t>Service</w:t>
      </w:r>
    </w:p>
    <w:p w14:paraId="4073C294" w14:textId="77777777" w:rsidR="009532DC" w:rsidRPr="009532DC" w:rsidRDefault="009532DC" w:rsidP="009532DC">
      <w:pPr>
        <w:widowControl w:val="0"/>
        <w:autoSpaceDE w:val="0"/>
        <w:autoSpaceDN w:val="0"/>
        <w:spacing w:before="84"/>
        <w:ind w:left="0" w:firstLine="0"/>
        <w:rPr>
          <w:rFonts w:ascii="Times New Roman" w:eastAsia="Times New Roman" w:hAnsi="Times New Roman" w:cs="Times New Roman"/>
          <w:sz w:val="24"/>
          <w:szCs w:val="24"/>
        </w:rPr>
      </w:pPr>
    </w:p>
    <w:p w14:paraId="33FC6FEC" w14:textId="77777777" w:rsidR="009532DC" w:rsidRPr="009532DC" w:rsidRDefault="009532DC" w:rsidP="009532DC">
      <w:pPr>
        <w:widowControl w:val="0"/>
        <w:autoSpaceDE w:val="0"/>
        <w:autoSpaceDN w:val="0"/>
        <w:spacing w:line="343" w:lineRule="auto"/>
        <w:ind w:left="120" w:firstLine="0"/>
        <w:rPr>
          <w:rFonts w:ascii="Times New Roman" w:eastAsia="Times New Roman" w:hAnsi="Times New Roman" w:cs="Times New Roman"/>
          <w:sz w:val="24"/>
          <w:szCs w:val="24"/>
        </w:rPr>
      </w:pPr>
      <w:r w:rsidRPr="009532DC">
        <w:rPr>
          <w:rFonts w:ascii="Times New Roman" w:eastAsia="Times New Roman" w:hAnsi="Times New Roman" w:cs="Times New Roman"/>
          <w:sz w:val="24"/>
          <w:szCs w:val="24"/>
        </w:rPr>
        <w:t>Performance</w:t>
      </w:r>
      <w:r w:rsidRPr="009532DC">
        <w:rPr>
          <w:rFonts w:ascii="Times New Roman" w:eastAsia="Times New Roman" w:hAnsi="Times New Roman" w:cs="Times New Roman"/>
          <w:spacing w:val="-4"/>
          <w:sz w:val="24"/>
          <w:szCs w:val="24"/>
        </w:rPr>
        <w:t xml:space="preserve"> </w:t>
      </w:r>
      <w:r w:rsidRPr="009532DC">
        <w:rPr>
          <w:rFonts w:ascii="Times New Roman" w:eastAsia="Times New Roman" w:hAnsi="Times New Roman" w:cs="Times New Roman"/>
          <w:sz w:val="24"/>
          <w:szCs w:val="24"/>
        </w:rPr>
        <w:t>in</w:t>
      </w:r>
      <w:r w:rsidRPr="009532DC">
        <w:rPr>
          <w:rFonts w:ascii="Times New Roman" w:eastAsia="Times New Roman" w:hAnsi="Times New Roman" w:cs="Times New Roman"/>
          <w:spacing w:val="-3"/>
          <w:sz w:val="24"/>
          <w:szCs w:val="24"/>
        </w:rPr>
        <w:t xml:space="preserve"> </w:t>
      </w:r>
      <w:r w:rsidRPr="009532DC">
        <w:rPr>
          <w:rFonts w:ascii="Times New Roman" w:eastAsia="Times New Roman" w:hAnsi="Times New Roman" w:cs="Times New Roman"/>
          <w:sz w:val="24"/>
          <w:szCs w:val="24"/>
        </w:rPr>
        <w:t>each</w:t>
      </w:r>
      <w:r w:rsidRPr="009532DC">
        <w:rPr>
          <w:rFonts w:ascii="Times New Roman" w:eastAsia="Times New Roman" w:hAnsi="Times New Roman" w:cs="Times New Roman"/>
          <w:spacing w:val="-3"/>
          <w:sz w:val="24"/>
          <w:szCs w:val="24"/>
        </w:rPr>
        <w:t xml:space="preserve"> </w:t>
      </w:r>
      <w:r w:rsidRPr="009532DC">
        <w:rPr>
          <w:rFonts w:ascii="Times New Roman" w:eastAsia="Times New Roman" w:hAnsi="Times New Roman" w:cs="Times New Roman"/>
          <w:sz w:val="24"/>
          <w:szCs w:val="24"/>
        </w:rPr>
        <w:t>area</w:t>
      </w:r>
      <w:r w:rsidRPr="009532DC">
        <w:rPr>
          <w:rFonts w:ascii="Times New Roman" w:eastAsia="Times New Roman" w:hAnsi="Times New Roman" w:cs="Times New Roman"/>
          <w:spacing w:val="-4"/>
          <w:sz w:val="24"/>
          <w:szCs w:val="24"/>
        </w:rPr>
        <w:t xml:space="preserve"> </w:t>
      </w:r>
      <w:r w:rsidRPr="009532DC">
        <w:rPr>
          <w:rFonts w:ascii="Times New Roman" w:eastAsia="Times New Roman" w:hAnsi="Times New Roman" w:cs="Times New Roman"/>
          <w:sz w:val="24"/>
          <w:szCs w:val="24"/>
        </w:rPr>
        <w:t>constitutes</w:t>
      </w:r>
      <w:r w:rsidRPr="009532DC">
        <w:rPr>
          <w:rFonts w:ascii="Times New Roman" w:eastAsia="Times New Roman" w:hAnsi="Times New Roman" w:cs="Times New Roman"/>
          <w:spacing w:val="-3"/>
          <w:sz w:val="24"/>
          <w:szCs w:val="24"/>
        </w:rPr>
        <w:t xml:space="preserve"> </w:t>
      </w:r>
      <w:r w:rsidRPr="009532DC">
        <w:rPr>
          <w:rFonts w:ascii="Times New Roman" w:eastAsia="Times New Roman" w:hAnsi="Times New Roman" w:cs="Times New Roman"/>
          <w:sz w:val="24"/>
          <w:szCs w:val="24"/>
        </w:rPr>
        <w:t>an</w:t>
      </w:r>
      <w:r w:rsidRPr="009532DC">
        <w:rPr>
          <w:rFonts w:ascii="Times New Roman" w:eastAsia="Times New Roman" w:hAnsi="Times New Roman" w:cs="Times New Roman"/>
          <w:spacing w:val="-3"/>
          <w:sz w:val="24"/>
          <w:szCs w:val="24"/>
        </w:rPr>
        <w:t xml:space="preserve"> </w:t>
      </w:r>
      <w:r w:rsidRPr="009532DC">
        <w:rPr>
          <w:rFonts w:ascii="Times New Roman" w:eastAsia="Times New Roman" w:hAnsi="Times New Roman" w:cs="Times New Roman"/>
          <w:sz w:val="24"/>
          <w:szCs w:val="24"/>
        </w:rPr>
        <w:t>overall</w:t>
      </w:r>
      <w:r w:rsidRPr="009532DC">
        <w:rPr>
          <w:rFonts w:ascii="Times New Roman" w:eastAsia="Times New Roman" w:hAnsi="Times New Roman" w:cs="Times New Roman"/>
          <w:spacing w:val="-3"/>
          <w:sz w:val="24"/>
          <w:szCs w:val="24"/>
        </w:rPr>
        <w:t xml:space="preserve"> </w:t>
      </w:r>
      <w:r w:rsidRPr="009532DC">
        <w:rPr>
          <w:rFonts w:ascii="Times New Roman" w:eastAsia="Times New Roman" w:hAnsi="Times New Roman" w:cs="Times New Roman"/>
          <w:sz w:val="24"/>
          <w:szCs w:val="24"/>
        </w:rPr>
        <w:t>measure</w:t>
      </w:r>
      <w:r w:rsidRPr="009532DC">
        <w:rPr>
          <w:rFonts w:ascii="Times New Roman" w:eastAsia="Times New Roman" w:hAnsi="Times New Roman" w:cs="Times New Roman"/>
          <w:spacing w:val="-4"/>
          <w:sz w:val="24"/>
          <w:szCs w:val="24"/>
        </w:rPr>
        <w:t xml:space="preserve"> </w:t>
      </w:r>
      <w:r w:rsidRPr="009532DC">
        <w:rPr>
          <w:rFonts w:ascii="Times New Roman" w:eastAsia="Times New Roman" w:hAnsi="Times New Roman" w:cs="Times New Roman"/>
          <w:sz w:val="24"/>
          <w:szCs w:val="24"/>
        </w:rPr>
        <w:t>of</w:t>
      </w:r>
      <w:r w:rsidRPr="009532DC">
        <w:rPr>
          <w:rFonts w:ascii="Times New Roman" w:eastAsia="Times New Roman" w:hAnsi="Times New Roman" w:cs="Times New Roman"/>
          <w:spacing w:val="-3"/>
          <w:sz w:val="24"/>
          <w:szCs w:val="24"/>
        </w:rPr>
        <w:t xml:space="preserve"> </w:t>
      </w:r>
      <w:r w:rsidRPr="009532DC">
        <w:rPr>
          <w:rFonts w:ascii="Times New Roman" w:eastAsia="Times New Roman" w:hAnsi="Times New Roman" w:cs="Times New Roman"/>
          <w:sz w:val="24"/>
          <w:szCs w:val="24"/>
        </w:rPr>
        <w:t>the</w:t>
      </w:r>
      <w:r w:rsidRPr="009532DC">
        <w:rPr>
          <w:rFonts w:ascii="Times New Roman" w:eastAsia="Times New Roman" w:hAnsi="Times New Roman" w:cs="Times New Roman"/>
          <w:spacing w:val="-4"/>
          <w:sz w:val="24"/>
          <w:szCs w:val="24"/>
        </w:rPr>
        <w:t xml:space="preserve"> </w:t>
      </w:r>
      <w:r w:rsidRPr="009532DC">
        <w:rPr>
          <w:rFonts w:ascii="Times New Roman" w:eastAsia="Times New Roman" w:hAnsi="Times New Roman" w:cs="Times New Roman"/>
          <w:sz w:val="24"/>
          <w:szCs w:val="24"/>
        </w:rPr>
        <w:t>faculty</w:t>
      </w:r>
      <w:r w:rsidRPr="009532DC">
        <w:rPr>
          <w:rFonts w:ascii="Times New Roman" w:eastAsia="Times New Roman" w:hAnsi="Times New Roman" w:cs="Times New Roman"/>
          <w:spacing w:val="-3"/>
          <w:sz w:val="24"/>
          <w:szCs w:val="24"/>
        </w:rPr>
        <w:t xml:space="preserve"> </w:t>
      </w:r>
      <w:r w:rsidRPr="009532DC">
        <w:rPr>
          <w:rFonts w:ascii="Times New Roman" w:eastAsia="Times New Roman" w:hAnsi="Times New Roman" w:cs="Times New Roman"/>
          <w:sz w:val="24"/>
          <w:szCs w:val="24"/>
        </w:rPr>
        <w:t>member’s</w:t>
      </w:r>
      <w:r w:rsidRPr="009532DC">
        <w:rPr>
          <w:rFonts w:ascii="Times New Roman" w:eastAsia="Times New Roman" w:hAnsi="Times New Roman" w:cs="Times New Roman"/>
          <w:spacing w:val="-3"/>
          <w:sz w:val="24"/>
          <w:szCs w:val="24"/>
        </w:rPr>
        <w:t xml:space="preserve"> </w:t>
      </w:r>
      <w:r w:rsidRPr="009532DC">
        <w:rPr>
          <w:rFonts w:ascii="Times New Roman" w:eastAsia="Times New Roman" w:hAnsi="Times New Roman" w:cs="Times New Roman"/>
          <w:sz w:val="24"/>
          <w:szCs w:val="24"/>
        </w:rPr>
        <w:t>academic</w:t>
      </w:r>
      <w:r w:rsidRPr="009532DC">
        <w:rPr>
          <w:rFonts w:ascii="Times New Roman" w:eastAsia="Times New Roman" w:hAnsi="Times New Roman" w:cs="Times New Roman"/>
          <w:spacing w:val="-4"/>
          <w:sz w:val="24"/>
          <w:szCs w:val="24"/>
        </w:rPr>
        <w:t xml:space="preserve"> </w:t>
      </w:r>
      <w:r w:rsidRPr="009532DC">
        <w:rPr>
          <w:rFonts w:ascii="Times New Roman" w:eastAsia="Times New Roman" w:hAnsi="Times New Roman" w:cs="Times New Roman"/>
          <w:sz w:val="24"/>
          <w:szCs w:val="24"/>
        </w:rPr>
        <w:t>and</w:t>
      </w:r>
      <w:r w:rsidRPr="009532DC">
        <w:rPr>
          <w:rFonts w:ascii="Times New Roman" w:eastAsia="Times New Roman" w:hAnsi="Times New Roman" w:cs="Times New Roman"/>
          <w:spacing w:val="-3"/>
          <w:sz w:val="24"/>
          <w:szCs w:val="24"/>
        </w:rPr>
        <w:t xml:space="preserve"> </w:t>
      </w:r>
      <w:r w:rsidRPr="009532DC">
        <w:rPr>
          <w:rFonts w:ascii="Times New Roman" w:eastAsia="Times New Roman" w:hAnsi="Times New Roman" w:cs="Times New Roman"/>
          <w:sz w:val="24"/>
          <w:szCs w:val="24"/>
        </w:rPr>
        <w:t>professional contributions. However, as each candidate has distinctly different roles and responsibilities, the nature of the contributions in these three areas may vary by individual.</w:t>
      </w:r>
    </w:p>
    <w:p w14:paraId="765E8780" w14:textId="77777777" w:rsidR="009532DC" w:rsidRPr="009532DC" w:rsidRDefault="009532DC" w:rsidP="009532DC">
      <w:pPr>
        <w:widowControl w:val="0"/>
        <w:autoSpaceDE w:val="0"/>
        <w:autoSpaceDN w:val="0"/>
        <w:spacing w:before="244" w:line="343" w:lineRule="auto"/>
        <w:ind w:left="120" w:firstLine="0"/>
        <w:rPr>
          <w:rFonts w:ascii="Times New Roman" w:eastAsia="Times New Roman" w:hAnsi="Times New Roman" w:cs="Times New Roman"/>
          <w:sz w:val="24"/>
          <w:szCs w:val="24"/>
        </w:rPr>
      </w:pPr>
      <w:r w:rsidRPr="009532DC">
        <w:rPr>
          <w:rFonts w:ascii="Times New Roman" w:eastAsia="Times New Roman" w:hAnsi="Times New Roman" w:cs="Times New Roman"/>
          <w:sz w:val="24"/>
          <w:szCs w:val="24"/>
        </w:rPr>
        <w:t>High-quality achievement in academic contributions and professional pursuits must be demonstrable through peer-to-peer, faculty and student evaluations, assessments or outcomes. The candidate is responsible</w:t>
      </w:r>
      <w:r w:rsidRPr="009532DC">
        <w:rPr>
          <w:rFonts w:ascii="Times New Roman" w:eastAsia="Times New Roman" w:hAnsi="Times New Roman" w:cs="Times New Roman"/>
          <w:spacing w:val="-4"/>
          <w:sz w:val="24"/>
          <w:szCs w:val="24"/>
        </w:rPr>
        <w:t xml:space="preserve"> </w:t>
      </w:r>
      <w:r w:rsidRPr="009532DC">
        <w:rPr>
          <w:rFonts w:ascii="Times New Roman" w:eastAsia="Times New Roman" w:hAnsi="Times New Roman" w:cs="Times New Roman"/>
          <w:sz w:val="24"/>
          <w:szCs w:val="24"/>
        </w:rPr>
        <w:t>for</w:t>
      </w:r>
      <w:r w:rsidRPr="009532DC">
        <w:rPr>
          <w:rFonts w:ascii="Times New Roman" w:eastAsia="Times New Roman" w:hAnsi="Times New Roman" w:cs="Times New Roman"/>
          <w:spacing w:val="-3"/>
          <w:sz w:val="24"/>
          <w:szCs w:val="24"/>
        </w:rPr>
        <w:t xml:space="preserve"> </w:t>
      </w:r>
      <w:r w:rsidRPr="009532DC">
        <w:rPr>
          <w:rFonts w:ascii="Times New Roman" w:eastAsia="Times New Roman" w:hAnsi="Times New Roman" w:cs="Times New Roman"/>
          <w:sz w:val="24"/>
          <w:szCs w:val="24"/>
        </w:rPr>
        <w:t>providing</w:t>
      </w:r>
      <w:r w:rsidRPr="009532DC">
        <w:rPr>
          <w:rFonts w:ascii="Times New Roman" w:eastAsia="Times New Roman" w:hAnsi="Times New Roman" w:cs="Times New Roman"/>
          <w:spacing w:val="-3"/>
          <w:sz w:val="24"/>
          <w:szCs w:val="24"/>
        </w:rPr>
        <w:t xml:space="preserve"> </w:t>
      </w:r>
      <w:r w:rsidRPr="009532DC">
        <w:rPr>
          <w:rFonts w:ascii="Times New Roman" w:eastAsia="Times New Roman" w:hAnsi="Times New Roman" w:cs="Times New Roman"/>
          <w:sz w:val="24"/>
          <w:szCs w:val="24"/>
        </w:rPr>
        <w:t>ample</w:t>
      </w:r>
      <w:r w:rsidRPr="009532DC">
        <w:rPr>
          <w:rFonts w:ascii="Times New Roman" w:eastAsia="Times New Roman" w:hAnsi="Times New Roman" w:cs="Times New Roman"/>
          <w:spacing w:val="-4"/>
          <w:sz w:val="24"/>
          <w:szCs w:val="24"/>
        </w:rPr>
        <w:t xml:space="preserve"> </w:t>
      </w:r>
      <w:r w:rsidRPr="009532DC">
        <w:rPr>
          <w:rFonts w:ascii="Times New Roman" w:eastAsia="Times New Roman" w:hAnsi="Times New Roman" w:cs="Times New Roman"/>
          <w:sz w:val="24"/>
          <w:szCs w:val="24"/>
        </w:rPr>
        <w:t>documentation,</w:t>
      </w:r>
      <w:r w:rsidRPr="009532DC">
        <w:rPr>
          <w:rFonts w:ascii="Times New Roman" w:eastAsia="Times New Roman" w:hAnsi="Times New Roman" w:cs="Times New Roman"/>
          <w:spacing w:val="-3"/>
          <w:sz w:val="24"/>
          <w:szCs w:val="24"/>
        </w:rPr>
        <w:t xml:space="preserve"> </w:t>
      </w:r>
      <w:r w:rsidRPr="009532DC">
        <w:rPr>
          <w:rFonts w:ascii="Times New Roman" w:eastAsia="Times New Roman" w:hAnsi="Times New Roman" w:cs="Times New Roman"/>
          <w:sz w:val="24"/>
          <w:szCs w:val="24"/>
        </w:rPr>
        <w:t>of</w:t>
      </w:r>
      <w:r w:rsidRPr="009532DC">
        <w:rPr>
          <w:rFonts w:ascii="Times New Roman" w:eastAsia="Times New Roman" w:hAnsi="Times New Roman" w:cs="Times New Roman"/>
          <w:spacing w:val="-3"/>
          <w:sz w:val="24"/>
          <w:szCs w:val="24"/>
        </w:rPr>
        <w:t xml:space="preserve"> </w:t>
      </w:r>
      <w:r w:rsidRPr="009532DC">
        <w:rPr>
          <w:rFonts w:ascii="Times New Roman" w:eastAsia="Times New Roman" w:hAnsi="Times New Roman" w:cs="Times New Roman"/>
          <w:sz w:val="24"/>
          <w:szCs w:val="24"/>
        </w:rPr>
        <w:t>any</w:t>
      </w:r>
      <w:r w:rsidRPr="009532DC">
        <w:rPr>
          <w:rFonts w:ascii="Times New Roman" w:eastAsia="Times New Roman" w:hAnsi="Times New Roman" w:cs="Times New Roman"/>
          <w:spacing w:val="-3"/>
          <w:sz w:val="24"/>
          <w:szCs w:val="24"/>
        </w:rPr>
        <w:t xml:space="preserve"> </w:t>
      </w:r>
      <w:r w:rsidRPr="009532DC">
        <w:rPr>
          <w:rFonts w:ascii="Times New Roman" w:eastAsia="Times New Roman" w:hAnsi="Times New Roman" w:cs="Times New Roman"/>
          <w:sz w:val="24"/>
          <w:szCs w:val="24"/>
        </w:rPr>
        <w:t>format</w:t>
      </w:r>
      <w:r w:rsidRPr="009532DC">
        <w:rPr>
          <w:rFonts w:ascii="Times New Roman" w:eastAsia="Times New Roman" w:hAnsi="Times New Roman" w:cs="Times New Roman"/>
          <w:spacing w:val="-3"/>
          <w:sz w:val="24"/>
          <w:szCs w:val="24"/>
        </w:rPr>
        <w:t xml:space="preserve"> </w:t>
      </w:r>
      <w:r w:rsidRPr="009532DC">
        <w:rPr>
          <w:rFonts w:ascii="Times New Roman" w:eastAsia="Times New Roman" w:hAnsi="Times New Roman" w:cs="Times New Roman"/>
          <w:sz w:val="24"/>
          <w:szCs w:val="24"/>
        </w:rPr>
        <w:t>or</w:t>
      </w:r>
      <w:r w:rsidRPr="009532DC">
        <w:rPr>
          <w:rFonts w:ascii="Times New Roman" w:eastAsia="Times New Roman" w:hAnsi="Times New Roman" w:cs="Times New Roman"/>
          <w:spacing w:val="-3"/>
          <w:sz w:val="24"/>
          <w:szCs w:val="24"/>
        </w:rPr>
        <w:t xml:space="preserve"> </w:t>
      </w:r>
      <w:r w:rsidRPr="009532DC">
        <w:rPr>
          <w:rFonts w:ascii="Times New Roman" w:eastAsia="Times New Roman" w:hAnsi="Times New Roman" w:cs="Times New Roman"/>
          <w:sz w:val="24"/>
          <w:szCs w:val="24"/>
        </w:rPr>
        <w:t>media,</w:t>
      </w:r>
      <w:r w:rsidRPr="009532DC">
        <w:rPr>
          <w:rFonts w:ascii="Times New Roman" w:eastAsia="Times New Roman" w:hAnsi="Times New Roman" w:cs="Times New Roman"/>
          <w:spacing w:val="-3"/>
          <w:sz w:val="24"/>
          <w:szCs w:val="24"/>
        </w:rPr>
        <w:t xml:space="preserve"> </w:t>
      </w:r>
      <w:r w:rsidRPr="009532DC">
        <w:rPr>
          <w:rFonts w:ascii="Times New Roman" w:eastAsia="Times New Roman" w:hAnsi="Times New Roman" w:cs="Times New Roman"/>
          <w:sz w:val="24"/>
          <w:szCs w:val="24"/>
        </w:rPr>
        <w:t>to</w:t>
      </w:r>
      <w:r w:rsidRPr="009532DC">
        <w:rPr>
          <w:rFonts w:ascii="Times New Roman" w:eastAsia="Times New Roman" w:hAnsi="Times New Roman" w:cs="Times New Roman"/>
          <w:spacing w:val="-3"/>
          <w:sz w:val="24"/>
          <w:szCs w:val="24"/>
        </w:rPr>
        <w:t xml:space="preserve"> </w:t>
      </w:r>
      <w:r w:rsidRPr="009532DC">
        <w:rPr>
          <w:rFonts w:ascii="Times New Roman" w:eastAsia="Times New Roman" w:hAnsi="Times New Roman" w:cs="Times New Roman"/>
          <w:sz w:val="24"/>
          <w:szCs w:val="24"/>
        </w:rPr>
        <w:t>clearly</w:t>
      </w:r>
      <w:r w:rsidRPr="009532DC">
        <w:rPr>
          <w:rFonts w:ascii="Times New Roman" w:eastAsia="Times New Roman" w:hAnsi="Times New Roman" w:cs="Times New Roman"/>
          <w:spacing w:val="-3"/>
          <w:sz w:val="24"/>
          <w:szCs w:val="24"/>
        </w:rPr>
        <w:t xml:space="preserve"> </w:t>
      </w:r>
      <w:r w:rsidRPr="009532DC">
        <w:rPr>
          <w:rFonts w:ascii="Times New Roman" w:eastAsia="Times New Roman" w:hAnsi="Times New Roman" w:cs="Times New Roman"/>
          <w:sz w:val="24"/>
          <w:szCs w:val="24"/>
        </w:rPr>
        <w:t>and</w:t>
      </w:r>
      <w:r w:rsidRPr="009532DC">
        <w:rPr>
          <w:rFonts w:ascii="Times New Roman" w:eastAsia="Times New Roman" w:hAnsi="Times New Roman" w:cs="Times New Roman"/>
          <w:spacing w:val="-3"/>
          <w:sz w:val="24"/>
          <w:szCs w:val="24"/>
        </w:rPr>
        <w:t xml:space="preserve"> </w:t>
      </w:r>
      <w:r w:rsidRPr="009532DC">
        <w:rPr>
          <w:rFonts w:ascii="Times New Roman" w:eastAsia="Times New Roman" w:hAnsi="Times New Roman" w:cs="Times New Roman"/>
          <w:sz w:val="24"/>
          <w:szCs w:val="24"/>
        </w:rPr>
        <w:t>effectively</w:t>
      </w:r>
      <w:r w:rsidRPr="009532DC">
        <w:rPr>
          <w:rFonts w:ascii="Times New Roman" w:eastAsia="Times New Roman" w:hAnsi="Times New Roman" w:cs="Times New Roman"/>
          <w:spacing w:val="-3"/>
          <w:sz w:val="24"/>
          <w:szCs w:val="24"/>
        </w:rPr>
        <w:t xml:space="preserve"> </w:t>
      </w:r>
      <w:r w:rsidRPr="009532DC">
        <w:rPr>
          <w:rFonts w:ascii="Times New Roman" w:eastAsia="Times New Roman" w:hAnsi="Times New Roman" w:cs="Times New Roman"/>
          <w:sz w:val="24"/>
          <w:szCs w:val="24"/>
        </w:rPr>
        <w:t>support the case for promotion.</w:t>
      </w:r>
    </w:p>
    <w:p w14:paraId="163BD008" w14:textId="0FBE8C42" w:rsidR="009532DC" w:rsidRPr="00BB4017" w:rsidRDefault="009532DC" w:rsidP="009532DC">
      <w:pPr>
        <w:widowControl w:val="0"/>
        <w:autoSpaceDE w:val="0"/>
        <w:autoSpaceDN w:val="0"/>
        <w:spacing w:before="245" w:line="343" w:lineRule="auto"/>
        <w:ind w:left="120" w:firstLine="0"/>
        <w:rPr>
          <w:rFonts w:ascii="Times New Roman" w:eastAsia="Times New Roman" w:hAnsi="Times New Roman" w:cs="Times New Roman"/>
          <w:strike/>
          <w:color w:val="EE0000"/>
          <w:sz w:val="24"/>
          <w:szCs w:val="24"/>
        </w:rPr>
      </w:pPr>
      <w:r w:rsidRPr="00BB4017">
        <w:rPr>
          <w:rFonts w:ascii="Times New Roman" w:eastAsia="Times New Roman" w:hAnsi="Times New Roman" w:cs="Times New Roman"/>
          <w:strike/>
          <w:color w:val="EE0000"/>
          <w:sz w:val="24"/>
          <w:szCs w:val="24"/>
        </w:rPr>
        <w:t>As</w:t>
      </w:r>
      <w:r w:rsidRPr="00BB4017">
        <w:rPr>
          <w:rFonts w:ascii="Times New Roman" w:eastAsia="Times New Roman" w:hAnsi="Times New Roman" w:cs="Times New Roman"/>
          <w:strike/>
          <w:color w:val="EE0000"/>
          <w:spacing w:val="-2"/>
          <w:sz w:val="24"/>
          <w:szCs w:val="24"/>
        </w:rPr>
        <w:t xml:space="preserve"> </w:t>
      </w:r>
      <w:r w:rsidRPr="00BB4017">
        <w:rPr>
          <w:rFonts w:ascii="Times New Roman" w:eastAsia="Times New Roman" w:hAnsi="Times New Roman" w:cs="Times New Roman"/>
          <w:strike/>
          <w:color w:val="EE0000"/>
          <w:sz w:val="24"/>
          <w:szCs w:val="24"/>
        </w:rPr>
        <w:t>scholarship,</w:t>
      </w:r>
      <w:r w:rsidRPr="00BB4017">
        <w:rPr>
          <w:rFonts w:ascii="Times New Roman" w:eastAsia="Times New Roman" w:hAnsi="Times New Roman" w:cs="Times New Roman"/>
          <w:strike/>
          <w:color w:val="EE0000"/>
          <w:spacing w:val="-2"/>
          <w:sz w:val="24"/>
          <w:szCs w:val="24"/>
        </w:rPr>
        <w:t xml:space="preserve"> </w:t>
      </w:r>
      <w:r w:rsidRPr="00BB4017">
        <w:rPr>
          <w:rFonts w:ascii="Times New Roman" w:eastAsia="Times New Roman" w:hAnsi="Times New Roman" w:cs="Times New Roman"/>
          <w:strike/>
          <w:color w:val="EE0000"/>
          <w:sz w:val="24"/>
          <w:szCs w:val="24"/>
        </w:rPr>
        <w:t>the</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candidate</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must</w:t>
      </w:r>
      <w:r w:rsidRPr="00BB4017">
        <w:rPr>
          <w:rFonts w:ascii="Times New Roman" w:eastAsia="Times New Roman" w:hAnsi="Times New Roman" w:cs="Times New Roman"/>
          <w:strike/>
          <w:color w:val="EE0000"/>
          <w:spacing w:val="-2"/>
          <w:sz w:val="24"/>
          <w:szCs w:val="24"/>
        </w:rPr>
        <w:t xml:space="preserve"> </w:t>
      </w:r>
      <w:r w:rsidRPr="00BB4017">
        <w:rPr>
          <w:rFonts w:ascii="Times New Roman" w:eastAsia="Times New Roman" w:hAnsi="Times New Roman" w:cs="Times New Roman"/>
          <w:strike/>
          <w:color w:val="EE0000"/>
          <w:sz w:val="24"/>
          <w:szCs w:val="24"/>
        </w:rPr>
        <w:t>demonstrate</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recognized</w:t>
      </w:r>
      <w:r w:rsidRPr="00BB4017">
        <w:rPr>
          <w:rFonts w:ascii="Times New Roman" w:eastAsia="Times New Roman" w:hAnsi="Times New Roman" w:cs="Times New Roman"/>
          <w:strike/>
          <w:color w:val="EE0000"/>
          <w:spacing w:val="-2"/>
          <w:sz w:val="24"/>
          <w:szCs w:val="24"/>
        </w:rPr>
        <w:t xml:space="preserve"> </w:t>
      </w:r>
      <w:r w:rsidRPr="00BB4017">
        <w:rPr>
          <w:rFonts w:ascii="Times New Roman" w:eastAsia="Times New Roman" w:hAnsi="Times New Roman" w:cs="Times New Roman"/>
          <w:strike/>
          <w:color w:val="EE0000"/>
          <w:sz w:val="24"/>
          <w:szCs w:val="24"/>
        </w:rPr>
        <w:t>expertise</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in</w:t>
      </w:r>
      <w:r w:rsidRPr="00BB4017">
        <w:rPr>
          <w:rFonts w:ascii="Times New Roman" w:eastAsia="Times New Roman" w:hAnsi="Times New Roman" w:cs="Times New Roman"/>
          <w:strike/>
          <w:color w:val="EE0000"/>
          <w:spacing w:val="-2"/>
          <w:sz w:val="24"/>
          <w:szCs w:val="24"/>
        </w:rPr>
        <w:t xml:space="preserve"> </w:t>
      </w:r>
      <w:r w:rsidRPr="00BB4017">
        <w:rPr>
          <w:rFonts w:ascii="Times New Roman" w:eastAsia="Times New Roman" w:hAnsi="Times New Roman" w:cs="Times New Roman"/>
          <w:strike/>
          <w:color w:val="EE0000"/>
          <w:sz w:val="24"/>
          <w:szCs w:val="24"/>
        </w:rPr>
        <w:t>a</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defined</w:t>
      </w:r>
      <w:r w:rsidRPr="00BB4017">
        <w:rPr>
          <w:rFonts w:ascii="Times New Roman" w:eastAsia="Times New Roman" w:hAnsi="Times New Roman" w:cs="Times New Roman"/>
          <w:strike/>
          <w:color w:val="EE0000"/>
          <w:spacing w:val="-2"/>
          <w:sz w:val="24"/>
          <w:szCs w:val="24"/>
        </w:rPr>
        <w:t xml:space="preserve"> </w:t>
      </w:r>
      <w:r w:rsidRPr="00BB4017">
        <w:rPr>
          <w:rFonts w:ascii="Times New Roman" w:eastAsia="Times New Roman" w:hAnsi="Times New Roman" w:cs="Times New Roman"/>
          <w:strike/>
          <w:color w:val="EE0000"/>
          <w:sz w:val="24"/>
          <w:szCs w:val="24"/>
        </w:rPr>
        <w:t>area</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of</w:t>
      </w:r>
      <w:r w:rsidRPr="00BB4017">
        <w:rPr>
          <w:rFonts w:ascii="Times New Roman" w:eastAsia="Times New Roman" w:hAnsi="Times New Roman" w:cs="Times New Roman"/>
          <w:strike/>
          <w:color w:val="EE0000"/>
          <w:spacing w:val="-2"/>
          <w:sz w:val="24"/>
          <w:szCs w:val="24"/>
        </w:rPr>
        <w:t xml:space="preserve"> </w:t>
      </w:r>
      <w:r w:rsidRPr="00BB4017">
        <w:rPr>
          <w:rFonts w:ascii="Times New Roman" w:eastAsia="Times New Roman" w:hAnsi="Times New Roman" w:cs="Times New Roman"/>
          <w:strike/>
          <w:color w:val="EE0000"/>
          <w:sz w:val="24"/>
          <w:szCs w:val="24"/>
        </w:rPr>
        <w:t>librarianship</w:t>
      </w:r>
      <w:r w:rsidRPr="00BB4017">
        <w:rPr>
          <w:rFonts w:ascii="Times New Roman" w:eastAsia="Times New Roman" w:hAnsi="Times New Roman" w:cs="Times New Roman"/>
          <w:strike/>
          <w:color w:val="EE0000"/>
          <w:spacing w:val="-2"/>
          <w:sz w:val="24"/>
          <w:szCs w:val="24"/>
        </w:rPr>
        <w:t xml:space="preserve"> </w:t>
      </w:r>
      <w:r w:rsidRPr="00BB4017">
        <w:rPr>
          <w:rFonts w:ascii="Times New Roman" w:eastAsia="Times New Roman" w:hAnsi="Times New Roman" w:cs="Times New Roman"/>
          <w:strike/>
          <w:color w:val="EE0000"/>
          <w:sz w:val="24"/>
          <w:szCs w:val="24"/>
        </w:rPr>
        <w:t>on</w:t>
      </w:r>
      <w:r w:rsidRPr="00BB4017">
        <w:rPr>
          <w:rFonts w:ascii="Times New Roman" w:eastAsia="Times New Roman" w:hAnsi="Times New Roman" w:cs="Times New Roman"/>
          <w:strike/>
          <w:color w:val="EE0000"/>
          <w:spacing w:val="-2"/>
          <w:sz w:val="24"/>
          <w:szCs w:val="24"/>
        </w:rPr>
        <w:t xml:space="preserve"> </w:t>
      </w:r>
      <w:r w:rsidRPr="00BB4017">
        <w:rPr>
          <w:rFonts w:ascii="Times New Roman" w:eastAsia="Times New Roman" w:hAnsi="Times New Roman" w:cs="Times New Roman"/>
          <w:strike/>
          <w:color w:val="EE0000"/>
          <w:sz w:val="24"/>
          <w:szCs w:val="24"/>
        </w:rPr>
        <w:t>a local, state, regional or national level including engagement in professional activities, committees and</w:t>
      </w:r>
      <w:r w:rsidRPr="00BB4017">
        <w:rPr>
          <w:rFonts w:ascii="Times New Roman" w:eastAsia="Times New Roman" w:hAnsi="Times New Roman" w:cs="Times New Roman"/>
          <w:strike/>
          <w:color w:val="EE0000"/>
        </w:rPr>
        <w:t xml:space="preserve"> </w:t>
      </w:r>
      <w:r w:rsidRPr="00BB4017">
        <w:rPr>
          <w:rFonts w:ascii="Times New Roman" w:eastAsia="Times New Roman" w:hAnsi="Times New Roman" w:cs="Times New Roman"/>
          <w:strike/>
          <w:color w:val="EE0000"/>
          <w:sz w:val="24"/>
          <w:szCs w:val="24"/>
        </w:rPr>
        <w:t>groups.</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Continual</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professional</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development</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and</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scholarship</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must</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be</w:t>
      </w:r>
      <w:r w:rsidRPr="00BB4017">
        <w:rPr>
          <w:rFonts w:ascii="Times New Roman" w:eastAsia="Times New Roman" w:hAnsi="Times New Roman" w:cs="Times New Roman"/>
          <w:strike/>
          <w:color w:val="EE0000"/>
          <w:spacing w:val="-4"/>
          <w:sz w:val="24"/>
          <w:szCs w:val="24"/>
        </w:rPr>
        <w:t xml:space="preserve"> </w:t>
      </w:r>
      <w:r w:rsidRPr="00BB4017">
        <w:rPr>
          <w:rFonts w:ascii="Times New Roman" w:eastAsia="Times New Roman" w:hAnsi="Times New Roman" w:cs="Times New Roman"/>
          <w:strike/>
          <w:color w:val="EE0000"/>
          <w:sz w:val="24"/>
          <w:szCs w:val="24"/>
        </w:rPr>
        <w:t>apparent</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through</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varying</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lastRenderedPageBreak/>
        <w:t>degrees</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of clear contribution to professional growth including awards, recognition or publications.</w:t>
      </w:r>
    </w:p>
    <w:p w14:paraId="0FA8817A" w14:textId="77777777" w:rsidR="009532DC" w:rsidRPr="00BB4017" w:rsidRDefault="009532DC" w:rsidP="009532DC">
      <w:pPr>
        <w:widowControl w:val="0"/>
        <w:autoSpaceDE w:val="0"/>
        <w:autoSpaceDN w:val="0"/>
        <w:spacing w:before="242" w:line="343" w:lineRule="auto"/>
        <w:ind w:left="120" w:firstLine="0"/>
        <w:rPr>
          <w:rFonts w:ascii="Times New Roman" w:eastAsia="Times New Roman" w:hAnsi="Times New Roman" w:cs="Times New Roman"/>
          <w:strike/>
          <w:color w:val="EE0000"/>
          <w:sz w:val="24"/>
          <w:szCs w:val="24"/>
        </w:rPr>
      </w:pPr>
      <w:r w:rsidRPr="00BB4017">
        <w:rPr>
          <w:rFonts w:ascii="Times New Roman" w:eastAsia="Times New Roman" w:hAnsi="Times New Roman" w:cs="Times New Roman"/>
          <w:strike/>
          <w:color w:val="EE0000"/>
          <w:sz w:val="24"/>
          <w:szCs w:val="24"/>
        </w:rPr>
        <w:t>Service comprises a record of contribution to the library, a faculty member’s liaison department, the university, the community or the academic community at large. Faculty members with administrative responsibilities</w:t>
      </w:r>
      <w:r w:rsidRPr="00BB4017">
        <w:rPr>
          <w:rFonts w:ascii="Times New Roman" w:eastAsia="Times New Roman" w:hAnsi="Times New Roman" w:cs="Times New Roman"/>
          <w:strike/>
          <w:color w:val="EE0000"/>
          <w:spacing w:val="-4"/>
          <w:sz w:val="24"/>
          <w:szCs w:val="24"/>
        </w:rPr>
        <w:t xml:space="preserve"> </w:t>
      </w:r>
      <w:r w:rsidRPr="00BB4017">
        <w:rPr>
          <w:rFonts w:ascii="Times New Roman" w:eastAsia="Times New Roman" w:hAnsi="Times New Roman" w:cs="Times New Roman"/>
          <w:strike/>
          <w:color w:val="EE0000"/>
          <w:sz w:val="24"/>
          <w:szCs w:val="24"/>
        </w:rPr>
        <w:t>will</w:t>
      </w:r>
      <w:r w:rsidRPr="00BB4017">
        <w:rPr>
          <w:rFonts w:ascii="Times New Roman" w:eastAsia="Times New Roman" w:hAnsi="Times New Roman" w:cs="Times New Roman"/>
          <w:strike/>
          <w:color w:val="EE0000"/>
          <w:spacing w:val="-4"/>
          <w:sz w:val="24"/>
          <w:szCs w:val="24"/>
        </w:rPr>
        <w:t xml:space="preserve"> </w:t>
      </w:r>
      <w:r w:rsidRPr="00BB4017">
        <w:rPr>
          <w:rFonts w:ascii="Times New Roman" w:eastAsia="Times New Roman" w:hAnsi="Times New Roman" w:cs="Times New Roman"/>
          <w:strike/>
          <w:color w:val="EE0000"/>
          <w:sz w:val="24"/>
          <w:szCs w:val="24"/>
        </w:rPr>
        <w:t>outline</w:t>
      </w:r>
      <w:r w:rsidRPr="00BB4017">
        <w:rPr>
          <w:rFonts w:ascii="Times New Roman" w:eastAsia="Times New Roman" w:hAnsi="Times New Roman" w:cs="Times New Roman"/>
          <w:strike/>
          <w:color w:val="EE0000"/>
          <w:spacing w:val="-5"/>
          <w:sz w:val="24"/>
          <w:szCs w:val="24"/>
        </w:rPr>
        <w:t xml:space="preserve"> </w:t>
      </w:r>
      <w:r w:rsidRPr="00BB4017">
        <w:rPr>
          <w:rFonts w:ascii="Times New Roman" w:eastAsia="Times New Roman" w:hAnsi="Times New Roman" w:cs="Times New Roman"/>
          <w:strike/>
          <w:color w:val="EE0000"/>
          <w:sz w:val="24"/>
          <w:szCs w:val="24"/>
        </w:rPr>
        <w:t>how</w:t>
      </w:r>
      <w:r w:rsidRPr="00BB4017">
        <w:rPr>
          <w:rFonts w:ascii="Times New Roman" w:eastAsia="Times New Roman" w:hAnsi="Times New Roman" w:cs="Times New Roman"/>
          <w:strike/>
          <w:color w:val="EE0000"/>
          <w:spacing w:val="-5"/>
          <w:sz w:val="24"/>
          <w:szCs w:val="24"/>
        </w:rPr>
        <w:t xml:space="preserve"> </w:t>
      </w:r>
      <w:r w:rsidRPr="00BB4017">
        <w:rPr>
          <w:rFonts w:ascii="Times New Roman" w:eastAsia="Times New Roman" w:hAnsi="Times New Roman" w:cs="Times New Roman"/>
          <w:strike/>
          <w:color w:val="EE0000"/>
          <w:sz w:val="24"/>
          <w:szCs w:val="24"/>
        </w:rPr>
        <w:t>impactful</w:t>
      </w:r>
      <w:r w:rsidRPr="00BB4017">
        <w:rPr>
          <w:rFonts w:ascii="Times New Roman" w:eastAsia="Times New Roman" w:hAnsi="Times New Roman" w:cs="Times New Roman"/>
          <w:strike/>
          <w:color w:val="EE0000"/>
          <w:spacing w:val="-4"/>
          <w:sz w:val="24"/>
          <w:szCs w:val="24"/>
        </w:rPr>
        <w:t xml:space="preserve"> </w:t>
      </w:r>
      <w:r w:rsidRPr="00BB4017">
        <w:rPr>
          <w:rFonts w:ascii="Times New Roman" w:eastAsia="Times New Roman" w:hAnsi="Times New Roman" w:cs="Times New Roman"/>
          <w:strike/>
          <w:color w:val="EE0000"/>
          <w:sz w:val="24"/>
          <w:szCs w:val="24"/>
        </w:rPr>
        <w:t>leadership</w:t>
      </w:r>
      <w:r w:rsidRPr="00BB4017">
        <w:rPr>
          <w:rFonts w:ascii="Times New Roman" w:eastAsia="Times New Roman" w:hAnsi="Times New Roman" w:cs="Times New Roman"/>
          <w:strike/>
          <w:color w:val="EE0000"/>
          <w:spacing w:val="-4"/>
          <w:sz w:val="24"/>
          <w:szCs w:val="24"/>
        </w:rPr>
        <w:t xml:space="preserve"> </w:t>
      </w:r>
      <w:r w:rsidRPr="00BB4017">
        <w:rPr>
          <w:rFonts w:ascii="Times New Roman" w:eastAsia="Times New Roman" w:hAnsi="Times New Roman" w:cs="Times New Roman"/>
          <w:strike/>
          <w:color w:val="EE0000"/>
          <w:sz w:val="24"/>
          <w:szCs w:val="24"/>
        </w:rPr>
        <w:t>and</w:t>
      </w:r>
      <w:r w:rsidRPr="00BB4017">
        <w:rPr>
          <w:rFonts w:ascii="Times New Roman" w:eastAsia="Times New Roman" w:hAnsi="Times New Roman" w:cs="Times New Roman"/>
          <w:strike/>
          <w:color w:val="EE0000"/>
          <w:spacing w:val="-4"/>
          <w:sz w:val="24"/>
          <w:szCs w:val="24"/>
        </w:rPr>
        <w:t xml:space="preserve"> </w:t>
      </w:r>
      <w:r w:rsidRPr="00BB4017">
        <w:rPr>
          <w:rFonts w:ascii="Times New Roman" w:eastAsia="Times New Roman" w:hAnsi="Times New Roman" w:cs="Times New Roman"/>
          <w:strike/>
          <w:color w:val="EE0000"/>
          <w:sz w:val="24"/>
          <w:szCs w:val="24"/>
        </w:rPr>
        <w:t>service</w:t>
      </w:r>
      <w:r w:rsidRPr="00BB4017">
        <w:rPr>
          <w:rFonts w:ascii="Times New Roman" w:eastAsia="Times New Roman" w:hAnsi="Times New Roman" w:cs="Times New Roman"/>
          <w:strike/>
          <w:color w:val="EE0000"/>
          <w:spacing w:val="-5"/>
          <w:sz w:val="24"/>
          <w:szCs w:val="24"/>
        </w:rPr>
        <w:t xml:space="preserve"> </w:t>
      </w:r>
      <w:r w:rsidRPr="00BB4017">
        <w:rPr>
          <w:rFonts w:ascii="Times New Roman" w:eastAsia="Times New Roman" w:hAnsi="Times New Roman" w:cs="Times New Roman"/>
          <w:strike/>
          <w:color w:val="EE0000"/>
          <w:sz w:val="24"/>
          <w:szCs w:val="24"/>
        </w:rPr>
        <w:t>contribute</w:t>
      </w:r>
      <w:r w:rsidRPr="00BB4017">
        <w:rPr>
          <w:rFonts w:ascii="Times New Roman" w:eastAsia="Times New Roman" w:hAnsi="Times New Roman" w:cs="Times New Roman"/>
          <w:strike/>
          <w:color w:val="EE0000"/>
          <w:spacing w:val="-5"/>
          <w:sz w:val="24"/>
          <w:szCs w:val="24"/>
        </w:rPr>
        <w:t xml:space="preserve"> </w:t>
      </w:r>
      <w:r w:rsidRPr="00BB4017">
        <w:rPr>
          <w:rFonts w:ascii="Times New Roman" w:eastAsia="Times New Roman" w:hAnsi="Times New Roman" w:cs="Times New Roman"/>
          <w:strike/>
          <w:color w:val="EE0000"/>
          <w:sz w:val="24"/>
          <w:szCs w:val="24"/>
        </w:rPr>
        <w:t>to</w:t>
      </w:r>
      <w:r w:rsidRPr="00BB4017">
        <w:rPr>
          <w:rFonts w:ascii="Times New Roman" w:eastAsia="Times New Roman" w:hAnsi="Times New Roman" w:cs="Times New Roman"/>
          <w:strike/>
          <w:color w:val="EE0000"/>
          <w:spacing w:val="-4"/>
          <w:sz w:val="24"/>
          <w:szCs w:val="24"/>
        </w:rPr>
        <w:t xml:space="preserve"> </w:t>
      </w:r>
      <w:r w:rsidRPr="00BB4017">
        <w:rPr>
          <w:rFonts w:ascii="Times New Roman" w:eastAsia="Times New Roman" w:hAnsi="Times New Roman" w:cs="Times New Roman"/>
          <w:strike/>
          <w:color w:val="EE0000"/>
          <w:sz w:val="24"/>
          <w:szCs w:val="24"/>
        </w:rPr>
        <w:t>the</w:t>
      </w:r>
      <w:r w:rsidRPr="00BB4017">
        <w:rPr>
          <w:rFonts w:ascii="Times New Roman" w:eastAsia="Times New Roman" w:hAnsi="Times New Roman" w:cs="Times New Roman"/>
          <w:strike/>
          <w:color w:val="EE0000"/>
          <w:spacing w:val="-5"/>
          <w:sz w:val="24"/>
          <w:szCs w:val="24"/>
        </w:rPr>
        <w:t xml:space="preserve"> </w:t>
      </w:r>
      <w:r w:rsidRPr="00BB4017">
        <w:rPr>
          <w:rFonts w:ascii="Times New Roman" w:eastAsia="Times New Roman" w:hAnsi="Times New Roman" w:cs="Times New Roman"/>
          <w:strike/>
          <w:color w:val="EE0000"/>
          <w:sz w:val="24"/>
          <w:szCs w:val="24"/>
        </w:rPr>
        <w:t>success</w:t>
      </w:r>
      <w:r w:rsidRPr="00BB4017">
        <w:rPr>
          <w:rFonts w:ascii="Times New Roman" w:eastAsia="Times New Roman" w:hAnsi="Times New Roman" w:cs="Times New Roman"/>
          <w:strike/>
          <w:color w:val="EE0000"/>
          <w:spacing w:val="-4"/>
          <w:sz w:val="24"/>
          <w:szCs w:val="24"/>
        </w:rPr>
        <w:t xml:space="preserve"> </w:t>
      </w:r>
      <w:r w:rsidRPr="00BB4017">
        <w:rPr>
          <w:rFonts w:ascii="Times New Roman" w:eastAsia="Times New Roman" w:hAnsi="Times New Roman" w:cs="Times New Roman"/>
          <w:strike/>
          <w:color w:val="EE0000"/>
          <w:sz w:val="24"/>
          <w:szCs w:val="24"/>
        </w:rPr>
        <w:t>of</w:t>
      </w:r>
      <w:r w:rsidRPr="00BB4017">
        <w:rPr>
          <w:rFonts w:ascii="Times New Roman" w:eastAsia="Times New Roman" w:hAnsi="Times New Roman" w:cs="Times New Roman"/>
          <w:strike/>
          <w:color w:val="EE0000"/>
          <w:spacing w:val="-4"/>
          <w:sz w:val="24"/>
          <w:szCs w:val="24"/>
        </w:rPr>
        <w:t xml:space="preserve"> </w:t>
      </w:r>
      <w:r w:rsidRPr="00BB4017">
        <w:rPr>
          <w:rFonts w:ascii="Times New Roman" w:eastAsia="Times New Roman" w:hAnsi="Times New Roman" w:cs="Times New Roman"/>
          <w:strike/>
          <w:color w:val="EE0000"/>
          <w:sz w:val="24"/>
          <w:szCs w:val="24"/>
        </w:rPr>
        <w:t>the</w:t>
      </w:r>
      <w:r w:rsidRPr="00BB4017">
        <w:rPr>
          <w:rFonts w:ascii="Times New Roman" w:eastAsia="Times New Roman" w:hAnsi="Times New Roman" w:cs="Times New Roman"/>
          <w:strike/>
          <w:color w:val="EE0000"/>
          <w:spacing w:val="-5"/>
          <w:sz w:val="24"/>
          <w:szCs w:val="24"/>
        </w:rPr>
        <w:t xml:space="preserve"> </w:t>
      </w:r>
      <w:r w:rsidRPr="00BB4017">
        <w:rPr>
          <w:rFonts w:ascii="Times New Roman" w:eastAsia="Times New Roman" w:hAnsi="Times New Roman" w:cs="Times New Roman"/>
          <w:strike/>
          <w:color w:val="EE0000"/>
          <w:sz w:val="24"/>
          <w:szCs w:val="24"/>
        </w:rPr>
        <w:t>university.</w:t>
      </w:r>
    </w:p>
    <w:p w14:paraId="4E7BCC22" w14:textId="77777777" w:rsidR="009532DC" w:rsidRPr="00BB4017" w:rsidRDefault="009532DC" w:rsidP="009532DC">
      <w:pPr>
        <w:widowControl w:val="0"/>
        <w:autoSpaceDE w:val="0"/>
        <w:autoSpaceDN w:val="0"/>
        <w:spacing w:before="244" w:line="343" w:lineRule="auto"/>
        <w:ind w:left="120" w:firstLine="0"/>
        <w:rPr>
          <w:rFonts w:ascii="Times New Roman" w:eastAsia="Times New Roman" w:hAnsi="Times New Roman" w:cs="Times New Roman"/>
          <w:strike/>
          <w:color w:val="EE0000"/>
          <w:sz w:val="24"/>
          <w:szCs w:val="24"/>
        </w:rPr>
      </w:pPr>
      <w:r w:rsidRPr="009532DC">
        <w:rPr>
          <w:rFonts w:ascii="Times New Roman" w:eastAsia="Times New Roman" w:hAnsi="Times New Roman" w:cs="Times New Roman"/>
          <w:sz w:val="24"/>
          <w:szCs w:val="24"/>
        </w:rPr>
        <w:t>The criteria for promotion are described below. These criteria set minimum thresholds for promotion eligibility.</w:t>
      </w:r>
      <w:r w:rsidRPr="009532DC">
        <w:rPr>
          <w:rFonts w:ascii="Times New Roman" w:eastAsia="Times New Roman" w:hAnsi="Times New Roman" w:cs="Times New Roman"/>
          <w:spacing w:val="-3"/>
          <w:sz w:val="24"/>
          <w:szCs w:val="24"/>
        </w:rPr>
        <w:t xml:space="preserve"> </w:t>
      </w:r>
      <w:r w:rsidRPr="00BB4017">
        <w:rPr>
          <w:rFonts w:ascii="Times New Roman" w:eastAsia="Times New Roman" w:hAnsi="Times New Roman" w:cs="Times New Roman"/>
          <w:strike/>
          <w:color w:val="EE0000"/>
          <w:sz w:val="24"/>
          <w:szCs w:val="24"/>
        </w:rPr>
        <w:t>The</w:t>
      </w:r>
      <w:r w:rsidRPr="00BB4017">
        <w:rPr>
          <w:rFonts w:ascii="Times New Roman" w:eastAsia="Times New Roman" w:hAnsi="Times New Roman" w:cs="Times New Roman"/>
          <w:strike/>
          <w:color w:val="EE0000"/>
          <w:spacing w:val="-4"/>
          <w:sz w:val="24"/>
          <w:szCs w:val="24"/>
        </w:rPr>
        <w:t xml:space="preserve"> </w:t>
      </w:r>
      <w:r w:rsidRPr="00BB4017">
        <w:rPr>
          <w:rFonts w:ascii="Times New Roman" w:eastAsia="Times New Roman" w:hAnsi="Times New Roman" w:cs="Times New Roman"/>
          <w:strike/>
          <w:color w:val="EE0000"/>
          <w:sz w:val="24"/>
          <w:szCs w:val="24"/>
        </w:rPr>
        <w:t>LFRC</w:t>
      </w:r>
      <w:r w:rsidRPr="00BB4017">
        <w:rPr>
          <w:rFonts w:ascii="Times New Roman" w:eastAsia="Times New Roman" w:hAnsi="Times New Roman" w:cs="Times New Roman"/>
          <w:strike/>
          <w:color w:val="EE0000"/>
          <w:spacing w:val="-4"/>
          <w:sz w:val="24"/>
          <w:szCs w:val="24"/>
        </w:rPr>
        <w:t xml:space="preserve"> </w:t>
      </w:r>
      <w:r w:rsidRPr="00BB4017">
        <w:rPr>
          <w:rFonts w:ascii="Times New Roman" w:eastAsia="Times New Roman" w:hAnsi="Times New Roman" w:cs="Times New Roman"/>
          <w:strike/>
          <w:color w:val="EE0000"/>
          <w:sz w:val="24"/>
          <w:szCs w:val="24"/>
        </w:rPr>
        <w:t>will</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use</w:t>
      </w:r>
      <w:r w:rsidRPr="00BB4017">
        <w:rPr>
          <w:rFonts w:ascii="Times New Roman" w:eastAsia="Times New Roman" w:hAnsi="Times New Roman" w:cs="Times New Roman"/>
          <w:strike/>
          <w:color w:val="EE0000"/>
          <w:spacing w:val="-4"/>
          <w:sz w:val="24"/>
          <w:szCs w:val="24"/>
        </w:rPr>
        <w:t xml:space="preserve"> </w:t>
      </w:r>
      <w:r w:rsidRPr="00BB4017">
        <w:rPr>
          <w:rFonts w:ascii="Times New Roman" w:eastAsia="Times New Roman" w:hAnsi="Times New Roman" w:cs="Times New Roman"/>
          <w:strike/>
          <w:color w:val="EE0000"/>
          <w:sz w:val="24"/>
          <w:szCs w:val="24"/>
        </w:rPr>
        <w:t>these</w:t>
      </w:r>
      <w:r w:rsidRPr="00BB4017">
        <w:rPr>
          <w:rFonts w:ascii="Times New Roman" w:eastAsia="Times New Roman" w:hAnsi="Times New Roman" w:cs="Times New Roman"/>
          <w:strike/>
          <w:color w:val="EE0000"/>
          <w:spacing w:val="-4"/>
          <w:sz w:val="24"/>
          <w:szCs w:val="24"/>
        </w:rPr>
        <w:t xml:space="preserve"> </w:t>
      </w:r>
      <w:r w:rsidRPr="00BB4017">
        <w:rPr>
          <w:rFonts w:ascii="Times New Roman" w:eastAsia="Times New Roman" w:hAnsi="Times New Roman" w:cs="Times New Roman"/>
          <w:strike/>
          <w:color w:val="EE0000"/>
          <w:sz w:val="24"/>
          <w:szCs w:val="24"/>
        </w:rPr>
        <w:t>criteria</w:t>
      </w:r>
      <w:r w:rsidRPr="00BB4017">
        <w:rPr>
          <w:rFonts w:ascii="Times New Roman" w:eastAsia="Times New Roman" w:hAnsi="Times New Roman" w:cs="Times New Roman"/>
          <w:strike/>
          <w:color w:val="EE0000"/>
          <w:spacing w:val="-4"/>
          <w:sz w:val="24"/>
          <w:szCs w:val="24"/>
        </w:rPr>
        <w:t xml:space="preserve"> </w:t>
      </w:r>
      <w:r w:rsidRPr="00BB4017">
        <w:rPr>
          <w:rFonts w:ascii="Times New Roman" w:eastAsia="Times New Roman" w:hAnsi="Times New Roman" w:cs="Times New Roman"/>
          <w:strike/>
          <w:color w:val="EE0000"/>
          <w:sz w:val="24"/>
          <w:szCs w:val="24"/>
        </w:rPr>
        <w:t>in</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making</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a</w:t>
      </w:r>
      <w:r w:rsidRPr="00BB4017">
        <w:rPr>
          <w:rFonts w:ascii="Times New Roman" w:eastAsia="Times New Roman" w:hAnsi="Times New Roman" w:cs="Times New Roman"/>
          <w:strike/>
          <w:color w:val="EE0000"/>
          <w:spacing w:val="-4"/>
          <w:sz w:val="24"/>
          <w:szCs w:val="24"/>
        </w:rPr>
        <w:t xml:space="preserve"> </w:t>
      </w:r>
      <w:r w:rsidRPr="00BB4017">
        <w:rPr>
          <w:rFonts w:ascii="Times New Roman" w:eastAsia="Times New Roman" w:hAnsi="Times New Roman" w:cs="Times New Roman"/>
          <w:strike/>
          <w:color w:val="EE0000"/>
          <w:sz w:val="24"/>
          <w:szCs w:val="24"/>
        </w:rPr>
        <w:t>recommendation</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to</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the</w:t>
      </w:r>
      <w:r w:rsidRPr="00BB4017">
        <w:rPr>
          <w:rFonts w:ascii="Times New Roman" w:eastAsia="Times New Roman" w:hAnsi="Times New Roman" w:cs="Times New Roman"/>
          <w:strike/>
          <w:color w:val="EE0000"/>
          <w:spacing w:val="-4"/>
          <w:sz w:val="24"/>
          <w:szCs w:val="24"/>
        </w:rPr>
        <w:t xml:space="preserve"> </w:t>
      </w:r>
      <w:r w:rsidRPr="00BB4017">
        <w:rPr>
          <w:rFonts w:ascii="Times New Roman" w:eastAsia="Times New Roman" w:hAnsi="Times New Roman" w:cs="Times New Roman"/>
          <w:strike/>
          <w:color w:val="EE0000"/>
          <w:sz w:val="24"/>
          <w:szCs w:val="24"/>
        </w:rPr>
        <w:t>Dean</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of</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Libraries.</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 xml:space="preserve">Faculty who </w:t>
      </w:r>
      <w:proofErr w:type="gramStart"/>
      <w:r w:rsidRPr="00BB4017">
        <w:rPr>
          <w:rFonts w:ascii="Times New Roman" w:eastAsia="Times New Roman" w:hAnsi="Times New Roman" w:cs="Times New Roman"/>
          <w:strike/>
          <w:color w:val="EE0000"/>
          <w:sz w:val="24"/>
          <w:szCs w:val="24"/>
        </w:rPr>
        <w:t>meet</w:t>
      </w:r>
      <w:proofErr w:type="gramEnd"/>
      <w:r w:rsidRPr="00BB4017">
        <w:rPr>
          <w:rFonts w:ascii="Times New Roman" w:eastAsia="Times New Roman" w:hAnsi="Times New Roman" w:cs="Times New Roman"/>
          <w:strike/>
          <w:color w:val="EE0000"/>
          <w:sz w:val="24"/>
          <w:szCs w:val="24"/>
        </w:rPr>
        <w:t xml:space="preserve"> these criteria may be considered for promotion, but candidates are encouraged to exceed the minimum standards to make a stronger case for promotion. The criteria listed are not all-inclusive and all relevant contributions should be</w:t>
      </w:r>
      <w:r w:rsidRPr="00BB4017">
        <w:rPr>
          <w:rFonts w:ascii="Times New Roman" w:eastAsia="Times New Roman" w:hAnsi="Times New Roman" w:cs="Times New Roman"/>
          <w:strike/>
          <w:color w:val="EE0000"/>
          <w:spacing w:val="-1"/>
          <w:sz w:val="24"/>
          <w:szCs w:val="24"/>
        </w:rPr>
        <w:t xml:space="preserve"> </w:t>
      </w:r>
      <w:r w:rsidRPr="00BB4017">
        <w:rPr>
          <w:rFonts w:ascii="Times New Roman" w:eastAsia="Times New Roman" w:hAnsi="Times New Roman" w:cs="Times New Roman"/>
          <w:strike/>
          <w:color w:val="EE0000"/>
          <w:sz w:val="24"/>
          <w:szCs w:val="24"/>
        </w:rPr>
        <w:t>included in the</w:t>
      </w:r>
      <w:r w:rsidRPr="00BB4017">
        <w:rPr>
          <w:rFonts w:ascii="Times New Roman" w:eastAsia="Times New Roman" w:hAnsi="Times New Roman" w:cs="Times New Roman"/>
          <w:strike/>
          <w:color w:val="EE0000"/>
          <w:spacing w:val="-1"/>
          <w:sz w:val="24"/>
          <w:szCs w:val="24"/>
        </w:rPr>
        <w:t xml:space="preserve"> </w:t>
      </w:r>
      <w:r w:rsidRPr="00BB4017">
        <w:rPr>
          <w:rFonts w:ascii="Times New Roman" w:eastAsia="Times New Roman" w:hAnsi="Times New Roman" w:cs="Times New Roman"/>
          <w:strike/>
          <w:color w:val="EE0000"/>
          <w:sz w:val="24"/>
          <w:szCs w:val="24"/>
        </w:rPr>
        <w:t>dossier for consideration. The</w:t>
      </w:r>
      <w:r w:rsidRPr="00BB4017">
        <w:rPr>
          <w:rFonts w:ascii="Times New Roman" w:eastAsia="Times New Roman" w:hAnsi="Times New Roman" w:cs="Times New Roman"/>
          <w:strike/>
          <w:color w:val="EE0000"/>
          <w:spacing w:val="-1"/>
          <w:sz w:val="24"/>
          <w:szCs w:val="24"/>
        </w:rPr>
        <w:t xml:space="preserve"> </w:t>
      </w:r>
      <w:r w:rsidRPr="00BB4017">
        <w:rPr>
          <w:rFonts w:ascii="Times New Roman" w:eastAsia="Times New Roman" w:hAnsi="Times New Roman" w:cs="Times New Roman"/>
          <w:strike/>
          <w:color w:val="EE0000"/>
          <w:sz w:val="24"/>
          <w:szCs w:val="24"/>
        </w:rPr>
        <w:t>applicant’s thoroughness in preparing</w:t>
      </w:r>
      <w:r w:rsidRPr="00BB4017">
        <w:rPr>
          <w:rFonts w:ascii="Times New Roman" w:eastAsia="Times New Roman" w:hAnsi="Times New Roman" w:cs="Times New Roman"/>
          <w:strike/>
          <w:color w:val="EE0000"/>
          <w:spacing w:val="-2"/>
          <w:sz w:val="24"/>
          <w:szCs w:val="24"/>
        </w:rPr>
        <w:t xml:space="preserve"> </w:t>
      </w:r>
      <w:r w:rsidRPr="00BB4017">
        <w:rPr>
          <w:rFonts w:ascii="Times New Roman" w:eastAsia="Times New Roman" w:hAnsi="Times New Roman" w:cs="Times New Roman"/>
          <w:strike/>
          <w:color w:val="EE0000"/>
          <w:sz w:val="24"/>
          <w:szCs w:val="24"/>
        </w:rPr>
        <w:t>and</w:t>
      </w:r>
      <w:r w:rsidRPr="00BB4017">
        <w:rPr>
          <w:rFonts w:ascii="Times New Roman" w:eastAsia="Times New Roman" w:hAnsi="Times New Roman" w:cs="Times New Roman"/>
          <w:strike/>
          <w:color w:val="EE0000"/>
          <w:spacing w:val="-2"/>
          <w:sz w:val="24"/>
          <w:szCs w:val="24"/>
        </w:rPr>
        <w:t xml:space="preserve"> </w:t>
      </w:r>
      <w:r w:rsidRPr="00BB4017">
        <w:rPr>
          <w:rFonts w:ascii="Times New Roman" w:eastAsia="Times New Roman" w:hAnsi="Times New Roman" w:cs="Times New Roman"/>
          <w:strike/>
          <w:color w:val="EE0000"/>
          <w:sz w:val="24"/>
          <w:szCs w:val="24"/>
        </w:rPr>
        <w:t>organizing</w:t>
      </w:r>
      <w:r w:rsidRPr="00BB4017">
        <w:rPr>
          <w:rFonts w:ascii="Times New Roman" w:eastAsia="Times New Roman" w:hAnsi="Times New Roman" w:cs="Times New Roman"/>
          <w:strike/>
          <w:color w:val="EE0000"/>
          <w:spacing w:val="-2"/>
          <w:sz w:val="24"/>
          <w:szCs w:val="24"/>
        </w:rPr>
        <w:t xml:space="preserve"> </w:t>
      </w:r>
      <w:r w:rsidRPr="00BB4017">
        <w:rPr>
          <w:rFonts w:ascii="Times New Roman" w:eastAsia="Times New Roman" w:hAnsi="Times New Roman" w:cs="Times New Roman"/>
          <w:strike/>
          <w:color w:val="EE0000"/>
          <w:sz w:val="24"/>
          <w:szCs w:val="24"/>
        </w:rPr>
        <w:t>their</w:t>
      </w:r>
      <w:r w:rsidRPr="00BB4017">
        <w:rPr>
          <w:rFonts w:ascii="Times New Roman" w:eastAsia="Times New Roman" w:hAnsi="Times New Roman" w:cs="Times New Roman"/>
          <w:strike/>
          <w:color w:val="EE0000"/>
          <w:spacing w:val="-2"/>
          <w:sz w:val="24"/>
          <w:szCs w:val="24"/>
        </w:rPr>
        <w:t xml:space="preserve"> </w:t>
      </w:r>
      <w:r w:rsidRPr="00BB4017">
        <w:rPr>
          <w:rFonts w:ascii="Times New Roman" w:eastAsia="Times New Roman" w:hAnsi="Times New Roman" w:cs="Times New Roman"/>
          <w:strike/>
          <w:color w:val="EE0000"/>
          <w:sz w:val="24"/>
          <w:szCs w:val="24"/>
        </w:rPr>
        <w:t>dossier,</w:t>
      </w:r>
      <w:r w:rsidRPr="00BB4017">
        <w:rPr>
          <w:rFonts w:ascii="Times New Roman" w:eastAsia="Times New Roman" w:hAnsi="Times New Roman" w:cs="Times New Roman"/>
          <w:strike/>
          <w:color w:val="EE0000"/>
          <w:spacing w:val="-2"/>
          <w:sz w:val="24"/>
          <w:szCs w:val="24"/>
        </w:rPr>
        <w:t xml:space="preserve"> </w:t>
      </w:r>
      <w:r w:rsidRPr="00BB4017">
        <w:rPr>
          <w:rFonts w:ascii="Times New Roman" w:eastAsia="Times New Roman" w:hAnsi="Times New Roman" w:cs="Times New Roman"/>
          <w:strike/>
          <w:color w:val="EE0000"/>
          <w:sz w:val="24"/>
          <w:szCs w:val="24"/>
        </w:rPr>
        <w:t>as</w:t>
      </w:r>
      <w:r w:rsidRPr="00BB4017">
        <w:rPr>
          <w:rFonts w:ascii="Times New Roman" w:eastAsia="Times New Roman" w:hAnsi="Times New Roman" w:cs="Times New Roman"/>
          <w:strike/>
          <w:color w:val="EE0000"/>
          <w:spacing w:val="-2"/>
          <w:sz w:val="24"/>
          <w:szCs w:val="24"/>
        </w:rPr>
        <w:t xml:space="preserve"> </w:t>
      </w:r>
      <w:r w:rsidRPr="00BB4017">
        <w:rPr>
          <w:rFonts w:ascii="Times New Roman" w:eastAsia="Times New Roman" w:hAnsi="Times New Roman" w:cs="Times New Roman"/>
          <w:strike/>
          <w:color w:val="EE0000"/>
          <w:sz w:val="24"/>
          <w:szCs w:val="24"/>
        </w:rPr>
        <w:t>well</w:t>
      </w:r>
      <w:r w:rsidRPr="00BB4017">
        <w:rPr>
          <w:rFonts w:ascii="Times New Roman" w:eastAsia="Times New Roman" w:hAnsi="Times New Roman" w:cs="Times New Roman"/>
          <w:strike/>
          <w:color w:val="EE0000"/>
          <w:spacing w:val="-2"/>
          <w:sz w:val="24"/>
          <w:szCs w:val="24"/>
        </w:rPr>
        <w:t xml:space="preserve"> </w:t>
      </w:r>
      <w:r w:rsidRPr="00BB4017">
        <w:rPr>
          <w:rFonts w:ascii="Times New Roman" w:eastAsia="Times New Roman" w:hAnsi="Times New Roman" w:cs="Times New Roman"/>
          <w:strike/>
          <w:color w:val="EE0000"/>
          <w:sz w:val="24"/>
          <w:szCs w:val="24"/>
        </w:rPr>
        <w:t>as</w:t>
      </w:r>
      <w:r w:rsidRPr="00BB4017">
        <w:rPr>
          <w:rFonts w:ascii="Times New Roman" w:eastAsia="Times New Roman" w:hAnsi="Times New Roman" w:cs="Times New Roman"/>
          <w:strike/>
          <w:color w:val="EE0000"/>
          <w:spacing w:val="-2"/>
          <w:sz w:val="24"/>
          <w:szCs w:val="24"/>
        </w:rPr>
        <w:t xml:space="preserve"> </w:t>
      </w:r>
      <w:r w:rsidRPr="00BB4017">
        <w:rPr>
          <w:rFonts w:ascii="Times New Roman" w:eastAsia="Times New Roman" w:hAnsi="Times New Roman" w:cs="Times New Roman"/>
          <w:strike/>
          <w:color w:val="EE0000"/>
          <w:sz w:val="24"/>
          <w:szCs w:val="24"/>
        </w:rPr>
        <w:t>in</w:t>
      </w:r>
      <w:r w:rsidRPr="00BB4017">
        <w:rPr>
          <w:rFonts w:ascii="Times New Roman" w:eastAsia="Times New Roman" w:hAnsi="Times New Roman" w:cs="Times New Roman"/>
          <w:strike/>
          <w:color w:val="EE0000"/>
          <w:spacing w:val="-2"/>
          <w:sz w:val="24"/>
          <w:szCs w:val="24"/>
        </w:rPr>
        <w:t xml:space="preserve"> </w:t>
      </w:r>
      <w:r w:rsidRPr="00BB4017">
        <w:rPr>
          <w:rFonts w:ascii="Times New Roman" w:eastAsia="Times New Roman" w:hAnsi="Times New Roman" w:cs="Times New Roman"/>
          <w:strike/>
          <w:color w:val="EE0000"/>
          <w:sz w:val="24"/>
          <w:szCs w:val="24"/>
        </w:rPr>
        <w:t>presenting</w:t>
      </w:r>
      <w:r w:rsidRPr="00BB4017">
        <w:rPr>
          <w:rFonts w:ascii="Times New Roman" w:eastAsia="Times New Roman" w:hAnsi="Times New Roman" w:cs="Times New Roman"/>
          <w:strike/>
          <w:color w:val="EE0000"/>
          <w:spacing w:val="-2"/>
          <w:sz w:val="24"/>
          <w:szCs w:val="24"/>
        </w:rPr>
        <w:t xml:space="preserve"> </w:t>
      </w:r>
      <w:r w:rsidRPr="00BB4017">
        <w:rPr>
          <w:rFonts w:ascii="Times New Roman" w:eastAsia="Times New Roman" w:hAnsi="Times New Roman" w:cs="Times New Roman"/>
          <w:strike/>
          <w:color w:val="EE0000"/>
          <w:sz w:val="24"/>
          <w:szCs w:val="24"/>
        </w:rPr>
        <w:t>a</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case</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for</w:t>
      </w:r>
      <w:r w:rsidRPr="00BB4017">
        <w:rPr>
          <w:rFonts w:ascii="Times New Roman" w:eastAsia="Times New Roman" w:hAnsi="Times New Roman" w:cs="Times New Roman"/>
          <w:strike/>
          <w:color w:val="EE0000"/>
          <w:spacing w:val="-2"/>
          <w:sz w:val="24"/>
          <w:szCs w:val="24"/>
        </w:rPr>
        <w:t xml:space="preserve"> </w:t>
      </w:r>
      <w:r w:rsidRPr="00BB4017">
        <w:rPr>
          <w:rFonts w:ascii="Times New Roman" w:eastAsia="Times New Roman" w:hAnsi="Times New Roman" w:cs="Times New Roman"/>
          <w:strike/>
          <w:color w:val="EE0000"/>
          <w:sz w:val="24"/>
          <w:szCs w:val="24"/>
        </w:rPr>
        <w:t>promotion</w:t>
      </w:r>
      <w:r w:rsidRPr="00BB4017">
        <w:rPr>
          <w:rFonts w:ascii="Times New Roman" w:eastAsia="Times New Roman" w:hAnsi="Times New Roman" w:cs="Times New Roman"/>
          <w:strike/>
          <w:color w:val="EE0000"/>
          <w:spacing w:val="-2"/>
          <w:sz w:val="24"/>
          <w:szCs w:val="24"/>
        </w:rPr>
        <w:t xml:space="preserve"> </w:t>
      </w:r>
      <w:r w:rsidRPr="00BB4017">
        <w:rPr>
          <w:rFonts w:ascii="Times New Roman" w:eastAsia="Times New Roman" w:hAnsi="Times New Roman" w:cs="Times New Roman"/>
          <w:strike/>
          <w:color w:val="EE0000"/>
          <w:sz w:val="24"/>
          <w:szCs w:val="24"/>
        </w:rPr>
        <w:t>based</w:t>
      </w:r>
      <w:r w:rsidRPr="00BB4017">
        <w:rPr>
          <w:rFonts w:ascii="Times New Roman" w:eastAsia="Times New Roman" w:hAnsi="Times New Roman" w:cs="Times New Roman"/>
          <w:strike/>
          <w:color w:val="EE0000"/>
          <w:spacing w:val="-2"/>
          <w:sz w:val="24"/>
          <w:szCs w:val="24"/>
        </w:rPr>
        <w:t xml:space="preserve"> </w:t>
      </w:r>
      <w:r w:rsidRPr="00BB4017">
        <w:rPr>
          <w:rFonts w:ascii="Times New Roman" w:eastAsia="Times New Roman" w:hAnsi="Times New Roman" w:cs="Times New Roman"/>
          <w:strike/>
          <w:color w:val="EE0000"/>
          <w:sz w:val="24"/>
          <w:szCs w:val="24"/>
        </w:rPr>
        <w:t>on</w:t>
      </w:r>
      <w:r w:rsidRPr="00BB4017">
        <w:rPr>
          <w:rFonts w:ascii="Times New Roman" w:eastAsia="Times New Roman" w:hAnsi="Times New Roman" w:cs="Times New Roman"/>
          <w:strike/>
          <w:color w:val="EE0000"/>
          <w:spacing w:val="-2"/>
          <w:sz w:val="24"/>
          <w:szCs w:val="24"/>
        </w:rPr>
        <w:t xml:space="preserve"> </w:t>
      </w:r>
      <w:r w:rsidRPr="00BB4017">
        <w:rPr>
          <w:rFonts w:ascii="Times New Roman" w:eastAsia="Times New Roman" w:hAnsi="Times New Roman" w:cs="Times New Roman"/>
          <w:strike/>
          <w:color w:val="EE0000"/>
          <w:sz w:val="24"/>
          <w:szCs w:val="24"/>
        </w:rPr>
        <w:t>the</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dossier’s contents, can be a significant factor in the ultimate success or failure of the application.</w:t>
      </w:r>
    </w:p>
    <w:p w14:paraId="7E5311A2" w14:textId="77777777" w:rsidR="009532DC" w:rsidRPr="00BB4017" w:rsidRDefault="009532DC" w:rsidP="009532DC">
      <w:pPr>
        <w:widowControl w:val="0"/>
        <w:autoSpaceDE w:val="0"/>
        <w:autoSpaceDN w:val="0"/>
        <w:spacing w:before="250"/>
        <w:ind w:left="120" w:firstLine="0"/>
        <w:outlineLvl w:val="5"/>
        <w:rPr>
          <w:rFonts w:ascii="Times New Roman" w:eastAsia="Times New Roman" w:hAnsi="Times New Roman" w:cs="Times New Roman"/>
          <w:b/>
          <w:bCs/>
          <w:strike/>
          <w:sz w:val="24"/>
          <w:szCs w:val="24"/>
        </w:rPr>
      </w:pPr>
      <w:r w:rsidRPr="00BB4017">
        <w:rPr>
          <w:rFonts w:ascii="Times New Roman" w:eastAsia="Times New Roman" w:hAnsi="Times New Roman" w:cs="Times New Roman"/>
          <w:b/>
          <w:bCs/>
          <w:strike/>
          <w:color w:val="EE0000"/>
          <w:sz w:val="24"/>
          <w:szCs w:val="24"/>
        </w:rPr>
        <w:t>PROMOTION</w:t>
      </w:r>
      <w:r w:rsidRPr="00BB4017">
        <w:rPr>
          <w:rFonts w:ascii="Times New Roman" w:eastAsia="Times New Roman" w:hAnsi="Times New Roman" w:cs="Times New Roman"/>
          <w:b/>
          <w:bCs/>
          <w:strike/>
          <w:color w:val="EE0000"/>
          <w:spacing w:val="-13"/>
          <w:sz w:val="24"/>
          <w:szCs w:val="24"/>
        </w:rPr>
        <w:t xml:space="preserve"> </w:t>
      </w:r>
      <w:r w:rsidRPr="00BB4017">
        <w:rPr>
          <w:rFonts w:ascii="Times New Roman" w:eastAsia="Times New Roman" w:hAnsi="Times New Roman" w:cs="Times New Roman"/>
          <w:b/>
          <w:bCs/>
          <w:strike/>
          <w:color w:val="EE0000"/>
          <w:sz w:val="24"/>
          <w:szCs w:val="24"/>
        </w:rPr>
        <w:t>TO</w:t>
      </w:r>
      <w:r w:rsidRPr="00BB4017">
        <w:rPr>
          <w:rFonts w:ascii="Times New Roman" w:eastAsia="Times New Roman" w:hAnsi="Times New Roman" w:cs="Times New Roman"/>
          <w:b/>
          <w:bCs/>
          <w:strike/>
          <w:color w:val="EE0000"/>
          <w:spacing w:val="-11"/>
          <w:sz w:val="24"/>
          <w:szCs w:val="24"/>
        </w:rPr>
        <w:t xml:space="preserve"> </w:t>
      </w:r>
      <w:r w:rsidRPr="00BB4017">
        <w:rPr>
          <w:rFonts w:ascii="Times New Roman" w:eastAsia="Times New Roman" w:hAnsi="Times New Roman" w:cs="Times New Roman"/>
          <w:b/>
          <w:bCs/>
          <w:strike/>
          <w:color w:val="EE0000"/>
          <w:sz w:val="24"/>
          <w:szCs w:val="24"/>
        </w:rPr>
        <w:t>ASSOCIATE</w:t>
      </w:r>
      <w:r w:rsidRPr="00BB4017">
        <w:rPr>
          <w:rFonts w:ascii="Times New Roman" w:eastAsia="Times New Roman" w:hAnsi="Times New Roman" w:cs="Times New Roman"/>
          <w:b/>
          <w:bCs/>
          <w:strike/>
          <w:color w:val="EE0000"/>
          <w:spacing w:val="-10"/>
          <w:sz w:val="24"/>
          <w:szCs w:val="24"/>
        </w:rPr>
        <w:t xml:space="preserve"> </w:t>
      </w:r>
      <w:r w:rsidRPr="00BB4017">
        <w:rPr>
          <w:rFonts w:ascii="Times New Roman" w:eastAsia="Times New Roman" w:hAnsi="Times New Roman" w:cs="Times New Roman"/>
          <w:b/>
          <w:bCs/>
          <w:strike/>
          <w:color w:val="EE0000"/>
          <w:spacing w:val="-2"/>
          <w:sz w:val="24"/>
          <w:szCs w:val="24"/>
        </w:rPr>
        <w:t>LIBRARIAN</w:t>
      </w:r>
    </w:p>
    <w:p w14:paraId="53D87986" w14:textId="77777777" w:rsidR="009532DC" w:rsidRPr="009532DC" w:rsidRDefault="009532DC" w:rsidP="009532DC">
      <w:pPr>
        <w:widowControl w:val="0"/>
        <w:autoSpaceDE w:val="0"/>
        <w:autoSpaceDN w:val="0"/>
        <w:spacing w:before="84"/>
        <w:ind w:left="0" w:firstLine="0"/>
        <w:rPr>
          <w:rFonts w:ascii="Times New Roman" w:eastAsia="Times New Roman" w:hAnsi="Times New Roman" w:cs="Times New Roman"/>
          <w:b/>
          <w:sz w:val="24"/>
          <w:szCs w:val="24"/>
        </w:rPr>
      </w:pPr>
    </w:p>
    <w:p w14:paraId="32BAE551" w14:textId="77777777" w:rsidR="009532DC" w:rsidRPr="009532DC" w:rsidRDefault="009532DC">
      <w:pPr>
        <w:widowControl w:val="0"/>
        <w:numPr>
          <w:ilvl w:val="0"/>
          <w:numId w:val="48"/>
        </w:numPr>
        <w:tabs>
          <w:tab w:val="left" w:pos="412"/>
        </w:tabs>
        <w:autoSpaceDE w:val="0"/>
        <w:autoSpaceDN w:val="0"/>
        <w:ind w:left="412" w:hanging="292"/>
        <w:rPr>
          <w:rFonts w:ascii="Times New Roman" w:eastAsia="Times New Roman" w:hAnsi="Times New Roman" w:cs="Times New Roman"/>
          <w:b/>
          <w:sz w:val="24"/>
        </w:rPr>
      </w:pPr>
      <w:r w:rsidRPr="009532DC">
        <w:rPr>
          <w:rFonts w:ascii="Times New Roman" w:eastAsia="Times New Roman" w:hAnsi="Times New Roman" w:cs="Times New Roman"/>
          <w:b/>
          <w:spacing w:val="-2"/>
          <w:sz w:val="24"/>
        </w:rPr>
        <w:t>LIBRARIANSHIP</w:t>
      </w:r>
    </w:p>
    <w:p w14:paraId="46FC33E2" w14:textId="610A93F2" w:rsidR="009532DC" w:rsidRPr="00BB4017" w:rsidRDefault="009532DC" w:rsidP="009532DC">
      <w:pPr>
        <w:widowControl w:val="0"/>
        <w:autoSpaceDE w:val="0"/>
        <w:autoSpaceDN w:val="0"/>
        <w:spacing w:before="120" w:line="343" w:lineRule="auto"/>
        <w:ind w:left="120" w:firstLine="0"/>
        <w:rPr>
          <w:rFonts w:ascii="Times New Roman" w:eastAsia="Times New Roman" w:hAnsi="Times New Roman" w:cs="Times New Roman"/>
          <w:strike/>
          <w:color w:val="EE0000"/>
          <w:sz w:val="24"/>
          <w:szCs w:val="24"/>
        </w:rPr>
      </w:pPr>
      <w:r w:rsidRPr="00BB4017">
        <w:rPr>
          <w:rFonts w:ascii="Times New Roman" w:eastAsia="Times New Roman" w:hAnsi="Times New Roman" w:cs="Times New Roman"/>
          <w:strike/>
          <w:color w:val="EE0000"/>
          <w:sz w:val="24"/>
          <w:szCs w:val="24"/>
        </w:rPr>
        <w:t>As</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implied</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by</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its</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name,</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the</w:t>
      </w:r>
      <w:r w:rsidRPr="00BB4017">
        <w:rPr>
          <w:rFonts w:ascii="Times New Roman" w:eastAsia="Times New Roman" w:hAnsi="Times New Roman" w:cs="Times New Roman"/>
          <w:strike/>
          <w:color w:val="EE0000"/>
          <w:spacing w:val="-4"/>
          <w:sz w:val="24"/>
          <w:szCs w:val="24"/>
        </w:rPr>
        <w:t xml:space="preserve"> </w:t>
      </w:r>
      <w:r w:rsidRPr="00BB4017">
        <w:rPr>
          <w:rFonts w:ascii="Times New Roman" w:eastAsia="Times New Roman" w:hAnsi="Times New Roman" w:cs="Times New Roman"/>
          <w:strike/>
          <w:color w:val="EE0000"/>
          <w:sz w:val="24"/>
          <w:szCs w:val="24"/>
        </w:rPr>
        <w:t>day-to-day</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duties</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comprising</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academic</w:t>
      </w:r>
      <w:r w:rsidRPr="00BB4017">
        <w:rPr>
          <w:rFonts w:ascii="Times New Roman" w:eastAsia="Times New Roman" w:hAnsi="Times New Roman" w:cs="Times New Roman"/>
          <w:strike/>
          <w:color w:val="EE0000"/>
          <w:spacing w:val="-4"/>
          <w:sz w:val="24"/>
          <w:szCs w:val="24"/>
        </w:rPr>
        <w:t xml:space="preserve"> </w:t>
      </w:r>
      <w:r w:rsidRPr="00BB4017">
        <w:rPr>
          <w:rFonts w:ascii="Times New Roman" w:eastAsia="Times New Roman" w:hAnsi="Times New Roman" w:cs="Times New Roman"/>
          <w:strike/>
          <w:color w:val="EE0000"/>
          <w:sz w:val="24"/>
          <w:szCs w:val="24"/>
        </w:rPr>
        <w:t>librarianship</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are</w:t>
      </w:r>
      <w:r w:rsidRPr="00BB4017">
        <w:rPr>
          <w:rFonts w:ascii="Times New Roman" w:eastAsia="Times New Roman" w:hAnsi="Times New Roman" w:cs="Times New Roman"/>
          <w:strike/>
          <w:color w:val="EE0000"/>
          <w:spacing w:val="-4"/>
          <w:sz w:val="24"/>
          <w:szCs w:val="24"/>
        </w:rPr>
        <w:t xml:space="preserve"> </w:t>
      </w:r>
      <w:r w:rsidRPr="00BB4017">
        <w:rPr>
          <w:rFonts w:ascii="Times New Roman" w:eastAsia="Times New Roman" w:hAnsi="Times New Roman" w:cs="Times New Roman"/>
          <w:strike/>
          <w:color w:val="EE0000"/>
          <w:sz w:val="24"/>
          <w:szCs w:val="24"/>
        </w:rPr>
        <w:t>focused</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primarily on furthering the academic mission of the university. This broadly includes:</w:t>
      </w:r>
    </w:p>
    <w:p w14:paraId="545F4EAD" w14:textId="3B0DD33A" w:rsidR="009532DC" w:rsidRPr="00BB4017" w:rsidRDefault="009532DC">
      <w:pPr>
        <w:widowControl w:val="0"/>
        <w:numPr>
          <w:ilvl w:val="1"/>
          <w:numId w:val="48"/>
        </w:numPr>
        <w:tabs>
          <w:tab w:val="left" w:pos="719"/>
        </w:tabs>
        <w:autoSpaceDE w:val="0"/>
        <w:autoSpaceDN w:val="0"/>
        <w:spacing w:before="257"/>
        <w:ind w:left="719" w:hanging="230"/>
        <w:rPr>
          <w:rFonts w:ascii="Times New Roman" w:eastAsia="Times New Roman" w:hAnsi="Times New Roman" w:cs="Times New Roman"/>
          <w:strike/>
          <w:color w:val="EE0000"/>
          <w:sz w:val="24"/>
        </w:rPr>
      </w:pPr>
      <w:r w:rsidRPr="00BB4017">
        <w:rPr>
          <w:rFonts w:ascii="Times New Roman" w:eastAsia="Times New Roman" w:hAnsi="Times New Roman" w:cs="Times New Roman"/>
          <w:strike/>
          <w:color w:val="EE0000"/>
          <w:sz w:val="24"/>
        </w:rPr>
        <w:t>Supporting</w:t>
      </w:r>
      <w:r w:rsidRPr="00BB4017">
        <w:rPr>
          <w:rFonts w:ascii="Times New Roman" w:eastAsia="Times New Roman" w:hAnsi="Times New Roman" w:cs="Times New Roman"/>
          <w:strike/>
          <w:color w:val="EE0000"/>
          <w:spacing w:val="-2"/>
          <w:sz w:val="24"/>
        </w:rPr>
        <w:t xml:space="preserve"> </w:t>
      </w:r>
      <w:r w:rsidRPr="00BB4017">
        <w:rPr>
          <w:rFonts w:ascii="Times New Roman" w:eastAsia="Times New Roman" w:hAnsi="Times New Roman" w:cs="Times New Roman"/>
          <w:strike/>
          <w:color w:val="EE0000"/>
          <w:sz w:val="24"/>
        </w:rPr>
        <w:t>the</w:t>
      </w:r>
      <w:r w:rsidRPr="00BB4017">
        <w:rPr>
          <w:rFonts w:ascii="Times New Roman" w:eastAsia="Times New Roman" w:hAnsi="Times New Roman" w:cs="Times New Roman"/>
          <w:strike/>
          <w:color w:val="EE0000"/>
          <w:spacing w:val="-3"/>
          <w:sz w:val="24"/>
        </w:rPr>
        <w:t xml:space="preserve"> </w:t>
      </w:r>
      <w:r w:rsidRPr="00BB4017">
        <w:rPr>
          <w:rFonts w:ascii="Times New Roman" w:eastAsia="Times New Roman" w:hAnsi="Times New Roman" w:cs="Times New Roman"/>
          <w:strike/>
          <w:color w:val="EE0000"/>
          <w:sz w:val="24"/>
        </w:rPr>
        <w:t>research</w:t>
      </w:r>
      <w:r w:rsidRPr="00BB4017">
        <w:rPr>
          <w:rFonts w:ascii="Times New Roman" w:eastAsia="Times New Roman" w:hAnsi="Times New Roman" w:cs="Times New Roman"/>
          <w:strike/>
          <w:color w:val="EE0000"/>
          <w:spacing w:val="-2"/>
          <w:sz w:val="24"/>
        </w:rPr>
        <w:t xml:space="preserve"> </w:t>
      </w:r>
      <w:r w:rsidRPr="00BB4017">
        <w:rPr>
          <w:rFonts w:ascii="Times New Roman" w:eastAsia="Times New Roman" w:hAnsi="Times New Roman" w:cs="Times New Roman"/>
          <w:strike/>
          <w:color w:val="EE0000"/>
          <w:sz w:val="24"/>
        </w:rPr>
        <w:t>efforts</w:t>
      </w:r>
      <w:r w:rsidRPr="00BB4017">
        <w:rPr>
          <w:rFonts w:ascii="Times New Roman" w:eastAsia="Times New Roman" w:hAnsi="Times New Roman" w:cs="Times New Roman"/>
          <w:strike/>
          <w:color w:val="EE0000"/>
          <w:spacing w:val="-2"/>
          <w:sz w:val="24"/>
        </w:rPr>
        <w:t xml:space="preserve"> </w:t>
      </w:r>
      <w:r w:rsidRPr="00BB4017">
        <w:rPr>
          <w:rFonts w:ascii="Times New Roman" w:eastAsia="Times New Roman" w:hAnsi="Times New Roman" w:cs="Times New Roman"/>
          <w:strike/>
          <w:color w:val="EE0000"/>
          <w:sz w:val="24"/>
        </w:rPr>
        <w:t>of</w:t>
      </w:r>
      <w:r w:rsidRPr="00BB4017">
        <w:rPr>
          <w:rFonts w:ascii="Times New Roman" w:eastAsia="Times New Roman" w:hAnsi="Times New Roman" w:cs="Times New Roman"/>
          <w:strike/>
          <w:color w:val="EE0000"/>
          <w:spacing w:val="-2"/>
          <w:sz w:val="24"/>
        </w:rPr>
        <w:t xml:space="preserve"> </w:t>
      </w:r>
      <w:r w:rsidRPr="00BB4017">
        <w:rPr>
          <w:rFonts w:ascii="Times New Roman" w:eastAsia="Times New Roman" w:hAnsi="Times New Roman" w:cs="Times New Roman"/>
          <w:strike/>
          <w:color w:val="EE0000"/>
          <w:sz w:val="24"/>
        </w:rPr>
        <w:t>faculty</w:t>
      </w:r>
      <w:r w:rsidRPr="00BB4017">
        <w:rPr>
          <w:rFonts w:ascii="Times New Roman" w:eastAsia="Times New Roman" w:hAnsi="Times New Roman" w:cs="Times New Roman"/>
          <w:strike/>
          <w:color w:val="EE0000"/>
          <w:spacing w:val="-2"/>
          <w:sz w:val="24"/>
        </w:rPr>
        <w:t xml:space="preserve"> members.</w:t>
      </w:r>
    </w:p>
    <w:p w14:paraId="06A6C224" w14:textId="4C9C258F" w:rsidR="009532DC" w:rsidRPr="00BB4017" w:rsidRDefault="009532DC">
      <w:pPr>
        <w:widowControl w:val="0"/>
        <w:numPr>
          <w:ilvl w:val="1"/>
          <w:numId w:val="48"/>
        </w:numPr>
        <w:tabs>
          <w:tab w:val="left" w:pos="719"/>
        </w:tabs>
        <w:autoSpaceDE w:val="0"/>
        <w:autoSpaceDN w:val="0"/>
        <w:spacing w:before="257"/>
        <w:ind w:left="719" w:hanging="230"/>
        <w:rPr>
          <w:rFonts w:ascii="Times New Roman" w:eastAsia="Times New Roman" w:hAnsi="Times New Roman" w:cs="Times New Roman"/>
          <w:strike/>
          <w:color w:val="EE0000"/>
          <w:sz w:val="24"/>
        </w:rPr>
      </w:pPr>
      <w:r w:rsidRPr="00BB4017">
        <w:rPr>
          <w:rFonts w:ascii="Times New Roman" w:eastAsia="Times New Roman" w:hAnsi="Times New Roman" w:cs="Times New Roman"/>
          <w:strike/>
          <w:color w:val="EE0000"/>
          <w:sz w:val="24"/>
          <w:szCs w:val="24"/>
        </w:rPr>
        <w:t>Assisting</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students</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in</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accessing</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and</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using</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library</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resources</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relevant</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to</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the</w:t>
      </w:r>
      <w:r w:rsidRPr="00BB4017">
        <w:rPr>
          <w:rFonts w:ascii="Times New Roman" w:eastAsia="Times New Roman" w:hAnsi="Times New Roman" w:cs="Times New Roman"/>
          <w:strike/>
          <w:color w:val="EE0000"/>
          <w:spacing w:val="-4"/>
          <w:sz w:val="24"/>
          <w:szCs w:val="24"/>
        </w:rPr>
        <w:t xml:space="preserve"> </w:t>
      </w:r>
      <w:r w:rsidRPr="00BB4017">
        <w:rPr>
          <w:rFonts w:ascii="Times New Roman" w:eastAsia="Times New Roman" w:hAnsi="Times New Roman" w:cs="Times New Roman"/>
          <w:strike/>
          <w:color w:val="EE0000"/>
          <w:sz w:val="24"/>
          <w:szCs w:val="24"/>
        </w:rPr>
        <w:t>successful</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completion</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of their education.</w:t>
      </w:r>
    </w:p>
    <w:p w14:paraId="467288E3" w14:textId="7AED21CF" w:rsidR="009532DC" w:rsidRPr="00BB4017" w:rsidRDefault="009532DC">
      <w:pPr>
        <w:widowControl w:val="0"/>
        <w:numPr>
          <w:ilvl w:val="1"/>
          <w:numId w:val="48"/>
        </w:numPr>
        <w:tabs>
          <w:tab w:val="left" w:pos="720"/>
        </w:tabs>
        <w:autoSpaceDE w:val="0"/>
        <w:autoSpaceDN w:val="0"/>
        <w:spacing w:before="256" w:line="343" w:lineRule="auto"/>
        <w:rPr>
          <w:rFonts w:ascii="Times New Roman" w:eastAsia="Times New Roman" w:hAnsi="Times New Roman" w:cs="Times New Roman"/>
          <w:strike/>
          <w:color w:val="EE0000"/>
          <w:sz w:val="24"/>
        </w:rPr>
      </w:pPr>
      <w:r w:rsidRPr="00BB4017">
        <w:rPr>
          <w:rFonts w:ascii="Times New Roman" w:eastAsia="Times New Roman" w:hAnsi="Times New Roman" w:cs="Times New Roman"/>
          <w:strike/>
          <w:color w:val="EE0000"/>
          <w:sz w:val="24"/>
        </w:rPr>
        <w:t>Identifying,</w:t>
      </w:r>
      <w:r w:rsidRPr="00BB4017">
        <w:rPr>
          <w:rFonts w:ascii="Times New Roman" w:eastAsia="Times New Roman" w:hAnsi="Times New Roman" w:cs="Times New Roman"/>
          <w:strike/>
          <w:color w:val="EE0000"/>
          <w:spacing w:val="-3"/>
          <w:sz w:val="24"/>
        </w:rPr>
        <w:t xml:space="preserve"> </w:t>
      </w:r>
      <w:r w:rsidRPr="00BB4017">
        <w:rPr>
          <w:rFonts w:ascii="Times New Roman" w:eastAsia="Times New Roman" w:hAnsi="Times New Roman" w:cs="Times New Roman"/>
          <w:strike/>
          <w:color w:val="EE0000"/>
          <w:sz w:val="24"/>
        </w:rPr>
        <w:t>procuring</w:t>
      </w:r>
      <w:r w:rsidRPr="00BB4017">
        <w:rPr>
          <w:rFonts w:ascii="Times New Roman" w:eastAsia="Times New Roman" w:hAnsi="Times New Roman" w:cs="Times New Roman"/>
          <w:strike/>
          <w:color w:val="EE0000"/>
          <w:spacing w:val="-3"/>
          <w:sz w:val="24"/>
        </w:rPr>
        <w:t xml:space="preserve"> </w:t>
      </w:r>
      <w:r w:rsidRPr="00BB4017">
        <w:rPr>
          <w:rFonts w:ascii="Times New Roman" w:eastAsia="Times New Roman" w:hAnsi="Times New Roman" w:cs="Times New Roman"/>
          <w:strike/>
          <w:color w:val="EE0000"/>
          <w:sz w:val="24"/>
        </w:rPr>
        <w:t>and</w:t>
      </w:r>
      <w:r w:rsidRPr="00BB4017">
        <w:rPr>
          <w:rFonts w:ascii="Times New Roman" w:eastAsia="Times New Roman" w:hAnsi="Times New Roman" w:cs="Times New Roman"/>
          <w:strike/>
          <w:color w:val="EE0000"/>
          <w:spacing w:val="-3"/>
          <w:sz w:val="24"/>
        </w:rPr>
        <w:t xml:space="preserve"> </w:t>
      </w:r>
      <w:r w:rsidRPr="00BB4017">
        <w:rPr>
          <w:rFonts w:ascii="Times New Roman" w:eastAsia="Times New Roman" w:hAnsi="Times New Roman" w:cs="Times New Roman"/>
          <w:strike/>
          <w:color w:val="EE0000"/>
          <w:sz w:val="24"/>
        </w:rPr>
        <w:t>developing</w:t>
      </w:r>
      <w:r w:rsidRPr="00BB4017">
        <w:rPr>
          <w:rFonts w:ascii="Times New Roman" w:eastAsia="Times New Roman" w:hAnsi="Times New Roman" w:cs="Times New Roman"/>
          <w:strike/>
          <w:color w:val="EE0000"/>
          <w:spacing w:val="-3"/>
          <w:sz w:val="24"/>
        </w:rPr>
        <w:t xml:space="preserve"> </w:t>
      </w:r>
      <w:r w:rsidRPr="00BB4017">
        <w:rPr>
          <w:rFonts w:ascii="Times New Roman" w:eastAsia="Times New Roman" w:hAnsi="Times New Roman" w:cs="Times New Roman"/>
          <w:strike/>
          <w:color w:val="EE0000"/>
          <w:sz w:val="24"/>
        </w:rPr>
        <w:t>new</w:t>
      </w:r>
      <w:r w:rsidRPr="00BB4017">
        <w:rPr>
          <w:rFonts w:ascii="Times New Roman" w:eastAsia="Times New Roman" w:hAnsi="Times New Roman" w:cs="Times New Roman"/>
          <w:strike/>
          <w:color w:val="EE0000"/>
          <w:spacing w:val="-4"/>
          <w:sz w:val="24"/>
        </w:rPr>
        <w:t xml:space="preserve"> </w:t>
      </w:r>
      <w:r w:rsidRPr="00BB4017">
        <w:rPr>
          <w:rFonts w:ascii="Times New Roman" w:eastAsia="Times New Roman" w:hAnsi="Times New Roman" w:cs="Times New Roman"/>
          <w:strike/>
          <w:color w:val="EE0000"/>
          <w:sz w:val="24"/>
        </w:rPr>
        <w:t>library</w:t>
      </w:r>
      <w:r w:rsidRPr="00BB4017">
        <w:rPr>
          <w:rFonts w:ascii="Times New Roman" w:eastAsia="Times New Roman" w:hAnsi="Times New Roman" w:cs="Times New Roman"/>
          <w:strike/>
          <w:color w:val="EE0000"/>
          <w:spacing w:val="-3"/>
          <w:sz w:val="24"/>
        </w:rPr>
        <w:t xml:space="preserve"> </w:t>
      </w:r>
      <w:r w:rsidRPr="00BB4017">
        <w:rPr>
          <w:rFonts w:ascii="Times New Roman" w:eastAsia="Times New Roman" w:hAnsi="Times New Roman" w:cs="Times New Roman"/>
          <w:strike/>
          <w:color w:val="EE0000"/>
          <w:sz w:val="24"/>
        </w:rPr>
        <w:t>resources</w:t>
      </w:r>
      <w:r w:rsidRPr="00BB4017">
        <w:rPr>
          <w:rFonts w:ascii="Times New Roman" w:eastAsia="Times New Roman" w:hAnsi="Times New Roman" w:cs="Times New Roman"/>
          <w:strike/>
          <w:color w:val="EE0000"/>
          <w:spacing w:val="-3"/>
          <w:sz w:val="24"/>
        </w:rPr>
        <w:t xml:space="preserve"> </w:t>
      </w:r>
      <w:r w:rsidRPr="00BB4017">
        <w:rPr>
          <w:rFonts w:ascii="Times New Roman" w:eastAsia="Times New Roman" w:hAnsi="Times New Roman" w:cs="Times New Roman"/>
          <w:strike/>
          <w:color w:val="EE0000"/>
          <w:sz w:val="24"/>
        </w:rPr>
        <w:t>to</w:t>
      </w:r>
      <w:r w:rsidRPr="00BB4017">
        <w:rPr>
          <w:rFonts w:ascii="Times New Roman" w:eastAsia="Times New Roman" w:hAnsi="Times New Roman" w:cs="Times New Roman"/>
          <w:strike/>
          <w:color w:val="EE0000"/>
          <w:spacing w:val="-3"/>
          <w:sz w:val="24"/>
        </w:rPr>
        <w:t xml:space="preserve"> </w:t>
      </w:r>
      <w:r w:rsidRPr="00BB4017">
        <w:rPr>
          <w:rFonts w:ascii="Times New Roman" w:eastAsia="Times New Roman" w:hAnsi="Times New Roman" w:cs="Times New Roman"/>
          <w:strike/>
          <w:color w:val="EE0000"/>
          <w:sz w:val="24"/>
        </w:rPr>
        <w:t>meet</w:t>
      </w:r>
      <w:r w:rsidRPr="00BB4017">
        <w:rPr>
          <w:rFonts w:ascii="Times New Roman" w:eastAsia="Times New Roman" w:hAnsi="Times New Roman" w:cs="Times New Roman"/>
          <w:strike/>
          <w:color w:val="EE0000"/>
          <w:spacing w:val="-3"/>
          <w:sz w:val="24"/>
        </w:rPr>
        <w:t xml:space="preserve"> </w:t>
      </w:r>
      <w:r w:rsidRPr="00BB4017">
        <w:rPr>
          <w:rFonts w:ascii="Times New Roman" w:eastAsia="Times New Roman" w:hAnsi="Times New Roman" w:cs="Times New Roman"/>
          <w:strike/>
          <w:color w:val="EE0000"/>
          <w:sz w:val="24"/>
        </w:rPr>
        <w:t>the</w:t>
      </w:r>
      <w:r w:rsidRPr="00BB4017">
        <w:rPr>
          <w:rFonts w:ascii="Times New Roman" w:eastAsia="Times New Roman" w:hAnsi="Times New Roman" w:cs="Times New Roman"/>
          <w:strike/>
          <w:color w:val="EE0000"/>
          <w:spacing w:val="-4"/>
          <w:sz w:val="24"/>
        </w:rPr>
        <w:t xml:space="preserve"> </w:t>
      </w:r>
      <w:r w:rsidRPr="00BB4017">
        <w:rPr>
          <w:rFonts w:ascii="Times New Roman" w:eastAsia="Times New Roman" w:hAnsi="Times New Roman" w:cs="Times New Roman"/>
          <w:strike/>
          <w:color w:val="EE0000"/>
          <w:sz w:val="24"/>
        </w:rPr>
        <w:t>emerging</w:t>
      </w:r>
      <w:r w:rsidRPr="00BB4017">
        <w:rPr>
          <w:rFonts w:ascii="Times New Roman" w:eastAsia="Times New Roman" w:hAnsi="Times New Roman" w:cs="Times New Roman"/>
          <w:strike/>
          <w:color w:val="EE0000"/>
          <w:spacing w:val="-3"/>
          <w:sz w:val="24"/>
        </w:rPr>
        <w:t xml:space="preserve"> </w:t>
      </w:r>
      <w:r w:rsidRPr="00BB4017">
        <w:rPr>
          <w:rFonts w:ascii="Times New Roman" w:eastAsia="Times New Roman" w:hAnsi="Times New Roman" w:cs="Times New Roman"/>
          <w:strike/>
          <w:color w:val="EE0000"/>
          <w:sz w:val="24"/>
        </w:rPr>
        <w:t>needs</w:t>
      </w:r>
      <w:r w:rsidRPr="00BB4017">
        <w:rPr>
          <w:rFonts w:ascii="Times New Roman" w:eastAsia="Times New Roman" w:hAnsi="Times New Roman" w:cs="Times New Roman"/>
          <w:strike/>
          <w:color w:val="EE0000"/>
          <w:spacing w:val="-3"/>
          <w:sz w:val="24"/>
        </w:rPr>
        <w:t xml:space="preserve"> </w:t>
      </w:r>
      <w:r w:rsidRPr="00BB4017">
        <w:rPr>
          <w:rFonts w:ascii="Times New Roman" w:eastAsia="Times New Roman" w:hAnsi="Times New Roman" w:cs="Times New Roman"/>
          <w:strike/>
          <w:color w:val="EE0000"/>
          <w:sz w:val="24"/>
        </w:rPr>
        <w:t>of</w:t>
      </w:r>
      <w:r w:rsidRPr="00BB4017">
        <w:rPr>
          <w:rFonts w:ascii="Times New Roman" w:eastAsia="Times New Roman" w:hAnsi="Times New Roman" w:cs="Times New Roman"/>
          <w:strike/>
          <w:color w:val="EE0000"/>
          <w:spacing w:val="-3"/>
          <w:sz w:val="24"/>
        </w:rPr>
        <w:t xml:space="preserve"> </w:t>
      </w:r>
      <w:r w:rsidRPr="00BB4017">
        <w:rPr>
          <w:rFonts w:ascii="Times New Roman" w:eastAsia="Times New Roman" w:hAnsi="Times New Roman" w:cs="Times New Roman"/>
          <w:strike/>
          <w:color w:val="EE0000"/>
          <w:sz w:val="24"/>
        </w:rPr>
        <w:t>the university community.</w:t>
      </w:r>
    </w:p>
    <w:p w14:paraId="32FA53F1" w14:textId="3E2DF20F" w:rsidR="009532DC" w:rsidRPr="00BB4017" w:rsidRDefault="009532DC">
      <w:pPr>
        <w:widowControl w:val="0"/>
        <w:numPr>
          <w:ilvl w:val="1"/>
          <w:numId w:val="48"/>
        </w:numPr>
        <w:tabs>
          <w:tab w:val="left" w:pos="720"/>
        </w:tabs>
        <w:autoSpaceDE w:val="0"/>
        <w:autoSpaceDN w:val="0"/>
        <w:spacing w:before="256" w:line="343" w:lineRule="auto"/>
        <w:rPr>
          <w:rFonts w:ascii="Times New Roman" w:eastAsia="Times New Roman" w:hAnsi="Times New Roman" w:cs="Times New Roman"/>
          <w:strike/>
          <w:color w:val="EE0000"/>
          <w:sz w:val="24"/>
        </w:rPr>
      </w:pPr>
      <w:r w:rsidRPr="00BB4017">
        <w:rPr>
          <w:rFonts w:ascii="Times New Roman" w:eastAsia="Times New Roman" w:hAnsi="Times New Roman" w:cs="Times New Roman"/>
          <w:strike/>
          <w:color w:val="EE0000"/>
          <w:sz w:val="24"/>
          <w:szCs w:val="24"/>
        </w:rPr>
        <w:t>Disseminating</w:t>
      </w:r>
      <w:r w:rsidRPr="00BB4017">
        <w:rPr>
          <w:rFonts w:ascii="Times New Roman" w:eastAsia="Times New Roman" w:hAnsi="Times New Roman" w:cs="Times New Roman"/>
          <w:strike/>
          <w:color w:val="EE0000"/>
          <w:spacing w:val="-4"/>
          <w:sz w:val="24"/>
          <w:szCs w:val="24"/>
        </w:rPr>
        <w:t xml:space="preserve"> </w:t>
      </w:r>
      <w:r w:rsidRPr="00BB4017">
        <w:rPr>
          <w:rFonts w:ascii="Times New Roman" w:eastAsia="Times New Roman" w:hAnsi="Times New Roman" w:cs="Times New Roman"/>
          <w:strike/>
          <w:color w:val="EE0000"/>
          <w:sz w:val="24"/>
          <w:szCs w:val="24"/>
        </w:rPr>
        <w:t>information</w:t>
      </w:r>
      <w:r w:rsidRPr="00BB4017">
        <w:rPr>
          <w:rFonts w:ascii="Times New Roman" w:eastAsia="Times New Roman" w:hAnsi="Times New Roman" w:cs="Times New Roman"/>
          <w:strike/>
          <w:color w:val="EE0000"/>
          <w:spacing w:val="-4"/>
          <w:sz w:val="24"/>
          <w:szCs w:val="24"/>
        </w:rPr>
        <w:t xml:space="preserve"> </w:t>
      </w:r>
      <w:r w:rsidRPr="00BB4017">
        <w:rPr>
          <w:rFonts w:ascii="Times New Roman" w:eastAsia="Times New Roman" w:hAnsi="Times New Roman" w:cs="Times New Roman"/>
          <w:strike/>
          <w:color w:val="EE0000"/>
          <w:sz w:val="24"/>
          <w:szCs w:val="24"/>
        </w:rPr>
        <w:t>about</w:t>
      </w:r>
      <w:r w:rsidRPr="00BB4017">
        <w:rPr>
          <w:rFonts w:ascii="Times New Roman" w:eastAsia="Times New Roman" w:hAnsi="Times New Roman" w:cs="Times New Roman"/>
          <w:strike/>
          <w:color w:val="EE0000"/>
          <w:spacing w:val="-4"/>
          <w:sz w:val="24"/>
          <w:szCs w:val="24"/>
        </w:rPr>
        <w:t xml:space="preserve"> </w:t>
      </w:r>
      <w:r w:rsidRPr="00BB4017">
        <w:rPr>
          <w:rFonts w:ascii="Times New Roman" w:eastAsia="Times New Roman" w:hAnsi="Times New Roman" w:cs="Times New Roman"/>
          <w:strike/>
          <w:color w:val="EE0000"/>
          <w:sz w:val="24"/>
          <w:szCs w:val="24"/>
        </w:rPr>
        <w:t>library</w:t>
      </w:r>
      <w:r w:rsidRPr="00BB4017">
        <w:rPr>
          <w:rFonts w:ascii="Times New Roman" w:eastAsia="Times New Roman" w:hAnsi="Times New Roman" w:cs="Times New Roman"/>
          <w:strike/>
          <w:color w:val="EE0000"/>
          <w:spacing w:val="-4"/>
          <w:sz w:val="24"/>
          <w:szCs w:val="24"/>
        </w:rPr>
        <w:t xml:space="preserve"> </w:t>
      </w:r>
      <w:r w:rsidRPr="00BB4017">
        <w:rPr>
          <w:rFonts w:ascii="Times New Roman" w:eastAsia="Times New Roman" w:hAnsi="Times New Roman" w:cs="Times New Roman"/>
          <w:strike/>
          <w:color w:val="EE0000"/>
          <w:sz w:val="24"/>
          <w:szCs w:val="24"/>
        </w:rPr>
        <w:t>resources</w:t>
      </w:r>
      <w:r w:rsidRPr="00BB4017">
        <w:rPr>
          <w:rFonts w:ascii="Times New Roman" w:eastAsia="Times New Roman" w:hAnsi="Times New Roman" w:cs="Times New Roman"/>
          <w:strike/>
          <w:color w:val="EE0000"/>
          <w:spacing w:val="-4"/>
          <w:sz w:val="24"/>
          <w:szCs w:val="24"/>
        </w:rPr>
        <w:t xml:space="preserve"> </w:t>
      </w:r>
      <w:r w:rsidRPr="00BB4017">
        <w:rPr>
          <w:rFonts w:ascii="Times New Roman" w:eastAsia="Times New Roman" w:hAnsi="Times New Roman" w:cs="Times New Roman"/>
          <w:strike/>
          <w:color w:val="EE0000"/>
          <w:sz w:val="24"/>
          <w:szCs w:val="24"/>
        </w:rPr>
        <w:t>through</w:t>
      </w:r>
      <w:r w:rsidRPr="00BB4017">
        <w:rPr>
          <w:rFonts w:ascii="Times New Roman" w:eastAsia="Times New Roman" w:hAnsi="Times New Roman" w:cs="Times New Roman"/>
          <w:strike/>
          <w:color w:val="EE0000"/>
          <w:spacing w:val="-4"/>
          <w:sz w:val="24"/>
          <w:szCs w:val="24"/>
        </w:rPr>
        <w:t xml:space="preserve"> </w:t>
      </w:r>
      <w:r w:rsidRPr="00BB4017">
        <w:rPr>
          <w:rFonts w:ascii="Times New Roman" w:eastAsia="Times New Roman" w:hAnsi="Times New Roman" w:cs="Times New Roman"/>
          <w:strike/>
          <w:color w:val="EE0000"/>
          <w:sz w:val="24"/>
          <w:szCs w:val="24"/>
        </w:rPr>
        <w:t>either</w:t>
      </w:r>
      <w:r w:rsidRPr="00BB4017">
        <w:rPr>
          <w:rFonts w:ascii="Times New Roman" w:eastAsia="Times New Roman" w:hAnsi="Times New Roman" w:cs="Times New Roman"/>
          <w:strike/>
          <w:color w:val="EE0000"/>
          <w:spacing w:val="-4"/>
          <w:sz w:val="24"/>
          <w:szCs w:val="24"/>
        </w:rPr>
        <w:t xml:space="preserve"> </w:t>
      </w:r>
      <w:r w:rsidRPr="00BB4017">
        <w:rPr>
          <w:rFonts w:ascii="Times New Roman" w:eastAsia="Times New Roman" w:hAnsi="Times New Roman" w:cs="Times New Roman"/>
          <w:strike/>
          <w:color w:val="EE0000"/>
          <w:sz w:val="24"/>
          <w:szCs w:val="24"/>
        </w:rPr>
        <w:t>instructional</w:t>
      </w:r>
      <w:r w:rsidRPr="00BB4017">
        <w:rPr>
          <w:rFonts w:ascii="Times New Roman" w:eastAsia="Times New Roman" w:hAnsi="Times New Roman" w:cs="Times New Roman"/>
          <w:strike/>
          <w:color w:val="EE0000"/>
          <w:spacing w:val="-4"/>
          <w:sz w:val="24"/>
          <w:szCs w:val="24"/>
        </w:rPr>
        <w:t xml:space="preserve"> </w:t>
      </w:r>
      <w:r w:rsidRPr="00BB4017">
        <w:rPr>
          <w:rFonts w:ascii="Times New Roman" w:eastAsia="Times New Roman" w:hAnsi="Times New Roman" w:cs="Times New Roman"/>
          <w:strike/>
          <w:color w:val="EE0000"/>
          <w:sz w:val="24"/>
          <w:szCs w:val="24"/>
        </w:rPr>
        <w:t>sessions</w:t>
      </w:r>
      <w:r w:rsidRPr="00BB4017">
        <w:rPr>
          <w:rFonts w:ascii="Times New Roman" w:eastAsia="Times New Roman" w:hAnsi="Times New Roman" w:cs="Times New Roman"/>
          <w:strike/>
          <w:color w:val="EE0000"/>
          <w:spacing w:val="-4"/>
          <w:sz w:val="24"/>
          <w:szCs w:val="24"/>
        </w:rPr>
        <w:t xml:space="preserve"> </w:t>
      </w:r>
      <w:r w:rsidRPr="00BB4017">
        <w:rPr>
          <w:rFonts w:ascii="Times New Roman" w:eastAsia="Times New Roman" w:hAnsi="Times New Roman" w:cs="Times New Roman"/>
          <w:strike/>
          <w:color w:val="EE0000"/>
          <w:sz w:val="24"/>
          <w:szCs w:val="24"/>
        </w:rPr>
        <w:t>or</w:t>
      </w:r>
      <w:r w:rsidRPr="00BB4017">
        <w:rPr>
          <w:rFonts w:ascii="Times New Roman" w:eastAsia="Times New Roman" w:hAnsi="Times New Roman" w:cs="Times New Roman"/>
          <w:strike/>
          <w:color w:val="EE0000"/>
          <w:spacing w:val="-4"/>
          <w:sz w:val="24"/>
          <w:szCs w:val="24"/>
        </w:rPr>
        <w:t xml:space="preserve"> </w:t>
      </w:r>
      <w:r w:rsidRPr="00BB4017">
        <w:rPr>
          <w:rFonts w:ascii="Times New Roman" w:eastAsia="Times New Roman" w:hAnsi="Times New Roman" w:cs="Times New Roman"/>
          <w:strike/>
          <w:color w:val="EE0000"/>
          <w:sz w:val="24"/>
          <w:szCs w:val="24"/>
        </w:rPr>
        <w:t xml:space="preserve">online </w:t>
      </w:r>
      <w:r w:rsidRPr="00BB4017">
        <w:rPr>
          <w:rFonts w:ascii="Times New Roman" w:eastAsia="Times New Roman" w:hAnsi="Times New Roman" w:cs="Times New Roman"/>
          <w:strike/>
          <w:color w:val="EE0000"/>
          <w:spacing w:val="-2"/>
          <w:sz w:val="24"/>
          <w:szCs w:val="24"/>
        </w:rPr>
        <w:t>media.</w:t>
      </w:r>
    </w:p>
    <w:p w14:paraId="48731878" w14:textId="77777777" w:rsidR="009532DC" w:rsidRPr="00BB4017" w:rsidRDefault="009532DC">
      <w:pPr>
        <w:widowControl w:val="0"/>
        <w:numPr>
          <w:ilvl w:val="1"/>
          <w:numId w:val="48"/>
        </w:numPr>
        <w:tabs>
          <w:tab w:val="left" w:pos="720"/>
        </w:tabs>
        <w:autoSpaceDE w:val="0"/>
        <w:autoSpaceDN w:val="0"/>
        <w:spacing w:before="257" w:line="343" w:lineRule="auto"/>
        <w:rPr>
          <w:rFonts w:ascii="Times New Roman" w:eastAsia="Times New Roman" w:hAnsi="Times New Roman" w:cs="Times New Roman"/>
          <w:strike/>
          <w:color w:val="EE0000"/>
          <w:sz w:val="24"/>
        </w:rPr>
      </w:pPr>
      <w:r w:rsidRPr="00BB4017">
        <w:rPr>
          <w:rFonts w:ascii="Times New Roman" w:eastAsia="Times New Roman" w:hAnsi="Times New Roman" w:cs="Times New Roman"/>
          <w:strike/>
          <w:color w:val="EE0000"/>
          <w:sz w:val="24"/>
        </w:rPr>
        <w:t>Training</w:t>
      </w:r>
      <w:r w:rsidRPr="00BB4017">
        <w:rPr>
          <w:rFonts w:ascii="Times New Roman" w:eastAsia="Times New Roman" w:hAnsi="Times New Roman" w:cs="Times New Roman"/>
          <w:strike/>
          <w:color w:val="EE0000"/>
          <w:spacing w:val="-3"/>
          <w:sz w:val="24"/>
        </w:rPr>
        <w:t xml:space="preserve"> </w:t>
      </w:r>
      <w:r w:rsidRPr="00BB4017">
        <w:rPr>
          <w:rFonts w:ascii="Times New Roman" w:eastAsia="Times New Roman" w:hAnsi="Times New Roman" w:cs="Times New Roman"/>
          <w:strike/>
          <w:color w:val="EE0000"/>
          <w:sz w:val="24"/>
        </w:rPr>
        <w:t>members</w:t>
      </w:r>
      <w:r w:rsidRPr="00BB4017">
        <w:rPr>
          <w:rFonts w:ascii="Times New Roman" w:eastAsia="Times New Roman" w:hAnsi="Times New Roman" w:cs="Times New Roman"/>
          <w:strike/>
          <w:color w:val="EE0000"/>
          <w:spacing w:val="-3"/>
          <w:sz w:val="24"/>
        </w:rPr>
        <w:t xml:space="preserve"> </w:t>
      </w:r>
      <w:r w:rsidRPr="00BB4017">
        <w:rPr>
          <w:rFonts w:ascii="Times New Roman" w:eastAsia="Times New Roman" w:hAnsi="Times New Roman" w:cs="Times New Roman"/>
          <w:strike/>
          <w:color w:val="EE0000"/>
          <w:sz w:val="24"/>
        </w:rPr>
        <w:t>of</w:t>
      </w:r>
      <w:r w:rsidRPr="00BB4017">
        <w:rPr>
          <w:rFonts w:ascii="Times New Roman" w:eastAsia="Times New Roman" w:hAnsi="Times New Roman" w:cs="Times New Roman"/>
          <w:strike/>
          <w:color w:val="EE0000"/>
          <w:spacing w:val="-3"/>
          <w:sz w:val="24"/>
        </w:rPr>
        <w:t xml:space="preserve"> </w:t>
      </w:r>
      <w:r w:rsidRPr="00BB4017">
        <w:rPr>
          <w:rFonts w:ascii="Times New Roman" w:eastAsia="Times New Roman" w:hAnsi="Times New Roman" w:cs="Times New Roman"/>
          <w:strike/>
          <w:color w:val="EE0000"/>
          <w:sz w:val="24"/>
        </w:rPr>
        <w:t>the</w:t>
      </w:r>
      <w:r w:rsidRPr="00BB4017">
        <w:rPr>
          <w:rFonts w:ascii="Times New Roman" w:eastAsia="Times New Roman" w:hAnsi="Times New Roman" w:cs="Times New Roman"/>
          <w:strike/>
          <w:color w:val="EE0000"/>
          <w:spacing w:val="-4"/>
          <w:sz w:val="24"/>
        </w:rPr>
        <w:t xml:space="preserve"> </w:t>
      </w:r>
      <w:r w:rsidRPr="00BB4017">
        <w:rPr>
          <w:rFonts w:ascii="Times New Roman" w:eastAsia="Times New Roman" w:hAnsi="Times New Roman" w:cs="Times New Roman"/>
          <w:strike/>
          <w:color w:val="EE0000"/>
          <w:sz w:val="24"/>
        </w:rPr>
        <w:t>university</w:t>
      </w:r>
      <w:r w:rsidRPr="00BB4017">
        <w:rPr>
          <w:rFonts w:ascii="Times New Roman" w:eastAsia="Times New Roman" w:hAnsi="Times New Roman" w:cs="Times New Roman"/>
          <w:strike/>
          <w:color w:val="EE0000"/>
          <w:spacing w:val="-3"/>
          <w:sz w:val="24"/>
        </w:rPr>
        <w:t xml:space="preserve"> </w:t>
      </w:r>
      <w:r w:rsidRPr="00BB4017">
        <w:rPr>
          <w:rFonts w:ascii="Times New Roman" w:eastAsia="Times New Roman" w:hAnsi="Times New Roman" w:cs="Times New Roman"/>
          <w:strike/>
          <w:color w:val="EE0000"/>
          <w:sz w:val="24"/>
        </w:rPr>
        <w:t>community</w:t>
      </w:r>
      <w:r w:rsidRPr="00BB4017">
        <w:rPr>
          <w:rFonts w:ascii="Times New Roman" w:eastAsia="Times New Roman" w:hAnsi="Times New Roman" w:cs="Times New Roman"/>
          <w:strike/>
          <w:color w:val="EE0000"/>
          <w:spacing w:val="-3"/>
          <w:sz w:val="24"/>
        </w:rPr>
        <w:t xml:space="preserve"> </w:t>
      </w:r>
      <w:r w:rsidRPr="00BB4017">
        <w:rPr>
          <w:rFonts w:ascii="Times New Roman" w:eastAsia="Times New Roman" w:hAnsi="Times New Roman" w:cs="Times New Roman"/>
          <w:strike/>
          <w:color w:val="EE0000"/>
          <w:sz w:val="24"/>
        </w:rPr>
        <w:t>in</w:t>
      </w:r>
      <w:r w:rsidRPr="00BB4017">
        <w:rPr>
          <w:rFonts w:ascii="Times New Roman" w:eastAsia="Times New Roman" w:hAnsi="Times New Roman" w:cs="Times New Roman"/>
          <w:strike/>
          <w:color w:val="EE0000"/>
          <w:spacing w:val="-3"/>
          <w:sz w:val="24"/>
        </w:rPr>
        <w:t xml:space="preserve"> </w:t>
      </w:r>
      <w:r w:rsidRPr="00BB4017">
        <w:rPr>
          <w:rFonts w:ascii="Times New Roman" w:eastAsia="Times New Roman" w:hAnsi="Times New Roman" w:cs="Times New Roman"/>
          <w:strike/>
          <w:color w:val="EE0000"/>
          <w:sz w:val="24"/>
        </w:rPr>
        <w:t>skill</w:t>
      </w:r>
      <w:r w:rsidRPr="00BB4017">
        <w:rPr>
          <w:rFonts w:ascii="Times New Roman" w:eastAsia="Times New Roman" w:hAnsi="Times New Roman" w:cs="Times New Roman"/>
          <w:strike/>
          <w:color w:val="EE0000"/>
          <w:spacing w:val="-3"/>
          <w:sz w:val="24"/>
        </w:rPr>
        <w:t xml:space="preserve"> </w:t>
      </w:r>
      <w:r w:rsidRPr="00BB4017">
        <w:rPr>
          <w:rFonts w:ascii="Times New Roman" w:eastAsia="Times New Roman" w:hAnsi="Times New Roman" w:cs="Times New Roman"/>
          <w:strike/>
          <w:color w:val="EE0000"/>
          <w:sz w:val="24"/>
        </w:rPr>
        <w:t>sets</w:t>
      </w:r>
      <w:r w:rsidRPr="00BB4017">
        <w:rPr>
          <w:rFonts w:ascii="Times New Roman" w:eastAsia="Times New Roman" w:hAnsi="Times New Roman" w:cs="Times New Roman"/>
          <w:strike/>
          <w:color w:val="EE0000"/>
          <w:spacing w:val="-3"/>
          <w:sz w:val="24"/>
        </w:rPr>
        <w:t xml:space="preserve"> </w:t>
      </w:r>
      <w:r w:rsidRPr="00BB4017">
        <w:rPr>
          <w:rFonts w:ascii="Times New Roman" w:eastAsia="Times New Roman" w:hAnsi="Times New Roman" w:cs="Times New Roman"/>
          <w:strike/>
          <w:color w:val="EE0000"/>
          <w:sz w:val="24"/>
        </w:rPr>
        <w:t>that</w:t>
      </w:r>
      <w:r w:rsidRPr="00BB4017">
        <w:rPr>
          <w:rFonts w:ascii="Times New Roman" w:eastAsia="Times New Roman" w:hAnsi="Times New Roman" w:cs="Times New Roman"/>
          <w:strike/>
          <w:color w:val="EE0000"/>
          <w:spacing w:val="-3"/>
          <w:sz w:val="24"/>
        </w:rPr>
        <w:t xml:space="preserve"> </w:t>
      </w:r>
      <w:r w:rsidRPr="00BB4017">
        <w:rPr>
          <w:rFonts w:ascii="Times New Roman" w:eastAsia="Times New Roman" w:hAnsi="Times New Roman" w:cs="Times New Roman"/>
          <w:strike/>
          <w:color w:val="EE0000"/>
          <w:sz w:val="24"/>
        </w:rPr>
        <w:t>can</w:t>
      </w:r>
      <w:r w:rsidRPr="00BB4017">
        <w:rPr>
          <w:rFonts w:ascii="Times New Roman" w:eastAsia="Times New Roman" w:hAnsi="Times New Roman" w:cs="Times New Roman"/>
          <w:strike/>
          <w:color w:val="EE0000"/>
          <w:spacing w:val="-3"/>
          <w:sz w:val="24"/>
        </w:rPr>
        <w:t xml:space="preserve"> </w:t>
      </w:r>
      <w:r w:rsidRPr="00BB4017">
        <w:rPr>
          <w:rFonts w:ascii="Times New Roman" w:eastAsia="Times New Roman" w:hAnsi="Times New Roman" w:cs="Times New Roman"/>
          <w:strike/>
          <w:color w:val="EE0000"/>
          <w:sz w:val="24"/>
        </w:rPr>
        <w:t>further</w:t>
      </w:r>
      <w:r w:rsidRPr="00BB4017">
        <w:rPr>
          <w:rFonts w:ascii="Times New Roman" w:eastAsia="Times New Roman" w:hAnsi="Times New Roman" w:cs="Times New Roman"/>
          <w:strike/>
          <w:color w:val="EE0000"/>
          <w:spacing w:val="-3"/>
          <w:sz w:val="24"/>
        </w:rPr>
        <w:t xml:space="preserve"> </w:t>
      </w:r>
      <w:r w:rsidRPr="00BB4017">
        <w:rPr>
          <w:rFonts w:ascii="Times New Roman" w:eastAsia="Times New Roman" w:hAnsi="Times New Roman" w:cs="Times New Roman"/>
          <w:strike/>
          <w:color w:val="EE0000"/>
          <w:sz w:val="24"/>
        </w:rPr>
        <w:t>them</w:t>
      </w:r>
      <w:r w:rsidRPr="00BB4017">
        <w:rPr>
          <w:rFonts w:ascii="Times New Roman" w:eastAsia="Times New Roman" w:hAnsi="Times New Roman" w:cs="Times New Roman"/>
          <w:strike/>
          <w:color w:val="EE0000"/>
          <w:spacing w:val="-3"/>
          <w:sz w:val="24"/>
        </w:rPr>
        <w:t xml:space="preserve"> </w:t>
      </w:r>
      <w:r w:rsidRPr="00BB4017">
        <w:rPr>
          <w:rFonts w:ascii="Times New Roman" w:eastAsia="Times New Roman" w:hAnsi="Times New Roman" w:cs="Times New Roman"/>
          <w:strike/>
          <w:color w:val="EE0000"/>
          <w:sz w:val="24"/>
        </w:rPr>
        <w:t>in</w:t>
      </w:r>
      <w:r w:rsidRPr="00BB4017">
        <w:rPr>
          <w:rFonts w:ascii="Times New Roman" w:eastAsia="Times New Roman" w:hAnsi="Times New Roman" w:cs="Times New Roman"/>
          <w:strike/>
          <w:color w:val="EE0000"/>
          <w:spacing w:val="-3"/>
          <w:sz w:val="24"/>
        </w:rPr>
        <w:t xml:space="preserve"> </w:t>
      </w:r>
      <w:r w:rsidRPr="00BB4017">
        <w:rPr>
          <w:rFonts w:ascii="Times New Roman" w:eastAsia="Times New Roman" w:hAnsi="Times New Roman" w:cs="Times New Roman"/>
          <w:strike/>
          <w:color w:val="EE0000"/>
          <w:sz w:val="24"/>
        </w:rPr>
        <w:t>their</w:t>
      </w:r>
      <w:r w:rsidRPr="00BB4017">
        <w:rPr>
          <w:rFonts w:ascii="Times New Roman" w:eastAsia="Times New Roman" w:hAnsi="Times New Roman" w:cs="Times New Roman"/>
          <w:strike/>
          <w:color w:val="EE0000"/>
          <w:spacing w:val="-3"/>
          <w:sz w:val="24"/>
        </w:rPr>
        <w:t xml:space="preserve"> </w:t>
      </w:r>
      <w:r w:rsidRPr="00BB4017">
        <w:rPr>
          <w:rFonts w:ascii="Times New Roman" w:eastAsia="Times New Roman" w:hAnsi="Times New Roman" w:cs="Times New Roman"/>
          <w:strike/>
          <w:color w:val="EE0000"/>
          <w:sz w:val="24"/>
        </w:rPr>
        <w:t>research- related and scholarly endeavors.</w:t>
      </w:r>
    </w:p>
    <w:p w14:paraId="027E9E39" w14:textId="77777777" w:rsidR="009532DC" w:rsidRPr="00BB4017" w:rsidRDefault="009532DC">
      <w:pPr>
        <w:widowControl w:val="0"/>
        <w:numPr>
          <w:ilvl w:val="1"/>
          <w:numId w:val="48"/>
        </w:numPr>
        <w:tabs>
          <w:tab w:val="left" w:pos="720"/>
        </w:tabs>
        <w:autoSpaceDE w:val="0"/>
        <w:autoSpaceDN w:val="0"/>
        <w:spacing w:before="256" w:line="343" w:lineRule="auto"/>
        <w:rPr>
          <w:rFonts w:ascii="Times New Roman" w:eastAsia="Times New Roman" w:hAnsi="Times New Roman" w:cs="Times New Roman"/>
          <w:strike/>
          <w:color w:val="EE0000"/>
          <w:sz w:val="24"/>
        </w:rPr>
      </w:pPr>
      <w:r w:rsidRPr="00BB4017">
        <w:rPr>
          <w:rFonts w:ascii="Times New Roman" w:eastAsia="Times New Roman" w:hAnsi="Times New Roman" w:cs="Times New Roman"/>
          <w:strike/>
          <w:color w:val="EE0000"/>
          <w:sz w:val="24"/>
        </w:rPr>
        <w:t>Identifying</w:t>
      </w:r>
      <w:r w:rsidRPr="00BB4017">
        <w:rPr>
          <w:rFonts w:ascii="Times New Roman" w:eastAsia="Times New Roman" w:hAnsi="Times New Roman" w:cs="Times New Roman"/>
          <w:strike/>
          <w:color w:val="EE0000"/>
          <w:spacing w:val="-3"/>
          <w:sz w:val="24"/>
        </w:rPr>
        <w:t xml:space="preserve"> </w:t>
      </w:r>
      <w:r w:rsidRPr="00BB4017">
        <w:rPr>
          <w:rFonts w:ascii="Times New Roman" w:eastAsia="Times New Roman" w:hAnsi="Times New Roman" w:cs="Times New Roman"/>
          <w:strike/>
          <w:color w:val="EE0000"/>
          <w:sz w:val="24"/>
        </w:rPr>
        <w:t>and</w:t>
      </w:r>
      <w:r w:rsidRPr="00BB4017">
        <w:rPr>
          <w:rFonts w:ascii="Times New Roman" w:eastAsia="Times New Roman" w:hAnsi="Times New Roman" w:cs="Times New Roman"/>
          <w:strike/>
          <w:color w:val="EE0000"/>
          <w:spacing w:val="-3"/>
          <w:sz w:val="24"/>
        </w:rPr>
        <w:t xml:space="preserve"> </w:t>
      </w:r>
      <w:r w:rsidRPr="00BB4017">
        <w:rPr>
          <w:rFonts w:ascii="Times New Roman" w:eastAsia="Times New Roman" w:hAnsi="Times New Roman" w:cs="Times New Roman"/>
          <w:strike/>
          <w:color w:val="EE0000"/>
          <w:sz w:val="24"/>
        </w:rPr>
        <w:t>implementing</w:t>
      </w:r>
      <w:r w:rsidRPr="00BB4017">
        <w:rPr>
          <w:rFonts w:ascii="Times New Roman" w:eastAsia="Times New Roman" w:hAnsi="Times New Roman" w:cs="Times New Roman"/>
          <w:strike/>
          <w:color w:val="EE0000"/>
          <w:spacing w:val="-3"/>
          <w:sz w:val="24"/>
        </w:rPr>
        <w:t xml:space="preserve"> </w:t>
      </w:r>
      <w:r w:rsidRPr="00BB4017">
        <w:rPr>
          <w:rFonts w:ascii="Times New Roman" w:eastAsia="Times New Roman" w:hAnsi="Times New Roman" w:cs="Times New Roman"/>
          <w:strike/>
          <w:color w:val="EE0000"/>
          <w:sz w:val="24"/>
        </w:rPr>
        <w:t>new</w:t>
      </w:r>
      <w:r w:rsidRPr="00BB4017">
        <w:rPr>
          <w:rFonts w:ascii="Times New Roman" w:eastAsia="Times New Roman" w:hAnsi="Times New Roman" w:cs="Times New Roman"/>
          <w:strike/>
          <w:color w:val="EE0000"/>
          <w:spacing w:val="-4"/>
          <w:sz w:val="24"/>
        </w:rPr>
        <w:t xml:space="preserve"> </w:t>
      </w:r>
      <w:r w:rsidRPr="00BB4017">
        <w:rPr>
          <w:rFonts w:ascii="Times New Roman" w:eastAsia="Times New Roman" w:hAnsi="Times New Roman" w:cs="Times New Roman"/>
          <w:strike/>
          <w:color w:val="EE0000"/>
          <w:sz w:val="24"/>
        </w:rPr>
        <w:t>service</w:t>
      </w:r>
      <w:r w:rsidRPr="00BB4017">
        <w:rPr>
          <w:rFonts w:ascii="Times New Roman" w:eastAsia="Times New Roman" w:hAnsi="Times New Roman" w:cs="Times New Roman"/>
          <w:strike/>
          <w:color w:val="EE0000"/>
          <w:spacing w:val="-4"/>
          <w:sz w:val="24"/>
        </w:rPr>
        <w:t xml:space="preserve"> </w:t>
      </w:r>
      <w:r w:rsidRPr="00BB4017">
        <w:rPr>
          <w:rFonts w:ascii="Times New Roman" w:eastAsia="Times New Roman" w:hAnsi="Times New Roman" w:cs="Times New Roman"/>
          <w:strike/>
          <w:color w:val="EE0000"/>
          <w:sz w:val="24"/>
        </w:rPr>
        <w:t>areas</w:t>
      </w:r>
      <w:r w:rsidRPr="00BB4017">
        <w:rPr>
          <w:rFonts w:ascii="Times New Roman" w:eastAsia="Times New Roman" w:hAnsi="Times New Roman" w:cs="Times New Roman"/>
          <w:strike/>
          <w:color w:val="EE0000"/>
          <w:spacing w:val="-3"/>
          <w:sz w:val="24"/>
        </w:rPr>
        <w:t xml:space="preserve"> </w:t>
      </w:r>
      <w:r w:rsidRPr="00BB4017">
        <w:rPr>
          <w:rFonts w:ascii="Times New Roman" w:eastAsia="Times New Roman" w:hAnsi="Times New Roman" w:cs="Times New Roman"/>
          <w:strike/>
          <w:color w:val="EE0000"/>
          <w:sz w:val="24"/>
        </w:rPr>
        <w:t>through</w:t>
      </w:r>
      <w:r w:rsidRPr="00BB4017">
        <w:rPr>
          <w:rFonts w:ascii="Times New Roman" w:eastAsia="Times New Roman" w:hAnsi="Times New Roman" w:cs="Times New Roman"/>
          <w:strike/>
          <w:color w:val="EE0000"/>
          <w:spacing w:val="-3"/>
          <w:sz w:val="24"/>
        </w:rPr>
        <w:t xml:space="preserve"> </w:t>
      </w:r>
      <w:r w:rsidRPr="00BB4017">
        <w:rPr>
          <w:rFonts w:ascii="Times New Roman" w:eastAsia="Times New Roman" w:hAnsi="Times New Roman" w:cs="Times New Roman"/>
          <w:strike/>
          <w:color w:val="EE0000"/>
          <w:sz w:val="24"/>
        </w:rPr>
        <w:t>which</w:t>
      </w:r>
      <w:r w:rsidRPr="00BB4017">
        <w:rPr>
          <w:rFonts w:ascii="Times New Roman" w:eastAsia="Times New Roman" w:hAnsi="Times New Roman" w:cs="Times New Roman"/>
          <w:strike/>
          <w:color w:val="EE0000"/>
          <w:spacing w:val="-3"/>
          <w:sz w:val="24"/>
        </w:rPr>
        <w:t xml:space="preserve"> </w:t>
      </w:r>
      <w:r w:rsidRPr="00BB4017">
        <w:rPr>
          <w:rFonts w:ascii="Times New Roman" w:eastAsia="Times New Roman" w:hAnsi="Times New Roman" w:cs="Times New Roman"/>
          <w:strike/>
          <w:color w:val="EE0000"/>
          <w:sz w:val="24"/>
        </w:rPr>
        <w:t>the</w:t>
      </w:r>
      <w:r w:rsidRPr="00BB4017">
        <w:rPr>
          <w:rFonts w:ascii="Times New Roman" w:eastAsia="Times New Roman" w:hAnsi="Times New Roman" w:cs="Times New Roman"/>
          <w:strike/>
          <w:color w:val="EE0000"/>
          <w:spacing w:val="-4"/>
          <w:sz w:val="24"/>
        </w:rPr>
        <w:t xml:space="preserve"> </w:t>
      </w:r>
      <w:r w:rsidRPr="00BB4017">
        <w:rPr>
          <w:rFonts w:ascii="Times New Roman" w:eastAsia="Times New Roman" w:hAnsi="Times New Roman" w:cs="Times New Roman"/>
          <w:strike/>
          <w:color w:val="EE0000"/>
          <w:sz w:val="24"/>
        </w:rPr>
        <w:t>library</w:t>
      </w:r>
      <w:r w:rsidRPr="00BB4017">
        <w:rPr>
          <w:rFonts w:ascii="Times New Roman" w:eastAsia="Times New Roman" w:hAnsi="Times New Roman" w:cs="Times New Roman"/>
          <w:strike/>
          <w:color w:val="EE0000"/>
          <w:spacing w:val="-3"/>
          <w:sz w:val="24"/>
        </w:rPr>
        <w:t xml:space="preserve"> </w:t>
      </w:r>
      <w:r w:rsidRPr="00BB4017">
        <w:rPr>
          <w:rFonts w:ascii="Times New Roman" w:eastAsia="Times New Roman" w:hAnsi="Times New Roman" w:cs="Times New Roman"/>
          <w:strike/>
          <w:color w:val="EE0000"/>
          <w:sz w:val="24"/>
        </w:rPr>
        <w:t>can</w:t>
      </w:r>
      <w:r w:rsidRPr="00BB4017">
        <w:rPr>
          <w:rFonts w:ascii="Times New Roman" w:eastAsia="Times New Roman" w:hAnsi="Times New Roman" w:cs="Times New Roman"/>
          <w:strike/>
          <w:color w:val="EE0000"/>
          <w:spacing w:val="-3"/>
          <w:sz w:val="24"/>
        </w:rPr>
        <w:t xml:space="preserve"> </w:t>
      </w:r>
      <w:r w:rsidRPr="00BB4017">
        <w:rPr>
          <w:rFonts w:ascii="Times New Roman" w:eastAsia="Times New Roman" w:hAnsi="Times New Roman" w:cs="Times New Roman"/>
          <w:strike/>
          <w:color w:val="EE0000"/>
          <w:sz w:val="24"/>
        </w:rPr>
        <w:t>expand</w:t>
      </w:r>
      <w:r w:rsidRPr="00BB4017">
        <w:rPr>
          <w:rFonts w:ascii="Times New Roman" w:eastAsia="Times New Roman" w:hAnsi="Times New Roman" w:cs="Times New Roman"/>
          <w:strike/>
          <w:color w:val="EE0000"/>
          <w:spacing w:val="-3"/>
          <w:sz w:val="24"/>
        </w:rPr>
        <w:t xml:space="preserve"> </w:t>
      </w:r>
      <w:r w:rsidRPr="00BB4017">
        <w:rPr>
          <w:rFonts w:ascii="Times New Roman" w:eastAsia="Times New Roman" w:hAnsi="Times New Roman" w:cs="Times New Roman"/>
          <w:strike/>
          <w:color w:val="EE0000"/>
          <w:sz w:val="24"/>
        </w:rPr>
        <w:t>its</w:t>
      </w:r>
      <w:r w:rsidRPr="00BB4017">
        <w:rPr>
          <w:rFonts w:ascii="Times New Roman" w:eastAsia="Times New Roman" w:hAnsi="Times New Roman" w:cs="Times New Roman"/>
          <w:strike/>
          <w:color w:val="EE0000"/>
          <w:spacing w:val="-3"/>
          <w:sz w:val="24"/>
        </w:rPr>
        <w:t xml:space="preserve"> </w:t>
      </w:r>
      <w:r w:rsidRPr="00BB4017">
        <w:rPr>
          <w:rFonts w:ascii="Times New Roman" w:eastAsia="Times New Roman" w:hAnsi="Times New Roman" w:cs="Times New Roman"/>
          <w:strike/>
          <w:color w:val="EE0000"/>
          <w:sz w:val="24"/>
        </w:rPr>
        <w:t>support</w:t>
      </w:r>
      <w:r w:rsidRPr="00BB4017">
        <w:rPr>
          <w:rFonts w:ascii="Times New Roman" w:eastAsia="Times New Roman" w:hAnsi="Times New Roman" w:cs="Times New Roman"/>
          <w:strike/>
          <w:color w:val="EE0000"/>
          <w:spacing w:val="-3"/>
          <w:sz w:val="24"/>
        </w:rPr>
        <w:t xml:space="preserve"> </w:t>
      </w:r>
      <w:r w:rsidRPr="00BB4017">
        <w:rPr>
          <w:rFonts w:ascii="Times New Roman" w:eastAsia="Times New Roman" w:hAnsi="Times New Roman" w:cs="Times New Roman"/>
          <w:strike/>
          <w:color w:val="EE0000"/>
          <w:sz w:val="24"/>
        </w:rPr>
        <w:lastRenderedPageBreak/>
        <w:t>of the university’s academic mission.</w:t>
      </w:r>
    </w:p>
    <w:p w14:paraId="6A67FB30" w14:textId="494598B2" w:rsidR="009532DC" w:rsidRPr="00BB4017" w:rsidRDefault="009532DC" w:rsidP="009532DC">
      <w:pPr>
        <w:widowControl w:val="0"/>
        <w:autoSpaceDE w:val="0"/>
        <w:autoSpaceDN w:val="0"/>
        <w:spacing w:before="243" w:line="343" w:lineRule="auto"/>
        <w:ind w:left="120" w:firstLine="0"/>
        <w:rPr>
          <w:rFonts w:ascii="Times New Roman" w:eastAsia="Times New Roman" w:hAnsi="Times New Roman" w:cs="Times New Roman"/>
          <w:strike/>
          <w:color w:val="EE0000"/>
          <w:sz w:val="24"/>
          <w:szCs w:val="24"/>
        </w:rPr>
      </w:pPr>
      <w:r w:rsidRPr="00BB4017">
        <w:rPr>
          <w:rFonts w:ascii="Times New Roman" w:eastAsia="Times New Roman" w:hAnsi="Times New Roman" w:cs="Times New Roman"/>
          <w:strike/>
          <w:color w:val="EE0000"/>
          <w:sz w:val="24"/>
          <w:szCs w:val="24"/>
        </w:rPr>
        <w:t>Promotion from Assistant to Associate Librarian will be contingent upon demonstrating a strong and continuous</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performance</w:t>
      </w:r>
      <w:r w:rsidRPr="00BB4017">
        <w:rPr>
          <w:rFonts w:ascii="Times New Roman" w:eastAsia="Times New Roman" w:hAnsi="Times New Roman" w:cs="Times New Roman"/>
          <w:strike/>
          <w:color w:val="EE0000"/>
          <w:spacing w:val="-4"/>
          <w:sz w:val="24"/>
          <w:szCs w:val="24"/>
        </w:rPr>
        <w:t xml:space="preserve"> </w:t>
      </w:r>
      <w:r w:rsidRPr="00BB4017">
        <w:rPr>
          <w:rFonts w:ascii="Times New Roman" w:eastAsia="Times New Roman" w:hAnsi="Times New Roman" w:cs="Times New Roman"/>
          <w:strike/>
          <w:color w:val="EE0000"/>
          <w:sz w:val="24"/>
          <w:szCs w:val="24"/>
        </w:rPr>
        <w:t>across</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most</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or</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all</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of</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the</w:t>
      </w:r>
      <w:r w:rsidRPr="00BB4017">
        <w:rPr>
          <w:rFonts w:ascii="Times New Roman" w:eastAsia="Times New Roman" w:hAnsi="Times New Roman" w:cs="Times New Roman"/>
          <w:strike/>
          <w:color w:val="EE0000"/>
          <w:spacing w:val="-4"/>
          <w:sz w:val="24"/>
          <w:szCs w:val="24"/>
        </w:rPr>
        <w:t xml:space="preserve"> </w:t>
      </w:r>
      <w:r w:rsidRPr="00BB4017">
        <w:rPr>
          <w:rFonts w:ascii="Times New Roman" w:eastAsia="Times New Roman" w:hAnsi="Times New Roman" w:cs="Times New Roman"/>
          <w:strike/>
          <w:color w:val="EE0000"/>
          <w:sz w:val="24"/>
          <w:szCs w:val="24"/>
        </w:rPr>
        <w:t>areas</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listed</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above.</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Depending</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upon</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the</w:t>
      </w:r>
      <w:r w:rsidRPr="00BB4017">
        <w:rPr>
          <w:rFonts w:ascii="Times New Roman" w:eastAsia="Times New Roman" w:hAnsi="Times New Roman" w:cs="Times New Roman"/>
          <w:strike/>
          <w:color w:val="EE0000"/>
          <w:spacing w:val="-4"/>
          <w:sz w:val="24"/>
          <w:szCs w:val="24"/>
        </w:rPr>
        <w:t xml:space="preserve"> </w:t>
      </w:r>
      <w:r w:rsidRPr="00BB4017">
        <w:rPr>
          <w:rFonts w:ascii="Times New Roman" w:eastAsia="Times New Roman" w:hAnsi="Times New Roman" w:cs="Times New Roman"/>
          <w:strike/>
          <w:color w:val="EE0000"/>
          <w:sz w:val="24"/>
          <w:szCs w:val="24"/>
        </w:rPr>
        <w:t>particular</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duties</w:t>
      </w:r>
      <w:r w:rsidRPr="00BB4017">
        <w:rPr>
          <w:rFonts w:ascii="Times New Roman" w:eastAsia="Times New Roman" w:hAnsi="Times New Roman" w:cs="Times New Roman"/>
          <w:strike/>
          <w:color w:val="EE0000"/>
        </w:rPr>
        <w:t xml:space="preserve"> </w:t>
      </w:r>
      <w:r w:rsidRPr="00BB4017">
        <w:rPr>
          <w:rFonts w:ascii="Times New Roman" w:eastAsia="Times New Roman" w:hAnsi="Times New Roman" w:cs="Times New Roman"/>
          <w:strike/>
          <w:color w:val="EE0000"/>
          <w:sz w:val="24"/>
          <w:szCs w:val="24"/>
        </w:rPr>
        <w:t>and</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background</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of</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the</w:t>
      </w:r>
      <w:r w:rsidRPr="00BB4017">
        <w:rPr>
          <w:rFonts w:ascii="Times New Roman" w:eastAsia="Times New Roman" w:hAnsi="Times New Roman" w:cs="Times New Roman"/>
          <w:strike/>
          <w:color w:val="EE0000"/>
          <w:spacing w:val="-4"/>
          <w:sz w:val="24"/>
          <w:szCs w:val="24"/>
        </w:rPr>
        <w:t xml:space="preserve"> </w:t>
      </w:r>
      <w:r w:rsidRPr="00BB4017">
        <w:rPr>
          <w:rFonts w:ascii="Times New Roman" w:eastAsia="Times New Roman" w:hAnsi="Times New Roman" w:cs="Times New Roman"/>
          <w:strike/>
          <w:color w:val="EE0000"/>
          <w:sz w:val="24"/>
          <w:szCs w:val="24"/>
        </w:rPr>
        <w:t>librarian</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in</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question,</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the</w:t>
      </w:r>
      <w:r w:rsidRPr="00BB4017">
        <w:rPr>
          <w:rFonts w:ascii="Times New Roman" w:eastAsia="Times New Roman" w:hAnsi="Times New Roman" w:cs="Times New Roman"/>
          <w:strike/>
          <w:color w:val="EE0000"/>
          <w:spacing w:val="-4"/>
          <w:sz w:val="24"/>
          <w:szCs w:val="24"/>
        </w:rPr>
        <w:t xml:space="preserve"> </w:t>
      </w:r>
      <w:r w:rsidRPr="00BB4017">
        <w:rPr>
          <w:rFonts w:ascii="Times New Roman" w:eastAsia="Times New Roman" w:hAnsi="Times New Roman" w:cs="Times New Roman"/>
          <w:strike/>
          <w:color w:val="EE0000"/>
          <w:sz w:val="24"/>
          <w:szCs w:val="24"/>
        </w:rPr>
        <w:t>manner</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in</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which</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this</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performance</w:t>
      </w:r>
      <w:r w:rsidRPr="00BB4017">
        <w:rPr>
          <w:rFonts w:ascii="Times New Roman" w:eastAsia="Times New Roman" w:hAnsi="Times New Roman" w:cs="Times New Roman"/>
          <w:strike/>
          <w:color w:val="EE0000"/>
          <w:spacing w:val="-4"/>
          <w:sz w:val="24"/>
          <w:szCs w:val="24"/>
        </w:rPr>
        <w:t xml:space="preserve"> </w:t>
      </w:r>
      <w:r w:rsidRPr="00BB4017">
        <w:rPr>
          <w:rFonts w:ascii="Times New Roman" w:eastAsia="Times New Roman" w:hAnsi="Times New Roman" w:cs="Times New Roman"/>
          <w:strike/>
          <w:color w:val="EE0000"/>
          <w:sz w:val="24"/>
          <w:szCs w:val="24"/>
        </w:rPr>
        <w:t>is</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manifested</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may</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be expected to vary.</w:t>
      </w:r>
    </w:p>
    <w:p w14:paraId="321C5A46" w14:textId="77777777" w:rsidR="009532DC" w:rsidRPr="00BB4017" w:rsidRDefault="009532DC" w:rsidP="009532DC">
      <w:pPr>
        <w:widowControl w:val="0"/>
        <w:autoSpaceDE w:val="0"/>
        <w:autoSpaceDN w:val="0"/>
        <w:spacing w:before="242"/>
        <w:ind w:left="120" w:firstLine="0"/>
        <w:rPr>
          <w:rFonts w:ascii="Times New Roman" w:eastAsia="Times New Roman" w:hAnsi="Times New Roman" w:cs="Times New Roman"/>
          <w:strike/>
          <w:color w:val="EE0000"/>
          <w:sz w:val="24"/>
          <w:szCs w:val="24"/>
        </w:rPr>
      </w:pPr>
      <w:r w:rsidRPr="00BB4017">
        <w:rPr>
          <w:rFonts w:ascii="Times New Roman" w:eastAsia="Times New Roman" w:hAnsi="Times New Roman" w:cs="Times New Roman"/>
          <w:strike/>
          <w:color w:val="EE0000"/>
          <w:sz w:val="24"/>
          <w:szCs w:val="24"/>
        </w:rPr>
        <w:t>A</w:t>
      </w:r>
      <w:r w:rsidRPr="00BB4017">
        <w:rPr>
          <w:rFonts w:ascii="Times New Roman" w:eastAsia="Times New Roman" w:hAnsi="Times New Roman" w:cs="Times New Roman"/>
          <w:strike/>
          <w:color w:val="EE0000"/>
          <w:spacing w:val="-5"/>
          <w:sz w:val="24"/>
          <w:szCs w:val="24"/>
        </w:rPr>
        <w:t xml:space="preserve"> </w:t>
      </w:r>
      <w:r w:rsidRPr="00BB4017">
        <w:rPr>
          <w:rFonts w:ascii="Times New Roman" w:eastAsia="Times New Roman" w:hAnsi="Times New Roman" w:cs="Times New Roman"/>
          <w:strike/>
          <w:color w:val="EE0000"/>
          <w:sz w:val="24"/>
          <w:szCs w:val="24"/>
        </w:rPr>
        <w:t>successful</w:t>
      </w:r>
      <w:r w:rsidRPr="00BB4017">
        <w:rPr>
          <w:rFonts w:ascii="Times New Roman" w:eastAsia="Times New Roman" w:hAnsi="Times New Roman" w:cs="Times New Roman"/>
          <w:strike/>
          <w:color w:val="EE0000"/>
          <w:spacing w:val="-1"/>
          <w:sz w:val="24"/>
          <w:szCs w:val="24"/>
        </w:rPr>
        <w:t xml:space="preserve"> </w:t>
      </w:r>
      <w:r w:rsidRPr="00BB4017">
        <w:rPr>
          <w:rFonts w:ascii="Times New Roman" w:eastAsia="Times New Roman" w:hAnsi="Times New Roman" w:cs="Times New Roman"/>
          <w:strike/>
          <w:color w:val="EE0000"/>
          <w:sz w:val="24"/>
          <w:szCs w:val="24"/>
        </w:rPr>
        <w:t>candidate</w:t>
      </w:r>
      <w:r w:rsidRPr="00BB4017">
        <w:rPr>
          <w:rFonts w:ascii="Times New Roman" w:eastAsia="Times New Roman" w:hAnsi="Times New Roman" w:cs="Times New Roman"/>
          <w:strike/>
          <w:color w:val="EE0000"/>
          <w:spacing w:val="-2"/>
          <w:sz w:val="24"/>
          <w:szCs w:val="24"/>
        </w:rPr>
        <w:t xml:space="preserve"> </w:t>
      </w:r>
      <w:r w:rsidRPr="00BB4017">
        <w:rPr>
          <w:rFonts w:ascii="Times New Roman" w:eastAsia="Times New Roman" w:hAnsi="Times New Roman" w:cs="Times New Roman"/>
          <w:strike/>
          <w:color w:val="EE0000"/>
          <w:sz w:val="24"/>
          <w:szCs w:val="24"/>
        </w:rPr>
        <w:t>will</w:t>
      </w:r>
      <w:r w:rsidRPr="00BB4017">
        <w:rPr>
          <w:rFonts w:ascii="Times New Roman" w:eastAsia="Times New Roman" w:hAnsi="Times New Roman" w:cs="Times New Roman"/>
          <w:strike/>
          <w:color w:val="EE0000"/>
          <w:spacing w:val="-2"/>
          <w:sz w:val="24"/>
          <w:szCs w:val="24"/>
        </w:rPr>
        <w:t xml:space="preserve"> </w:t>
      </w:r>
      <w:r w:rsidRPr="00BB4017">
        <w:rPr>
          <w:rFonts w:ascii="Times New Roman" w:eastAsia="Times New Roman" w:hAnsi="Times New Roman" w:cs="Times New Roman"/>
          <w:strike/>
          <w:color w:val="EE0000"/>
          <w:sz w:val="24"/>
          <w:szCs w:val="24"/>
        </w:rPr>
        <w:t>meet</w:t>
      </w:r>
      <w:r w:rsidRPr="00BB4017">
        <w:rPr>
          <w:rFonts w:ascii="Times New Roman" w:eastAsia="Times New Roman" w:hAnsi="Times New Roman" w:cs="Times New Roman"/>
          <w:strike/>
          <w:color w:val="EE0000"/>
          <w:spacing w:val="-1"/>
          <w:sz w:val="24"/>
          <w:szCs w:val="24"/>
        </w:rPr>
        <w:t xml:space="preserve"> </w:t>
      </w:r>
      <w:r w:rsidRPr="00BB4017">
        <w:rPr>
          <w:rFonts w:ascii="Times New Roman" w:eastAsia="Times New Roman" w:hAnsi="Times New Roman" w:cs="Times New Roman"/>
          <w:strike/>
          <w:color w:val="EE0000"/>
          <w:sz w:val="24"/>
          <w:szCs w:val="24"/>
        </w:rPr>
        <w:t>at</w:t>
      </w:r>
      <w:r w:rsidRPr="00BB4017">
        <w:rPr>
          <w:rFonts w:ascii="Times New Roman" w:eastAsia="Times New Roman" w:hAnsi="Times New Roman" w:cs="Times New Roman"/>
          <w:strike/>
          <w:color w:val="EE0000"/>
          <w:spacing w:val="-1"/>
          <w:sz w:val="24"/>
          <w:szCs w:val="24"/>
        </w:rPr>
        <w:t xml:space="preserve"> </w:t>
      </w:r>
      <w:r w:rsidRPr="00BB4017">
        <w:rPr>
          <w:rFonts w:ascii="Times New Roman" w:eastAsia="Times New Roman" w:hAnsi="Times New Roman" w:cs="Times New Roman"/>
          <w:strike/>
          <w:color w:val="EE0000"/>
          <w:sz w:val="24"/>
          <w:szCs w:val="24"/>
        </w:rPr>
        <w:t>least</w:t>
      </w:r>
      <w:r w:rsidRPr="00BB4017">
        <w:rPr>
          <w:rFonts w:ascii="Times New Roman" w:eastAsia="Times New Roman" w:hAnsi="Times New Roman" w:cs="Times New Roman"/>
          <w:strike/>
          <w:color w:val="EE0000"/>
          <w:spacing w:val="-2"/>
          <w:sz w:val="24"/>
          <w:szCs w:val="24"/>
        </w:rPr>
        <w:t xml:space="preserve"> </w:t>
      </w:r>
      <w:r w:rsidRPr="00BB4017">
        <w:rPr>
          <w:rFonts w:ascii="Times New Roman" w:eastAsia="Times New Roman" w:hAnsi="Times New Roman" w:cs="Times New Roman"/>
          <w:strike/>
          <w:color w:val="EE0000"/>
          <w:sz w:val="24"/>
          <w:szCs w:val="24"/>
        </w:rPr>
        <w:t>3</w:t>
      </w:r>
      <w:r w:rsidRPr="00BB4017">
        <w:rPr>
          <w:rFonts w:ascii="Times New Roman" w:eastAsia="Times New Roman" w:hAnsi="Times New Roman" w:cs="Times New Roman"/>
          <w:strike/>
          <w:color w:val="EE0000"/>
          <w:spacing w:val="-1"/>
          <w:sz w:val="24"/>
          <w:szCs w:val="24"/>
        </w:rPr>
        <w:t xml:space="preserve"> </w:t>
      </w:r>
      <w:r w:rsidRPr="00BB4017">
        <w:rPr>
          <w:rFonts w:ascii="Times New Roman" w:eastAsia="Times New Roman" w:hAnsi="Times New Roman" w:cs="Times New Roman"/>
          <w:strike/>
          <w:color w:val="EE0000"/>
          <w:sz w:val="24"/>
          <w:szCs w:val="24"/>
        </w:rPr>
        <w:t>of</w:t>
      </w:r>
      <w:r w:rsidRPr="00BB4017">
        <w:rPr>
          <w:rFonts w:ascii="Times New Roman" w:eastAsia="Times New Roman" w:hAnsi="Times New Roman" w:cs="Times New Roman"/>
          <w:strike/>
          <w:color w:val="EE0000"/>
          <w:spacing w:val="-1"/>
          <w:sz w:val="24"/>
          <w:szCs w:val="24"/>
        </w:rPr>
        <w:t xml:space="preserve"> </w:t>
      </w:r>
      <w:r w:rsidRPr="00BB4017">
        <w:rPr>
          <w:rFonts w:ascii="Times New Roman" w:eastAsia="Times New Roman" w:hAnsi="Times New Roman" w:cs="Times New Roman"/>
          <w:strike/>
          <w:color w:val="EE0000"/>
          <w:sz w:val="24"/>
          <w:szCs w:val="24"/>
        </w:rPr>
        <w:t>these</w:t>
      </w:r>
      <w:r w:rsidRPr="00BB4017">
        <w:rPr>
          <w:rFonts w:ascii="Times New Roman" w:eastAsia="Times New Roman" w:hAnsi="Times New Roman" w:cs="Times New Roman"/>
          <w:strike/>
          <w:color w:val="EE0000"/>
          <w:spacing w:val="-2"/>
          <w:sz w:val="24"/>
          <w:szCs w:val="24"/>
        </w:rPr>
        <w:t xml:space="preserve"> objectives:</w:t>
      </w:r>
    </w:p>
    <w:p w14:paraId="04BFF03F" w14:textId="77777777" w:rsidR="009532DC" w:rsidRPr="00BB4017" w:rsidRDefault="009532DC" w:rsidP="009532DC">
      <w:pPr>
        <w:widowControl w:val="0"/>
        <w:autoSpaceDE w:val="0"/>
        <w:autoSpaceDN w:val="0"/>
        <w:spacing w:before="98"/>
        <w:ind w:left="0" w:firstLine="0"/>
        <w:rPr>
          <w:rFonts w:ascii="Times New Roman" w:eastAsia="Times New Roman" w:hAnsi="Times New Roman" w:cs="Times New Roman"/>
          <w:strike/>
          <w:color w:val="EE0000"/>
          <w:sz w:val="24"/>
          <w:szCs w:val="24"/>
        </w:rPr>
      </w:pPr>
    </w:p>
    <w:p w14:paraId="2A928FB0" w14:textId="0F4C0685" w:rsidR="009532DC" w:rsidRPr="00BB4017" w:rsidRDefault="009532DC">
      <w:pPr>
        <w:widowControl w:val="0"/>
        <w:numPr>
          <w:ilvl w:val="1"/>
          <w:numId w:val="48"/>
        </w:numPr>
        <w:tabs>
          <w:tab w:val="left" w:pos="719"/>
        </w:tabs>
        <w:autoSpaceDE w:val="0"/>
        <w:autoSpaceDN w:val="0"/>
        <w:ind w:left="719" w:hanging="230"/>
        <w:rPr>
          <w:rFonts w:ascii="Times New Roman" w:eastAsia="Times New Roman" w:hAnsi="Times New Roman" w:cs="Times New Roman"/>
          <w:strike/>
          <w:color w:val="EE0000"/>
          <w:sz w:val="24"/>
        </w:rPr>
      </w:pPr>
      <w:r w:rsidRPr="00BB4017">
        <w:rPr>
          <w:rFonts w:ascii="Times New Roman" w:eastAsia="Times New Roman" w:hAnsi="Times New Roman" w:cs="Times New Roman"/>
          <w:strike/>
          <w:color w:val="EE0000"/>
          <w:sz w:val="24"/>
        </w:rPr>
        <w:t>Develop</w:t>
      </w:r>
      <w:r w:rsidRPr="00BB4017">
        <w:rPr>
          <w:rFonts w:ascii="Times New Roman" w:eastAsia="Times New Roman" w:hAnsi="Times New Roman" w:cs="Times New Roman"/>
          <w:strike/>
          <w:color w:val="EE0000"/>
          <w:spacing w:val="-2"/>
          <w:sz w:val="24"/>
        </w:rPr>
        <w:t xml:space="preserve"> </w:t>
      </w:r>
      <w:r w:rsidRPr="00BB4017">
        <w:rPr>
          <w:rFonts w:ascii="Times New Roman" w:eastAsia="Times New Roman" w:hAnsi="Times New Roman" w:cs="Times New Roman"/>
          <w:strike/>
          <w:color w:val="EE0000"/>
          <w:sz w:val="24"/>
        </w:rPr>
        <w:t>a</w:t>
      </w:r>
      <w:r w:rsidRPr="00BB4017">
        <w:rPr>
          <w:rFonts w:ascii="Times New Roman" w:eastAsia="Times New Roman" w:hAnsi="Times New Roman" w:cs="Times New Roman"/>
          <w:strike/>
          <w:color w:val="EE0000"/>
          <w:spacing w:val="-3"/>
          <w:sz w:val="24"/>
        </w:rPr>
        <w:t xml:space="preserve"> </w:t>
      </w:r>
      <w:r w:rsidRPr="00BB4017">
        <w:rPr>
          <w:rFonts w:ascii="Times New Roman" w:eastAsia="Times New Roman" w:hAnsi="Times New Roman" w:cs="Times New Roman"/>
          <w:strike/>
          <w:color w:val="EE0000"/>
          <w:sz w:val="24"/>
        </w:rPr>
        <w:t>significant</w:t>
      </w:r>
      <w:r w:rsidRPr="00BB4017">
        <w:rPr>
          <w:rFonts w:ascii="Times New Roman" w:eastAsia="Times New Roman" w:hAnsi="Times New Roman" w:cs="Times New Roman"/>
          <w:strike/>
          <w:color w:val="EE0000"/>
          <w:spacing w:val="-1"/>
          <w:sz w:val="24"/>
        </w:rPr>
        <w:t xml:space="preserve"> </w:t>
      </w:r>
      <w:r w:rsidRPr="00BB4017">
        <w:rPr>
          <w:rFonts w:ascii="Times New Roman" w:eastAsia="Times New Roman" w:hAnsi="Times New Roman" w:cs="Times New Roman"/>
          <w:strike/>
          <w:color w:val="EE0000"/>
          <w:sz w:val="24"/>
        </w:rPr>
        <w:t>procedure</w:t>
      </w:r>
      <w:r w:rsidRPr="00BB4017">
        <w:rPr>
          <w:rFonts w:ascii="Times New Roman" w:eastAsia="Times New Roman" w:hAnsi="Times New Roman" w:cs="Times New Roman"/>
          <w:strike/>
          <w:color w:val="EE0000"/>
          <w:spacing w:val="-3"/>
          <w:sz w:val="24"/>
        </w:rPr>
        <w:t xml:space="preserve"> </w:t>
      </w:r>
      <w:r w:rsidRPr="00BB4017">
        <w:rPr>
          <w:rFonts w:ascii="Times New Roman" w:eastAsia="Times New Roman" w:hAnsi="Times New Roman" w:cs="Times New Roman"/>
          <w:strike/>
          <w:color w:val="EE0000"/>
          <w:sz w:val="24"/>
        </w:rPr>
        <w:t>or</w:t>
      </w:r>
      <w:r w:rsidRPr="00BB4017">
        <w:rPr>
          <w:rFonts w:ascii="Times New Roman" w:eastAsia="Times New Roman" w:hAnsi="Times New Roman" w:cs="Times New Roman"/>
          <w:strike/>
          <w:color w:val="EE0000"/>
          <w:spacing w:val="-2"/>
          <w:sz w:val="24"/>
        </w:rPr>
        <w:t xml:space="preserve"> </w:t>
      </w:r>
      <w:r w:rsidRPr="00BB4017">
        <w:rPr>
          <w:rFonts w:ascii="Times New Roman" w:eastAsia="Times New Roman" w:hAnsi="Times New Roman" w:cs="Times New Roman"/>
          <w:strike/>
          <w:color w:val="EE0000"/>
          <w:sz w:val="24"/>
        </w:rPr>
        <w:t>process</w:t>
      </w:r>
      <w:r w:rsidRPr="00BB4017">
        <w:rPr>
          <w:rFonts w:ascii="Times New Roman" w:eastAsia="Times New Roman" w:hAnsi="Times New Roman" w:cs="Times New Roman"/>
          <w:strike/>
          <w:color w:val="EE0000"/>
          <w:spacing w:val="-1"/>
          <w:sz w:val="24"/>
        </w:rPr>
        <w:t xml:space="preserve"> </w:t>
      </w:r>
      <w:r w:rsidRPr="00BB4017">
        <w:rPr>
          <w:rFonts w:ascii="Times New Roman" w:eastAsia="Times New Roman" w:hAnsi="Times New Roman" w:cs="Times New Roman"/>
          <w:strike/>
          <w:color w:val="EE0000"/>
          <w:sz w:val="24"/>
        </w:rPr>
        <w:t>that</w:t>
      </w:r>
      <w:r w:rsidRPr="00BB4017">
        <w:rPr>
          <w:rFonts w:ascii="Times New Roman" w:eastAsia="Times New Roman" w:hAnsi="Times New Roman" w:cs="Times New Roman"/>
          <w:strike/>
          <w:color w:val="EE0000"/>
          <w:spacing w:val="-2"/>
          <w:sz w:val="24"/>
        </w:rPr>
        <w:t xml:space="preserve"> </w:t>
      </w:r>
      <w:r w:rsidRPr="00BB4017">
        <w:rPr>
          <w:rFonts w:ascii="Times New Roman" w:eastAsia="Times New Roman" w:hAnsi="Times New Roman" w:cs="Times New Roman"/>
          <w:strike/>
          <w:color w:val="EE0000"/>
          <w:sz w:val="24"/>
        </w:rPr>
        <w:t>improves</w:t>
      </w:r>
      <w:r w:rsidRPr="00BB4017">
        <w:rPr>
          <w:rFonts w:ascii="Times New Roman" w:eastAsia="Times New Roman" w:hAnsi="Times New Roman" w:cs="Times New Roman"/>
          <w:strike/>
          <w:color w:val="EE0000"/>
          <w:spacing w:val="-2"/>
          <w:sz w:val="24"/>
        </w:rPr>
        <w:t xml:space="preserve"> </w:t>
      </w:r>
      <w:r w:rsidRPr="00BB4017">
        <w:rPr>
          <w:rFonts w:ascii="Times New Roman" w:eastAsia="Times New Roman" w:hAnsi="Times New Roman" w:cs="Times New Roman"/>
          <w:strike/>
          <w:color w:val="EE0000"/>
          <w:sz w:val="24"/>
        </w:rPr>
        <w:t>the</w:t>
      </w:r>
      <w:r w:rsidRPr="00BB4017">
        <w:rPr>
          <w:rFonts w:ascii="Times New Roman" w:eastAsia="Times New Roman" w:hAnsi="Times New Roman" w:cs="Times New Roman"/>
          <w:strike/>
          <w:color w:val="EE0000"/>
          <w:spacing w:val="-2"/>
          <w:sz w:val="24"/>
        </w:rPr>
        <w:t xml:space="preserve"> </w:t>
      </w:r>
      <w:r w:rsidRPr="00BB4017">
        <w:rPr>
          <w:rFonts w:ascii="Times New Roman" w:eastAsia="Times New Roman" w:hAnsi="Times New Roman" w:cs="Times New Roman"/>
          <w:strike/>
          <w:color w:val="EE0000"/>
          <w:sz w:val="24"/>
        </w:rPr>
        <w:t>efficiency</w:t>
      </w:r>
      <w:r w:rsidRPr="00BB4017">
        <w:rPr>
          <w:rFonts w:ascii="Times New Roman" w:eastAsia="Times New Roman" w:hAnsi="Times New Roman" w:cs="Times New Roman"/>
          <w:strike/>
          <w:color w:val="EE0000"/>
          <w:spacing w:val="-2"/>
          <w:sz w:val="24"/>
        </w:rPr>
        <w:t xml:space="preserve"> </w:t>
      </w:r>
      <w:r w:rsidRPr="00BB4017">
        <w:rPr>
          <w:rFonts w:ascii="Times New Roman" w:eastAsia="Times New Roman" w:hAnsi="Times New Roman" w:cs="Times New Roman"/>
          <w:strike/>
          <w:color w:val="EE0000"/>
          <w:sz w:val="24"/>
        </w:rPr>
        <w:t>of</w:t>
      </w:r>
      <w:r w:rsidRPr="00BB4017">
        <w:rPr>
          <w:rFonts w:ascii="Times New Roman" w:eastAsia="Times New Roman" w:hAnsi="Times New Roman" w:cs="Times New Roman"/>
          <w:strike/>
          <w:color w:val="EE0000"/>
          <w:spacing w:val="-2"/>
          <w:sz w:val="24"/>
        </w:rPr>
        <w:t xml:space="preserve"> </w:t>
      </w:r>
      <w:r w:rsidRPr="00BB4017">
        <w:rPr>
          <w:rFonts w:ascii="Times New Roman" w:eastAsia="Times New Roman" w:hAnsi="Times New Roman" w:cs="Times New Roman"/>
          <w:strike/>
          <w:color w:val="EE0000"/>
          <w:sz w:val="24"/>
        </w:rPr>
        <w:t>the</w:t>
      </w:r>
      <w:r w:rsidRPr="00BB4017">
        <w:rPr>
          <w:rFonts w:ascii="Times New Roman" w:eastAsia="Times New Roman" w:hAnsi="Times New Roman" w:cs="Times New Roman"/>
          <w:strike/>
          <w:color w:val="EE0000"/>
          <w:spacing w:val="-2"/>
          <w:sz w:val="24"/>
        </w:rPr>
        <w:t xml:space="preserve"> library.</w:t>
      </w:r>
    </w:p>
    <w:p w14:paraId="72A2C54D" w14:textId="77777777" w:rsidR="009532DC" w:rsidRPr="00BB4017" w:rsidRDefault="009532DC" w:rsidP="009532DC">
      <w:pPr>
        <w:widowControl w:val="0"/>
        <w:tabs>
          <w:tab w:val="left" w:pos="719"/>
        </w:tabs>
        <w:autoSpaceDE w:val="0"/>
        <w:autoSpaceDN w:val="0"/>
        <w:ind w:left="719" w:firstLine="0"/>
        <w:jc w:val="right"/>
        <w:rPr>
          <w:rFonts w:ascii="Times New Roman" w:eastAsia="Times New Roman" w:hAnsi="Times New Roman" w:cs="Times New Roman"/>
          <w:strike/>
          <w:color w:val="EE0000"/>
          <w:sz w:val="24"/>
        </w:rPr>
      </w:pPr>
    </w:p>
    <w:p w14:paraId="0779AE3A" w14:textId="2EC7552C" w:rsidR="009532DC" w:rsidRPr="00BB4017" w:rsidRDefault="009532DC">
      <w:pPr>
        <w:widowControl w:val="0"/>
        <w:numPr>
          <w:ilvl w:val="1"/>
          <w:numId w:val="48"/>
        </w:numPr>
        <w:tabs>
          <w:tab w:val="left" w:pos="719"/>
        </w:tabs>
        <w:autoSpaceDE w:val="0"/>
        <w:autoSpaceDN w:val="0"/>
        <w:ind w:left="719" w:hanging="230"/>
        <w:rPr>
          <w:rFonts w:ascii="Times New Roman" w:eastAsia="Times New Roman" w:hAnsi="Times New Roman" w:cs="Times New Roman"/>
          <w:strike/>
          <w:color w:val="EE0000"/>
          <w:sz w:val="24"/>
        </w:rPr>
      </w:pPr>
      <w:r w:rsidRPr="00BB4017">
        <w:rPr>
          <w:rFonts w:ascii="Times New Roman" w:eastAsia="Times New Roman" w:hAnsi="Times New Roman" w:cs="Times New Roman"/>
          <w:strike/>
          <w:color w:val="EE0000"/>
          <w:sz w:val="24"/>
          <w:szCs w:val="24"/>
        </w:rPr>
        <w:t>Develop</w:t>
      </w:r>
      <w:r w:rsidRPr="00BB4017">
        <w:rPr>
          <w:rFonts w:ascii="Times New Roman" w:eastAsia="Times New Roman" w:hAnsi="Times New Roman" w:cs="Times New Roman"/>
          <w:strike/>
          <w:color w:val="EE0000"/>
          <w:spacing w:val="-2"/>
          <w:sz w:val="24"/>
          <w:szCs w:val="24"/>
        </w:rPr>
        <w:t xml:space="preserve"> </w:t>
      </w:r>
      <w:r w:rsidRPr="00BB4017">
        <w:rPr>
          <w:rFonts w:ascii="Times New Roman" w:eastAsia="Times New Roman" w:hAnsi="Times New Roman" w:cs="Times New Roman"/>
          <w:strike/>
          <w:color w:val="EE0000"/>
          <w:sz w:val="24"/>
          <w:szCs w:val="24"/>
        </w:rPr>
        <w:t>and</w:t>
      </w:r>
      <w:r w:rsidRPr="00BB4017">
        <w:rPr>
          <w:rFonts w:ascii="Times New Roman" w:eastAsia="Times New Roman" w:hAnsi="Times New Roman" w:cs="Times New Roman"/>
          <w:strike/>
          <w:color w:val="EE0000"/>
          <w:spacing w:val="-2"/>
          <w:sz w:val="24"/>
          <w:szCs w:val="24"/>
        </w:rPr>
        <w:t xml:space="preserve"> </w:t>
      </w:r>
      <w:r w:rsidRPr="00BB4017">
        <w:rPr>
          <w:rFonts w:ascii="Times New Roman" w:eastAsia="Times New Roman" w:hAnsi="Times New Roman" w:cs="Times New Roman"/>
          <w:strike/>
          <w:color w:val="EE0000"/>
          <w:sz w:val="24"/>
          <w:szCs w:val="24"/>
        </w:rPr>
        <w:t>teach</w:t>
      </w:r>
      <w:r w:rsidRPr="00BB4017">
        <w:rPr>
          <w:rFonts w:ascii="Times New Roman" w:eastAsia="Times New Roman" w:hAnsi="Times New Roman" w:cs="Times New Roman"/>
          <w:strike/>
          <w:color w:val="EE0000"/>
          <w:spacing w:val="-2"/>
          <w:sz w:val="24"/>
          <w:szCs w:val="24"/>
        </w:rPr>
        <w:t xml:space="preserve"> </w:t>
      </w:r>
      <w:r w:rsidRPr="00BB4017">
        <w:rPr>
          <w:rFonts w:ascii="Times New Roman" w:eastAsia="Times New Roman" w:hAnsi="Times New Roman" w:cs="Times New Roman"/>
          <w:strike/>
          <w:color w:val="EE0000"/>
          <w:sz w:val="24"/>
          <w:szCs w:val="24"/>
        </w:rPr>
        <w:t>4</w:t>
      </w:r>
      <w:r w:rsidRPr="00BB4017">
        <w:rPr>
          <w:rFonts w:ascii="Times New Roman" w:eastAsia="Times New Roman" w:hAnsi="Times New Roman" w:cs="Times New Roman"/>
          <w:strike/>
          <w:color w:val="EE0000"/>
          <w:spacing w:val="-1"/>
          <w:sz w:val="24"/>
          <w:szCs w:val="24"/>
        </w:rPr>
        <w:t xml:space="preserve"> </w:t>
      </w:r>
      <w:r w:rsidRPr="00BB4017">
        <w:rPr>
          <w:rFonts w:ascii="Times New Roman" w:eastAsia="Times New Roman" w:hAnsi="Times New Roman" w:cs="Times New Roman"/>
          <w:strike/>
          <w:color w:val="EE0000"/>
          <w:sz w:val="24"/>
          <w:szCs w:val="24"/>
        </w:rPr>
        <w:t>instruction</w:t>
      </w:r>
      <w:r w:rsidRPr="00BB4017">
        <w:rPr>
          <w:rFonts w:ascii="Times New Roman" w:eastAsia="Times New Roman" w:hAnsi="Times New Roman" w:cs="Times New Roman"/>
          <w:strike/>
          <w:color w:val="EE0000"/>
          <w:spacing w:val="-2"/>
          <w:sz w:val="24"/>
          <w:szCs w:val="24"/>
        </w:rPr>
        <w:t xml:space="preserve"> </w:t>
      </w:r>
      <w:r w:rsidRPr="00BB4017">
        <w:rPr>
          <w:rFonts w:ascii="Times New Roman" w:eastAsia="Times New Roman" w:hAnsi="Times New Roman" w:cs="Times New Roman"/>
          <w:strike/>
          <w:color w:val="EE0000"/>
          <w:sz w:val="24"/>
          <w:szCs w:val="24"/>
        </w:rPr>
        <w:t>sessions</w:t>
      </w:r>
      <w:r w:rsidRPr="00BB4017">
        <w:rPr>
          <w:rFonts w:ascii="Times New Roman" w:eastAsia="Times New Roman" w:hAnsi="Times New Roman" w:cs="Times New Roman"/>
          <w:strike/>
          <w:color w:val="EE0000"/>
          <w:spacing w:val="-2"/>
          <w:sz w:val="24"/>
          <w:szCs w:val="24"/>
        </w:rPr>
        <w:t xml:space="preserve"> </w:t>
      </w:r>
      <w:r w:rsidRPr="00BB4017">
        <w:rPr>
          <w:rFonts w:ascii="Times New Roman" w:eastAsia="Times New Roman" w:hAnsi="Times New Roman" w:cs="Times New Roman"/>
          <w:strike/>
          <w:color w:val="EE0000"/>
          <w:sz w:val="24"/>
          <w:szCs w:val="24"/>
        </w:rPr>
        <w:t>that</w:t>
      </w:r>
      <w:r w:rsidRPr="00BB4017">
        <w:rPr>
          <w:rFonts w:ascii="Times New Roman" w:eastAsia="Times New Roman" w:hAnsi="Times New Roman" w:cs="Times New Roman"/>
          <w:strike/>
          <w:color w:val="EE0000"/>
          <w:spacing w:val="-2"/>
          <w:sz w:val="24"/>
          <w:szCs w:val="24"/>
        </w:rPr>
        <w:t xml:space="preserve"> </w:t>
      </w:r>
      <w:r w:rsidRPr="00BB4017">
        <w:rPr>
          <w:rFonts w:ascii="Times New Roman" w:eastAsia="Times New Roman" w:hAnsi="Times New Roman" w:cs="Times New Roman"/>
          <w:strike/>
          <w:color w:val="EE0000"/>
          <w:sz w:val="24"/>
          <w:szCs w:val="24"/>
        </w:rPr>
        <w:t>demonstrably</w:t>
      </w:r>
      <w:r w:rsidRPr="00BB4017">
        <w:rPr>
          <w:rFonts w:ascii="Times New Roman" w:eastAsia="Times New Roman" w:hAnsi="Times New Roman" w:cs="Times New Roman"/>
          <w:strike/>
          <w:color w:val="EE0000"/>
          <w:spacing w:val="-1"/>
          <w:sz w:val="24"/>
          <w:szCs w:val="24"/>
        </w:rPr>
        <w:t xml:space="preserve"> </w:t>
      </w:r>
      <w:r w:rsidRPr="00BB4017">
        <w:rPr>
          <w:rFonts w:ascii="Times New Roman" w:eastAsia="Times New Roman" w:hAnsi="Times New Roman" w:cs="Times New Roman"/>
          <w:strike/>
          <w:color w:val="EE0000"/>
          <w:sz w:val="24"/>
          <w:szCs w:val="24"/>
        </w:rPr>
        <w:t>help</w:t>
      </w:r>
      <w:r w:rsidRPr="00BB4017">
        <w:rPr>
          <w:rFonts w:ascii="Times New Roman" w:eastAsia="Times New Roman" w:hAnsi="Times New Roman" w:cs="Times New Roman"/>
          <w:strike/>
          <w:color w:val="EE0000"/>
          <w:spacing w:val="-2"/>
          <w:sz w:val="24"/>
          <w:szCs w:val="24"/>
        </w:rPr>
        <w:t xml:space="preserve"> </w:t>
      </w:r>
      <w:r w:rsidRPr="00BB4017">
        <w:rPr>
          <w:rFonts w:ascii="Times New Roman" w:eastAsia="Times New Roman" w:hAnsi="Times New Roman" w:cs="Times New Roman"/>
          <w:strike/>
          <w:color w:val="EE0000"/>
          <w:sz w:val="24"/>
          <w:szCs w:val="24"/>
        </w:rPr>
        <w:t>students</w:t>
      </w:r>
      <w:r w:rsidRPr="00BB4017">
        <w:rPr>
          <w:rFonts w:ascii="Times New Roman" w:eastAsia="Times New Roman" w:hAnsi="Times New Roman" w:cs="Times New Roman"/>
          <w:strike/>
          <w:color w:val="EE0000"/>
          <w:spacing w:val="-2"/>
          <w:sz w:val="24"/>
          <w:szCs w:val="24"/>
        </w:rPr>
        <w:t xml:space="preserve"> </w:t>
      </w:r>
      <w:r w:rsidRPr="00BB4017">
        <w:rPr>
          <w:rFonts w:ascii="Times New Roman" w:eastAsia="Times New Roman" w:hAnsi="Times New Roman" w:cs="Times New Roman"/>
          <w:strike/>
          <w:color w:val="EE0000"/>
          <w:sz w:val="24"/>
          <w:szCs w:val="24"/>
        </w:rPr>
        <w:t>or</w:t>
      </w:r>
      <w:r w:rsidRPr="00BB4017">
        <w:rPr>
          <w:rFonts w:ascii="Times New Roman" w:eastAsia="Times New Roman" w:hAnsi="Times New Roman" w:cs="Times New Roman"/>
          <w:strike/>
          <w:color w:val="EE0000"/>
          <w:spacing w:val="-1"/>
          <w:sz w:val="24"/>
          <w:szCs w:val="24"/>
        </w:rPr>
        <w:t xml:space="preserve"> </w:t>
      </w:r>
      <w:r w:rsidRPr="00BB4017">
        <w:rPr>
          <w:rFonts w:ascii="Times New Roman" w:eastAsia="Times New Roman" w:hAnsi="Times New Roman" w:cs="Times New Roman"/>
          <w:strike/>
          <w:color w:val="EE0000"/>
          <w:spacing w:val="-2"/>
          <w:sz w:val="24"/>
          <w:szCs w:val="24"/>
        </w:rPr>
        <w:t>attendees.</w:t>
      </w:r>
    </w:p>
    <w:p w14:paraId="621DA5C9" w14:textId="77777777" w:rsidR="009532DC" w:rsidRPr="00BB4017" w:rsidRDefault="009532DC" w:rsidP="009532DC">
      <w:pPr>
        <w:widowControl w:val="0"/>
        <w:autoSpaceDE w:val="0"/>
        <w:autoSpaceDN w:val="0"/>
        <w:spacing w:before="98"/>
        <w:ind w:left="0" w:firstLine="0"/>
        <w:rPr>
          <w:rFonts w:ascii="Times New Roman" w:eastAsia="Times New Roman" w:hAnsi="Times New Roman" w:cs="Times New Roman"/>
          <w:strike/>
          <w:color w:val="EE0000"/>
          <w:sz w:val="24"/>
          <w:szCs w:val="24"/>
        </w:rPr>
      </w:pPr>
    </w:p>
    <w:p w14:paraId="266DEB22" w14:textId="0221EA6D" w:rsidR="009532DC" w:rsidRPr="00BB4017" w:rsidRDefault="009532DC">
      <w:pPr>
        <w:widowControl w:val="0"/>
        <w:numPr>
          <w:ilvl w:val="1"/>
          <w:numId w:val="48"/>
        </w:numPr>
        <w:tabs>
          <w:tab w:val="left" w:pos="719"/>
        </w:tabs>
        <w:autoSpaceDE w:val="0"/>
        <w:autoSpaceDN w:val="0"/>
        <w:ind w:left="719" w:hanging="230"/>
        <w:rPr>
          <w:rFonts w:ascii="Times New Roman" w:eastAsia="Times New Roman" w:hAnsi="Times New Roman" w:cs="Times New Roman"/>
          <w:strike/>
          <w:color w:val="EE0000"/>
          <w:sz w:val="24"/>
        </w:rPr>
      </w:pPr>
      <w:r w:rsidRPr="00BB4017">
        <w:rPr>
          <w:rFonts w:ascii="Times New Roman" w:eastAsia="Times New Roman" w:hAnsi="Times New Roman" w:cs="Times New Roman"/>
          <w:strike/>
          <w:color w:val="EE0000"/>
          <w:sz w:val="24"/>
        </w:rPr>
        <w:t>Provide</w:t>
      </w:r>
      <w:r w:rsidRPr="00BB4017">
        <w:rPr>
          <w:rFonts w:ascii="Times New Roman" w:eastAsia="Times New Roman" w:hAnsi="Times New Roman" w:cs="Times New Roman"/>
          <w:strike/>
          <w:color w:val="EE0000"/>
          <w:spacing w:val="-3"/>
          <w:sz w:val="24"/>
        </w:rPr>
        <w:t xml:space="preserve"> </w:t>
      </w:r>
      <w:r w:rsidRPr="00BB4017">
        <w:rPr>
          <w:rFonts w:ascii="Times New Roman" w:eastAsia="Times New Roman" w:hAnsi="Times New Roman" w:cs="Times New Roman"/>
          <w:strike/>
          <w:color w:val="EE0000"/>
          <w:sz w:val="24"/>
        </w:rPr>
        <w:t>evidence</w:t>
      </w:r>
      <w:r w:rsidRPr="00BB4017">
        <w:rPr>
          <w:rFonts w:ascii="Times New Roman" w:eastAsia="Times New Roman" w:hAnsi="Times New Roman" w:cs="Times New Roman"/>
          <w:strike/>
          <w:color w:val="EE0000"/>
          <w:spacing w:val="-3"/>
          <w:sz w:val="24"/>
        </w:rPr>
        <w:t xml:space="preserve"> </w:t>
      </w:r>
      <w:r w:rsidRPr="00BB4017">
        <w:rPr>
          <w:rFonts w:ascii="Times New Roman" w:eastAsia="Times New Roman" w:hAnsi="Times New Roman" w:cs="Times New Roman"/>
          <w:strike/>
          <w:color w:val="EE0000"/>
          <w:sz w:val="24"/>
        </w:rPr>
        <w:t>of</w:t>
      </w:r>
      <w:r w:rsidRPr="00BB4017">
        <w:rPr>
          <w:rFonts w:ascii="Times New Roman" w:eastAsia="Times New Roman" w:hAnsi="Times New Roman" w:cs="Times New Roman"/>
          <w:strike/>
          <w:color w:val="EE0000"/>
          <w:spacing w:val="-2"/>
          <w:sz w:val="24"/>
        </w:rPr>
        <w:t xml:space="preserve"> </w:t>
      </w:r>
      <w:r w:rsidRPr="00BB4017">
        <w:rPr>
          <w:rFonts w:ascii="Times New Roman" w:eastAsia="Times New Roman" w:hAnsi="Times New Roman" w:cs="Times New Roman"/>
          <w:strike/>
          <w:color w:val="EE0000"/>
          <w:sz w:val="24"/>
        </w:rPr>
        <w:t>4</w:t>
      </w:r>
      <w:r w:rsidRPr="00BB4017">
        <w:rPr>
          <w:rFonts w:ascii="Times New Roman" w:eastAsia="Times New Roman" w:hAnsi="Times New Roman" w:cs="Times New Roman"/>
          <w:strike/>
          <w:color w:val="EE0000"/>
          <w:spacing w:val="-2"/>
          <w:sz w:val="24"/>
        </w:rPr>
        <w:t xml:space="preserve"> </w:t>
      </w:r>
      <w:r w:rsidRPr="00BB4017">
        <w:rPr>
          <w:rFonts w:ascii="Times New Roman" w:eastAsia="Times New Roman" w:hAnsi="Times New Roman" w:cs="Times New Roman"/>
          <w:strike/>
          <w:color w:val="EE0000"/>
          <w:sz w:val="24"/>
        </w:rPr>
        <w:t>consequential</w:t>
      </w:r>
      <w:r w:rsidRPr="00BB4017">
        <w:rPr>
          <w:rFonts w:ascii="Times New Roman" w:eastAsia="Times New Roman" w:hAnsi="Times New Roman" w:cs="Times New Roman"/>
          <w:strike/>
          <w:color w:val="EE0000"/>
          <w:spacing w:val="-1"/>
          <w:sz w:val="24"/>
        </w:rPr>
        <w:t xml:space="preserve"> </w:t>
      </w:r>
      <w:r w:rsidRPr="00BB4017">
        <w:rPr>
          <w:rFonts w:ascii="Times New Roman" w:eastAsia="Times New Roman" w:hAnsi="Times New Roman" w:cs="Times New Roman"/>
          <w:strike/>
          <w:color w:val="EE0000"/>
          <w:sz w:val="24"/>
        </w:rPr>
        <w:t>interactions</w:t>
      </w:r>
      <w:r w:rsidRPr="00BB4017">
        <w:rPr>
          <w:rFonts w:ascii="Times New Roman" w:eastAsia="Times New Roman" w:hAnsi="Times New Roman" w:cs="Times New Roman"/>
          <w:strike/>
          <w:color w:val="EE0000"/>
          <w:spacing w:val="-2"/>
          <w:sz w:val="24"/>
        </w:rPr>
        <w:t xml:space="preserve"> </w:t>
      </w:r>
      <w:r w:rsidRPr="00BB4017">
        <w:rPr>
          <w:rFonts w:ascii="Times New Roman" w:eastAsia="Times New Roman" w:hAnsi="Times New Roman" w:cs="Times New Roman"/>
          <w:strike/>
          <w:color w:val="EE0000"/>
          <w:sz w:val="24"/>
        </w:rPr>
        <w:t>with</w:t>
      </w:r>
      <w:r w:rsidRPr="00BB4017">
        <w:rPr>
          <w:rFonts w:ascii="Times New Roman" w:eastAsia="Times New Roman" w:hAnsi="Times New Roman" w:cs="Times New Roman"/>
          <w:strike/>
          <w:color w:val="EE0000"/>
          <w:spacing w:val="-2"/>
          <w:sz w:val="24"/>
        </w:rPr>
        <w:t xml:space="preserve"> </w:t>
      </w:r>
      <w:r w:rsidRPr="00BB4017">
        <w:rPr>
          <w:rFonts w:ascii="Times New Roman" w:eastAsia="Times New Roman" w:hAnsi="Times New Roman" w:cs="Times New Roman"/>
          <w:strike/>
          <w:color w:val="EE0000"/>
          <w:sz w:val="24"/>
        </w:rPr>
        <w:t>students,</w:t>
      </w:r>
      <w:r w:rsidRPr="00BB4017">
        <w:rPr>
          <w:rFonts w:ascii="Times New Roman" w:eastAsia="Times New Roman" w:hAnsi="Times New Roman" w:cs="Times New Roman"/>
          <w:strike/>
          <w:color w:val="EE0000"/>
          <w:spacing w:val="-2"/>
          <w:sz w:val="24"/>
        </w:rPr>
        <w:t xml:space="preserve"> </w:t>
      </w:r>
      <w:r w:rsidRPr="00BB4017">
        <w:rPr>
          <w:rFonts w:ascii="Times New Roman" w:eastAsia="Times New Roman" w:hAnsi="Times New Roman" w:cs="Times New Roman"/>
          <w:strike/>
          <w:color w:val="EE0000"/>
          <w:sz w:val="24"/>
        </w:rPr>
        <w:t>faculty</w:t>
      </w:r>
      <w:r w:rsidRPr="00BB4017">
        <w:rPr>
          <w:rFonts w:ascii="Times New Roman" w:eastAsia="Times New Roman" w:hAnsi="Times New Roman" w:cs="Times New Roman"/>
          <w:strike/>
          <w:color w:val="EE0000"/>
          <w:spacing w:val="-2"/>
          <w:sz w:val="24"/>
        </w:rPr>
        <w:t xml:space="preserve"> </w:t>
      </w:r>
      <w:r w:rsidRPr="00BB4017">
        <w:rPr>
          <w:rFonts w:ascii="Times New Roman" w:eastAsia="Times New Roman" w:hAnsi="Times New Roman" w:cs="Times New Roman"/>
          <w:strike/>
          <w:color w:val="EE0000"/>
          <w:sz w:val="24"/>
        </w:rPr>
        <w:t>or</w:t>
      </w:r>
      <w:r w:rsidRPr="00BB4017">
        <w:rPr>
          <w:rFonts w:ascii="Times New Roman" w:eastAsia="Times New Roman" w:hAnsi="Times New Roman" w:cs="Times New Roman"/>
          <w:strike/>
          <w:color w:val="EE0000"/>
          <w:spacing w:val="-1"/>
          <w:sz w:val="24"/>
        </w:rPr>
        <w:t xml:space="preserve"> </w:t>
      </w:r>
      <w:r w:rsidRPr="00BB4017">
        <w:rPr>
          <w:rFonts w:ascii="Times New Roman" w:eastAsia="Times New Roman" w:hAnsi="Times New Roman" w:cs="Times New Roman"/>
          <w:strike/>
          <w:color w:val="EE0000"/>
          <w:spacing w:val="-2"/>
          <w:sz w:val="24"/>
        </w:rPr>
        <w:t>staff.</w:t>
      </w:r>
    </w:p>
    <w:p w14:paraId="0EEA79E0" w14:textId="77777777" w:rsidR="009532DC" w:rsidRPr="00BB4017" w:rsidRDefault="009532DC" w:rsidP="009532DC">
      <w:pPr>
        <w:pStyle w:val="ListParagraph"/>
        <w:rPr>
          <w:strike/>
          <w:color w:val="EE0000"/>
          <w:sz w:val="24"/>
        </w:rPr>
      </w:pPr>
    </w:p>
    <w:p w14:paraId="41999EC0" w14:textId="2D3DA7E0" w:rsidR="009532DC" w:rsidRPr="00BB4017" w:rsidRDefault="009532DC">
      <w:pPr>
        <w:widowControl w:val="0"/>
        <w:numPr>
          <w:ilvl w:val="1"/>
          <w:numId w:val="48"/>
        </w:numPr>
        <w:tabs>
          <w:tab w:val="left" w:pos="719"/>
        </w:tabs>
        <w:autoSpaceDE w:val="0"/>
        <w:autoSpaceDN w:val="0"/>
        <w:ind w:left="719" w:hanging="230"/>
        <w:rPr>
          <w:rFonts w:ascii="Times New Roman" w:eastAsia="Times New Roman" w:hAnsi="Times New Roman" w:cs="Times New Roman"/>
          <w:strike/>
          <w:color w:val="EE0000"/>
          <w:sz w:val="24"/>
        </w:rPr>
      </w:pPr>
      <w:r w:rsidRPr="00BB4017">
        <w:rPr>
          <w:rFonts w:ascii="Times New Roman" w:eastAsia="Times New Roman" w:hAnsi="Times New Roman" w:cs="Times New Roman"/>
          <w:strike/>
          <w:color w:val="EE0000"/>
          <w:sz w:val="24"/>
          <w:szCs w:val="24"/>
        </w:rPr>
        <w:t>Develop</w:t>
      </w:r>
      <w:r w:rsidRPr="00BB4017">
        <w:rPr>
          <w:rFonts w:ascii="Times New Roman" w:eastAsia="Times New Roman" w:hAnsi="Times New Roman" w:cs="Times New Roman"/>
          <w:strike/>
          <w:color w:val="EE0000"/>
          <w:spacing w:val="-5"/>
          <w:sz w:val="24"/>
          <w:szCs w:val="24"/>
        </w:rPr>
        <w:t xml:space="preserve"> </w:t>
      </w:r>
      <w:r w:rsidRPr="00BB4017">
        <w:rPr>
          <w:rFonts w:ascii="Times New Roman" w:eastAsia="Times New Roman" w:hAnsi="Times New Roman" w:cs="Times New Roman"/>
          <w:strike/>
          <w:color w:val="EE0000"/>
          <w:sz w:val="24"/>
          <w:szCs w:val="24"/>
        </w:rPr>
        <w:t>and</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institute</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a</w:t>
      </w:r>
      <w:r w:rsidRPr="00BB4017">
        <w:rPr>
          <w:rFonts w:ascii="Times New Roman" w:eastAsia="Times New Roman" w:hAnsi="Times New Roman" w:cs="Times New Roman"/>
          <w:strike/>
          <w:color w:val="EE0000"/>
          <w:spacing w:val="-4"/>
          <w:sz w:val="24"/>
          <w:szCs w:val="24"/>
        </w:rPr>
        <w:t xml:space="preserve"> </w:t>
      </w:r>
      <w:r w:rsidRPr="00BB4017">
        <w:rPr>
          <w:rFonts w:ascii="Times New Roman" w:eastAsia="Times New Roman" w:hAnsi="Times New Roman" w:cs="Times New Roman"/>
          <w:strike/>
          <w:color w:val="EE0000"/>
          <w:sz w:val="24"/>
          <w:szCs w:val="24"/>
        </w:rPr>
        <w:t>significant</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collection</w:t>
      </w:r>
      <w:r w:rsidRPr="00BB4017">
        <w:rPr>
          <w:rFonts w:ascii="Times New Roman" w:eastAsia="Times New Roman" w:hAnsi="Times New Roman" w:cs="Times New Roman"/>
          <w:strike/>
          <w:color w:val="EE0000"/>
          <w:spacing w:val="-2"/>
          <w:sz w:val="24"/>
          <w:szCs w:val="24"/>
        </w:rPr>
        <w:t xml:space="preserve"> </w:t>
      </w:r>
      <w:r w:rsidRPr="00BB4017">
        <w:rPr>
          <w:rFonts w:ascii="Times New Roman" w:eastAsia="Times New Roman" w:hAnsi="Times New Roman" w:cs="Times New Roman"/>
          <w:strike/>
          <w:color w:val="EE0000"/>
          <w:sz w:val="24"/>
          <w:szCs w:val="24"/>
        </w:rPr>
        <w:t>or</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resource</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that</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meets</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a</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Florida</w:t>
      </w:r>
      <w:r w:rsidRPr="00BB4017">
        <w:rPr>
          <w:rFonts w:ascii="Times New Roman" w:eastAsia="Times New Roman" w:hAnsi="Times New Roman" w:cs="Times New Roman"/>
          <w:strike/>
          <w:color w:val="EE0000"/>
          <w:spacing w:val="-4"/>
          <w:sz w:val="24"/>
          <w:szCs w:val="24"/>
        </w:rPr>
        <w:t xml:space="preserve"> </w:t>
      </w:r>
      <w:r w:rsidRPr="00BB4017">
        <w:rPr>
          <w:rFonts w:ascii="Times New Roman" w:eastAsia="Times New Roman" w:hAnsi="Times New Roman" w:cs="Times New Roman"/>
          <w:strike/>
          <w:color w:val="EE0000"/>
          <w:sz w:val="24"/>
          <w:szCs w:val="24"/>
        </w:rPr>
        <w:t>Tech</w:t>
      </w:r>
      <w:r w:rsidRPr="00BB4017">
        <w:rPr>
          <w:rFonts w:ascii="Times New Roman" w:eastAsia="Times New Roman" w:hAnsi="Times New Roman" w:cs="Times New Roman"/>
          <w:strike/>
          <w:color w:val="EE0000"/>
          <w:spacing w:val="-2"/>
          <w:sz w:val="24"/>
          <w:szCs w:val="24"/>
        </w:rPr>
        <w:t xml:space="preserve"> need.</w:t>
      </w:r>
    </w:p>
    <w:p w14:paraId="3D6C0058" w14:textId="77777777" w:rsidR="009532DC" w:rsidRPr="00BB4017" w:rsidRDefault="009532DC" w:rsidP="009532DC">
      <w:pPr>
        <w:widowControl w:val="0"/>
        <w:autoSpaceDE w:val="0"/>
        <w:autoSpaceDN w:val="0"/>
        <w:spacing w:before="98"/>
        <w:ind w:left="0" w:firstLine="0"/>
        <w:rPr>
          <w:rFonts w:ascii="Times New Roman" w:eastAsia="Times New Roman" w:hAnsi="Times New Roman" w:cs="Times New Roman"/>
          <w:strike/>
          <w:color w:val="EE0000"/>
          <w:sz w:val="24"/>
          <w:szCs w:val="24"/>
        </w:rPr>
      </w:pPr>
    </w:p>
    <w:p w14:paraId="73560C94" w14:textId="77777777" w:rsidR="009532DC" w:rsidRPr="00BB4017" w:rsidRDefault="009532DC">
      <w:pPr>
        <w:widowControl w:val="0"/>
        <w:numPr>
          <w:ilvl w:val="1"/>
          <w:numId w:val="48"/>
        </w:numPr>
        <w:tabs>
          <w:tab w:val="left" w:pos="719"/>
        </w:tabs>
        <w:autoSpaceDE w:val="0"/>
        <w:autoSpaceDN w:val="0"/>
        <w:ind w:left="719" w:hanging="230"/>
        <w:rPr>
          <w:rFonts w:ascii="Times New Roman" w:eastAsia="Times New Roman" w:hAnsi="Times New Roman" w:cs="Times New Roman"/>
          <w:strike/>
          <w:color w:val="EE0000"/>
          <w:sz w:val="24"/>
        </w:rPr>
      </w:pPr>
      <w:r w:rsidRPr="00BB4017">
        <w:rPr>
          <w:rFonts w:ascii="Times New Roman" w:eastAsia="Times New Roman" w:hAnsi="Times New Roman" w:cs="Times New Roman"/>
          <w:strike/>
          <w:color w:val="EE0000"/>
          <w:sz w:val="24"/>
        </w:rPr>
        <w:t>Identify</w:t>
      </w:r>
      <w:r w:rsidRPr="00BB4017">
        <w:rPr>
          <w:rFonts w:ascii="Times New Roman" w:eastAsia="Times New Roman" w:hAnsi="Times New Roman" w:cs="Times New Roman"/>
          <w:strike/>
          <w:color w:val="EE0000"/>
          <w:spacing w:val="-2"/>
          <w:sz w:val="24"/>
        </w:rPr>
        <w:t xml:space="preserve"> </w:t>
      </w:r>
      <w:r w:rsidRPr="00BB4017">
        <w:rPr>
          <w:rFonts w:ascii="Times New Roman" w:eastAsia="Times New Roman" w:hAnsi="Times New Roman" w:cs="Times New Roman"/>
          <w:strike/>
          <w:color w:val="EE0000"/>
          <w:sz w:val="24"/>
        </w:rPr>
        <w:t>and</w:t>
      </w:r>
      <w:r w:rsidRPr="00BB4017">
        <w:rPr>
          <w:rFonts w:ascii="Times New Roman" w:eastAsia="Times New Roman" w:hAnsi="Times New Roman" w:cs="Times New Roman"/>
          <w:strike/>
          <w:color w:val="EE0000"/>
          <w:spacing w:val="-2"/>
          <w:sz w:val="24"/>
        </w:rPr>
        <w:t xml:space="preserve"> </w:t>
      </w:r>
      <w:r w:rsidRPr="00BB4017">
        <w:rPr>
          <w:rFonts w:ascii="Times New Roman" w:eastAsia="Times New Roman" w:hAnsi="Times New Roman" w:cs="Times New Roman"/>
          <w:strike/>
          <w:color w:val="EE0000"/>
          <w:sz w:val="24"/>
        </w:rPr>
        <w:t>implement</w:t>
      </w:r>
      <w:r w:rsidRPr="00BB4017">
        <w:rPr>
          <w:rFonts w:ascii="Times New Roman" w:eastAsia="Times New Roman" w:hAnsi="Times New Roman" w:cs="Times New Roman"/>
          <w:strike/>
          <w:color w:val="EE0000"/>
          <w:spacing w:val="-2"/>
          <w:sz w:val="24"/>
        </w:rPr>
        <w:t xml:space="preserve"> </w:t>
      </w:r>
      <w:r w:rsidRPr="00BB4017">
        <w:rPr>
          <w:rFonts w:ascii="Times New Roman" w:eastAsia="Times New Roman" w:hAnsi="Times New Roman" w:cs="Times New Roman"/>
          <w:strike/>
          <w:color w:val="EE0000"/>
          <w:sz w:val="24"/>
        </w:rPr>
        <w:t>needed</w:t>
      </w:r>
      <w:r w:rsidRPr="00BB4017">
        <w:rPr>
          <w:rFonts w:ascii="Times New Roman" w:eastAsia="Times New Roman" w:hAnsi="Times New Roman" w:cs="Times New Roman"/>
          <w:strike/>
          <w:color w:val="EE0000"/>
          <w:spacing w:val="-1"/>
          <w:sz w:val="24"/>
        </w:rPr>
        <w:t xml:space="preserve"> </w:t>
      </w:r>
      <w:r w:rsidRPr="00BB4017">
        <w:rPr>
          <w:rFonts w:ascii="Times New Roman" w:eastAsia="Times New Roman" w:hAnsi="Times New Roman" w:cs="Times New Roman"/>
          <w:strike/>
          <w:color w:val="EE0000"/>
          <w:sz w:val="24"/>
        </w:rPr>
        <w:t>student-</w:t>
      </w:r>
      <w:r w:rsidRPr="00BB4017">
        <w:rPr>
          <w:rFonts w:ascii="Times New Roman" w:eastAsia="Times New Roman" w:hAnsi="Times New Roman" w:cs="Times New Roman"/>
          <w:strike/>
          <w:color w:val="EE0000"/>
          <w:spacing w:val="-2"/>
          <w:sz w:val="24"/>
        </w:rPr>
        <w:t xml:space="preserve"> </w:t>
      </w:r>
      <w:r w:rsidRPr="00BB4017">
        <w:rPr>
          <w:rFonts w:ascii="Times New Roman" w:eastAsia="Times New Roman" w:hAnsi="Times New Roman" w:cs="Times New Roman"/>
          <w:strike/>
          <w:color w:val="EE0000"/>
          <w:sz w:val="24"/>
        </w:rPr>
        <w:t>or</w:t>
      </w:r>
      <w:r w:rsidRPr="00BB4017">
        <w:rPr>
          <w:rFonts w:ascii="Times New Roman" w:eastAsia="Times New Roman" w:hAnsi="Times New Roman" w:cs="Times New Roman"/>
          <w:strike/>
          <w:color w:val="EE0000"/>
          <w:spacing w:val="-2"/>
          <w:sz w:val="24"/>
        </w:rPr>
        <w:t xml:space="preserve"> </w:t>
      </w:r>
      <w:r w:rsidRPr="00BB4017">
        <w:rPr>
          <w:rFonts w:ascii="Times New Roman" w:eastAsia="Times New Roman" w:hAnsi="Times New Roman" w:cs="Times New Roman"/>
          <w:strike/>
          <w:color w:val="EE0000"/>
          <w:sz w:val="24"/>
        </w:rPr>
        <w:t>faculty-specific</w:t>
      </w:r>
      <w:r w:rsidRPr="00BB4017">
        <w:rPr>
          <w:rFonts w:ascii="Times New Roman" w:eastAsia="Times New Roman" w:hAnsi="Times New Roman" w:cs="Times New Roman"/>
          <w:strike/>
          <w:color w:val="EE0000"/>
          <w:spacing w:val="-2"/>
          <w:sz w:val="24"/>
        </w:rPr>
        <w:t xml:space="preserve"> services.</w:t>
      </w:r>
    </w:p>
    <w:p w14:paraId="3D688732" w14:textId="77777777" w:rsidR="00BB4017" w:rsidRDefault="00BB4017" w:rsidP="00BB4017">
      <w:pPr>
        <w:ind w:left="0" w:firstLine="0"/>
        <w:rPr>
          <w:strike/>
          <w:color w:val="EE0000"/>
          <w:sz w:val="24"/>
        </w:rPr>
      </w:pPr>
    </w:p>
    <w:p w14:paraId="1B42A071" w14:textId="77777777" w:rsidR="00BB4017" w:rsidRPr="00BB4017" w:rsidRDefault="00BB4017" w:rsidP="00BB4017">
      <w:pPr>
        <w:spacing w:line="360" w:lineRule="auto"/>
        <w:ind w:left="180" w:firstLine="0"/>
        <w:rPr>
          <w:rFonts w:ascii="Times New Roman" w:hAnsi="Times New Roman" w:cs="Times New Roman"/>
          <w:color w:val="00B050"/>
          <w:sz w:val="24"/>
        </w:rPr>
      </w:pPr>
      <w:r w:rsidRPr="00BB4017">
        <w:rPr>
          <w:rFonts w:ascii="Times New Roman" w:hAnsi="Times New Roman" w:cs="Times New Roman"/>
          <w:color w:val="00B050"/>
          <w:sz w:val="24"/>
        </w:rPr>
        <w:t>Most library faculty workloads are spent on librarianship activities, and, as a result, performance evaluations for this category should serve as compelling arguments in favor of or against promotion. Consistent evaluations of meets expectations and exceeds expectations should weigh favorably in library faculty applications for promotion. For promotion, candidates should demonstrate a sustained record of strong performance in their job responsibilities.</w:t>
      </w:r>
    </w:p>
    <w:p w14:paraId="421EEBB1" w14:textId="77777777" w:rsidR="00BB4017" w:rsidRDefault="00BB4017" w:rsidP="00BB4017">
      <w:pPr>
        <w:spacing w:line="360" w:lineRule="auto"/>
        <w:ind w:left="180" w:firstLine="0"/>
        <w:rPr>
          <w:rFonts w:ascii="Times New Roman" w:hAnsi="Times New Roman" w:cs="Times New Roman"/>
          <w:color w:val="00B050"/>
          <w:sz w:val="24"/>
        </w:rPr>
      </w:pPr>
    </w:p>
    <w:p w14:paraId="3E9F1158" w14:textId="5D7A9124" w:rsidR="00BB4017" w:rsidRPr="00BB4017" w:rsidRDefault="00BB4017" w:rsidP="00BB4017">
      <w:pPr>
        <w:spacing w:line="360" w:lineRule="auto"/>
        <w:ind w:left="180" w:firstLine="0"/>
        <w:rPr>
          <w:rFonts w:ascii="Times New Roman" w:hAnsi="Times New Roman" w:cs="Times New Roman"/>
          <w:color w:val="00B050"/>
          <w:sz w:val="24"/>
        </w:rPr>
      </w:pPr>
      <w:r w:rsidRPr="00BB4017">
        <w:rPr>
          <w:rFonts w:ascii="Times New Roman" w:hAnsi="Times New Roman" w:cs="Times New Roman"/>
          <w:color w:val="00B050"/>
          <w:sz w:val="24"/>
        </w:rPr>
        <w:t>A successful candidate will demonstrate effective library practice as reflected in such factors as command of primary duties, and a demonstrated commitment to the mission of the library and university. Primary duties include but are not limited to reference/user services; instruction; materials selection, evaluation, acquisition, and preservation; cataloging; organization and retrieval of information; scholarly communication; resource sharing; successful management of services and systems; and archival work.</w:t>
      </w:r>
    </w:p>
    <w:p w14:paraId="4A00253D" w14:textId="77777777" w:rsidR="00BB4017" w:rsidRPr="00BB4017" w:rsidRDefault="00BB4017" w:rsidP="00BB4017">
      <w:pPr>
        <w:widowControl w:val="0"/>
        <w:tabs>
          <w:tab w:val="left" w:pos="719"/>
        </w:tabs>
        <w:autoSpaceDE w:val="0"/>
        <w:autoSpaceDN w:val="0"/>
        <w:ind w:left="0" w:firstLine="0"/>
        <w:rPr>
          <w:rFonts w:ascii="Times New Roman" w:eastAsia="Times New Roman" w:hAnsi="Times New Roman" w:cs="Times New Roman"/>
          <w:strike/>
          <w:color w:val="EE0000"/>
          <w:sz w:val="24"/>
        </w:rPr>
      </w:pPr>
    </w:p>
    <w:p w14:paraId="472D7716" w14:textId="77777777" w:rsidR="009532DC" w:rsidRPr="009532DC" w:rsidRDefault="009532DC" w:rsidP="009532DC">
      <w:pPr>
        <w:widowControl w:val="0"/>
        <w:autoSpaceDE w:val="0"/>
        <w:autoSpaceDN w:val="0"/>
        <w:spacing w:before="84"/>
        <w:ind w:left="0" w:firstLine="0"/>
        <w:rPr>
          <w:rFonts w:ascii="Times New Roman" w:eastAsia="Times New Roman" w:hAnsi="Times New Roman" w:cs="Times New Roman"/>
          <w:sz w:val="24"/>
          <w:szCs w:val="24"/>
        </w:rPr>
      </w:pPr>
    </w:p>
    <w:p w14:paraId="363E616E" w14:textId="77777777" w:rsidR="009532DC" w:rsidRPr="009532DC" w:rsidRDefault="009532DC">
      <w:pPr>
        <w:widowControl w:val="0"/>
        <w:numPr>
          <w:ilvl w:val="0"/>
          <w:numId w:val="48"/>
        </w:numPr>
        <w:tabs>
          <w:tab w:val="left" w:pos="399"/>
        </w:tabs>
        <w:autoSpaceDE w:val="0"/>
        <w:autoSpaceDN w:val="0"/>
        <w:ind w:left="399" w:hanging="279"/>
        <w:outlineLvl w:val="5"/>
        <w:rPr>
          <w:rFonts w:ascii="Times New Roman" w:eastAsia="Times New Roman" w:hAnsi="Times New Roman" w:cs="Times New Roman"/>
          <w:b/>
          <w:bCs/>
          <w:sz w:val="24"/>
          <w:szCs w:val="24"/>
        </w:rPr>
      </w:pPr>
      <w:r w:rsidRPr="009532DC">
        <w:rPr>
          <w:rFonts w:ascii="Times New Roman" w:eastAsia="Times New Roman" w:hAnsi="Times New Roman" w:cs="Times New Roman"/>
          <w:b/>
          <w:bCs/>
          <w:spacing w:val="-2"/>
          <w:sz w:val="24"/>
          <w:szCs w:val="24"/>
        </w:rPr>
        <w:t>SCHOLARSHIP</w:t>
      </w:r>
    </w:p>
    <w:p w14:paraId="546A243D" w14:textId="4C1D842E" w:rsidR="009532DC" w:rsidRPr="00BB4017" w:rsidRDefault="009532DC" w:rsidP="009532DC">
      <w:pPr>
        <w:widowControl w:val="0"/>
        <w:autoSpaceDE w:val="0"/>
        <w:autoSpaceDN w:val="0"/>
        <w:spacing w:before="120" w:line="343" w:lineRule="auto"/>
        <w:ind w:left="120" w:firstLine="0"/>
        <w:rPr>
          <w:rFonts w:ascii="Times New Roman" w:eastAsia="Times New Roman" w:hAnsi="Times New Roman" w:cs="Times New Roman"/>
          <w:strike/>
          <w:color w:val="EE0000"/>
          <w:sz w:val="24"/>
          <w:szCs w:val="24"/>
        </w:rPr>
      </w:pPr>
      <w:r w:rsidRPr="00BB4017">
        <w:rPr>
          <w:rFonts w:ascii="Times New Roman" w:eastAsia="Times New Roman" w:hAnsi="Times New Roman" w:cs="Times New Roman"/>
          <w:strike/>
          <w:color w:val="EE0000"/>
          <w:sz w:val="24"/>
          <w:szCs w:val="24"/>
        </w:rPr>
        <w:t>Library</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faculty</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are</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actively</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involved</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in</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the</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intellectual</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and</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scholarly</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growth</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of</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their</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profession</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and</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area</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 xml:space="preserve">of expertise. A library faculty member’s scholarship will be reviewed in terms of quality, </w:t>
      </w:r>
      <w:r w:rsidRPr="00BB4017">
        <w:rPr>
          <w:rFonts w:ascii="Times New Roman" w:eastAsia="Times New Roman" w:hAnsi="Times New Roman" w:cs="Times New Roman"/>
          <w:strike/>
          <w:color w:val="EE0000"/>
          <w:sz w:val="24"/>
          <w:szCs w:val="24"/>
        </w:rPr>
        <w:lastRenderedPageBreak/>
        <w:t>recognition among peers, and significance to the library profession or to the academic community. This broadly includes:</w:t>
      </w:r>
    </w:p>
    <w:p w14:paraId="75643116" w14:textId="3A089789" w:rsidR="009532DC" w:rsidRPr="00BB4017" w:rsidRDefault="009532DC">
      <w:pPr>
        <w:widowControl w:val="0"/>
        <w:numPr>
          <w:ilvl w:val="1"/>
          <w:numId w:val="48"/>
        </w:numPr>
        <w:tabs>
          <w:tab w:val="left" w:pos="719"/>
        </w:tabs>
        <w:autoSpaceDE w:val="0"/>
        <w:autoSpaceDN w:val="0"/>
        <w:spacing w:before="256" w:line="343" w:lineRule="auto"/>
        <w:ind w:hanging="230"/>
        <w:rPr>
          <w:rFonts w:ascii="Times New Roman" w:eastAsia="Times New Roman" w:hAnsi="Times New Roman" w:cs="Times New Roman"/>
          <w:strike/>
          <w:color w:val="EE0000"/>
          <w:sz w:val="24"/>
        </w:rPr>
      </w:pPr>
      <w:r w:rsidRPr="00BB4017">
        <w:rPr>
          <w:rFonts w:ascii="Times New Roman" w:eastAsia="Times New Roman" w:hAnsi="Times New Roman" w:cs="Times New Roman"/>
          <w:strike/>
          <w:color w:val="EE0000"/>
          <w:sz w:val="24"/>
          <w:szCs w:val="24"/>
        </w:rPr>
        <w:t>Creating</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works</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that</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further</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intellectual</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and</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scholarly</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growth</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within</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the</w:t>
      </w:r>
      <w:r w:rsidRPr="00BB4017">
        <w:rPr>
          <w:rFonts w:ascii="Times New Roman" w:eastAsia="Times New Roman" w:hAnsi="Times New Roman" w:cs="Times New Roman"/>
          <w:strike/>
          <w:color w:val="EE0000"/>
          <w:spacing w:val="-4"/>
          <w:sz w:val="24"/>
          <w:szCs w:val="24"/>
        </w:rPr>
        <w:t xml:space="preserve"> </w:t>
      </w:r>
      <w:r w:rsidRPr="00BB4017">
        <w:rPr>
          <w:rFonts w:ascii="Times New Roman" w:eastAsia="Times New Roman" w:hAnsi="Times New Roman" w:cs="Times New Roman"/>
          <w:strike/>
          <w:color w:val="EE0000"/>
          <w:sz w:val="24"/>
          <w:szCs w:val="24"/>
        </w:rPr>
        <w:t>field</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of</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librarianship</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or specialty area.</w:t>
      </w:r>
    </w:p>
    <w:p w14:paraId="06FD0963" w14:textId="3E8D7E76" w:rsidR="009532DC" w:rsidRPr="00BB4017" w:rsidRDefault="009532DC">
      <w:pPr>
        <w:widowControl w:val="0"/>
        <w:numPr>
          <w:ilvl w:val="1"/>
          <w:numId w:val="48"/>
        </w:numPr>
        <w:tabs>
          <w:tab w:val="left" w:pos="719"/>
        </w:tabs>
        <w:autoSpaceDE w:val="0"/>
        <w:autoSpaceDN w:val="0"/>
        <w:spacing w:before="256"/>
        <w:ind w:left="719" w:hanging="230"/>
        <w:rPr>
          <w:rFonts w:ascii="Times New Roman" w:eastAsia="Times New Roman" w:hAnsi="Times New Roman" w:cs="Times New Roman"/>
          <w:strike/>
          <w:color w:val="EE0000"/>
          <w:sz w:val="24"/>
        </w:rPr>
      </w:pPr>
      <w:r w:rsidRPr="00BB4017">
        <w:rPr>
          <w:rFonts w:ascii="Times New Roman" w:eastAsia="Times New Roman" w:hAnsi="Times New Roman" w:cs="Times New Roman"/>
          <w:strike/>
          <w:color w:val="EE0000"/>
          <w:sz w:val="24"/>
        </w:rPr>
        <w:t>Improving</w:t>
      </w:r>
      <w:r w:rsidRPr="00BB4017">
        <w:rPr>
          <w:rFonts w:ascii="Times New Roman" w:eastAsia="Times New Roman" w:hAnsi="Times New Roman" w:cs="Times New Roman"/>
          <w:strike/>
          <w:color w:val="EE0000"/>
          <w:spacing w:val="-1"/>
          <w:sz w:val="24"/>
        </w:rPr>
        <w:t xml:space="preserve"> </w:t>
      </w:r>
      <w:r w:rsidRPr="00BB4017">
        <w:rPr>
          <w:rFonts w:ascii="Times New Roman" w:eastAsia="Times New Roman" w:hAnsi="Times New Roman" w:cs="Times New Roman"/>
          <w:strike/>
          <w:color w:val="EE0000"/>
          <w:sz w:val="24"/>
        </w:rPr>
        <w:t>pedagogy to</w:t>
      </w:r>
      <w:r w:rsidRPr="00BB4017">
        <w:rPr>
          <w:rFonts w:ascii="Times New Roman" w:eastAsia="Times New Roman" w:hAnsi="Times New Roman" w:cs="Times New Roman"/>
          <w:strike/>
          <w:color w:val="EE0000"/>
          <w:spacing w:val="-1"/>
          <w:sz w:val="24"/>
        </w:rPr>
        <w:t xml:space="preserve"> </w:t>
      </w:r>
      <w:r w:rsidRPr="00BB4017">
        <w:rPr>
          <w:rFonts w:ascii="Times New Roman" w:eastAsia="Times New Roman" w:hAnsi="Times New Roman" w:cs="Times New Roman"/>
          <w:strike/>
          <w:color w:val="EE0000"/>
          <w:sz w:val="24"/>
        </w:rPr>
        <w:t>further the</w:t>
      </w:r>
      <w:r w:rsidRPr="00BB4017">
        <w:rPr>
          <w:rFonts w:ascii="Times New Roman" w:eastAsia="Times New Roman" w:hAnsi="Times New Roman" w:cs="Times New Roman"/>
          <w:strike/>
          <w:color w:val="EE0000"/>
          <w:spacing w:val="-2"/>
          <w:sz w:val="24"/>
        </w:rPr>
        <w:t xml:space="preserve"> </w:t>
      </w:r>
      <w:r w:rsidRPr="00BB4017">
        <w:rPr>
          <w:rFonts w:ascii="Times New Roman" w:eastAsia="Times New Roman" w:hAnsi="Times New Roman" w:cs="Times New Roman"/>
          <w:strike/>
          <w:color w:val="EE0000"/>
          <w:sz w:val="24"/>
        </w:rPr>
        <w:t>mission of</w:t>
      </w:r>
      <w:r w:rsidRPr="00BB4017">
        <w:rPr>
          <w:rFonts w:ascii="Times New Roman" w:eastAsia="Times New Roman" w:hAnsi="Times New Roman" w:cs="Times New Roman"/>
          <w:strike/>
          <w:color w:val="EE0000"/>
          <w:spacing w:val="-1"/>
          <w:sz w:val="24"/>
        </w:rPr>
        <w:t xml:space="preserve"> </w:t>
      </w:r>
      <w:r w:rsidRPr="00BB4017">
        <w:rPr>
          <w:rFonts w:ascii="Times New Roman" w:eastAsia="Times New Roman" w:hAnsi="Times New Roman" w:cs="Times New Roman"/>
          <w:strike/>
          <w:color w:val="EE0000"/>
          <w:sz w:val="24"/>
        </w:rPr>
        <w:t>the</w:t>
      </w:r>
      <w:r w:rsidRPr="00BB4017">
        <w:rPr>
          <w:rFonts w:ascii="Times New Roman" w:eastAsia="Times New Roman" w:hAnsi="Times New Roman" w:cs="Times New Roman"/>
          <w:strike/>
          <w:color w:val="EE0000"/>
          <w:spacing w:val="-1"/>
          <w:sz w:val="24"/>
        </w:rPr>
        <w:t xml:space="preserve"> </w:t>
      </w:r>
      <w:r w:rsidRPr="00BB4017">
        <w:rPr>
          <w:rFonts w:ascii="Times New Roman" w:eastAsia="Times New Roman" w:hAnsi="Times New Roman" w:cs="Times New Roman"/>
          <w:strike/>
          <w:color w:val="EE0000"/>
          <w:sz w:val="24"/>
        </w:rPr>
        <w:t>library</w:t>
      </w:r>
      <w:r w:rsidRPr="00BB4017">
        <w:rPr>
          <w:rFonts w:ascii="Times New Roman" w:eastAsia="Times New Roman" w:hAnsi="Times New Roman" w:cs="Times New Roman"/>
          <w:strike/>
          <w:color w:val="EE0000"/>
          <w:spacing w:val="-1"/>
          <w:sz w:val="24"/>
        </w:rPr>
        <w:t xml:space="preserve"> </w:t>
      </w:r>
      <w:r w:rsidRPr="00BB4017">
        <w:rPr>
          <w:rFonts w:ascii="Times New Roman" w:eastAsia="Times New Roman" w:hAnsi="Times New Roman" w:cs="Times New Roman"/>
          <w:strike/>
          <w:color w:val="EE0000"/>
          <w:sz w:val="24"/>
        </w:rPr>
        <w:t>and the</w:t>
      </w:r>
      <w:r w:rsidRPr="00BB4017">
        <w:rPr>
          <w:rFonts w:ascii="Times New Roman" w:eastAsia="Times New Roman" w:hAnsi="Times New Roman" w:cs="Times New Roman"/>
          <w:strike/>
          <w:color w:val="EE0000"/>
          <w:spacing w:val="-1"/>
          <w:sz w:val="24"/>
        </w:rPr>
        <w:t xml:space="preserve"> </w:t>
      </w:r>
      <w:r w:rsidRPr="00BB4017">
        <w:rPr>
          <w:rFonts w:ascii="Times New Roman" w:eastAsia="Times New Roman" w:hAnsi="Times New Roman" w:cs="Times New Roman"/>
          <w:strike/>
          <w:color w:val="EE0000"/>
          <w:spacing w:val="-2"/>
          <w:sz w:val="24"/>
        </w:rPr>
        <w:t>university.</w:t>
      </w:r>
    </w:p>
    <w:p w14:paraId="55395BE5" w14:textId="02E5A4F8" w:rsidR="009532DC" w:rsidRPr="00BB4017" w:rsidRDefault="009532DC">
      <w:pPr>
        <w:widowControl w:val="0"/>
        <w:numPr>
          <w:ilvl w:val="1"/>
          <w:numId w:val="48"/>
        </w:numPr>
        <w:tabs>
          <w:tab w:val="left" w:pos="719"/>
        </w:tabs>
        <w:autoSpaceDE w:val="0"/>
        <w:autoSpaceDN w:val="0"/>
        <w:spacing w:before="256"/>
        <w:ind w:left="719" w:hanging="230"/>
        <w:rPr>
          <w:rFonts w:ascii="Times New Roman" w:eastAsia="Times New Roman" w:hAnsi="Times New Roman" w:cs="Times New Roman"/>
          <w:strike/>
          <w:color w:val="EE0000"/>
          <w:sz w:val="24"/>
        </w:rPr>
      </w:pPr>
      <w:r w:rsidRPr="00BB4017">
        <w:rPr>
          <w:rFonts w:ascii="Times New Roman" w:eastAsia="Times New Roman" w:hAnsi="Times New Roman" w:cs="Times New Roman"/>
          <w:strike/>
          <w:color w:val="EE0000"/>
          <w:sz w:val="24"/>
          <w:szCs w:val="24"/>
        </w:rPr>
        <w:t>Increasing</w:t>
      </w:r>
      <w:r w:rsidRPr="00BB4017">
        <w:rPr>
          <w:rFonts w:ascii="Times New Roman" w:eastAsia="Times New Roman" w:hAnsi="Times New Roman" w:cs="Times New Roman"/>
          <w:strike/>
          <w:color w:val="EE0000"/>
          <w:spacing w:val="-5"/>
          <w:sz w:val="24"/>
          <w:szCs w:val="24"/>
        </w:rPr>
        <w:t xml:space="preserve"> </w:t>
      </w:r>
      <w:r w:rsidRPr="00BB4017">
        <w:rPr>
          <w:rFonts w:ascii="Times New Roman" w:eastAsia="Times New Roman" w:hAnsi="Times New Roman" w:cs="Times New Roman"/>
          <w:strike/>
          <w:color w:val="EE0000"/>
          <w:sz w:val="24"/>
          <w:szCs w:val="24"/>
        </w:rPr>
        <w:t>access,</w:t>
      </w:r>
      <w:r w:rsidRPr="00BB4017">
        <w:rPr>
          <w:rFonts w:ascii="Times New Roman" w:eastAsia="Times New Roman" w:hAnsi="Times New Roman" w:cs="Times New Roman"/>
          <w:strike/>
          <w:color w:val="EE0000"/>
          <w:spacing w:val="-2"/>
          <w:sz w:val="24"/>
          <w:szCs w:val="24"/>
        </w:rPr>
        <w:t xml:space="preserve"> </w:t>
      </w:r>
      <w:r w:rsidRPr="00BB4017">
        <w:rPr>
          <w:rFonts w:ascii="Times New Roman" w:eastAsia="Times New Roman" w:hAnsi="Times New Roman" w:cs="Times New Roman"/>
          <w:strike/>
          <w:color w:val="EE0000"/>
          <w:sz w:val="24"/>
          <w:szCs w:val="24"/>
        </w:rPr>
        <w:t>understanding</w:t>
      </w:r>
      <w:r w:rsidRPr="00BB4017">
        <w:rPr>
          <w:rFonts w:ascii="Times New Roman" w:eastAsia="Times New Roman" w:hAnsi="Times New Roman" w:cs="Times New Roman"/>
          <w:strike/>
          <w:color w:val="EE0000"/>
          <w:spacing w:val="-2"/>
          <w:sz w:val="24"/>
          <w:szCs w:val="24"/>
        </w:rPr>
        <w:t xml:space="preserve"> </w:t>
      </w:r>
      <w:r w:rsidRPr="00BB4017">
        <w:rPr>
          <w:rFonts w:ascii="Times New Roman" w:eastAsia="Times New Roman" w:hAnsi="Times New Roman" w:cs="Times New Roman"/>
          <w:strike/>
          <w:color w:val="EE0000"/>
          <w:sz w:val="24"/>
          <w:szCs w:val="24"/>
        </w:rPr>
        <w:t>and</w:t>
      </w:r>
      <w:r w:rsidRPr="00BB4017">
        <w:rPr>
          <w:rFonts w:ascii="Times New Roman" w:eastAsia="Times New Roman" w:hAnsi="Times New Roman" w:cs="Times New Roman"/>
          <w:strike/>
          <w:color w:val="EE0000"/>
          <w:spacing w:val="-2"/>
          <w:sz w:val="24"/>
          <w:szCs w:val="24"/>
        </w:rPr>
        <w:t xml:space="preserve"> </w:t>
      </w:r>
      <w:r w:rsidRPr="00BB4017">
        <w:rPr>
          <w:rFonts w:ascii="Times New Roman" w:eastAsia="Times New Roman" w:hAnsi="Times New Roman" w:cs="Times New Roman"/>
          <w:strike/>
          <w:color w:val="EE0000"/>
          <w:sz w:val="24"/>
          <w:szCs w:val="24"/>
        </w:rPr>
        <w:t>delivery</w:t>
      </w:r>
      <w:r w:rsidRPr="00BB4017">
        <w:rPr>
          <w:rFonts w:ascii="Times New Roman" w:eastAsia="Times New Roman" w:hAnsi="Times New Roman" w:cs="Times New Roman"/>
          <w:strike/>
          <w:color w:val="EE0000"/>
          <w:spacing w:val="-2"/>
          <w:sz w:val="24"/>
          <w:szCs w:val="24"/>
        </w:rPr>
        <w:t xml:space="preserve"> </w:t>
      </w:r>
      <w:r w:rsidRPr="00BB4017">
        <w:rPr>
          <w:rFonts w:ascii="Times New Roman" w:eastAsia="Times New Roman" w:hAnsi="Times New Roman" w:cs="Times New Roman"/>
          <w:strike/>
          <w:color w:val="EE0000"/>
          <w:sz w:val="24"/>
          <w:szCs w:val="24"/>
        </w:rPr>
        <w:t>of</w:t>
      </w:r>
      <w:r w:rsidRPr="00BB4017">
        <w:rPr>
          <w:rFonts w:ascii="Times New Roman" w:eastAsia="Times New Roman" w:hAnsi="Times New Roman" w:cs="Times New Roman"/>
          <w:strike/>
          <w:color w:val="EE0000"/>
          <w:spacing w:val="-2"/>
          <w:sz w:val="24"/>
          <w:szCs w:val="24"/>
        </w:rPr>
        <w:t xml:space="preserve"> </w:t>
      </w:r>
      <w:r w:rsidRPr="00BB4017">
        <w:rPr>
          <w:rFonts w:ascii="Times New Roman" w:eastAsia="Times New Roman" w:hAnsi="Times New Roman" w:cs="Times New Roman"/>
          <w:strike/>
          <w:color w:val="EE0000"/>
          <w:sz w:val="24"/>
          <w:szCs w:val="24"/>
        </w:rPr>
        <w:t>academic</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library</w:t>
      </w:r>
      <w:r w:rsidRPr="00BB4017">
        <w:rPr>
          <w:rFonts w:ascii="Times New Roman" w:eastAsia="Times New Roman" w:hAnsi="Times New Roman" w:cs="Times New Roman"/>
          <w:strike/>
          <w:color w:val="EE0000"/>
          <w:spacing w:val="-2"/>
          <w:sz w:val="24"/>
          <w:szCs w:val="24"/>
        </w:rPr>
        <w:t xml:space="preserve"> </w:t>
      </w:r>
      <w:r w:rsidRPr="00BB4017">
        <w:rPr>
          <w:rFonts w:ascii="Times New Roman" w:eastAsia="Times New Roman" w:hAnsi="Times New Roman" w:cs="Times New Roman"/>
          <w:strike/>
          <w:color w:val="EE0000"/>
          <w:sz w:val="24"/>
          <w:szCs w:val="24"/>
        </w:rPr>
        <w:t>services</w:t>
      </w:r>
      <w:r w:rsidRPr="00BB4017">
        <w:rPr>
          <w:rFonts w:ascii="Times New Roman" w:eastAsia="Times New Roman" w:hAnsi="Times New Roman" w:cs="Times New Roman"/>
          <w:strike/>
          <w:color w:val="EE0000"/>
          <w:spacing w:val="-2"/>
          <w:sz w:val="24"/>
          <w:szCs w:val="24"/>
        </w:rPr>
        <w:t xml:space="preserve"> </w:t>
      </w:r>
      <w:r w:rsidRPr="00BB4017">
        <w:rPr>
          <w:rFonts w:ascii="Times New Roman" w:eastAsia="Times New Roman" w:hAnsi="Times New Roman" w:cs="Times New Roman"/>
          <w:strike/>
          <w:color w:val="EE0000"/>
          <w:sz w:val="24"/>
          <w:szCs w:val="24"/>
        </w:rPr>
        <w:t>and</w:t>
      </w:r>
      <w:r w:rsidRPr="00BB4017">
        <w:rPr>
          <w:rFonts w:ascii="Times New Roman" w:eastAsia="Times New Roman" w:hAnsi="Times New Roman" w:cs="Times New Roman"/>
          <w:strike/>
          <w:color w:val="EE0000"/>
          <w:spacing w:val="-2"/>
          <w:sz w:val="24"/>
          <w:szCs w:val="24"/>
        </w:rPr>
        <w:t xml:space="preserve"> information.</w:t>
      </w:r>
    </w:p>
    <w:p w14:paraId="09E68E49" w14:textId="77777777" w:rsidR="009532DC" w:rsidRPr="00BB4017" w:rsidRDefault="009532DC" w:rsidP="009532DC">
      <w:pPr>
        <w:widowControl w:val="0"/>
        <w:autoSpaceDE w:val="0"/>
        <w:autoSpaceDN w:val="0"/>
        <w:spacing w:before="98"/>
        <w:ind w:left="0" w:firstLine="0"/>
        <w:rPr>
          <w:rFonts w:ascii="Times New Roman" w:eastAsia="Times New Roman" w:hAnsi="Times New Roman" w:cs="Times New Roman"/>
          <w:strike/>
          <w:color w:val="EE0000"/>
          <w:sz w:val="24"/>
          <w:szCs w:val="24"/>
        </w:rPr>
      </w:pPr>
    </w:p>
    <w:p w14:paraId="6CED4143" w14:textId="51C20EF2" w:rsidR="009532DC" w:rsidRPr="00BB4017" w:rsidRDefault="009532DC">
      <w:pPr>
        <w:widowControl w:val="0"/>
        <w:numPr>
          <w:ilvl w:val="1"/>
          <w:numId w:val="48"/>
        </w:numPr>
        <w:tabs>
          <w:tab w:val="left" w:pos="720"/>
        </w:tabs>
        <w:autoSpaceDE w:val="0"/>
        <w:autoSpaceDN w:val="0"/>
        <w:spacing w:line="343" w:lineRule="auto"/>
        <w:rPr>
          <w:rFonts w:ascii="Times New Roman" w:eastAsia="Times New Roman" w:hAnsi="Times New Roman" w:cs="Times New Roman"/>
          <w:strike/>
          <w:color w:val="EE0000"/>
          <w:sz w:val="24"/>
        </w:rPr>
      </w:pPr>
      <w:r w:rsidRPr="00BB4017">
        <w:rPr>
          <w:rFonts w:ascii="Times New Roman" w:eastAsia="Times New Roman" w:hAnsi="Times New Roman" w:cs="Times New Roman"/>
          <w:strike/>
          <w:color w:val="EE0000"/>
          <w:sz w:val="24"/>
        </w:rPr>
        <w:t>Pursuing</w:t>
      </w:r>
      <w:r w:rsidRPr="00BB4017">
        <w:rPr>
          <w:rFonts w:ascii="Times New Roman" w:eastAsia="Times New Roman" w:hAnsi="Times New Roman" w:cs="Times New Roman"/>
          <w:strike/>
          <w:color w:val="EE0000"/>
          <w:spacing w:val="-4"/>
          <w:sz w:val="24"/>
        </w:rPr>
        <w:t xml:space="preserve"> </w:t>
      </w:r>
      <w:r w:rsidRPr="00BB4017">
        <w:rPr>
          <w:rFonts w:ascii="Times New Roman" w:eastAsia="Times New Roman" w:hAnsi="Times New Roman" w:cs="Times New Roman"/>
          <w:strike/>
          <w:color w:val="EE0000"/>
          <w:sz w:val="24"/>
        </w:rPr>
        <w:t>continued</w:t>
      </w:r>
      <w:r w:rsidRPr="00BB4017">
        <w:rPr>
          <w:rFonts w:ascii="Times New Roman" w:eastAsia="Times New Roman" w:hAnsi="Times New Roman" w:cs="Times New Roman"/>
          <w:strike/>
          <w:color w:val="EE0000"/>
          <w:spacing w:val="-4"/>
          <w:sz w:val="24"/>
        </w:rPr>
        <w:t xml:space="preserve"> </w:t>
      </w:r>
      <w:r w:rsidRPr="00BB4017">
        <w:rPr>
          <w:rFonts w:ascii="Times New Roman" w:eastAsia="Times New Roman" w:hAnsi="Times New Roman" w:cs="Times New Roman"/>
          <w:strike/>
          <w:color w:val="EE0000"/>
          <w:sz w:val="24"/>
        </w:rPr>
        <w:t>education</w:t>
      </w:r>
      <w:r w:rsidRPr="00BB4017">
        <w:rPr>
          <w:rFonts w:ascii="Times New Roman" w:eastAsia="Times New Roman" w:hAnsi="Times New Roman" w:cs="Times New Roman"/>
          <w:strike/>
          <w:color w:val="EE0000"/>
          <w:spacing w:val="-4"/>
          <w:sz w:val="24"/>
        </w:rPr>
        <w:t xml:space="preserve"> </w:t>
      </w:r>
      <w:r w:rsidRPr="00BB4017">
        <w:rPr>
          <w:rFonts w:ascii="Times New Roman" w:eastAsia="Times New Roman" w:hAnsi="Times New Roman" w:cs="Times New Roman"/>
          <w:strike/>
          <w:color w:val="EE0000"/>
          <w:sz w:val="24"/>
        </w:rPr>
        <w:t>to</w:t>
      </w:r>
      <w:r w:rsidRPr="00BB4017">
        <w:rPr>
          <w:rFonts w:ascii="Times New Roman" w:eastAsia="Times New Roman" w:hAnsi="Times New Roman" w:cs="Times New Roman"/>
          <w:strike/>
          <w:color w:val="EE0000"/>
          <w:spacing w:val="-4"/>
          <w:sz w:val="24"/>
        </w:rPr>
        <w:t xml:space="preserve"> </w:t>
      </w:r>
      <w:r w:rsidRPr="00BB4017">
        <w:rPr>
          <w:rFonts w:ascii="Times New Roman" w:eastAsia="Times New Roman" w:hAnsi="Times New Roman" w:cs="Times New Roman"/>
          <w:strike/>
          <w:color w:val="EE0000"/>
          <w:sz w:val="24"/>
        </w:rPr>
        <w:t>support</w:t>
      </w:r>
      <w:r w:rsidRPr="00BB4017">
        <w:rPr>
          <w:rFonts w:ascii="Times New Roman" w:eastAsia="Times New Roman" w:hAnsi="Times New Roman" w:cs="Times New Roman"/>
          <w:strike/>
          <w:color w:val="EE0000"/>
          <w:spacing w:val="-4"/>
          <w:sz w:val="24"/>
        </w:rPr>
        <w:t xml:space="preserve"> </w:t>
      </w:r>
      <w:r w:rsidRPr="00BB4017">
        <w:rPr>
          <w:rFonts w:ascii="Times New Roman" w:eastAsia="Times New Roman" w:hAnsi="Times New Roman" w:cs="Times New Roman"/>
          <w:strike/>
          <w:color w:val="EE0000"/>
          <w:sz w:val="24"/>
        </w:rPr>
        <w:t>the</w:t>
      </w:r>
      <w:r w:rsidRPr="00BB4017">
        <w:rPr>
          <w:rFonts w:ascii="Times New Roman" w:eastAsia="Times New Roman" w:hAnsi="Times New Roman" w:cs="Times New Roman"/>
          <w:strike/>
          <w:color w:val="EE0000"/>
          <w:spacing w:val="-5"/>
          <w:sz w:val="24"/>
        </w:rPr>
        <w:t xml:space="preserve"> </w:t>
      </w:r>
      <w:r w:rsidRPr="00BB4017">
        <w:rPr>
          <w:rFonts w:ascii="Times New Roman" w:eastAsia="Times New Roman" w:hAnsi="Times New Roman" w:cs="Times New Roman"/>
          <w:strike/>
          <w:color w:val="EE0000"/>
          <w:sz w:val="24"/>
        </w:rPr>
        <w:t>acquisition</w:t>
      </w:r>
      <w:r w:rsidRPr="00BB4017">
        <w:rPr>
          <w:rFonts w:ascii="Times New Roman" w:eastAsia="Times New Roman" w:hAnsi="Times New Roman" w:cs="Times New Roman"/>
          <w:strike/>
          <w:color w:val="EE0000"/>
          <w:spacing w:val="-4"/>
          <w:sz w:val="24"/>
        </w:rPr>
        <w:t xml:space="preserve"> </w:t>
      </w:r>
      <w:r w:rsidRPr="00BB4017">
        <w:rPr>
          <w:rFonts w:ascii="Times New Roman" w:eastAsia="Times New Roman" w:hAnsi="Times New Roman" w:cs="Times New Roman"/>
          <w:strike/>
          <w:color w:val="EE0000"/>
          <w:sz w:val="24"/>
        </w:rPr>
        <w:t>of</w:t>
      </w:r>
      <w:r w:rsidRPr="00BB4017">
        <w:rPr>
          <w:rFonts w:ascii="Times New Roman" w:eastAsia="Times New Roman" w:hAnsi="Times New Roman" w:cs="Times New Roman"/>
          <w:strike/>
          <w:color w:val="EE0000"/>
          <w:spacing w:val="-4"/>
          <w:sz w:val="24"/>
        </w:rPr>
        <w:t xml:space="preserve"> </w:t>
      </w:r>
      <w:r w:rsidRPr="00BB4017">
        <w:rPr>
          <w:rFonts w:ascii="Times New Roman" w:eastAsia="Times New Roman" w:hAnsi="Times New Roman" w:cs="Times New Roman"/>
          <w:strike/>
          <w:color w:val="EE0000"/>
          <w:sz w:val="24"/>
        </w:rPr>
        <w:t>new</w:t>
      </w:r>
      <w:r w:rsidRPr="00BB4017">
        <w:rPr>
          <w:rFonts w:ascii="Times New Roman" w:eastAsia="Times New Roman" w:hAnsi="Times New Roman" w:cs="Times New Roman"/>
          <w:strike/>
          <w:color w:val="EE0000"/>
          <w:spacing w:val="-5"/>
          <w:sz w:val="24"/>
        </w:rPr>
        <w:t xml:space="preserve"> </w:t>
      </w:r>
      <w:r w:rsidRPr="00BB4017">
        <w:rPr>
          <w:rFonts w:ascii="Times New Roman" w:eastAsia="Times New Roman" w:hAnsi="Times New Roman" w:cs="Times New Roman"/>
          <w:strike/>
          <w:color w:val="EE0000"/>
          <w:sz w:val="24"/>
        </w:rPr>
        <w:t>skills</w:t>
      </w:r>
      <w:r w:rsidRPr="00BB4017">
        <w:rPr>
          <w:rFonts w:ascii="Times New Roman" w:eastAsia="Times New Roman" w:hAnsi="Times New Roman" w:cs="Times New Roman"/>
          <w:strike/>
          <w:color w:val="EE0000"/>
          <w:spacing w:val="-4"/>
          <w:sz w:val="24"/>
        </w:rPr>
        <w:t xml:space="preserve"> </w:t>
      </w:r>
      <w:r w:rsidRPr="00BB4017">
        <w:rPr>
          <w:rFonts w:ascii="Times New Roman" w:eastAsia="Times New Roman" w:hAnsi="Times New Roman" w:cs="Times New Roman"/>
          <w:strike/>
          <w:color w:val="EE0000"/>
          <w:sz w:val="24"/>
        </w:rPr>
        <w:t>germane</w:t>
      </w:r>
      <w:r w:rsidRPr="00BB4017">
        <w:rPr>
          <w:rFonts w:ascii="Times New Roman" w:eastAsia="Times New Roman" w:hAnsi="Times New Roman" w:cs="Times New Roman"/>
          <w:strike/>
          <w:color w:val="EE0000"/>
          <w:spacing w:val="-5"/>
          <w:sz w:val="24"/>
        </w:rPr>
        <w:t xml:space="preserve"> </w:t>
      </w:r>
      <w:r w:rsidRPr="00BB4017">
        <w:rPr>
          <w:rFonts w:ascii="Times New Roman" w:eastAsia="Times New Roman" w:hAnsi="Times New Roman" w:cs="Times New Roman"/>
          <w:strike/>
          <w:color w:val="EE0000"/>
          <w:sz w:val="24"/>
        </w:rPr>
        <w:t>to</w:t>
      </w:r>
      <w:r w:rsidRPr="00BB4017">
        <w:rPr>
          <w:rFonts w:ascii="Times New Roman" w:eastAsia="Times New Roman" w:hAnsi="Times New Roman" w:cs="Times New Roman"/>
          <w:strike/>
          <w:color w:val="EE0000"/>
          <w:spacing w:val="-4"/>
          <w:sz w:val="24"/>
        </w:rPr>
        <w:t xml:space="preserve"> </w:t>
      </w:r>
      <w:r w:rsidRPr="00BB4017">
        <w:rPr>
          <w:rFonts w:ascii="Times New Roman" w:eastAsia="Times New Roman" w:hAnsi="Times New Roman" w:cs="Times New Roman"/>
          <w:strike/>
          <w:color w:val="EE0000"/>
          <w:sz w:val="24"/>
        </w:rPr>
        <w:t>the</w:t>
      </w:r>
      <w:r w:rsidRPr="00BB4017">
        <w:rPr>
          <w:rFonts w:ascii="Times New Roman" w:eastAsia="Times New Roman" w:hAnsi="Times New Roman" w:cs="Times New Roman"/>
          <w:strike/>
          <w:color w:val="EE0000"/>
          <w:spacing w:val="-5"/>
          <w:sz w:val="24"/>
        </w:rPr>
        <w:t xml:space="preserve"> </w:t>
      </w:r>
      <w:r w:rsidRPr="00BB4017">
        <w:rPr>
          <w:rFonts w:ascii="Times New Roman" w:eastAsia="Times New Roman" w:hAnsi="Times New Roman" w:cs="Times New Roman"/>
          <w:strike/>
          <w:color w:val="EE0000"/>
          <w:sz w:val="24"/>
        </w:rPr>
        <w:t>candidate’s</w:t>
      </w:r>
      <w:r w:rsidRPr="00BB4017">
        <w:rPr>
          <w:rFonts w:ascii="Times New Roman" w:eastAsia="Times New Roman" w:hAnsi="Times New Roman" w:cs="Times New Roman"/>
          <w:strike/>
          <w:color w:val="EE0000"/>
          <w:spacing w:val="-4"/>
          <w:sz w:val="24"/>
        </w:rPr>
        <w:t xml:space="preserve"> </w:t>
      </w:r>
      <w:r w:rsidRPr="00BB4017">
        <w:rPr>
          <w:rFonts w:ascii="Times New Roman" w:eastAsia="Times New Roman" w:hAnsi="Times New Roman" w:cs="Times New Roman"/>
          <w:strike/>
          <w:color w:val="EE0000"/>
          <w:sz w:val="24"/>
        </w:rPr>
        <w:t>role and position.</w:t>
      </w:r>
    </w:p>
    <w:p w14:paraId="2ECB7BBC" w14:textId="77777777" w:rsidR="009532DC" w:rsidRPr="00BB4017" w:rsidRDefault="009532DC" w:rsidP="009532DC">
      <w:pPr>
        <w:pStyle w:val="ListParagraph"/>
        <w:rPr>
          <w:strike/>
          <w:color w:val="EE0000"/>
          <w:sz w:val="24"/>
        </w:rPr>
      </w:pPr>
    </w:p>
    <w:p w14:paraId="64ED90C3" w14:textId="1803348A" w:rsidR="009532DC" w:rsidRPr="00BB4017" w:rsidRDefault="009532DC">
      <w:pPr>
        <w:widowControl w:val="0"/>
        <w:numPr>
          <w:ilvl w:val="1"/>
          <w:numId w:val="48"/>
        </w:numPr>
        <w:tabs>
          <w:tab w:val="left" w:pos="720"/>
        </w:tabs>
        <w:autoSpaceDE w:val="0"/>
        <w:autoSpaceDN w:val="0"/>
        <w:spacing w:line="343" w:lineRule="auto"/>
        <w:rPr>
          <w:rFonts w:ascii="Times New Roman" w:eastAsia="Times New Roman" w:hAnsi="Times New Roman" w:cs="Times New Roman"/>
          <w:strike/>
          <w:color w:val="EE0000"/>
          <w:sz w:val="24"/>
        </w:rPr>
      </w:pPr>
      <w:r w:rsidRPr="00BB4017">
        <w:rPr>
          <w:rFonts w:ascii="Times New Roman" w:eastAsia="Times New Roman" w:hAnsi="Times New Roman" w:cs="Times New Roman"/>
          <w:strike/>
          <w:color w:val="EE0000"/>
          <w:sz w:val="24"/>
          <w:szCs w:val="24"/>
        </w:rPr>
        <w:t>Strengthening</w:t>
      </w:r>
      <w:r w:rsidRPr="00BB4017">
        <w:rPr>
          <w:rFonts w:ascii="Times New Roman" w:eastAsia="Times New Roman" w:hAnsi="Times New Roman" w:cs="Times New Roman"/>
          <w:strike/>
          <w:color w:val="EE0000"/>
          <w:spacing w:val="-4"/>
          <w:sz w:val="24"/>
          <w:szCs w:val="24"/>
        </w:rPr>
        <w:t xml:space="preserve"> </w:t>
      </w:r>
      <w:r w:rsidRPr="00BB4017">
        <w:rPr>
          <w:rFonts w:ascii="Times New Roman" w:eastAsia="Times New Roman" w:hAnsi="Times New Roman" w:cs="Times New Roman"/>
          <w:strike/>
          <w:color w:val="EE0000"/>
          <w:sz w:val="24"/>
          <w:szCs w:val="24"/>
        </w:rPr>
        <w:t>professional</w:t>
      </w:r>
      <w:r w:rsidRPr="00BB4017">
        <w:rPr>
          <w:rFonts w:ascii="Times New Roman" w:eastAsia="Times New Roman" w:hAnsi="Times New Roman" w:cs="Times New Roman"/>
          <w:strike/>
          <w:color w:val="EE0000"/>
          <w:spacing w:val="-4"/>
          <w:sz w:val="24"/>
          <w:szCs w:val="24"/>
        </w:rPr>
        <w:t xml:space="preserve"> </w:t>
      </w:r>
      <w:r w:rsidRPr="00BB4017">
        <w:rPr>
          <w:rFonts w:ascii="Times New Roman" w:eastAsia="Times New Roman" w:hAnsi="Times New Roman" w:cs="Times New Roman"/>
          <w:strike/>
          <w:color w:val="EE0000"/>
          <w:sz w:val="24"/>
          <w:szCs w:val="24"/>
        </w:rPr>
        <w:t>librarianship</w:t>
      </w:r>
      <w:r w:rsidRPr="00BB4017">
        <w:rPr>
          <w:rFonts w:ascii="Times New Roman" w:eastAsia="Times New Roman" w:hAnsi="Times New Roman" w:cs="Times New Roman"/>
          <w:strike/>
          <w:color w:val="EE0000"/>
          <w:spacing w:val="-4"/>
          <w:sz w:val="24"/>
          <w:szCs w:val="24"/>
        </w:rPr>
        <w:t xml:space="preserve"> </w:t>
      </w:r>
      <w:r w:rsidRPr="00BB4017">
        <w:rPr>
          <w:rFonts w:ascii="Times New Roman" w:eastAsia="Times New Roman" w:hAnsi="Times New Roman" w:cs="Times New Roman"/>
          <w:strike/>
          <w:color w:val="EE0000"/>
          <w:sz w:val="24"/>
          <w:szCs w:val="24"/>
        </w:rPr>
        <w:t>through</w:t>
      </w:r>
      <w:r w:rsidRPr="00BB4017">
        <w:rPr>
          <w:rFonts w:ascii="Times New Roman" w:eastAsia="Times New Roman" w:hAnsi="Times New Roman" w:cs="Times New Roman"/>
          <w:strike/>
          <w:color w:val="EE0000"/>
          <w:spacing w:val="-4"/>
          <w:sz w:val="24"/>
          <w:szCs w:val="24"/>
        </w:rPr>
        <w:t xml:space="preserve"> </w:t>
      </w:r>
      <w:r w:rsidRPr="00BB4017">
        <w:rPr>
          <w:rFonts w:ascii="Times New Roman" w:eastAsia="Times New Roman" w:hAnsi="Times New Roman" w:cs="Times New Roman"/>
          <w:strike/>
          <w:color w:val="EE0000"/>
          <w:sz w:val="24"/>
          <w:szCs w:val="24"/>
        </w:rPr>
        <w:t>mentoring,</w:t>
      </w:r>
      <w:r w:rsidRPr="00BB4017">
        <w:rPr>
          <w:rFonts w:ascii="Times New Roman" w:eastAsia="Times New Roman" w:hAnsi="Times New Roman" w:cs="Times New Roman"/>
          <w:strike/>
          <w:color w:val="EE0000"/>
          <w:spacing w:val="-4"/>
          <w:sz w:val="24"/>
          <w:szCs w:val="24"/>
        </w:rPr>
        <w:t xml:space="preserve"> </w:t>
      </w:r>
      <w:r w:rsidRPr="00BB4017">
        <w:rPr>
          <w:rFonts w:ascii="Times New Roman" w:eastAsia="Times New Roman" w:hAnsi="Times New Roman" w:cs="Times New Roman"/>
          <w:strike/>
          <w:color w:val="EE0000"/>
          <w:sz w:val="24"/>
          <w:szCs w:val="24"/>
        </w:rPr>
        <w:t>team</w:t>
      </w:r>
      <w:r w:rsidRPr="00BB4017">
        <w:rPr>
          <w:rFonts w:ascii="Times New Roman" w:eastAsia="Times New Roman" w:hAnsi="Times New Roman" w:cs="Times New Roman"/>
          <w:strike/>
          <w:color w:val="EE0000"/>
          <w:spacing w:val="-4"/>
          <w:sz w:val="24"/>
          <w:szCs w:val="24"/>
        </w:rPr>
        <w:t xml:space="preserve"> </w:t>
      </w:r>
      <w:r w:rsidRPr="00BB4017">
        <w:rPr>
          <w:rFonts w:ascii="Times New Roman" w:eastAsia="Times New Roman" w:hAnsi="Times New Roman" w:cs="Times New Roman"/>
          <w:strike/>
          <w:color w:val="EE0000"/>
          <w:sz w:val="24"/>
          <w:szCs w:val="24"/>
        </w:rPr>
        <w:t>building</w:t>
      </w:r>
      <w:r w:rsidRPr="00BB4017">
        <w:rPr>
          <w:rFonts w:ascii="Times New Roman" w:eastAsia="Times New Roman" w:hAnsi="Times New Roman" w:cs="Times New Roman"/>
          <w:strike/>
          <w:color w:val="EE0000"/>
          <w:spacing w:val="-4"/>
          <w:sz w:val="24"/>
          <w:szCs w:val="24"/>
        </w:rPr>
        <w:t xml:space="preserve"> </w:t>
      </w:r>
      <w:r w:rsidRPr="00BB4017">
        <w:rPr>
          <w:rFonts w:ascii="Times New Roman" w:eastAsia="Times New Roman" w:hAnsi="Times New Roman" w:cs="Times New Roman"/>
          <w:strike/>
          <w:color w:val="EE0000"/>
          <w:sz w:val="24"/>
          <w:szCs w:val="24"/>
        </w:rPr>
        <w:t>and</w:t>
      </w:r>
      <w:r w:rsidRPr="00BB4017">
        <w:rPr>
          <w:rFonts w:ascii="Times New Roman" w:eastAsia="Times New Roman" w:hAnsi="Times New Roman" w:cs="Times New Roman"/>
          <w:strike/>
          <w:color w:val="EE0000"/>
          <w:spacing w:val="-4"/>
          <w:sz w:val="24"/>
          <w:szCs w:val="24"/>
        </w:rPr>
        <w:t xml:space="preserve"> </w:t>
      </w:r>
      <w:r w:rsidRPr="00BB4017">
        <w:rPr>
          <w:rFonts w:ascii="Times New Roman" w:eastAsia="Times New Roman" w:hAnsi="Times New Roman" w:cs="Times New Roman"/>
          <w:strike/>
          <w:color w:val="EE0000"/>
          <w:sz w:val="24"/>
          <w:szCs w:val="24"/>
        </w:rPr>
        <w:t>strategic</w:t>
      </w:r>
      <w:r w:rsidRPr="00BB4017">
        <w:rPr>
          <w:rFonts w:ascii="Times New Roman" w:eastAsia="Times New Roman" w:hAnsi="Times New Roman" w:cs="Times New Roman"/>
          <w:strike/>
          <w:color w:val="EE0000"/>
          <w:spacing w:val="-5"/>
          <w:sz w:val="24"/>
          <w:szCs w:val="24"/>
        </w:rPr>
        <w:t xml:space="preserve"> </w:t>
      </w:r>
      <w:r w:rsidRPr="00BB4017">
        <w:rPr>
          <w:rFonts w:ascii="Times New Roman" w:eastAsia="Times New Roman" w:hAnsi="Times New Roman" w:cs="Times New Roman"/>
          <w:strike/>
          <w:color w:val="EE0000"/>
          <w:sz w:val="24"/>
          <w:szCs w:val="24"/>
        </w:rPr>
        <w:t>or collaborative retreats.</w:t>
      </w:r>
    </w:p>
    <w:p w14:paraId="18EE4591" w14:textId="592C2530" w:rsidR="009532DC" w:rsidRPr="00BB4017" w:rsidRDefault="009532DC" w:rsidP="009532DC">
      <w:pPr>
        <w:widowControl w:val="0"/>
        <w:autoSpaceDE w:val="0"/>
        <w:autoSpaceDN w:val="0"/>
        <w:spacing w:before="243"/>
        <w:ind w:left="120" w:firstLine="0"/>
        <w:rPr>
          <w:rFonts w:ascii="Times New Roman" w:eastAsia="Times New Roman" w:hAnsi="Times New Roman" w:cs="Times New Roman"/>
          <w:strike/>
          <w:color w:val="EE0000"/>
          <w:sz w:val="24"/>
          <w:szCs w:val="24"/>
        </w:rPr>
      </w:pPr>
      <w:r w:rsidRPr="00BB4017">
        <w:rPr>
          <w:rFonts w:ascii="Times New Roman" w:eastAsia="Times New Roman" w:hAnsi="Times New Roman" w:cs="Times New Roman"/>
          <w:strike/>
          <w:color w:val="EE0000"/>
          <w:sz w:val="24"/>
          <w:szCs w:val="24"/>
        </w:rPr>
        <w:t>A</w:t>
      </w:r>
      <w:r w:rsidRPr="00BB4017">
        <w:rPr>
          <w:rFonts w:ascii="Times New Roman" w:eastAsia="Times New Roman" w:hAnsi="Times New Roman" w:cs="Times New Roman"/>
          <w:strike/>
          <w:color w:val="EE0000"/>
          <w:spacing w:val="-5"/>
          <w:sz w:val="24"/>
          <w:szCs w:val="24"/>
        </w:rPr>
        <w:t xml:space="preserve"> </w:t>
      </w:r>
      <w:r w:rsidRPr="00BB4017">
        <w:rPr>
          <w:rFonts w:ascii="Times New Roman" w:eastAsia="Times New Roman" w:hAnsi="Times New Roman" w:cs="Times New Roman"/>
          <w:strike/>
          <w:color w:val="EE0000"/>
          <w:sz w:val="24"/>
          <w:szCs w:val="24"/>
        </w:rPr>
        <w:t>successful</w:t>
      </w:r>
      <w:r w:rsidRPr="00BB4017">
        <w:rPr>
          <w:rFonts w:ascii="Times New Roman" w:eastAsia="Times New Roman" w:hAnsi="Times New Roman" w:cs="Times New Roman"/>
          <w:strike/>
          <w:color w:val="EE0000"/>
          <w:spacing w:val="-1"/>
          <w:sz w:val="24"/>
          <w:szCs w:val="24"/>
        </w:rPr>
        <w:t xml:space="preserve"> </w:t>
      </w:r>
      <w:r w:rsidRPr="00BB4017">
        <w:rPr>
          <w:rFonts w:ascii="Times New Roman" w:eastAsia="Times New Roman" w:hAnsi="Times New Roman" w:cs="Times New Roman"/>
          <w:strike/>
          <w:color w:val="EE0000"/>
          <w:sz w:val="24"/>
          <w:szCs w:val="24"/>
        </w:rPr>
        <w:t>candidate</w:t>
      </w:r>
      <w:r w:rsidRPr="00BB4017">
        <w:rPr>
          <w:rFonts w:ascii="Times New Roman" w:eastAsia="Times New Roman" w:hAnsi="Times New Roman" w:cs="Times New Roman"/>
          <w:strike/>
          <w:color w:val="EE0000"/>
          <w:spacing w:val="-2"/>
          <w:sz w:val="24"/>
          <w:szCs w:val="24"/>
        </w:rPr>
        <w:t xml:space="preserve"> </w:t>
      </w:r>
      <w:r w:rsidRPr="00BB4017">
        <w:rPr>
          <w:rFonts w:ascii="Times New Roman" w:eastAsia="Times New Roman" w:hAnsi="Times New Roman" w:cs="Times New Roman"/>
          <w:strike/>
          <w:color w:val="EE0000"/>
          <w:sz w:val="24"/>
          <w:szCs w:val="24"/>
        </w:rPr>
        <w:t>will</w:t>
      </w:r>
      <w:r w:rsidRPr="00BB4017">
        <w:rPr>
          <w:rFonts w:ascii="Times New Roman" w:eastAsia="Times New Roman" w:hAnsi="Times New Roman" w:cs="Times New Roman"/>
          <w:strike/>
          <w:color w:val="EE0000"/>
          <w:spacing w:val="-2"/>
          <w:sz w:val="24"/>
          <w:szCs w:val="24"/>
        </w:rPr>
        <w:t xml:space="preserve"> </w:t>
      </w:r>
      <w:r w:rsidRPr="00BB4017">
        <w:rPr>
          <w:rFonts w:ascii="Times New Roman" w:eastAsia="Times New Roman" w:hAnsi="Times New Roman" w:cs="Times New Roman"/>
          <w:strike/>
          <w:color w:val="EE0000"/>
          <w:sz w:val="24"/>
          <w:szCs w:val="24"/>
        </w:rPr>
        <w:t>meet</w:t>
      </w:r>
      <w:r w:rsidRPr="00BB4017">
        <w:rPr>
          <w:rFonts w:ascii="Times New Roman" w:eastAsia="Times New Roman" w:hAnsi="Times New Roman" w:cs="Times New Roman"/>
          <w:strike/>
          <w:color w:val="EE0000"/>
          <w:spacing w:val="-1"/>
          <w:sz w:val="24"/>
          <w:szCs w:val="24"/>
        </w:rPr>
        <w:t xml:space="preserve"> </w:t>
      </w:r>
      <w:r w:rsidRPr="00BB4017">
        <w:rPr>
          <w:rFonts w:ascii="Times New Roman" w:eastAsia="Times New Roman" w:hAnsi="Times New Roman" w:cs="Times New Roman"/>
          <w:strike/>
          <w:color w:val="EE0000"/>
          <w:sz w:val="24"/>
          <w:szCs w:val="24"/>
        </w:rPr>
        <w:t>at</w:t>
      </w:r>
      <w:r w:rsidRPr="00BB4017">
        <w:rPr>
          <w:rFonts w:ascii="Times New Roman" w:eastAsia="Times New Roman" w:hAnsi="Times New Roman" w:cs="Times New Roman"/>
          <w:strike/>
          <w:color w:val="EE0000"/>
          <w:spacing w:val="-1"/>
          <w:sz w:val="24"/>
          <w:szCs w:val="24"/>
        </w:rPr>
        <w:t xml:space="preserve"> </w:t>
      </w:r>
      <w:r w:rsidRPr="00BB4017">
        <w:rPr>
          <w:rFonts w:ascii="Times New Roman" w:eastAsia="Times New Roman" w:hAnsi="Times New Roman" w:cs="Times New Roman"/>
          <w:strike/>
          <w:color w:val="EE0000"/>
          <w:sz w:val="24"/>
          <w:szCs w:val="24"/>
        </w:rPr>
        <w:t>least</w:t>
      </w:r>
      <w:r w:rsidRPr="00BB4017">
        <w:rPr>
          <w:rFonts w:ascii="Times New Roman" w:eastAsia="Times New Roman" w:hAnsi="Times New Roman" w:cs="Times New Roman"/>
          <w:strike/>
          <w:color w:val="EE0000"/>
          <w:spacing w:val="-2"/>
          <w:sz w:val="24"/>
          <w:szCs w:val="24"/>
        </w:rPr>
        <w:t xml:space="preserve"> </w:t>
      </w:r>
      <w:r w:rsidRPr="00BB4017">
        <w:rPr>
          <w:rFonts w:ascii="Times New Roman" w:eastAsia="Times New Roman" w:hAnsi="Times New Roman" w:cs="Times New Roman"/>
          <w:strike/>
          <w:color w:val="EE0000"/>
          <w:sz w:val="24"/>
          <w:szCs w:val="24"/>
        </w:rPr>
        <w:t>3</w:t>
      </w:r>
      <w:r w:rsidRPr="00BB4017">
        <w:rPr>
          <w:rFonts w:ascii="Times New Roman" w:eastAsia="Times New Roman" w:hAnsi="Times New Roman" w:cs="Times New Roman"/>
          <w:strike/>
          <w:color w:val="EE0000"/>
          <w:spacing w:val="-1"/>
          <w:sz w:val="24"/>
          <w:szCs w:val="24"/>
        </w:rPr>
        <w:t xml:space="preserve"> </w:t>
      </w:r>
      <w:r w:rsidRPr="00BB4017">
        <w:rPr>
          <w:rFonts w:ascii="Times New Roman" w:eastAsia="Times New Roman" w:hAnsi="Times New Roman" w:cs="Times New Roman"/>
          <w:strike/>
          <w:color w:val="EE0000"/>
          <w:sz w:val="24"/>
          <w:szCs w:val="24"/>
        </w:rPr>
        <w:t>of</w:t>
      </w:r>
      <w:r w:rsidRPr="00BB4017">
        <w:rPr>
          <w:rFonts w:ascii="Times New Roman" w:eastAsia="Times New Roman" w:hAnsi="Times New Roman" w:cs="Times New Roman"/>
          <w:strike/>
          <w:color w:val="EE0000"/>
          <w:spacing w:val="-1"/>
          <w:sz w:val="24"/>
          <w:szCs w:val="24"/>
        </w:rPr>
        <w:t xml:space="preserve"> </w:t>
      </w:r>
      <w:r w:rsidRPr="00BB4017">
        <w:rPr>
          <w:rFonts w:ascii="Times New Roman" w:eastAsia="Times New Roman" w:hAnsi="Times New Roman" w:cs="Times New Roman"/>
          <w:strike/>
          <w:color w:val="EE0000"/>
          <w:sz w:val="24"/>
          <w:szCs w:val="24"/>
        </w:rPr>
        <w:t>these</w:t>
      </w:r>
      <w:r w:rsidRPr="00BB4017">
        <w:rPr>
          <w:rFonts w:ascii="Times New Roman" w:eastAsia="Times New Roman" w:hAnsi="Times New Roman" w:cs="Times New Roman"/>
          <w:strike/>
          <w:color w:val="EE0000"/>
          <w:spacing w:val="-2"/>
          <w:sz w:val="24"/>
          <w:szCs w:val="24"/>
        </w:rPr>
        <w:t xml:space="preserve"> objectives:</w:t>
      </w:r>
    </w:p>
    <w:p w14:paraId="59EA7F64" w14:textId="52DD8A1B" w:rsidR="009532DC" w:rsidRPr="00BB4017" w:rsidRDefault="009532DC">
      <w:pPr>
        <w:widowControl w:val="0"/>
        <w:numPr>
          <w:ilvl w:val="1"/>
          <w:numId w:val="48"/>
        </w:numPr>
        <w:tabs>
          <w:tab w:val="left" w:pos="720"/>
        </w:tabs>
        <w:autoSpaceDE w:val="0"/>
        <w:autoSpaceDN w:val="0"/>
        <w:spacing w:before="256" w:line="343" w:lineRule="auto"/>
        <w:rPr>
          <w:rFonts w:ascii="Times New Roman" w:eastAsia="Times New Roman" w:hAnsi="Times New Roman" w:cs="Times New Roman"/>
          <w:strike/>
          <w:color w:val="EE0000"/>
          <w:sz w:val="24"/>
        </w:rPr>
      </w:pPr>
      <w:r w:rsidRPr="00BB4017">
        <w:rPr>
          <w:rFonts w:ascii="Times New Roman" w:eastAsia="Times New Roman" w:hAnsi="Times New Roman" w:cs="Times New Roman"/>
          <w:strike/>
          <w:color w:val="EE0000"/>
          <w:sz w:val="24"/>
          <w:szCs w:val="24"/>
        </w:rPr>
        <w:t>Demonstrate</w:t>
      </w:r>
      <w:r w:rsidRPr="00BB4017">
        <w:rPr>
          <w:rFonts w:ascii="Times New Roman" w:eastAsia="Times New Roman" w:hAnsi="Times New Roman" w:cs="Times New Roman"/>
          <w:strike/>
          <w:color w:val="EE0000"/>
          <w:spacing w:val="-4"/>
          <w:sz w:val="24"/>
          <w:szCs w:val="24"/>
        </w:rPr>
        <w:t xml:space="preserve"> </w:t>
      </w:r>
      <w:r w:rsidRPr="00BB4017">
        <w:rPr>
          <w:rFonts w:ascii="Times New Roman" w:eastAsia="Times New Roman" w:hAnsi="Times New Roman" w:cs="Times New Roman"/>
          <w:strike/>
          <w:color w:val="EE0000"/>
          <w:sz w:val="24"/>
          <w:szCs w:val="24"/>
        </w:rPr>
        <w:t>subject</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expertise</w:t>
      </w:r>
      <w:r w:rsidRPr="00BB4017">
        <w:rPr>
          <w:rFonts w:ascii="Times New Roman" w:eastAsia="Times New Roman" w:hAnsi="Times New Roman" w:cs="Times New Roman"/>
          <w:strike/>
          <w:color w:val="EE0000"/>
          <w:spacing w:val="-4"/>
          <w:sz w:val="24"/>
          <w:szCs w:val="24"/>
        </w:rPr>
        <w:t xml:space="preserve"> </w:t>
      </w:r>
      <w:r w:rsidRPr="00BB4017">
        <w:rPr>
          <w:rFonts w:ascii="Times New Roman" w:eastAsia="Times New Roman" w:hAnsi="Times New Roman" w:cs="Times New Roman"/>
          <w:strike/>
          <w:color w:val="EE0000"/>
          <w:sz w:val="24"/>
          <w:szCs w:val="24"/>
        </w:rPr>
        <w:t>by</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participation</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in</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at</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least</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2</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conference</w:t>
      </w:r>
      <w:r w:rsidRPr="00BB4017">
        <w:rPr>
          <w:rFonts w:ascii="Times New Roman" w:eastAsia="Times New Roman" w:hAnsi="Times New Roman" w:cs="Times New Roman"/>
          <w:strike/>
          <w:color w:val="EE0000"/>
          <w:spacing w:val="-4"/>
          <w:sz w:val="24"/>
          <w:szCs w:val="24"/>
        </w:rPr>
        <w:t xml:space="preserve"> </w:t>
      </w:r>
      <w:r w:rsidRPr="00BB4017">
        <w:rPr>
          <w:rFonts w:ascii="Times New Roman" w:eastAsia="Times New Roman" w:hAnsi="Times New Roman" w:cs="Times New Roman"/>
          <w:strike/>
          <w:color w:val="EE0000"/>
          <w:sz w:val="24"/>
          <w:szCs w:val="24"/>
        </w:rPr>
        <w:t>presentations,</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panel discussions or other leading roles at local, state or national conferences.</w:t>
      </w:r>
    </w:p>
    <w:p w14:paraId="07EF9436" w14:textId="3600F94F" w:rsidR="009532DC" w:rsidRPr="00BB4017" w:rsidRDefault="009532DC">
      <w:pPr>
        <w:widowControl w:val="0"/>
        <w:numPr>
          <w:ilvl w:val="1"/>
          <w:numId w:val="48"/>
        </w:numPr>
        <w:tabs>
          <w:tab w:val="left" w:pos="720"/>
        </w:tabs>
        <w:autoSpaceDE w:val="0"/>
        <w:autoSpaceDN w:val="0"/>
        <w:spacing w:before="256" w:line="343" w:lineRule="auto"/>
        <w:rPr>
          <w:rFonts w:ascii="Times New Roman" w:eastAsia="Times New Roman" w:hAnsi="Times New Roman" w:cs="Times New Roman"/>
          <w:strike/>
          <w:color w:val="EE0000"/>
          <w:sz w:val="24"/>
        </w:rPr>
      </w:pPr>
      <w:r w:rsidRPr="00BB4017">
        <w:rPr>
          <w:rFonts w:ascii="Times New Roman" w:eastAsia="Times New Roman" w:hAnsi="Times New Roman" w:cs="Times New Roman"/>
          <w:strike/>
          <w:color w:val="EE0000"/>
          <w:sz w:val="24"/>
        </w:rPr>
        <w:t>Publication</w:t>
      </w:r>
      <w:r w:rsidRPr="00BB4017">
        <w:rPr>
          <w:rFonts w:ascii="Times New Roman" w:eastAsia="Times New Roman" w:hAnsi="Times New Roman" w:cs="Times New Roman"/>
          <w:strike/>
          <w:color w:val="EE0000"/>
          <w:spacing w:val="-3"/>
          <w:sz w:val="24"/>
        </w:rPr>
        <w:t xml:space="preserve"> </w:t>
      </w:r>
      <w:r w:rsidRPr="00BB4017">
        <w:rPr>
          <w:rFonts w:ascii="Times New Roman" w:eastAsia="Times New Roman" w:hAnsi="Times New Roman" w:cs="Times New Roman"/>
          <w:strike/>
          <w:color w:val="EE0000"/>
          <w:sz w:val="24"/>
        </w:rPr>
        <w:t>of</w:t>
      </w:r>
      <w:r w:rsidRPr="00BB4017">
        <w:rPr>
          <w:rFonts w:ascii="Times New Roman" w:eastAsia="Times New Roman" w:hAnsi="Times New Roman" w:cs="Times New Roman"/>
          <w:strike/>
          <w:color w:val="EE0000"/>
          <w:spacing w:val="-3"/>
          <w:sz w:val="24"/>
        </w:rPr>
        <w:t xml:space="preserve"> </w:t>
      </w:r>
      <w:r w:rsidRPr="00BB4017">
        <w:rPr>
          <w:rFonts w:ascii="Times New Roman" w:eastAsia="Times New Roman" w:hAnsi="Times New Roman" w:cs="Times New Roman"/>
          <w:strike/>
          <w:color w:val="EE0000"/>
          <w:sz w:val="24"/>
        </w:rPr>
        <w:t>at</w:t>
      </w:r>
      <w:r w:rsidRPr="00BB4017">
        <w:rPr>
          <w:rFonts w:ascii="Times New Roman" w:eastAsia="Times New Roman" w:hAnsi="Times New Roman" w:cs="Times New Roman"/>
          <w:strike/>
          <w:color w:val="EE0000"/>
          <w:spacing w:val="-3"/>
          <w:sz w:val="24"/>
        </w:rPr>
        <w:t xml:space="preserve"> </w:t>
      </w:r>
      <w:r w:rsidRPr="00BB4017">
        <w:rPr>
          <w:rFonts w:ascii="Times New Roman" w:eastAsia="Times New Roman" w:hAnsi="Times New Roman" w:cs="Times New Roman"/>
          <w:strike/>
          <w:color w:val="EE0000"/>
          <w:sz w:val="24"/>
        </w:rPr>
        <w:t>least</w:t>
      </w:r>
      <w:r w:rsidRPr="00BB4017">
        <w:rPr>
          <w:rFonts w:ascii="Times New Roman" w:eastAsia="Times New Roman" w:hAnsi="Times New Roman" w:cs="Times New Roman"/>
          <w:strike/>
          <w:color w:val="EE0000"/>
          <w:spacing w:val="-3"/>
          <w:sz w:val="24"/>
        </w:rPr>
        <w:t xml:space="preserve"> </w:t>
      </w:r>
      <w:r w:rsidRPr="00BB4017">
        <w:rPr>
          <w:rFonts w:ascii="Times New Roman" w:eastAsia="Times New Roman" w:hAnsi="Times New Roman" w:cs="Times New Roman"/>
          <w:strike/>
          <w:color w:val="EE0000"/>
          <w:sz w:val="24"/>
        </w:rPr>
        <w:t>2</w:t>
      </w:r>
      <w:r w:rsidRPr="00BB4017">
        <w:rPr>
          <w:rFonts w:ascii="Times New Roman" w:eastAsia="Times New Roman" w:hAnsi="Times New Roman" w:cs="Times New Roman"/>
          <w:strike/>
          <w:color w:val="EE0000"/>
          <w:spacing w:val="-3"/>
          <w:sz w:val="24"/>
        </w:rPr>
        <w:t xml:space="preserve"> </w:t>
      </w:r>
      <w:r w:rsidRPr="00BB4017">
        <w:rPr>
          <w:rFonts w:ascii="Times New Roman" w:eastAsia="Times New Roman" w:hAnsi="Times New Roman" w:cs="Times New Roman"/>
          <w:strike/>
          <w:color w:val="EE0000"/>
          <w:sz w:val="24"/>
        </w:rPr>
        <w:t>peer-reviewed</w:t>
      </w:r>
      <w:r w:rsidRPr="00BB4017">
        <w:rPr>
          <w:rFonts w:ascii="Times New Roman" w:eastAsia="Times New Roman" w:hAnsi="Times New Roman" w:cs="Times New Roman"/>
          <w:strike/>
          <w:color w:val="EE0000"/>
          <w:spacing w:val="-3"/>
          <w:sz w:val="24"/>
        </w:rPr>
        <w:t xml:space="preserve"> </w:t>
      </w:r>
      <w:r w:rsidRPr="00BB4017">
        <w:rPr>
          <w:rFonts w:ascii="Times New Roman" w:eastAsia="Times New Roman" w:hAnsi="Times New Roman" w:cs="Times New Roman"/>
          <w:strike/>
          <w:color w:val="EE0000"/>
          <w:sz w:val="24"/>
        </w:rPr>
        <w:t>articles,</w:t>
      </w:r>
      <w:r w:rsidRPr="00BB4017">
        <w:rPr>
          <w:rFonts w:ascii="Times New Roman" w:eastAsia="Times New Roman" w:hAnsi="Times New Roman" w:cs="Times New Roman"/>
          <w:strike/>
          <w:color w:val="EE0000"/>
          <w:spacing w:val="-3"/>
          <w:sz w:val="24"/>
        </w:rPr>
        <w:t xml:space="preserve"> </w:t>
      </w:r>
      <w:r w:rsidRPr="00BB4017">
        <w:rPr>
          <w:rFonts w:ascii="Times New Roman" w:eastAsia="Times New Roman" w:hAnsi="Times New Roman" w:cs="Times New Roman"/>
          <w:strike/>
          <w:color w:val="EE0000"/>
          <w:sz w:val="24"/>
        </w:rPr>
        <w:t>book</w:t>
      </w:r>
      <w:r w:rsidRPr="00BB4017">
        <w:rPr>
          <w:rFonts w:ascii="Times New Roman" w:eastAsia="Times New Roman" w:hAnsi="Times New Roman" w:cs="Times New Roman"/>
          <w:strike/>
          <w:color w:val="EE0000"/>
          <w:spacing w:val="-3"/>
          <w:sz w:val="24"/>
        </w:rPr>
        <w:t xml:space="preserve"> </w:t>
      </w:r>
      <w:r w:rsidRPr="00BB4017">
        <w:rPr>
          <w:rFonts w:ascii="Times New Roman" w:eastAsia="Times New Roman" w:hAnsi="Times New Roman" w:cs="Times New Roman"/>
          <w:strike/>
          <w:color w:val="EE0000"/>
          <w:sz w:val="24"/>
        </w:rPr>
        <w:t>chapters</w:t>
      </w:r>
      <w:r w:rsidRPr="00BB4017">
        <w:rPr>
          <w:rFonts w:ascii="Times New Roman" w:eastAsia="Times New Roman" w:hAnsi="Times New Roman" w:cs="Times New Roman"/>
          <w:strike/>
          <w:color w:val="EE0000"/>
          <w:spacing w:val="-3"/>
          <w:sz w:val="24"/>
        </w:rPr>
        <w:t xml:space="preserve"> </w:t>
      </w:r>
      <w:r w:rsidRPr="00BB4017">
        <w:rPr>
          <w:rFonts w:ascii="Times New Roman" w:eastAsia="Times New Roman" w:hAnsi="Times New Roman" w:cs="Times New Roman"/>
          <w:strike/>
          <w:color w:val="EE0000"/>
          <w:sz w:val="24"/>
        </w:rPr>
        <w:t>or</w:t>
      </w:r>
      <w:r w:rsidRPr="00BB4017">
        <w:rPr>
          <w:rFonts w:ascii="Times New Roman" w:eastAsia="Times New Roman" w:hAnsi="Times New Roman" w:cs="Times New Roman"/>
          <w:strike/>
          <w:color w:val="EE0000"/>
          <w:spacing w:val="-3"/>
          <w:sz w:val="24"/>
        </w:rPr>
        <w:t xml:space="preserve"> </w:t>
      </w:r>
      <w:r w:rsidRPr="00BB4017">
        <w:rPr>
          <w:rFonts w:ascii="Times New Roman" w:eastAsia="Times New Roman" w:hAnsi="Times New Roman" w:cs="Times New Roman"/>
          <w:strike/>
          <w:color w:val="EE0000"/>
          <w:sz w:val="24"/>
        </w:rPr>
        <w:t>other</w:t>
      </w:r>
      <w:r w:rsidRPr="00BB4017">
        <w:rPr>
          <w:rFonts w:ascii="Times New Roman" w:eastAsia="Times New Roman" w:hAnsi="Times New Roman" w:cs="Times New Roman"/>
          <w:strike/>
          <w:color w:val="EE0000"/>
          <w:spacing w:val="-3"/>
          <w:sz w:val="24"/>
        </w:rPr>
        <w:t xml:space="preserve"> </w:t>
      </w:r>
      <w:r w:rsidRPr="00BB4017">
        <w:rPr>
          <w:rFonts w:ascii="Times New Roman" w:eastAsia="Times New Roman" w:hAnsi="Times New Roman" w:cs="Times New Roman"/>
          <w:strike/>
          <w:color w:val="EE0000"/>
          <w:sz w:val="24"/>
        </w:rPr>
        <w:t>scholarly</w:t>
      </w:r>
      <w:r w:rsidRPr="00BB4017">
        <w:rPr>
          <w:rFonts w:ascii="Times New Roman" w:eastAsia="Times New Roman" w:hAnsi="Times New Roman" w:cs="Times New Roman"/>
          <w:strike/>
          <w:color w:val="EE0000"/>
          <w:spacing w:val="-3"/>
          <w:sz w:val="24"/>
        </w:rPr>
        <w:t xml:space="preserve"> </w:t>
      </w:r>
      <w:r w:rsidRPr="00BB4017">
        <w:rPr>
          <w:rFonts w:ascii="Times New Roman" w:eastAsia="Times New Roman" w:hAnsi="Times New Roman" w:cs="Times New Roman"/>
          <w:strike/>
          <w:color w:val="EE0000"/>
          <w:sz w:val="24"/>
        </w:rPr>
        <w:t>output</w:t>
      </w:r>
      <w:r w:rsidRPr="00BB4017">
        <w:rPr>
          <w:rFonts w:ascii="Times New Roman" w:eastAsia="Times New Roman" w:hAnsi="Times New Roman" w:cs="Times New Roman"/>
          <w:strike/>
          <w:color w:val="EE0000"/>
          <w:spacing w:val="-3"/>
          <w:sz w:val="24"/>
        </w:rPr>
        <w:t xml:space="preserve"> </w:t>
      </w:r>
      <w:r w:rsidRPr="00BB4017">
        <w:rPr>
          <w:rFonts w:ascii="Times New Roman" w:eastAsia="Times New Roman" w:hAnsi="Times New Roman" w:cs="Times New Roman"/>
          <w:strike/>
          <w:color w:val="EE0000"/>
          <w:sz w:val="24"/>
        </w:rPr>
        <w:t>with</w:t>
      </w:r>
      <w:r w:rsidRPr="00BB4017">
        <w:rPr>
          <w:rFonts w:ascii="Times New Roman" w:eastAsia="Times New Roman" w:hAnsi="Times New Roman" w:cs="Times New Roman"/>
          <w:strike/>
          <w:color w:val="EE0000"/>
          <w:spacing w:val="-3"/>
          <w:sz w:val="24"/>
        </w:rPr>
        <w:t xml:space="preserve"> </w:t>
      </w:r>
      <w:r w:rsidRPr="00BB4017">
        <w:rPr>
          <w:rFonts w:ascii="Times New Roman" w:eastAsia="Times New Roman" w:hAnsi="Times New Roman" w:cs="Times New Roman"/>
          <w:strike/>
          <w:color w:val="EE0000"/>
          <w:sz w:val="24"/>
        </w:rPr>
        <w:t>equal professional impact.</w:t>
      </w:r>
    </w:p>
    <w:p w14:paraId="5DF03539" w14:textId="4E8B5595" w:rsidR="009532DC" w:rsidRPr="00BB4017" w:rsidRDefault="009532DC">
      <w:pPr>
        <w:widowControl w:val="0"/>
        <w:numPr>
          <w:ilvl w:val="1"/>
          <w:numId w:val="48"/>
        </w:numPr>
        <w:tabs>
          <w:tab w:val="left" w:pos="720"/>
        </w:tabs>
        <w:autoSpaceDE w:val="0"/>
        <w:autoSpaceDN w:val="0"/>
        <w:spacing w:before="256" w:line="343" w:lineRule="auto"/>
        <w:rPr>
          <w:rFonts w:ascii="Times New Roman" w:eastAsia="Times New Roman" w:hAnsi="Times New Roman" w:cs="Times New Roman"/>
          <w:strike/>
          <w:color w:val="EE0000"/>
          <w:sz w:val="24"/>
        </w:rPr>
      </w:pPr>
      <w:r w:rsidRPr="00BB4017">
        <w:rPr>
          <w:rFonts w:ascii="Times New Roman" w:eastAsia="Times New Roman" w:hAnsi="Times New Roman" w:cs="Times New Roman"/>
          <w:strike/>
          <w:color w:val="EE0000"/>
          <w:sz w:val="24"/>
          <w:szCs w:val="24"/>
        </w:rPr>
        <w:t>Expand</w:t>
      </w:r>
      <w:r w:rsidRPr="00BB4017">
        <w:rPr>
          <w:rFonts w:ascii="Times New Roman" w:eastAsia="Times New Roman" w:hAnsi="Times New Roman" w:cs="Times New Roman"/>
          <w:strike/>
          <w:color w:val="EE0000"/>
          <w:spacing w:val="-4"/>
          <w:sz w:val="24"/>
          <w:szCs w:val="24"/>
        </w:rPr>
        <w:t xml:space="preserve"> </w:t>
      </w:r>
      <w:r w:rsidRPr="00BB4017">
        <w:rPr>
          <w:rFonts w:ascii="Times New Roman" w:eastAsia="Times New Roman" w:hAnsi="Times New Roman" w:cs="Times New Roman"/>
          <w:strike/>
          <w:color w:val="EE0000"/>
          <w:sz w:val="24"/>
          <w:szCs w:val="24"/>
        </w:rPr>
        <w:t>professional</w:t>
      </w:r>
      <w:r w:rsidRPr="00BB4017">
        <w:rPr>
          <w:rFonts w:ascii="Times New Roman" w:eastAsia="Times New Roman" w:hAnsi="Times New Roman" w:cs="Times New Roman"/>
          <w:strike/>
          <w:color w:val="EE0000"/>
          <w:spacing w:val="-1"/>
          <w:sz w:val="24"/>
          <w:szCs w:val="24"/>
        </w:rPr>
        <w:t xml:space="preserve"> </w:t>
      </w:r>
      <w:r w:rsidRPr="00BB4017">
        <w:rPr>
          <w:rFonts w:ascii="Times New Roman" w:eastAsia="Times New Roman" w:hAnsi="Times New Roman" w:cs="Times New Roman"/>
          <w:strike/>
          <w:color w:val="EE0000"/>
          <w:sz w:val="24"/>
          <w:szCs w:val="24"/>
        </w:rPr>
        <w:t>librarianship</w:t>
      </w:r>
      <w:r w:rsidRPr="00BB4017">
        <w:rPr>
          <w:rFonts w:ascii="Times New Roman" w:eastAsia="Times New Roman" w:hAnsi="Times New Roman" w:cs="Times New Roman"/>
          <w:strike/>
          <w:color w:val="EE0000"/>
          <w:spacing w:val="-2"/>
          <w:sz w:val="24"/>
          <w:szCs w:val="24"/>
        </w:rPr>
        <w:t xml:space="preserve"> </w:t>
      </w:r>
      <w:r w:rsidRPr="00BB4017">
        <w:rPr>
          <w:rFonts w:ascii="Times New Roman" w:eastAsia="Times New Roman" w:hAnsi="Times New Roman" w:cs="Times New Roman"/>
          <w:strike/>
          <w:color w:val="EE0000"/>
          <w:sz w:val="24"/>
          <w:szCs w:val="24"/>
        </w:rPr>
        <w:t>through</w:t>
      </w:r>
      <w:r w:rsidRPr="00BB4017">
        <w:rPr>
          <w:rFonts w:ascii="Times New Roman" w:eastAsia="Times New Roman" w:hAnsi="Times New Roman" w:cs="Times New Roman"/>
          <w:strike/>
          <w:color w:val="EE0000"/>
          <w:spacing w:val="-1"/>
          <w:sz w:val="24"/>
          <w:szCs w:val="24"/>
        </w:rPr>
        <w:t xml:space="preserve"> </w:t>
      </w:r>
      <w:r w:rsidRPr="00BB4017">
        <w:rPr>
          <w:rFonts w:ascii="Times New Roman" w:eastAsia="Times New Roman" w:hAnsi="Times New Roman" w:cs="Times New Roman"/>
          <w:strike/>
          <w:color w:val="EE0000"/>
          <w:sz w:val="24"/>
          <w:szCs w:val="24"/>
        </w:rPr>
        <w:t>participation</w:t>
      </w:r>
      <w:r w:rsidRPr="00BB4017">
        <w:rPr>
          <w:rFonts w:ascii="Times New Roman" w:eastAsia="Times New Roman" w:hAnsi="Times New Roman" w:cs="Times New Roman"/>
          <w:strike/>
          <w:color w:val="EE0000"/>
          <w:spacing w:val="-2"/>
          <w:sz w:val="24"/>
          <w:szCs w:val="24"/>
        </w:rPr>
        <w:t xml:space="preserve"> </w:t>
      </w:r>
      <w:r w:rsidRPr="00BB4017">
        <w:rPr>
          <w:rFonts w:ascii="Times New Roman" w:eastAsia="Times New Roman" w:hAnsi="Times New Roman" w:cs="Times New Roman"/>
          <w:strike/>
          <w:color w:val="EE0000"/>
          <w:sz w:val="24"/>
          <w:szCs w:val="24"/>
        </w:rPr>
        <w:t>in</w:t>
      </w:r>
      <w:r w:rsidRPr="00BB4017">
        <w:rPr>
          <w:rFonts w:ascii="Times New Roman" w:eastAsia="Times New Roman" w:hAnsi="Times New Roman" w:cs="Times New Roman"/>
          <w:strike/>
          <w:color w:val="EE0000"/>
          <w:spacing w:val="-1"/>
          <w:sz w:val="24"/>
          <w:szCs w:val="24"/>
        </w:rPr>
        <w:t xml:space="preserve"> </w:t>
      </w:r>
      <w:r w:rsidRPr="00BB4017">
        <w:rPr>
          <w:rFonts w:ascii="Times New Roman" w:eastAsia="Times New Roman" w:hAnsi="Times New Roman" w:cs="Times New Roman"/>
          <w:strike/>
          <w:color w:val="EE0000"/>
          <w:sz w:val="24"/>
          <w:szCs w:val="24"/>
        </w:rPr>
        <w:t>at</w:t>
      </w:r>
      <w:r w:rsidRPr="00BB4017">
        <w:rPr>
          <w:rFonts w:ascii="Times New Roman" w:eastAsia="Times New Roman" w:hAnsi="Times New Roman" w:cs="Times New Roman"/>
          <w:strike/>
          <w:color w:val="EE0000"/>
          <w:spacing w:val="-2"/>
          <w:sz w:val="24"/>
          <w:szCs w:val="24"/>
        </w:rPr>
        <w:t xml:space="preserve"> </w:t>
      </w:r>
      <w:r w:rsidRPr="00BB4017">
        <w:rPr>
          <w:rFonts w:ascii="Times New Roman" w:eastAsia="Times New Roman" w:hAnsi="Times New Roman" w:cs="Times New Roman"/>
          <w:strike/>
          <w:color w:val="EE0000"/>
          <w:sz w:val="24"/>
          <w:szCs w:val="24"/>
        </w:rPr>
        <w:t>least</w:t>
      </w:r>
      <w:r w:rsidRPr="00BB4017">
        <w:rPr>
          <w:rFonts w:ascii="Times New Roman" w:eastAsia="Times New Roman" w:hAnsi="Times New Roman" w:cs="Times New Roman"/>
          <w:strike/>
          <w:color w:val="EE0000"/>
          <w:spacing w:val="-1"/>
          <w:sz w:val="24"/>
          <w:szCs w:val="24"/>
        </w:rPr>
        <w:t xml:space="preserve"> </w:t>
      </w:r>
      <w:r w:rsidRPr="00BB4017">
        <w:rPr>
          <w:rFonts w:ascii="Times New Roman" w:eastAsia="Times New Roman" w:hAnsi="Times New Roman" w:cs="Times New Roman"/>
          <w:strike/>
          <w:color w:val="EE0000"/>
          <w:sz w:val="24"/>
          <w:szCs w:val="24"/>
        </w:rPr>
        <w:t>3</w:t>
      </w:r>
      <w:r w:rsidRPr="00BB4017">
        <w:rPr>
          <w:rFonts w:ascii="Times New Roman" w:eastAsia="Times New Roman" w:hAnsi="Times New Roman" w:cs="Times New Roman"/>
          <w:strike/>
          <w:color w:val="EE0000"/>
          <w:spacing w:val="-2"/>
          <w:sz w:val="24"/>
          <w:szCs w:val="24"/>
        </w:rPr>
        <w:t xml:space="preserve"> </w:t>
      </w:r>
      <w:r w:rsidRPr="00BB4017">
        <w:rPr>
          <w:rFonts w:ascii="Times New Roman" w:eastAsia="Times New Roman" w:hAnsi="Times New Roman" w:cs="Times New Roman"/>
          <w:strike/>
          <w:color w:val="EE0000"/>
          <w:sz w:val="24"/>
          <w:szCs w:val="24"/>
        </w:rPr>
        <w:t>projects,</w:t>
      </w:r>
      <w:r w:rsidRPr="00BB4017">
        <w:rPr>
          <w:rFonts w:ascii="Times New Roman" w:eastAsia="Times New Roman" w:hAnsi="Times New Roman" w:cs="Times New Roman"/>
          <w:strike/>
          <w:color w:val="EE0000"/>
          <w:spacing w:val="-1"/>
          <w:sz w:val="24"/>
          <w:szCs w:val="24"/>
        </w:rPr>
        <w:t xml:space="preserve"> </w:t>
      </w:r>
      <w:r w:rsidRPr="00BB4017">
        <w:rPr>
          <w:rFonts w:ascii="Times New Roman" w:eastAsia="Times New Roman" w:hAnsi="Times New Roman" w:cs="Times New Roman"/>
          <w:strike/>
          <w:color w:val="EE0000"/>
          <w:spacing w:val="-2"/>
          <w:sz w:val="24"/>
          <w:szCs w:val="24"/>
        </w:rPr>
        <w:t>consortiums,</w:t>
      </w:r>
      <w:r w:rsidRPr="00BB4017">
        <w:rPr>
          <w:rFonts w:ascii="Times New Roman" w:eastAsia="Times New Roman" w:hAnsi="Times New Roman" w:cs="Times New Roman"/>
          <w:strike/>
          <w:color w:val="EE0000"/>
          <w:sz w:val="24"/>
          <w:szCs w:val="24"/>
        </w:rPr>
        <w:t xml:space="preserve"> collaborative</w:t>
      </w:r>
      <w:r w:rsidRPr="00BB4017">
        <w:rPr>
          <w:rFonts w:ascii="Times New Roman" w:eastAsia="Times New Roman" w:hAnsi="Times New Roman" w:cs="Times New Roman"/>
          <w:strike/>
          <w:color w:val="EE0000"/>
          <w:spacing w:val="-4"/>
          <w:sz w:val="24"/>
          <w:szCs w:val="24"/>
        </w:rPr>
        <w:t xml:space="preserve"> </w:t>
      </w:r>
      <w:r w:rsidRPr="00BB4017">
        <w:rPr>
          <w:rFonts w:ascii="Times New Roman" w:eastAsia="Times New Roman" w:hAnsi="Times New Roman" w:cs="Times New Roman"/>
          <w:strike/>
          <w:color w:val="EE0000"/>
          <w:sz w:val="24"/>
          <w:szCs w:val="24"/>
        </w:rPr>
        <w:t>efforts,</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professional</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award</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committees</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or</w:t>
      </w:r>
      <w:r w:rsidRPr="00BB4017">
        <w:rPr>
          <w:rFonts w:ascii="Times New Roman" w:eastAsia="Times New Roman" w:hAnsi="Times New Roman" w:cs="Times New Roman"/>
          <w:strike/>
          <w:color w:val="EE0000"/>
          <w:spacing w:val="-2"/>
          <w:sz w:val="24"/>
          <w:szCs w:val="24"/>
        </w:rPr>
        <w:t xml:space="preserve"> nominations.</w:t>
      </w:r>
    </w:p>
    <w:p w14:paraId="525F0A8C" w14:textId="77777777" w:rsidR="009532DC" w:rsidRPr="00BB4017" w:rsidRDefault="009532DC" w:rsidP="009532DC">
      <w:pPr>
        <w:widowControl w:val="0"/>
        <w:tabs>
          <w:tab w:val="left" w:pos="720"/>
        </w:tabs>
        <w:autoSpaceDE w:val="0"/>
        <w:autoSpaceDN w:val="0"/>
        <w:spacing w:before="256" w:line="343" w:lineRule="auto"/>
        <w:ind w:firstLine="0"/>
        <w:rPr>
          <w:rFonts w:ascii="Times New Roman" w:eastAsia="Times New Roman" w:hAnsi="Times New Roman" w:cs="Times New Roman"/>
          <w:strike/>
          <w:color w:val="EE0000"/>
          <w:sz w:val="24"/>
        </w:rPr>
      </w:pPr>
    </w:p>
    <w:p w14:paraId="6336C0D1" w14:textId="01314536" w:rsidR="009532DC" w:rsidRPr="00BB4017" w:rsidRDefault="009532DC">
      <w:pPr>
        <w:widowControl w:val="0"/>
        <w:numPr>
          <w:ilvl w:val="1"/>
          <w:numId w:val="48"/>
        </w:numPr>
        <w:tabs>
          <w:tab w:val="left" w:pos="720"/>
        </w:tabs>
        <w:autoSpaceDE w:val="0"/>
        <w:autoSpaceDN w:val="0"/>
        <w:spacing w:before="1" w:line="343" w:lineRule="auto"/>
        <w:rPr>
          <w:rFonts w:ascii="Times New Roman" w:eastAsia="Times New Roman" w:hAnsi="Times New Roman" w:cs="Times New Roman"/>
          <w:strike/>
          <w:color w:val="EE0000"/>
          <w:sz w:val="24"/>
        </w:rPr>
      </w:pPr>
      <w:r w:rsidRPr="00BB4017">
        <w:rPr>
          <w:rFonts w:ascii="Times New Roman" w:eastAsia="Times New Roman" w:hAnsi="Times New Roman" w:cs="Times New Roman"/>
          <w:strike/>
          <w:color w:val="EE0000"/>
          <w:sz w:val="24"/>
        </w:rPr>
        <w:t>Continued</w:t>
      </w:r>
      <w:r w:rsidRPr="00BB4017">
        <w:rPr>
          <w:rFonts w:ascii="Times New Roman" w:eastAsia="Times New Roman" w:hAnsi="Times New Roman" w:cs="Times New Roman"/>
          <w:strike/>
          <w:color w:val="EE0000"/>
          <w:spacing w:val="-4"/>
          <w:sz w:val="24"/>
        </w:rPr>
        <w:t xml:space="preserve"> </w:t>
      </w:r>
      <w:r w:rsidRPr="00BB4017">
        <w:rPr>
          <w:rFonts w:ascii="Times New Roman" w:eastAsia="Times New Roman" w:hAnsi="Times New Roman" w:cs="Times New Roman"/>
          <w:strike/>
          <w:color w:val="EE0000"/>
          <w:sz w:val="24"/>
        </w:rPr>
        <w:t>pursuit</w:t>
      </w:r>
      <w:r w:rsidRPr="00BB4017">
        <w:rPr>
          <w:rFonts w:ascii="Times New Roman" w:eastAsia="Times New Roman" w:hAnsi="Times New Roman" w:cs="Times New Roman"/>
          <w:strike/>
          <w:color w:val="EE0000"/>
          <w:spacing w:val="-4"/>
          <w:sz w:val="24"/>
        </w:rPr>
        <w:t xml:space="preserve"> </w:t>
      </w:r>
      <w:r w:rsidRPr="00BB4017">
        <w:rPr>
          <w:rFonts w:ascii="Times New Roman" w:eastAsia="Times New Roman" w:hAnsi="Times New Roman" w:cs="Times New Roman"/>
          <w:strike/>
          <w:color w:val="EE0000"/>
          <w:sz w:val="24"/>
        </w:rPr>
        <w:t>of</w:t>
      </w:r>
      <w:r w:rsidRPr="00BB4017">
        <w:rPr>
          <w:rFonts w:ascii="Times New Roman" w:eastAsia="Times New Roman" w:hAnsi="Times New Roman" w:cs="Times New Roman"/>
          <w:strike/>
          <w:color w:val="EE0000"/>
          <w:spacing w:val="-4"/>
          <w:sz w:val="24"/>
        </w:rPr>
        <w:t xml:space="preserve"> </w:t>
      </w:r>
      <w:r w:rsidRPr="00BB4017">
        <w:rPr>
          <w:rFonts w:ascii="Times New Roman" w:eastAsia="Times New Roman" w:hAnsi="Times New Roman" w:cs="Times New Roman"/>
          <w:strike/>
          <w:color w:val="EE0000"/>
          <w:sz w:val="24"/>
        </w:rPr>
        <w:t>academic</w:t>
      </w:r>
      <w:r w:rsidRPr="00BB4017">
        <w:rPr>
          <w:rFonts w:ascii="Times New Roman" w:eastAsia="Times New Roman" w:hAnsi="Times New Roman" w:cs="Times New Roman"/>
          <w:strike/>
          <w:color w:val="EE0000"/>
          <w:spacing w:val="-5"/>
          <w:sz w:val="24"/>
        </w:rPr>
        <w:t xml:space="preserve"> </w:t>
      </w:r>
      <w:r w:rsidRPr="00BB4017">
        <w:rPr>
          <w:rFonts w:ascii="Times New Roman" w:eastAsia="Times New Roman" w:hAnsi="Times New Roman" w:cs="Times New Roman"/>
          <w:strike/>
          <w:color w:val="EE0000"/>
          <w:sz w:val="24"/>
        </w:rPr>
        <w:t>knowledge,</w:t>
      </w:r>
      <w:r w:rsidRPr="00BB4017">
        <w:rPr>
          <w:rFonts w:ascii="Times New Roman" w:eastAsia="Times New Roman" w:hAnsi="Times New Roman" w:cs="Times New Roman"/>
          <w:strike/>
          <w:color w:val="EE0000"/>
          <w:spacing w:val="-4"/>
          <w:sz w:val="24"/>
        </w:rPr>
        <w:t xml:space="preserve"> </w:t>
      </w:r>
      <w:r w:rsidRPr="00BB4017">
        <w:rPr>
          <w:rFonts w:ascii="Times New Roman" w:eastAsia="Times New Roman" w:hAnsi="Times New Roman" w:cs="Times New Roman"/>
          <w:strike/>
          <w:color w:val="EE0000"/>
          <w:sz w:val="24"/>
        </w:rPr>
        <w:t>either</w:t>
      </w:r>
      <w:r w:rsidRPr="00BB4017">
        <w:rPr>
          <w:rFonts w:ascii="Times New Roman" w:eastAsia="Times New Roman" w:hAnsi="Times New Roman" w:cs="Times New Roman"/>
          <w:strike/>
          <w:color w:val="EE0000"/>
          <w:spacing w:val="-4"/>
          <w:sz w:val="24"/>
        </w:rPr>
        <w:t xml:space="preserve"> </w:t>
      </w:r>
      <w:r w:rsidRPr="00BB4017">
        <w:rPr>
          <w:rFonts w:ascii="Times New Roman" w:eastAsia="Times New Roman" w:hAnsi="Times New Roman" w:cs="Times New Roman"/>
          <w:strike/>
          <w:color w:val="EE0000"/>
          <w:sz w:val="24"/>
        </w:rPr>
        <w:t>personally</w:t>
      </w:r>
      <w:r w:rsidRPr="00BB4017">
        <w:rPr>
          <w:rFonts w:ascii="Times New Roman" w:eastAsia="Times New Roman" w:hAnsi="Times New Roman" w:cs="Times New Roman"/>
          <w:strike/>
          <w:color w:val="EE0000"/>
          <w:spacing w:val="-4"/>
          <w:sz w:val="24"/>
        </w:rPr>
        <w:t xml:space="preserve"> </w:t>
      </w:r>
      <w:r w:rsidRPr="00BB4017">
        <w:rPr>
          <w:rFonts w:ascii="Times New Roman" w:eastAsia="Times New Roman" w:hAnsi="Times New Roman" w:cs="Times New Roman"/>
          <w:strike/>
          <w:color w:val="EE0000"/>
          <w:sz w:val="24"/>
        </w:rPr>
        <w:t>or</w:t>
      </w:r>
      <w:r w:rsidRPr="00BB4017">
        <w:rPr>
          <w:rFonts w:ascii="Times New Roman" w:eastAsia="Times New Roman" w:hAnsi="Times New Roman" w:cs="Times New Roman"/>
          <w:strike/>
          <w:color w:val="EE0000"/>
          <w:spacing w:val="-4"/>
          <w:sz w:val="24"/>
        </w:rPr>
        <w:t xml:space="preserve"> </w:t>
      </w:r>
      <w:r w:rsidRPr="00BB4017">
        <w:rPr>
          <w:rFonts w:ascii="Times New Roman" w:eastAsia="Times New Roman" w:hAnsi="Times New Roman" w:cs="Times New Roman"/>
          <w:strike/>
          <w:color w:val="EE0000"/>
          <w:sz w:val="24"/>
        </w:rPr>
        <w:t>through</w:t>
      </w:r>
      <w:r w:rsidRPr="00BB4017">
        <w:rPr>
          <w:rFonts w:ascii="Times New Roman" w:eastAsia="Times New Roman" w:hAnsi="Times New Roman" w:cs="Times New Roman"/>
          <w:strike/>
          <w:color w:val="EE0000"/>
          <w:spacing w:val="-4"/>
          <w:sz w:val="24"/>
        </w:rPr>
        <w:t xml:space="preserve"> </w:t>
      </w:r>
      <w:r w:rsidRPr="00BB4017">
        <w:rPr>
          <w:rFonts w:ascii="Times New Roman" w:eastAsia="Times New Roman" w:hAnsi="Times New Roman" w:cs="Times New Roman"/>
          <w:strike/>
          <w:color w:val="EE0000"/>
          <w:sz w:val="24"/>
        </w:rPr>
        <w:t>mentoring</w:t>
      </w:r>
      <w:r w:rsidRPr="00BB4017">
        <w:rPr>
          <w:rFonts w:ascii="Times New Roman" w:eastAsia="Times New Roman" w:hAnsi="Times New Roman" w:cs="Times New Roman"/>
          <w:strike/>
          <w:color w:val="EE0000"/>
          <w:spacing w:val="-4"/>
          <w:sz w:val="24"/>
        </w:rPr>
        <w:t xml:space="preserve"> </w:t>
      </w:r>
      <w:r w:rsidRPr="00BB4017">
        <w:rPr>
          <w:rFonts w:ascii="Times New Roman" w:eastAsia="Times New Roman" w:hAnsi="Times New Roman" w:cs="Times New Roman"/>
          <w:strike/>
          <w:color w:val="EE0000"/>
          <w:sz w:val="24"/>
        </w:rPr>
        <w:t>colleagues,</w:t>
      </w:r>
      <w:r w:rsidRPr="00BB4017">
        <w:rPr>
          <w:rFonts w:ascii="Times New Roman" w:eastAsia="Times New Roman" w:hAnsi="Times New Roman" w:cs="Times New Roman"/>
          <w:strike/>
          <w:color w:val="EE0000"/>
          <w:spacing w:val="-4"/>
          <w:sz w:val="24"/>
        </w:rPr>
        <w:t xml:space="preserve"> </w:t>
      </w:r>
      <w:r w:rsidRPr="00BB4017">
        <w:rPr>
          <w:rFonts w:ascii="Times New Roman" w:eastAsia="Times New Roman" w:hAnsi="Times New Roman" w:cs="Times New Roman"/>
          <w:strike/>
          <w:color w:val="EE0000"/>
          <w:sz w:val="24"/>
        </w:rPr>
        <w:t>peers or early-career librarians through growth, development, and training opportunities.</w:t>
      </w:r>
    </w:p>
    <w:p w14:paraId="549F3C87" w14:textId="77777777" w:rsidR="009532DC" w:rsidRPr="00BB4017" w:rsidRDefault="009532DC" w:rsidP="009532DC">
      <w:pPr>
        <w:pStyle w:val="ListParagraph"/>
        <w:rPr>
          <w:strike/>
          <w:color w:val="EE0000"/>
          <w:sz w:val="24"/>
        </w:rPr>
      </w:pPr>
    </w:p>
    <w:p w14:paraId="46900E75" w14:textId="3E7741C2" w:rsidR="009532DC" w:rsidRPr="00BB4017" w:rsidRDefault="009532DC">
      <w:pPr>
        <w:widowControl w:val="0"/>
        <w:numPr>
          <w:ilvl w:val="1"/>
          <w:numId w:val="48"/>
        </w:numPr>
        <w:tabs>
          <w:tab w:val="left" w:pos="720"/>
        </w:tabs>
        <w:autoSpaceDE w:val="0"/>
        <w:autoSpaceDN w:val="0"/>
        <w:spacing w:before="1" w:line="343" w:lineRule="auto"/>
        <w:rPr>
          <w:rFonts w:ascii="Times New Roman" w:eastAsia="Times New Roman" w:hAnsi="Times New Roman" w:cs="Times New Roman"/>
          <w:strike/>
          <w:color w:val="EE0000"/>
          <w:sz w:val="24"/>
        </w:rPr>
      </w:pPr>
      <w:r w:rsidRPr="00BB4017">
        <w:rPr>
          <w:rFonts w:ascii="Times New Roman" w:eastAsia="Times New Roman" w:hAnsi="Times New Roman" w:cs="Times New Roman"/>
          <w:strike/>
          <w:color w:val="EE0000"/>
          <w:sz w:val="24"/>
          <w:szCs w:val="24"/>
        </w:rPr>
        <w:t>Illustrate</w:t>
      </w:r>
      <w:r w:rsidRPr="00BB4017">
        <w:rPr>
          <w:rFonts w:ascii="Times New Roman" w:eastAsia="Times New Roman" w:hAnsi="Times New Roman" w:cs="Times New Roman"/>
          <w:strike/>
          <w:color w:val="EE0000"/>
          <w:spacing w:val="-4"/>
          <w:sz w:val="24"/>
          <w:szCs w:val="24"/>
        </w:rPr>
        <w:t xml:space="preserve"> </w:t>
      </w:r>
      <w:r w:rsidRPr="00BB4017">
        <w:rPr>
          <w:rFonts w:ascii="Times New Roman" w:eastAsia="Times New Roman" w:hAnsi="Times New Roman" w:cs="Times New Roman"/>
          <w:strike/>
          <w:color w:val="EE0000"/>
          <w:sz w:val="24"/>
          <w:szCs w:val="24"/>
        </w:rPr>
        <w:t>contributions</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to</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academic</w:t>
      </w:r>
      <w:r w:rsidRPr="00BB4017">
        <w:rPr>
          <w:rFonts w:ascii="Times New Roman" w:eastAsia="Times New Roman" w:hAnsi="Times New Roman" w:cs="Times New Roman"/>
          <w:strike/>
          <w:color w:val="EE0000"/>
          <w:spacing w:val="-4"/>
          <w:sz w:val="24"/>
          <w:szCs w:val="24"/>
        </w:rPr>
        <w:t xml:space="preserve"> </w:t>
      </w:r>
      <w:r w:rsidRPr="00BB4017">
        <w:rPr>
          <w:rFonts w:ascii="Times New Roman" w:eastAsia="Times New Roman" w:hAnsi="Times New Roman" w:cs="Times New Roman"/>
          <w:strike/>
          <w:color w:val="EE0000"/>
          <w:sz w:val="24"/>
          <w:szCs w:val="24"/>
        </w:rPr>
        <w:t>discourse</w:t>
      </w:r>
      <w:r w:rsidRPr="00BB4017">
        <w:rPr>
          <w:rFonts w:ascii="Times New Roman" w:eastAsia="Times New Roman" w:hAnsi="Times New Roman" w:cs="Times New Roman"/>
          <w:strike/>
          <w:color w:val="EE0000"/>
          <w:spacing w:val="-4"/>
          <w:sz w:val="24"/>
          <w:szCs w:val="24"/>
        </w:rPr>
        <w:t xml:space="preserve"> </w:t>
      </w:r>
      <w:r w:rsidRPr="00BB4017">
        <w:rPr>
          <w:rFonts w:ascii="Times New Roman" w:eastAsia="Times New Roman" w:hAnsi="Times New Roman" w:cs="Times New Roman"/>
          <w:strike/>
          <w:color w:val="EE0000"/>
          <w:sz w:val="24"/>
          <w:szCs w:val="24"/>
        </w:rPr>
        <w:t>through</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3</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invitations</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to</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present</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talks,</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lectures,</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 xml:space="preserve">or seminars outside the </w:t>
      </w:r>
      <w:proofErr w:type="gramStart"/>
      <w:r w:rsidRPr="00BB4017">
        <w:rPr>
          <w:rFonts w:ascii="Times New Roman" w:eastAsia="Times New Roman" w:hAnsi="Times New Roman" w:cs="Times New Roman"/>
          <w:strike/>
          <w:color w:val="EE0000"/>
          <w:sz w:val="24"/>
          <w:szCs w:val="24"/>
        </w:rPr>
        <w:t>Library</w:t>
      </w:r>
      <w:proofErr w:type="gramEnd"/>
      <w:r w:rsidRPr="00BB4017">
        <w:rPr>
          <w:rFonts w:ascii="Times New Roman" w:eastAsia="Times New Roman" w:hAnsi="Times New Roman" w:cs="Times New Roman"/>
          <w:strike/>
          <w:color w:val="EE0000"/>
          <w:sz w:val="24"/>
          <w:szCs w:val="24"/>
        </w:rPr>
        <w:t>.</w:t>
      </w:r>
    </w:p>
    <w:p w14:paraId="1F877400" w14:textId="77777777" w:rsidR="009532DC" w:rsidRDefault="009532DC" w:rsidP="009532DC">
      <w:pPr>
        <w:widowControl w:val="0"/>
        <w:autoSpaceDE w:val="0"/>
        <w:autoSpaceDN w:val="0"/>
        <w:ind w:left="0" w:firstLine="0"/>
        <w:rPr>
          <w:rFonts w:ascii="Times New Roman" w:eastAsia="Times New Roman" w:hAnsi="Times New Roman" w:cs="Times New Roman"/>
          <w:sz w:val="24"/>
          <w:szCs w:val="24"/>
        </w:rPr>
      </w:pPr>
    </w:p>
    <w:p w14:paraId="50AA6E64" w14:textId="77777777" w:rsidR="00BB4017" w:rsidRPr="00BB4017" w:rsidRDefault="00BB4017" w:rsidP="00BB4017">
      <w:pPr>
        <w:widowControl w:val="0"/>
        <w:autoSpaceDE w:val="0"/>
        <w:autoSpaceDN w:val="0"/>
        <w:spacing w:line="360" w:lineRule="auto"/>
        <w:ind w:left="90" w:firstLine="0"/>
        <w:rPr>
          <w:rFonts w:ascii="Times New Roman" w:eastAsia="Times New Roman" w:hAnsi="Times New Roman" w:cs="Times New Roman"/>
          <w:color w:val="00B050"/>
          <w:sz w:val="24"/>
          <w:szCs w:val="24"/>
        </w:rPr>
      </w:pPr>
      <w:r w:rsidRPr="00BB4017">
        <w:rPr>
          <w:rFonts w:ascii="Times New Roman" w:eastAsia="Times New Roman" w:hAnsi="Times New Roman" w:cs="Times New Roman"/>
          <w:color w:val="00B050"/>
          <w:sz w:val="24"/>
          <w:szCs w:val="24"/>
        </w:rPr>
        <w:t xml:space="preserve">As scholarship, the candidate must establish a coherent, meaningful program of research or creative scholarship, with a documented record of continuous excellence, demonstrating potential for ongoing contribution. </w:t>
      </w:r>
    </w:p>
    <w:p w14:paraId="3559CE31" w14:textId="77777777" w:rsidR="00BB4017" w:rsidRPr="00BB4017" w:rsidRDefault="00BB4017" w:rsidP="00BB4017">
      <w:pPr>
        <w:widowControl w:val="0"/>
        <w:autoSpaceDE w:val="0"/>
        <w:autoSpaceDN w:val="0"/>
        <w:spacing w:line="360" w:lineRule="auto"/>
        <w:ind w:left="90" w:firstLine="0"/>
        <w:rPr>
          <w:rFonts w:ascii="Times New Roman" w:eastAsia="Times New Roman" w:hAnsi="Times New Roman" w:cs="Times New Roman"/>
          <w:color w:val="00B050"/>
          <w:sz w:val="24"/>
          <w:szCs w:val="24"/>
        </w:rPr>
      </w:pPr>
      <w:r w:rsidRPr="00BB4017">
        <w:rPr>
          <w:rFonts w:ascii="Times New Roman" w:eastAsia="Times New Roman" w:hAnsi="Times New Roman" w:cs="Times New Roman"/>
          <w:color w:val="00B050"/>
          <w:sz w:val="24"/>
          <w:szCs w:val="24"/>
        </w:rPr>
        <w:lastRenderedPageBreak/>
        <w:t xml:space="preserve">Scholarship can take many forms, including independent research, creative works, and collaborative contributions. All scholarly activities will be evaluated based on excellence, quality, significance, and impact. The goal of research and creative scholarship is to advance a field through new knowledge or creative works and technologies. The nature of scholarly innovation requires flexibility and freedom, thus, there is no expectation of applying a single metric for evaluating achievement. </w:t>
      </w:r>
    </w:p>
    <w:p w14:paraId="026513CD" w14:textId="77777777" w:rsidR="00BB4017" w:rsidRDefault="00BB4017" w:rsidP="00BB4017">
      <w:pPr>
        <w:widowControl w:val="0"/>
        <w:autoSpaceDE w:val="0"/>
        <w:autoSpaceDN w:val="0"/>
        <w:spacing w:line="360" w:lineRule="auto"/>
        <w:ind w:left="90" w:firstLine="0"/>
        <w:rPr>
          <w:rFonts w:ascii="Times New Roman" w:eastAsia="Times New Roman" w:hAnsi="Times New Roman" w:cs="Times New Roman"/>
          <w:color w:val="00B050"/>
          <w:sz w:val="24"/>
          <w:szCs w:val="24"/>
        </w:rPr>
      </w:pPr>
    </w:p>
    <w:p w14:paraId="5147FBCD" w14:textId="47F0F7F4" w:rsidR="00BB4017" w:rsidRPr="00BB4017" w:rsidRDefault="00BB4017" w:rsidP="00BB4017">
      <w:pPr>
        <w:widowControl w:val="0"/>
        <w:autoSpaceDE w:val="0"/>
        <w:autoSpaceDN w:val="0"/>
        <w:spacing w:line="360" w:lineRule="auto"/>
        <w:ind w:left="90" w:firstLine="0"/>
        <w:rPr>
          <w:rFonts w:ascii="Times New Roman" w:eastAsia="Times New Roman" w:hAnsi="Times New Roman" w:cs="Times New Roman"/>
          <w:color w:val="00B050"/>
          <w:sz w:val="24"/>
          <w:szCs w:val="24"/>
        </w:rPr>
      </w:pPr>
      <w:r w:rsidRPr="00BB4017">
        <w:rPr>
          <w:rFonts w:ascii="Times New Roman" w:eastAsia="Times New Roman" w:hAnsi="Times New Roman" w:cs="Times New Roman"/>
          <w:color w:val="00B050"/>
          <w:sz w:val="24"/>
          <w:szCs w:val="24"/>
        </w:rPr>
        <w:t>As such, acceptable research or creative scholarly activities include but are not limited to, conducting research that results in publications and presentations at professional or academic conferences.</w:t>
      </w:r>
    </w:p>
    <w:p w14:paraId="64CA09B6" w14:textId="5193C4AF" w:rsidR="00BB4017" w:rsidRPr="00BB4017" w:rsidRDefault="00BB4017" w:rsidP="00BB4017">
      <w:pPr>
        <w:widowControl w:val="0"/>
        <w:autoSpaceDE w:val="0"/>
        <w:autoSpaceDN w:val="0"/>
        <w:spacing w:line="360" w:lineRule="auto"/>
        <w:ind w:left="90" w:firstLine="0"/>
        <w:rPr>
          <w:rFonts w:ascii="Times New Roman" w:eastAsia="Times New Roman" w:hAnsi="Times New Roman" w:cs="Times New Roman"/>
          <w:color w:val="00B050"/>
          <w:sz w:val="24"/>
          <w:szCs w:val="24"/>
        </w:rPr>
      </w:pPr>
      <w:r w:rsidRPr="00BB4017">
        <w:rPr>
          <w:rFonts w:ascii="Times New Roman" w:eastAsia="Times New Roman" w:hAnsi="Times New Roman" w:cs="Times New Roman"/>
          <w:color w:val="00B050"/>
          <w:sz w:val="24"/>
          <w:szCs w:val="24"/>
        </w:rPr>
        <w:t>Specialized outputs, such as instructional design work and grant proposals, are also valued. Applying existing scholarly findings to professional practice further demonstrates scholarly engagement. Additionally, advanced study beyond the first professional degree serves as further evidence of scholarly participation.</w:t>
      </w:r>
    </w:p>
    <w:p w14:paraId="2A79E125" w14:textId="77777777" w:rsidR="009532DC" w:rsidRPr="009532DC" w:rsidRDefault="009532DC" w:rsidP="009532DC">
      <w:pPr>
        <w:widowControl w:val="0"/>
        <w:autoSpaceDE w:val="0"/>
        <w:autoSpaceDN w:val="0"/>
        <w:spacing w:before="87"/>
        <w:ind w:left="0" w:firstLine="0"/>
        <w:rPr>
          <w:rFonts w:ascii="Times New Roman" w:eastAsia="Times New Roman" w:hAnsi="Times New Roman" w:cs="Times New Roman"/>
          <w:sz w:val="24"/>
          <w:szCs w:val="24"/>
        </w:rPr>
      </w:pPr>
    </w:p>
    <w:p w14:paraId="20BF0450" w14:textId="77777777" w:rsidR="009532DC" w:rsidRPr="009532DC" w:rsidRDefault="009532DC">
      <w:pPr>
        <w:widowControl w:val="0"/>
        <w:numPr>
          <w:ilvl w:val="0"/>
          <w:numId w:val="48"/>
        </w:numPr>
        <w:tabs>
          <w:tab w:val="left" w:pos="412"/>
        </w:tabs>
        <w:autoSpaceDE w:val="0"/>
        <w:autoSpaceDN w:val="0"/>
        <w:ind w:left="412" w:hanging="292"/>
        <w:outlineLvl w:val="5"/>
        <w:rPr>
          <w:rFonts w:ascii="Times New Roman" w:eastAsia="Times New Roman" w:hAnsi="Times New Roman" w:cs="Times New Roman"/>
          <w:b/>
          <w:bCs/>
          <w:sz w:val="24"/>
          <w:szCs w:val="24"/>
        </w:rPr>
      </w:pPr>
      <w:r w:rsidRPr="009532DC">
        <w:rPr>
          <w:rFonts w:ascii="Times New Roman" w:eastAsia="Times New Roman" w:hAnsi="Times New Roman" w:cs="Times New Roman"/>
          <w:b/>
          <w:bCs/>
          <w:spacing w:val="-2"/>
          <w:sz w:val="24"/>
          <w:szCs w:val="24"/>
        </w:rPr>
        <w:t>SERVICE</w:t>
      </w:r>
    </w:p>
    <w:p w14:paraId="5B15298F" w14:textId="77777777" w:rsidR="009532DC" w:rsidRPr="00BB4017" w:rsidRDefault="009532DC" w:rsidP="009532DC">
      <w:pPr>
        <w:widowControl w:val="0"/>
        <w:autoSpaceDE w:val="0"/>
        <w:autoSpaceDN w:val="0"/>
        <w:spacing w:before="120" w:line="343" w:lineRule="auto"/>
        <w:ind w:left="120" w:firstLine="0"/>
        <w:rPr>
          <w:rFonts w:ascii="Times New Roman" w:eastAsia="Times New Roman" w:hAnsi="Times New Roman" w:cs="Times New Roman"/>
          <w:strike/>
          <w:color w:val="EE0000"/>
          <w:sz w:val="24"/>
          <w:szCs w:val="24"/>
        </w:rPr>
      </w:pPr>
      <w:r w:rsidRPr="00BB4017">
        <w:rPr>
          <w:rFonts w:ascii="Times New Roman" w:eastAsia="Times New Roman" w:hAnsi="Times New Roman" w:cs="Times New Roman"/>
          <w:strike/>
          <w:color w:val="EE0000"/>
          <w:sz w:val="24"/>
          <w:szCs w:val="24"/>
        </w:rPr>
        <w:t>Service to Evans Library and Florida Tech is defined as the individual’s contribution to the library, the university,</w:t>
      </w:r>
      <w:r w:rsidRPr="00BB4017">
        <w:rPr>
          <w:rFonts w:ascii="Times New Roman" w:eastAsia="Times New Roman" w:hAnsi="Times New Roman" w:cs="Times New Roman"/>
          <w:strike/>
          <w:color w:val="EE0000"/>
          <w:spacing w:val="-5"/>
          <w:sz w:val="24"/>
          <w:szCs w:val="24"/>
        </w:rPr>
        <w:t xml:space="preserve"> </w:t>
      </w:r>
      <w:r w:rsidRPr="00BB4017">
        <w:rPr>
          <w:rFonts w:ascii="Times New Roman" w:eastAsia="Times New Roman" w:hAnsi="Times New Roman" w:cs="Times New Roman"/>
          <w:strike/>
          <w:color w:val="EE0000"/>
          <w:sz w:val="24"/>
          <w:szCs w:val="24"/>
        </w:rPr>
        <w:t>and</w:t>
      </w:r>
      <w:r w:rsidRPr="00BB4017">
        <w:rPr>
          <w:rFonts w:ascii="Times New Roman" w:eastAsia="Times New Roman" w:hAnsi="Times New Roman" w:cs="Times New Roman"/>
          <w:strike/>
          <w:color w:val="EE0000"/>
          <w:spacing w:val="-5"/>
          <w:sz w:val="24"/>
          <w:szCs w:val="24"/>
        </w:rPr>
        <w:t xml:space="preserve"> </w:t>
      </w:r>
      <w:r w:rsidRPr="00BB4017">
        <w:rPr>
          <w:rFonts w:ascii="Times New Roman" w:eastAsia="Times New Roman" w:hAnsi="Times New Roman" w:cs="Times New Roman"/>
          <w:strike/>
          <w:color w:val="EE0000"/>
          <w:sz w:val="24"/>
          <w:szCs w:val="24"/>
        </w:rPr>
        <w:t>the</w:t>
      </w:r>
      <w:r w:rsidRPr="00BB4017">
        <w:rPr>
          <w:rFonts w:ascii="Times New Roman" w:eastAsia="Times New Roman" w:hAnsi="Times New Roman" w:cs="Times New Roman"/>
          <w:strike/>
          <w:color w:val="EE0000"/>
          <w:spacing w:val="-6"/>
          <w:sz w:val="24"/>
          <w:szCs w:val="24"/>
        </w:rPr>
        <w:t xml:space="preserve"> </w:t>
      </w:r>
      <w:r w:rsidRPr="00BB4017">
        <w:rPr>
          <w:rFonts w:ascii="Times New Roman" w:eastAsia="Times New Roman" w:hAnsi="Times New Roman" w:cs="Times New Roman"/>
          <w:strike/>
          <w:color w:val="EE0000"/>
          <w:sz w:val="24"/>
          <w:szCs w:val="24"/>
        </w:rPr>
        <w:t>community.</w:t>
      </w:r>
      <w:r w:rsidRPr="00BB4017">
        <w:rPr>
          <w:rFonts w:ascii="Times New Roman" w:eastAsia="Times New Roman" w:hAnsi="Times New Roman" w:cs="Times New Roman"/>
          <w:strike/>
          <w:color w:val="EE0000"/>
          <w:spacing w:val="-5"/>
          <w:sz w:val="24"/>
          <w:szCs w:val="24"/>
        </w:rPr>
        <w:t xml:space="preserve"> </w:t>
      </w:r>
      <w:r w:rsidRPr="00BB4017">
        <w:rPr>
          <w:rFonts w:ascii="Times New Roman" w:eastAsia="Times New Roman" w:hAnsi="Times New Roman" w:cs="Times New Roman"/>
          <w:strike/>
          <w:color w:val="EE0000"/>
          <w:sz w:val="24"/>
          <w:szCs w:val="24"/>
        </w:rPr>
        <w:t>Individuals</w:t>
      </w:r>
      <w:r w:rsidRPr="00BB4017">
        <w:rPr>
          <w:rFonts w:ascii="Times New Roman" w:eastAsia="Times New Roman" w:hAnsi="Times New Roman" w:cs="Times New Roman"/>
          <w:strike/>
          <w:color w:val="EE0000"/>
          <w:spacing w:val="-5"/>
          <w:sz w:val="24"/>
          <w:szCs w:val="24"/>
        </w:rPr>
        <w:t xml:space="preserve"> </w:t>
      </w:r>
      <w:r w:rsidRPr="00BB4017">
        <w:rPr>
          <w:rFonts w:ascii="Times New Roman" w:eastAsia="Times New Roman" w:hAnsi="Times New Roman" w:cs="Times New Roman"/>
          <w:strike/>
          <w:color w:val="EE0000"/>
          <w:sz w:val="24"/>
          <w:szCs w:val="24"/>
        </w:rPr>
        <w:t>are</w:t>
      </w:r>
      <w:r w:rsidRPr="00BB4017">
        <w:rPr>
          <w:rFonts w:ascii="Times New Roman" w:eastAsia="Times New Roman" w:hAnsi="Times New Roman" w:cs="Times New Roman"/>
          <w:strike/>
          <w:color w:val="EE0000"/>
          <w:spacing w:val="-6"/>
          <w:sz w:val="24"/>
          <w:szCs w:val="24"/>
        </w:rPr>
        <w:t xml:space="preserve"> </w:t>
      </w:r>
      <w:r w:rsidRPr="00BB4017">
        <w:rPr>
          <w:rFonts w:ascii="Times New Roman" w:eastAsia="Times New Roman" w:hAnsi="Times New Roman" w:cs="Times New Roman"/>
          <w:strike/>
          <w:color w:val="EE0000"/>
          <w:sz w:val="24"/>
          <w:szCs w:val="24"/>
        </w:rPr>
        <w:t>expected</w:t>
      </w:r>
      <w:r w:rsidRPr="00BB4017">
        <w:rPr>
          <w:rFonts w:ascii="Times New Roman" w:eastAsia="Times New Roman" w:hAnsi="Times New Roman" w:cs="Times New Roman"/>
          <w:strike/>
          <w:color w:val="EE0000"/>
          <w:spacing w:val="-5"/>
          <w:sz w:val="24"/>
          <w:szCs w:val="24"/>
        </w:rPr>
        <w:t xml:space="preserve"> </w:t>
      </w:r>
      <w:r w:rsidRPr="00BB4017">
        <w:rPr>
          <w:rFonts w:ascii="Times New Roman" w:eastAsia="Times New Roman" w:hAnsi="Times New Roman" w:cs="Times New Roman"/>
          <w:strike/>
          <w:color w:val="EE0000"/>
          <w:sz w:val="24"/>
          <w:szCs w:val="24"/>
        </w:rPr>
        <w:t>to</w:t>
      </w:r>
      <w:r w:rsidRPr="00BB4017">
        <w:rPr>
          <w:rFonts w:ascii="Times New Roman" w:eastAsia="Times New Roman" w:hAnsi="Times New Roman" w:cs="Times New Roman"/>
          <w:strike/>
          <w:color w:val="EE0000"/>
          <w:spacing w:val="-5"/>
          <w:sz w:val="24"/>
          <w:szCs w:val="24"/>
        </w:rPr>
        <w:t xml:space="preserve"> </w:t>
      </w:r>
      <w:r w:rsidRPr="00BB4017">
        <w:rPr>
          <w:rFonts w:ascii="Times New Roman" w:eastAsia="Times New Roman" w:hAnsi="Times New Roman" w:cs="Times New Roman"/>
          <w:strike/>
          <w:color w:val="EE0000"/>
          <w:sz w:val="24"/>
          <w:szCs w:val="24"/>
        </w:rPr>
        <w:t>participate</w:t>
      </w:r>
      <w:r w:rsidRPr="00BB4017">
        <w:rPr>
          <w:rFonts w:ascii="Times New Roman" w:eastAsia="Times New Roman" w:hAnsi="Times New Roman" w:cs="Times New Roman"/>
          <w:strike/>
          <w:color w:val="EE0000"/>
          <w:spacing w:val="-6"/>
          <w:sz w:val="24"/>
          <w:szCs w:val="24"/>
        </w:rPr>
        <w:t xml:space="preserve"> </w:t>
      </w:r>
      <w:r w:rsidRPr="00BB4017">
        <w:rPr>
          <w:rFonts w:ascii="Times New Roman" w:eastAsia="Times New Roman" w:hAnsi="Times New Roman" w:cs="Times New Roman"/>
          <w:strike/>
          <w:color w:val="EE0000"/>
          <w:sz w:val="24"/>
          <w:szCs w:val="24"/>
        </w:rPr>
        <w:t>in</w:t>
      </w:r>
      <w:r w:rsidRPr="00BB4017">
        <w:rPr>
          <w:rFonts w:ascii="Times New Roman" w:eastAsia="Times New Roman" w:hAnsi="Times New Roman" w:cs="Times New Roman"/>
          <w:strike/>
          <w:color w:val="EE0000"/>
          <w:spacing w:val="-5"/>
          <w:sz w:val="24"/>
          <w:szCs w:val="24"/>
        </w:rPr>
        <w:t xml:space="preserve"> </w:t>
      </w:r>
      <w:r w:rsidRPr="00BB4017">
        <w:rPr>
          <w:rFonts w:ascii="Times New Roman" w:eastAsia="Times New Roman" w:hAnsi="Times New Roman" w:cs="Times New Roman"/>
          <w:strike/>
          <w:color w:val="EE0000"/>
          <w:sz w:val="24"/>
          <w:szCs w:val="24"/>
        </w:rPr>
        <w:t>the</w:t>
      </w:r>
      <w:r w:rsidRPr="00BB4017">
        <w:rPr>
          <w:rFonts w:ascii="Times New Roman" w:eastAsia="Times New Roman" w:hAnsi="Times New Roman" w:cs="Times New Roman"/>
          <w:strike/>
          <w:color w:val="EE0000"/>
          <w:spacing w:val="-6"/>
          <w:sz w:val="24"/>
          <w:szCs w:val="24"/>
        </w:rPr>
        <w:t xml:space="preserve"> </w:t>
      </w:r>
      <w:r w:rsidRPr="00BB4017">
        <w:rPr>
          <w:rFonts w:ascii="Times New Roman" w:eastAsia="Times New Roman" w:hAnsi="Times New Roman" w:cs="Times New Roman"/>
          <w:strike/>
          <w:color w:val="EE0000"/>
          <w:sz w:val="24"/>
          <w:szCs w:val="24"/>
        </w:rPr>
        <w:t>governance</w:t>
      </w:r>
      <w:r w:rsidRPr="00BB4017">
        <w:rPr>
          <w:rFonts w:ascii="Times New Roman" w:eastAsia="Times New Roman" w:hAnsi="Times New Roman" w:cs="Times New Roman"/>
          <w:strike/>
          <w:color w:val="EE0000"/>
          <w:spacing w:val="-6"/>
          <w:sz w:val="24"/>
          <w:szCs w:val="24"/>
        </w:rPr>
        <w:t xml:space="preserve"> </w:t>
      </w:r>
      <w:r w:rsidRPr="00BB4017">
        <w:rPr>
          <w:rFonts w:ascii="Times New Roman" w:eastAsia="Times New Roman" w:hAnsi="Times New Roman" w:cs="Times New Roman"/>
          <w:strike/>
          <w:color w:val="EE0000"/>
          <w:sz w:val="24"/>
          <w:szCs w:val="24"/>
        </w:rPr>
        <w:t>and</w:t>
      </w:r>
      <w:r w:rsidRPr="00BB4017">
        <w:rPr>
          <w:rFonts w:ascii="Times New Roman" w:eastAsia="Times New Roman" w:hAnsi="Times New Roman" w:cs="Times New Roman"/>
          <w:strike/>
          <w:color w:val="EE0000"/>
          <w:spacing w:val="-5"/>
          <w:sz w:val="24"/>
          <w:szCs w:val="24"/>
        </w:rPr>
        <w:t xml:space="preserve"> </w:t>
      </w:r>
      <w:r w:rsidRPr="00BB4017">
        <w:rPr>
          <w:rFonts w:ascii="Times New Roman" w:eastAsia="Times New Roman" w:hAnsi="Times New Roman" w:cs="Times New Roman"/>
          <w:strike/>
          <w:color w:val="EE0000"/>
          <w:sz w:val="24"/>
          <w:szCs w:val="24"/>
        </w:rPr>
        <w:t>development of the library through service on library and university committees as well as have a seat at community tables as representatives of the Library and Florida Tech.</w:t>
      </w:r>
    </w:p>
    <w:p w14:paraId="55E82B24" w14:textId="77777777" w:rsidR="009532DC" w:rsidRPr="00BB4017" w:rsidRDefault="009532DC" w:rsidP="009532DC">
      <w:pPr>
        <w:widowControl w:val="0"/>
        <w:autoSpaceDE w:val="0"/>
        <w:autoSpaceDN w:val="0"/>
        <w:spacing w:before="246" w:line="343" w:lineRule="auto"/>
        <w:ind w:left="120" w:firstLine="0"/>
        <w:rPr>
          <w:rFonts w:ascii="Times New Roman" w:eastAsia="Times New Roman" w:hAnsi="Times New Roman" w:cs="Times New Roman"/>
          <w:strike/>
          <w:color w:val="EE0000"/>
          <w:sz w:val="24"/>
          <w:szCs w:val="24"/>
        </w:rPr>
      </w:pPr>
      <w:r w:rsidRPr="00BB4017">
        <w:rPr>
          <w:rFonts w:ascii="Times New Roman" w:eastAsia="Times New Roman" w:hAnsi="Times New Roman" w:cs="Times New Roman"/>
          <w:strike/>
          <w:color w:val="EE0000"/>
          <w:sz w:val="24"/>
          <w:szCs w:val="24"/>
        </w:rPr>
        <w:t xml:space="preserve">Exceptional service entails actively working to enhance the </w:t>
      </w:r>
      <w:proofErr w:type="gramStart"/>
      <w:r w:rsidRPr="00BB4017">
        <w:rPr>
          <w:rFonts w:ascii="Times New Roman" w:eastAsia="Times New Roman" w:hAnsi="Times New Roman" w:cs="Times New Roman"/>
          <w:strike/>
          <w:color w:val="EE0000"/>
          <w:sz w:val="24"/>
          <w:szCs w:val="24"/>
        </w:rPr>
        <w:t>Library’s</w:t>
      </w:r>
      <w:proofErr w:type="gramEnd"/>
      <w:r w:rsidRPr="00BB4017">
        <w:rPr>
          <w:rFonts w:ascii="Times New Roman" w:eastAsia="Times New Roman" w:hAnsi="Times New Roman" w:cs="Times New Roman"/>
          <w:strike/>
          <w:color w:val="EE0000"/>
          <w:sz w:val="24"/>
          <w:szCs w:val="24"/>
        </w:rPr>
        <w:t xml:space="preserve"> role and level of integration within the</w:t>
      </w:r>
      <w:r w:rsidRPr="00BB4017">
        <w:rPr>
          <w:rFonts w:ascii="Times New Roman" w:eastAsia="Times New Roman" w:hAnsi="Times New Roman" w:cs="Times New Roman"/>
          <w:strike/>
          <w:color w:val="EE0000"/>
          <w:spacing w:val="-5"/>
          <w:sz w:val="24"/>
          <w:szCs w:val="24"/>
        </w:rPr>
        <w:t xml:space="preserve"> </w:t>
      </w:r>
      <w:r w:rsidRPr="00BB4017">
        <w:rPr>
          <w:rFonts w:ascii="Times New Roman" w:eastAsia="Times New Roman" w:hAnsi="Times New Roman" w:cs="Times New Roman"/>
          <w:strike/>
          <w:color w:val="EE0000"/>
          <w:sz w:val="24"/>
          <w:szCs w:val="24"/>
        </w:rPr>
        <w:t>university</w:t>
      </w:r>
      <w:r w:rsidRPr="00BB4017">
        <w:rPr>
          <w:rFonts w:ascii="Times New Roman" w:eastAsia="Times New Roman" w:hAnsi="Times New Roman" w:cs="Times New Roman"/>
          <w:strike/>
          <w:color w:val="EE0000"/>
          <w:spacing w:val="-4"/>
          <w:sz w:val="24"/>
          <w:szCs w:val="24"/>
        </w:rPr>
        <w:t xml:space="preserve"> </w:t>
      </w:r>
      <w:r w:rsidRPr="00BB4017">
        <w:rPr>
          <w:rFonts w:ascii="Times New Roman" w:eastAsia="Times New Roman" w:hAnsi="Times New Roman" w:cs="Times New Roman"/>
          <w:strike/>
          <w:color w:val="EE0000"/>
          <w:sz w:val="24"/>
          <w:szCs w:val="24"/>
        </w:rPr>
        <w:t>as</w:t>
      </w:r>
      <w:r w:rsidRPr="00BB4017">
        <w:rPr>
          <w:rFonts w:ascii="Times New Roman" w:eastAsia="Times New Roman" w:hAnsi="Times New Roman" w:cs="Times New Roman"/>
          <w:strike/>
          <w:color w:val="EE0000"/>
          <w:spacing w:val="-4"/>
          <w:sz w:val="24"/>
          <w:szCs w:val="24"/>
        </w:rPr>
        <w:t xml:space="preserve"> </w:t>
      </w:r>
      <w:r w:rsidRPr="00BB4017">
        <w:rPr>
          <w:rFonts w:ascii="Times New Roman" w:eastAsia="Times New Roman" w:hAnsi="Times New Roman" w:cs="Times New Roman"/>
          <w:strike/>
          <w:color w:val="EE0000"/>
          <w:sz w:val="24"/>
          <w:szCs w:val="24"/>
        </w:rPr>
        <w:t>a</w:t>
      </w:r>
      <w:r w:rsidRPr="00BB4017">
        <w:rPr>
          <w:rFonts w:ascii="Times New Roman" w:eastAsia="Times New Roman" w:hAnsi="Times New Roman" w:cs="Times New Roman"/>
          <w:strike/>
          <w:color w:val="EE0000"/>
          <w:spacing w:val="-5"/>
          <w:sz w:val="24"/>
          <w:szCs w:val="24"/>
        </w:rPr>
        <w:t xml:space="preserve"> </w:t>
      </w:r>
      <w:r w:rsidRPr="00BB4017">
        <w:rPr>
          <w:rFonts w:ascii="Times New Roman" w:eastAsia="Times New Roman" w:hAnsi="Times New Roman" w:cs="Times New Roman"/>
          <w:strike/>
          <w:color w:val="EE0000"/>
          <w:sz w:val="24"/>
          <w:szCs w:val="24"/>
        </w:rPr>
        <w:t>whole,</w:t>
      </w:r>
      <w:r w:rsidRPr="00BB4017">
        <w:rPr>
          <w:rFonts w:ascii="Times New Roman" w:eastAsia="Times New Roman" w:hAnsi="Times New Roman" w:cs="Times New Roman"/>
          <w:strike/>
          <w:color w:val="EE0000"/>
          <w:spacing w:val="-4"/>
          <w:sz w:val="24"/>
          <w:szCs w:val="24"/>
        </w:rPr>
        <w:t xml:space="preserve"> </w:t>
      </w:r>
      <w:r w:rsidRPr="00BB4017">
        <w:rPr>
          <w:rFonts w:ascii="Times New Roman" w:eastAsia="Times New Roman" w:hAnsi="Times New Roman" w:cs="Times New Roman"/>
          <w:strike/>
          <w:color w:val="EE0000"/>
          <w:sz w:val="24"/>
          <w:szCs w:val="24"/>
        </w:rPr>
        <w:t>the</w:t>
      </w:r>
      <w:r w:rsidRPr="00BB4017">
        <w:rPr>
          <w:rFonts w:ascii="Times New Roman" w:eastAsia="Times New Roman" w:hAnsi="Times New Roman" w:cs="Times New Roman"/>
          <w:strike/>
          <w:color w:val="EE0000"/>
          <w:spacing w:val="-5"/>
          <w:sz w:val="24"/>
          <w:szCs w:val="24"/>
        </w:rPr>
        <w:t xml:space="preserve"> </w:t>
      </w:r>
      <w:r w:rsidRPr="00BB4017">
        <w:rPr>
          <w:rFonts w:ascii="Times New Roman" w:eastAsia="Times New Roman" w:hAnsi="Times New Roman" w:cs="Times New Roman"/>
          <w:strike/>
          <w:color w:val="EE0000"/>
          <w:sz w:val="24"/>
          <w:szCs w:val="24"/>
        </w:rPr>
        <w:t>surrounding</w:t>
      </w:r>
      <w:r w:rsidRPr="00BB4017">
        <w:rPr>
          <w:rFonts w:ascii="Times New Roman" w:eastAsia="Times New Roman" w:hAnsi="Times New Roman" w:cs="Times New Roman"/>
          <w:strike/>
          <w:color w:val="EE0000"/>
          <w:spacing w:val="-4"/>
          <w:sz w:val="24"/>
          <w:szCs w:val="24"/>
        </w:rPr>
        <w:t xml:space="preserve"> </w:t>
      </w:r>
      <w:r w:rsidRPr="00BB4017">
        <w:rPr>
          <w:rFonts w:ascii="Times New Roman" w:eastAsia="Times New Roman" w:hAnsi="Times New Roman" w:cs="Times New Roman"/>
          <w:strike/>
          <w:color w:val="EE0000"/>
          <w:sz w:val="24"/>
          <w:szCs w:val="24"/>
        </w:rPr>
        <w:t>community,</w:t>
      </w:r>
      <w:r w:rsidRPr="00BB4017">
        <w:rPr>
          <w:rFonts w:ascii="Times New Roman" w:eastAsia="Times New Roman" w:hAnsi="Times New Roman" w:cs="Times New Roman"/>
          <w:strike/>
          <w:color w:val="EE0000"/>
          <w:spacing w:val="-4"/>
          <w:sz w:val="24"/>
          <w:szCs w:val="24"/>
        </w:rPr>
        <w:t xml:space="preserve"> </w:t>
      </w:r>
      <w:r w:rsidRPr="00BB4017">
        <w:rPr>
          <w:rFonts w:ascii="Times New Roman" w:eastAsia="Times New Roman" w:hAnsi="Times New Roman" w:cs="Times New Roman"/>
          <w:strike/>
          <w:color w:val="EE0000"/>
          <w:sz w:val="24"/>
          <w:szCs w:val="24"/>
        </w:rPr>
        <w:t>and</w:t>
      </w:r>
      <w:r w:rsidRPr="00BB4017">
        <w:rPr>
          <w:rFonts w:ascii="Times New Roman" w:eastAsia="Times New Roman" w:hAnsi="Times New Roman" w:cs="Times New Roman"/>
          <w:strike/>
          <w:color w:val="EE0000"/>
          <w:spacing w:val="-4"/>
          <w:sz w:val="24"/>
          <w:szCs w:val="24"/>
        </w:rPr>
        <w:t xml:space="preserve"> </w:t>
      </w:r>
      <w:r w:rsidRPr="00BB4017">
        <w:rPr>
          <w:rFonts w:ascii="Times New Roman" w:eastAsia="Times New Roman" w:hAnsi="Times New Roman" w:cs="Times New Roman"/>
          <w:strike/>
          <w:color w:val="EE0000"/>
          <w:sz w:val="24"/>
          <w:szCs w:val="24"/>
        </w:rPr>
        <w:t>the</w:t>
      </w:r>
      <w:r w:rsidRPr="00BB4017">
        <w:rPr>
          <w:rFonts w:ascii="Times New Roman" w:eastAsia="Times New Roman" w:hAnsi="Times New Roman" w:cs="Times New Roman"/>
          <w:strike/>
          <w:color w:val="EE0000"/>
          <w:spacing w:val="-5"/>
          <w:sz w:val="24"/>
          <w:szCs w:val="24"/>
        </w:rPr>
        <w:t xml:space="preserve"> </w:t>
      </w:r>
      <w:r w:rsidRPr="00BB4017">
        <w:rPr>
          <w:rFonts w:ascii="Times New Roman" w:eastAsia="Times New Roman" w:hAnsi="Times New Roman" w:cs="Times New Roman"/>
          <w:strike/>
          <w:color w:val="EE0000"/>
          <w:sz w:val="24"/>
          <w:szCs w:val="24"/>
        </w:rPr>
        <w:t>librarianship</w:t>
      </w:r>
      <w:r w:rsidRPr="00BB4017">
        <w:rPr>
          <w:rFonts w:ascii="Times New Roman" w:eastAsia="Times New Roman" w:hAnsi="Times New Roman" w:cs="Times New Roman"/>
          <w:strike/>
          <w:color w:val="EE0000"/>
          <w:spacing w:val="-4"/>
          <w:sz w:val="24"/>
          <w:szCs w:val="24"/>
        </w:rPr>
        <w:t xml:space="preserve"> </w:t>
      </w:r>
      <w:r w:rsidRPr="00BB4017">
        <w:rPr>
          <w:rFonts w:ascii="Times New Roman" w:eastAsia="Times New Roman" w:hAnsi="Times New Roman" w:cs="Times New Roman"/>
          <w:strike/>
          <w:color w:val="EE0000"/>
          <w:sz w:val="24"/>
          <w:szCs w:val="24"/>
        </w:rPr>
        <w:t>profession.</w:t>
      </w:r>
      <w:r w:rsidRPr="00BB4017">
        <w:rPr>
          <w:rFonts w:ascii="Times New Roman" w:eastAsia="Times New Roman" w:hAnsi="Times New Roman" w:cs="Times New Roman"/>
          <w:strike/>
          <w:color w:val="EE0000"/>
          <w:spacing w:val="-4"/>
          <w:sz w:val="24"/>
          <w:szCs w:val="24"/>
        </w:rPr>
        <w:t xml:space="preserve"> </w:t>
      </w:r>
      <w:r w:rsidRPr="00BB4017">
        <w:rPr>
          <w:rFonts w:ascii="Times New Roman" w:eastAsia="Times New Roman" w:hAnsi="Times New Roman" w:cs="Times New Roman"/>
          <w:strike/>
          <w:color w:val="EE0000"/>
          <w:sz w:val="24"/>
          <w:szCs w:val="24"/>
        </w:rPr>
        <w:t>Broadly</w:t>
      </w:r>
      <w:r w:rsidRPr="00BB4017">
        <w:rPr>
          <w:rFonts w:ascii="Times New Roman" w:eastAsia="Times New Roman" w:hAnsi="Times New Roman" w:cs="Times New Roman"/>
          <w:strike/>
          <w:color w:val="EE0000"/>
          <w:spacing w:val="-4"/>
          <w:sz w:val="24"/>
          <w:szCs w:val="24"/>
        </w:rPr>
        <w:t xml:space="preserve"> </w:t>
      </w:r>
      <w:r w:rsidRPr="00BB4017">
        <w:rPr>
          <w:rFonts w:ascii="Times New Roman" w:eastAsia="Times New Roman" w:hAnsi="Times New Roman" w:cs="Times New Roman"/>
          <w:strike/>
          <w:color w:val="EE0000"/>
          <w:sz w:val="24"/>
          <w:szCs w:val="24"/>
        </w:rPr>
        <w:t>speaking, this includes:</w:t>
      </w:r>
    </w:p>
    <w:p w14:paraId="46CBD5E6" w14:textId="53E385E7" w:rsidR="009532DC" w:rsidRPr="00BB4017" w:rsidRDefault="009532DC">
      <w:pPr>
        <w:widowControl w:val="0"/>
        <w:numPr>
          <w:ilvl w:val="1"/>
          <w:numId w:val="48"/>
        </w:numPr>
        <w:tabs>
          <w:tab w:val="left" w:pos="719"/>
        </w:tabs>
        <w:autoSpaceDE w:val="0"/>
        <w:autoSpaceDN w:val="0"/>
        <w:spacing w:before="258" w:line="343" w:lineRule="auto"/>
        <w:ind w:left="719" w:hanging="230"/>
        <w:rPr>
          <w:rFonts w:ascii="Times New Roman" w:eastAsia="Times New Roman" w:hAnsi="Times New Roman" w:cs="Times New Roman"/>
          <w:strike/>
          <w:color w:val="EE0000"/>
          <w:sz w:val="24"/>
        </w:rPr>
      </w:pPr>
      <w:r w:rsidRPr="00BB4017">
        <w:rPr>
          <w:rFonts w:ascii="Times New Roman" w:eastAsia="Times New Roman" w:hAnsi="Times New Roman" w:cs="Times New Roman"/>
          <w:strike/>
          <w:color w:val="EE0000"/>
          <w:sz w:val="24"/>
        </w:rPr>
        <w:t>Collaborating</w:t>
      </w:r>
      <w:r w:rsidRPr="00BB4017">
        <w:rPr>
          <w:rFonts w:ascii="Times New Roman" w:eastAsia="Times New Roman" w:hAnsi="Times New Roman" w:cs="Times New Roman"/>
          <w:strike/>
          <w:color w:val="EE0000"/>
          <w:spacing w:val="-4"/>
          <w:sz w:val="24"/>
        </w:rPr>
        <w:t xml:space="preserve"> </w:t>
      </w:r>
      <w:r w:rsidRPr="00BB4017">
        <w:rPr>
          <w:rFonts w:ascii="Times New Roman" w:eastAsia="Times New Roman" w:hAnsi="Times New Roman" w:cs="Times New Roman"/>
          <w:strike/>
          <w:color w:val="EE0000"/>
          <w:sz w:val="24"/>
        </w:rPr>
        <w:t>with</w:t>
      </w:r>
      <w:r w:rsidRPr="00BB4017">
        <w:rPr>
          <w:rFonts w:ascii="Times New Roman" w:eastAsia="Times New Roman" w:hAnsi="Times New Roman" w:cs="Times New Roman"/>
          <w:strike/>
          <w:color w:val="EE0000"/>
          <w:spacing w:val="-1"/>
          <w:sz w:val="24"/>
        </w:rPr>
        <w:t xml:space="preserve"> </w:t>
      </w:r>
      <w:r w:rsidRPr="00BB4017">
        <w:rPr>
          <w:rFonts w:ascii="Times New Roman" w:eastAsia="Times New Roman" w:hAnsi="Times New Roman" w:cs="Times New Roman"/>
          <w:strike/>
          <w:color w:val="EE0000"/>
          <w:sz w:val="24"/>
        </w:rPr>
        <w:t>other</w:t>
      </w:r>
      <w:r w:rsidRPr="00BB4017">
        <w:rPr>
          <w:rFonts w:ascii="Times New Roman" w:eastAsia="Times New Roman" w:hAnsi="Times New Roman" w:cs="Times New Roman"/>
          <w:strike/>
          <w:color w:val="EE0000"/>
          <w:spacing w:val="-2"/>
          <w:sz w:val="24"/>
        </w:rPr>
        <w:t xml:space="preserve"> </w:t>
      </w:r>
      <w:r w:rsidRPr="00BB4017">
        <w:rPr>
          <w:rFonts w:ascii="Times New Roman" w:eastAsia="Times New Roman" w:hAnsi="Times New Roman" w:cs="Times New Roman"/>
          <w:strike/>
          <w:color w:val="EE0000"/>
          <w:sz w:val="24"/>
        </w:rPr>
        <w:t>university</w:t>
      </w:r>
      <w:r w:rsidRPr="00BB4017">
        <w:rPr>
          <w:rFonts w:ascii="Times New Roman" w:eastAsia="Times New Roman" w:hAnsi="Times New Roman" w:cs="Times New Roman"/>
          <w:strike/>
          <w:color w:val="EE0000"/>
          <w:spacing w:val="-1"/>
          <w:sz w:val="24"/>
        </w:rPr>
        <w:t xml:space="preserve"> </w:t>
      </w:r>
      <w:r w:rsidRPr="00BB4017">
        <w:rPr>
          <w:rFonts w:ascii="Times New Roman" w:eastAsia="Times New Roman" w:hAnsi="Times New Roman" w:cs="Times New Roman"/>
          <w:strike/>
          <w:color w:val="EE0000"/>
          <w:sz w:val="24"/>
        </w:rPr>
        <w:t>departments</w:t>
      </w:r>
      <w:r w:rsidRPr="00BB4017">
        <w:rPr>
          <w:rFonts w:ascii="Times New Roman" w:eastAsia="Times New Roman" w:hAnsi="Times New Roman" w:cs="Times New Roman"/>
          <w:strike/>
          <w:color w:val="EE0000"/>
          <w:spacing w:val="-2"/>
          <w:sz w:val="24"/>
        </w:rPr>
        <w:t xml:space="preserve"> </w:t>
      </w:r>
      <w:r w:rsidRPr="00BB4017">
        <w:rPr>
          <w:rFonts w:ascii="Times New Roman" w:eastAsia="Times New Roman" w:hAnsi="Times New Roman" w:cs="Times New Roman"/>
          <w:strike/>
          <w:color w:val="EE0000"/>
          <w:sz w:val="24"/>
        </w:rPr>
        <w:t>in</w:t>
      </w:r>
      <w:r w:rsidRPr="00BB4017">
        <w:rPr>
          <w:rFonts w:ascii="Times New Roman" w:eastAsia="Times New Roman" w:hAnsi="Times New Roman" w:cs="Times New Roman"/>
          <w:strike/>
          <w:color w:val="EE0000"/>
          <w:spacing w:val="-1"/>
          <w:sz w:val="24"/>
        </w:rPr>
        <w:t xml:space="preserve"> </w:t>
      </w:r>
      <w:r w:rsidRPr="00BB4017">
        <w:rPr>
          <w:rFonts w:ascii="Times New Roman" w:eastAsia="Times New Roman" w:hAnsi="Times New Roman" w:cs="Times New Roman"/>
          <w:strike/>
          <w:color w:val="EE0000"/>
          <w:sz w:val="24"/>
        </w:rPr>
        <w:t>pursuance</w:t>
      </w:r>
      <w:r w:rsidRPr="00BB4017">
        <w:rPr>
          <w:rFonts w:ascii="Times New Roman" w:eastAsia="Times New Roman" w:hAnsi="Times New Roman" w:cs="Times New Roman"/>
          <w:strike/>
          <w:color w:val="EE0000"/>
          <w:spacing w:val="-3"/>
          <w:sz w:val="24"/>
        </w:rPr>
        <w:t xml:space="preserve"> </w:t>
      </w:r>
      <w:r w:rsidRPr="00BB4017">
        <w:rPr>
          <w:rFonts w:ascii="Times New Roman" w:eastAsia="Times New Roman" w:hAnsi="Times New Roman" w:cs="Times New Roman"/>
          <w:strike/>
          <w:color w:val="EE0000"/>
          <w:sz w:val="24"/>
        </w:rPr>
        <w:t>of</w:t>
      </w:r>
      <w:r w:rsidRPr="00BB4017">
        <w:rPr>
          <w:rFonts w:ascii="Times New Roman" w:eastAsia="Times New Roman" w:hAnsi="Times New Roman" w:cs="Times New Roman"/>
          <w:strike/>
          <w:color w:val="EE0000"/>
          <w:spacing w:val="-1"/>
          <w:sz w:val="24"/>
        </w:rPr>
        <w:t xml:space="preserve"> </w:t>
      </w:r>
      <w:r w:rsidRPr="00BB4017">
        <w:rPr>
          <w:rFonts w:ascii="Times New Roman" w:eastAsia="Times New Roman" w:hAnsi="Times New Roman" w:cs="Times New Roman"/>
          <w:strike/>
          <w:color w:val="EE0000"/>
          <w:sz w:val="24"/>
        </w:rPr>
        <w:t>university-wide</w:t>
      </w:r>
      <w:r w:rsidRPr="00BB4017">
        <w:rPr>
          <w:rFonts w:ascii="Times New Roman" w:eastAsia="Times New Roman" w:hAnsi="Times New Roman" w:cs="Times New Roman"/>
          <w:strike/>
          <w:color w:val="EE0000"/>
          <w:spacing w:val="-2"/>
          <w:sz w:val="24"/>
        </w:rPr>
        <w:t xml:space="preserve"> goals.</w:t>
      </w:r>
    </w:p>
    <w:p w14:paraId="0953A37F" w14:textId="442BC1E3" w:rsidR="009532DC" w:rsidRPr="00BB4017" w:rsidRDefault="00036754">
      <w:pPr>
        <w:widowControl w:val="0"/>
        <w:numPr>
          <w:ilvl w:val="1"/>
          <w:numId w:val="48"/>
        </w:numPr>
        <w:tabs>
          <w:tab w:val="left" w:pos="719"/>
        </w:tabs>
        <w:autoSpaceDE w:val="0"/>
        <w:autoSpaceDN w:val="0"/>
        <w:spacing w:before="258" w:line="343" w:lineRule="auto"/>
        <w:ind w:left="719" w:hanging="230"/>
        <w:rPr>
          <w:rFonts w:ascii="Times New Roman" w:eastAsia="Times New Roman" w:hAnsi="Times New Roman" w:cs="Times New Roman"/>
          <w:strike/>
          <w:color w:val="EE0000"/>
          <w:sz w:val="24"/>
        </w:rPr>
      </w:pPr>
      <w:r w:rsidRPr="00BB4017">
        <w:rPr>
          <w:rFonts w:ascii="Times New Roman" w:eastAsia="Times New Roman" w:hAnsi="Times New Roman" w:cs="Times New Roman"/>
          <w:strike/>
          <w:color w:val="EE0000"/>
          <w:sz w:val="24"/>
          <w:szCs w:val="24"/>
        </w:rPr>
        <w:t>Originating</w:t>
      </w:r>
      <w:r w:rsidRPr="00BB4017">
        <w:rPr>
          <w:rFonts w:ascii="Times New Roman" w:eastAsia="Times New Roman" w:hAnsi="Times New Roman" w:cs="Times New Roman"/>
          <w:strike/>
          <w:color w:val="EE0000"/>
          <w:spacing w:val="-4"/>
          <w:sz w:val="24"/>
          <w:szCs w:val="24"/>
        </w:rPr>
        <w:t xml:space="preserve"> </w:t>
      </w:r>
      <w:r w:rsidRPr="00BB4017">
        <w:rPr>
          <w:rFonts w:ascii="Times New Roman" w:eastAsia="Times New Roman" w:hAnsi="Times New Roman" w:cs="Times New Roman"/>
          <w:strike/>
          <w:color w:val="EE0000"/>
          <w:sz w:val="24"/>
          <w:szCs w:val="24"/>
        </w:rPr>
        <w:t>initiatives</w:t>
      </w:r>
      <w:r w:rsidRPr="00BB4017">
        <w:rPr>
          <w:rFonts w:ascii="Times New Roman" w:eastAsia="Times New Roman" w:hAnsi="Times New Roman" w:cs="Times New Roman"/>
          <w:strike/>
          <w:color w:val="EE0000"/>
          <w:spacing w:val="-1"/>
          <w:sz w:val="24"/>
          <w:szCs w:val="24"/>
        </w:rPr>
        <w:t xml:space="preserve"> </w:t>
      </w:r>
      <w:r w:rsidRPr="00BB4017">
        <w:rPr>
          <w:rFonts w:ascii="Times New Roman" w:eastAsia="Times New Roman" w:hAnsi="Times New Roman" w:cs="Times New Roman"/>
          <w:strike/>
          <w:color w:val="EE0000"/>
          <w:sz w:val="24"/>
          <w:szCs w:val="24"/>
        </w:rPr>
        <w:t>to</w:t>
      </w:r>
      <w:r w:rsidRPr="00BB4017">
        <w:rPr>
          <w:rFonts w:ascii="Times New Roman" w:eastAsia="Times New Roman" w:hAnsi="Times New Roman" w:cs="Times New Roman"/>
          <w:strike/>
          <w:color w:val="EE0000"/>
          <w:spacing w:val="-1"/>
          <w:sz w:val="24"/>
          <w:szCs w:val="24"/>
        </w:rPr>
        <w:t xml:space="preserve"> </w:t>
      </w:r>
      <w:r w:rsidRPr="00BB4017">
        <w:rPr>
          <w:rFonts w:ascii="Times New Roman" w:eastAsia="Times New Roman" w:hAnsi="Times New Roman" w:cs="Times New Roman"/>
          <w:strike/>
          <w:color w:val="EE0000"/>
          <w:sz w:val="24"/>
          <w:szCs w:val="24"/>
        </w:rPr>
        <w:t>further</w:t>
      </w:r>
      <w:r w:rsidRPr="00BB4017">
        <w:rPr>
          <w:rFonts w:ascii="Times New Roman" w:eastAsia="Times New Roman" w:hAnsi="Times New Roman" w:cs="Times New Roman"/>
          <w:strike/>
          <w:color w:val="EE0000"/>
          <w:spacing w:val="-1"/>
          <w:sz w:val="24"/>
          <w:szCs w:val="24"/>
        </w:rPr>
        <w:t xml:space="preserve"> </w:t>
      </w:r>
      <w:r w:rsidRPr="00BB4017">
        <w:rPr>
          <w:rFonts w:ascii="Times New Roman" w:eastAsia="Times New Roman" w:hAnsi="Times New Roman" w:cs="Times New Roman"/>
          <w:strike/>
          <w:color w:val="EE0000"/>
          <w:sz w:val="24"/>
          <w:szCs w:val="24"/>
        </w:rPr>
        <w:t>the</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library's</w:t>
      </w:r>
      <w:r w:rsidRPr="00BB4017">
        <w:rPr>
          <w:rFonts w:ascii="Times New Roman" w:eastAsia="Times New Roman" w:hAnsi="Times New Roman" w:cs="Times New Roman"/>
          <w:strike/>
          <w:color w:val="EE0000"/>
          <w:spacing w:val="-1"/>
          <w:sz w:val="24"/>
          <w:szCs w:val="24"/>
        </w:rPr>
        <w:t xml:space="preserve"> </w:t>
      </w:r>
      <w:r w:rsidRPr="00BB4017">
        <w:rPr>
          <w:rFonts w:ascii="Times New Roman" w:eastAsia="Times New Roman" w:hAnsi="Times New Roman" w:cs="Times New Roman"/>
          <w:strike/>
          <w:color w:val="EE0000"/>
          <w:sz w:val="24"/>
          <w:szCs w:val="24"/>
        </w:rPr>
        <w:t>services</w:t>
      </w:r>
      <w:r w:rsidRPr="00BB4017">
        <w:rPr>
          <w:rFonts w:ascii="Times New Roman" w:eastAsia="Times New Roman" w:hAnsi="Times New Roman" w:cs="Times New Roman"/>
          <w:strike/>
          <w:color w:val="EE0000"/>
          <w:spacing w:val="-1"/>
          <w:sz w:val="24"/>
          <w:szCs w:val="24"/>
        </w:rPr>
        <w:t xml:space="preserve"> </w:t>
      </w:r>
      <w:r w:rsidRPr="00BB4017">
        <w:rPr>
          <w:rFonts w:ascii="Times New Roman" w:eastAsia="Times New Roman" w:hAnsi="Times New Roman" w:cs="Times New Roman"/>
          <w:strike/>
          <w:color w:val="EE0000"/>
          <w:sz w:val="24"/>
          <w:szCs w:val="24"/>
        </w:rPr>
        <w:t>and</w:t>
      </w:r>
      <w:r w:rsidRPr="00BB4017">
        <w:rPr>
          <w:rFonts w:ascii="Times New Roman" w:eastAsia="Times New Roman" w:hAnsi="Times New Roman" w:cs="Times New Roman"/>
          <w:strike/>
          <w:color w:val="EE0000"/>
          <w:spacing w:val="-1"/>
          <w:sz w:val="24"/>
          <w:szCs w:val="24"/>
        </w:rPr>
        <w:t xml:space="preserve"> </w:t>
      </w:r>
      <w:r w:rsidRPr="00BB4017">
        <w:rPr>
          <w:rFonts w:ascii="Times New Roman" w:eastAsia="Times New Roman" w:hAnsi="Times New Roman" w:cs="Times New Roman"/>
          <w:strike/>
          <w:color w:val="EE0000"/>
          <w:sz w:val="24"/>
          <w:szCs w:val="24"/>
        </w:rPr>
        <w:t>reach</w:t>
      </w:r>
      <w:r w:rsidRPr="00BB4017">
        <w:rPr>
          <w:rFonts w:ascii="Times New Roman" w:eastAsia="Times New Roman" w:hAnsi="Times New Roman" w:cs="Times New Roman"/>
          <w:strike/>
          <w:color w:val="EE0000"/>
          <w:spacing w:val="-2"/>
          <w:sz w:val="24"/>
          <w:szCs w:val="24"/>
        </w:rPr>
        <w:t xml:space="preserve"> </w:t>
      </w:r>
      <w:r w:rsidRPr="00BB4017">
        <w:rPr>
          <w:rFonts w:ascii="Times New Roman" w:eastAsia="Times New Roman" w:hAnsi="Times New Roman" w:cs="Times New Roman"/>
          <w:strike/>
          <w:color w:val="EE0000"/>
          <w:sz w:val="24"/>
          <w:szCs w:val="24"/>
        </w:rPr>
        <w:t>to</w:t>
      </w:r>
      <w:r w:rsidRPr="00BB4017">
        <w:rPr>
          <w:rFonts w:ascii="Times New Roman" w:eastAsia="Times New Roman" w:hAnsi="Times New Roman" w:cs="Times New Roman"/>
          <w:strike/>
          <w:color w:val="EE0000"/>
          <w:spacing w:val="-1"/>
          <w:sz w:val="24"/>
          <w:szCs w:val="24"/>
        </w:rPr>
        <w:t xml:space="preserve"> </w:t>
      </w:r>
      <w:r w:rsidRPr="00BB4017">
        <w:rPr>
          <w:rFonts w:ascii="Times New Roman" w:eastAsia="Times New Roman" w:hAnsi="Times New Roman" w:cs="Times New Roman"/>
          <w:strike/>
          <w:color w:val="EE0000"/>
          <w:sz w:val="24"/>
          <w:szCs w:val="24"/>
        </w:rPr>
        <w:t>the</w:t>
      </w:r>
      <w:r w:rsidRPr="00BB4017">
        <w:rPr>
          <w:rFonts w:ascii="Times New Roman" w:eastAsia="Times New Roman" w:hAnsi="Times New Roman" w:cs="Times New Roman"/>
          <w:strike/>
          <w:color w:val="EE0000"/>
          <w:spacing w:val="-2"/>
          <w:sz w:val="24"/>
          <w:szCs w:val="24"/>
        </w:rPr>
        <w:t xml:space="preserve"> </w:t>
      </w:r>
      <w:r w:rsidRPr="00BB4017">
        <w:rPr>
          <w:rFonts w:ascii="Times New Roman" w:eastAsia="Times New Roman" w:hAnsi="Times New Roman" w:cs="Times New Roman"/>
          <w:strike/>
          <w:color w:val="EE0000"/>
          <w:sz w:val="24"/>
          <w:szCs w:val="24"/>
        </w:rPr>
        <w:t>university</w:t>
      </w:r>
      <w:r w:rsidRPr="00BB4017">
        <w:rPr>
          <w:rFonts w:ascii="Times New Roman" w:eastAsia="Times New Roman" w:hAnsi="Times New Roman" w:cs="Times New Roman"/>
          <w:strike/>
          <w:color w:val="EE0000"/>
          <w:spacing w:val="-1"/>
          <w:sz w:val="24"/>
          <w:szCs w:val="24"/>
        </w:rPr>
        <w:t xml:space="preserve"> </w:t>
      </w:r>
      <w:r w:rsidRPr="00BB4017">
        <w:rPr>
          <w:rFonts w:ascii="Times New Roman" w:eastAsia="Times New Roman" w:hAnsi="Times New Roman" w:cs="Times New Roman"/>
          <w:strike/>
          <w:color w:val="EE0000"/>
          <w:sz w:val="24"/>
          <w:szCs w:val="24"/>
        </w:rPr>
        <w:t>and</w:t>
      </w:r>
      <w:r w:rsidRPr="00BB4017">
        <w:rPr>
          <w:rFonts w:ascii="Times New Roman" w:eastAsia="Times New Roman" w:hAnsi="Times New Roman" w:cs="Times New Roman"/>
          <w:strike/>
          <w:color w:val="EE0000"/>
          <w:spacing w:val="-1"/>
          <w:sz w:val="24"/>
          <w:szCs w:val="24"/>
        </w:rPr>
        <w:t xml:space="preserve"> </w:t>
      </w:r>
      <w:r w:rsidRPr="00BB4017">
        <w:rPr>
          <w:rFonts w:ascii="Times New Roman" w:eastAsia="Times New Roman" w:hAnsi="Times New Roman" w:cs="Times New Roman"/>
          <w:strike/>
          <w:color w:val="EE0000"/>
          <w:spacing w:val="-2"/>
          <w:sz w:val="24"/>
          <w:szCs w:val="24"/>
        </w:rPr>
        <w:t>community.</w:t>
      </w:r>
    </w:p>
    <w:p w14:paraId="68B40412" w14:textId="3413B870" w:rsidR="009532DC" w:rsidRPr="00BB4017" w:rsidRDefault="009532DC">
      <w:pPr>
        <w:widowControl w:val="0"/>
        <w:numPr>
          <w:ilvl w:val="1"/>
          <w:numId w:val="48"/>
        </w:numPr>
        <w:tabs>
          <w:tab w:val="left" w:pos="720"/>
        </w:tabs>
        <w:autoSpaceDE w:val="0"/>
        <w:autoSpaceDN w:val="0"/>
        <w:spacing w:before="258" w:line="343" w:lineRule="auto"/>
        <w:ind w:hanging="230"/>
        <w:rPr>
          <w:rFonts w:ascii="Times New Roman" w:eastAsia="Times New Roman" w:hAnsi="Times New Roman" w:cs="Times New Roman"/>
          <w:strike/>
          <w:color w:val="EE0000"/>
          <w:sz w:val="24"/>
        </w:rPr>
      </w:pPr>
      <w:r w:rsidRPr="00BB4017">
        <w:rPr>
          <w:rFonts w:ascii="Times New Roman" w:eastAsia="Times New Roman" w:hAnsi="Times New Roman" w:cs="Times New Roman"/>
          <w:strike/>
          <w:color w:val="EE0000"/>
          <w:sz w:val="24"/>
        </w:rPr>
        <w:t>Providing</w:t>
      </w:r>
      <w:r w:rsidRPr="00BB4017">
        <w:rPr>
          <w:rFonts w:ascii="Times New Roman" w:eastAsia="Times New Roman" w:hAnsi="Times New Roman" w:cs="Times New Roman"/>
          <w:strike/>
          <w:color w:val="EE0000"/>
          <w:spacing w:val="-3"/>
          <w:sz w:val="24"/>
        </w:rPr>
        <w:t xml:space="preserve"> </w:t>
      </w:r>
      <w:r w:rsidRPr="00BB4017">
        <w:rPr>
          <w:rFonts w:ascii="Times New Roman" w:eastAsia="Times New Roman" w:hAnsi="Times New Roman" w:cs="Times New Roman"/>
          <w:strike/>
          <w:color w:val="EE0000"/>
          <w:sz w:val="24"/>
        </w:rPr>
        <w:t>outreach</w:t>
      </w:r>
      <w:r w:rsidRPr="00BB4017">
        <w:rPr>
          <w:rFonts w:ascii="Times New Roman" w:eastAsia="Times New Roman" w:hAnsi="Times New Roman" w:cs="Times New Roman"/>
          <w:strike/>
          <w:color w:val="EE0000"/>
          <w:spacing w:val="-3"/>
          <w:sz w:val="24"/>
        </w:rPr>
        <w:t xml:space="preserve"> </w:t>
      </w:r>
      <w:r w:rsidRPr="00BB4017">
        <w:rPr>
          <w:rFonts w:ascii="Times New Roman" w:eastAsia="Times New Roman" w:hAnsi="Times New Roman" w:cs="Times New Roman"/>
          <w:strike/>
          <w:color w:val="EE0000"/>
          <w:sz w:val="24"/>
        </w:rPr>
        <w:t>to</w:t>
      </w:r>
      <w:r w:rsidRPr="00BB4017">
        <w:rPr>
          <w:rFonts w:ascii="Times New Roman" w:eastAsia="Times New Roman" w:hAnsi="Times New Roman" w:cs="Times New Roman"/>
          <w:strike/>
          <w:color w:val="EE0000"/>
          <w:spacing w:val="-3"/>
          <w:sz w:val="24"/>
        </w:rPr>
        <w:t xml:space="preserve"> </w:t>
      </w:r>
      <w:r w:rsidRPr="00BB4017">
        <w:rPr>
          <w:rFonts w:ascii="Times New Roman" w:eastAsia="Times New Roman" w:hAnsi="Times New Roman" w:cs="Times New Roman"/>
          <w:strike/>
          <w:color w:val="EE0000"/>
          <w:sz w:val="24"/>
        </w:rPr>
        <w:t>the</w:t>
      </w:r>
      <w:r w:rsidRPr="00BB4017">
        <w:rPr>
          <w:rFonts w:ascii="Times New Roman" w:eastAsia="Times New Roman" w:hAnsi="Times New Roman" w:cs="Times New Roman"/>
          <w:strike/>
          <w:color w:val="EE0000"/>
          <w:spacing w:val="-4"/>
          <w:sz w:val="24"/>
        </w:rPr>
        <w:t xml:space="preserve"> </w:t>
      </w:r>
      <w:r w:rsidRPr="00BB4017">
        <w:rPr>
          <w:rFonts w:ascii="Times New Roman" w:eastAsia="Times New Roman" w:hAnsi="Times New Roman" w:cs="Times New Roman"/>
          <w:strike/>
          <w:color w:val="EE0000"/>
          <w:sz w:val="24"/>
        </w:rPr>
        <w:t>surrounding</w:t>
      </w:r>
      <w:r w:rsidRPr="00BB4017">
        <w:rPr>
          <w:rFonts w:ascii="Times New Roman" w:eastAsia="Times New Roman" w:hAnsi="Times New Roman" w:cs="Times New Roman"/>
          <w:strike/>
          <w:color w:val="EE0000"/>
          <w:spacing w:val="-3"/>
          <w:sz w:val="24"/>
        </w:rPr>
        <w:t xml:space="preserve"> </w:t>
      </w:r>
      <w:r w:rsidRPr="00BB4017">
        <w:rPr>
          <w:rFonts w:ascii="Times New Roman" w:eastAsia="Times New Roman" w:hAnsi="Times New Roman" w:cs="Times New Roman"/>
          <w:strike/>
          <w:color w:val="EE0000"/>
          <w:sz w:val="24"/>
        </w:rPr>
        <w:t>community</w:t>
      </w:r>
      <w:r w:rsidRPr="00BB4017">
        <w:rPr>
          <w:rFonts w:ascii="Times New Roman" w:eastAsia="Times New Roman" w:hAnsi="Times New Roman" w:cs="Times New Roman"/>
          <w:strike/>
          <w:color w:val="EE0000"/>
          <w:spacing w:val="-3"/>
          <w:sz w:val="24"/>
        </w:rPr>
        <w:t xml:space="preserve"> </w:t>
      </w:r>
      <w:r w:rsidRPr="00BB4017">
        <w:rPr>
          <w:rFonts w:ascii="Times New Roman" w:eastAsia="Times New Roman" w:hAnsi="Times New Roman" w:cs="Times New Roman"/>
          <w:strike/>
          <w:color w:val="EE0000"/>
          <w:sz w:val="24"/>
        </w:rPr>
        <w:t>in</w:t>
      </w:r>
      <w:r w:rsidRPr="00BB4017">
        <w:rPr>
          <w:rFonts w:ascii="Times New Roman" w:eastAsia="Times New Roman" w:hAnsi="Times New Roman" w:cs="Times New Roman"/>
          <w:strike/>
          <w:color w:val="EE0000"/>
          <w:spacing w:val="-3"/>
          <w:sz w:val="24"/>
        </w:rPr>
        <w:t xml:space="preserve"> </w:t>
      </w:r>
      <w:r w:rsidRPr="00BB4017">
        <w:rPr>
          <w:rFonts w:ascii="Times New Roman" w:eastAsia="Times New Roman" w:hAnsi="Times New Roman" w:cs="Times New Roman"/>
          <w:strike/>
          <w:color w:val="EE0000"/>
          <w:sz w:val="24"/>
        </w:rPr>
        <w:t>a</w:t>
      </w:r>
      <w:r w:rsidRPr="00BB4017">
        <w:rPr>
          <w:rFonts w:ascii="Times New Roman" w:eastAsia="Times New Roman" w:hAnsi="Times New Roman" w:cs="Times New Roman"/>
          <w:strike/>
          <w:color w:val="EE0000"/>
          <w:spacing w:val="-4"/>
          <w:sz w:val="24"/>
        </w:rPr>
        <w:t xml:space="preserve"> </w:t>
      </w:r>
      <w:r w:rsidRPr="00BB4017">
        <w:rPr>
          <w:rFonts w:ascii="Times New Roman" w:eastAsia="Times New Roman" w:hAnsi="Times New Roman" w:cs="Times New Roman"/>
          <w:strike/>
          <w:color w:val="EE0000"/>
          <w:sz w:val="24"/>
        </w:rPr>
        <w:t>manner</w:t>
      </w:r>
      <w:r w:rsidRPr="00BB4017">
        <w:rPr>
          <w:rFonts w:ascii="Times New Roman" w:eastAsia="Times New Roman" w:hAnsi="Times New Roman" w:cs="Times New Roman"/>
          <w:strike/>
          <w:color w:val="EE0000"/>
          <w:spacing w:val="-3"/>
          <w:sz w:val="24"/>
        </w:rPr>
        <w:t xml:space="preserve"> </w:t>
      </w:r>
      <w:r w:rsidRPr="00BB4017">
        <w:rPr>
          <w:rFonts w:ascii="Times New Roman" w:eastAsia="Times New Roman" w:hAnsi="Times New Roman" w:cs="Times New Roman"/>
          <w:strike/>
          <w:color w:val="EE0000"/>
          <w:sz w:val="24"/>
        </w:rPr>
        <w:t>that</w:t>
      </w:r>
      <w:r w:rsidRPr="00BB4017">
        <w:rPr>
          <w:rFonts w:ascii="Times New Roman" w:eastAsia="Times New Roman" w:hAnsi="Times New Roman" w:cs="Times New Roman"/>
          <w:strike/>
          <w:color w:val="EE0000"/>
          <w:spacing w:val="-3"/>
          <w:sz w:val="24"/>
        </w:rPr>
        <w:t xml:space="preserve"> </w:t>
      </w:r>
      <w:r w:rsidRPr="00BB4017">
        <w:rPr>
          <w:rFonts w:ascii="Times New Roman" w:eastAsia="Times New Roman" w:hAnsi="Times New Roman" w:cs="Times New Roman"/>
          <w:strike/>
          <w:color w:val="EE0000"/>
          <w:sz w:val="24"/>
        </w:rPr>
        <w:t>promotes</w:t>
      </w:r>
      <w:r w:rsidRPr="00BB4017">
        <w:rPr>
          <w:rFonts w:ascii="Times New Roman" w:eastAsia="Times New Roman" w:hAnsi="Times New Roman" w:cs="Times New Roman"/>
          <w:strike/>
          <w:color w:val="EE0000"/>
          <w:spacing w:val="-3"/>
          <w:sz w:val="24"/>
        </w:rPr>
        <w:t xml:space="preserve"> </w:t>
      </w:r>
      <w:r w:rsidRPr="00BB4017">
        <w:rPr>
          <w:rFonts w:ascii="Times New Roman" w:eastAsia="Times New Roman" w:hAnsi="Times New Roman" w:cs="Times New Roman"/>
          <w:strike/>
          <w:color w:val="EE0000"/>
          <w:sz w:val="24"/>
        </w:rPr>
        <w:t>the</w:t>
      </w:r>
      <w:r w:rsidRPr="00BB4017">
        <w:rPr>
          <w:rFonts w:ascii="Times New Roman" w:eastAsia="Times New Roman" w:hAnsi="Times New Roman" w:cs="Times New Roman"/>
          <w:strike/>
          <w:color w:val="EE0000"/>
          <w:spacing w:val="-4"/>
          <w:sz w:val="24"/>
        </w:rPr>
        <w:t xml:space="preserve"> </w:t>
      </w:r>
      <w:r w:rsidRPr="00BB4017">
        <w:rPr>
          <w:rFonts w:ascii="Times New Roman" w:eastAsia="Times New Roman" w:hAnsi="Times New Roman" w:cs="Times New Roman"/>
          <w:strike/>
          <w:color w:val="EE0000"/>
          <w:sz w:val="24"/>
        </w:rPr>
        <w:t>library</w:t>
      </w:r>
      <w:r w:rsidRPr="00BB4017">
        <w:rPr>
          <w:rFonts w:ascii="Times New Roman" w:eastAsia="Times New Roman" w:hAnsi="Times New Roman" w:cs="Times New Roman"/>
          <w:strike/>
          <w:color w:val="EE0000"/>
          <w:spacing w:val="-3"/>
          <w:sz w:val="24"/>
        </w:rPr>
        <w:t xml:space="preserve"> </w:t>
      </w:r>
      <w:r w:rsidRPr="00BB4017">
        <w:rPr>
          <w:rFonts w:ascii="Times New Roman" w:eastAsia="Times New Roman" w:hAnsi="Times New Roman" w:cs="Times New Roman"/>
          <w:strike/>
          <w:color w:val="EE0000"/>
          <w:sz w:val="24"/>
        </w:rPr>
        <w:t>and</w:t>
      </w:r>
      <w:r w:rsidRPr="00BB4017">
        <w:rPr>
          <w:rFonts w:ascii="Times New Roman" w:eastAsia="Times New Roman" w:hAnsi="Times New Roman" w:cs="Times New Roman"/>
          <w:strike/>
          <w:color w:val="EE0000"/>
          <w:spacing w:val="-3"/>
          <w:sz w:val="24"/>
        </w:rPr>
        <w:t xml:space="preserve"> </w:t>
      </w:r>
      <w:r w:rsidRPr="00BB4017">
        <w:rPr>
          <w:rFonts w:ascii="Times New Roman" w:eastAsia="Times New Roman" w:hAnsi="Times New Roman" w:cs="Times New Roman"/>
          <w:strike/>
          <w:color w:val="EE0000"/>
          <w:sz w:val="24"/>
        </w:rPr>
        <w:t>the overall university.</w:t>
      </w:r>
    </w:p>
    <w:p w14:paraId="5D0D1013" w14:textId="215B3E24" w:rsidR="009532DC" w:rsidRPr="00BB4017" w:rsidRDefault="00036754">
      <w:pPr>
        <w:widowControl w:val="0"/>
        <w:numPr>
          <w:ilvl w:val="1"/>
          <w:numId w:val="48"/>
        </w:numPr>
        <w:tabs>
          <w:tab w:val="left" w:pos="720"/>
        </w:tabs>
        <w:autoSpaceDE w:val="0"/>
        <w:autoSpaceDN w:val="0"/>
        <w:spacing w:before="258" w:line="343" w:lineRule="auto"/>
        <w:ind w:hanging="230"/>
        <w:rPr>
          <w:rFonts w:ascii="Times New Roman" w:eastAsia="Times New Roman" w:hAnsi="Times New Roman" w:cs="Times New Roman"/>
          <w:strike/>
          <w:color w:val="EE0000"/>
          <w:sz w:val="24"/>
        </w:rPr>
      </w:pPr>
      <w:r w:rsidRPr="00BB4017">
        <w:rPr>
          <w:rFonts w:ascii="Times New Roman" w:eastAsia="Times New Roman" w:hAnsi="Times New Roman" w:cs="Times New Roman"/>
          <w:strike/>
          <w:color w:val="EE0000"/>
          <w:sz w:val="24"/>
          <w:szCs w:val="24"/>
        </w:rPr>
        <w:t>Actively</w:t>
      </w:r>
      <w:r w:rsidRPr="00BB4017">
        <w:rPr>
          <w:rFonts w:ascii="Times New Roman" w:eastAsia="Times New Roman" w:hAnsi="Times New Roman" w:cs="Times New Roman"/>
          <w:strike/>
          <w:color w:val="EE0000"/>
          <w:spacing w:val="-4"/>
          <w:sz w:val="24"/>
          <w:szCs w:val="24"/>
        </w:rPr>
        <w:t xml:space="preserve"> </w:t>
      </w:r>
      <w:r w:rsidRPr="00BB4017">
        <w:rPr>
          <w:rFonts w:ascii="Times New Roman" w:eastAsia="Times New Roman" w:hAnsi="Times New Roman" w:cs="Times New Roman"/>
          <w:strike/>
          <w:color w:val="EE0000"/>
          <w:sz w:val="24"/>
          <w:szCs w:val="24"/>
        </w:rPr>
        <w:t>participating</w:t>
      </w:r>
      <w:r w:rsidRPr="00BB4017">
        <w:rPr>
          <w:rFonts w:ascii="Times New Roman" w:eastAsia="Times New Roman" w:hAnsi="Times New Roman" w:cs="Times New Roman"/>
          <w:strike/>
          <w:color w:val="EE0000"/>
          <w:spacing w:val="-4"/>
          <w:sz w:val="24"/>
          <w:szCs w:val="24"/>
        </w:rPr>
        <w:t xml:space="preserve"> </w:t>
      </w:r>
      <w:r w:rsidRPr="00BB4017">
        <w:rPr>
          <w:rFonts w:ascii="Times New Roman" w:eastAsia="Times New Roman" w:hAnsi="Times New Roman" w:cs="Times New Roman"/>
          <w:strike/>
          <w:color w:val="EE0000"/>
          <w:sz w:val="24"/>
          <w:szCs w:val="24"/>
        </w:rPr>
        <w:t>in</w:t>
      </w:r>
      <w:r w:rsidRPr="00BB4017">
        <w:rPr>
          <w:rFonts w:ascii="Times New Roman" w:eastAsia="Times New Roman" w:hAnsi="Times New Roman" w:cs="Times New Roman"/>
          <w:strike/>
          <w:color w:val="EE0000"/>
          <w:spacing w:val="-4"/>
          <w:sz w:val="24"/>
          <w:szCs w:val="24"/>
        </w:rPr>
        <w:t xml:space="preserve"> </w:t>
      </w:r>
      <w:r w:rsidRPr="00BB4017">
        <w:rPr>
          <w:rFonts w:ascii="Times New Roman" w:eastAsia="Times New Roman" w:hAnsi="Times New Roman" w:cs="Times New Roman"/>
          <w:strike/>
          <w:color w:val="EE0000"/>
          <w:sz w:val="24"/>
          <w:szCs w:val="24"/>
        </w:rPr>
        <w:t>professional</w:t>
      </w:r>
      <w:r w:rsidRPr="00BB4017">
        <w:rPr>
          <w:rFonts w:ascii="Times New Roman" w:eastAsia="Times New Roman" w:hAnsi="Times New Roman" w:cs="Times New Roman"/>
          <w:strike/>
          <w:color w:val="EE0000"/>
          <w:spacing w:val="-4"/>
          <w:sz w:val="24"/>
          <w:szCs w:val="24"/>
        </w:rPr>
        <w:t xml:space="preserve"> </w:t>
      </w:r>
      <w:r w:rsidRPr="00BB4017">
        <w:rPr>
          <w:rFonts w:ascii="Times New Roman" w:eastAsia="Times New Roman" w:hAnsi="Times New Roman" w:cs="Times New Roman"/>
          <w:strike/>
          <w:color w:val="EE0000"/>
          <w:sz w:val="24"/>
          <w:szCs w:val="24"/>
        </w:rPr>
        <w:t>organizations</w:t>
      </w:r>
      <w:r w:rsidRPr="00BB4017">
        <w:rPr>
          <w:rFonts w:ascii="Times New Roman" w:eastAsia="Times New Roman" w:hAnsi="Times New Roman" w:cs="Times New Roman"/>
          <w:strike/>
          <w:color w:val="EE0000"/>
          <w:spacing w:val="-4"/>
          <w:sz w:val="24"/>
          <w:szCs w:val="24"/>
        </w:rPr>
        <w:t xml:space="preserve"> </w:t>
      </w:r>
      <w:r w:rsidRPr="00BB4017">
        <w:rPr>
          <w:rFonts w:ascii="Times New Roman" w:eastAsia="Times New Roman" w:hAnsi="Times New Roman" w:cs="Times New Roman"/>
          <w:strike/>
          <w:color w:val="EE0000"/>
          <w:sz w:val="24"/>
          <w:szCs w:val="24"/>
        </w:rPr>
        <w:t>to</w:t>
      </w:r>
      <w:r w:rsidRPr="00BB4017">
        <w:rPr>
          <w:rFonts w:ascii="Times New Roman" w:eastAsia="Times New Roman" w:hAnsi="Times New Roman" w:cs="Times New Roman"/>
          <w:strike/>
          <w:color w:val="EE0000"/>
          <w:spacing w:val="-4"/>
          <w:sz w:val="24"/>
          <w:szCs w:val="24"/>
        </w:rPr>
        <w:t xml:space="preserve"> </w:t>
      </w:r>
      <w:r w:rsidRPr="00BB4017">
        <w:rPr>
          <w:rFonts w:ascii="Times New Roman" w:eastAsia="Times New Roman" w:hAnsi="Times New Roman" w:cs="Times New Roman"/>
          <w:strike/>
          <w:color w:val="EE0000"/>
          <w:sz w:val="24"/>
          <w:szCs w:val="24"/>
        </w:rPr>
        <w:t>promulgate</w:t>
      </w:r>
      <w:r w:rsidRPr="00BB4017">
        <w:rPr>
          <w:rFonts w:ascii="Times New Roman" w:eastAsia="Times New Roman" w:hAnsi="Times New Roman" w:cs="Times New Roman"/>
          <w:strike/>
          <w:color w:val="EE0000"/>
          <w:spacing w:val="-5"/>
          <w:sz w:val="24"/>
          <w:szCs w:val="24"/>
        </w:rPr>
        <w:t xml:space="preserve"> </w:t>
      </w:r>
      <w:r w:rsidRPr="00BB4017">
        <w:rPr>
          <w:rFonts w:ascii="Times New Roman" w:eastAsia="Times New Roman" w:hAnsi="Times New Roman" w:cs="Times New Roman"/>
          <w:strike/>
          <w:color w:val="EE0000"/>
          <w:sz w:val="24"/>
          <w:szCs w:val="24"/>
        </w:rPr>
        <w:t>superior</w:t>
      </w:r>
      <w:r w:rsidRPr="00BB4017">
        <w:rPr>
          <w:rFonts w:ascii="Times New Roman" w:eastAsia="Times New Roman" w:hAnsi="Times New Roman" w:cs="Times New Roman"/>
          <w:strike/>
          <w:color w:val="EE0000"/>
          <w:spacing w:val="-4"/>
          <w:sz w:val="24"/>
          <w:szCs w:val="24"/>
        </w:rPr>
        <w:t xml:space="preserve"> </w:t>
      </w:r>
      <w:r w:rsidRPr="00BB4017">
        <w:rPr>
          <w:rFonts w:ascii="Times New Roman" w:eastAsia="Times New Roman" w:hAnsi="Times New Roman" w:cs="Times New Roman"/>
          <w:strike/>
          <w:color w:val="EE0000"/>
          <w:sz w:val="24"/>
          <w:szCs w:val="24"/>
        </w:rPr>
        <w:t>library</w:t>
      </w:r>
      <w:r w:rsidRPr="00BB4017">
        <w:rPr>
          <w:rFonts w:ascii="Times New Roman" w:eastAsia="Times New Roman" w:hAnsi="Times New Roman" w:cs="Times New Roman"/>
          <w:strike/>
          <w:color w:val="EE0000"/>
          <w:spacing w:val="-4"/>
          <w:sz w:val="24"/>
          <w:szCs w:val="24"/>
        </w:rPr>
        <w:t xml:space="preserve"> </w:t>
      </w:r>
      <w:r w:rsidRPr="00BB4017">
        <w:rPr>
          <w:rFonts w:ascii="Times New Roman" w:eastAsia="Times New Roman" w:hAnsi="Times New Roman" w:cs="Times New Roman"/>
          <w:strike/>
          <w:color w:val="EE0000"/>
          <w:sz w:val="24"/>
          <w:szCs w:val="24"/>
        </w:rPr>
        <w:t>services</w:t>
      </w:r>
      <w:r w:rsidRPr="00BB4017">
        <w:rPr>
          <w:rFonts w:ascii="Times New Roman" w:eastAsia="Times New Roman" w:hAnsi="Times New Roman" w:cs="Times New Roman"/>
          <w:strike/>
          <w:color w:val="EE0000"/>
          <w:spacing w:val="-4"/>
          <w:sz w:val="24"/>
          <w:szCs w:val="24"/>
        </w:rPr>
        <w:t xml:space="preserve"> </w:t>
      </w:r>
      <w:r w:rsidRPr="00BB4017">
        <w:rPr>
          <w:rFonts w:ascii="Times New Roman" w:eastAsia="Times New Roman" w:hAnsi="Times New Roman" w:cs="Times New Roman"/>
          <w:strike/>
          <w:color w:val="EE0000"/>
          <w:sz w:val="24"/>
          <w:szCs w:val="24"/>
        </w:rPr>
        <w:t>both</w:t>
      </w:r>
      <w:r w:rsidRPr="00BB4017">
        <w:rPr>
          <w:rFonts w:ascii="Times New Roman" w:eastAsia="Times New Roman" w:hAnsi="Times New Roman" w:cs="Times New Roman"/>
          <w:strike/>
          <w:color w:val="EE0000"/>
          <w:spacing w:val="-4"/>
          <w:sz w:val="24"/>
          <w:szCs w:val="24"/>
        </w:rPr>
        <w:t xml:space="preserve"> </w:t>
      </w:r>
      <w:r w:rsidRPr="00BB4017">
        <w:rPr>
          <w:rFonts w:ascii="Times New Roman" w:eastAsia="Times New Roman" w:hAnsi="Times New Roman" w:cs="Times New Roman"/>
          <w:strike/>
          <w:color w:val="EE0000"/>
          <w:sz w:val="24"/>
          <w:szCs w:val="24"/>
        </w:rPr>
        <w:t>at Florida Tech and beyond.</w:t>
      </w:r>
    </w:p>
    <w:p w14:paraId="592E8FDA" w14:textId="77777777" w:rsidR="009532DC" w:rsidRPr="00BB4017" w:rsidRDefault="009532DC">
      <w:pPr>
        <w:widowControl w:val="0"/>
        <w:numPr>
          <w:ilvl w:val="1"/>
          <w:numId w:val="48"/>
        </w:numPr>
        <w:tabs>
          <w:tab w:val="left" w:pos="719"/>
        </w:tabs>
        <w:autoSpaceDE w:val="0"/>
        <w:autoSpaceDN w:val="0"/>
        <w:spacing w:before="258" w:line="343" w:lineRule="auto"/>
        <w:ind w:left="719" w:hanging="230"/>
        <w:rPr>
          <w:rFonts w:ascii="Times New Roman" w:eastAsia="Times New Roman" w:hAnsi="Times New Roman" w:cs="Times New Roman"/>
          <w:strike/>
          <w:color w:val="EE0000"/>
          <w:sz w:val="24"/>
        </w:rPr>
      </w:pPr>
      <w:r w:rsidRPr="00BB4017">
        <w:rPr>
          <w:rFonts w:ascii="Times New Roman" w:eastAsia="Times New Roman" w:hAnsi="Times New Roman" w:cs="Times New Roman"/>
          <w:strike/>
          <w:color w:val="EE0000"/>
          <w:sz w:val="24"/>
        </w:rPr>
        <w:t>Assuming</w:t>
      </w:r>
      <w:r w:rsidRPr="00BB4017">
        <w:rPr>
          <w:rFonts w:ascii="Times New Roman" w:eastAsia="Times New Roman" w:hAnsi="Times New Roman" w:cs="Times New Roman"/>
          <w:strike/>
          <w:color w:val="EE0000"/>
          <w:spacing w:val="-4"/>
          <w:sz w:val="24"/>
        </w:rPr>
        <w:t xml:space="preserve"> </w:t>
      </w:r>
      <w:r w:rsidRPr="00BB4017">
        <w:rPr>
          <w:rFonts w:ascii="Times New Roman" w:eastAsia="Times New Roman" w:hAnsi="Times New Roman" w:cs="Times New Roman"/>
          <w:strike/>
          <w:color w:val="EE0000"/>
          <w:sz w:val="24"/>
        </w:rPr>
        <w:t>supervisory</w:t>
      </w:r>
      <w:r w:rsidRPr="00BB4017">
        <w:rPr>
          <w:rFonts w:ascii="Times New Roman" w:eastAsia="Times New Roman" w:hAnsi="Times New Roman" w:cs="Times New Roman"/>
          <w:strike/>
          <w:color w:val="EE0000"/>
          <w:spacing w:val="-2"/>
          <w:sz w:val="24"/>
        </w:rPr>
        <w:t xml:space="preserve"> </w:t>
      </w:r>
      <w:r w:rsidRPr="00BB4017">
        <w:rPr>
          <w:rFonts w:ascii="Times New Roman" w:eastAsia="Times New Roman" w:hAnsi="Times New Roman" w:cs="Times New Roman"/>
          <w:strike/>
          <w:color w:val="EE0000"/>
          <w:sz w:val="24"/>
        </w:rPr>
        <w:t>responsibilities</w:t>
      </w:r>
      <w:r w:rsidRPr="00BB4017">
        <w:rPr>
          <w:rFonts w:ascii="Times New Roman" w:eastAsia="Times New Roman" w:hAnsi="Times New Roman" w:cs="Times New Roman"/>
          <w:strike/>
          <w:color w:val="EE0000"/>
          <w:spacing w:val="-1"/>
          <w:sz w:val="24"/>
        </w:rPr>
        <w:t xml:space="preserve"> </w:t>
      </w:r>
      <w:r w:rsidRPr="00BB4017">
        <w:rPr>
          <w:rFonts w:ascii="Times New Roman" w:eastAsia="Times New Roman" w:hAnsi="Times New Roman" w:cs="Times New Roman"/>
          <w:strike/>
          <w:color w:val="EE0000"/>
          <w:sz w:val="24"/>
        </w:rPr>
        <w:t>within</w:t>
      </w:r>
      <w:r w:rsidRPr="00BB4017">
        <w:rPr>
          <w:rFonts w:ascii="Times New Roman" w:eastAsia="Times New Roman" w:hAnsi="Times New Roman" w:cs="Times New Roman"/>
          <w:strike/>
          <w:color w:val="EE0000"/>
          <w:spacing w:val="-2"/>
          <w:sz w:val="24"/>
        </w:rPr>
        <w:t xml:space="preserve"> </w:t>
      </w:r>
      <w:r w:rsidRPr="00BB4017">
        <w:rPr>
          <w:rFonts w:ascii="Times New Roman" w:eastAsia="Times New Roman" w:hAnsi="Times New Roman" w:cs="Times New Roman"/>
          <w:strike/>
          <w:color w:val="EE0000"/>
          <w:sz w:val="24"/>
        </w:rPr>
        <w:t>the</w:t>
      </w:r>
      <w:r w:rsidRPr="00BB4017">
        <w:rPr>
          <w:rFonts w:ascii="Times New Roman" w:eastAsia="Times New Roman" w:hAnsi="Times New Roman" w:cs="Times New Roman"/>
          <w:strike/>
          <w:color w:val="EE0000"/>
          <w:spacing w:val="-2"/>
          <w:sz w:val="24"/>
        </w:rPr>
        <w:t xml:space="preserve"> library.</w:t>
      </w:r>
    </w:p>
    <w:p w14:paraId="6A518E10" w14:textId="77777777" w:rsidR="009532DC" w:rsidRPr="00BB4017" w:rsidRDefault="009532DC" w:rsidP="009532DC">
      <w:pPr>
        <w:widowControl w:val="0"/>
        <w:autoSpaceDE w:val="0"/>
        <w:autoSpaceDN w:val="0"/>
        <w:spacing w:before="84"/>
        <w:ind w:left="0" w:firstLine="0"/>
        <w:rPr>
          <w:rFonts w:ascii="Times New Roman" w:eastAsia="Times New Roman" w:hAnsi="Times New Roman" w:cs="Times New Roman"/>
          <w:strike/>
          <w:color w:val="EE0000"/>
          <w:sz w:val="24"/>
          <w:szCs w:val="24"/>
        </w:rPr>
      </w:pPr>
    </w:p>
    <w:p w14:paraId="55C3DCEB" w14:textId="77777777" w:rsidR="009532DC" w:rsidRPr="00BB4017" w:rsidRDefault="009532DC" w:rsidP="009532DC">
      <w:pPr>
        <w:widowControl w:val="0"/>
        <w:autoSpaceDE w:val="0"/>
        <w:autoSpaceDN w:val="0"/>
        <w:spacing w:line="343" w:lineRule="auto"/>
        <w:ind w:left="120" w:firstLine="0"/>
        <w:rPr>
          <w:rFonts w:ascii="Times New Roman" w:eastAsia="Times New Roman" w:hAnsi="Times New Roman" w:cs="Times New Roman"/>
          <w:strike/>
          <w:color w:val="EE0000"/>
          <w:sz w:val="24"/>
          <w:szCs w:val="24"/>
        </w:rPr>
      </w:pPr>
      <w:r w:rsidRPr="00BB4017">
        <w:rPr>
          <w:rFonts w:ascii="Times New Roman" w:eastAsia="Times New Roman" w:hAnsi="Times New Roman" w:cs="Times New Roman"/>
          <w:strike/>
          <w:color w:val="EE0000"/>
          <w:sz w:val="24"/>
          <w:szCs w:val="24"/>
        </w:rPr>
        <w:t>Service should reflect continued or consistent growth and development, progressing each year under review. For example, short-term committee membership or membership on committees that have little responsibility</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should</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be</w:t>
      </w:r>
      <w:r w:rsidRPr="00BB4017">
        <w:rPr>
          <w:rFonts w:ascii="Times New Roman" w:eastAsia="Times New Roman" w:hAnsi="Times New Roman" w:cs="Times New Roman"/>
          <w:strike/>
          <w:color w:val="EE0000"/>
          <w:spacing w:val="-4"/>
          <w:sz w:val="24"/>
          <w:szCs w:val="24"/>
        </w:rPr>
        <w:t xml:space="preserve"> </w:t>
      </w:r>
      <w:r w:rsidRPr="00BB4017">
        <w:rPr>
          <w:rFonts w:ascii="Times New Roman" w:eastAsia="Times New Roman" w:hAnsi="Times New Roman" w:cs="Times New Roman"/>
          <w:strike/>
          <w:color w:val="EE0000"/>
          <w:sz w:val="24"/>
          <w:szCs w:val="24"/>
        </w:rPr>
        <w:t>offset</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with</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added</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responsibilities</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or</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roles</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in</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other</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committees</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or</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evidence</w:t>
      </w:r>
      <w:r w:rsidRPr="00BB4017">
        <w:rPr>
          <w:rFonts w:ascii="Times New Roman" w:eastAsia="Times New Roman" w:hAnsi="Times New Roman" w:cs="Times New Roman"/>
          <w:strike/>
          <w:color w:val="EE0000"/>
          <w:spacing w:val="-4"/>
          <w:sz w:val="24"/>
          <w:szCs w:val="24"/>
        </w:rPr>
        <w:t xml:space="preserve"> </w:t>
      </w:r>
      <w:r w:rsidRPr="00BB4017">
        <w:rPr>
          <w:rFonts w:ascii="Times New Roman" w:eastAsia="Times New Roman" w:hAnsi="Times New Roman" w:cs="Times New Roman"/>
          <w:strike/>
          <w:color w:val="EE0000"/>
          <w:sz w:val="24"/>
          <w:szCs w:val="24"/>
        </w:rPr>
        <w:t>of</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new initiatives on the existing committees.</w:t>
      </w:r>
    </w:p>
    <w:p w14:paraId="21D0BE89" w14:textId="70B6E2EF" w:rsidR="009532DC" w:rsidRPr="00BB4017" w:rsidRDefault="009532DC" w:rsidP="00036754">
      <w:pPr>
        <w:widowControl w:val="0"/>
        <w:autoSpaceDE w:val="0"/>
        <w:autoSpaceDN w:val="0"/>
        <w:spacing w:before="245"/>
        <w:ind w:left="120" w:firstLine="0"/>
        <w:rPr>
          <w:rFonts w:ascii="Times New Roman" w:eastAsia="Times New Roman" w:hAnsi="Times New Roman" w:cs="Times New Roman"/>
          <w:strike/>
          <w:color w:val="EE0000"/>
          <w:sz w:val="24"/>
          <w:szCs w:val="24"/>
        </w:rPr>
      </w:pPr>
      <w:r w:rsidRPr="00BB4017">
        <w:rPr>
          <w:rFonts w:ascii="Times New Roman" w:eastAsia="Times New Roman" w:hAnsi="Times New Roman" w:cs="Times New Roman"/>
          <w:strike/>
          <w:color w:val="EE0000"/>
          <w:sz w:val="24"/>
          <w:szCs w:val="24"/>
        </w:rPr>
        <w:t>A</w:t>
      </w:r>
      <w:r w:rsidRPr="00BB4017">
        <w:rPr>
          <w:rFonts w:ascii="Times New Roman" w:eastAsia="Times New Roman" w:hAnsi="Times New Roman" w:cs="Times New Roman"/>
          <w:strike/>
          <w:color w:val="EE0000"/>
          <w:spacing w:val="-5"/>
          <w:sz w:val="24"/>
          <w:szCs w:val="24"/>
        </w:rPr>
        <w:t xml:space="preserve"> </w:t>
      </w:r>
      <w:r w:rsidRPr="00BB4017">
        <w:rPr>
          <w:rFonts w:ascii="Times New Roman" w:eastAsia="Times New Roman" w:hAnsi="Times New Roman" w:cs="Times New Roman"/>
          <w:strike/>
          <w:color w:val="EE0000"/>
          <w:sz w:val="24"/>
          <w:szCs w:val="24"/>
        </w:rPr>
        <w:t>successful</w:t>
      </w:r>
      <w:r w:rsidRPr="00BB4017">
        <w:rPr>
          <w:rFonts w:ascii="Times New Roman" w:eastAsia="Times New Roman" w:hAnsi="Times New Roman" w:cs="Times New Roman"/>
          <w:strike/>
          <w:color w:val="EE0000"/>
          <w:spacing w:val="-1"/>
          <w:sz w:val="24"/>
          <w:szCs w:val="24"/>
        </w:rPr>
        <w:t xml:space="preserve"> </w:t>
      </w:r>
      <w:r w:rsidRPr="00BB4017">
        <w:rPr>
          <w:rFonts w:ascii="Times New Roman" w:eastAsia="Times New Roman" w:hAnsi="Times New Roman" w:cs="Times New Roman"/>
          <w:strike/>
          <w:color w:val="EE0000"/>
          <w:sz w:val="24"/>
          <w:szCs w:val="24"/>
        </w:rPr>
        <w:t>candidate</w:t>
      </w:r>
      <w:r w:rsidRPr="00BB4017">
        <w:rPr>
          <w:rFonts w:ascii="Times New Roman" w:eastAsia="Times New Roman" w:hAnsi="Times New Roman" w:cs="Times New Roman"/>
          <w:strike/>
          <w:color w:val="EE0000"/>
          <w:spacing w:val="-2"/>
          <w:sz w:val="24"/>
          <w:szCs w:val="24"/>
        </w:rPr>
        <w:t xml:space="preserve"> </w:t>
      </w:r>
      <w:r w:rsidRPr="00BB4017">
        <w:rPr>
          <w:rFonts w:ascii="Times New Roman" w:eastAsia="Times New Roman" w:hAnsi="Times New Roman" w:cs="Times New Roman"/>
          <w:strike/>
          <w:color w:val="EE0000"/>
          <w:sz w:val="24"/>
          <w:szCs w:val="24"/>
        </w:rPr>
        <w:t>will</w:t>
      </w:r>
      <w:r w:rsidRPr="00BB4017">
        <w:rPr>
          <w:rFonts w:ascii="Times New Roman" w:eastAsia="Times New Roman" w:hAnsi="Times New Roman" w:cs="Times New Roman"/>
          <w:strike/>
          <w:color w:val="EE0000"/>
          <w:spacing w:val="-2"/>
          <w:sz w:val="24"/>
          <w:szCs w:val="24"/>
        </w:rPr>
        <w:t xml:space="preserve"> </w:t>
      </w:r>
      <w:r w:rsidRPr="00BB4017">
        <w:rPr>
          <w:rFonts w:ascii="Times New Roman" w:eastAsia="Times New Roman" w:hAnsi="Times New Roman" w:cs="Times New Roman"/>
          <w:strike/>
          <w:color w:val="EE0000"/>
          <w:sz w:val="24"/>
          <w:szCs w:val="24"/>
        </w:rPr>
        <w:t>meet</w:t>
      </w:r>
      <w:r w:rsidRPr="00BB4017">
        <w:rPr>
          <w:rFonts w:ascii="Times New Roman" w:eastAsia="Times New Roman" w:hAnsi="Times New Roman" w:cs="Times New Roman"/>
          <w:strike/>
          <w:color w:val="EE0000"/>
          <w:spacing w:val="-1"/>
          <w:sz w:val="24"/>
          <w:szCs w:val="24"/>
        </w:rPr>
        <w:t xml:space="preserve"> </w:t>
      </w:r>
      <w:r w:rsidRPr="00BB4017">
        <w:rPr>
          <w:rFonts w:ascii="Times New Roman" w:eastAsia="Times New Roman" w:hAnsi="Times New Roman" w:cs="Times New Roman"/>
          <w:strike/>
          <w:color w:val="EE0000"/>
          <w:sz w:val="24"/>
          <w:szCs w:val="24"/>
        </w:rPr>
        <w:t>at</w:t>
      </w:r>
      <w:r w:rsidRPr="00BB4017">
        <w:rPr>
          <w:rFonts w:ascii="Times New Roman" w:eastAsia="Times New Roman" w:hAnsi="Times New Roman" w:cs="Times New Roman"/>
          <w:strike/>
          <w:color w:val="EE0000"/>
          <w:spacing w:val="-1"/>
          <w:sz w:val="24"/>
          <w:szCs w:val="24"/>
        </w:rPr>
        <w:t xml:space="preserve"> </w:t>
      </w:r>
      <w:r w:rsidRPr="00BB4017">
        <w:rPr>
          <w:rFonts w:ascii="Times New Roman" w:eastAsia="Times New Roman" w:hAnsi="Times New Roman" w:cs="Times New Roman"/>
          <w:strike/>
          <w:color w:val="EE0000"/>
          <w:sz w:val="24"/>
          <w:szCs w:val="24"/>
        </w:rPr>
        <w:t>least</w:t>
      </w:r>
      <w:r w:rsidRPr="00BB4017">
        <w:rPr>
          <w:rFonts w:ascii="Times New Roman" w:eastAsia="Times New Roman" w:hAnsi="Times New Roman" w:cs="Times New Roman"/>
          <w:strike/>
          <w:color w:val="EE0000"/>
          <w:spacing w:val="-2"/>
          <w:sz w:val="24"/>
          <w:szCs w:val="24"/>
        </w:rPr>
        <w:t xml:space="preserve"> </w:t>
      </w:r>
      <w:r w:rsidRPr="00BB4017">
        <w:rPr>
          <w:rFonts w:ascii="Times New Roman" w:eastAsia="Times New Roman" w:hAnsi="Times New Roman" w:cs="Times New Roman"/>
          <w:strike/>
          <w:color w:val="EE0000"/>
          <w:sz w:val="24"/>
          <w:szCs w:val="24"/>
        </w:rPr>
        <w:t>3</w:t>
      </w:r>
      <w:r w:rsidRPr="00BB4017">
        <w:rPr>
          <w:rFonts w:ascii="Times New Roman" w:eastAsia="Times New Roman" w:hAnsi="Times New Roman" w:cs="Times New Roman"/>
          <w:strike/>
          <w:color w:val="EE0000"/>
          <w:spacing w:val="-1"/>
          <w:sz w:val="24"/>
          <w:szCs w:val="24"/>
        </w:rPr>
        <w:t xml:space="preserve"> </w:t>
      </w:r>
      <w:r w:rsidRPr="00BB4017">
        <w:rPr>
          <w:rFonts w:ascii="Times New Roman" w:eastAsia="Times New Roman" w:hAnsi="Times New Roman" w:cs="Times New Roman"/>
          <w:strike/>
          <w:color w:val="EE0000"/>
          <w:sz w:val="24"/>
          <w:szCs w:val="24"/>
        </w:rPr>
        <w:t>of</w:t>
      </w:r>
      <w:r w:rsidRPr="00BB4017">
        <w:rPr>
          <w:rFonts w:ascii="Times New Roman" w:eastAsia="Times New Roman" w:hAnsi="Times New Roman" w:cs="Times New Roman"/>
          <w:strike/>
          <w:color w:val="EE0000"/>
          <w:spacing w:val="-1"/>
          <w:sz w:val="24"/>
          <w:szCs w:val="24"/>
        </w:rPr>
        <w:t xml:space="preserve"> </w:t>
      </w:r>
      <w:r w:rsidRPr="00BB4017">
        <w:rPr>
          <w:rFonts w:ascii="Times New Roman" w:eastAsia="Times New Roman" w:hAnsi="Times New Roman" w:cs="Times New Roman"/>
          <w:strike/>
          <w:color w:val="EE0000"/>
          <w:sz w:val="24"/>
          <w:szCs w:val="24"/>
        </w:rPr>
        <w:t>these</w:t>
      </w:r>
      <w:r w:rsidRPr="00BB4017">
        <w:rPr>
          <w:rFonts w:ascii="Times New Roman" w:eastAsia="Times New Roman" w:hAnsi="Times New Roman" w:cs="Times New Roman"/>
          <w:strike/>
          <w:color w:val="EE0000"/>
          <w:spacing w:val="-2"/>
          <w:sz w:val="24"/>
          <w:szCs w:val="24"/>
        </w:rPr>
        <w:t xml:space="preserve"> objectives:</w:t>
      </w:r>
    </w:p>
    <w:p w14:paraId="602A6489" w14:textId="77777777" w:rsidR="009532DC" w:rsidRPr="00BB4017" w:rsidRDefault="009532DC" w:rsidP="009532DC">
      <w:pPr>
        <w:widowControl w:val="0"/>
        <w:autoSpaceDE w:val="0"/>
        <w:autoSpaceDN w:val="0"/>
        <w:spacing w:before="97"/>
        <w:ind w:left="0" w:firstLine="0"/>
        <w:rPr>
          <w:rFonts w:ascii="Times New Roman" w:eastAsia="Times New Roman" w:hAnsi="Times New Roman" w:cs="Times New Roman"/>
          <w:strike/>
          <w:color w:val="EE0000"/>
          <w:sz w:val="24"/>
          <w:szCs w:val="24"/>
        </w:rPr>
      </w:pPr>
    </w:p>
    <w:p w14:paraId="3C776525" w14:textId="63A32DCF" w:rsidR="00036754" w:rsidRPr="00BB4017" w:rsidRDefault="00036754">
      <w:pPr>
        <w:widowControl w:val="0"/>
        <w:numPr>
          <w:ilvl w:val="1"/>
          <w:numId w:val="48"/>
        </w:numPr>
        <w:tabs>
          <w:tab w:val="left" w:pos="720"/>
        </w:tabs>
        <w:autoSpaceDE w:val="0"/>
        <w:autoSpaceDN w:val="0"/>
        <w:spacing w:before="258" w:line="343" w:lineRule="auto"/>
        <w:rPr>
          <w:rFonts w:ascii="Times New Roman" w:eastAsia="Times New Roman" w:hAnsi="Times New Roman" w:cs="Times New Roman"/>
          <w:strike/>
          <w:color w:val="EE0000"/>
          <w:sz w:val="24"/>
        </w:rPr>
      </w:pPr>
      <w:r w:rsidRPr="00BB4017">
        <w:rPr>
          <w:rFonts w:ascii="Times New Roman" w:eastAsia="Times New Roman" w:hAnsi="Times New Roman" w:cs="Times New Roman"/>
          <w:strike/>
          <w:color w:val="EE0000"/>
          <w:sz w:val="24"/>
          <w:szCs w:val="24"/>
        </w:rPr>
        <w:t xml:space="preserve">Depict 3 definable outcomes as a result of committee work on local, </w:t>
      </w:r>
      <w:proofErr w:type="gramStart"/>
      <w:r w:rsidRPr="00BB4017">
        <w:rPr>
          <w:rFonts w:ascii="Times New Roman" w:eastAsia="Times New Roman" w:hAnsi="Times New Roman" w:cs="Times New Roman"/>
          <w:strike/>
          <w:color w:val="EE0000"/>
          <w:sz w:val="24"/>
          <w:szCs w:val="24"/>
        </w:rPr>
        <w:t>state</w:t>
      </w:r>
      <w:proofErr w:type="gramEnd"/>
      <w:r w:rsidRPr="00BB4017">
        <w:rPr>
          <w:rFonts w:ascii="Times New Roman" w:eastAsia="Times New Roman" w:hAnsi="Times New Roman" w:cs="Times New Roman"/>
          <w:strike/>
          <w:color w:val="EE0000"/>
          <w:sz w:val="24"/>
          <w:szCs w:val="24"/>
        </w:rPr>
        <w:t xml:space="preserve"> or national professional organizations.</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The</w:t>
      </w:r>
      <w:r w:rsidRPr="00BB4017">
        <w:rPr>
          <w:rFonts w:ascii="Times New Roman" w:eastAsia="Times New Roman" w:hAnsi="Times New Roman" w:cs="Times New Roman"/>
          <w:strike/>
          <w:color w:val="EE0000"/>
          <w:spacing w:val="-4"/>
          <w:sz w:val="24"/>
          <w:szCs w:val="24"/>
        </w:rPr>
        <w:t xml:space="preserve"> </w:t>
      </w:r>
      <w:r w:rsidRPr="00BB4017">
        <w:rPr>
          <w:rFonts w:ascii="Times New Roman" w:eastAsia="Times New Roman" w:hAnsi="Times New Roman" w:cs="Times New Roman"/>
          <w:strike/>
          <w:color w:val="EE0000"/>
          <w:sz w:val="24"/>
          <w:szCs w:val="24"/>
        </w:rPr>
        <w:t>candidate</w:t>
      </w:r>
      <w:r w:rsidRPr="00BB4017">
        <w:rPr>
          <w:rFonts w:ascii="Times New Roman" w:eastAsia="Times New Roman" w:hAnsi="Times New Roman" w:cs="Times New Roman"/>
          <w:strike/>
          <w:color w:val="EE0000"/>
          <w:spacing w:val="-4"/>
          <w:sz w:val="24"/>
          <w:szCs w:val="24"/>
        </w:rPr>
        <w:t xml:space="preserve"> </w:t>
      </w:r>
      <w:r w:rsidRPr="00BB4017">
        <w:rPr>
          <w:rFonts w:ascii="Times New Roman" w:eastAsia="Times New Roman" w:hAnsi="Times New Roman" w:cs="Times New Roman"/>
          <w:strike/>
          <w:color w:val="EE0000"/>
          <w:sz w:val="24"/>
          <w:szCs w:val="24"/>
        </w:rPr>
        <w:t>should</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be</w:t>
      </w:r>
      <w:r w:rsidRPr="00BB4017">
        <w:rPr>
          <w:rFonts w:ascii="Times New Roman" w:eastAsia="Times New Roman" w:hAnsi="Times New Roman" w:cs="Times New Roman"/>
          <w:strike/>
          <w:color w:val="EE0000"/>
          <w:spacing w:val="-4"/>
          <w:sz w:val="24"/>
          <w:szCs w:val="24"/>
        </w:rPr>
        <w:t xml:space="preserve"> </w:t>
      </w:r>
      <w:r w:rsidRPr="00BB4017">
        <w:rPr>
          <w:rFonts w:ascii="Times New Roman" w:eastAsia="Times New Roman" w:hAnsi="Times New Roman" w:cs="Times New Roman"/>
          <w:strike/>
          <w:color w:val="EE0000"/>
          <w:sz w:val="24"/>
          <w:szCs w:val="24"/>
        </w:rPr>
        <w:t>prepared</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to</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clearly</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demonstrate</w:t>
      </w:r>
      <w:r w:rsidRPr="00BB4017">
        <w:rPr>
          <w:rFonts w:ascii="Times New Roman" w:eastAsia="Times New Roman" w:hAnsi="Times New Roman" w:cs="Times New Roman"/>
          <w:strike/>
          <w:color w:val="EE0000"/>
          <w:spacing w:val="-4"/>
          <w:sz w:val="24"/>
          <w:szCs w:val="24"/>
        </w:rPr>
        <w:t xml:space="preserve"> </w:t>
      </w:r>
      <w:r w:rsidRPr="00BB4017">
        <w:rPr>
          <w:rFonts w:ascii="Times New Roman" w:eastAsia="Times New Roman" w:hAnsi="Times New Roman" w:cs="Times New Roman"/>
          <w:strike/>
          <w:color w:val="EE0000"/>
          <w:sz w:val="24"/>
          <w:szCs w:val="24"/>
        </w:rPr>
        <w:t>the</w:t>
      </w:r>
      <w:r w:rsidRPr="00BB4017">
        <w:rPr>
          <w:rFonts w:ascii="Times New Roman" w:eastAsia="Times New Roman" w:hAnsi="Times New Roman" w:cs="Times New Roman"/>
          <w:strike/>
          <w:color w:val="EE0000"/>
          <w:spacing w:val="-4"/>
          <w:sz w:val="24"/>
          <w:szCs w:val="24"/>
        </w:rPr>
        <w:t xml:space="preserve"> </w:t>
      </w:r>
      <w:r w:rsidRPr="00BB4017">
        <w:rPr>
          <w:rFonts w:ascii="Times New Roman" w:eastAsia="Times New Roman" w:hAnsi="Times New Roman" w:cs="Times New Roman"/>
          <w:strike/>
          <w:color w:val="EE0000"/>
          <w:sz w:val="24"/>
          <w:szCs w:val="24"/>
        </w:rPr>
        <w:t>impact</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of</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their</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individual</w:t>
      </w:r>
      <w:r w:rsidRPr="00BB4017">
        <w:rPr>
          <w:rFonts w:ascii="Times New Roman" w:eastAsia="Times New Roman" w:hAnsi="Times New Roman" w:cs="Times New Roman"/>
          <w:strike/>
          <w:color w:val="EE0000"/>
        </w:rPr>
        <w:t xml:space="preserve"> </w:t>
      </w:r>
      <w:r w:rsidRPr="00BB4017">
        <w:rPr>
          <w:rFonts w:ascii="Times New Roman" w:eastAsia="Times New Roman" w:hAnsi="Times New Roman" w:cs="Times New Roman"/>
          <w:strike/>
          <w:color w:val="EE0000"/>
          <w:spacing w:val="-2"/>
          <w:sz w:val="24"/>
          <w:szCs w:val="24"/>
        </w:rPr>
        <w:t>work.</w:t>
      </w:r>
    </w:p>
    <w:p w14:paraId="555FC2A5" w14:textId="1BA01DCA" w:rsidR="009532DC" w:rsidRPr="00BB4017" w:rsidRDefault="009532DC">
      <w:pPr>
        <w:widowControl w:val="0"/>
        <w:numPr>
          <w:ilvl w:val="1"/>
          <w:numId w:val="48"/>
        </w:numPr>
        <w:tabs>
          <w:tab w:val="left" w:pos="720"/>
        </w:tabs>
        <w:autoSpaceDE w:val="0"/>
        <w:autoSpaceDN w:val="0"/>
        <w:spacing w:before="258" w:line="343" w:lineRule="auto"/>
        <w:rPr>
          <w:rFonts w:ascii="Times New Roman" w:eastAsia="Times New Roman" w:hAnsi="Times New Roman" w:cs="Times New Roman"/>
          <w:strike/>
          <w:color w:val="EE0000"/>
          <w:sz w:val="24"/>
        </w:rPr>
      </w:pPr>
      <w:r w:rsidRPr="00BB4017">
        <w:rPr>
          <w:rFonts w:ascii="Times New Roman" w:eastAsia="Times New Roman" w:hAnsi="Times New Roman" w:cs="Times New Roman"/>
          <w:strike/>
          <w:color w:val="EE0000"/>
          <w:sz w:val="24"/>
        </w:rPr>
        <w:t>Coordinate</w:t>
      </w:r>
      <w:r w:rsidRPr="00BB4017">
        <w:rPr>
          <w:rFonts w:ascii="Times New Roman" w:eastAsia="Times New Roman" w:hAnsi="Times New Roman" w:cs="Times New Roman"/>
          <w:strike/>
          <w:color w:val="EE0000"/>
          <w:spacing w:val="-5"/>
          <w:sz w:val="24"/>
        </w:rPr>
        <w:t xml:space="preserve"> </w:t>
      </w:r>
      <w:r w:rsidRPr="00BB4017">
        <w:rPr>
          <w:rFonts w:ascii="Times New Roman" w:eastAsia="Times New Roman" w:hAnsi="Times New Roman" w:cs="Times New Roman"/>
          <w:strike/>
          <w:color w:val="EE0000"/>
          <w:sz w:val="24"/>
        </w:rPr>
        <w:t>with</w:t>
      </w:r>
      <w:r w:rsidRPr="00BB4017">
        <w:rPr>
          <w:rFonts w:ascii="Times New Roman" w:eastAsia="Times New Roman" w:hAnsi="Times New Roman" w:cs="Times New Roman"/>
          <w:strike/>
          <w:color w:val="EE0000"/>
          <w:spacing w:val="-4"/>
          <w:sz w:val="24"/>
        </w:rPr>
        <w:t xml:space="preserve"> </w:t>
      </w:r>
      <w:r w:rsidRPr="00BB4017">
        <w:rPr>
          <w:rFonts w:ascii="Times New Roman" w:eastAsia="Times New Roman" w:hAnsi="Times New Roman" w:cs="Times New Roman"/>
          <w:strike/>
          <w:color w:val="EE0000"/>
          <w:sz w:val="24"/>
        </w:rPr>
        <w:t>students</w:t>
      </w:r>
      <w:r w:rsidRPr="00BB4017">
        <w:rPr>
          <w:rFonts w:ascii="Times New Roman" w:eastAsia="Times New Roman" w:hAnsi="Times New Roman" w:cs="Times New Roman"/>
          <w:strike/>
          <w:color w:val="EE0000"/>
          <w:spacing w:val="-4"/>
          <w:sz w:val="24"/>
        </w:rPr>
        <w:t xml:space="preserve"> </w:t>
      </w:r>
      <w:r w:rsidRPr="00BB4017">
        <w:rPr>
          <w:rFonts w:ascii="Times New Roman" w:eastAsia="Times New Roman" w:hAnsi="Times New Roman" w:cs="Times New Roman"/>
          <w:strike/>
          <w:color w:val="EE0000"/>
          <w:sz w:val="24"/>
        </w:rPr>
        <w:t>through</w:t>
      </w:r>
      <w:r w:rsidRPr="00BB4017">
        <w:rPr>
          <w:rFonts w:ascii="Times New Roman" w:eastAsia="Times New Roman" w:hAnsi="Times New Roman" w:cs="Times New Roman"/>
          <w:strike/>
          <w:color w:val="EE0000"/>
          <w:spacing w:val="-4"/>
          <w:sz w:val="24"/>
        </w:rPr>
        <w:t xml:space="preserve"> </w:t>
      </w:r>
      <w:r w:rsidRPr="00BB4017">
        <w:rPr>
          <w:rFonts w:ascii="Times New Roman" w:eastAsia="Times New Roman" w:hAnsi="Times New Roman" w:cs="Times New Roman"/>
          <w:strike/>
          <w:color w:val="EE0000"/>
          <w:sz w:val="24"/>
        </w:rPr>
        <w:t>library</w:t>
      </w:r>
      <w:r w:rsidRPr="00BB4017">
        <w:rPr>
          <w:rFonts w:ascii="Times New Roman" w:eastAsia="Times New Roman" w:hAnsi="Times New Roman" w:cs="Times New Roman"/>
          <w:strike/>
          <w:color w:val="EE0000"/>
          <w:spacing w:val="-4"/>
          <w:sz w:val="24"/>
        </w:rPr>
        <w:t xml:space="preserve"> </w:t>
      </w:r>
      <w:r w:rsidRPr="00BB4017">
        <w:rPr>
          <w:rFonts w:ascii="Times New Roman" w:eastAsia="Times New Roman" w:hAnsi="Times New Roman" w:cs="Times New Roman"/>
          <w:strike/>
          <w:color w:val="EE0000"/>
          <w:sz w:val="24"/>
        </w:rPr>
        <w:t>and</w:t>
      </w:r>
      <w:r w:rsidRPr="00BB4017">
        <w:rPr>
          <w:rFonts w:ascii="Times New Roman" w:eastAsia="Times New Roman" w:hAnsi="Times New Roman" w:cs="Times New Roman"/>
          <w:strike/>
          <w:color w:val="EE0000"/>
          <w:spacing w:val="-4"/>
          <w:sz w:val="24"/>
        </w:rPr>
        <w:t xml:space="preserve"> </w:t>
      </w:r>
      <w:r w:rsidRPr="00BB4017">
        <w:rPr>
          <w:rFonts w:ascii="Times New Roman" w:eastAsia="Times New Roman" w:hAnsi="Times New Roman" w:cs="Times New Roman"/>
          <w:strike/>
          <w:color w:val="EE0000"/>
          <w:sz w:val="24"/>
        </w:rPr>
        <w:t>university</w:t>
      </w:r>
      <w:r w:rsidRPr="00BB4017">
        <w:rPr>
          <w:rFonts w:ascii="Times New Roman" w:eastAsia="Times New Roman" w:hAnsi="Times New Roman" w:cs="Times New Roman"/>
          <w:strike/>
          <w:color w:val="EE0000"/>
          <w:spacing w:val="-4"/>
          <w:sz w:val="24"/>
        </w:rPr>
        <w:t xml:space="preserve"> </w:t>
      </w:r>
      <w:r w:rsidRPr="00BB4017">
        <w:rPr>
          <w:rFonts w:ascii="Times New Roman" w:eastAsia="Times New Roman" w:hAnsi="Times New Roman" w:cs="Times New Roman"/>
          <w:strike/>
          <w:color w:val="EE0000"/>
          <w:sz w:val="24"/>
        </w:rPr>
        <w:t>committees</w:t>
      </w:r>
      <w:r w:rsidRPr="00BB4017">
        <w:rPr>
          <w:rFonts w:ascii="Times New Roman" w:eastAsia="Times New Roman" w:hAnsi="Times New Roman" w:cs="Times New Roman"/>
          <w:strike/>
          <w:color w:val="EE0000"/>
          <w:spacing w:val="-4"/>
          <w:sz w:val="24"/>
        </w:rPr>
        <w:t xml:space="preserve"> </w:t>
      </w:r>
      <w:r w:rsidRPr="00BB4017">
        <w:rPr>
          <w:rFonts w:ascii="Times New Roman" w:eastAsia="Times New Roman" w:hAnsi="Times New Roman" w:cs="Times New Roman"/>
          <w:strike/>
          <w:color w:val="EE0000"/>
          <w:sz w:val="24"/>
        </w:rPr>
        <w:t>to</w:t>
      </w:r>
      <w:r w:rsidRPr="00BB4017">
        <w:rPr>
          <w:rFonts w:ascii="Times New Roman" w:eastAsia="Times New Roman" w:hAnsi="Times New Roman" w:cs="Times New Roman"/>
          <w:strike/>
          <w:color w:val="EE0000"/>
          <w:spacing w:val="-4"/>
          <w:sz w:val="24"/>
        </w:rPr>
        <w:t xml:space="preserve"> </w:t>
      </w:r>
      <w:r w:rsidRPr="00BB4017">
        <w:rPr>
          <w:rFonts w:ascii="Times New Roman" w:eastAsia="Times New Roman" w:hAnsi="Times New Roman" w:cs="Times New Roman"/>
          <w:strike/>
          <w:color w:val="EE0000"/>
          <w:sz w:val="24"/>
        </w:rPr>
        <w:t>develop</w:t>
      </w:r>
      <w:r w:rsidRPr="00BB4017">
        <w:rPr>
          <w:rFonts w:ascii="Times New Roman" w:eastAsia="Times New Roman" w:hAnsi="Times New Roman" w:cs="Times New Roman"/>
          <w:strike/>
          <w:color w:val="EE0000"/>
          <w:spacing w:val="-4"/>
          <w:sz w:val="24"/>
        </w:rPr>
        <w:t xml:space="preserve"> </w:t>
      </w:r>
      <w:r w:rsidRPr="00BB4017">
        <w:rPr>
          <w:rFonts w:ascii="Times New Roman" w:eastAsia="Times New Roman" w:hAnsi="Times New Roman" w:cs="Times New Roman"/>
          <w:strike/>
          <w:color w:val="EE0000"/>
          <w:sz w:val="24"/>
        </w:rPr>
        <w:t>2</w:t>
      </w:r>
      <w:r w:rsidRPr="00BB4017">
        <w:rPr>
          <w:rFonts w:ascii="Times New Roman" w:eastAsia="Times New Roman" w:hAnsi="Times New Roman" w:cs="Times New Roman"/>
          <w:strike/>
          <w:color w:val="EE0000"/>
          <w:spacing w:val="-4"/>
          <w:sz w:val="24"/>
        </w:rPr>
        <w:t xml:space="preserve"> </w:t>
      </w:r>
      <w:r w:rsidRPr="00BB4017">
        <w:rPr>
          <w:rFonts w:ascii="Times New Roman" w:eastAsia="Times New Roman" w:hAnsi="Times New Roman" w:cs="Times New Roman"/>
          <w:strike/>
          <w:color w:val="EE0000"/>
          <w:sz w:val="24"/>
        </w:rPr>
        <w:t>meaningful improvements to student success and retention.</w:t>
      </w:r>
    </w:p>
    <w:p w14:paraId="55BB1CD7" w14:textId="15DD62D6" w:rsidR="009532DC" w:rsidRPr="00BB4017" w:rsidRDefault="00036754">
      <w:pPr>
        <w:widowControl w:val="0"/>
        <w:numPr>
          <w:ilvl w:val="1"/>
          <w:numId w:val="48"/>
        </w:numPr>
        <w:tabs>
          <w:tab w:val="left" w:pos="720"/>
        </w:tabs>
        <w:autoSpaceDE w:val="0"/>
        <w:autoSpaceDN w:val="0"/>
        <w:spacing w:before="258" w:line="343" w:lineRule="auto"/>
        <w:rPr>
          <w:rFonts w:ascii="Times New Roman" w:eastAsia="Times New Roman" w:hAnsi="Times New Roman" w:cs="Times New Roman"/>
          <w:strike/>
          <w:color w:val="EE0000"/>
          <w:sz w:val="24"/>
        </w:rPr>
      </w:pPr>
      <w:r w:rsidRPr="00BB4017">
        <w:rPr>
          <w:rFonts w:ascii="Times New Roman" w:eastAsia="Times New Roman" w:hAnsi="Times New Roman" w:cs="Times New Roman"/>
          <w:strike/>
          <w:color w:val="EE0000"/>
          <w:sz w:val="24"/>
          <w:szCs w:val="24"/>
        </w:rPr>
        <w:t>Participate</w:t>
      </w:r>
      <w:r w:rsidRPr="00BB4017">
        <w:rPr>
          <w:rFonts w:ascii="Times New Roman" w:eastAsia="Times New Roman" w:hAnsi="Times New Roman" w:cs="Times New Roman"/>
          <w:strike/>
          <w:color w:val="EE0000"/>
          <w:spacing w:val="-4"/>
          <w:sz w:val="24"/>
          <w:szCs w:val="24"/>
        </w:rPr>
        <w:t xml:space="preserve"> </w:t>
      </w:r>
      <w:r w:rsidRPr="00BB4017">
        <w:rPr>
          <w:rFonts w:ascii="Times New Roman" w:eastAsia="Times New Roman" w:hAnsi="Times New Roman" w:cs="Times New Roman"/>
          <w:strike/>
          <w:color w:val="EE0000"/>
          <w:sz w:val="24"/>
          <w:szCs w:val="24"/>
        </w:rPr>
        <w:t>in</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3</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civic,</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community</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or</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service-based</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opportunities</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to</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increase</w:t>
      </w:r>
      <w:r w:rsidRPr="00BB4017">
        <w:rPr>
          <w:rFonts w:ascii="Times New Roman" w:eastAsia="Times New Roman" w:hAnsi="Times New Roman" w:cs="Times New Roman"/>
          <w:strike/>
          <w:color w:val="EE0000"/>
          <w:spacing w:val="-4"/>
          <w:sz w:val="24"/>
          <w:szCs w:val="24"/>
        </w:rPr>
        <w:t xml:space="preserve"> </w:t>
      </w:r>
      <w:r w:rsidRPr="00BB4017">
        <w:rPr>
          <w:rFonts w:ascii="Times New Roman" w:eastAsia="Times New Roman" w:hAnsi="Times New Roman" w:cs="Times New Roman"/>
          <w:strike/>
          <w:color w:val="EE0000"/>
          <w:sz w:val="24"/>
          <w:szCs w:val="24"/>
        </w:rPr>
        <w:t>academic</w:t>
      </w:r>
      <w:r w:rsidRPr="00BB4017">
        <w:rPr>
          <w:rFonts w:ascii="Times New Roman" w:eastAsia="Times New Roman" w:hAnsi="Times New Roman" w:cs="Times New Roman"/>
          <w:strike/>
          <w:color w:val="EE0000"/>
          <w:spacing w:val="-4"/>
          <w:sz w:val="24"/>
          <w:szCs w:val="24"/>
        </w:rPr>
        <w:t xml:space="preserve"> </w:t>
      </w:r>
      <w:r w:rsidRPr="00BB4017">
        <w:rPr>
          <w:rFonts w:ascii="Times New Roman" w:eastAsia="Times New Roman" w:hAnsi="Times New Roman" w:cs="Times New Roman"/>
          <w:strike/>
          <w:color w:val="EE0000"/>
          <w:sz w:val="24"/>
          <w:szCs w:val="24"/>
        </w:rPr>
        <w:t>outreach</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and grow local community.</w:t>
      </w:r>
    </w:p>
    <w:p w14:paraId="064E4956" w14:textId="77777777" w:rsidR="009532DC" w:rsidRPr="00BB4017" w:rsidRDefault="009532DC">
      <w:pPr>
        <w:widowControl w:val="0"/>
        <w:numPr>
          <w:ilvl w:val="1"/>
          <w:numId w:val="48"/>
        </w:numPr>
        <w:tabs>
          <w:tab w:val="left" w:pos="720"/>
        </w:tabs>
        <w:autoSpaceDE w:val="0"/>
        <w:autoSpaceDN w:val="0"/>
        <w:spacing w:before="258" w:line="343" w:lineRule="auto"/>
        <w:rPr>
          <w:rFonts w:ascii="Times New Roman" w:eastAsia="Times New Roman" w:hAnsi="Times New Roman" w:cs="Times New Roman"/>
          <w:strike/>
          <w:color w:val="EE0000"/>
          <w:sz w:val="24"/>
        </w:rPr>
      </w:pPr>
      <w:r w:rsidRPr="00BB4017">
        <w:rPr>
          <w:rFonts w:ascii="Times New Roman" w:eastAsia="Times New Roman" w:hAnsi="Times New Roman" w:cs="Times New Roman"/>
          <w:strike/>
          <w:color w:val="EE0000"/>
          <w:sz w:val="24"/>
        </w:rPr>
        <w:t>Forge</w:t>
      </w:r>
      <w:r w:rsidRPr="00BB4017">
        <w:rPr>
          <w:rFonts w:ascii="Times New Roman" w:eastAsia="Times New Roman" w:hAnsi="Times New Roman" w:cs="Times New Roman"/>
          <w:strike/>
          <w:color w:val="EE0000"/>
          <w:spacing w:val="-5"/>
          <w:sz w:val="24"/>
        </w:rPr>
        <w:t xml:space="preserve"> </w:t>
      </w:r>
      <w:r w:rsidRPr="00BB4017">
        <w:rPr>
          <w:rFonts w:ascii="Times New Roman" w:eastAsia="Times New Roman" w:hAnsi="Times New Roman" w:cs="Times New Roman"/>
          <w:strike/>
          <w:color w:val="EE0000"/>
          <w:sz w:val="24"/>
        </w:rPr>
        <w:t>long-term</w:t>
      </w:r>
      <w:r w:rsidRPr="00BB4017">
        <w:rPr>
          <w:rFonts w:ascii="Times New Roman" w:eastAsia="Times New Roman" w:hAnsi="Times New Roman" w:cs="Times New Roman"/>
          <w:strike/>
          <w:color w:val="EE0000"/>
          <w:spacing w:val="-4"/>
          <w:sz w:val="24"/>
        </w:rPr>
        <w:t xml:space="preserve"> </w:t>
      </w:r>
      <w:r w:rsidRPr="00BB4017">
        <w:rPr>
          <w:rFonts w:ascii="Times New Roman" w:eastAsia="Times New Roman" w:hAnsi="Times New Roman" w:cs="Times New Roman"/>
          <w:strike/>
          <w:color w:val="EE0000"/>
          <w:sz w:val="24"/>
        </w:rPr>
        <w:t>partnerships</w:t>
      </w:r>
      <w:r w:rsidRPr="00BB4017">
        <w:rPr>
          <w:rFonts w:ascii="Times New Roman" w:eastAsia="Times New Roman" w:hAnsi="Times New Roman" w:cs="Times New Roman"/>
          <w:strike/>
          <w:color w:val="EE0000"/>
          <w:spacing w:val="-4"/>
          <w:sz w:val="24"/>
        </w:rPr>
        <w:t xml:space="preserve"> </w:t>
      </w:r>
      <w:r w:rsidRPr="00BB4017">
        <w:rPr>
          <w:rFonts w:ascii="Times New Roman" w:eastAsia="Times New Roman" w:hAnsi="Times New Roman" w:cs="Times New Roman"/>
          <w:strike/>
          <w:color w:val="EE0000"/>
          <w:sz w:val="24"/>
        </w:rPr>
        <w:t>(2</w:t>
      </w:r>
      <w:r w:rsidRPr="00BB4017">
        <w:rPr>
          <w:rFonts w:ascii="Times New Roman" w:eastAsia="Times New Roman" w:hAnsi="Times New Roman" w:cs="Times New Roman"/>
          <w:strike/>
          <w:color w:val="EE0000"/>
          <w:spacing w:val="-4"/>
          <w:sz w:val="24"/>
        </w:rPr>
        <w:t xml:space="preserve"> </w:t>
      </w:r>
      <w:r w:rsidRPr="00BB4017">
        <w:rPr>
          <w:rFonts w:ascii="Times New Roman" w:eastAsia="Times New Roman" w:hAnsi="Times New Roman" w:cs="Times New Roman"/>
          <w:strike/>
          <w:color w:val="EE0000"/>
          <w:sz w:val="24"/>
        </w:rPr>
        <w:t>or</w:t>
      </w:r>
      <w:r w:rsidRPr="00BB4017">
        <w:rPr>
          <w:rFonts w:ascii="Times New Roman" w:eastAsia="Times New Roman" w:hAnsi="Times New Roman" w:cs="Times New Roman"/>
          <w:strike/>
          <w:color w:val="EE0000"/>
          <w:spacing w:val="-4"/>
          <w:sz w:val="24"/>
        </w:rPr>
        <w:t xml:space="preserve"> </w:t>
      </w:r>
      <w:r w:rsidRPr="00BB4017">
        <w:rPr>
          <w:rFonts w:ascii="Times New Roman" w:eastAsia="Times New Roman" w:hAnsi="Times New Roman" w:cs="Times New Roman"/>
          <w:strike/>
          <w:color w:val="EE0000"/>
          <w:sz w:val="24"/>
        </w:rPr>
        <w:t>more</w:t>
      </w:r>
      <w:r w:rsidRPr="00BB4017">
        <w:rPr>
          <w:rFonts w:ascii="Times New Roman" w:eastAsia="Times New Roman" w:hAnsi="Times New Roman" w:cs="Times New Roman"/>
          <w:strike/>
          <w:color w:val="EE0000"/>
          <w:spacing w:val="-5"/>
          <w:sz w:val="24"/>
        </w:rPr>
        <w:t xml:space="preserve"> </w:t>
      </w:r>
      <w:r w:rsidRPr="00BB4017">
        <w:rPr>
          <w:rFonts w:ascii="Times New Roman" w:eastAsia="Times New Roman" w:hAnsi="Times New Roman" w:cs="Times New Roman"/>
          <w:strike/>
          <w:color w:val="EE0000"/>
          <w:sz w:val="24"/>
        </w:rPr>
        <w:t>years)</w:t>
      </w:r>
      <w:r w:rsidRPr="00BB4017">
        <w:rPr>
          <w:rFonts w:ascii="Times New Roman" w:eastAsia="Times New Roman" w:hAnsi="Times New Roman" w:cs="Times New Roman"/>
          <w:strike/>
          <w:color w:val="EE0000"/>
          <w:spacing w:val="-4"/>
          <w:sz w:val="24"/>
        </w:rPr>
        <w:t xml:space="preserve"> </w:t>
      </w:r>
      <w:r w:rsidRPr="00BB4017">
        <w:rPr>
          <w:rFonts w:ascii="Times New Roman" w:eastAsia="Times New Roman" w:hAnsi="Times New Roman" w:cs="Times New Roman"/>
          <w:strike/>
          <w:color w:val="EE0000"/>
          <w:sz w:val="24"/>
        </w:rPr>
        <w:t>with</w:t>
      </w:r>
      <w:r w:rsidRPr="00BB4017">
        <w:rPr>
          <w:rFonts w:ascii="Times New Roman" w:eastAsia="Times New Roman" w:hAnsi="Times New Roman" w:cs="Times New Roman"/>
          <w:strike/>
          <w:color w:val="EE0000"/>
          <w:spacing w:val="-4"/>
          <w:sz w:val="24"/>
        </w:rPr>
        <w:t xml:space="preserve"> </w:t>
      </w:r>
      <w:r w:rsidRPr="00BB4017">
        <w:rPr>
          <w:rFonts w:ascii="Times New Roman" w:eastAsia="Times New Roman" w:hAnsi="Times New Roman" w:cs="Times New Roman"/>
          <w:strike/>
          <w:color w:val="EE0000"/>
          <w:sz w:val="24"/>
        </w:rPr>
        <w:t>local</w:t>
      </w:r>
      <w:r w:rsidRPr="00BB4017">
        <w:rPr>
          <w:rFonts w:ascii="Times New Roman" w:eastAsia="Times New Roman" w:hAnsi="Times New Roman" w:cs="Times New Roman"/>
          <w:strike/>
          <w:color w:val="EE0000"/>
          <w:spacing w:val="-4"/>
          <w:sz w:val="24"/>
        </w:rPr>
        <w:t xml:space="preserve"> </w:t>
      </w:r>
      <w:r w:rsidRPr="00BB4017">
        <w:rPr>
          <w:rFonts w:ascii="Times New Roman" w:eastAsia="Times New Roman" w:hAnsi="Times New Roman" w:cs="Times New Roman"/>
          <w:strike/>
          <w:color w:val="EE0000"/>
          <w:sz w:val="24"/>
        </w:rPr>
        <w:t>community</w:t>
      </w:r>
      <w:r w:rsidRPr="00BB4017">
        <w:rPr>
          <w:rFonts w:ascii="Times New Roman" w:eastAsia="Times New Roman" w:hAnsi="Times New Roman" w:cs="Times New Roman"/>
          <w:strike/>
          <w:color w:val="EE0000"/>
          <w:spacing w:val="-4"/>
          <w:sz w:val="24"/>
        </w:rPr>
        <w:t xml:space="preserve"> </w:t>
      </w:r>
      <w:r w:rsidRPr="00BB4017">
        <w:rPr>
          <w:rFonts w:ascii="Times New Roman" w:eastAsia="Times New Roman" w:hAnsi="Times New Roman" w:cs="Times New Roman"/>
          <w:strike/>
          <w:color w:val="EE0000"/>
          <w:sz w:val="24"/>
        </w:rPr>
        <w:t>or</w:t>
      </w:r>
      <w:r w:rsidRPr="00BB4017">
        <w:rPr>
          <w:rFonts w:ascii="Times New Roman" w:eastAsia="Times New Roman" w:hAnsi="Times New Roman" w:cs="Times New Roman"/>
          <w:strike/>
          <w:color w:val="EE0000"/>
          <w:spacing w:val="-4"/>
          <w:sz w:val="24"/>
        </w:rPr>
        <w:t xml:space="preserve"> </w:t>
      </w:r>
      <w:r w:rsidRPr="00BB4017">
        <w:rPr>
          <w:rFonts w:ascii="Times New Roman" w:eastAsia="Times New Roman" w:hAnsi="Times New Roman" w:cs="Times New Roman"/>
          <w:strike/>
          <w:color w:val="EE0000"/>
          <w:sz w:val="24"/>
        </w:rPr>
        <w:t>academic</w:t>
      </w:r>
      <w:r w:rsidRPr="00BB4017">
        <w:rPr>
          <w:rFonts w:ascii="Times New Roman" w:eastAsia="Times New Roman" w:hAnsi="Times New Roman" w:cs="Times New Roman"/>
          <w:strike/>
          <w:color w:val="EE0000"/>
          <w:spacing w:val="-5"/>
          <w:sz w:val="24"/>
        </w:rPr>
        <w:t xml:space="preserve"> </w:t>
      </w:r>
      <w:r w:rsidRPr="00BB4017">
        <w:rPr>
          <w:rFonts w:ascii="Times New Roman" w:eastAsia="Times New Roman" w:hAnsi="Times New Roman" w:cs="Times New Roman"/>
          <w:strike/>
          <w:color w:val="EE0000"/>
          <w:sz w:val="24"/>
        </w:rPr>
        <w:t>organizations</w:t>
      </w:r>
      <w:r w:rsidRPr="00BB4017">
        <w:rPr>
          <w:rFonts w:ascii="Times New Roman" w:eastAsia="Times New Roman" w:hAnsi="Times New Roman" w:cs="Times New Roman"/>
          <w:strike/>
          <w:color w:val="EE0000"/>
          <w:spacing w:val="-4"/>
          <w:sz w:val="24"/>
        </w:rPr>
        <w:t xml:space="preserve"> </w:t>
      </w:r>
      <w:r w:rsidRPr="00BB4017">
        <w:rPr>
          <w:rFonts w:ascii="Times New Roman" w:eastAsia="Times New Roman" w:hAnsi="Times New Roman" w:cs="Times New Roman"/>
          <w:strike/>
          <w:color w:val="EE0000"/>
          <w:sz w:val="24"/>
        </w:rPr>
        <w:t>to contribute to the growth of scholarly and civic conversations.</w:t>
      </w:r>
    </w:p>
    <w:p w14:paraId="71DF2025" w14:textId="6C99CC5A" w:rsidR="009532DC" w:rsidRPr="00BB4017" w:rsidRDefault="009532DC">
      <w:pPr>
        <w:widowControl w:val="0"/>
        <w:numPr>
          <w:ilvl w:val="1"/>
          <w:numId w:val="48"/>
        </w:numPr>
        <w:tabs>
          <w:tab w:val="left" w:pos="719"/>
        </w:tabs>
        <w:autoSpaceDE w:val="0"/>
        <w:autoSpaceDN w:val="0"/>
        <w:spacing w:before="258" w:line="343" w:lineRule="auto"/>
        <w:ind w:left="719" w:hanging="230"/>
        <w:rPr>
          <w:rFonts w:ascii="Times New Roman" w:eastAsia="Times New Roman" w:hAnsi="Times New Roman" w:cs="Times New Roman"/>
          <w:strike/>
          <w:color w:val="EE0000"/>
          <w:sz w:val="24"/>
        </w:rPr>
      </w:pPr>
      <w:r w:rsidRPr="00BB4017">
        <w:rPr>
          <w:rFonts w:ascii="Times New Roman" w:eastAsia="Times New Roman" w:hAnsi="Times New Roman" w:cs="Times New Roman"/>
          <w:strike/>
          <w:color w:val="EE0000"/>
          <w:sz w:val="24"/>
        </w:rPr>
        <w:t>Implement</w:t>
      </w:r>
      <w:r w:rsidRPr="00BB4017">
        <w:rPr>
          <w:rFonts w:ascii="Times New Roman" w:eastAsia="Times New Roman" w:hAnsi="Times New Roman" w:cs="Times New Roman"/>
          <w:strike/>
          <w:color w:val="EE0000"/>
          <w:spacing w:val="-2"/>
          <w:sz w:val="24"/>
        </w:rPr>
        <w:t xml:space="preserve"> </w:t>
      </w:r>
      <w:r w:rsidRPr="00BB4017">
        <w:rPr>
          <w:rFonts w:ascii="Times New Roman" w:eastAsia="Times New Roman" w:hAnsi="Times New Roman" w:cs="Times New Roman"/>
          <w:strike/>
          <w:color w:val="EE0000"/>
          <w:sz w:val="24"/>
        </w:rPr>
        <w:t>leadership</w:t>
      </w:r>
      <w:r w:rsidRPr="00BB4017">
        <w:rPr>
          <w:rFonts w:ascii="Times New Roman" w:eastAsia="Times New Roman" w:hAnsi="Times New Roman" w:cs="Times New Roman"/>
          <w:strike/>
          <w:color w:val="EE0000"/>
          <w:spacing w:val="-2"/>
          <w:sz w:val="24"/>
        </w:rPr>
        <w:t xml:space="preserve"> </w:t>
      </w:r>
      <w:r w:rsidRPr="00BB4017">
        <w:rPr>
          <w:rFonts w:ascii="Times New Roman" w:eastAsia="Times New Roman" w:hAnsi="Times New Roman" w:cs="Times New Roman"/>
          <w:strike/>
          <w:color w:val="EE0000"/>
          <w:sz w:val="24"/>
        </w:rPr>
        <w:t>initiatives</w:t>
      </w:r>
      <w:r w:rsidRPr="00BB4017">
        <w:rPr>
          <w:rFonts w:ascii="Times New Roman" w:eastAsia="Times New Roman" w:hAnsi="Times New Roman" w:cs="Times New Roman"/>
          <w:strike/>
          <w:color w:val="EE0000"/>
          <w:spacing w:val="-2"/>
          <w:sz w:val="24"/>
        </w:rPr>
        <w:t xml:space="preserve"> </w:t>
      </w:r>
      <w:r w:rsidRPr="00BB4017">
        <w:rPr>
          <w:rFonts w:ascii="Times New Roman" w:eastAsia="Times New Roman" w:hAnsi="Times New Roman" w:cs="Times New Roman"/>
          <w:strike/>
          <w:color w:val="EE0000"/>
          <w:sz w:val="24"/>
        </w:rPr>
        <w:t>that</w:t>
      </w:r>
      <w:r w:rsidRPr="00BB4017">
        <w:rPr>
          <w:rFonts w:ascii="Times New Roman" w:eastAsia="Times New Roman" w:hAnsi="Times New Roman" w:cs="Times New Roman"/>
          <w:strike/>
          <w:color w:val="EE0000"/>
          <w:spacing w:val="-2"/>
          <w:sz w:val="24"/>
        </w:rPr>
        <w:t xml:space="preserve"> </w:t>
      </w:r>
      <w:r w:rsidRPr="00BB4017">
        <w:rPr>
          <w:rFonts w:ascii="Times New Roman" w:eastAsia="Times New Roman" w:hAnsi="Times New Roman" w:cs="Times New Roman"/>
          <w:strike/>
          <w:color w:val="EE0000"/>
          <w:sz w:val="24"/>
        </w:rPr>
        <w:t>directly</w:t>
      </w:r>
      <w:r w:rsidRPr="00BB4017">
        <w:rPr>
          <w:rFonts w:ascii="Times New Roman" w:eastAsia="Times New Roman" w:hAnsi="Times New Roman" w:cs="Times New Roman"/>
          <w:strike/>
          <w:color w:val="EE0000"/>
          <w:spacing w:val="-2"/>
          <w:sz w:val="24"/>
        </w:rPr>
        <w:t xml:space="preserve"> </w:t>
      </w:r>
      <w:r w:rsidRPr="00BB4017">
        <w:rPr>
          <w:rFonts w:ascii="Times New Roman" w:eastAsia="Times New Roman" w:hAnsi="Times New Roman" w:cs="Times New Roman"/>
          <w:strike/>
          <w:color w:val="EE0000"/>
          <w:sz w:val="24"/>
        </w:rPr>
        <w:t>affect</w:t>
      </w:r>
      <w:r w:rsidRPr="00BB4017">
        <w:rPr>
          <w:rFonts w:ascii="Times New Roman" w:eastAsia="Times New Roman" w:hAnsi="Times New Roman" w:cs="Times New Roman"/>
          <w:strike/>
          <w:color w:val="EE0000"/>
          <w:spacing w:val="-2"/>
          <w:sz w:val="24"/>
        </w:rPr>
        <w:t xml:space="preserve"> </w:t>
      </w:r>
      <w:r w:rsidRPr="00BB4017">
        <w:rPr>
          <w:rFonts w:ascii="Times New Roman" w:eastAsia="Times New Roman" w:hAnsi="Times New Roman" w:cs="Times New Roman"/>
          <w:strike/>
          <w:color w:val="EE0000"/>
          <w:sz w:val="24"/>
        </w:rPr>
        <w:t>student</w:t>
      </w:r>
      <w:r w:rsidRPr="00BB4017">
        <w:rPr>
          <w:rFonts w:ascii="Times New Roman" w:eastAsia="Times New Roman" w:hAnsi="Times New Roman" w:cs="Times New Roman"/>
          <w:strike/>
          <w:color w:val="EE0000"/>
          <w:spacing w:val="-2"/>
          <w:sz w:val="24"/>
        </w:rPr>
        <w:t xml:space="preserve"> </w:t>
      </w:r>
      <w:r w:rsidRPr="00BB4017">
        <w:rPr>
          <w:rFonts w:ascii="Times New Roman" w:eastAsia="Times New Roman" w:hAnsi="Times New Roman" w:cs="Times New Roman"/>
          <w:strike/>
          <w:color w:val="EE0000"/>
          <w:sz w:val="24"/>
        </w:rPr>
        <w:t>success</w:t>
      </w:r>
      <w:r w:rsidRPr="00BB4017">
        <w:rPr>
          <w:rFonts w:ascii="Times New Roman" w:eastAsia="Times New Roman" w:hAnsi="Times New Roman" w:cs="Times New Roman"/>
          <w:strike/>
          <w:color w:val="EE0000"/>
          <w:spacing w:val="-2"/>
          <w:sz w:val="24"/>
        </w:rPr>
        <w:t xml:space="preserve"> </w:t>
      </w:r>
      <w:r w:rsidRPr="00BB4017">
        <w:rPr>
          <w:rFonts w:ascii="Times New Roman" w:eastAsia="Times New Roman" w:hAnsi="Times New Roman" w:cs="Times New Roman"/>
          <w:strike/>
          <w:color w:val="EE0000"/>
          <w:sz w:val="24"/>
        </w:rPr>
        <w:t>at</w:t>
      </w:r>
      <w:r w:rsidRPr="00BB4017">
        <w:rPr>
          <w:rFonts w:ascii="Times New Roman" w:eastAsia="Times New Roman" w:hAnsi="Times New Roman" w:cs="Times New Roman"/>
          <w:strike/>
          <w:color w:val="EE0000"/>
          <w:spacing w:val="-2"/>
          <w:sz w:val="24"/>
        </w:rPr>
        <w:t xml:space="preserve"> </w:t>
      </w:r>
      <w:r w:rsidRPr="00BB4017">
        <w:rPr>
          <w:rFonts w:ascii="Times New Roman" w:eastAsia="Times New Roman" w:hAnsi="Times New Roman" w:cs="Times New Roman"/>
          <w:strike/>
          <w:color w:val="EE0000"/>
          <w:sz w:val="24"/>
        </w:rPr>
        <w:t>the</w:t>
      </w:r>
      <w:r w:rsidRPr="00BB4017">
        <w:rPr>
          <w:rFonts w:ascii="Times New Roman" w:eastAsia="Times New Roman" w:hAnsi="Times New Roman" w:cs="Times New Roman"/>
          <w:strike/>
          <w:color w:val="EE0000"/>
          <w:spacing w:val="-3"/>
          <w:sz w:val="24"/>
        </w:rPr>
        <w:t xml:space="preserve"> </w:t>
      </w:r>
      <w:r w:rsidRPr="00BB4017">
        <w:rPr>
          <w:rFonts w:ascii="Times New Roman" w:eastAsia="Times New Roman" w:hAnsi="Times New Roman" w:cs="Times New Roman"/>
          <w:strike/>
          <w:color w:val="EE0000"/>
          <w:sz w:val="24"/>
        </w:rPr>
        <w:t>library</w:t>
      </w:r>
      <w:r w:rsidRPr="00BB4017">
        <w:rPr>
          <w:rFonts w:ascii="Times New Roman" w:eastAsia="Times New Roman" w:hAnsi="Times New Roman" w:cs="Times New Roman"/>
          <w:strike/>
          <w:color w:val="EE0000"/>
          <w:spacing w:val="-2"/>
          <w:sz w:val="24"/>
        </w:rPr>
        <w:t xml:space="preserve"> </w:t>
      </w:r>
      <w:r w:rsidRPr="00BB4017">
        <w:rPr>
          <w:rFonts w:ascii="Times New Roman" w:eastAsia="Times New Roman" w:hAnsi="Times New Roman" w:cs="Times New Roman"/>
          <w:strike/>
          <w:color w:val="EE0000"/>
          <w:sz w:val="24"/>
        </w:rPr>
        <w:t>or</w:t>
      </w:r>
      <w:r w:rsidRPr="00BB4017">
        <w:rPr>
          <w:rFonts w:ascii="Times New Roman" w:eastAsia="Times New Roman" w:hAnsi="Times New Roman" w:cs="Times New Roman"/>
          <w:strike/>
          <w:color w:val="EE0000"/>
          <w:spacing w:val="-2"/>
          <w:sz w:val="24"/>
        </w:rPr>
        <w:t xml:space="preserve"> </w:t>
      </w:r>
      <w:r w:rsidRPr="00BB4017">
        <w:rPr>
          <w:rFonts w:ascii="Times New Roman" w:eastAsia="Times New Roman" w:hAnsi="Times New Roman" w:cs="Times New Roman"/>
          <w:strike/>
          <w:color w:val="EE0000"/>
          <w:sz w:val="24"/>
        </w:rPr>
        <w:t>university</w:t>
      </w:r>
      <w:r w:rsidRPr="00BB4017">
        <w:rPr>
          <w:rFonts w:ascii="Times New Roman" w:eastAsia="Times New Roman" w:hAnsi="Times New Roman" w:cs="Times New Roman"/>
          <w:strike/>
          <w:color w:val="EE0000"/>
          <w:spacing w:val="-1"/>
          <w:sz w:val="24"/>
        </w:rPr>
        <w:t xml:space="preserve"> </w:t>
      </w:r>
      <w:r w:rsidRPr="00BB4017">
        <w:rPr>
          <w:rFonts w:ascii="Times New Roman" w:eastAsia="Times New Roman" w:hAnsi="Times New Roman" w:cs="Times New Roman"/>
          <w:strike/>
          <w:color w:val="EE0000"/>
          <w:spacing w:val="-2"/>
          <w:sz w:val="24"/>
        </w:rPr>
        <w:t>level.</w:t>
      </w:r>
    </w:p>
    <w:p w14:paraId="3EFE15D2" w14:textId="77777777" w:rsidR="00BB4017" w:rsidRPr="00BB4017" w:rsidRDefault="00BB4017" w:rsidP="00BB4017">
      <w:pPr>
        <w:widowControl w:val="0"/>
        <w:tabs>
          <w:tab w:val="left" w:pos="180"/>
        </w:tabs>
        <w:autoSpaceDE w:val="0"/>
        <w:autoSpaceDN w:val="0"/>
        <w:spacing w:before="258" w:line="343" w:lineRule="auto"/>
        <w:ind w:left="180" w:firstLine="0"/>
        <w:rPr>
          <w:rFonts w:ascii="Times New Roman" w:eastAsia="Times New Roman" w:hAnsi="Times New Roman" w:cs="Times New Roman"/>
          <w:color w:val="00B050"/>
          <w:sz w:val="24"/>
        </w:rPr>
      </w:pPr>
      <w:r w:rsidRPr="00BB4017">
        <w:rPr>
          <w:rFonts w:ascii="Times New Roman" w:eastAsia="Times New Roman" w:hAnsi="Times New Roman" w:cs="Times New Roman"/>
          <w:color w:val="00B050"/>
          <w:sz w:val="24"/>
        </w:rPr>
        <w:t>Service is defined as the individual’s contribution to the library, the university, the profession, and the public community. All service activities will be evaluated on quality, extent, and significance. Individuals are expected to participate in the governance and development of the library through service on library and university committees, task forces, and other groups. Service also includes representing the library and Florida Tech by participating in community organizations and initiatives.</w:t>
      </w:r>
    </w:p>
    <w:p w14:paraId="1B720D34" w14:textId="3497FC7F" w:rsidR="00BB4017" w:rsidRDefault="00BB4017" w:rsidP="00BB4017">
      <w:pPr>
        <w:widowControl w:val="0"/>
        <w:tabs>
          <w:tab w:val="left" w:pos="180"/>
        </w:tabs>
        <w:autoSpaceDE w:val="0"/>
        <w:autoSpaceDN w:val="0"/>
        <w:spacing w:before="258" w:line="343" w:lineRule="auto"/>
        <w:ind w:left="180" w:firstLine="0"/>
        <w:rPr>
          <w:rFonts w:ascii="Times New Roman" w:eastAsia="Times New Roman" w:hAnsi="Times New Roman" w:cs="Times New Roman"/>
          <w:color w:val="00B050"/>
          <w:sz w:val="24"/>
        </w:rPr>
      </w:pPr>
      <w:r w:rsidRPr="00BB4017">
        <w:rPr>
          <w:rFonts w:ascii="Times New Roman" w:eastAsia="Times New Roman" w:hAnsi="Times New Roman" w:cs="Times New Roman"/>
          <w:color w:val="00B050"/>
          <w:sz w:val="24"/>
        </w:rPr>
        <w:t xml:space="preserve">Other contributions may involve work outside one’s immediate department. Service to the library can also be demonstrated by significant contributions to outreach activities such as organizing exhibits, tours, and open houses, and managing social networking. Active membership in relevant professional and scholarly organizations, including committee appointments and holding leadership positions, further exemplifies service. Additionally, attending and actively participating in programs and </w:t>
      </w:r>
      <w:r w:rsidRPr="00BB4017">
        <w:rPr>
          <w:rFonts w:ascii="Times New Roman" w:eastAsia="Times New Roman" w:hAnsi="Times New Roman" w:cs="Times New Roman"/>
          <w:color w:val="00B050"/>
          <w:sz w:val="24"/>
        </w:rPr>
        <w:lastRenderedPageBreak/>
        <w:t>meetings, such as moderating or chairing public sessions, highlights a commitment to professional engagement.</w:t>
      </w:r>
    </w:p>
    <w:p w14:paraId="2726FE51" w14:textId="77777777" w:rsidR="00BB4017" w:rsidRPr="00BB4017" w:rsidRDefault="00BB4017" w:rsidP="00BB4017">
      <w:pPr>
        <w:widowControl w:val="0"/>
        <w:tabs>
          <w:tab w:val="left" w:pos="180"/>
        </w:tabs>
        <w:autoSpaceDE w:val="0"/>
        <w:autoSpaceDN w:val="0"/>
        <w:spacing w:before="258" w:line="343" w:lineRule="auto"/>
        <w:ind w:left="180" w:firstLine="0"/>
        <w:rPr>
          <w:rFonts w:ascii="Times New Roman" w:eastAsia="Times New Roman" w:hAnsi="Times New Roman" w:cs="Times New Roman"/>
          <w:color w:val="00B050"/>
          <w:sz w:val="24"/>
        </w:rPr>
      </w:pPr>
    </w:p>
    <w:p w14:paraId="17E11F5C" w14:textId="77777777" w:rsidR="009532DC" w:rsidRPr="00BB4017" w:rsidRDefault="009532DC" w:rsidP="009532DC">
      <w:pPr>
        <w:widowControl w:val="0"/>
        <w:autoSpaceDE w:val="0"/>
        <w:autoSpaceDN w:val="0"/>
        <w:ind w:left="120" w:firstLine="0"/>
        <w:outlineLvl w:val="5"/>
        <w:rPr>
          <w:rFonts w:ascii="Times New Roman" w:eastAsia="Times New Roman" w:hAnsi="Times New Roman" w:cs="Times New Roman"/>
          <w:b/>
          <w:bCs/>
          <w:strike/>
          <w:color w:val="EE0000"/>
          <w:sz w:val="24"/>
          <w:szCs w:val="24"/>
        </w:rPr>
      </w:pPr>
      <w:r w:rsidRPr="00BB4017">
        <w:rPr>
          <w:rFonts w:ascii="Times New Roman" w:eastAsia="Times New Roman" w:hAnsi="Times New Roman" w:cs="Times New Roman"/>
          <w:b/>
          <w:bCs/>
          <w:strike/>
          <w:color w:val="EE0000"/>
          <w:sz w:val="24"/>
          <w:szCs w:val="24"/>
        </w:rPr>
        <w:t>PROMOTION</w:t>
      </w:r>
      <w:r w:rsidRPr="00BB4017">
        <w:rPr>
          <w:rFonts w:ascii="Times New Roman" w:eastAsia="Times New Roman" w:hAnsi="Times New Roman" w:cs="Times New Roman"/>
          <w:b/>
          <w:bCs/>
          <w:strike/>
          <w:color w:val="EE0000"/>
          <w:spacing w:val="-6"/>
          <w:sz w:val="24"/>
          <w:szCs w:val="24"/>
        </w:rPr>
        <w:t xml:space="preserve"> </w:t>
      </w:r>
      <w:r w:rsidRPr="00BB4017">
        <w:rPr>
          <w:rFonts w:ascii="Times New Roman" w:eastAsia="Times New Roman" w:hAnsi="Times New Roman" w:cs="Times New Roman"/>
          <w:b/>
          <w:bCs/>
          <w:strike/>
          <w:color w:val="EE0000"/>
          <w:sz w:val="24"/>
          <w:szCs w:val="24"/>
        </w:rPr>
        <w:t>TO</w:t>
      </w:r>
      <w:r w:rsidRPr="00BB4017">
        <w:rPr>
          <w:rFonts w:ascii="Times New Roman" w:eastAsia="Times New Roman" w:hAnsi="Times New Roman" w:cs="Times New Roman"/>
          <w:b/>
          <w:bCs/>
          <w:strike/>
          <w:color w:val="EE0000"/>
          <w:spacing w:val="-4"/>
          <w:sz w:val="24"/>
          <w:szCs w:val="24"/>
        </w:rPr>
        <w:t xml:space="preserve"> </w:t>
      </w:r>
      <w:r w:rsidRPr="00BB4017">
        <w:rPr>
          <w:rFonts w:ascii="Times New Roman" w:eastAsia="Times New Roman" w:hAnsi="Times New Roman" w:cs="Times New Roman"/>
          <w:b/>
          <w:bCs/>
          <w:strike/>
          <w:color w:val="EE0000"/>
          <w:spacing w:val="-2"/>
          <w:sz w:val="24"/>
          <w:szCs w:val="24"/>
        </w:rPr>
        <w:t>LIBRARIAN</w:t>
      </w:r>
    </w:p>
    <w:p w14:paraId="327CBFE6" w14:textId="77777777" w:rsidR="009532DC" w:rsidRPr="00BB4017" w:rsidRDefault="009532DC" w:rsidP="009532DC">
      <w:pPr>
        <w:widowControl w:val="0"/>
        <w:autoSpaceDE w:val="0"/>
        <w:autoSpaceDN w:val="0"/>
        <w:spacing w:before="84"/>
        <w:ind w:left="0" w:firstLine="0"/>
        <w:rPr>
          <w:rFonts w:ascii="Times New Roman" w:eastAsia="Times New Roman" w:hAnsi="Times New Roman" w:cs="Times New Roman"/>
          <w:b/>
          <w:strike/>
          <w:color w:val="EE0000"/>
          <w:sz w:val="24"/>
          <w:szCs w:val="24"/>
        </w:rPr>
      </w:pPr>
    </w:p>
    <w:p w14:paraId="76DAAC39" w14:textId="77777777" w:rsidR="009532DC" w:rsidRPr="00BB4017" w:rsidRDefault="009532DC" w:rsidP="009532DC">
      <w:pPr>
        <w:widowControl w:val="0"/>
        <w:autoSpaceDE w:val="0"/>
        <w:autoSpaceDN w:val="0"/>
        <w:spacing w:line="343" w:lineRule="auto"/>
        <w:ind w:left="120" w:firstLine="0"/>
        <w:rPr>
          <w:rFonts w:ascii="Times New Roman" w:eastAsia="Times New Roman" w:hAnsi="Times New Roman" w:cs="Times New Roman"/>
          <w:strike/>
          <w:color w:val="EE0000"/>
          <w:sz w:val="24"/>
          <w:szCs w:val="24"/>
        </w:rPr>
      </w:pPr>
      <w:r w:rsidRPr="00BB4017">
        <w:rPr>
          <w:rFonts w:ascii="Times New Roman" w:eastAsia="Times New Roman" w:hAnsi="Times New Roman" w:cs="Times New Roman"/>
          <w:strike/>
          <w:color w:val="EE0000"/>
          <w:sz w:val="24"/>
          <w:szCs w:val="24"/>
        </w:rPr>
        <w:t>Promotion</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from</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Associate</w:t>
      </w:r>
      <w:r w:rsidRPr="00BB4017">
        <w:rPr>
          <w:rFonts w:ascii="Times New Roman" w:eastAsia="Times New Roman" w:hAnsi="Times New Roman" w:cs="Times New Roman"/>
          <w:strike/>
          <w:color w:val="EE0000"/>
          <w:spacing w:val="-4"/>
          <w:sz w:val="24"/>
          <w:szCs w:val="24"/>
        </w:rPr>
        <w:t xml:space="preserve"> </w:t>
      </w:r>
      <w:r w:rsidRPr="00BB4017">
        <w:rPr>
          <w:rFonts w:ascii="Times New Roman" w:eastAsia="Times New Roman" w:hAnsi="Times New Roman" w:cs="Times New Roman"/>
          <w:strike/>
          <w:color w:val="EE0000"/>
          <w:sz w:val="24"/>
          <w:szCs w:val="24"/>
        </w:rPr>
        <w:t>Librarian</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to</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Librarian</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will</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be</w:t>
      </w:r>
      <w:r w:rsidRPr="00BB4017">
        <w:rPr>
          <w:rFonts w:ascii="Times New Roman" w:eastAsia="Times New Roman" w:hAnsi="Times New Roman" w:cs="Times New Roman"/>
          <w:strike/>
          <w:color w:val="EE0000"/>
          <w:spacing w:val="-4"/>
          <w:sz w:val="24"/>
          <w:szCs w:val="24"/>
        </w:rPr>
        <w:t xml:space="preserve"> </w:t>
      </w:r>
      <w:r w:rsidRPr="00BB4017">
        <w:rPr>
          <w:rFonts w:ascii="Times New Roman" w:eastAsia="Times New Roman" w:hAnsi="Times New Roman" w:cs="Times New Roman"/>
          <w:strike/>
          <w:color w:val="EE0000"/>
          <w:sz w:val="24"/>
          <w:szCs w:val="24"/>
        </w:rPr>
        <w:t>contingent</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upon</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mastery</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of</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professional</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skills, techniques,</w:t>
      </w:r>
      <w:r w:rsidRPr="00BB4017">
        <w:rPr>
          <w:rFonts w:ascii="Times New Roman" w:eastAsia="Times New Roman" w:hAnsi="Times New Roman" w:cs="Times New Roman"/>
          <w:strike/>
          <w:color w:val="EE0000"/>
          <w:spacing w:val="-2"/>
          <w:sz w:val="24"/>
          <w:szCs w:val="24"/>
        </w:rPr>
        <w:t xml:space="preserve"> </w:t>
      </w:r>
      <w:r w:rsidRPr="00BB4017">
        <w:rPr>
          <w:rFonts w:ascii="Times New Roman" w:eastAsia="Times New Roman" w:hAnsi="Times New Roman" w:cs="Times New Roman"/>
          <w:strike/>
          <w:color w:val="EE0000"/>
          <w:sz w:val="24"/>
          <w:szCs w:val="24"/>
        </w:rPr>
        <w:t>and</w:t>
      </w:r>
      <w:r w:rsidRPr="00BB4017">
        <w:rPr>
          <w:rFonts w:ascii="Times New Roman" w:eastAsia="Times New Roman" w:hAnsi="Times New Roman" w:cs="Times New Roman"/>
          <w:strike/>
          <w:color w:val="EE0000"/>
          <w:spacing w:val="-2"/>
          <w:sz w:val="24"/>
          <w:szCs w:val="24"/>
        </w:rPr>
        <w:t xml:space="preserve"> </w:t>
      </w:r>
      <w:r w:rsidRPr="00BB4017">
        <w:rPr>
          <w:rFonts w:ascii="Times New Roman" w:eastAsia="Times New Roman" w:hAnsi="Times New Roman" w:cs="Times New Roman"/>
          <w:strike/>
          <w:color w:val="EE0000"/>
          <w:sz w:val="24"/>
          <w:szCs w:val="24"/>
        </w:rPr>
        <w:t>performance.</w:t>
      </w:r>
      <w:r w:rsidRPr="00BB4017">
        <w:rPr>
          <w:rFonts w:ascii="Times New Roman" w:eastAsia="Times New Roman" w:hAnsi="Times New Roman" w:cs="Times New Roman"/>
          <w:strike/>
          <w:color w:val="EE0000"/>
          <w:spacing w:val="-2"/>
          <w:sz w:val="24"/>
          <w:szCs w:val="24"/>
        </w:rPr>
        <w:t xml:space="preserve"> </w:t>
      </w:r>
      <w:r w:rsidRPr="00BB4017">
        <w:rPr>
          <w:rFonts w:ascii="Times New Roman" w:eastAsia="Times New Roman" w:hAnsi="Times New Roman" w:cs="Times New Roman"/>
          <w:strike/>
          <w:color w:val="EE0000"/>
          <w:sz w:val="24"/>
          <w:szCs w:val="24"/>
        </w:rPr>
        <w:t>Demonstrated</w:t>
      </w:r>
      <w:r w:rsidRPr="00BB4017">
        <w:rPr>
          <w:rFonts w:ascii="Times New Roman" w:eastAsia="Times New Roman" w:hAnsi="Times New Roman" w:cs="Times New Roman"/>
          <w:strike/>
          <w:color w:val="EE0000"/>
          <w:spacing w:val="-2"/>
          <w:sz w:val="24"/>
          <w:szCs w:val="24"/>
        </w:rPr>
        <w:t xml:space="preserve"> </w:t>
      </w:r>
      <w:r w:rsidRPr="00BB4017">
        <w:rPr>
          <w:rFonts w:ascii="Times New Roman" w:eastAsia="Times New Roman" w:hAnsi="Times New Roman" w:cs="Times New Roman"/>
          <w:strike/>
          <w:color w:val="EE0000"/>
          <w:sz w:val="24"/>
          <w:szCs w:val="24"/>
        </w:rPr>
        <w:t>knowledge</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in</w:t>
      </w:r>
      <w:r w:rsidRPr="00BB4017">
        <w:rPr>
          <w:rFonts w:ascii="Times New Roman" w:eastAsia="Times New Roman" w:hAnsi="Times New Roman" w:cs="Times New Roman"/>
          <w:strike/>
          <w:color w:val="EE0000"/>
          <w:spacing w:val="-2"/>
          <w:sz w:val="24"/>
          <w:szCs w:val="24"/>
        </w:rPr>
        <w:t xml:space="preserve"> </w:t>
      </w:r>
      <w:r w:rsidRPr="00BB4017">
        <w:rPr>
          <w:rFonts w:ascii="Times New Roman" w:eastAsia="Times New Roman" w:hAnsi="Times New Roman" w:cs="Times New Roman"/>
          <w:strike/>
          <w:color w:val="EE0000"/>
          <w:sz w:val="24"/>
          <w:szCs w:val="24"/>
        </w:rPr>
        <w:t>cross-organizational</w:t>
      </w:r>
      <w:r w:rsidRPr="00BB4017">
        <w:rPr>
          <w:rFonts w:ascii="Times New Roman" w:eastAsia="Times New Roman" w:hAnsi="Times New Roman" w:cs="Times New Roman"/>
          <w:strike/>
          <w:color w:val="EE0000"/>
          <w:spacing w:val="-2"/>
          <w:sz w:val="24"/>
          <w:szCs w:val="24"/>
        </w:rPr>
        <w:t xml:space="preserve"> </w:t>
      </w:r>
      <w:r w:rsidRPr="00BB4017">
        <w:rPr>
          <w:rFonts w:ascii="Times New Roman" w:eastAsia="Times New Roman" w:hAnsi="Times New Roman" w:cs="Times New Roman"/>
          <w:strike/>
          <w:color w:val="EE0000"/>
          <w:sz w:val="24"/>
          <w:szCs w:val="24"/>
        </w:rPr>
        <w:t>vision</w:t>
      </w:r>
      <w:r w:rsidRPr="00BB4017">
        <w:rPr>
          <w:rFonts w:ascii="Times New Roman" w:eastAsia="Times New Roman" w:hAnsi="Times New Roman" w:cs="Times New Roman"/>
          <w:strike/>
          <w:color w:val="EE0000"/>
          <w:spacing w:val="-2"/>
          <w:sz w:val="24"/>
          <w:szCs w:val="24"/>
        </w:rPr>
        <w:t xml:space="preserve"> </w:t>
      </w:r>
      <w:r w:rsidRPr="00BB4017">
        <w:rPr>
          <w:rFonts w:ascii="Times New Roman" w:eastAsia="Times New Roman" w:hAnsi="Times New Roman" w:cs="Times New Roman"/>
          <w:strike/>
          <w:color w:val="EE0000"/>
          <w:sz w:val="24"/>
          <w:szCs w:val="24"/>
        </w:rPr>
        <w:t>must</w:t>
      </w:r>
      <w:r w:rsidRPr="00BB4017">
        <w:rPr>
          <w:rFonts w:ascii="Times New Roman" w:eastAsia="Times New Roman" w:hAnsi="Times New Roman" w:cs="Times New Roman"/>
          <w:strike/>
          <w:color w:val="EE0000"/>
          <w:spacing w:val="-2"/>
          <w:sz w:val="24"/>
          <w:szCs w:val="24"/>
        </w:rPr>
        <w:t xml:space="preserve"> </w:t>
      </w:r>
      <w:r w:rsidRPr="00BB4017">
        <w:rPr>
          <w:rFonts w:ascii="Times New Roman" w:eastAsia="Times New Roman" w:hAnsi="Times New Roman" w:cs="Times New Roman"/>
          <w:strike/>
          <w:color w:val="EE0000"/>
          <w:sz w:val="24"/>
          <w:szCs w:val="24"/>
        </w:rPr>
        <w:t>be</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apparent through professional judgment, a broad perspective of the library and the university, and excellent analytical skills.</w:t>
      </w:r>
    </w:p>
    <w:p w14:paraId="3E0E0676" w14:textId="77777777" w:rsidR="009532DC" w:rsidRPr="00BB4017" w:rsidRDefault="009532DC" w:rsidP="009532DC">
      <w:pPr>
        <w:widowControl w:val="0"/>
        <w:autoSpaceDE w:val="0"/>
        <w:autoSpaceDN w:val="0"/>
        <w:spacing w:before="245" w:line="343" w:lineRule="auto"/>
        <w:ind w:left="120" w:firstLine="0"/>
        <w:jc w:val="both"/>
        <w:rPr>
          <w:rFonts w:ascii="Times New Roman" w:eastAsia="Times New Roman" w:hAnsi="Times New Roman" w:cs="Times New Roman"/>
          <w:strike/>
          <w:color w:val="EE0000"/>
          <w:sz w:val="24"/>
          <w:szCs w:val="24"/>
        </w:rPr>
      </w:pPr>
      <w:r w:rsidRPr="00BB4017">
        <w:rPr>
          <w:rFonts w:ascii="Times New Roman" w:eastAsia="Times New Roman" w:hAnsi="Times New Roman" w:cs="Times New Roman"/>
          <w:strike/>
          <w:color w:val="EE0000"/>
          <w:sz w:val="24"/>
          <w:szCs w:val="24"/>
        </w:rPr>
        <w:t>The</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promotion</w:t>
      </w:r>
      <w:r w:rsidRPr="00BB4017">
        <w:rPr>
          <w:rFonts w:ascii="Times New Roman" w:eastAsia="Times New Roman" w:hAnsi="Times New Roman" w:cs="Times New Roman"/>
          <w:strike/>
          <w:color w:val="EE0000"/>
          <w:spacing w:val="-2"/>
          <w:sz w:val="24"/>
          <w:szCs w:val="24"/>
        </w:rPr>
        <w:t xml:space="preserve"> </w:t>
      </w:r>
      <w:r w:rsidRPr="00BB4017">
        <w:rPr>
          <w:rFonts w:ascii="Times New Roman" w:eastAsia="Times New Roman" w:hAnsi="Times New Roman" w:cs="Times New Roman"/>
          <w:strike/>
          <w:color w:val="EE0000"/>
          <w:sz w:val="24"/>
          <w:szCs w:val="24"/>
        </w:rPr>
        <w:t>criteria</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to</w:t>
      </w:r>
      <w:r w:rsidRPr="00BB4017">
        <w:rPr>
          <w:rFonts w:ascii="Times New Roman" w:eastAsia="Times New Roman" w:hAnsi="Times New Roman" w:cs="Times New Roman"/>
          <w:strike/>
          <w:color w:val="EE0000"/>
          <w:spacing w:val="-2"/>
          <w:sz w:val="24"/>
          <w:szCs w:val="24"/>
        </w:rPr>
        <w:t xml:space="preserve"> </w:t>
      </w:r>
      <w:r w:rsidRPr="00BB4017">
        <w:rPr>
          <w:rFonts w:ascii="Times New Roman" w:eastAsia="Times New Roman" w:hAnsi="Times New Roman" w:cs="Times New Roman"/>
          <w:strike/>
          <w:color w:val="EE0000"/>
          <w:sz w:val="24"/>
          <w:szCs w:val="24"/>
        </w:rPr>
        <w:t>achieve</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the</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rank</w:t>
      </w:r>
      <w:r w:rsidRPr="00BB4017">
        <w:rPr>
          <w:rFonts w:ascii="Times New Roman" w:eastAsia="Times New Roman" w:hAnsi="Times New Roman" w:cs="Times New Roman"/>
          <w:strike/>
          <w:color w:val="EE0000"/>
          <w:spacing w:val="-2"/>
          <w:sz w:val="24"/>
          <w:szCs w:val="24"/>
        </w:rPr>
        <w:t xml:space="preserve"> </w:t>
      </w:r>
      <w:r w:rsidRPr="00BB4017">
        <w:rPr>
          <w:rFonts w:ascii="Times New Roman" w:eastAsia="Times New Roman" w:hAnsi="Times New Roman" w:cs="Times New Roman"/>
          <w:strike/>
          <w:color w:val="EE0000"/>
          <w:sz w:val="24"/>
          <w:szCs w:val="24"/>
        </w:rPr>
        <w:t>of</w:t>
      </w:r>
      <w:r w:rsidRPr="00BB4017">
        <w:rPr>
          <w:rFonts w:ascii="Times New Roman" w:eastAsia="Times New Roman" w:hAnsi="Times New Roman" w:cs="Times New Roman"/>
          <w:strike/>
          <w:color w:val="EE0000"/>
          <w:spacing w:val="-2"/>
          <w:sz w:val="24"/>
          <w:szCs w:val="24"/>
        </w:rPr>
        <w:t xml:space="preserve"> </w:t>
      </w:r>
      <w:r w:rsidRPr="00BB4017">
        <w:rPr>
          <w:rFonts w:ascii="Times New Roman" w:eastAsia="Times New Roman" w:hAnsi="Times New Roman" w:cs="Times New Roman"/>
          <w:strike/>
          <w:color w:val="EE0000"/>
          <w:sz w:val="24"/>
          <w:szCs w:val="24"/>
        </w:rPr>
        <w:t>Librarian</w:t>
      </w:r>
      <w:r w:rsidRPr="00BB4017">
        <w:rPr>
          <w:rFonts w:ascii="Times New Roman" w:eastAsia="Times New Roman" w:hAnsi="Times New Roman" w:cs="Times New Roman"/>
          <w:strike/>
          <w:color w:val="EE0000"/>
          <w:spacing w:val="-2"/>
          <w:sz w:val="24"/>
          <w:szCs w:val="24"/>
        </w:rPr>
        <w:t xml:space="preserve"> </w:t>
      </w:r>
      <w:r w:rsidRPr="00BB4017">
        <w:rPr>
          <w:rFonts w:ascii="Times New Roman" w:eastAsia="Times New Roman" w:hAnsi="Times New Roman" w:cs="Times New Roman"/>
          <w:strike/>
          <w:color w:val="EE0000"/>
          <w:sz w:val="24"/>
          <w:szCs w:val="24"/>
        </w:rPr>
        <w:t>is</w:t>
      </w:r>
      <w:r w:rsidRPr="00BB4017">
        <w:rPr>
          <w:rFonts w:ascii="Times New Roman" w:eastAsia="Times New Roman" w:hAnsi="Times New Roman" w:cs="Times New Roman"/>
          <w:strike/>
          <w:color w:val="EE0000"/>
          <w:spacing w:val="-2"/>
          <w:sz w:val="24"/>
          <w:szCs w:val="24"/>
        </w:rPr>
        <w:t xml:space="preserve"> </w:t>
      </w:r>
      <w:r w:rsidRPr="00BB4017">
        <w:rPr>
          <w:rFonts w:ascii="Times New Roman" w:eastAsia="Times New Roman" w:hAnsi="Times New Roman" w:cs="Times New Roman"/>
          <w:strike/>
          <w:color w:val="EE0000"/>
          <w:sz w:val="24"/>
          <w:szCs w:val="24"/>
        </w:rPr>
        <w:t>consistent</w:t>
      </w:r>
      <w:r w:rsidRPr="00BB4017">
        <w:rPr>
          <w:rFonts w:ascii="Times New Roman" w:eastAsia="Times New Roman" w:hAnsi="Times New Roman" w:cs="Times New Roman"/>
          <w:strike/>
          <w:color w:val="EE0000"/>
          <w:spacing w:val="-2"/>
          <w:sz w:val="24"/>
          <w:szCs w:val="24"/>
        </w:rPr>
        <w:t xml:space="preserve"> </w:t>
      </w:r>
      <w:r w:rsidRPr="00BB4017">
        <w:rPr>
          <w:rFonts w:ascii="Times New Roman" w:eastAsia="Times New Roman" w:hAnsi="Times New Roman" w:cs="Times New Roman"/>
          <w:strike/>
          <w:color w:val="EE0000"/>
          <w:sz w:val="24"/>
          <w:szCs w:val="24"/>
        </w:rPr>
        <w:t>with</w:t>
      </w:r>
      <w:r w:rsidRPr="00BB4017">
        <w:rPr>
          <w:rFonts w:ascii="Times New Roman" w:eastAsia="Times New Roman" w:hAnsi="Times New Roman" w:cs="Times New Roman"/>
          <w:strike/>
          <w:color w:val="EE0000"/>
          <w:spacing w:val="-2"/>
          <w:sz w:val="24"/>
          <w:szCs w:val="24"/>
        </w:rPr>
        <w:t xml:space="preserve"> </w:t>
      </w:r>
      <w:r w:rsidRPr="00BB4017">
        <w:rPr>
          <w:rFonts w:ascii="Times New Roman" w:eastAsia="Times New Roman" w:hAnsi="Times New Roman" w:cs="Times New Roman"/>
          <w:strike/>
          <w:color w:val="EE0000"/>
          <w:sz w:val="24"/>
          <w:szCs w:val="24"/>
        </w:rPr>
        <w:t>the</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criteria</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to</w:t>
      </w:r>
      <w:r w:rsidRPr="00BB4017">
        <w:rPr>
          <w:rFonts w:ascii="Times New Roman" w:eastAsia="Times New Roman" w:hAnsi="Times New Roman" w:cs="Times New Roman"/>
          <w:strike/>
          <w:color w:val="EE0000"/>
          <w:spacing w:val="-2"/>
          <w:sz w:val="24"/>
          <w:szCs w:val="24"/>
        </w:rPr>
        <w:t xml:space="preserve"> </w:t>
      </w:r>
      <w:r w:rsidRPr="00BB4017">
        <w:rPr>
          <w:rFonts w:ascii="Times New Roman" w:eastAsia="Times New Roman" w:hAnsi="Times New Roman" w:cs="Times New Roman"/>
          <w:strike/>
          <w:color w:val="EE0000"/>
          <w:sz w:val="24"/>
          <w:szCs w:val="24"/>
        </w:rPr>
        <w:t>achieve</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the</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rank</w:t>
      </w:r>
      <w:r w:rsidRPr="00BB4017">
        <w:rPr>
          <w:rFonts w:ascii="Times New Roman" w:eastAsia="Times New Roman" w:hAnsi="Times New Roman" w:cs="Times New Roman"/>
          <w:strike/>
          <w:color w:val="EE0000"/>
          <w:spacing w:val="-2"/>
          <w:sz w:val="24"/>
          <w:szCs w:val="24"/>
        </w:rPr>
        <w:t xml:space="preserve"> </w:t>
      </w:r>
      <w:r w:rsidRPr="00BB4017">
        <w:rPr>
          <w:rFonts w:ascii="Times New Roman" w:eastAsia="Times New Roman" w:hAnsi="Times New Roman" w:cs="Times New Roman"/>
          <w:strike/>
          <w:color w:val="EE0000"/>
          <w:sz w:val="24"/>
          <w:szCs w:val="24"/>
        </w:rPr>
        <w:t>of Associate</w:t>
      </w:r>
      <w:r w:rsidRPr="00BB4017">
        <w:rPr>
          <w:rFonts w:ascii="Times New Roman" w:eastAsia="Times New Roman" w:hAnsi="Times New Roman" w:cs="Times New Roman"/>
          <w:strike/>
          <w:color w:val="EE0000"/>
          <w:spacing w:val="-4"/>
          <w:sz w:val="24"/>
          <w:szCs w:val="24"/>
        </w:rPr>
        <w:t xml:space="preserve"> </w:t>
      </w:r>
      <w:r w:rsidRPr="00BB4017">
        <w:rPr>
          <w:rFonts w:ascii="Times New Roman" w:eastAsia="Times New Roman" w:hAnsi="Times New Roman" w:cs="Times New Roman"/>
          <w:strike/>
          <w:color w:val="EE0000"/>
          <w:sz w:val="24"/>
          <w:szCs w:val="24"/>
        </w:rPr>
        <w:t>Librarian;</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however,</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the</w:t>
      </w:r>
      <w:r w:rsidRPr="00BB4017">
        <w:rPr>
          <w:rFonts w:ascii="Times New Roman" w:eastAsia="Times New Roman" w:hAnsi="Times New Roman" w:cs="Times New Roman"/>
          <w:strike/>
          <w:color w:val="EE0000"/>
          <w:spacing w:val="-4"/>
          <w:sz w:val="24"/>
          <w:szCs w:val="24"/>
        </w:rPr>
        <w:t xml:space="preserve"> </w:t>
      </w:r>
      <w:r w:rsidRPr="00BB4017">
        <w:rPr>
          <w:rFonts w:ascii="Times New Roman" w:eastAsia="Times New Roman" w:hAnsi="Times New Roman" w:cs="Times New Roman"/>
          <w:strike/>
          <w:color w:val="EE0000"/>
          <w:sz w:val="24"/>
          <w:szCs w:val="24"/>
        </w:rPr>
        <w:t>individual</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criterion</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must</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demonstrate</w:t>
      </w:r>
      <w:r w:rsidRPr="00BB4017">
        <w:rPr>
          <w:rFonts w:ascii="Times New Roman" w:eastAsia="Times New Roman" w:hAnsi="Times New Roman" w:cs="Times New Roman"/>
          <w:strike/>
          <w:color w:val="EE0000"/>
          <w:spacing w:val="-4"/>
          <w:sz w:val="24"/>
          <w:szCs w:val="24"/>
        </w:rPr>
        <w:t xml:space="preserve"> </w:t>
      </w:r>
      <w:r w:rsidRPr="00BB4017">
        <w:rPr>
          <w:rFonts w:ascii="Times New Roman" w:eastAsia="Times New Roman" w:hAnsi="Times New Roman" w:cs="Times New Roman"/>
          <w:strike/>
          <w:color w:val="EE0000"/>
          <w:sz w:val="24"/>
          <w:szCs w:val="24"/>
        </w:rPr>
        <w:t>a</w:t>
      </w:r>
      <w:r w:rsidRPr="00BB4017">
        <w:rPr>
          <w:rFonts w:ascii="Times New Roman" w:eastAsia="Times New Roman" w:hAnsi="Times New Roman" w:cs="Times New Roman"/>
          <w:strike/>
          <w:color w:val="EE0000"/>
          <w:spacing w:val="-4"/>
          <w:sz w:val="24"/>
          <w:szCs w:val="24"/>
        </w:rPr>
        <w:t xml:space="preserve"> </w:t>
      </w:r>
      <w:r w:rsidRPr="00BB4017">
        <w:rPr>
          <w:rFonts w:ascii="Times New Roman" w:eastAsia="Times New Roman" w:hAnsi="Times New Roman" w:cs="Times New Roman"/>
          <w:strike/>
          <w:color w:val="EE0000"/>
          <w:sz w:val="24"/>
          <w:szCs w:val="24"/>
        </w:rPr>
        <w:t>higher</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level</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of</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achievement</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and superior contributions to the</w:t>
      </w:r>
      <w:r w:rsidRPr="00BB4017">
        <w:rPr>
          <w:rFonts w:ascii="Times New Roman" w:eastAsia="Times New Roman" w:hAnsi="Times New Roman" w:cs="Times New Roman"/>
          <w:strike/>
          <w:color w:val="EE0000"/>
          <w:spacing w:val="-1"/>
          <w:sz w:val="24"/>
          <w:szCs w:val="24"/>
        </w:rPr>
        <w:t xml:space="preserve"> </w:t>
      </w:r>
      <w:r w:rsidRPr="00BB4017">
        <w:rPr>
          <w:rFonts w:ascii="Times New Roman" w:eastAsia="Times New Roman" w:hAnsi="Times New Roman" w:cs="Times New Roman"/>
          <w:strike/>
          <w:color w:val="EE0000"/>
          <w:sz w:val="24"/>
          <w:szCs w:val="24"/>
        </w:rPr>
        <w:t>library, the</w:t>
      </w:r>
      <w:r w:rsidRPr="00BB4017">
        <w:rPr>
          <w:rFonts w:ascii="Times New Roman" w:eastAsia="Times New Roman" w:hAnsi="Times New Roman" w:cs="Times New Roman"/>
          <w:strike/>
          <w:color w:val="EE0000"/>
          <w:spacing w:val="-1"/>
          <w:sz w:val="24"/>
          <w:szCs w:val="24"/>
        </w:rPr>
        <w:t xml:space="preserve"> </w:t>
      </w:r>
      <w:r w:rsidRPr="00BB4017">
        <w:rPr>
          <w:rFonts w:ascii="Times New Roman" w:eastAsia="Times New Roman" w:hAnsi="Times New Roman" w:cs="Times New Roman"/>
          <w:strike/>
          <w:color w:val="EE0000"/>
          <w:sz w:val="24"/>
          <w:szCs w:val="24"/>
        </w:rPr>
        <w:t>library profession, the</w:t>
      </w:r>
      <w:r w:rsidRPr="00BB4017">
        <w:rPr>
          <w:rFonts w:ascii="Times New Roman" w:eastAsia="Times New Roman" w:hAnsi="Times New Roman" w:cs="Times New Roman"/>
          <w:strike/>
          <w:color w:val="EE0000"/>
          <w:spacing w:val="-1"/>
          <w:sz w:val="24"/>
          <w:szCs w:val="24"/>
        </w:rPr>
        <w:t xml:space="preserve"> </w:t>
      </w:r>
      <w:r w:rsidRPr="00BB4017">
        <w:rPr>
          <w:rFonts w:ascii="Times New Roman" w:eastAsia="Times New Roman" w:hAnsi="Times New Roman" w:cs="Times New Roman"/>
          <w:strike/>
          <w:color w:val="EE0000"/>
          <w:sz w:val="24"/>
          <w:szCs w:val="24"/>
        </w:rPr>
        <w:t>university and the</w:t>
      </w:r>
      <w:r w:rsidRPr="00BB4017">
        <w:rPr>
          <w:rFonts w:ascii="Times New Roman" w:eastAsia="Times New Roman" w:hAnsi="Times New Roman" w:cs="Times New Roman"/>
          <w:strike/>
          <w:color w:val="EE0000"/>
          <w:spacing w:val="-1"/>
          <w:sz w:val="24"/>
          <w:szCs w:val="24"/>
        </w:rPr>
        <w:t xml:space="preserve"> </w:t>
      </w:r>
      <w:r w:rsidRPr="00BB4017">
        <w:rPr>
          <w:rFonts w:ascii="Times New Roman" w:eastAsia="Times New Roman" w:hAnsi="Times New Roman" w:cs="Times New Roman"/>
          <w:strike/>
          <w:color w:val="EE0000"/>
          <w:sz w:val="24"/>
          <w:szCs w:val="24"/>
        </w:rPr>
        <w:t xml:space="preserve">university community at </w:t>
      </w:r>
      <w:r w:rsidRPr="00BB4017">
        <w:rPr>
          <w:rFonts w:ascii="Times New Roman" w:eastAsia="Times New Roman" w:hAnsi="Times New Roman" w:cs="Times New Roman"/>
          <w:strike/>
          <w:color w:val="EE0000"/>
          <w:spacing w:val="-2"/>
          <w:sz w:val="24"/>
          <w:szCs w:val="24"/>
        </w:rPr>
        <w:t>large.</w:t>
      </w:r>
    </w:p>
    <w:p w14:paraId="3B1AAB2B" w14:textId="77777777" w:rsidR="009532DC" w:rsidRPr="00BB4017" w:rsidRDefault="009532DC" w:rsidP="009532DC">
      <w:pPr>
        <w:widowControl w:val="0"/>
        <w:autoSpaceDE w:val="0"/>
        <w:autoSpaceDN w:val="0"/>
        <w:spacing w:before="125"/>
        <w:ind w:left="0" w:firstLine="0"/>
        <w:rPr>
          <w:rFonts w:ascii="Times New Roman" w:eastAsia="Times New Roman" w:hAnsi="Times New Roman" w:cs="Times New Roman"/>
          <w:strike/>
          <w:color w:val="EE0000"/>
          <w:sz w:val="24"/>
          <w:szCs w:val="24"/>
        </w:rPr>
      </w:pPr>
    </w:p>
    <w:p w14:paraId="09256358" w14:textId="77777777" w:rsidR="009532DC" w:rsidRPr="00BB4017" w:rsidRDefault="009532DC" w:rsidP="009532DC">
      <w:pPr>
        <w:widowControl w:val="0"/>
        <w:autoSpaceDE w:val="0"/>
        <w:autoSpaceDN w:val="0"/>
        <w:spacing w:before="1" w:line="343" w:lineRule="auto"/>
        <w:ind w:left="120" w:firstLine="0"/>
        <w:rPr>
          <w:rFonts w:ascii="Times New Roman" w:eastAsia="Times New Roman" w:hAnsi="Times New Roman" w:cs="Times New Roman"/>
          <w:strike/>
          <w:color w:val="EE0000"/>
          <w:sz w:val="24"/>
          <w:szCs w:val="24"/>
        </w:rPr>
      </w:pPr>
      <w:r w:rsidRPr="00BB4017">
        <w:rPr>
          <w:rFonts w:ascii="Times New Roman" w:eastAsia="Times New Roman" w:hAnsi="Times New Roman" w:cs="Times New Roman"/>
          <w:strike/>
          <w:color w:val="EE0000"/>
          <w:sz w:val="24"/>
          <w:szCs w:val="24"/>
        </w:rPr>
        <w:t xml:space="preserve">The candidate will undergo external peer review with a minimum requirement of five letters of recommendation. The evaluators must differ from those used when applying for promotion to Associate </w:t>
      </w:r>
      <w:proofErr w:type="gramStart"/>
      <w:r w:rsidRPr="00BB4017">
        <w:rPr>
          <w:rFonts w:ascii="Times New Roman" w:eastAsia="Times New Roman" w:hAnsi="Times New Roman" w:cs="Times New Roman"/>
          <w:strike/>
          <w:color w:val="EE0000"/>
          <w:sz w:val="24"/>
          <w:szCs w:val="24"/>
        </w:rPr>
        <w:t>Librarian,</w:t>
      </w:r>
      <w:r w:rsidRPr="00BB4017">
        <w:rPr>
          <w:rFonts w:ascii="Times New Roman" w:eastAsia="Times New Roman" w:hAnsi="Times New Roman" w:cs="Times New Roman"/>
          <w:strike/>
          <w:color w:val="EE0000"/>
          <w:spacing w:val="-2"/>
          <w:sz w:val="24"/>
          <w:szCs w:val="24"/>
        </w:rPr>
        <w:t xml:space="preserve"> </w:t>
      </w:r>
      <w:r w:rsidRPr="00BB4017">
        <w:rPr>
          <w:rFonts w:ascii="Times New Roman" w:eastAsia="Times New Roman" w:hAnsi="Times New Roman" w:cs="Times New Roman"/>
          <w:strike/>
          <w:color w:val="EE0000"/>
          <w:sz w:val="24"/>
          <w:szCs w:val="24"/>
        </w:rPr>
        <w:t>but</w:t>
      </w:r>
      <w:proofErr w:type="gramEnd"/>
      <w:r w:rsidRPr="00BB4017">
        <w:rPr>
          <w:rFonts w:ascii="Times New Roman" w:eastAsia="Times New Roman" w:hAnsi="Times New Roman" w:cs="Times New Roman"/>
          <w:strike/>
          <w:color w:val="EE0000"/>
          <w:spacing w:val="-2"/>
          <w:sz w:val="24"/>
          <w:szCs w:val="24"/>
        </w:rPr>
        <w:t xml:space="preserve"> </w:t>
      </w:r>
      <w:r w:rsidRPr="00BB4017">
        <w:rPr>
          <w:rFonts w:ascii="Times New Roman" w:eastAsia="Times New Roman" w:hAnsi="Times New Roman" w:cs="Times New Roman"/>
          <w:strike/>
          <w:color w:val="EE0000"/>
          <w:sz w:val="24"/>
          <w:szCs w:val="24"/>
        </w:rPr>
        <w:t>may</w:t>
      </w:r>
      <w:r w:rsidRPr="00BB4017">
        <w:rPr>
          <w:rFonts w:ascii="Times New Roman" w:eastAsia="Times New Roman" w:hAnsi="Times New Roman" w:cs="Times New Roman"/>
          <w:strike/>
          <w:color w:val="EE0000"/>
          <w:spacing w:val="-2"/>
          <w:sz w:val="24"/>
          <w:szCs w:val="24"/>
        </w:rPr>
        <w:t xml:space="preserve"> </w:t>
      </w:r>
      <w:r w:rsidRPr="00BB4017">
        <w:rPr>
          <w:rFonts w:ascii="Times New Roman" w:eastAsia="Times New Roman" w:hAnsi="Times New Roman" w:cs="Times New Roman"/>
          <w:strike/>
          <w:color w:val="EE0000"/>
          <w:sz w:val="24"/>
          <w:szCs w:val="24"/>
        </w:rPr>
        <w:t>be</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the</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same</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as</w:t>
      </w:r>
      <w:r w:rsidRPr="00BB4017">
        <w:rPr>
          <w:rFonts w:ascii="Times New Roman" w:eastAsia="Times New Roman" w:hAnsi="Times New Roman" w:cs="Times New Roman"/>
          <w:strike/>
          <w:color w:val="EE0000"/>
          <w:spacing w:val="-2"/>
          <w:sz w:val="24"/>
          <w:szCs w:val="24"/>
        </w:rPr>
        <w:t xml:space="preserve"> </w:t>
      </w:r>
      <w:r w:rsidRPr="00BB4017">
        <w:rPr>
          <w:rFonts w:ascii="Times New Roman" w:eastAsia="Times New Roman" w:hAnsi="Times New Roman" w:cs="Times New Roman"/>
          <w:strike/>
          <w:color w:val="EE0000"/>
          <w:sz w:val="24"/>
          <w:szCs w:val="24"/>
        </w:rPr>
        <w:t>used</w:t>
      </w:r>
      <w:r w:rsidRPr="00BB4017">
        <w:rPr>
          <w:rFonts w:ascii="Times New Roman" w:eastAsia="Times New Roman" w:hAnsi="Times New Roman" w:cs="Times New Roman"/>
          <w:strike/>
          <w:color w:val="EE0000"/>
          <w:spacing w:val="-2"/>
          <w:sz w:val="24"/>
          <w:szCs w:val="24"/>
        </w:rPr>
        <w:t xml:space="preserve"> </w:t>
      </w:r>
      <w:r w:rsidRPr="00BB4017">
        <w:rPr>
          <w:rFonts w:ascii="Times New Roman" w:eastAsia="Times New Roman" w:hAnsi="Times New Roman" w:cs="Times New Roman"/>
          <w:strike/>
          <w:color w:val="EE0000"/>
          <w:sz w:val="24"/>
          <w:szCs w:val="24"/>
        </w:rPr>
        <w:t>in</w:t>
      </w:r>
      <w:r w:rsidRPr="00BB4017">
        <w:rPr>
          <w:rFonts w:ascii="Times New Roman" w:eastAsia="Times New Roman" w:hAnsi="Times New Roman" w:cs="Times New Roman"/>
          <w:strike/>
          <w:color w:val="EE0000"/>
          <w:spacing w:val="-2"/>
          <w:sz w:val="24"/>
          <w:szCs w:val="24"/>
        </w:rPr>
        <w:t xml:space="preserve"> </w:t>
      </w:r>
      <w:r w:rsidRPr="00BB4017">
        <w:rPr>
          <w:rFonts w:ascii="Times New Roman" w:eastAsia="Times New Roman" w:hAnsi="Times New Roman" w:cs="Times New Roman"/>
          <w:strike/>
          <w:color w:val="EE0000"/>
          <w:sz w:val="24"/>
          <w:szCs w:val="24"/>
        </w:rPr>
        <w:t>prior</w:t>
      </w:r>
      <w:r w:rsidRPr="00BB4017">
        <w:rPr>
          <w:rFonts w:ascii="Times New Roman" w:eastAsia="Times New Roman" w:hAnsi="Times New Roman" w:cs="Times New Roman"/>
          <w:strike/>
          <w:color w:val="EE0000"/>
          <w:spacing w:val="-2"/>
          <w:sz w:val="24"/>
          <w:szCs w:val="24"/>
        </w:rPr>
        <w:t xml:space="preserve"> </w:t>
      </w:r>
      <w:r w:rsidRPr="00BB4017">
        <w:rPr>
          <w:rFonts w:ascii="Times New Roman" w:eastAsia="Times New Roman" w:hAnsi="Times New Roman" w:cs="Times New Roman"/>
          <w:strike/>
          <w:color w:val="EE0000"/>
          <w:sz w:val="24"/>
          <w:szCs w:val="24"/>
        </w:rPr>
        <w:t>applications</w:t>
      </w:r>
      <w:r w:rsidRPr="00BB4017">
        <w:rPr>
          <w:rFonts w:ascii="Times New Roman" w:eastAsia="Times New Roman" w:hAnsi="Times New Roman" w:cs="Times New Roman"/>
          <w:strike/>
          <w:color w:val="EE0000"/>
          <w:spacing w:val="-2"/>
          <w:sz w:val="24"/>
          <w:szCs w:val="24"/>
        </w:rPr>
        <w:t xml:space="preserve"> </w:t>
      </w:r>
      <w:r w:rsidRPr="00BB4017">
        <w:rPr>
          <w:rFonts w:ascii="Times New Roman" w:eastAsia="Times New Roman" w:hAnsi="Times New Roman" w:cs="Times New Roman"/>
          <w:strike/>
          <w:color w:val="EE0000"/>
          <w:sz w:val="24"/>
          <w:szCs w:val="24"/>
        </w:rPr>
        <w:t>for</w:t>
      </w:r>
      <w:r w:rsidRPr="00BB4017">
        <w:rPr>
          <w:rFonts w:ascii="Times New Roman" w:eastAsia="Times New Roman" w:hAnsi="Times New Roman" w:cs="Times New Roman"/>
          <w:strike/>
          <w:color w:val="EE0000"/>
          <w:spacing w:val="-2"/>
          <w:sz w:val="24"/>
          <w:szCs w:val="24"/>
        </w:rPr>
        <w:t xml:space="preserve"> </w:t>
      </w:r>
      <w:r w:rsidRPr="00BB4017">
        <w:rPr>
          <w:rFonts w:ascii="Times New Roman" w:eastAsia="Times New Roman" w:hAnsi="Times New Roman" w:cs="Times New Roman"/>
          <w:strike/>
          <w:color w:val="EE0000"/>
          <w:sz w:val="24"/>
          <w:szCs w:val="24"/>
        </w:rPr>
        <w:t>Librarian</w:t>
      </w:r>
      <w:r w:rsidRPr="00BB4017">
        <w:rPr>
          <w:rFonts w:ascii="Times New Roman" w:eastAsia="Times New Roman" w:hAnsi="Times New Roman" w:cs="Times New Roman"/>
          <w:strike/>
          <w:color w:val="EE0000"/>
          <w:spacing w:val="-2"/>
          <w:sz w:val="24"/>
          <w:szCs w:val="24"/>
        </w:rPr>
        <w:t xml:space="preserve"> </w:t>
      </w:r>
      <w:r w:rsidRPr="00BB4017">
        <w:rPr>
          <w:rFonts w:ascii="Times New Roman" w:eastAsia="Times New Roman" w:hAnsi="Times New Roman" w:cs="Times New Roman"/>
          <w:strike/>
          <w:color w:val="EE0000"/>
          <w:sz w:val="24"/>
          <w:szCs w:val="24"/>
        </w:rPr>
        <w:t>status.</w:t>
      </w:r>
      <w:r w:rsidRPr="00BB4017">
        <w:rPr>
          <w:rFonts w:ascii="Times New Roman" w:eastAsia="Times New Roman" w:hAnsi="Times New Roman" w:cs="Times New Roman"/>
          <w:strike/>
          <w:color w:val="EE0000"/>
          <w:spacing w:val="-2"/>
          <w:sz w:val="24"/>
          <w:szCs w:val="24"/>
        </w:rPr>
        <w:t xml:space="preserve"> </w:t>
      </w:r>
      <w:r w:rsidRPr="00BB4017">
        <w:rPr>
          <w:rFonts w:ascii="Times New Roman" w:eastAsia="Times New Roman" w:hAnsi="Times New Roman" w:cs="Times New Roman"/>
          <w:strike/>
          <w:color w:val="EE0000"/>
          <w:sz w:val="24"/>
          <w:szCs w:val="24"/>
        </w:rPr>
        <w:t>Each</w:t>
      </w:r>
      <w:r w:rsidRPr="00BB4017">
        <w:rPr>
          <w:rFonts w:ascii="Times New Roman" w:eastAsia="Times New Roman" w:hAnsi="Times New Roman" w:cs="Times New Roman"/>
          <w:strike/>
          <w:color w:val="EE0000"/>
          <w:spacing w:val="-2"/>
          <w:sz w:val="24"/>
          <w:szCs w:val="24"/>
        </w:rPr>
        <w:t xml:space="preserve"> </w:t>
      </w:r>
      <w:r w:rsidRPr="00BB4017">
        <w:rPr>
          <w:rFonts w:ascii="Times New Roman" w:eastAsia="Times New Roman" w:hAnsi="Times New Roman" w:cs="Times New Roman"/>
          <w:strike/>
          <w:color w:val="EE0000"/>
          <w:sz w:val="24"/>
          <w:szCs w:val="24"/>
        </w:rPr>
        <w:t>letter</w:t>
      </w:r>
      <w:r w:rsidRPr="00BB4017">
        <w:rPr>
          <w:rFonts w:ascii="Times New Roman" w:eastAsia="Times New Roman" w:hAnsi="Times New Roman" w:cs="Times New Roman"/>
          <w:strike/>
          <w:color w:val="EE0000"/>
          <w:spacing w:val="-2"/>
          <w:sz w:val="24"/>
          <w:szCs w:val="24"/>
        </w:rPr>
        <w:t xml:space="preserve"> </w:t>
      </w:r>
      <w:r w:rsidRPr="00BB4017">
        <w:rPr>
          <w:rFonts w:ascii="Times New Roman" w:eastAsia="Times New Roman" w:hAnsi="Times New Roman" w:cs="Times New Roman"/>
          <w:strike/>
          <w:color w:val="EE0000"/>
          <w:sz w:val="24"/>
          <w:szCs w:val="24"/>
        </w:rPr>
        <w:t>should</w:t>
      </w:r>
      <w:r w:rsidRPr="00BB4017">
        <w:rPr>
          <w:rFonts w:ascii="Times New Roman" w:eastAsia="Times New Roman" w:hAnsi="Times New Roman" w:cs="Times New Roman"/>
          <w:strike/>
          <w:color w:val="EE0000"/>
          <w:spacing w:val="-2"/>
          <w:sz w:val="24"/>
          <w:szCs w:val="24"/>
        </w:rPr>
        <w:t xml:space="preserve"> </w:t>
      </w:r>
      <w:r w:rsidRPr="00BB4017">
        <w:rPr>
          <w:rFonts w:ascii="Times New Roman" w:eastAsia="Times New Roman" w:hAnsi="Times New Roman" w:cs="Times New Roman"/>
          <w:strike/>
          <w:color w:val="EE0000"/>
          <w:sz w:val="24"/>
          <w:szCs w:val="24"/>
        </w:rPr>
        <w:t>be</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from an evaluator outside the unit and address the substance of the candidate’s accomplishments.</w:t>
      </w:r>
    </w:p>
    <w:p w14:paraId="7A60EED2" w14:textId="6DDA9A68" w:rsidR="009532DC" w:rsidRPr="00BB4017" w:rsidRDefault="009532DC" w:rsidP="009532DC">
      <w:pPr>
        <w:widowControl w:val="0"/>
        <w:autoSpaceDE w:val="0"/>
        <w:autoSpaceDN w:val="0"/>
        <w:spacing w:before="245" w:line="343" w:lineRule="auto"/>
        <w:ind w:left="120" w:firstLine="0"/>
        <w:rPr>
          <w:rFonts w:ascii="Times New Roman" w:eastAsia="Times New Roman" w:hAnsi="Times New Roman" w:cs="Times New Roman"/>
          <w:strike/>
          <w:color w:val="EE0000"/>
          <w:sz w:val="24"/>
          <w:szCs w:val="24"/>
        </w:rPr>
      </w:pPr>
      <w:r w:rsidRPr="00BB4017">
        <w:rPr>
          <w:rFonts w:ascii="Times New Roman" w:eastAsia="Times New Roman" w:hAnsi="Times New Roman" w:cs="Times New Roman"/>
          <w:strike/>
          <w:color w:val="EE0000"/>
          <w:sz w:val="24"/>
          <w:szCs w:val="24"/>
        </w:rPr>
        <w:t>Types of criteria for promotion within the three areas of performance will be similar to those applied for promotion</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to</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Associate</w:t>
      </w:r>
      <w:r w:rsidRPr="00BB4017">
        <w:rPr>
          <w:rFonts w:ascii="Times New Roman" w:eastAsia="Times New Roman" w:hAnsi="Times New Roman" w:cs="Times New Roman"/>
          <w:strike/>
          <w:color w:val="EE0000"/>
          <w:spacing w:val="-4"/>
          <w:sz w:val="24"/>
          <w:szCs w:val="24"/>
        </w:rPr>
        <w:t xml:space="preserve"> </w:t>
      </w:r>
      <w:r w:rsidRPr="00BB4017">
        <w:rPr>
          <w:rFonts w:ascii="Times New Roman" w:eastAsia="Times New Roman" w:hAnsi="Times New Roman" w:cs="Times New Roman"/>
          <w:strike/>
          <w:color w:val="EE0000"/>
          <w:sz w:val="24"/>
          <w:szCs w:val="24"/>
        </w:rPr>
        <w:t>Librarian.</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Achievements</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must</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be</w:t>
      </w:r>
      <w:r w:rsidRPr="00BB4017">
        <w:rPr>
          <w:rFonts w:ascii="Times New Roman" w:eastAsia="Times New Roman" w:hAnsi="Times New Roman" w:cs="Times New Roman"/>
          <w:strike/>
          <w:color w:val="EE0000"/>
          <w:spacing w:val="-4"/>
          <w:sz w:val="24"/>
          <w:szCs w:val="24"/>
        </w:rPr>
        <w:t xml:space="preserve"> </w:t>
      </w:r>
      <w:r w:rsidRPr="00BB4017">
        <w:rPr>
          <w:rFonts w:ascii="Times New Roman" w:eastAsia="Times New Roman" w:hAnsi="Times New Roman" w:cs="Times New Roman"/>
          <w:strike/>
          <w:color w:val="EE0000"/>
          <w:sz w:val="24"/>
          <w:szCs w:val="24"/>
        </w:rPr>
        <w:t>subsequent</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to</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achieving</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Associate</w:t>
      </w:r>
      <w:r w:rsidRPr="00BB4017">
        <w:rPr>
          <w:rFonts w:ascii="Times New Roman" w:eastAsia="Times New Roman" w:hAnsi="Times New Roman" w:cs="Times New Roman"/>
          <w:strike/>
          <w:color w:val="EE0000"/>
          <w:spacing w:val="-4"/>
          <w:sz w:val="24"/>
          <w:szCs w:val="24"/>
        </w:rPr>
        <w:t xml:space="preserve"> </w:t>
      </w:r>
      <w:r w:rsidRPr="00BB4017">
        <w:rPr>
          <w:rFonts w:ascii="Times New Roman" w:eastAsia="Times New Roman" w:hAnsi="Times New Roman" w:cs="Times New Roman"/>
          <w:strike/>
          <w:color w:val="EE0000"/>
          <w:sz w:val="24"/>
          <w:szCs w:val="24"/>
        </w:rPr>
        <w:t>Librarian</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rank. Moreover, the thresholds for expected performance will be greater, as detailed below.</w:t>
      </w:r>
    </w:p>
    <w:p w14:paraId="73B6F5E8" w14:textId="77777777" w:rsidR="009532DC" w:rsidRPr="00BB4017" w:rsidRDefault="009532DC">
      <w:pPr>
        <w:widowControl w:val="0"/>
        <w:numPr>
          <w:ilvl w:val="0"/>
          <w:numId w:val="47"/>
        </w:numPr>
        <w:tabs>
          <w:tab w:val="left" w:pos="412"/>
        </w:tabs>
        <w:autoSpaceDE w:val="0"/>
        <w:autoSpaceDN w:val="0"/>
        <w:spacing w:before="244"/>
        <w:ind w:left="412" w:hanging="292"/>
        <w:outlineLvl w:val="5"/>
        <w:rPr>
          <w:rFonts w:ascii="Times New Roman" w:eastAsia="Times New Roman" w:hAnsi="Times New Roman" w:cs="Times New Roman"/>
          <w:b/>
          <w:bCs/>
          <w:strike/>
          <w:color w:val="EE0000"/>
          <w:sz w:val="24"/>
          <w:szCs w:val="24"/>
        </w:rPr>
      </w:pPr>
      <w:r w:rsidRPr="00BB4017">
        <w:rPr>
          <w:rFonts w:ascii="Times New Roman" w:eastAsia="Times New Roman" w:hAnsi="Times New Roman" w:cs="Times New Roman"/>
          <w:b/>
          <w:bCs/>
          <w:strike/>
          <w:color w:val="EE0000"/>
          <w:spacing w:val="-2"/>
          <w:sz w:val="24"/>
          <w:szCs w:val="24"/>
        </w:rPr>
        <w:t>LIBRARIANSHIP</w:t>
      </w:r>
    </w:p>
    <w:p w14:paraId="4D04BCCB" w14:textId="77777777" w:rsidR="009532DC" w:rsidRPr="00BB4017" w:rsidRDefault="009532DC" w:rsidP="009532DC">
      <w:pPr>
        <w:widowControl w:val="0"/>
        <w:autoSpaceDE w:val="0"/>
        <w:autoSpaceDN w:val="0"/>
        <w:spacing w:before="120"/>
        <w:ind w:left="120" w:firstLine="0"/>
        <w:jc w:val="both"/>
        <w:rPr>
          <w:rFonts w:ascii="Times New Roman" w:eastAsia="Times New Roman" w:hAnsi="Times New Roman" w:cs="Times New Roman"/>
          <w:strike/>
          <w:color w:val="EE0000"/>
          <w:sz w:val="24"/>
          <w:szCs w:val="24"/>
        </w:rPr>
      </w:pPr>
      <w:r w:rsidRPr="00BB4017">
        <w:rPr>
          <w:rFonts w:ascii="Times New Roman" w:eastAsia="Times New Roman" w:hAnsi="Times New Roman" w:cs="Times New Roman"/>
          <w:strike/>
          <w:color w:val="EE0000"/>
          <w:sz w:val="24"/>
          <w:szCs w:val="24"/>
        </w:rPr>
        <w:t>A</w:t>
      </w:r>
      <w:r w:rsidRPr="00BB4017">
        <w:rPr>
          <w:rFonts w:ascii="Times New Roman" w:eastAsia="Times New Roman" w:hAnsi="Times New Roman" w:cs="Times New Roman"/>
          <w:strike/>
          <w:color w:val="EE0000"/>
          <w:spacing w:val="-5"/>
          <w:sz w:val="24"/>
          <w:szCs w:val="24"/>
        </w:rPr>
        <w:t xml:space="preserve"> </w:t>
      </w:r>
      <w:r w:rsidRPr="00BB4017">
        <w:rPr>
          <w:rFonts w:ascii="Times New Roman" w:eastAsia="Times New Roman" w:hAnsi="Times New Roman" w:cs="Times New Roman"/>
          <w:strike/>
          <w:color w:val="EE0000"/>
          <w:sz w:val="24"/>
          <w:szCs w:val="24"/>
        </w:rPr>
        <w:t>successful</w:t>
      </w:r>
      <w:r w:rsidRPr="00BB4017">
        <w:rPr>
          <w:rFonts w:ascii="Times New Roman" w:eastAsia="Times New Roman" w:hAnsi="Times New Roman" w:cs="Times New Roman"/>
          <w:strike/>
          <w:color w:val="EE0000"/>
          <w:spacing w:val="-1"/>
          <w:sz w:val="24"/>
          <w:szCs w:val="24"/>
        </w:rPr>
        <w:t xml:space="preserve"> </w:t>
      </w:r>
      <w:r w:rsidRPr="00BB4017">
        <w:rPr>
          <w:rFonts w:ascii="Times New Roman" w:eastAsia="Times New Roman" w:hAnsi="Times New Roman" w:cs="Times New Roman"/>
          <w:strike/>
          <w:color w:val="EE0000"/>
          <w:sz w:val="24"/>
          <w:szCs w:val="24"/>
        </w:rPr>
        <w:t>candidate</w:t>
      </w:r>
      <w:r w:rsidRPr="00BB4017">
        <w:rPr>
          <w:rFonts w:ascii="Times New Roman" w:eastAsia="Times New Roman" w:hAnsi="Times New Roman" w:cs="Times New Roman"/>
          <w:strike/>
          <w:color w:val="EE0000"/>
          <w:spacing w:val="-2"/>
          <w:sz w:val="24"/>
          <w:szCs w:val="24"/>
        </w:rPr>
        <w:t xml:space="preserve"> </w:t>
      </w:r>
      <w:r w:rsidRPr="00BB4017">
        <w:rPr>
          <w:rFonts w:ascii="Times New Roman" w:eastAsia="Times New Roman" w:hAnsi="Times New Roman" w:cs="Times New Roman"/>
          <w:strike/>
          <w:color w:val="EE0000"/>
          <w:sz w:val="24"/>
          <w:szCs w:val="24"/>
        </w:rPr>
        <w:t>will</w:t>
      </w:r>
      <w:r w:rsidRPr="00BB4017">
        <w:rPr>
          <w:rFonts w:ascii="Times New Roman" w:eastAsia="Times New Roman" w:hAnsi="Times New Roman" w:cs="Times New Roman"/>
          <w:strike/>
          <w:color w:val="EE0000"/>
          <w:spacing w:val="-2"/>
          <w:sz w:val="24"/>
          <w:szCs w:val="24"/>
        </w:rPr>
        <w:t xml:space="preserve"> </w:t>
      </w:r>
      <w:r w:rsidRPr="00BB4017">
        <w:rPr>
          <w:rFonts w:ascii="Times New Roman" w:eastAsia="Times New Roman" w:hAnsi="Times New Roman" w:cs="Times New Roman"/>
          <w:strike/>
          <w:color w:val="EE0000"/>
          <w:sz w:val="24"/>
          <w:szCs w:val="24"/>
        </w:rPr>
        <w:t>meet</w:t>
      </w:r>
      <w:r w:rsidRPr="00BB4017">
        <w:rPr>
          <w:rFonts w:ascii="Times New Roman" w:eastAsia="Times New Roman" w:hAnsi="Times New Roman" w:cs="Times New Roman"/>
          <w:strike/>
          <w:color w:val="EE0000"/>
          <w:spacing w:val="-1"/>
          <w:sz w:val="24"/>
          <w:szCs w:val="24"/>
        </w:rPr>
        <w:t xml:space="preserve"> </w:t>
      </w:r>
      <w:r w:rsidRPr="00BB4017">
        <w:rPr>
          <w:rFonts w:ascii="Times New Roman" w:eastAsia="Times New Roman" w:hAnsi="Times New Roman" w:cs="Times New Roman"/>
          <w:strike/>
          <w:color w:val="EE0000"/>
          <w:sz w:val="24"/>
          <w:szCs w:val="24"/>
        </w:rPr>
        <w:t>at</w:t>
      </w:r>
      <w:r w:rsidRPr="00BB4017">
        <w:rPr>
          <w:rFonts w:ascii="Times New Roman" w:eastAsia="Times New Roman" w:hAnsi="Times New Roman" w:cs="Times New Roman"/>
          <w:strike/>
          <w:color w:val="EE0000"/>
          <w:spacing w:val="-1"/>
          <w:sz w:val="24"/>
          <w:szCs w:val="24"/>
        </w:rPr>
        <w:t xml:space="preserve"> </w:t>
      </w:r>
      <w:r w:rsidRPr="00BB4017">
        <w:rPr>
          <w:rFonts w:ascii="Times New Roman" w:eastAsia="Times New Roman" w:hAnsi="Times New Roman" w:cs="Times New Roman"/>
          <w:strike/>
          <w:color w:val="EE0000"/>
          <w:sz w:val="24"/>
          <w:szCs w:val="24"/>
        </w:rPr>
        <w:t>least</w:t>
      </w:r>
      <w:r w:rsidRPr="00BB4017">
        <w:rPr>
          <w:rFonts w:ascii="Times New Roman" w:eastAsia="Times New Roman" w:hAnsi="Times New Roman" w:cs="Times New Roman"/>
          <w:strike/>
          <w:color w:val="EE0000"/>
          <w:spacing w:val="-2"/>
          <w:sz w:val="24"/>
          <w:szCs w:val="24"/>
        </w:rPr>
        <w:t xml:space="preserve"> </w:t>
      </w:r>
      <w:r w:rsidRPr="00BB4017">
        <w:rPr>
          <w:rFonts w:ascii="Times New Roman" w:eastAsia="Times New Roman" w:hAnsi="Times New Roman" w:cs="Times New Roman"/>
          <w:strike/>
          <w:color w:val="EE0000"/>
          <w:sz w:val="24"/>
          <w:szCs w:val="24"/>
        </w:rPr>
        <w:t>4</w:t>
      </w:r>
      <w:r w:rsidRPr="00BB4017">
        <w:rPr>
          <w:rFonts w:ascii="Times New Roman" w:eastAsia="Times New Roman" w:hAnsi="Times New Roman" w:cs="Times New Roman"/>
          <w:strike/>
          <w:color w:val="EE0000"/>
          <w:spacing w:val="-1"/>
          <w:sz w:val="24"/>
          <w:szCs w:val="24"/>
        </w:rPr>
        <w:t xml:space="preserve"> </w:t>
      </w:r>
      <w:r w:rsidRPr="00BB4017">
        <w:rPr>
          <w:rFonts w:ascii="Times New Roman" w:eastAsia="Times New Roman" w:hAnsi="Times New Roman" w:cs="Times New Roman"/>
          <w:strike/>
          <w:color w:val="EE0000"/>
          <w:sz w:val="24"/>
          <w:szCs w:val="24"/>
        </w:rPr>
        <w:t>of</w:t>
      </w:r>
      <w:r w:rsidRPr="00BB4017">
        <w:rPr>
          <w:rFonts w:ascii="Times New Roman" w:eastAsia="Times New Roman" w:hAnsi="Times New Roman" w:cs="Times New Roman"/>
          <w:strike/>
          <w:color w:val="EE0000"/>
          <w:spacing w:val="-1"/>
          <w:sz w:val="24"/>
          <w:szCs w:val="24"/>
        </w:rPr>
        <w:t xml:space="preserve"> </w:t>
      </w:r>
      <w:r w:rsidRPr="00BB4017">
        <w:rPr>
          <w:rFonts w:ascii="Times New Roman" w:eastAsia="Times New Roman" w:hAnsi="Times New Roman" w:cs="Times New Roman"/>
          <w:strike/>
          <w:color w:val="EE0000"/>
          <w:sz w:val="24"/>
          <w:szCs w:val="24"/>
        </w:rPr>
        <w:t>these</w:t>
      </w:r>
      <w:r w:rsidRPr="00BB4017">
        <w:rPr>
          <w:rFonts w:ascii="Times New Roman" w:eastAsia="Times New Roman" w:hAnsi="Times New Roman" w:cs="Times New Roman"/>
          <w:strike/>
          <w:color w:val="EE0000"/>
          <w:spacing w:val="-2"/>
          <w:sz w:val="24"/>
          <w:szCs w:val="24"/>
        </w:rPr>
        <w:t xml:space="preserve"> objectives:</w:t>
      </w:r>
    </w:p>
    <w:p w14:paraId="49CB86CC" w14:textId="77777777" w:rsidR="009532DC" w:rsidRPr="00BB4017" w:rsidRDefault="009532DC" w:rsidP="009532DC">
      <w:pPr>
        <w:widowControl w:val="0"/>
        <w:autoSpaceDE w:val="0"/>
        <w:autoSpaceDN w:val="0"/>
        <w:spacing w:before="98"/>
        <w:ind w:left="0" w:firstLine="0"/>
        <w:rPr>
          <w:rFonts w:ascii="Times New Roman" w:eastAsia="Times New Roman" w:hAnsi="Times New Roman" w:cs="Times New Roman"/>
          <w:strike/>
          <w:color w:val="EE0000"/>
          <w:sz w:val="24"/>
          <w:szCs w:val="24"/>
        </w:rPr>
      </w:pPr>
    </w:p>
    <w:p w14:paraId="1FFF0BCA" w14:textId="5FC5E5C1" w:rsidR="009532DC" w:rsidRPr="00BB4017" w:rsidRDefault="009532DC">
      <w:pPr>
        <w:widowControl w:val="0"/>
        <w:numPr>
          <w:ilvl w:val="1"/>
          <w:numId w:val="47"/>
        </w:numPr>
        <w:tabs>
          <w:tab w:val="left" w:pos="719"/>
        </w:tabs>
        <w:autoSpaceDE w:val="0"/>
        <w:autoSpaceDN w:val="0"/>
        <w:ind w:left="719" w:hanging="230"/>
        <w:rPr>
          <w:rFonts w:ascii="Times New Roman" w:eastAsia="Times New Roman" w:hAnsi="Times New Roman" w:cs="Times New Roman"/>
          <w:strike/>
          <w:color w:val="EE0000"/>
          <w:sz w:val="24"/>
        </w:rPr>
      </w:pPr>
      <w:r w:rsidRPr="00BB4017">
        <w:rPr>
          <w:rFonts w:ascii="Times New Roman" w:eastAsia="Times New Roman" w:hAnsi="Times New Roman" w:cs="Times New Roman"/>
          <w:strike/>
          <w:color w:val="EE0000"/>
          <w:sz w:val="24"/>
        </w:rPr>
        <w:t>Develop</w:t>
      </w:r>
      <w:r w:rsidRPr="00BB4017">
        <w:rPr>
          <w:rFonts w:ascii="Times New Roman" w:eastAsia="Times New Roman" w:hAnsi="Times New Roman" w:cs="Times New Roman"/>
          <w:strike/>
          <w:color w:val="EE0000"/>
          <w:spacing w:val="-2"/>
          <w:sz w:val="24"/>
        </w:rPr>
        <w:t xml:space="preserve"> </w:t>
      </w:r>
      <w:r w:rsidRPr="00BB4017">
        <w:rPr>
          <w:rFonts w:ascii="Times New Roman" w:eastAsia="Times New Roman" w:hAnsi="Times New Roman" w:cs="Times New Roman"/>
          <w:strike/>
          <w:color w:val="EE0000"/>
          <w:sz w:val="24"/>
        </w:rPr>
        <w:t>a</w:t>
      </w:r>
      <w:r w:rsidRPr="00BB4017">
        <w:rPr>
          <w:rFonts w:ascii="Times New Roman" w:eastAsia="Times New Roman" w:hAnsi="Times New Roman" w:cs="Times New Roman"/>
          <w:strike/>
          <w:color w:val="EE0000"/>
          <w:spacing w:val="-3"/>
          <w:sz w:val="24"/>
        </w:rPr>
        <w:t xml:space="preserve"> </w:t>
      </w:r>
      <w:r w:rsidRPr="00BB4017">
        <w:rPr>
          <w:rFonts w:ascii="Times New Roman" w:eastAsia="Times New Roman" w:hAnsi="Times New Roman" w:cs="Times New Roman"/>
          <w:strike/>
          <w:color w:val="EE0000"/>
          <w:sz w:val="24"/>
        </w:rPr>
        <w:t>significant</w:t>
      </w:r>
      <w:r w:rsidRPr="00BB4017">
        <w:rPr>
          <w:rFonts w:ascii="Times New Roman" w:eastAsia="Times New Roman" w:hAnsi="Times New Roman" w:cs="Times New Roman"/>
          <w:strike/>
          <w:color w:val="EE0000"/>
          <w:spacing w:val="-1"/>
          <w:sz w:val="24"/>
        </w:rPr>
        <w:t xml:space="preserve"> </w:t>
      </w:r>
      <w:r w:rsidRPr="00BB4017">
        <w:rPr>
          <w:rFonts w:ascii="Times New Roman" w:eastAsia="Times New Roman" w:hAnsi="Times New Roman" w:cs="Times New Roman"/>
          <w:strike/>
          <w:color w:val="EE0000"/>
          <w:sz w:val="24"/>
        </w:rPr>
        <w:t>procedure</w:t>
      </w:r>
      <w:r w:rsidRPr="00BB4017">
        <w:rPr>
          <w:rFonts w:ascii="Times New Roman" w:eastAsia="Times New Roman" w:hAnsi="Times New Roman" w:cs="Times New Roman"/>
          <w:strike/>
          <w:color w:val="EE0000"/>
          <w:spacing w:val="-3"/>
          <w:sz w:val="24"/>
        </w:rPr>
        <w:t xml:space="preserve"> </w:t>
      </w:r>
      <w:r w:rsidRPr="00BB4017">
        <w:rPr>
          <w:rFonts w:ascii="Times New Roman" w:eastAsia="Times New Roman" w:hAnsi="Times New Roman" w:cs="Times New Roman"/>
          <w:strike/>
          <w:color w:val="EE0000"/>
          <w:sz w:val="24"/>
        </w:rPr>
        <w:t>or</w:t>
      </w:r>
      <w:r w:rsidRPr="00BB4017">
        <w:rPr>
          <w:rFonts w:ascii="Times New Roman" w:eastAsia="Times New Roman" w:hAnsi="Times New Roman" w:cs="Times New Roman"/>
          <w:strike/>
          <w:color w:val="EE0000"/>
          <w:spacing w:val="-2"/>
          <w:sz w:val="24"/>
        </w:rPr>
        <w:t xml:space="preserve"> </w:t>
      </w:r>
      <w:r w:rsidRPr="00BB4017">
        <w:rPr>
          <w:rFonts w:ascii="Times New Roman" w:eastAsia="Times New Roman" w:hAnsi="Times New Roman" w:cs="Times New Roman"/>
          <w:strike/>
          <w:color w:val="EE0000"/>
          <w:sz w:val="24"/>
        </w:rPr>
        <w:t>process</w:t>
      </w:r>
      <w:r w:rsidRPr="00BB4017">
        <w:rPr>
          <w:rFonts w:ascii="Times New Roman" w:eastAsia="Times New Roman" w:hAnsi="Times New Roman" w:cs="Times New Roman"/>
          <w:strike/>
          <w:color w:val="EE0000"/>
          <w:spacing w:val="-1"/>
          <w:sz w:val="24"/>
        </w:rPr>
        <w:t xml:space="preserve"> </w:t>
      </w:r>
      <w:r w:rsidRPr="00BB4017">
        <w:rPr>
          <w:rFonts w:ascii="Times New Roman" w:eastAsia="Times New Roman" w:hAnsi="Times New Roman" w:cs="Times New Roman"/>
          <w:strike/>
          <w:color w:val="EE0000"/>
          <w:sz w:val="24"/>
        </w:rPr>
        <w:t>that</w:t>
      </w:r>
      <w:r w:rsidRPr="00BB4017">
        <w:rPr>
          <w:rFonts w:ascii="Times New Roman" w:eastAsia="Times New Roman" w:hAnsi="Times New Roman" w:cs="Times New Roman"/>
          <w:strike/>
          <w:color w:val="EE0000"/>
          <w:spacing w:val="-2"/>
          <w:sz w:val="24"/>
        </w:rPr>
        <w:t xml:space="preserve"> </w:t>
      </w:r>
      <w:r w:rsidRPr="00BB4017">
        <w:rPr>
          <w:rFonts w:ascii="Times New Roman" w:eastAsia="Times New Roman" w:hAnsi="Times New Roman" w:cs="Times New Roman"/>
          <w:strike/>
          <w:color w:val="EE0000"/>
          <w:sz w:val="24"/>
        </w:rPr>
        <w:t>improves</w:t>
      </w:r>
      <w:r w:rsidRPr="00BB4017">
        <w:rPr>
          <w:rFonts w:ascii="Times New Roman" w:eastAsia="Times New Roman" w:hAnsi="Times New Roman" w:cs="Times New Roman"/>
          <w:strike/>
          <w:color w:val="EE0000"/>
          <w:spacing w:val="-2"/>
          <w:sz w:val="24"/>
        </w:rPr>
        <w:t xml:space="preserve"> </w:t>
      </w:r>
      <w:r w:rsidRPr="00BB4017">
        <w:rPr>
          <w:rFonts w:ascii="Times New Roman" w:eastAsia="Times New Roman" w:hAnsi="Times New Roman" w:cs="Times New Roman"/>
          <w:strike/>
          <w:color w:val="EE0000"/>
          <w:sz w:val="24"/>
        </w:rPr>
        <w:t>the</w:t>
      </w:r>
      <w:r w:rsidRPr="00BB4017">
        <w:rPr>
          <w:rFonts w:ascii="Times New Roman" w:eastAsia="Times New Roman" w:hAnsi="Times New Roman" w:cs="Times New Roman"/>
          <w:strike/>
          <w:color w:val="EE0000"/>
          <w:spacing w:val="-2"/>
          <w:sz w:val="24"/>
        </w:rPr>
        <w:t xml:space="preserve"> </w:t>
      </w:r>
      <w:r w:rsidRPr="00BB4017">
        <w:rPr>
          <w:rFonts w:ascii="Times New Roman" w:eastAsia="Times New Roman" w:hAnsi="Times New Roman" w:cs="Times New Roman"/>
          <w:strike/>
          <w:color w:val="EE0000"/>
          <w:sz w:val="24"/>
        </w:rPr>
        <w:t>efficiency</w:t>
      </w:r>
      <w:r w:rsidRPr="00BB4017">
        <w:rPr>
          <w:rFonts w:ascii="Times New Roman" w:eastAsia="Times New Roman" w:hAnsi="Times New Roman" w:cs="Times New Roman"/>
          <w:strike/>
          <w:color w:val="EE0000"/>
          <w:spacing w:val="-2"/>
          <w:sz w:val="24"/>
        </w:rPr>
        <w:t xml:space="preserve"> </w:t>
      </w:r>
      <w:r w:rsidRPr="00BB4017">
        <w:rPr>
          <w:rFonts w:ascii="Times New Roman" w:eastAsia="Times New Roman" w:hAnsi="Times New Roman" w:cs="Times New Roman"/>
          <w:strike/>
          <w:color w:val="EE0000"/>
          <w:sz w:val="24"/>
        </w:rPr>
        <w:t>of</w:t>
      </w:r>
      <w:r w:rsidRPr="00BB4017">
        <w:rPr>
          <w:rFonts w:ascii="Times New Roman" w:eastAsia="Times New Roman" w:hAnsi="Times New Roman" w:cs="Times New Roman"/>
          <w:strike/>
          <w:color w:val="EE0000"/>
          <w:spacing w:val="-2"/>
          <w:sz w:val="24"/>
        </w:rPr>
        <w:t xml:space="preserve"> </w:t>
      </w:r>
      <w:r w:rsidRPr="00BB4017">
        <w:rPr>
          <w:rFonts w:ascii="Times New Roman" w:eastAsia="Times New Roman" w:hAnsi="Times New Roman" w:cs="Times New Roman"/>
          <w:strike/>
          <w:color w:val="EE0000"/>
          <w:sz w:val="24"/>
        </w:rPr>
        <w:t>the</w:t>
      </w:r>
      <w:r w:rsidRPr="00BB4017">
        <w:rPr>
          <w:rFonts w:ascii="Times New Roman" w:eastAsia="Times New Roman" w:hAnsi="Times New Roman" w:cs="Times New Roman"/>
          <w:strike/>
          <w:color w:val="EE0000"/>
          <w:spacing w:val="-2"/>
          <w:sz w:val="24"/>
        </w:rPr>
        <w:t xml:space="preserve"> library.</w:t>
      </w:r>
    </w:p>
    <w:p w14:paraId="460BFD19" w14:textId="77777777" w:rsidR="00036754" w:rsidRPr="00BB4017" w:rsidRDefault="00036754" w:rsidP="00036754">
      <w:pPr>
        <w:widowControl w:val="0"/>
        <w:tabs>
          <w:tab w:val="left" w:pos="719"/>
        </w:tabs>
        <w:autoSpaceDE w:val="0"/>
        <w:autoSpaceDN w:val="0"/>
        <w:ind w:left="719" w:firstLine="0"/>
        <w:rPr>
          <w:rFonts w:ascii="Times New Roman" w:eastAsia="Times New Roman" w:hAnsi="Times New Roman" w:cs="Times New Roman"/>
          <w:strike/>
          <w:color w:val="EE0000"/>
          <w:sz w:val="24"/>
        </w:rPr>
      </w:pPr>
    </w:p>
    <w:p w14:paraId="7C992654" w14:textId="7B30B42C" w:rsidR="009532DC" w:rsidRPr="00BB4017" w:rsidRDefault="00036754">
      <w:pPr>
        <w:widowControl w:val="0"/>
        <w:numPr>
          <w:ilvl w:val="1"/>
          <w:numId w:val="47"/>
        </w:numPr>
        <w:tabs>
          <w:tab w:val="left" w:pos="719"/>
        </w:tabs>
        <w:autoSpaceDE w:val="0"/>
        <w:autoSpaceDN w:val="0"/>
        <w:ind w:left="719" w:hanging="230"/>
        <w:rPr>
          <w:rFonts w:ascii="Times New Roman" w:eastAsia="Times New Roman" w:hAnsi="Times New Roman" w:cs="Times New Roman"/>
          <w:strike/>
          <w:color w:val="EE0000"/>
          <w:sz w:val="24"/>
        </w:rPr>
      </w:pPr>
      <w:r w:rsidRPr="00BB4017">
        <w:rPr>
          <w:rFonts w:ascii="Times New Roman" w:eastAsia="Times New Roman" w:hAnsi="Times New Roman" w:cs="Times New Roman"/>
          <w:strike/>
          <w:color w:val="EE0000"/>
          <w:sz w:val="24"/>
          <w:szCs w:val="24"/>
        </w:rPr>
        <w:t>Develop</w:t>
      </w:r>
      <w:r w:rsidRPr="00BB4017">
        <w:rPr>
          <w:rFonts w:ascii="Times New Roman" w:eastAsia="Times New Roman" w:hAnsi="Times New Roman" w:cs="Times New Roman"/>
          <w:strike/>
          <w:color w:val="EE0000"/>
          <w:spacing w:val="-2"/>
          <w:sz w:val="24"/>
          <w:szCs w:val="24"/>
        </w:rPr>
        <w:t xml:space="preserve"> </w:t>
      </w:r>
      <w:r w:rsidRPr="00BB4017">
        <w:rPr>
          <w:rFonts w:ascii="Times New Roman" w:eastAsia="Times New Roman" w:hAnsi="Times New Roman" w:cs="Times New Roman"/>
          <w:strike/>
          <w:color w:val="EE0000"/>
          <w:sz w:val="24"/>
          <w:szCs w:val="24"/>
        </w:rPr>
        <w:t>and</w:t>
      </w:r>
      <w:r w:rsidRPr="00BB4017">
        <w:rPr>
          <w:rFonts w:ascii="Times New Roman" w:eastAsia="Times New Roman" w:hAnsi="Times New Roman" w:cs="Times New Roman"/>
          <w:strike/>
          <w:color w:val="EE0000"/>
          <w:spacing w:val="-2"/>
          <w:sz w:val="24"/>
          <w:szCs w:val="24"/>
        </w:rPr>
        <w:t xml:space="preserve"> </w:t>
      </w:r>
      <w:r w:rsidRPr="00BB4017">
        <w:rPr>
          <w:rFonts w:ascii="Times New Roman" w:eastAsia="Times New Roman" w:hAnsi="Times New Roman" w:cs="Times New Roman"/>
          <w:strike/>
          <w:color w:val="EE0000"/>
          <w:sz w:val="24"/>
          <w:szCs w:val="24"/>
        </w:rPr>
        <w:t>teach</w:t>
      </w:r>
      <w:r w:rsidRPr="00BB4017">
        <w:rPr>
          <w:rFonts w:ascii="Times New Roman" w:eastAsia="Times New Roman" w:hAnsi="Times New Roman" w:cs="Times New Roman"/>
          <w:strike/>
          <w:color w:val="EE0000"/>
          <w:spacing w:val="-2"/>
          <w:sz w:val="24"/>
          <w:szCs w:val="24"/>
        </w:rPr>
        <w:t xml:space="preserve"> </w:t>
      </w:r>
      <w:r w:rsidRPr="00BB4017">
        <w:rPr>
          <w:rFonts w:ascii="Times New Roman" w:eastAsia="Times New Roman" w:hAnsi="Times New Roman" w:cs="Times New Roman"/>
          <w:strike/>
          <w:color w:val="EE0000"/>
          <w:sz w:val="24"/>
          <w:szCs w:val="24"/>
        </w:rPr>
        <w:t>5</w:t>
      </w:r>
      <w:r w:rsidRPr="00BB4017">
        <w:rPr>
          <w:rFonts w:ascii="Times New Roman" w:eastAsia="Times New Roman" w:hAnsi="Times New Roman" w:cs="Times New Roman"/>
          <w:strike/>
          <w:color w:val="EE0000"/>
          <w:spacing w:val="-1"/>
          <w:sz w:val="24"/>
          <w:szCs w:val="24"/>
        </w:rPr>
        <w:t xml:space="preserve"> </w:t>
      </w:r>
      <w:r w:rsidRPr="00BB4017">
        <w:rPr>
          <w:rFonts w:ascii="Times New Roman" w:eastAsia="Times New Roman" w:hAnsi="Times New Roman" w:cs="Times New Roman"/>
          <w:strike/>
          <w:color w:val="EE0000"/>
          <w:sz w:val="24"/>
          <w:szCs w:val="24"/>
        </w:rPr>
        <w:t>instruction</w:t>
      </w:r>
      <w:r w:rsidRPr="00BB4017">
        <w:rPr>
          <w:rFonts w:ascii="Times New Roman" w:eastAsia="Times New Roman" w:hAnsi="Times New Roman" w:cs="Times New Roman"/>
          <w:strike/>
          <w:color w:val="EE0000"/>
          <w:spacing w:val="-2"/>
          <w:sz w:val="24"/>
          <w:szCs w:val="24"/>
        </w:rPr>
        <w:t xml:space="preserve"> </w:t>
      </w:r>
      <w:r w:rsidRPr="00BB4017">
        <w:rPr>
          <w:rFonts w:ascii="Times New Roman" w:eastAsia="Times New Roman" w:hAnsi="Times New Roman" w:cs="Times New Roman"/>
          <w:strike/>
          <w:color w:val="EE0000"/>
          <w:sz w:val="24"/>
          <w:szCs w:val="24"/>
        </w:rPr>
        <w:t>sessions</w:t>
      </w:r>
      <w:r w:rsidRPr="00BB4017">
        <w:rPr>
          <w:rFonts w:ascii="Times New Roman" w:eastAsia="Times New Roman" w:hAnsi="Times New Roman" w:cs="Times New Roman"/>
          <w:strike/>
          <w:color w:val="EE0000"/>
          <w:spacing w:val="-2"/>
          <w:sz w:val="24"/>
          <w:szCs w:val="24"/>
        </w:rPr>
        <w:t xml:space="preserve"> </w:t>
      </w:r>
      <w:r w:rsidRPr="00BB4017">
        <w:rPr>
          <w:rFonts w:ascii="Times New Roman" w:eastAsia="Times New Roman" w:hAnsi="Times New Roman" w:cs="Times New Roman"/>
          <w:strike/>
          <w:color w:val="EE0000"/>
          <w:sz w:val="24"/>
          <w:szCs w:val="24"/>
        </w:rPr>
        <w:t>that</w:t>
      </w:r>
      <w:r w:rsidRPr="00BB4017">
        <w:rPr>
          <w:rFonts w:ascii="Times New Roman" w:eastAsia="Times New Roman" w:hAnsi="Times New Roman" w:cs="Times New Roman"/>
          <w:strike/>
          <w:color w:val="EE0000"/>
          <w:spacing w:val="-2"/>
          <w:sz w:val="24"/>
          <w:szCs w:val="24"/>
        </w:rPr>
        <w:t xml:space="preserve"> </w:t>
      </w:r>
      <w:r w:rsidRPr="00BB4017">
        <w:rPr>
          <w:rFonts w:ascii="Times New Roman" w:eastAsia="Times New Roman" w:hAnsi="Times New Roman" w:cs="Times New Roman"/>
          <w:strike/>
          <w:color w:val="EE0000"/>
          <w:sz w:val="24"/>
          <w:szCs w:val="24"/>
        </w:rPr>
        <w:t>demonstrably</w:t>
      </w:r>
      <w:r w:rsidRPr="00BB4017">
        <w:rPr>
          <w:rFonts w:ascii="Times New Roman" w:eastAsia="Times New Roman" w:hAnsi="Times New Roman" w:cs="Times New Roman"/>
          <w:strike/>
          <w:color w:val="EE0000"/>
          <w:spacing w:val="-1"/>
          <w:sz w:val="24"/>
          <w:szCs w:val="24"/>
        </w:rPr>
        <w:t xml:space="preserve"> </w:t>
      </w:r>
      <w:r w:rsidRPr="00BB4017">
        <w:rPr>
          <w:rFonts w:ascii="Times New Roman" w:eastAsia="Times New Roman" w:hAnsi="Times New Roman" w:cs="Times New Roman"/>
          <w:strike/>
          <w:color w:val="EE0000"/>
          <w:sz w:val="24"/>
          <w:szCs w:val="24"/>
        </w:rPr>
        <w:t>help</w:t>
      </w:r>
      <w:r w:rsidRPr="00BB4017">
        <w:rPr>
          <w:rFonts w:ascii="Times New Roman" w:eastAsia="Times New Roman" w:hAnsi="Times New Roman" w:cs="Times New Roman"/>
          <w:strike/>
          <w:color w:val="EE0000"/>
          <w:spacing w:val="-2"/>
          <w:sz w:val="24"/>
          <w:szCs w:val="24"/>
        </w:rPr>
        <w:t xml:space="preserve"> </w:t>
      </w:r>
      <w:r w:rsidRPr="00BB4017">
        <w:rPr>
          <w:rFonts w:ascii="Times New Roman" w:eastAsia="Times New Roman" w:hAnsi="Times New Roman" w:cs="Times New Roman"/>
          <w:strike/>
          <w:color w:val="EE0000"/>
          <w:sz w:val="24"/>
          <w:szCs w:val="24"/>
        </w:rPr>
        <w:t>students</w:t>
      </w:r>
      <w:r w:rsidRPr="00BB4017">
        <w:rPr>
          <w:rFonts w:ascii="Times New Roman" w:eastAsia="Times New Roman" w:hAnsi="Times New Roman" w:cs="Times New Roman"/>
          <w:strike/>
          <w:color w:val="EE0000"/>
          <w:spacing w:val="-2"/>
          <w:sz w:val="24"/>
          <w:szCs w:val="24"/>
        </w:rPr>
        <w:t xml:space="preserve"> </w:t>
      </w:r>
      <w:r w:rsidRPr="00BB4017">
        <w:rPr>
          <w:rFonts w:ascii="Times New Roman" w:eastAsia="Times New Roman" w:hAnsi="Times New Roman" w:cs="Times New Roman"/>
          <w:strike/>
          <w:color w:val="EE0000"/>
          <w:sz w:val="24"/>
          <w:szCs w:val="24"/>
        </w:rPr>
        <w:t>or</w:t>
      </w:r>
      <w:r w:rsidRPr="00BB4017">
        <w:rPr>
          <w:rFonts w:ascii="Times New Roman" w:eastAsia="Times New Roman" w:hAnsi="Times New Roman" w:cs="Times New Roman"/>
          <w:strike/>
          <w:color w:val="EE0000"/>
          <w:spacing w:val="-1"/>
          <w:sz w:val="24"/>
          <w:szCs w:val="24"/>
        </w:rPr>
        <w:t xml:space="preserve"> </w:t>
      </w:r>
      <w:r w:rsidRPr="00BB4017">
        <w:rPr>
          <w:rFonts w:ascii="Times New Roman" w:eastAsia="Times New Roman" w:hAnsi="Times New Roman" w:cs="Times New Roman"/>
          <w:strike/>
          <w:color w:val="EE0000"/>
          <w:spacing w:val="-2"/>
          <w:sz w:val="24"/>
          <w:szCs w:val="24"/>
        </w:rPr>
        <w:t>attendees.</w:t>
      </w:r>
    </w:p>
    <w:p w14:paraId="1A605F07" w14:textId="77777777" w:rsidR="009532DC" w:rsidRPr="00BB4017" w:rsidRDefault="009532DC" w:rsidP="009532DC">
      <w:pPr>
        <w:widowControl w:val="0"/>
        <w:autoSpaceDE w:val="0"/>
        <w:autoSpaceDN w:val="0"/>
        <w:spacing w:before="97"/>
        <w:ind w:left="0" w:firstLine="0"/>
        <w:rPr>
          <w:rFonts w:ascii="Times New Roman" w:eastAsia="Times New Roman" w:hAnsi="Times New Roman" w:cs="Times New Roman"/>
          <w:strike/>
          <w:color w:val="EE0000"/>
          <w:sz w:val="24"/>
          <w:szCs w:val="24"/>
        </w:rPr>
      </w:pPr>
    </w:p>
    <w:p w14:paraId="7E2A426A" w14:textId="39D1D871" w:rsidR="009532DC" w:rsidRPr="00BB4017" w:rsidRDefault="009532DC">
      <w:pPr>
        <w:widowControl w:val="0"/>
        <w:numPr>
          <w:ilvl w:val="1"/>
          <w:numId w:val="47"/>
        </w:numPr>
        <w:tabs>
          <w:tab w:val="left" w:pos="719"/>
        </w:tabs>
        <w:autoSpaceDE w:val="0"/>
        <w:autoSpaceDN w:val="0"/>
        <w:spacing w:before="1"/>
        <w:ind w:left="719" w:hanging="230"/>
        <w:rPr>
          <w:rFonts w:ascii="Times New Roman" w:eastAsia="Times New Roman" w:hAnsi="Times New Roman" w:cs="Times New Roman"/>
          <w:strike/>
          <w:color w:val="EE0000"/>
          <w:sz w:val="24"/>
        </w:rPr>
      </w:pPr>
      <w:r w:rsidRPr="00BB4017">
        <w:rPr>
          <w:rFonts w:ascii="Times New Roman" w:eastAsia="Times New Roman" w:hAnsi="Times New Roman" w:cs="Times New Roman"/>
          <w:strike/>
          <w:color w:val="EE0000"/>
          <w:sz w:val="24"/>
        </w:rPr>
        <w:t>Provide</w:t>
      </w:r>
      <w:r w:rsidRPr="00BB4017">
        <w:rPr>
          <w:rFonts w:ascii="Times New Roman" w:eastAsia="Times New Roman" w:hAnsi="Times New Roman" w:cs="Times New Roman"/>
          <w:strike/>
          <w:color w:val="EE0000"/>
          <w:spacing w:val="-3"/>
          <w:sz w:val="24"/>
        </w:rPr>
        <w:t xml:space="preserve"> </w:t>
      </w:r>
      <w:r w:rsidRPr="00BB4017">
        <w:rPr>
          <w:rFonts w:ascii="Times New Roman" w:eastAsia="Times New Roman" w:hAnsi="Times New Roman" w:cs="Times New Roman"/>
          <w:strike/>
          <w:color w:val="EE0000"/>
          <w:sz w:val="24"/>
        </w:rPr>
        <w:t>evidence</w:t>
      </w:r>
      <w:r w:rsidRPr="00BB4017">
        <w:rPr>
          <w:rFonts w:ascii="Times New Roman" w:eastAsia="Times New Roman" w:hAnsi="Times New Roman" w:cs="Times New Roman"/>
          <w:strike/>
          <w:color w:val="EE0000"/>
          <w:spacing w:val="-3"/>
          <w:sz w:val="24"/>
        </w:rPr>
        <w:t xml:space="preserve"> </w:t>
      </w:r>
      <w:r w:rsidRPr="00BB4017">
        <w:rPr>
          <w:rFonts w:ascii="Times New Roman" w:eastAsia="Times New Roman" w:hAnsi="Times New Roman" w:cs="Times New Roman"/>
          <w:strike/>
          <w:color w:val="EE0000"/>
          <w:sz w:val="24"/>
        </w:rPr>
        <w:t>of</w:t>
      </w:r>
      <w:r w:rsidRPr="00BB4017">
        <w:rPr>
          <w:rFonts w:ascii="Times New Roman" w:eastAsia="Times New Roman" w:hAnsi="Times New Roman" w:cs="Times New Roman"/>
          <w:strike/>
          <w:color w:val="EE0000"/>
          <w:spacing w:val="-2"/>
          <w:sz w:val="24"/>
        </w:rPr>
        <w:t xml:space="preserve"> </w:t>
      </w:r>
      <w:r w:rsidRPr="00BB4017">
        <w:rPr>
          <w:rFonts w:ascii="Times New Roman" w:eastAsia="Times New Roman" w:hAnsi="Times New Roman" w:cs="Times New Roman"/>
          <w:strike/>
          <w:color w:val="EE0000"/>
          <w:sz w:val="24"/>
        </w:rPr>
        <w:t>5</w:t>
      </w:r>
      <w:r w:rsidRPr="00BB4017">
        <w:rPr>
          <w:rFonts w:ascii="Times New Roman" w:eastAsia="Times New Roman" w:hAnsi="Times New Roman" w:cs="Times New Roman"/>
          <w:strike/>
          <w:color w:val="EE0000"/>
          <w:spacing w:val="-2"/>
          <w:sz w:val="24"/>
        </w:rPr>
        <w:t xml:space="preserve"> </w:t>
      </w:r>
      <w:r w:rsidRPr="00BB4017">
        <w:rPr>
          <w:rFonts w:ascii="Times New Roman" w:eastAsia="Times New Roman" w:hAnsi="Times New Roman" w:cs="Times New Roman"/>
          <w:strike/>
          <w:color w:val="EE0000"/>
          <w:sz w:val="24"/>
        </w:rPr>
        <w:t>consequential</w:t>
      </w:r>
      <w:r w:rsidRPr="00BB4017">
        <w:rPr>
          <w:rFonts w:ascii="Times New Roman" w:eastAsia="Times New Roman" w:hAnsi="Times New Roman" w:cs="Times New Roman"/>
          <w:strike/>
          <w:color w:val="EE0000"/>
          <w:spacing w:val="-1"/>
          <w:sz w:val="24"/>
        </w:rPr>
        <w:t xml:space="preserve"> </w:t>
      </w:r>
      <w:r w:rsidRPr="00BB4017">
        <w:rPr>
          <w:rFonts w:ascii="Times New Roman" w:eastAsia="Times New Roman" w:hAnsi="Times New Roman" w:cs="Times New Roman"/>
          <w:strike/>
          <w:color w:val="EE0000"/>
          <w:sz w:val="24"/>
        </w:rPr>
        <w:t>interactions</w:t>
      </w:r>
      <w:r w:rsidRPr="00BB4017">
        <w:rPr>
          <w:rFonts w:ascii="Times New Roman" w:eastAsia="Times New Roman" w:hAnsi="Times New Roman" w:cs="Times New Roman"/>
          <w:strike/>
          <w:color w:val="EE0000"/>
          <w:spacing w:val="-2"/>
          <w:sz w:val="24"/>
        </w:rPr>
        <w:t xml:space="preserve"> </w:t>
      </w:r>
      <w:r w:rsidRPr="00BB4017">
        <w:rPr>
          <w:rFonts w:ascii="Times New Roman" w:eastAsia="Times New Roman" w:hAnsi="Times New Roman" w:cs="Times New Roman"/>
          <w:strike/>
          <w:color w:val="EE0000"/>
          <w:sz w:val="24"/>
        </w:rPr>
        <w:t>with</w:t>
      </w:r>
      <w:r w:rsidRPr="00BB4017">
        <w:rPr>
          <w:rFonts w:ascii="Times New Roman" w:eastAsia="Times New Roman" w:hAnsi="Times New Roman" w:cs="Times New Roman"/>
          <w:strike/>
          <w:color w:val="EE0000"/>
          <w:spacing w:val="-2"/>
          <w:sz w:val="24"/>
        </w:rPr>
        <w:t xml:space="preserve"> </w:t>
      </w:r>
      <w:r w:rsidRPr="00BB4017">
        <w:rPr>
          <w:rFonts w:ascii="Times New Roman" w:eastAsia="Times New Roman" w:hAnsi="Times New Roman" w:cs="Times New Roman"/>
          <w:strike/>
          <w:color w:val="EE0000"/>
          <w:sz w:val="24"/>
        </w:rPr>
        <w:t>students,</w:t>
      </w:r>
      <w:r w:rsidRPr="00BB4017">
        <w:rPr>
          <w:rFonts w:ascii="Times New Roman" w:eastAsia="Times New Roman" w:hAnsi="Times New Roman" w:cs="Times New Roman"/>
          <w:strike/>
          <w:color w:val="EE0000"/>
          <w:spacing w:val="-2"/>
          <w:sz w:val="24"/>
        </w:rPr>
        <w:t xml:space="preserve"> </w:t>
      </w:r>
      <w:r w:rsidRPr="00BB4017">
        <w:rPr>
          <w:rFonts w:ascii="Times New Roman" w:eastAsia="Times New Roman" w:hAnsi="Times New Roman" w:cs="Times New Roman"/>
          <w:strike/>
          <w:color w:val="EE0000"/>
          <w:sz w:val="24"/>
        </w:rPr>
        <w:t>faculty</w:t>
      </w:r>
      <w:r w:rsidRPr="00BB4017">
        <w:rPr>
          <w:rFonts w:ascii="Times New Roman" w:eastAsia="Times New Roman" w:hAnsi="Times New Roman" w:cs="Times New Roman"/>
          <w:strike/>
          <w:color w:val="EE0000"/>
          <w:spacing w:val="-2"/>
          <w:sz w:val="24"/>
        </w:rPr>
        <w:t xml:space="preserve"> </w:t>
      </w:r>
      <w:r w:rsidRPr="00BB4017">
        <w:rPr>
          <w:rFonts w:ascii="Times New Roman" w:eastAsia="Times New Roman" w:hAnsi="Times New Roman" w:cs="Times New Roman"/>
          <w:strike/>
          <w:color w:val="EE0000"/>
          <w:sz w:val="24"/>
        </w:rPr>
        <w:t>or</w:t>
      </w:r>
      <w:r w:rsidRPr="00BB4017">
        <w:rPr>
          <w:rFonts w:ascii="Times New Roman" w:eastAsia="Times New Roman" w:hAnsi="Times New Roman" w:cs="Times New Roman"/>
          <w:strike/>
          <w:color w:val="EE0000"/>
          <w:spacing w:val="-1"/>
          <w:sz w:val="24"/>
        </w:rPr>
        <w:t xml:space="preserve"> </w:t>
      </w:r>
      <w:r w:rsidRPr="00BB4017">
        <w:rPr>
          <w:rFonts w:ascii="Times New Roman" w:eastAsia="Times New Roman" w:hAnsi="Times New Roman" w:cs="Times New Roman"/>
          <w:strike/>
          <w:color w:val="EE0000"/>
          <w:spacing w:val="-2"/>
          <w:sz w:val="24"/>
        </w:rPr>
        <w:t>staff.</w:t>
      </w:r>
    </w:p>
    <w:p w14:paraId="5A3BE463" w14:textId="77777777" w:rsidR="00036754" w:rsidRPr="00BB4017" w:rsidRDefault="00036754" w:rsidP="00036754">
      <w:pPr>
        <w:pStyle w:val="ListParagraph"/>
        <w:rPr>
          <w:strike/>
          <w:color w:val="EE0000"/>
          <w:sz w:val="24"/>
        </w:rPr>
      </w:pPr>
    </w:p>
    <w:p w14:paraId="40058DD3" w14:textId="1367A24D" w:rsidR="009532DC" w:rsidRPr="00BB4017" w:rsidRDefault="00036754">
      <w:pPr>
        <w:widowControl w:val="0"/>
        <w:numPr>
          <w:ilvl w:val="1"/>
          <w:numId w:val="47"/>
        </w:numPr>
        <w:tabs>
          <w:tab w:val="left" w:pos="719"/>
        </w:tabs>
        <w:autoSpaceDE w:val="0"/>
        <w:autoSpaceDN w:val="0"/>
        <w:spacing w:before="1"/>
        <w:ind w:left="719" w:hanging="230"/>
        <w:rPr>
          <w:rFonts w:ascii="Times New Roman" w:eastAsia="Times New Roman" w:hAnsi="Times New Roman" w:cs="Times New Roman"/>
          <w:strike/>
          <w:color w:val="EE0000"/>
          <w:sz w:val="24"/>
        </w:rPr>
      </w:pPr>
      <w:r w:rsidRPr="00BB4017">
        <w:rPr>
          <w:rFonts w:ascii="Times New Roman" w:eastAsia="Times New Roman" w:hAnsi="Times New Roman" w:cs="Times New Roman"/>
          <w:strike/>
          <w:color w:val="EE0000"/>
          <w:sz w:val="24"/>
          <w:szCs w:val="24"/>
        </w:rPr>
        <w:t>Identify</w:t>
      </w:r>
      <w:r w:rsidRPr="00BB4017">
        <w:rPr>
          <w:rFonts w:ascii="Times New Roman" w:eastAsia="Times New Roman" w:hAnsi="Times New Roman" w:cs="Times New Roman"/>
          <w:strike/>
          <w:color w:val="EE0000"/>
          <w:spacing w:val="-5"/>
          <w:sz w:val="24"/>
          <w:szCs w:val="24"/>
        </w:rPr>
        <w:t xml:space="preserve"> </w:t>
      </w:r>
      <w:r w:rsidRPr="00BB4017">
        <w:rPr>
          <w:rFonts w:ascii="Times New Roman" w:eastAsia="Times New Roman" w:hAnsi="Times New Roman" w:cs="Times New Roman"/>
          <w:strike/>
          <w:color w:val="EE0000"/>
          <w:sz w:val="24"/>
          <w:szCs w:val="24"/>
        </w:rPr>
        <w:t>and</w:t>
      </w:r>
      <w:r w:rsidRPr="00BB4017">
        <w:rPr>
          <w:rFonts w:ascii="Times New Roman" w:eastAsia="Times New Roman" w:hAnsi="Times New Roman" w:cs="Times New Roman"/>
          <w:strike/>
          <w:color w:val="EE0000"/>
          <w:spacing w:val="-4"/>
          <w:sz w:val="24"/>
          <w:szCs w:val="24"/>
        </w:rPr>
        <w:t xml:space="preserve"> </w:t>
      </w:r>
      <w:r w:rsidRPr="00BB4017">
        <w:rPr>
          <w:rFonts w:ascii="Times New Roman" w:eastAsia="Times New Roman" w:hAnsi="Times New Roman" w:cs="Times New Roman"/>
          <w:strike/>
          <w:color w:val="EE0000"/>
          <w:sz w:val="24"/>
          <w:szCs w:val="24"/>
        </w:rPr>
        <w:t>develop</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multiple</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significant</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collections</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or</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resources</w:t>
      </w:r>
      <w:r w:rsidRPr="00BB4017">
        <w:rPr>
          <w:rFonts w:ascii="Times New Roman" w:eastAsia="Times New Roman" w:hAnsi="Times New Roman" w:cs="Times New Roman"/>
          <w:strike/>
          <w:color w:val="EE0000"/>
          <w:spacing w:val="-4"/>
          <w:sz w:val="24"/>
          <w:szCs w:val="24"/>
        </w:rPr>
        <w:t xml:space="preserve"> </w:t>
      </w:r>
      <w:r w:rsidRPr="00BB4017">
        <w:rPr>
          <w:rFonts w:ascii="Times New Roman" w:eastAsia="Times New Roman" w:hAnsi="Times New Roman" w:cs="Times New Roman"/>
          <w:strike/>
          <w:color w:val="EE0000"/>
          <w:sz w:val="24"/>
          <w:szCs w:val="24"/>
        </w:rPr>
        <w:t>that</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meet</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Florida</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Tech’s</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pacing w:val="-2"/>
          <w:sz w:val="24"/>
          <w:szCs w:val="24"/>
        </w:rPr>
        <w:t>needs.</w:t>
      </w:r>
    </w:p>
    <w:p w14:paraId="301EB0D1" w14:textId="77777777" w:rsidR="009532DC" w:rsidRPr="00BB4017" w:rsidRDefault="009532DC" w:rsidP="009532DC">
      <w:pPr>
        <w:widowControl w:val="0"/>
        <w:autoSpaceDE w:val="0"/>
        <w:autoSpaceDN w:val="0"/>
        <w:spacing w:before="97"/>
        <w:ind w:left="0" w:firstLine="0"/>
        <w:rPr>
          <w:rFonts w:ascii="Times New Roman" w:eastAsia="Times New Roman" w:hAnsi="Times New Roman" w:cs="Times New Roman"/>
          <w:strike/>
          <w:color w:val="EE0000"/>
          <w:sz w:val="24"/>
          <w:szCs w:val="24"/>
        </w:rPr>
      </w:pPr>
    </w:p>
    <w:p w14:paraId="2472219C" w14:textId="77777777" w:rsidR="009532DC" w:rsidRPr="00BB4017" w:rsidRDefault="009532DC">
      <w:pPr>
        <w:widowControl w:val="0"/>
        <w:numPr>
          <w:ilvl w:val="1"/>
          <w:numId w:val="47"/>
        </w:numPr>
        <w:tabs>
          <w:tab w:val="left" w:pos="719"/>
        </w:tabs>
        <w:autoSpaceDE w:val="0"/>
        <w:autoSpaceDN w:val="0"/>
        <w:spacing w:before="1"/>
        <w:ind w:left="719" w:hanging="230"/>
        <w:rPr>
          <w:rFonts w:ascii="Times New Roman" w:eastAsia="Times New Roman" w:hAnsi="Times New Roman" w:cs="Times New Roman"/>
          <w:strike/>
          <w:color w:val="EE0000"/>
          <w:sz w:val="24"/>
        </w:rPr>
      </w:pPr>
      <w:r w:rsidRPr="00BB4017">
        <w:rPr>
          <w:rFonts w:ascii="Times New Roman" w:eastAsia="Times New Roman" w:hAnsi="Times New Roman" w:cs="Times New Roman"/>
          <w:strike/>
          <w:color w:val="EE0000"/>
          <w:sz w:val="24"/>
        </w:rPr>
        <w:t>Identify</w:t>
      </w:r>
      <w:r w:rsidRPr="00BB4017">
        <w:rPr>
          <w:rFonts w:ascii="Times New Roman" w:eastAsia="Times New Roman" w:hAnsi="Times New Roman" w:cs="Times New Roman"/>
          <w:strike/>
          <w:color w:val="EE0000"/>
          <w:spacing w:val="-2"/>
          <w:sz w:val="24"/>
        </w:rPr>
        <w:t xml:space="preserve"> </w:t>
      </w:r>
      <w:r w:rsidRPr="00BB4017">
        <w:rPr>
          <w:rFonts w:ascii="Times New Roman" w:eastAsia="Times New Roman" w:hAnsi="Times New Roman" w:cs="Times New Roman"/>
          <w:strike/>
          <w:color w:val="EE0000"/>
          <w:sz w:val="24"/>
        </w:rPr>
        <w:t>and</w:t>
      </w:r>
      <w:r w:rsidRPr="00BB4017">
        <w:rPr>
          <w:rFonts w:ascii="Times New Roman" w:eastAsia="Times New Roman" w:hAnsi="Times New Roman" w:cs="Times New Roman"/>
          <w:strike/>
          <w:color w:val="EE0000"/>
          <w:spacing w:val="-2"/>
          <w:sz w:val="24"/>
        </w:rPr>
        <w:t xml:space="preserve"> </w:t>
      </w:r>
      <w:r w:rsidRPr="00BB4017">
        <w:rPr>
          <w:rFonts w:ascii="Times New Roman" w:eastAsia="Times New Roman" w:hAnsi="Times New Roman" w:cs="Times New Roman"/>
          <w:strike/>
          <w:color w:val="EE0000"/>
          <w:sz w:val="24"/>
        </w:rPr>
        <w:t>implement</w:t>
      </w:r>
      <w:r w:rsidRPr="00BB4017">
        <w:rPr>
          <w:rFonts w:ascii="Times New Roman" w:eastAsia="Times New Roman" w:hAnsi="Times New Roman" w:cs="Times New Roman"/>
          <w:strike/>
          <w:color w:val="EE0000"/>
          <w:spacing w:val="-2"/>
          <w:sz w:val="24"/>
        </w:rPr>
        <w:t xml:space="preserve"> </w:t>
      </w:r>
      <w:r w:rsidRPr="00BB4017">
        <w:rPr>
          <w:rFonts w:ascii="Times New Roman" w:eastAsia="Times New Roman" w:hAnsi="Times New Roman" w:cs="Times New Roman"/>
          <w:strike/>
          <w:color w:val="EE0000"/>
          <w:sz w:val="24"/>
        </w:rPr>
        <w:t>needed</w:t>
      </w:r>
      <w:r w:rsidRPr="00BB4017">
        <w:rPr>
          <w:rFonts w:ascii="Times New Roman" w:eastAsia="Times New Roman" w:hAnsi="Times New Roman" w:cs="Times New Roman"/>
          <w:strike/>
          <w:color w:val="EE0000"/>
          <w:spacing w:val="-1"/>
          <w:sz w:val="24"/>
        </w:rPr>
        <w:t xml:space="preserve"> </w:t>
      </w:r>
      <w:r w:rsidRPr="00BB4017">
        <w:rPr>
          <w:rFonts w:ascii="Times New Roman" w:eastAsia="Times New Roman" w:hAnsi="Times New Roman" w:cs="Times New Roman"/>
          <w:strike/>
          <w:color w:val="EE0000"/>
          <w:sz w:val="24"/>
        </w:rPr>
        <w:t>student-</w:t>
      </w:r>
      <w:r w:rsidRPr="00BB4017">
        <w:rPr>
          <w:rFonts w:ascii="Times New Roman" w:eastAsia="Times New Roman" w:hAnsi="Times New Roman" w:cs="Times New Roman"/>
          <w:strike/>
          <w:color w:val="EE0000"/>
          <w:spacing w:val="-2"/>
          <w:sz w:val="24"/>
        </w:rPr>
        <w:t xml:space="preserve"> </w:t>
      </w:r>
      <w:r w:rsidRPr="00BB4017">
        <w:rPr>
          <w:rFonts w:ascii="Times New Roman" w:eastAsia="Times New Roman" w:hAnsi="Times New Roman" w:cs="Times New Roman"/>
          <w:strike/>
          <w:color w:val="EE0000"/>
          <w:sz w:val="24"/>
        </w:rPr>
        <w:t>or</w:t>
      </w:r>
      <w:r w:rsidRPr="00BB4017">
        <w:rPr>
          <w:rFonts w:ascii="Times New Roman" w:eastAsia="Times New Roman" w:hAnsi="Times New Roman" w:cs="Times New Roman"/>
          <w:strike/>
          <w:color w:val="EE0000"/>
          <w:spacing w:val="-2"/>
          <w:sz w:val="24"/>
        </w:rPr>
        <w:t xml:space="preserve"> </w:t>
      </w:r>
      <w:r w:rsidRPr="00BB4017">
        <w:rPr>
          <w:rFonts w:ascii="Times New Roman" w:eastAsia="Times New Roman" w:hAnsi="Times New Roman" w:cs="Times New Roman"/>
          <w:strike/>
          <w:color w:val="EE0000"/>
          <w:sz w:val="24"/>
        </w:rPr>
        <w:t>faculty-specific</w:t>
      </w:r>
      <w:r w:rsidRPr="00BB4017">
        <w:rPr>
          <w:rFonts w:ascii="Times New Roman" w:eastAsia="Times New Roman" w:hAnsi="Times New Roman" w:cs="Times New Roman"/>
          <w:strike/>
          <w:color w:val="EE0000"/>
          <w:spacing w:val="-2"/>
          <w:sz w:val="24"/>
        </w:rPr>
        <w:t xml:space="preserve"> services.</w:t>
      </w:r>
    </w:p>
    <w:p w14:paraId="498035CA" w14:textId="397DC091" w:rsidR="009532DC" w:rsidRPr="00BB4017" w:rsidRDefault="009532DC" w:rsidP="009532DC">
      <w:pPr>
        <w:widowControl w:val="0"/>
        <w:autoSpaceDE w:val="0"/>
        <w:autoSpaceDN w:val="0"/>
        <w:spacing w:before="84"/>
        <w:ind w:left="0" w:firstLine="0"/>
        <w:rPr>
          <w:rFonts w:ascii="Times New Roman" w:eastAsia="Times New Roman" w:hAnsi="Times New Roman" w:cs="Times New Roman"/>
          <w:strike/>
          <w:color w:val="EE0000"/>
          <w:sz w:val="24"/>
          <w:szCs w:val="24"/>
        </w:rPr>
      </w:pPr>
    </w:p>
    <w:p w14:paraId="2851526B" w14:textId="7DF783A9" w:rsidR="00036754" w:rsidRPr="00BB4017" w:rsidRDefault="00036754" w:rsidP="009532DC">
      <w:pPr>
        <w:widowControl w:val="0"/>
        <w:autoSpaceDE w:val="0"/>
        <w:autoSpaceDN w:val="0"/>
        <w:spacing w:before="84"/>
        <w:ind w:left="0" w:firstLine="0"/>
        <w:rPr>
          <w:rFonts w:ascii="Times New Roman" w:eastAsia="Times New Roman" w:hAnsi="Times New Roman" w:cs="Times New Roman"/>
          <w:strike/>
          <w:color w:val="EE0000"/>
          <w:sz w:val="24"/>
          <w:szCs w:val="24"/>
        </w:rPr>
      </w:pPr>
    </w:p>
    <w:p w14:paraId="1B82D6AB" w14:textId="77777777" w:rsidR="00036754" w:rsidRPr="00BB4017" w:rsidRDefault="00036754" w:rsidP="009532DC">
      <w:pPr>
        <w:widowControl w:val="0"/>
        <w:autoSpaceDE w:val="0"/>
        <w:autoSpaceDN w:val="0"/>
        <w:spacing w:before="84"/>
        <w:ind w:left="0" w:firstLine="0"/>
        <w:rPr>
          <w:rFonts w:ascii="Times New Roman" w:eastAsia="Times New Roman" w:hAnsi="Times New Roman" w:cs="Times New Roman"/>
          <w:strike/>
          <w:color w:val="EE0000"/>
          <w:sz w:val="24"/>
          <w:szCs w:val="24"/>
        </w:rPr>
      </w:pPr>
    </w:p>
    <w:p w14:paraId="569C513C" w14:textId="77777777" w:rsidR="009532DC" w:rsidRPr="00BB4017" w:rsidRDefault="009532DC">
      <w:pPr>
        <w:widowControl w:val="0"/>
        <w:numPr>
          <w:ilvl w:val="0"/>
          <w:numId w:val="47"/>
        </w:numPr>
        <w:tabs>
          <w:tab w:val="left" w:pos="399"/>
        </w:tabs>
        <w:autoSpaceDE w:val="0"/>
        <w:autoSpaceDN w:val="0"/>
        <w:ind w:left="399" w:hanging="279"/>
        <w:outlineLvl w:val="5"/>
        <w:rPr>
          <w:rFonts w:ascii="Times New Roman" w:eastAsia="Times New Roman" w:hAnsi="Times New Roman" w:cs="Times New Roman"/>
          <w:b/>
          <w:bCs/>
          <w:strike/>
          <w:color w:val="EE0000"/>
          <w:sz w:val="24"/>
          <w:szCs w:val="24"/>
        </w:rPr>
      </w:pPr>
      <w:r w:rsidRPr="00BB4017">
        <w:rPr>
          <w:rFonts w:ascii="Times New Roman" w:eastAsia="Times New Roman" w:hAnsi="Times New Roman" w:cs="Times New Roman"/>
          <w:b/>
          <w:bCs/>
          <w:strike/>
          <w:color w:val="EE0000"/>
          <w:spacing w:val="-2"/>
          <w:sz w:val="24"/>
          <w:szCs w:val="24"/>
        </w:rPr>
        <w:t>SCHOLARSHIP</w:t>
      </w:r>
    </w:p>
    <w:p w14:paraId="0A2A7480" w14:textId="029857B9" w:rsidR="009532DC" w:rsidRPr="00BB4017" w:rsidRDefault="009532DC" w:rsidP="00036754">
      <w:pPr>
        <w:widowControl w:val="0"/>
        <w:autoSpaceDE w:val="0"/>
        <w:autoSpaceDN w:val="0"/>
        <w:spacing w:before="120"/>
        <w:ind w:left="120" w:firstLine="0"/>
        <w:rPr>
          <w:rFonts w:ascii="Times New Roman" w:eastAsia="Times New Roman" w:hAnsi="Times New Roman" w:cs="Times New Roman"/>
          <w:strike/>
          <w:color w:val="EE0000"/>
          <w:sz w:val="24"/>
          <w:szCs w:val="24"/>
        </w:rPr>
      </w:pPr>
      <w:r w:rsidRPr="00BB4017">
        <w:rPr>
          <w:rFonts w:ascii="Times New Roman" w:eastAsia="Times New Roman" w:hAnsi="Times New Roman" w:cs="Times New Roman"/>
          <w:strike/>
          <w:color w:val="EE0000"/>
          <w:sz w:val="24"/>
          <w:szCs w:val="24"/>
        </w:rPr>
        <w:t>A</w:t>
      </w:r>
      <w:r w:rsidRPr="00BB4017">
        <w:rPr>
          <w:rFonts w:ascii="Times New Roman" w:eastAsia="Times New Roman" w:hAnsi="Times New Roman" w:cs="Times New Roman"/>
          <w:strike/>
          <w:color w:val="EE0000"/>
          <w:spacing w:val="-5"/>
          <w:sz w:val="24"/>
          <w:szCs w:val="24"/>
        </w:rPr>
        <w:t xml:space="preserve"> </w:t>
      </w:r>
      <w:r w:rsidRPr="00BB4017">
        <w:rPr>
          <w:rFonts w:ascii="Times New Roman" w:eastAsia="Times New Roman" w:hAnsi="Times New Roman" w:cs="Times New Roman"/>
          <w:strike/>
          <w:color w:val="EE0000"/>
          <w:sz w:val="24"/>
          <w:szCs w:val="24"/>
        </w:rPr>
        <w:t>successful</w:t>
      </w:r>
      <w:r w:rsidRPr="00BB4017">
        <w:rPr>
          <w:rFonts w:ascii="Times New Roman" w:eastAsia="Times New Roman" w:hAnsi="Times New Roman" w:cs="Times New Roman"/>
          <w:strike/>
          <w:color w:val="EE0000"/>
          <w:spacing w:val="-1"/>
          <w:sz w:val="24"/>
          <w:szCs w:val="24"/>
        </w:rPr>
        <w:t xml:space="preserve"> </w:t>
      </w:r>
      <w:r w:rsidRPr="00BB4017">
        <w:rPr>
          <w:rFonts w:ascii="Times New Roman" w:eastAsia="Times New Roman" w:hAnsi="Times New Roman" w:cs="Times New Roman"/>
          <w:strike/>
          <w:color w:val="EE0000"/>
          <w:sz w:val="24"/>
          <w:szCs w:val="24"/>
        </w:rPr>
        <w:t>candidate</w:t>
      </w:r>
      <w:r w:rsidRPr="00BB4017">
        <w:rPr>
          <w:rFonts w:ascii="Times New Roman" w:eastAsia="Times New Roman" w:hAnsi="Times New Roman" w:cs="Times New Roman"/>
          <w:strike/>
          <w:color w:val="EE0000"/>
          <w:spacing w:val="-2"/>
          <w:sz w:val="24"/>
          <w:szCs w:val="24"/>
        </w:rPr>
        <w:t xml:space="preserve"> </w:t>
      </w:r>
      <w:r w:rsidRPr="00BB4017">
        <w:rPr>
          <w:rFonts w:ascii="Times New Roman" w:eastAsia="Times New Roman" w:hAnsi="Times New Roman" w:cs="Times New Roman"/>
          <w:strike/>
          <w:color w:val="EE0000"/>
          <w:sz w:val="24"/>
          <w:szCs w:val="24"/>
        </w:rPr>
        <w:t>will</w:t>
      </w:r>
      <w:r w:rsidRPr="00BB4017">
        <w:rPr>
          <w:rFonts w:ascii="Times New Roman" w:eastAsia="Times New Roman" w:hAnsi="Times New Roman" w:cs="Times New Roman"/>
          <w:strike/>
          <w:color w:val="EE0000"/>
          <w:spacing w:val="-2"/>
          <w:sz w:val="24"/>
          <w:szCs w:val="24"/>
        </w:rPr>
        <w:t xml:space="preserve"> </w:t>
      </w:r>
      <w:r w:rsidRPr="00BB4017">
        <w:rPr>
          <w:rFonts w:ascii="Times New Roman" w:eastAsia="Times New Roman" w:hAnsi="Times New Roman" w:cs="Times New Roman"/>
          <w:strike/>
          <w:color w:val="EE0000"/>
          <w:sz w:val="24"/>
          <w:szCs w:val="24"/>
        </w:rPr>
        <w:t>meet</w:t>
      </w:r>
      <w:r w:rsidRPr="00BB4017">
        <w:rPr>
          <w:rFonts w:ascii="Times New Roman" w:eastAsia="Times New Roman" w:hAnsi="Times New Roman" w:cs="Times New Roman"/>
          <w:strike/>
          <w:color w:val="EE0000"/>
          <w:spacing w:val="-1"/>
          <w:sz w:val="24"/>
          <w:szCs w:val="24"/>
        </w:rPr>
        <w:t xml:space="preserve"> </w:t>
      </w:r>
      <w:r w:rsidRPr="00BB4017">
        <w:rPr>
          <w:rFonts w:ascii="Times New Roman" w:eastAsia="Times New Roman" w:hAnsi="Times New Roman" w:cs="Times New Roman"/>
          <w:strike/>
          <w:color w:val="EE0000"/>
          <w:sz w:val="24"/>
          <w:szCs w:val="24"/>
        </w:rPr>
        <w:t>at</w:t>
      </w:r>
      <w:r w:rsidRPr="00BB4017">
        <w:rPr>
          <w:rFonts w:ascii="Times New Roman" w:eastAsia="Times New Roman" w:hAnsi="Times New Roman" w:cs="Times New Roman"/>
          <w:strike/>
          <w:color w:val="EE0000"/>
          <w:spacing w:val="-1"/>
          <w:sz w:val="24"/>
          <w:szCs w:val="24"/>
        </w:rPr>
        <w:t xml:space="preserve"> </w:t>
      </w:r>
      <w:r w:rsidRPr="00BB4017">
        <w:rPr>
          <w:rFonts w:ascii="Times New Roman" w:eastAsia="Times New Roman" w:hAnsi="Times New Roman" w:cs="Times New Roman"/>
          <w:strike/>
          <w:color w:val="EE0000"/>
          <w:sz w:val="24"/>
          <w:szCs w:val="24"/>
        </w:rPr>
        <w:t>least</w:t>
      </w:r>
      <w:r w:rsidRPr="00BB4017">
        <w:rPr>
          <w:rFonts w:ascii="Times New Roman" w:eastAsia="Times New Roman" w:hAnsi="Times New Roman" w:cs="Times New Roman"/>
          <w:strike/>
          <w:color w:val="EE0000"/>
          <w:spacing w:val="-2"/>
          <w:sz w:val="24"/>
          <w:szCs w:val="24"/>
        </w:rPr>
        <w:t xml:space="preserve"> </w:t>
      </w:r>
      <w:r w:rsidRPr="00BB4017">
        <w:rPr>
          <w:rFonts w:ascii="Times New Roman" w:eastAsia="Times New Roman" w:hAnsi="Times New Roman" w:cs="Times New Roman"/>
          <w:strike/>
          <w:color w:val="EE0000"/>
          <w:sz w:val="24"/>
          <w:szCs w:val="24"/>
        </w:rPr>
        <w:t>4</w:t>
      </w:r>
      <w:r w:rsidRPr="00BB4017">
        <w:rPr>
          <w:rFonts w:ascii="Times New Roman" w:eastAsia="Times New Roman" w:hAnsi="Times New Roman" w:cs="Times New Roman"/>
          <w:strike/>
          <w:color w:val="EE0000"/>
          <w:spacing w:val="-1"/>
          <w:sz w:val="24"/>
          <w:szCs w:val="24"/>
        </w:rPr>
        <w:t xml:space="preserve"> </w:t>
      </w:r>
      <w:r w:rsidRPr="00BB4017">
        <w:rPr>
          <w:rFonts w:ascii="Times New Roman" w:eastAsia="Times New Roman" w:hAnsi="Times New Roman" w:cs="Times New Roman"/>
          <w:strike/>
          <w:color w:val="EE0000"/>
          <w:sz w:val="24"/>
          <w:szCs w:val="24"/>
        </w:rPr>
        <w:t>of</w:t>
      </w:r>
      <w:r w:rsidRPr="00BB4017">
        <w:rPr>
          <w:rFonts w:ascii="Times New Roman" w:eastAsia="Times New Roman" w:hAnsi="Times New Roman" w:cs="Times New Roman"/>
          <w:strike/>
          <w:color w:val="EE0000"/>
          <w:spacing w:val="-1"/>
          <w:sz w:val="24"/>
          <w:szCs w:val="24"/>
        </w:rPr>
        <w:t xml:space="preserve"> </w:t>
      </w:r>
      <w:r w:rsidRPr="00BB4017">
        <w:rPr>
          <w:rFonts w:ascii="Times New Roman" w:eastAsia="Times New Roman" w:hAnsi="Times New Roman" w:cs="Times New Roman"/>
          <w:strike/>
          <w:color w:val="EE0000"/>
          <w:sz w:val="24"/>
          <w:szCs w:val="24"/>
        </w:rPr>
        <w:t>these</w:t>
      </w:r>
      <w:r w:rsidRPr="00BB4017">
        <w:rPr>
          <w:rFonts w:ascii="Times New Roman" w:eastAsia="Times New Roman" w:hAnsi="Times New Roman" w:cs="Times New Roman"/>
          <w:strike/>
          <w:color w:val="EE0000"/>
          <w:spacing w:val="-2"/>
          <w:sz w:val="24"/>
          <w:szCs w:val="24"/>
        </w:rPr>
        <w:t xml:space="preserve"> objectives:</w:t>
      </w:r>
    </w:p>
    <w:p w14:paraId="19C3FC2A" w14:textId="2CAE4406" w:rsidR="009532DC" w:rsidRPr="00BB4017" w:rsidRDefault="009532DC">
      <w:pPr>
        <w:widowControl w:val="0"/>
        <w:numPr>
          <w:ilvl w:val="1"/>
          <w:numId w:val="47"/>
        </w:numPr>
        <w:tabs>
          <w:tab w:val="left" w:pos="720"/>
        </w:tabs>
        <w:autoSpaceDE w:val="0"/>
        <w:autoSpaceDN w:val="0"/>
        <w:spacing w:before="257" w:line="343" w:lineRule="auto"/>
        <w:ind w:hanging="230"/>
        <w:rPr>
          <w:rFonts w:ascii="Times New Roman" w:eastAsia="Times New Roman" w:hAnsi="Times New Roman" w:cs="Times New Roman"/>
          <w:strike/>
          <w:color w:val="EE0000"/>
          <w:sz w:val="24"/>
        </w:rPr>
      </w:pPr>
      <w:r w:rsidRPr="00BB4017">
        <w:rPr>
          <w:rFonts w:ascii="Times New Roman" w:eastAsia="Times New Roman" w:hAnsi="Times New Roman" w:cs="Times New Roman"/>
          <w:strike/>
          <w:color w:val="EE0000"/>
          <w:sz w:val="24"/>
        </w:rPr>
        <w:t>Demonstrate</w:t>
      </w:r>
      <w:r w:rsidRPr="00BB4017">
        <w:rPr>
          <w:rFonts w:ascii="Times New Roman" w:eastAsia="Times New Roman" w:hAnsi="Times New Roman" w:cs="Times New Roman"/>
          <w:strike/>
          <w:color w:val="EE0000"/>
          <w:spacing w:val="-4"/>
          <w:sz w:val="24"/>
        </w:rPr>
        <w:t xml:space="preserve"> </w:t>
      </w:r>
      <w:r w:rsidRPr="00BB4017">
        <w:rPr>
          <w:rFonts w:ascii="Times New Roman" w:eastAsia="Times New Roman" w:hAnsi="Times New Roman" w:cs="Times New Roman"/>
          <w:strike/>
          <w:color w:val="EE0000"/>
          <w:sz w:val="24"/>
        </w:rPr>
        <w:t>subject</w:t>
      </w:r>
      <w:r w:rsidRPr="00BB4017">
        <w:rPr>
          <w:rFonts w:ascii="Times New Roman" w:eastAsia="Times New Roman" w:hAnsi="Times New Roman" w:cs="Times New Roman"/>
          <w:strike/>
          <w:color w:val="EE0000"/>
          <w:spacing w:val="-3"/>
          <w:sz w:val="24"/>
        </w:rPr>
        <w:t xml:space="preserve"> </w:t>
      </w:r>
      <w:r w:rsidRPr="00BB4017">
        <w:rPr>
          <w:rFonts w:ascii="Times New Roman" w:eastAsia="Times New Roman" w:hAnsi="Times New Roman" w:cs="Times New Roman"/>
          <w:strike/>
          <w:color w:val="EE0000"/>
          <w:sz w:val="24"/>
        </w:rPr>
        <w:t>expertise</w:t>
      </w:r>
      <w:r w:rsidRPr="00BB4017">
        <w:rPr>
          <w:rFonts w:ascii="Times New Roman" w:eastAsia="Times New Roman" w:hAnsi="Times New Roman" w:cs="Times New Roman"/>
          <w:strike/>
          <w:color w:val="EE0000"/>
          <w:spacing w:val="-4"/>
          <w:sz w:val="24"/>
        </w:rPr>
        <w:t xml:space="preserve"> </w:t>
      </w:r>
      <w:r w:rsidRPr="00BB4017">
        <w:rPr>
          <w:rFonts w:ascii="Times New Roman" w:eastAsia="Times New Roman" w:hAnsi="Times New Roman" w:cs="Times New Roman"/>
          <w:strike/>
          <w:color w:val="EE0000"/>
          <w:sz w:val="24"/>
        </w:rPr>
        <w:t>by</w:t>
      </w:r>
      <w:r w:rsidRPr="00BB4017">
        <w:rPr>
          <w:rFonts w:ascii="Times New Roman" w:eastAsia="Times New Roman" w:hAnsi="Times New Roman" w:cs="Times New Roman"/>
          <w:strike/>
          <w:color w:val="EE0000"/>
          <w:spacing w:val="-3"/>
          <w:sz w:val="24"/>
        </w:rPr>
        <w:t xml:space="preserve"> </w:t>
      </w:r>
      <w:r w:rsidRPr="00BB4017">
        <w:rPr>
          <w:rFonts w:ascii="Times New Roman" w:eastAsia="Times New Roman" w:hAnsi="Times New Roman" w:cs="Times New Roman"/>
          <w:strike/>
          <w:color w:val="EE0000"/>
          <w:sz w:val="24"/>
        </w:rPr>
        <w:t>participation</w:t>
      </w:r>
      <w:r w:rsidRPr="00BB4017">
        <w:rPr>
          <w:rFonts w:ascii="Times New Roman" w:eastAsia="Times New Roman" w:hAnsi="Times New Roman" w:cs="Times New Roman"/>
          <w:strike/>
          <w:color w:val="EE0000"/>
          <w:spacing w:val="-3"/>
          <w:sz w:val="24"/>
        </w:rPr>
        <w:t xml:space="preserve"> </w:t>
      </w:r>
      <w:r w:rsidRPr="00BB4017">
        <w:rPr>
          <w:rFonts w:ascii="Times New Roman" w:eastAsia="Times New Roman" w:hAnsi="Times New Roman" w:cs="Times New Roman"/>
          <w:strike/>
          <w:color w:val="EE0000"/>
          <w:sz w:val="24"/>
        </w:rPr>
        <w:t>in</w:t>
      </w:r>
      <w:r w:rsidRPr="00BB4017">
        <w:rPr>
          <w:rFonts w:ascii="Times New Roman" w:eastAsia="Times New Roman" w:hAnsi="Times New Roman" w:cs="Times New Roman"/>
          <w:strike/>
          <w:color w:val="EE0000"/>
          <w:spacing w:val="-3"/>
          <w:sz w:val="24"/>
        </w:rPr>
        <w:t xml:space="preserve"> </w:t>
      </w:r>
      <w:r w:rsidRPr="00BB4017">
        <w:rPr>
          <w:rFonts w:ascii="Times New Roman" w:eastAsia="Times New Roman" w:hAnsi="Times New Roman" w:cs="Times New Roman"/>
          <w:strike/>
          <w:color w:val="EE0000"/>
          <w:sz w:val="24"/>
        </w:rPr>
        <w:t>at</w:t>
      </w:r>
      <w:r w:rsidRPr="00BB4017">
        <w:rPr>
          <w:rFonts w:ascii="Times New Roman" w:eastAsia="Times New Roman" w:hAnsi="Times New Roman" w:cs="Times New Roman"/>
          <w:strike/>
          <w:color w:val="EE0000"/>
          <w:spacing w:val="-3"/>
          <w:sz w:val="24"/>
        </w:rPr>
        <w:t xml:space="preserve"> </w:t>
      </w:r>
      <w:r w:rsidRPr="00BB4017">
        <w:rPr>
          <w:rFonts w:ascii="Times New Roman" w:eastAsia="Times New Roman" w:hAnsi="Times New Roman" w:cs="Times New Roman"/>
          <w:strike/>
          <w:color w:val="EE0000"/>
          <w:sz w:val="24"/>
        </w:rPr>
        <w:t>least</w:t>
      </w:r>
      <w:r w:rsidRPr="00BB4017">
        <w:rPr>
          <w:rFonts w:ascii="Times New Roman" w:eastAsia="Times New Roman" w:hAnsi="Times New Roman" w:cs="Times New Roman"/>
          <w:strike/>
          <w:color w:val="EE0000"/>
          <w:spacing w:val="-3"/>
          <w:sz w:val="24"/>
        </w:rPr>
        <w:t xml:space="preserve"> </w:t>
      </w:r>
      <w:r w:rsidRPr="00BB4017">
        <w:rPr>
          <w:rFonts w:ascii="Times New Roman" w:eastAsia="Times New Roman" w:hAnsi="Times New Roman" w:cs="Times New Roman"/>
          <w:strike/>
          <w:color w:val="EE0000"/>
          <w:sz w:val="24"/>
        </w:rPr>
        <w:t>3</w:t>
      </w:r>
      <w:r w:rsidRPr="00BB4017">
        <w:rPr>
          <w:rFonts w:ascii="Times New Roman" w:eastAsia="Times New Roman" w:hAnsi="Times New Roman" w:cs="Times New Roman"/>
          <w:strike/>
          <w:color w:val="EE0000"/>
          <w:spacing w:val="-3"/>
          <w:sz w:val="24"/>
        </w:rPr>
        <w:t xml:space="preserve"> </w:t>
      </w:r>
      <w:r w:rsidRPr="00BB4017">
        <w:rPr>
          <w:rFonts w:ascii="Times New Roman" w:eastAsia="Times New Roman" w:hAnsi="Times New Roman" w:cs="Times New Roman"/>
          <w:strike/>
          <w:color w:val="EE0000"/>
          <w:sz w:val="24"/>
        </w:rPr>
        <w:t>conference</w:t>
      </w:r>
      <w:r w:rsidRPr="00BB4017">
        <w:rPr>
          <w:rFonts w:ascii="Times New Roman" w:eastAsia="Times New Roman" w:hAnsi="Times New Roman" w:cs="Times New Roman"/>
          <w:strike/>
          <w:color w:val="EE0000"/>
          <w:spacing w:val="-4"/>
          <w:sz w:val="24"/>
        </w:rPr>
        <w:t xml:space="preserve"> </w:t>
      </w:r>
      <w:r w:rsidRPr="00BB4017">
        <w:rPr>
          <w:rFonts w:ascii="Times New Roman" w:eastAsia="Times New Roman" w:hAnsi="Times New Roman" w:cs="Times New Roman"/>
          <w:strike/>
          <w:color w:val="EE0000"/>
          <w:sz w:val="24"/>
        </w:rPr>
        <w:t>presentations,</w:t>
      </w:r>
      <w:r w:rsidRPr="00BB4017">
        <w:rPr>
          <w:rFonts w:ascii="Times New Roman" w:eastAsia="Times New Roman" w:hAnsi="Times New Roman" w:cs="Times New Roman"/>
          <w:strike/>
          <w:color w:val="EE0000"/>
          <w:spacing w:val="-3"/>
          <w:sz w:val="24"/>
        </w:rPr>
        <w:t xml:space="preserve"> </w:t>
      </w:r>
      <w:r w:rsidRPr="00BB4017">
        <w:rPr>
          <w:rFonts w:ascii="Times New Roman" w:eastAsia="Times New Roman" w:hAnsi="Times New Roman" w:cs="Times New Roman"/>
          <w:strike/>
          <w:color w:val="EE0000"/>
          <w:sz w:val="24"/>
        </w:rPr>
        <w:t>panel discussions or other leading roles at national or international conferences.</w:t>
      </w:r>
    </w:p>
    <w:p w14:paraId="0EAD8A70" w14:textId="2DC30B2E" w:rsidR="009532DC" w:rsidRPr="00BB4017" w:rsidRDefault="00036754">
      <w:pPr>
        <w:widowControl w:val="0"/>
        <w:numPr>
          <w:ilvl w:val="1"/>
          <w:numId w:val="47"/>
        </w:numPr>
        <w:tabs>
          <w:tab w:val="left" w:pos="720"/>
        </w:tabs>
        <w:autoSpaceDE w:val="0"/>
        <w:autoSpaceDN w:val="0"/>
        <w:spacing w:before="257" w:line="343" w:lineRule="auto"/>
        <w:ind w:hanging="230"/>
        <w:rPr>
          <w:rFonts w:ascii="Times New Roman" w:eastAsia="Times New Roman" w:hAnsi="Times New Roman" w:cs="Times New Roman"/>
          <w:strike/>
          <w:color w:val="EE0000"/>
          <w:sz w:val="24"/>
        </w:rPr>
      </w:pPr>
      <w:r w:rsidRPr="00BB4017">
        <w:rPr>
          <w:rFonts w:ascii="Times New Roman" w:eastAsia="Times New Roman" w:hAnsi="Times New Roman" w:cs="Times New Roman"/>
          <w:strike/>
          <w:color w:val="EE0000"/>
          <w:sz w:val="24"/>
          <w:szCs w:val="24"/>
        </w:rPr>
        <w:t>Publication</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of</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at</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least</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3</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peer-reviewed</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articles,</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book</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chapters</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or</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other</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scholarly</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output</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with</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equal professional impact.</w:t>
      </w:r>
    </w:p>
    <w:p w14:paraId="32A4A07D" w14:textId="77777777" w:rsidR="009532DC" w:rsidRPr="00BB4017" w:rsidRDefault="009532DC">
      <w:pPr>
        <w:widowControl w:val="0"/>
        <w:numPr>
          <w:ilvl w:val="1"/>
          <w:numId w:val="47"/>
        </w:numPr>
        <w:tabs>
          <w:tab w:val="left" w:pos="720"/>
        </w:tabs>
        <w:autoSpaceDE w:val="0"/>
        <w:autoSpaceDN w:val="0"/>
        <w:spacing w:before="257" w:line="343" w:lineRule="auto"/>
        <w:rPr>
          <w:rFonts w:ascii="Times New Roman" w:eastAsia="Times New Roman" w:hAnsi="Times New Roman" w:cs="Times New Roman"/>
          <w:strike/>
          <w:color w:val="EE0000"/>
          <w:sz w:val="24"/>
        </w:rPr>
      </w:pPr>
      <w:r w:rsidRPr="00BB4017">
        <w:rPr>
          <w:rFonts w:ascii="Times New Roman" w:eastAsia="Times New Roman" w:hAnsi="Times New Roman" w:cs="Times New Roman"/>
          <w:strike/>
          <w:color w:val="EE0000"/>
          <w:sz w:val="24"/>
        </w:rPr>
        <w:t>Expand</w:t>
      </w:r>
      <w:r w:rsidRPr="00BB4017">
        <w:rPr>
          <w:rFonts w:ascii="Times New Roman" w:eastAsia="Times New Roman" w:hAnsi="Times New Roman" w:cs="Times New Roman"/>
          <w:strike/>
          <w:color w:val="EE0000"/>
          <w:spacing w:val="-4"/>
          <w:sz w:val="24"/>
        </w:rPr>
        <w:t xml:space="preserve"> </w:t>
      </w:r>
      <w:r w:rsidRPr="00BB4017">
        <w:rPr>
          <w:rFonts w:ascii="Times New Roman" w:eastAsia="Times New Roman" w:hAnsi="Times New Roman" w:cs="Times New Roman"/>
          <w:strike/>
          <w:color w:val="EE0000"/>
          <w:sz w:val="24"/>
        </w:rPr>
        <w:t>professional</w:t>
      </w:r>
      <w:r w:rsidRPr="00BB4017">
        <w:rPr>
          <w:rFonts w:ascii="Times New Roman" w:eastAsia="Times New Roman" w:hAnsi="Times New Roman" w:cs="Times New Roman"/>
          <w:strike/>
          <w:color w:val="EE0000"/>
          <w:spacing w:val="-4"/>
          <w:sz w:val="24"/>
        </w:rPr>
        <w:t xml:space="preserve"> </w:t>
      </w:r>
      <w:r w:rsidRPr="00BB4017">
        <w:rPr>
          <w:rFonts w:ascii="Times New Roman" w:eastAsia="Times New Roman" w:hAnsi="Times New Roman" w:cs="Times New Roman"/>
          <w:strike/>
          <w:color w:val="EE0000"/>
          <w:sz w:val="24"/>
        </w:rPr>
        <w:t>librarianship</w:t>
      </w:r>
      <w:r w:rsidRPr="00BB4017">
        <w:rPr>
          <w:rFonts w:ascii="Times New Roman" w:eastAsia="Times New Roman" w:hAnsi="Times New Roman" w:cs="Times New Roman"/>
          <w:strike/>
          <w:color w:val="EE0000"/>
          <w:spacing w:val="-4"/>
          <w:sz w:val="24"/>
        </w:rPr>
        <w:t xml:space="preserve"> </w:t>
      </w:r>
      <w:r w:rsidRPr="00BB4017">
        <w:rPr>
          <w:rFonts w:ascii="Times New Roman" w:eastAsia="Times New Roman" w:hAnsi="Times New Roman" w:cs="Times New Roman"/>
          <w:strike/>
          <w:color w:val="EE0000"/>
          <w:sz w:val="24"/>
        </w:rPr>
        <w:t>through</w:t>
      </w:r>
      <w:r w:rsidRPr="00BB4017">
        <w:rPr>
          <w:rFonts w:ascii="Times New Roman" w:eastAsia="Times New Roman" w:hAnsi="Times New Roman" w:cs="Times New Roman"/>
          <w:strike/>
          <w:color w:val="EE0000"/>
          <w:spacing w:val="-4"/>
          <w:sz w:val="24"/>
        </w:rPr>
        <w:t xml:space="preserve"> </w:t>
      </w:r>
      <w:r w:rsidRPr="00BB4017">
        <w:rPr>
          <w:rFonts w:ascii="Times New Roman" w:eastAsia="Times New Roman" w:hAnsi="Times New Roman" w:cs="Times New Roman"/>
          <w:strike/>
          <w:color w:val="EE0000"/>
          <w:sz w:val="24"/>
        </w:rPr>
        <w:t>participation</w:t>
      </w:r>
      <w:r w:rsidRPr="00BB4017">
        <w:rPr>
          <w:rFonts w:ascii="Times New Roman" w:eastAsia="Times New Roman" w:hAnsi="Times New Roman" w:cs="Times New Roman"/>
          <w:strike/>
          <w:color w:val="EE0000"/>
          <w:spacing w:val="-4"/>
          <w:sz w:val="24"/>
        </w:rPr>
        <w:t xml:space="preserve"> </w:t>
      </w:r>
      <w:r w:rsidRPr="00BB4017">
        <w:rPr>
          <w:rFonts w:ascii="Times New Roman" w:eastAsia="Times New Roman" w:hAnsi="Times New Roman" w:cs="Times New Roman"/>
          <w:strike/>
          <w:color w:val="EE0000"/>
          <w:sz w:val="24"/>
        </w:rPr>
        <w:t>and</w:t>
      </w:r>
      <w:r w:rsidRPr="00BB4017">
        <w:rPr>
          <w:rFonts w:ascii="Times New Roman" w:eastAsia="Times New Roman" w:hAnsi="Times New Roman" w:cs="Times New Roman"/>
          <w:strike/>
          <w:color w:val="EE0000"/>
          <w:spacing w:val="-4"/>
          <w:sz w:val="24"/>
        </w:rPr>
        <w:t xml:space="preserve"> </w:t>
      </w:r>
      <w:r w:rsidRPr="00BB4017">
        <w:rPr>
          <w:rFonts w:ascii="Times New Roman" w:eastAsia="Times New Roman" w:hAnsi="Times New Roman" w:cs="Times New Roman"/>
          <w:strike/>
          <w:color w:val="EE0000"/>
          <w:sz w:val="24"/>
        </w:rPr>
        <w:t>dissemination</w:t>
      </w:r>
      <w:r w:rsidRPr="00BB4017">
        <w:rPr>
          <w:rFonts w:ascii="Times New Roman" w:eastAsia="Times New Roman" w:hAnsi="Times New Roman" w:cs="Times New Roman"/>
          <w:strike/>
          <w:color w:val="EE0000"/>
          <w:spacing w:val="-4"/>
          <w:sz w:val="24"/>
        </w:rPr>
        <w:t xml:space="preserve"> </w:t>
      </w:r>
      <w:r w:rsidRPr="00BB4017">
        <w:rPr>
          <w:rFonts w:ascii="Times New Roman" w:eastAsia="Times New Roman" w:hAnsi="Times New Roman" w:cs="Times New Roman"/>
          <w:strike/>
          <w:color w:val="EE0000"/>
          <w:sz w:val="24"/>
        </w:rPr>
        <w:t>of</w:t>
      </w:r>
      <w:r w:rsidRPr="00BB4017">
        <w:rPr>
          <w:rFonts w:ascii="Times New Roman" w:eastAsia="Times New Roman" w:hAnsi="Times New Roman" w:cs="Times New Roman"/>
          <w:strike/>
          <w:color w:val="EE0000"/>
          <w:spacing w:val="-4"/>
          <w:sz w:val="24"/>
        </w:rPr>
        <w:t xml:space="preserve"> </w:t>
      </w:r>
      <w:r w:rsidRPr="00BB4017">
        <w:rPr>
          <w:rFonts w:ascii="Times New Roman" w:eastAsia="Times New Roman" w:hAnsi="Times New Roman" w:cs="Times New Roman"/>
          <w:strike/>
          <w:color w:val="EE0000"/>
          <w:sz w:val="24"/>
        </w:rPr>
        <w:t>at</w:t>
      </w:r>
      <w:r w:rsidRPr="00BB4017">
        <w:rPr>
          <w:rFonts w:ascii="Times New Roman" w:eastAsia="Times New Roman" w:hAnsi="Times New Roman" w:cs="Times New Roman"/>
          <w:strike/>
          <w:color w:val="EE0000"/>
          <w:spacing w:val="-4"/>
          <w:sz w:val="24"/>
        </w:rPr>
        <w:t xml:space="preserve"> </w:t>
      </w:r>
      <w:r w:rsidRPr="00BB4017">
        <w:rPr>
          <w:rFonts w:ascii="Times New Roman" w:eastAsia="Times New Roman" w:hAnsi="Times New Roman" w:cs="Times New Roman"/>
          <w:strike/>
          <w:color w:val="EE0000"/>
          <w:sz w:val="24"/>
        </w:rPr>
        <w:t>least</w:t>
      </w:r>
      <w:r w:rsidRPr="00BB4017">
        <w:rPr>
          <w:rFonts w:ascii="Times New Roman" w:eastAsia="Times New Roman" w:hAnsi="Times New Roman" w:cs="Times New Roman"/>
          <w:strike/>
          <w:color w:val="EE0000"/>
          <w:spacing w:val="-4"/>
          <w:sz w:val="24"/>
        </w:rPr>
        <w:t xml:space="preserve"> </w:t>
      </w:r>
      <w:r w:rsidRPr="00BB4017">
        <w:rPr>
          <w:rFonts w:ascii="Times New Roman" w:eastAsia="Times New Roman" w:hAnsi="Times New Roman" w:cs="Times New Roman"/>
          <w:strike/>
          <w:color w:val="EE0000"/>
          <w:sz w:val="24"/>
        </w:rPr>
        <w:t>4</w:t>
      </w:r>
      <w:r w:rsidRPr="00BB4017">
        <w:rPr>
          <w:rFonts w:ascii="Times New Roman" w:eastAsia="Times New Roman" w:hAnsi="Times New Roman" w:cs="Times New Roman"/>
          <w:strike/>
          <w:color w:val="EE0000"/>
          <w:spacing w:val="-4"/>
          <w:sz w:val="24"/>
        </w:rPr>
        <w:t xml:space="preserve"> </w:t>
      </w:r>
      <w:r w:rsidRPr="00BB4017">
        <w:rPr>
          <w:rFonts w:ascii="Times New Roman" w:eastAsia="Times New Roman" w:hAnsi="Times New Roman" w:cs="Times New Roman"/>
          <w:strike/>
          <w:color w:val="EE0000"/>
          <w:sz w:val="24"/>
        </w:rPr>
        <w:t>projects, consortiums, collaborative research efforts or professional award nominating committees.</w:t>
      </w:r>
    </w:p>
    <w:p w14:paraId="70AD9EEB" w14:textId="3B8FDDB2" w:rsidR="009532DC" w:rsidRPr="00BB4017" w:rsidRDefault="009532DC">
      <w:pPr>
        <w:widowControl w:val="0"/>
        <w:numPr>
          <w:ilvl w:val="1"/>
          <w:numId w:val="47"/>
        </w:numPr>
        <w:tabs>
          <w:tab w:val="left" w:pos="720"/>
        </w:tabs>
        <w:autoSpaceDE w:val="0"/>
        <w:autoSpaceDN w:val="0"/>
        <w:spacing w:before="257" w:line="343" w:lineRule="auto"/>
        <w:rPr>
          <w:rFonts w:ascii="Times New Roman" w:eastAsia="Times New Roman" w:hAnsi="Times New Roman" w:cs="Times New Roman"/>
          <w:strike/>
          <w:color w:val="EE0000"/>
          <w:sz w:val="24"/>
        </w:rPr>
      </w:pPr>
      <w:r w:rsidRPr="00BB4017">
        <w:rPr>
          <w:rFonts w:ascii="Times New Roman" w:eastAsia="Times New Roman" w:hAnsi="Times New Roman" w:cs="Times New Roman"/>
          <w:strike/>
          <w:color w:val="EE0000"/>
          <w:sz w:val="24"/>
        </w:rPr>
        <w:t>Continued</w:t>
      </w:r>
      <w:r w:rsidRPr="00BB4017">
        <w:rPr>
          <w:rFonts w:ascii="Times New Roman" w:eastAsia="Times New Roman" w:hAnsi="Times New Roman" w:cs="Times New Roman"/>
          <w:strike/>
          <w:color w:val="EE0000"/>
          <w:spacing w:val="-4"/>
          <w:sz w:val="24"/>
        </w:rPr>
        <w:t xml:space="preserve"> </w:t>
      </w:r>
      <w:r w:rsidRPr="00BB4017">
        <w:rPr>
          <w:rFonts w:ascii="Times New Roman" w:eastAsia="Times New Roman" w:hAnsi="Times New Roman" w:cs="Times New Roman"/>
          <w:strike/>
          <w:color w:val="EE0000"/>
          <w:sz w:val="24"/>
        </w:rPr>
        <w:t>pursuit</w:t>
      </w:r>
      <w:r w:rsidRPr="00BB4017">
        <w:rPr>
          <w:rFonts w:ascii="Times New Roman" w:eastAsia="Times New Roman" w:hAnsi="Times New Roman" w:cs="Times New Roman"/>
          <w:strike/>
          <w:color w:val="EE0000"/>
          <w:spacing w:val="-4"/>
          <w:sz w:val="24"/>
        </w:rPr>
        <w:t xml:space="preserve"> </w:t>
      </w:r>
      <w:r w:rsidRPr="00BB4017">
        <w:rPr>
          <w:rFonts w:ascii="Times New Roman" w:eastAsia="Times New Roman" w:hAnsi="Times New Roman" w:cs="Times New Roman"/>
          <w:strike/>
          <w:color w:val="EE0000"/>
          <w:sz w:val="24"/>
        </w:rPr>
        <w:t>of</w:t>
      </w:r>
      <w:r w:rsidRPr="00BB4017">
        <w:rPr>
          <w:rFonts w:ascii="Times New Roman" w:eastAsia="Times New Roman" w:hAnsi="Times New Roman" w:cs="Times New Roman"/>
          <w:strike/>
          <w:color w:val="EE0000"/>
          <w:spacing w:val="-4"/>
          <w:sz w:val="24"/>
        </w:rPr>
        <w:t xml:space="preserve"> </w:t>
      </w:r>
      <w:r w:rsidRPr="00BB4017">
        <w:rPr>
          <w:rFonts w:ascii="Times New Roman" w:eastAsia="Times New Roman" w:hAnsi="Times New Roman" w:cs="Times New Roman"/>
          <w:strike/>
          <w:color w:val="EE0000"/>
          <w:sz w:val="24"/>
        </w:rPr>
        <w:t>academic</w:t>
      </w:r>
      <w:r w:rsidRPr="00BB4017">
        <w:rPr>
          <w:rFonts w:ascii="Times New Roman" w:eastAsia="Times New Roman" w:hAnsi="Times New Roman" w:cs="Times New Roman"/>
          <w:strike/>
          <w:color w:val="EE0000"/>
          <w:spacing w:val="-5"/>
          <w:sz w:val="24"/>
        </w:rPr>
        <w:t xml:space="preserve"> </w:t>
      </w:r>
      <w:r w:rsidRPr="00BB4017">
        <w:rPr>
          <w:rFonts w:ascii="Times New Roman" w:eastAsia="Times New Roman" w:hAnsi="Times New Roman" w:cs="Times New Roman"/>
          <w:strike/>
          <w:color w:val="EE0000"/>
          <w:sz w:val="24"/>
        </w:rPr>
        <w:t>knowledge,</w:t>
      </w:r>
      <w:r w:rsidRPr="00BB4017">
        <w:rPr>
          <w:rFonts w:ascii="Times New Roman" w:eastAsia="Times New Roman" w:hAnsi="Times New Roman" w:cs="Times New Roman"/>
          <w:strike/>
          <w:color w:val="EE0000"/>
          <w:spacing w:val="-4"/>
          <w:sz w:val="24"/>
        </w:rPr>
        <w:t xml:space="preserve"> </w:t>
      </w:r>
      <w:r w:rsidRPr="00BB4017">
        <w:rPr>
          <w:rFonts w:ascii="Times New Roman" w:eastAsia="Times New Roman" w:hAnsi="Times New Roman" w:cs="Times New Roman"/>
          <w:strike/>
          <w:color w:val="EE0000"/>
          <w:sz w:val="24"/>
        </w:rPr>
        <w:t>either</w:t>
      </w:r>
      <w:r w:rsidRPr="00BB4017">
        <w:rPr>
          <w:rFonts w:ascii="Times New Roman" w:eastAsia="Times New Roman" w:hAnsi="Times New Roman" w:cs="Times New Roman"/>
          <w:strike/>
          <w:color w:val="EE0000"/>
          <w:spacing w:val="-4"/>
          <w:sz w:val="24"/>
        </w:rPr>
        <w:t xml:space="preserve"> </w:t>
      </w:r>
      <w:r w:rsidRPr="00BB4017">
        <w:rPr>
          <w:rFonts w:ascii="Times New Roman" w:eastAsia="Times New Roman" w:hAnsi="Times New Roman" w:cs="Times New Roman"/>
          <w:strike/>
          <w:color w:val="EE0000"/>
          <w:sz w:val="24"/>
        </w:rPr>
        <w:t>personally</w:t>
      </w:r>
      <w:r w:rsidRPr="00BB4017">
        <w:rPr>
          <w:rFonts w:ascii="Times New Roman" w:eastAsia="Times New Roman" w:hAnsi="Times New Roman" w:cs="Times New Roman"/>
          <w:strike/>
          <w:color w:val="EE0000"/>
          <w:spacing w:val="-4"/>
          <w:sz w:val="24"/>
        </w:rPr>
        <w:t xml:space="preserve"> </w:t>
      </w:r>
      <w:r w:rsidRPr="00BB4017">
        <w:rPr>
          <w:rFonts w:ascii="Times New Roman" w:eastAsia="Times New Roman" w:hAnsi="Times New Roman" w:cs="Times New Roman"/>
          <w:strike/>
          <w:color w:val="EE0000"/>
          <w:sz w:val="24"/>
        </w:rPr>
        <w:t>or</w:t>
      </w:r>
      <w:r w:rsidRPr="00BB4017">
        <w:rPr>
          <w:rFonts w:ascii="Times New Roman" w:eastAsia="Times New Roman" w:hAnsi="Times New Roman" w:cs="Times New Roman"/>
          <w:strike/>
          <w:color w:val="EE0000"/>
          <w:spacing w:val="-4"/>
          <w:sz w:val="24"/>
        </w:rPr>
        <w:t xml:space="preserve"> </w:t>
      </w:r>
      <w:r w:rsidRPr="00BB4017">
        <w:rPr>
          <w:rFonts w:ascii="Times New Roman" w:eastAsia="Times New Roman" w:hAnsi="Times New Roman" w:cs="Times New Roman"/>
          <w:strike/>
          <w:color w:val="EE0000"/>
          <w:sz w:val="24"/>
        </w:rPr>
        <w:t>through</w:t>
      </w:r>
      <w:r w:rsidRPr="00BB4017">
        <w:rPr>
          <w:rFonts w:ascii="Times New Roman" w:eastAsia="Times New Roman" w:hAnsi="Times New Roman" w:cs="Times New Roman"/>
          <w:strike/>
          <w:color w:val="EE0000"/>
          <w:spacing w:val="-4"/>
          <w:sz w:val="24"/>
        </w:rPr>
        <w:t xml:space="preserve"> </w:t>
      </w:r>
      <w:r w:rsidRPr="00BB4017">
        <w:rPr>
          <w:rFonts w:ascii="Times New Roman" w:eastAsia="Times New Roman" w:hAnsi="Times New Roman" w:cs="Times New Roman"/>
          <w:strike/>
          <w:color w:val="EE0000"/>
          <w:sz w:val="24"/>
        </w:rPr>
        <w:t>mentoring</w:t>
      </w:r>
      <w:r w:rsidRPr="00BB4017">
        <w:rPr>
          <w:rFonts w:ascii="Times New Roman" w:eastAsia="Times New Roman" w:hAnsi="Times New Roman" w:cs="Times New Roman"/>
          <w:strike/>
          <w:color w:val="EE0000"/>
          <w:spacing w:val="-4"/>
          <w:sz w:val="24"/>
        </w:rPr>
        <w:t xml:space="preserve"> </w:t>
      </w:r>
      <w:r w:rsidRPr="00BB4017">
        <w:rPr>
          <w:rFonts w:ascii="Times New Roman" w:eastAsia="Times New Roman" w:hAnsi="Times New Roman" w:cs="Times New Roman"/>
          <w:strike/>
          <w:color w:val="EE0000"/>
          <w:sz w:val="24"/>
        </w:rPr>
        <w:t>colleagues,</w:t>
      </w:r>
      <w:r w:rsidRPr="00BB4017">
        <w:rPr>
          <w:rFonts w:ascii="Times New Roman" w:eastAsia="Times New Roman" w:hAnsi="Times New Roman" w:cs="Times New Roman"/>
          <w:strike/>
          <w:color w:val="EE0000"/>
          <w:spacing w:val="-4"/>
          <w:sz w:val="24"/>
        </w:rPr>
        <w:t xml:space="preserve"> </w:t>
      </w:r>
      <w:r w:rsidRPr="00BB4017">
        <w:rPr>
          <w:rFonts w:ascii="Times New Roman" w:eastAsia="Times New Roman" w:hAnsi="Times New Roman" w:cs="Times New Roman"/>
          <w:strike/>
          <w:color w:val="EE0000"/>
          <w:sz w:val="24"/>
        </w:rPr>
        <w:t>peers or early-career librarians through growth, development, and training opportunities.</w:t>
      </w:r>
    </w:p>
    <w:p w14:paraId="4FB69076" w14:textId="60DB3A19" w:rsidR="009532DC" w:rsidRPr="00BB4017" w:rsidRDefault="00036754">
      <w:pPr>
        <w:widowControl w:val="0"/>
        <w:numPr>
          <w:ilvl w:val="1"/>
          <w:numId w:val="47"/>
        </w:numPr>
        <w:tabs>
          <w:tab w:val="left" w:pos="720"/>
        </w:tabs>
        <w:autoSpaceDE w:val="0"/>
        <w:autoSpaceDN w:val="0"/>
        <w:spacing w:before="257" w:line="343" w:lineRule="auto"/>
        <w:rPr>
          <w:rFonts w:ascii="Times New Roman" w:eastAsia="Times New Roman" w:hAnsi="Times New Roman" w:cs="Times New Roman"/>
          <w:strike/>
          <w:color w:val="EE0000"/>
          <w:sz w:val="24"/>
        </w:rPr>
      </w:pPr>
      <w:r w:rsidRPr="00BB4017">
        <w:rPr>
          <w:rFonts w:ascii="Times New Roman" w:eastAsia="Times New Roman" w:hAnsi="Times New Roman" w:cs="Times New Roman"/>
          <w:strike/>
          <w:color w:val="EE0000"/>
          <w:sz w:val="24"/>
          <w:szCs w:val="24"/>
        </w:rPr>
        <w:t>Illustrate</w:t>
      </w:r>
      <w:r w:rsidRPr="00BB4017">
        <w:rPr>
          <w:rFonts w:ascii="Times New Roman" w:eastAsia="Times New Roman" w:hAnsi="Times New Roman" w:cs="Times New Roman"/>
          <w:strike/>
          <w:color w:val="EE0000"/>
          <w:spacing w:val="-4"/>
          <w:sz w:val="24"/>
          <w:szCs w:val="24"/>
        </w:rPr>
        <w:t xml:space="preserve"> </w:t>
      </w:r>
      <w:r w:rsidRPr="00BB4017">
        <w:rPr>
          <w:rFonts w:ascii="Times New Roman" w:eastAsia="Times New Roman" w:hAnsi="Times New Roman" w:cs="Times New Roman"/>
          <w:strike/>
          <w:color w:val="EE0000"/>
          <w:sz w:val="24"/>
          <w:szCs w:val="24"/>
        </w:rPr>
        <w:t>contributions</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to</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academic</w:t>
      </w:r>
      <w:r w:rsidRPr="00BB4017">
        <w:rPr>
          <w:rFonts w:ascii="Times New Roman" w:eastAsia="Times New Roman" w:hAnsi="Times New Roman" w:cs="Times New Roman"/>
          <w:strike/>
          <w:color w:val="EE0000"/>
          <w:spacing w:val="-4"/>
          <w:sz w:val="24"/>
          <w:szCs w:val="24"/>
        </w:rPr>
        <w:t xml:space="preserve"> </w:t>
      </w:r>
      <w:r w:rsidRPr="00BB4017">
        <w:rPr>
          <w:rFonts w:ascii="Times New Roman" w:eastAsia="Times New Roman" w:hAnsi="Times New Roman" w:cs="Times New Roman"/>
          <w:strike/>
          <w:color w:val="EE0000"/>
          <w:sz w:val="24"/>
          <w:szCs w:val="24"/>
        </w:rPr>
        <w:t>discourse</w:t>
      </w:r>
      <w:r w:rsidRPr="00BB4017">
        <w:rPr>
          <w:rFonts w:ascii="Times New Roman" w:eastAsia="Times New Roman" w:hAnsi="Times New Roman" w:cs="Times New Roman"/>
          <w:strike/>
          <w:color w:val="EE0000"/>
          <w:spacing w:val="-4"/>
          <w:sz w:val="24"/>
          <w:szCs w:val="24"/>
        </w:rPr>
        <w:t xml:space="preserve"> </w:t>
      </w:r>
      <w:r w:rsidRPr="00BB4017">
        <w:rPr>
          <w:rFonts w:ascii="Times New Roman" w:eastAsia="Times New Roman" w:hAnsi="Times New Roman" w:cs="Times New Roman"/>
          <w:strike/>
          <w:color w:val="EE0000"/>
          <w:sz w:val="24"/>
          <w:szCs w:val="24"/>
        </w:rPr>
        <w:t>through</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grant</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proposals</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or</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implementations</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of</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grant- funded projects.</w:t>
      </w:r>
    </w:p>
    <w:p w14:paraId="29D0D8B5" w14:textId="77777777" w:rsidR="009532DC" w:rsidRPr="00BB4017" w:rsidRDefault="009532DC" w:rsidP="009532DC">
      <w:pPr>
        <w:widowControl w:val="0"/>
        <w:autoSpaceDE w:val="0"/>
        <w:autoSpaceDN w:val="0"/>
        <w:ind w:left="0" w:firstLine="0"/>
        <w:rPr>
          <w:rFonts w:ascii="Times New Roman" w:eastAsia="Times New Roman" w:hAnsi="Times New Roman" w:cs="Times New Roman"/>
          <w:strike/>
          <w:color w:val="EE0000"/>
          <w:sz w:val="24"/>
          <w:szCs w:val="24"/>
        </w:rPr>
      </w:pPr>
    </w:p>
    <w:p w14:paraId="4C16696D" w14:textId="77777777" w:rsidR="009532DC" w:rsidRPr="00BB4017" w:rsidRDefault="009532DC" w:rsidP="009532DC">
      <w:pPr>
        <w:widowControl w:val="0"/>
        <w:autoSpaceDE w:val="0"/>
        <w:autoSpaceDN w:val="0"/>
        <w:spacing w:before="87"/>
        <w:ind w:left="0" w:firstLine="0"/>
        <w:rPr>
          <w:rFonts w:ascii="Times New Roman" w:eastAsia="Times New Roman" w:hAnsi="Times New Roman" w:cs="Times New Roman"/>
          <w:strike/>
          <w:color w:val="EE0000"/>
          <w:sz w:val="24"/>
          <w:szCs w:val="24"/>
        </w:rPr>
      </w:pPr>
    </w:p>
    <w:p w14:paraId="12D753FD" w14:textId="77777777" w:rsidR="009532DC" w:rsidRPr="00BB4017" w:rsidRDefault="009532DC">
      <w:pPr>
        <w:widowControl w:val="0"/>
        <w:numPr>
          <w:ilvl w:val="0"/>
          <w:numId w:val="47"/>
        </w:numPr>
        <w:tabs>
          <w:tab w:val="left" w:pos="412"/>
        </w:tabs>
        <w:autoSpaceDE w:val="0"/>
        <w:autoSpaceDN w:val="0"/>
        <w:ind w:left="412" w:hanging="292"/>
        <w:outlineLvl w:val="5"/>
        <w:rPr>
          <w:rFonts w:ascii="Times New Roman" w:eastAsia="Times New Roman" w:hAnsi="Times New Roman" w:cs="Times New Roman"/>
          <w:b/>
          <w:bCs/>
          <w:strike/>
          <w:color w:val="EE0000"/>
          <w:sz w:val="24"/>
          <w:szCs w:val="24"/>
        </w:rPr>
      </w:pPr>
      <w:r w:rsidRPr="00BB4017">
        <w:rPr>
          <w:rFonts w:ascii="Times New Roman" w:eastAsia="Times New Roman" w:hAnsi="Times New Roman" w:cs="Times New Roman"/>
          <w:b/>
          <w:bCs/>
          <w:strike/>
          <w:color w:val="EE0000"/>
          <w:spacing w:val="-2"/>
          <w:sz w:val="24"/>
          <w:szCs w:val="24"/>
        </w:rPr>
        <w:t>SERVICE</w:t>
      </w:r>
    </w:p>
    <w:p w14:paraId="435441EC" w14:textId="2917C1B7" w:rsidR="009532DC" w:rsidRPr="00BB4017" w:rsidRDefault="009532DC" w:rsidP="00036754">
      <w:pPr>
        <w:widowControl w:val="0"/>
        <w:autoSpaceDE w:val="0"/>
        <w:autoSpaceDN w:val="0"/>
        <w:spacing w:before="120"/>
        <w:ind w:left="120" w:firstLine="0"/>
        <w:rPr>
          <w:rFonts w:ascii="Times New Roman" w:eastAsia="Times New Roman" w:hAnsi="Times New Roman" w:cs="Times New Roman"/>
          <w:strike/>
          <w:color w:val="EE0000"/>
          <w:sz w:val="24"/>
          <w:szCs w:val="24"/>
        </w:rPr>
      </w:pPr>
      <w:r w:rsidRPr="00BB4017">
        <w:rPr>
          <w:rFonts w:ascii="Times New Roman" w:eastAsia="Times New Roman" w:hAnsi="Times New Roman" w:cs="Times New Roman"/>
          <w:strike/>
          <w:color w:val="EE0000"/>
          <w:sz w:val="24"/>
          <w:szCs w:val="24"/>
        </w:rPr>
        <w:t>A</w:t>
      </w:r>
      <w:r w:rsidRPr="00BB4017">
        <w:rPr>
          <w:rFonts w:ascii="Times New Roman" w:eastAsia="Times New Roman" w:hAnsi="Times New Roman" w:cs="Times New Roman"/>
          <w:strike/>
          <w:color w:val="EE0000"/>
          <w:spacing w:val="-5"/>
          <w:sz w:val="24"/>
          <w:szCs w:val="24"/>
        </w:rPr>
        <w:t xml:space="preserve"> </w:t>
      </w:r>
      <w:r w:rsidRPr="00BB4017">
        <w:rPr>
          <w:rFonts w:ascii="Times New Roman" w:eastAsia="Times New Roman" w:hAnsi="Times New Roman" w:cs="Times New Roman"/>
          <w:strike/>
          <w:color w:val="EE0000"/>
          <w:sz w:val="24"/>
          <w:szCs w:val="24"/>
        </w:rPr>
        <w:t>successful</w:t>
      </w:r>
      <w:r w:rsidRPr="00BB4017">
        <w:rPr>
          <w:rFonts w:ascii="Times New Roman" w:eastAsia="Times New Roman" w:hAnsi="Times New Roman" w:cs="Times New Roman"/>
          <w:strike/>
          <w:color w:val="EE0000"/>
          <w:spacing w:val="-1"/>
          <w:sz w:val="24"/>
          <w:szCs w:val="24"/>
        </w:rPr>
        <w:t xml:space="preserve"> </w:t>
      </w:r>
      <w:r w:rsidRPr="00BB4017">
        <w:rPr>
          <w:rFonts w:ascii="Times New Roman" w:eastAsia="Times New Roman" w:hAnsi="Times New Roman" w:cs="Times New Roman"/>
          <w:strike/>
          <w:color w:val="EE0000"/>
          <w:sz w:val="24"/>
          <w:szCs w:val="24"/>
        </w:rPr>
        <w:t>candidate</w:t>
      </w:r>
      <w:r w:rsidRPr="00BB4017">
        <w:rPr>
          <w:rFonts w:ascii="Times New Roman" w:eastAsia="Times New Roman" w:hAnsi="Times New Roman" w:cs="Times New Roman"/>
          <w:strike/>
          <w:color w:val="EE0000"/>
          <w:spacing w:val="-2"/>
          <w:sz w:val="24"/>
          <w:szCs w:val="24"/>
        </w:rPr>
        <w:t xml:space="preserve"> </w:t>
      </w:r>
      <w:r w:rsidRPr="00BB4017">
        <w:rPr>
          <w:rFonts w:ascii="Times New Roman" w:eastAsia="Times New Roman" w:hAnsi="Times New Roman" w:cs="Times New Roman"/>
          <w:strike/>
          <w:color w:val="EE0000"/>
          <w:sz w:val="24"/>
          <w:szCs w:val="24"/>
        </w:rPr>
        <w:t>will</w:t>
      </w:r>
      <w:r w:rsidRPr="00BB4017">
        <w:rPr>
          <w:rFonts w:ascii="Times New Roman" w:eastAsia="Times New Roman" w:hAnsi="Times New Roman" w:cs="Times New Roman"/>
          <w:strike/>
          <w:color w:val="EE0000"/>
          <w:spacing w:val="-2"/>
          <w:sz w:val="24"/>
          <w:szCs w:val="24"/>
        </w:rPr>
        <w:t xml:space="preserve"> </w:t>
      </w:r>
      <w:r w:rsidRPr="00BB4017">
        <w:rPr>
          <w:rFonts w:ascii="Times New Roman" w:eastAsia="Times New Roman" w:hAnsi="Times New Roman" w:cs="Times New Roman"/>
          <w:strike/>
          <w:color w:val="EE0000"/>
          <w:sz w:val="24"/>
          <w:szCs w:val="24"/>
        </w:rPr>
        <w:t>meet</w:t>
      </w:r>
      <w:r w:rsidRPr="00BB4017">
        <w:rPr>
          <w:rFonts w:ascii="Times New Roman" w:eastAsia="Times New Roman" w:hAnsi="Times New Roman" w:cs="Times New Roman"/>
          <w:strike/>
          <w:color w:val="EE0000"/>
          <w:spacing w:val="-1"/>
          <w:sz w:val="24"/>
          <w:szCs w:val="24"/>
        </w:rPr>
        <w:t xml:space="preserve"> </w:t>
      </w:r>
      <w:r w:rsidRPr="00BB4017">
        <w:rPr>
          <w:rFonts w:ascii="Times New Roman" w:eastAsia="Times New Roman" w:hAnsi="Times New Roman" w:cs="Times New Roman"/>
          <w:strike/>
          <w:color w:val="EE0000"/>
          <w:sz w:val="24"/>
          <w:szCs w:val="24"/>
        </w:rPr>
        <w:t>at</w:t>
      </w:r>
      <w:r w:rsidRPr="00BB4017">
        <w:rPr>
          <w:rFonts w:ascii="Times New Roman" w:eastAsia="Times New Roman" w:hAnsi="Times New Roman" w:cs="Times New Roman"/>
          <w:strike/>
          <w:color w:val="EE0000"/>
          <w:spacing w:val="-1"/>
          <w:sz w:val="24"/>
          <w:szCs w:val="24"/>
        </w:rPr>
        <w:t xml:space="preserve"> </w:t>
      </w:r>
      <w:r w:rsidRPr="00BB4017">
        <w:rPr>
          <w:rFonts w:ascii="Times New Roman" w:eastAsia="Times New Roman" w:hAnsi="Times New Roman" w:cs="Times New Roman"/>
          <w:strike/>
          <w:color w:val="EE0000"/>
          <w:sz w:val="24"/>
          <w:szCs w:val="24"/>
        </w:rPr>
        <w:t>least</w:t>
      </w:r>
      <w:r w:rsidRPr="00BB4017">
        <w:rPr>
          <w:rFonts w:ascii="Times New Roman" w:eastAsia="Times New Roman" w:hAnsi="Times New Roman" w:cs="Times New Roman"/>
          <w:strike/>
          <w:color w:val="EE0000"/>
          <w:spacing w:val="-2"/>
          <w:sz w:val="24"/>
          <w:szCs w:val="24"/>
        </w:rPr>
        <w:t xml:space="preserve"> </w:t>
      </w:r>
      <w:r w:rsidRPr="00BB4017">
        <w:rPr>
          <w:rFonts w:ascii="Times New Roman" w:eastAsia="Times New Roman" w:hAnsi="Times New Roman" w:cs="Times New Roman"/>
          <w:strike/>
          <w:color w:val="EE0000"/>
          <w:sz w:val="24"/>
          <w:szCs w:val="24"/>
        </w:rPr>
        <w:t>4</w:t>
      </w:r>
      <w:r w:rsidRPr="00BB4017">
        <w:rPr>
          <w:rFonts w:ascii="Times New Roman" w:eastAsia="Times New Roman" w:hAnsi="Times New Roman" w:cs="Times New Roman"/>
          <w:strike/>
          <w:color w:val="EE0000"/>
          <w:spacing w:val="-1"/>
          <w:sz w:val="24"/>
          <w:szCs w:val="24"/>
        </w:rPr>
        <w:t xml:space="preserve"> </w:t>
      </w:r>
      <w:r w:rsidRPr="00BB4017">
        <w:rPr>
          <w:rFonts w:ascii="Times New Roman" w:eastAsia="Times New Roman" w:hAnsi="Times New Roman" w:cs="Times New Roman"/>
          <w:strike/>
          <w:color w:val="EE0000"/>
          <w:sz w:val="24"/>
          <w:szCs w:val="24"/>
        </w:rPr>
        <w:t>of</w:t>
      </w:r>
      <w:r w:rsidRPr="00BB4017">
        <w:rPr>
          <w:rFonts w:ascii="Times New Roman" w:eastAsia="Times New Roman" w:hAnsi="Times New Roman" w:cs="Times New Roman"/>
          <w:strike/>
          <w:color w:val="EE0000"/>
          <w:spacing w:val="-1"/>
          <w:sz w:val="24"/>
          <w:szCs w:val="24"/>
        </w:rPr>
        <w:t xml:space="preserve"> </w:t>
      </w:r>
      <w:r w:rsidRPr="00BB4017">
        <w:rPr>
          <w:rFonts w:ascii="Times New Roman" w:eastAsia="Times New Roman" w:hAnsi="Times New Roman" w:cs="Times New Roman"/>
          <w:strike/>
          <w:color w:val="EE0000"/>
          <w:sz w:val="24"/>
          <w:szCs w:val="24"/>
        </w:rPr>
        <w:t>these</w:t>
      </w:r>
      <w:r w:rsidRPr="00BB4017">
        <w:rPr>
          <w:rFonts w:ascii="Times New Roman" w:eastAsia="Times New Roman" w:hAnsi="Times New Roman" w:cs="Times New Roman"/>
          <w:strike/>
          <w:color w:val="EE0000"/>
          <w:spacing w:val="-2"/>
          <w:sz w:val="24"/>
          <w:szCs w:val="24"/>
        </w:rPr>
        <w:t xml:space="preserve"> objectives:</w:t>
      </w:r>
    </w:p>
    <w:p w14:paraId="609ADD2A" w14:textId="469886DD" w:rsidR="00036754" w:rsidRPr="00BB4017" w:rsidRDefault="00036754">
      <w:pPr>
        <w:widowControl w:val="0"/>
        <w:numPr>
          <w:ilvl w:val="1"/>
          <w:numId w:val="47"/>
        </w:numPr>
        <w:tabs>
          <w:tab w:val="left" w:pos="720"/>
        </w:tabs>
        <w:autoSpaceDE w:val="0"/>
        <w:autoSpaceDN w:val="0"/>
        <w:spacing w:before="257" w:line="343" w:lineRule="auto"/>
        <w:rPr>
          <w:rFonts w:ascii="Times New Roman" w:eastAsia="Times New Roman" w:hAnsi="Times New Roman" w:cs="Times New Roman"/>
          <w:strike/>
          <w:color w:val="EE0000"/>
          <w:sz w:val="24"/>
        </w:rPr>
      </w:pPr>
      <w:r w:rsidRPr="00BB4017">
        <w:rPr>
          <w:rFonts w:ascii="Times New Roman" w:eastAsia="Times New Roman" w:hAnsi="Times New Roman" w:cs="Times New Roman"/>
          <w:strike/>
          <w:color w:val="EE0000"/>
          <w:sz w:val="24"/>
          <w:szCs w:val="24"/>
        </w:rPr>
        <w:t>Depict 3 definable outcomes as a result of leadership within state or national professional organizations.</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The</w:t>
      </w:r>
      <w:r w:rsidRPr="00BB4017">
        <w:rPr>
          <w:rFonts w:ascii="Times New Roman" w:eastAsia="Times New Roman" w:hAnsi="Times New Roman" w:cs="Times New Roman"/>
          <w:strike/>
          <w:color w:val="EE0000"/>
          <w:spacing w:val="-4"/>
          <w:sz w:val="24"/>
          <w:szCs w:val="24"/>
        </w:rPr>
        <w:t xml:space="preserve"> </w:t>
      </w:r>
      <w:r w:rsidRPr="00BB4017">
        <w:rPr>
          <w:rFonts w:ascii="Times New Roman" w:eastAsia="Times New Roman" w:hAnsi="Times New Roman" w:cs="Times New Roman"/>
          <w:strike/>
          <w:color w:val="EE0000"/>
          <w:sz w:val="24"/>
          <w:szCs w:val="24"/>
        </w:rPr>
        <w:t>candidate</w:t>
      </w:r>
      <w:r w:rsidRPr="00BB4017">
        <w:rPr>
          <w:rFonts w:ascii="Times New Roman" w:eastAsia="Times New Roman" w:hAnsi="Times New Roman" w:cs="Times New Roman"/>
          <w:strike/>
          <w:color w:val="EE0000"/>
          <w:spacing w:val="-4"/>
          <w:sz w:val="24"/>
          <w:szCs w:val="24"/>
        </w:rPr>
        <w:t xml:space="preserve"> </w:t>
      </w:r>
      <w:r w:rsidRPr="00BB4017">
        <w:rPr>
          <w:rFonts w:ascii="Times New Roman" w:eastAsia="Times New Roman" w:hAnsi="Times New Roman" w:cs="Times New Roman"/>
          <w:strike/>
          <w:color w:val="EE0000"/>
          <w:sz w:val="24"/>
          <w:szCs w:val="24"/>
        </w:rPr>
        <w:t>should</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be</w:t>
      </w:r>
      <w:r w:rsidRPr="00BB4017">
        <w:rPr>
          <w:rFonts w:ascii="Times New Roman" w:eastAsia="Times New Roman" w:hAnsi="Times New Roman" w:cs="Times New Roman"/>
          <w:strike/>
          <w:color w:val="EE0000"/>
          <w:spacing w:val="-4"/>
          <w:sz w:val="24"/>
          <w:szCs w:val="24"/>
        </w:rPr>
        <w:t xml:space="preserve"> </w:t>
      </w:r>
      <w:r w:rsidRPr="00BB4017">
        <w:rPr>
          <w:rFonts w:ascii="Times New Roman" w:eastAsia="Times New Roman" w:hAnsi="Times New Roman" w:cs="Times New Roman"/>
          <w:strike/>
          <w:color w:val="EE0000"/>
          <w:sz w:val="24"/>
          <w:szCs w:val="24"/>
        </w:rPr>
        <w:t>prepared</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to</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clearly</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demonstrate</w:t>
      </w:r>
      <w:r w:rsidRPr="00BB4017">
        <w:rPr>
          <w:rFonts w:ascii="Times New Roman" w:eastAsia="Times New Roman" w:hAnsi="Times New Roman" w:cs="Times New Roman"/>
          <w:strike/>
          <w:color w:val="EE0000"/>
          <w:spacing w:val="-4"/>
          <w:sz w:val="24"/>
          <w:szCs w:val="24"/>
        </w:rPr>
        <w:t xml:space="preserve"> </w:t>
      </w:r>
      <w:r w:rsidRPr="00BB4017">
        <w:rPr>
          <w:rFonts w:ascii="Times New Roman" w:eastAsia="Times New Roman" w:hAnsi="Times New Roman" w:cs="Times New Roman"/>
          <w:strike/>
          <w:color w:val="EE0000"/>
          <w:sz w:val="24"/>
          <w:szCs w:val="24"/>
        </w:rPr>
        <w:t>the</w:t>
      </w:r>
      <w:r w:rsidRPr="00BB4017">
        <w:rPr>
          <w:rFonts w:ascii="Times New Roman" w:eastAsia="Times New Roman" w:hAnsi="Times New Roman" w:cs="Times New Roman"/>
          <w:strike/>
          <w:color w:val="EE0000"/>
          <w:spacing w:val="-4"/>
          <w:sz w:val="24"/>
          <w:szCs w:val="24"/>
        </w:rPr>
        <w:t xml:space="preserve"> </w:t>
      </w:r>
      <w:r w:rsidRPr="00BB4017">
        <w:rPr>
          <w:rFonts w:ascii="Times New Roman" w:eastAsia="Times New Roman" w:hAnsi="Times New Roman" w:cs="Times New Roman"/>
          <w:strike/>
          <w:color w:val="EE0000"/>
          <w:sz w:val="24"/>
          <w:szCs w:val="24"/>
        </w:rPr>
        <w:t>impact</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of</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their</w:t>
      </w:r>
      <w:r w:rsidRPr="00BB4017">
        <w:rPr>
          <w:rFonts w:ascii="Times New Roman" w:eastAsia="Times New Roman" w:hAnsi="Times New Roman" w:cs="Times New Roman"/>
          <w:strike/>
          <w:color w:val="EE0000"/>
          <w:spacing w:val="-3"/>
          <w:sz w:val="24"/>
          <w:szCs w:val="24"/>
        </w:rPr>
        <w:t xml:space="preserve"> </w:t>
      </w:r>
      <w:r w:rsidRPr="00BB4017">
        <w:rPr>
          <w:rFonts w:ascii="Times New Roman" w:eastAsia="Times New Roman" w:hAnsi="Times New Roman" w:cs="Times New Roman"/>
          <w:strike/>
          <w:color w:val="EE0000"/>
          <w:sz w:val="24"/>
          <w:szCs w:val="24"/>
        </w:rPr>
        <w:t xml:space="preserve">personal </w:t>
      </w:r>
      <w:r w:rsidRPr="00BB4017">
        <w:rPr>
          <w:rFonts w:ascii="Times New Roman" w:eastAsia="Times New Roman" w:hAnsi="Times New Roman" w:cs="Times New Roman"/>
          <w:strike/>
          <w:color w:val="EE0000"/>
          <w:spacing w:val="-2"/>
          <w:sz w:val="24"/>
          <w:szCs w:val="24"/>
        </w:rPr>
        <w:t>work.</w:t>
      </w:r>
    </w:p>
    <w:p w14:paraId="354B81CC" w14:textId="03E0C2B9" w:rsidR="00036754" w:rsidRPr="00BB4017" w:rsidRDefault="00036754">
      <w:pPr>
        <w:widowControl w:val="0"/>
        <w:numPr>
          <w:ilvl w:val="1"/>
          <w:numId w:val="47"/>
        </w:numPr>
        <w:tabs>
          <w:tab w:val="left" w:pos="720"/>
        </w:tabs>
        <w:autoSpaceDE w:val="0"/>
        <w:autoSpaceDN w:val="0"/>
        <w:spacing w:before="257" w:line="343" w:lineRule="auto"/>
        <w:rPr>
          <w:rFonts w:ascii="Times New Roman" w:eastAsia="Times New Roman" w:hAnsi="Times New Roman" w:cs="Times New Roman"/>
          <w:strike/>
          <w:color w:val="EE0000"/>
          <w:sz w:val="24"/>
        </w:rPr>
      </w:pPr>
      <w:r w:rsidRPr="00BB4017">
        <w:rPr>
          <w:rFonts w:ascii="Times New Roman" w:eastAsia="Times New Roman" w:hAnsi="Times New Roman" w:cs="Times New Roman"/>
          <w:strike/>
          <w:color w:val="EE0000"/>
          <w:sz w:val="24"/>
          <w:szCs w:val="24"/>
        </w:rPr>
        <w:t>Coordinate</w:t>
      </w:r>
      <w:r w:rsidRPr="00BB4017">
        <w:rPr>
          <w:rFonts w:ascii="Times New Roman" w:eastAsia="Times New Roman" w:hAnsi="Times New Roman" w:cs="Times New Roman"/>
          <w:strike/>
          <w:color w:val="EE0000"/>
          <w:spacing w:val="-5"/>
          <w:sz w:val="24"/>
          <w:szCs w:val="24"/>
        </w:rPr>
        <w:t xml:space="preserve"> </w:t>
      </w:r>
      <w:r w:rsidRPr="00BB4017">
        <w:rPr>
          <w:rFonts w:ascii="Times New Roman" w:eastAsia="Times New Roman" w:hAnsi="Times New Roman" w:cs="Times New Roman"/>
          <w:strike/>
          <w:color w:val="EE0000"/>
          <w:sz w:val="24"/>
          <w:szCs w:val="24"/>
        </w:rPr>
        <w:t>with</w:t>
      </w:r>
      <w:r w:rsidRPr="00BB4017">
        <w:rPr>
          <w:rFonts w:ascii="Times New Roman" w:eastAsia="Times New Roman" w:hAnsi="Times New Roman" w:cs="Times New Roman"/>
          <w:strike/>
          <w:color w:val="EE0000"/>
          <w:spacing w:val="-4"/>
          <w:sz w:val="24"/>
          <w:szCs w:val="24"/>
        </w:rPr>
        <w:t xml:space="preserve"> </w:t>
      </w:r>
      <w:r w:rsidRPr="00BB4017">
        <w:rPr>
          <w:rFonts w:ascii="Times New Roman" w:eastAsia="Times New Roman" w:hAnsi="Times New Roman" w:cs="Times New Roman"/>
          <w:strike/>
          <w:color w:val="EE0000"/>
          <w:sz w:val="24"/>
          <w:szCs w:val="24"/>
        </w:rPr>
        <w:t>university</w:t>
      </w:r>
      <w:r w:rsidRPr="00BB4017">
        <w:rPr>
          <w:rFonts w:ascii="Times New Roman" w:eastAsia="Times New Roman" w:hAnsi="Times New Roman" w:cs="Times New Roman"/>
          <w:strike/>
          <w:color w:val="EE0000"/>
          <w:spacing w:val="-4"/>
          <w:sz w:val="24"/>
          <w:szCs w:val="24"/>
        </w:rPr>
        <w:t xml:space="preserve"> </w:t>
      </w:r>
      <w:r w:rsidRPr="00BB4017">
        <w:rPr>
          <w:rFonts w:ascii="Times New Roman" w:eastAsia="Times New Roman" w:hAnsi="Times New Roman" w:cs="Times New Roman"/>
          <w:strike/>
          <w:color w:val="EE0000"/>
          <w:sz w:val="24"/>
          <w:szCs w:val="24"/>
        </w:rPr>
        <w:t>administration</w:t>
      </w:r>
      <w:r w:rsidRPr="00BB4017">
        <w:rPr>
          <w:rFonts w:ascii="Times New Roman" w:eastAsia="Times New Roman" w:hAnsi="Times New Roman" w:cs="Times New Roman"/>
          <w:strike/>
          <w:color w:val="EE0000"/>
          <w:spacing w:val="-4"/>
          <w:sz w:val="24"/>
          <w:szCs w:val="24"/>
        </w:rPr>
        <w:t xml:space="preserve"> </w:t>
      </w:r>
      <w:r w:rsidRPr="00BB4017">
        <w:rPr>
          <w:rFonts w:ascii="Times New Roman" w:eastAsia="Times New Roman" w:hAnsi="Times New Roman" w:cs="Times New Roman"/>
          <w:strike/>
          <w:color w:val="EE0000"/>
          <w:sz w:val="24"/>
          <w:szCs w:val="24"/>
        </w:rPr>
        <w:t>to</w:t>
      </w:r>
      <w:r w:rsidRPr="00BB4017">
        <w:rPr>
          <w:rFonts w:ascii="Times New Roman" w:eastAsia="Times New Roman" w:hAnsi="Times New Roman" w:cs="Times New Roman"/>
          <w:strike/>
          <w:color w:val="EE0000"/>
          <w:spacing w:val="-4"/>
          <w:sz w:val="24"/>
          <w:szCs w:val="24"/>
        </w:rPr>
        <w:t xml:space="preserve"> </w:t>
      </w:r>
      <w:r w:rsidRPr="00BB4017">
        <w:rPr>
          <w:rFonts w:ascii="Times New Roman" w:eastAsia="Times New Roman" w:hAnsi="Times New Roman" w:cs="Times New Roman"/>
          <w:strike/>
          <w:color w:val="EE0000"/>
          <w:sz w:val="24"/>
          <w:szCs w:val="24"/>
        </w:rPr>
        <w:t>develop</w:t>
      </w:r>
      <w:r w:rsidRPr="00BB4017">
        <w:rPr>
          <w:rFonts w:ascii="Times New Roman" w:eastAsia="Times New Roman" w:hAnsi="Times New Roman" w:cs="Times New Roman"/>
          <w:strike/>
          <w:color w:val="EE0000"/>
          <w:spacing w:val="-4"/>
          <w:sz w:val="24"/>
          <w:szCs w:val="24"/>
        </w:rPr>
        <w:t xml:space="preserve"> </w:t>
      </w:r>
      <w:r w:rsidRPr="00BB4017">
        <w:rPr>
          <w:rFonts w:ascii="Times New Roman" w:eastAsia="Times New Roman" w:hAnsi="Times New Roman" w:cs="Times New Roman"/>
          <w:strike/>
          <w:color w:val="EE0000"/>
          <w:sz w:val="24"/>
          <w:szCs w:val="24"/>
        </w:rPr>
        <w:t>3</w:t>
      </w:r>
      <w:r w:rsidRPr="00BB4017">
        <w:rPr>
          <w:rFonts w:ascii="Times New Roman" w:eastAsia="Times New Roman" w:hAnsi="Times New Roman" w:cs="Times New Roman"/>
          <w:strike/>
          <w:color w:val="EE0000"/>
          <w:spacing w:val="-4"/>
          <w:sz w:val="24"/>
          <w:szCs w:val="24"/>
        </w:rPr>
        <w:t xml:space="preserve"> </w:t>
      </w:r>
      <w:r w:rsidRPr="00BB4017">
        <w:rPr>
          <w:rFonts w:ascii="Times New Roman" w:eastAsia="Times New Roman" w:hAnsi="Times New Roman" w:cs="Times New Roman"/>
          <w:strike/>
          <w:color w:val="EE0000"/>
          <w:sz w:val="24"/>
          <w:szCs w:val="24"/>
        </w:rPr>
        <w:t>meaningful</w:t>
      </w:r>
      <w:r w:rsidRPr="00BB4017">
        <w:rPr>
          <w:rFonts w:ascii="Times New Roman" w:eastAsia="Times New Roman" w:hAnsi="Times New Roman" w:cs="Times New Roman"/>
          <w:strike/>
          <w:color w:val="EE0000"/>
          <w:spacing w:val="-4"/>
          <w:sz w:val="24"/>
          <w:szCs w:val="24"/>
        </w:rPr>
        <w:t xml:space="preserve"> </w:t>
      </w:r>
      <w:r w:rsidRPr="00BB4017">
        <w:rPr>
          <w:rFonts w:ascii="Times New Roman" w:eastAsia="Times New Roman" w:hAnsi="Times New Roman" w:cs="Times New Roman"/>
          <w:strike/>
          <w:color w:val="EE0000"/>
          <w:sz w:val="24"/>
          <w:szCs w:val="24"/>
        </w:rPr>
        <w:t>improvements</w:t>
      </w:r>
      <w:r w:rsidRPr="00BB4017">
        <w:rPr>
          <w:rFonts w:ascii="Times New Roman" w:eastAsia="Times New Roman" w:hAnsi="Times New Roman" w:cs="Times New Roman"/>
          <w:strike/>
          <w:color w:val="EE0000"/>
          <w:spacing w:val="-4"/>
          <w:sz w:val="24"/>
          <w:szCs w:val="24"/>
        </w:rPr>
        <w:t xml:space="preserve"> </w:t>
      </w:r>
      <w:r w:rsidRPr="00BB4017">
        <w:rPr>
          <w:rFonts w:ascii="Times New Roman" w:eastAsia="Times New Roman" w:hAnsi="Times New Roman" w:cs="Times New Roman"/>
          <w:strike/>
          <w:color w:val="EE0000"/>
          <w:sz w:val="24"/>
          <w:szCs w:val="24"/>
        </w:rPr>
        <w:t>to</w:t>
      </w:r>
      <w:r w:rsidRPr="00BB4017">
        <w:rPr>
          <w:rFonts w:ascii="Times New Roman" w:eastAsia="Times New Roman" w:hAnsi="Times New Roman" w:cs="Times New Roman"/>
          <w:strike/>
          <w:color w:val="EE0000"/>
          <w:spacing w:val="-4"/>
          <w:sz w:val="24"/>
          <w:szCs w:val="24"/>
        </w:rPr>
        <w:t xml:space="preserve"> </w:t>
      </w:r>
      <w:r w:rsidRPr="00BB4017">
        <w:rPr>
          <w:rFonts w:ascii="Times New Roman" w:eastAsia="Times New Roman" w:hAnsi="Times New Roman" w:cs="Times New Roman"/>
          <w:strike/>
          <w:color w:val="EE0000"/>
          <w:sz w:val="24"/>
          <w:szCs w:val="24"/>
        </w:rPr>
        <w:t>student</w:t>
      </w:r>
      <w:r w:rsidRPr="00BB4017">
        <w:rPr>
          <w:rFonts w:ascii="Times New Roman" w:eastAsia="Times New Roman" w:hAnsi="Times New Roman" w:cs="Times New Roman"/>
          <w:strike/>
          <w:color w:val="EE0000"/>
          <w:spacing w:val="-4"/>
          <w:sz w:val="24"/>
          <w:szCs w:val="24"/>
        </w:rPr>
        <w:t xml:space="preserve"> </w:t>
      </w:r>
      <w:r w:rsidRPr="00BB4017">
        <w:rPr>
          <w:rFonts w:ascii="Times New Roman" w:eastAsia="Times New Roman" w:hAnsi="Times New Roman" w:cs="Times New Roman"/>
          <w:strike/>
          <w:color w:val="EE0000"/>
          <w:sz w:val="24"/>
          <w:szCs w:val="24"/>
        </w:rPr>
        <w:t>success and retention.</w:t>
      </w:r>
    </w:p>
    <w:p w14:paraId="1271CF42" w14:textId="32BDC56C" w:rsidR="009532DC" w:rsidRPr="00BB4017" w:rsidRDefault="009532DC">
      <w:pPr>
        <w:widowControl w:val="0"/>
        <w:numPr>
          <w:ilvl w:val="1"/>
          <w:numId w:val="47"/>
        </w:numPr>
        <w:tabs>
          <w:tab w:val="left" w:pos="720"/>
        </w:tabs>
        <w:autoSpaceDE w:val="0"/>
        <w:autoSpaceDN w:val="0"/>
        <w:spacing w:before="257" w:line="343" w:lineRule="auto"/>
        <w:rPr>
          <w:rFonts w:ascii="Times New Roman" w:eastAsia="Times New Roman" w:hAnsi="Times New Roman" w:cs="Times New Roman"/>
          <w:strike/>
          <w:color w:val="EE0000"/>
          <w:sz w:val="24"/>
        </w:rPr>
      </w:pPr>
      <w:r w:rsidRPr="00BB4017">
        <w:rPr>
          <w:rFonts w:ascii="Times New Roman" w:eastAsia="Times New Roman" w:hAnsi="Times New Roman" w:cs="Times New Roman"/>
          <w:strike/>
          <w:color w:val="EE0000"/>
          <w:sz w:val="24"/>
        </w:rPr>
        <w:t>Organize</w:t>
      </w:r>
      <w:r w:rsidRPr="00BB4017">
        <w:rPr>
          <w:rFonts w:ascii="Times New Roman" w:eastAsia="Times New Roman" w:hAnsi="Times New Roman" w:cs="Times New Roman"/>
          <w:strike/>
          <w:color w:val="EE0000"/>
          <w:spacing w:val="-5"/>
          <w:sz w:val="24"/>
        </w:rPr>
        <w:t xml:space="preserve"> </w:t>
      </w:r>
      <w:r w:rsidRPr="00BB4017">
        <w:rPr>
          <w:rFonts w:ascii="Times New Roman" w:eastAsia="Times New Roman" w:hAnsi="Times New Roman" w:cs="Times New Roman"/>
          <w:strike/>
          <w:color w:val="EE0000"/>
          <w:sz w:val="24"/>
        </w:rPr>
        <w:t>3</w:t>
      </w:r>
      <w:r w:rsidRPr="00BB4017">
        <w:rPr>
          <w:rFonts w:ascii="Times New Roman" w:eastAsia="Times New Roman" w:hAnsi="Times New Roman" w:cs="Times New Roman"/>
          <w:strike/>
          <w:color w:val="EE0000"/>
          <w:spacing w:val="-4"/>
          <w:sz w:val="24"/>
        </w:rPr>
        <w:t xml:space="preserve"> </w:t>
      </w:r>
      <w:r w:rsidRPr="00BB4017">
        <w:rPr>
          <w:rFonts w:ascii="Times New Roman" w:eastAsia="Times New Roman" w:hAnsi="Times New Roman" w:cs="Times New Roman"/>
          <w:strike/>
          <w:color w:val="EE0000"/>
          <w:sz w:val="24"/>
        </w:rPr>
        <w:t>civic,</w:t>
      </w:r>
      <w:r w:rsidRPr="00BB4017">
        <w:rPr>
          <w:rFonts w:ascii="Times New Roman" w:eastAsia="Times New Roman" w:hAnsi="Times New Roman" w:cs="Times New Roman"/>
          <w:strike/>
          <w:color w:val="EE0000"/>
          <w:spacing w:val="-4"/>
          <w:sz w:val="24"/>
        </w:rPr>
        <w:t xml:space="preserve"> </w:t>
      </w:r>
      <w:r w:rsidRPr="00BB4017">
        <w:rPr>
          <w:rFonts w:ascii="Times New Roman" w:eastAsia="Times New Roman" w:hAnsi="Times New Roman" w:cs="Times New Roman"/>
          <w:strike/>
          <w:color w:val="EE0000"/>
          <w:sz w:val="24"/>
        </w:rPr>
        <w:t>community</w:t>
      </w:r>
      <w:r w:rsidRPr="00BB4017">
        <w:rPr>
          <w:rFonts w:ascii="Times New Roman" w:eastAsia="Times New Roman" w:hAnsi="Times New Roman" w:cs="Times New Roman"/>
          <w:strike/>
          <w:color w:val="EE0000"/>
          <w:spacing w:val="-4"/>
          <w:sz w:val="24"/>
        </w:rPr>
        <w:t xml:space="preserve"> </w:t>
      </w:r>
      <w:r w:rsidRPr="00BB4017">
        <w:rPr>
          <w:rFonts w:ascii="Times New Roman" w:eastAsia="Times New Roman" w:hAnsi="Times New Roman" w:cs="Times New Roman"/>
          <w:strike/>
          <w:color w:val="EE0000"/>
          <w:sz w:val="24"/>
        </w:rPr>
        <w:t>or</w:t>
      </w:r>
      <w:r w:rsidRPr="00BB4017">
        <w:rPr>
          <w:rFonts w:ascii="Times New Roman" w:eastAsia="Times New Roman" w:hAnsi="Times New Roman" w:cs="Times New Roman"/>
          <w:strike/>
          <w:color w:val="EE0000"/>
          <w:spacing w:val="-4"/>
          <w:sz w:val="24"/>
        </w:rPr>
        <w:t xml:space="preserve"> </w:t>
      </w:r>
      <w:r w:rsidRPr="00BB4017">
        <w:rPr>
          <w:rFonts w:ascii="Times New Roman" w:eastAsia="Times New Roman" w:hAnsi="Times New Roman" w:cs="Times New Roman"/>
          <w:strike/>
          <w:color w:val="EE0000"/>
          <w:sz w:val="24"/>
        </w:rPr>
        <w:t>service-based</w:t>
      </w:r>
      <w:r w:rsidRPr="00BB4017">
        <w:rPr>
          <w:rFonts w:ascii="Times New Roman" w:eastAsia="Times New Roman" w:hAnsi="Times New Roman" w:cs="Times New Roman"/>
          <w:strike/>
          <w:color w:val="EE0000"/>
          <w:spacing w:val="-4"/>
          <w:sz w:val="24"/>
        </w:rPr>
        <w:t xml:space="preserve"> </w:t>
      </w:r>
      <w:r w:rsidRPr="00BB4017">
        <w:rPr>
          <w:rFonts w:ascii="Times New Roman" w:eastAsia="Times New Roman" w:hAnsi="Times New Roman" w:cs="Times New Roman"/>
          <w:strike/>
          <w:color w:val="EE0000"/>
          <w:sz w:val="24"/>
        </w:rPr>
        <w:t>opportunities</w:t>
      </w:r>
      <w:r w:rsidRPr="00BB4017">
        <w:rPr>
          <w:rFonts w:ascii="Times New Roman" w:eastAsia="Times New Roman" w:hAnsi="Times New Roman" w:cs="Times New Roman"/>
          <w:strike/>
          <w:color w:val="EE0000"/>
          <w:spacing w:val="-4"/>
          <w:sz w:val="24"/>
        </w:rPr>
        <w:t xml:space="preserve"> </w:t>
      </w:r>
      <w:r w:rsidRPr="00BB4017">
        <w:rPr>
          <w:rFonts w:ascii="Times New Roman" w:eastAsia="Times New Roman" w:hAnsi="Times New Roman" w:cs="Times New Roman"/>
          <w:strike/>
          <w:color w:val="EE0000"/>
          <w:sz w:val="24"/>
        </w:rPr>
        <w:t>to</w:t>
      </w:r>
      <w:r w:rsidRPr="00BB4017">
        <w:rPr>
          <w:rFonts w:ascii="Times New Roman" w:eastAsia="Times New Roman" w:hAnsi="Times New Roman" w:cs="Times New Roman"/>
          <w:strike/>
          <w:color w:val="EE0000"/>
          <w:spacing w:val="-4"/>
          <w:sz w:val="24"/>
        </w:rPr>
        <w:t xml:space="preserve"> </w:t>
      </w:r>
      <w:r w:rsidRPr="00BB4017">
        <w:rPr>
          <w:rFonts w:ascii="Times New Roman" w:eastAsia="Times New Roman" w:hAnsi="Times New Roman" w:cs="Times New Roman"/>
          <w:strike/>
          <w:color w:val="EE0000"/>
          <w:sz w:val="24"/>
        </w:rPr>
        <w:t>increase</w:t>
      </w:r>
      <w:r w:rsidRPr="00BB4017">
        <w:rPr>
          <w:rFonts w:ascii="Times New Roman" w:eastAsia="Times New Roman" w:hAnsi="Times New Roman" w:cs="Times New Roman"/>
          <w:strike/>
          <w:color w:val="EE0000"/>
          <w:spacing w:val="-5"/>
          <w:sz w:val="24"/>
        </w:rPr>
        <w:t xml:space="preserve"> </w:t>
      </w:r>
      <w:r w:rsidRPr="00BB4017">
        <w:rPr>
          <w:rFonts w:ascii="Times New Roman" w:eastAsia="Times New Roman" w:hAnsi="Times New Roman" w:cs="Times New Roman"/>
          <w:strike/>
          <w:color w:val="EE0000"/>
          <w:sz w:val="24"/>
        </w:rPr>
        <w:t>academic</w:t>
      </w:r>
      <w:r w:rsidRPr="00BB4017">
        <w:rPr>
          <w:rFonts w:ascii="Times New Roman" w:eastAsia="Times New Roman" w:hAnsi="Times New Roman" w:cs="Times New Roman"/>
          <w:strike/>
          <w:color w:val="EE0000"/>
          <w:spacing w:val="-5"/>
          <w:sz w:val="24"/>
        </w:rPr>
        <w:t xml:space="preserve"> </w:t>
      </w:r>
      <w:r w:rsidRPr="00BB4017">
        <w:rPr>
          <w:rFonts w:ascii="Times New Roman" w:eastAsia="Times New Roman" w:hAnsi="Times New Roman" w:cs="Times New Roman"/>
          <w:strike/>
          <w:color w:val="EE0000"/>
          <w:sz w:val="24"/>
        </w:rPr>
        <w:t>outreach</w:t>
      </w:r>
      <w:r w:rsidRPr="00BB4017">
        <w:rPr>
          <w:rFonts w:ascii="Times New Roman" w:eastAsia="Times New Roman" w:hAnsi="Times New Roman" w:cs="Times New Roman"/>
          <w:strike/>
          <w:color w:val="EE0000"/>
          <w:spacing w:val="-4"/>
          <w:sz w:val="24"/>
        </w:rPr>
        <w:t xml:space="preserve"> </w:t>
      </w:r>
      <w:r w:rsidRPr="00BB4017">
        <w:rPr>
          <w:rFonts w:ascii="Times New Roman" w:eastAsia="Times New Roman" w:hAnsi="Times New Roman" w:cs="Times New Roman"/>
          <w:strike/>
          <w:color w:val="EE0000"/>
          <w:sz w:val="24"/>
        </w:rPr>
        <w:t>within</w:t>
      </w:r>
      <w:r w:rsidRPr="00BB4017">
        <w:rPr>
          <w:rFonts w:ascii="Times New Roman" w:eastAsia="Times New Roman" w:hAnsi="Times New Roman" w:cs="Times New Roman"/>
          <w:strike/>
          <w:color w:val="EE0000"/>
          <w:spacing w:val="-4"/>
          <w:sz w:val="24"/>
        </w:rPr>
        <w:t xml:space="preserve"> </w:t>
      </w:r>
      <w:r w:rsidRPr="00BB4017">
        <w:rPr>
          <w:rFonts w:ascii="Times New Roman" w:eastAsia="Times New Roman" w:hAnsi="Times New Roman" w:cs="Times New Roman"/>
          <w:strike/>
          <w:color w:val="EE0000"/>
          <w:sz w:val="24"/>
        </w:rPr>
        <w:t xml:space="preserve">the </w:t>
      </w:r>
      <w:r w:rsidRPr="00BB4017">
        <w:rPr>
          <w:rFonts w:ascii="Times New Roman" w:eastAsia="Times New Roman" w:hAnsi="Times New Roman" w:cs="Times New Roman"/>
          <w:strike/>
          <w:color w:val="EE0000"/>
          <w:spacing w:val="-2"/>
          <w:sz w:val="24"/>
        </w:rPr>
        <w:t>community.</w:t>
      </w:r>
    </w:p>
    <w:p w14:paraId="4F77FC13" w14:textId="555956A4" w:rsidR="009532DC" w:rsidRPr="00BB4017" w:rsidRDefault="009532DC">
      <w:pPr>
        <w:widowControl w:val="0"/>
        <w:numPr>
          <w:ilvl w:val="1"/>
          <w:numId w:val="47"/>
        </w:numPr>
        <w:tabs>
          <w:tab w:val="left" w:pos="719"/>
        </w:tabs>
        <w:autoSpaceDE w:val="0"/>
        <w:autoSpaceDN w:val="0"/>
        <w:spacing w:before="257"/>
        <w:ind w:left="719" w:hanging="230"/>
        <w:rPr>
          <w:rFonts w:ascii="Times New Roman" w:eastAsia="Times New Roman" w:hAnsi="Times New Roman" w:cs="Times New Roman"/>
          <w:strike/>
          <w:color w:val="EE0000"/>
          <w:sz w:val="24"/>
          <w:szCs w:val="24"/>
        </w:rPr>
      </w:pPr>
      <w:r w:rsidRPr="00BB4017">
        <w:rPr>
          <w:rFonts w:ascii="Times New Roman" w:eastAsia="Times New Roman" w:hAnsi="Times New Roman" w:cs="Times New Roman"/>
          <w:strike/>
          <w:color w:val="EE0000"/>
          <w:sz w:val="24"/>
        </w:rPr>
        <w:t>Implement</w:t>
      </w:r>
      <w:r w:rsidRPr="00BB4017">
        <w:rPr>
          <w:rFonts w:ascii="Times New Roman" w:eastAsia="Times New Roman" w:hAnsi="Times New Roman" w:cs="Times New Roman"/>
          <w:strike/>
          <w:color w:val="EE0000"/>
          <w:spacing w:val="-2"/>
          <w:sz w:val="24"/>
        </w:rPr>
        <w:t xml:space="preserve"> </w:t>
      </w:r>
      <w:r w:rsidRPr="00BB4017">
        <w:rPr>
          <w:rFonts w:ascii="Times New Roman" w:eastAsia="Times New Roman" w:hAnsi="Times New Roman" w:cs="Times New Roman"/>
          <w:strike/>
          <w:color w:val="EE0000"/>
          <w:sz w:val="24"/>
        </w:rPr>
        <w:t>an</w:t>
      </w:r>
      <w:r w:rsidRPr="00BB4017">
        <w:rPr>
          <w:rFonts w:ascii="Times New Roman" w:eastAsia="Times New Roman" w:hAnsi="Times New Roman" w:cs="Times New Roman"/>
          <w:strike/>
          <w:color w:val="EE0000"/>
          <w:spacing w:val="-2"/>
          <w:sz w:val="24"/>
        </w:rPr>
        <w:t xml:space="preserve"> </w:t>
      </w:r>
      <w:r w:rsidRPr="00BB4017">
        <w:rPr>
          <w:rFonts w:ascii="Times New Roman" w:eastAsia="Times New Roman" w:hAnsi="Times New Roman" w:cs="Times New Roman"/>
          <w:strike/>
          <w:color w:val="EE0000"/>
          <w:sz w:val="24"/>
        </w:rPr>
        <w:t>alliance</w:t>
      </w:r>
      <w:r w:rsidRPr="00BB4017">
        <w:rPr>
          <w:rFonts w:ascii="Times New Roman" w:eastAsia="Times New Roman" w:hAnsi="Times New Roman" w:cs="Times New Roman"/>
          <w:strike/>
          <w:color w:val="EE0000"/>
          <w:spacing w:val="-3"/>
          <w:sz w:val="24"/>
        </w:rPr>
        <w:t xml:space="preserve"> </w:t>
      </w:r>
      <w:r w:rsidRPr="00BB4017">
        <w:rPr>
          <w:rFonts w:ascii="Times New Roman" w:eastAsia="Times New Roman" w:hAnsi="Times New Roman" w:cs="Times New Roman"/>
          <w:strike/>
          <w:color w:val="EE0000"/>
          <w:sz w:val="24"/>
        </w:rPr>
        <w:t>with</w:t>
      </w:r>
      <w:r w:rsidRPr="00BB4017">
        <w:rPr>
          <w:rFonts w:ascii="Times New Roman" w:eastAsia="Times New Roman" w:hAnsi="Times New Roman" w:cs="Times New Roman"/>
          <w:strike/>
          <w:color w:val="EE0000"/>
          <w:spacing w:val="-2"/>
          <w:sz w:val="24"/>
        </w:rPr>
        <w:t xml:space="preserve"> </w:t>
      </w:r>
      <w:r w:rsidRPr="00BB4017">
        <w:rPr>
          <w:rFonts w:ascii="Times New Roman" w:eastAsia="Times New Roman" w:hAnsi="Times New Roman" w:cs="Times New Roman"/>
          <w:strike/>
          <w:color w:val="EE0000"/>
          <w:sz w:val="24"/>
        </w:rPr>
        <w:t>a</w:t>
      </w:r>
      <w:r w:rsidRPr="00BB4017">
        <w:rPr>
          <w:rFonts w:ascii="Times New Roman" w:eastAsia="Times New Roman" w:hAnsi="Times New Roman" w:cs="Times New Roman"/>
          <w:strike/>
          <w:color w:val="EE0000"/>
          <w:spacing w:val="-3"/>
          <w:sz w:val="24"/>
        </w:rPr>
        <w:t xml:space="preserve"> </w:t>
      </w:r>
      <w:r w:rsidRPr="00BB4017">
        <w:rPr>
          <w:rFonts w:ascii="Times New Roman" w:eastAsia="Times New Roman" w:hAnsi="Times New Roman" w:cs="Times New Roman"/>
          <w:strike/>
          <w:color w:val="EE0000"/>
          <w:sz w:val="24"/>
        </w:rPr>
        <w:t>local</w:t>
      </w:r>
      <w:r w:rsidRPr="00BB4017">
        <w:rPr>
          <w:rFonts w:ascii="Times New Roman" w:eastAsia="Times New Roman" w:hAnsi="Times New Roman" w:cs="Times New Roman"/>
          <w:strike/>
          <w:color w:val="EE0000"/>
          <w:spacing w:val="-2"/>
          <w:sz w:val="24"/>
        </w:rPr>
        <w:t xml:space="preserve"> </w:t>
      </w:r>
      <w:r w:rsidRPr="00BB4017">
        <w:rPr>
          <w:rFonts w:ascii="Times New Roman" w:eastAsia="Times New Roman" w:hAnsi="Times New Roman" w:cs="Times New Roman"/>
          <w:strike/>
          <w:color w:val="EE0000"/>
          <w:sz w:val="24"/>
        </w:rPr>
        <w:t>community</w:t>
      </w:r>
      <w:r w:rsidRPr="00BB4017">
        <w:rPr>
          <w:rFonts w:ascii="Times New Roman" w:eastAsia="Times New Roman" w:hAnsi="Times New Roman" w:cs="Times New Roman"/>
          <w:strike/>
          <w:color w:val="EE0000"/>
          <w:spacing w:val="-1"/>
          <w:sz w:val="24"/>
        </w:rPr>
        <w:t xml:space="preserve"> </w:t>
      </w:r>
      <w:r w:rsidRPr="00BB4017">
        <w:rPr>
          <w:rFonts w:ascii="Times New Roman" w:eastAsia="Times New Roman" w:hAnsi="Times New Roman" w:cs="Times New Roman"/>
          <w:strike/>
          <w:color w:val="EE0000"/>
          <w:sz w:val="24"/>
        </w:rPr>
        <w:t>organization</w:t>
      </w:r>
      <w:r w:rsidRPr="00BB4017">
        <w:rPr>
          <w:rFonts w:ascii="Times New Roman" w:eastAsia="Times New Roman" w:hAnsi="Times New Roman" w:cs="Times New Roman"/>
          <w:strike/>
          <w:color w:val="EE0000"/>
          <w:spacing w:val="-2"/>
          <w:sz w:val="24"/>
        </w:rPr>
        <w:t xml:space="preserve"> </w:t>
      </w:r>
      <w:r w:rsidRPr="00BB4017">
        <w:rPr>
          <w:rFonts w:ascii="Times New Roman" w:eastAsia="Times New Roman" w:hAnsi="Times New Roman" w:cs="Times New Roman"/>
          <w:strike/>
          <w:color w:val="EE0000"/>
          <w:sz w:val="24"/>
        </w:rPr>
        <w:t>to</w:t>
      </w:r>
      <w:r w:rsidRPr="00BB4017">
        <w:rPr>
          <w:rFonts w:ascii="Times New Roman" w:eastAsia="Times New Roman" w:hAnsi="Times New Roman" w:cs="Times New Roman"/>
          <w:strike/>
          <w:color w:val="EE0000"/>
          <w:spacing w:val="-2"/>
          <w:sz w:val="24"/>
        </w:rPr>
        <w:t xml:space="preserve"> </w:t>
      </w:r>
      <w:r w:rsidRPr="00BB4017">
        <w:rPr>
          <w:rFonts w:ascii="Times New Roman" w:eastAsia="Times New Roman" w:hAnsi="Times New Roman" w:cs="Times New Roman"/>
          <w:strike/>
          <w:color w:val="EE0000"/>
          <w:sz w:val="24"/>
        </w:rPr>
        <w:t>mutually</w:t>
      </w:r>
      <w:r w:rsidRPr="00BB4017">
        <w:rPr>
          <w:rFonts w:ascii="Times New Roman" w:eastAsia="Times New Roman" w:hAnsi="Times New Roman" w:cs="Times New Roman"/>
          <w:strike/>
          <w:color w:val="EE0000"/>
          <w:spacing w:val="-2"/>
          <w:sz w:val="24"/>
        </w:rPr>
        <w:t xml:space="preserve"> </w:t>
      </w:r>
      <w:r w:rsidRPr="00BB4017">
        <w:rPr>
          <w:rFonts w:ascii="Times New Roman" w:eastAsia="Times New Roman" w:hAnsi="Times New Roman" w:cs="Times New Roman"/>
          <w:strike/>
          <w:color w:val="EE0000"/>
          <w:sz w:val="24"/>
        </w:rPr>
        <w:t>further</w:t>
      </w:r>
      <w:r w:rsidRPr="00BB4017">
        <w:rPr>
          <w:rFonts w:ascii="Times New Roman" w:eastAsia="Times New Roman" w:hAnsi="Times New Roman" w:cs="Times New Roman"/>
          <w:strike/>
          <w:color w:val="EE0000"/>
          <w:spacing w:val="-2"/>
          <w:sz w:val="24"/>
        </w:rPr>
        <w:t xml:space="preserve"> </w:t>
      </w:r>
      <w:r w:rsidRPr="00BB4017">
        <w:rPr>
          <w:rFonts w:ascii="Times New Roman" w:eastAsia="Times New Roman" w:hAnsi="Times New Roman" w:cs="Times New Roman"/>
          <w:strike/>
          <w:color w:val="EE0000"/>
          <w:sz w:val="24"/>
        </w:rPr>
        <w:t>educational</w:t>
      </w:r>
      <w:r w:rsidRPr="00BB4017">
        <w:rPr>
          <w:rFonts w:ascii="Times New Roman" w:eastAsia="Times New Roman" w:hAnsi="Times New Roman" w:cs="Times New Roman"/>
          <w:strike/>
          <w:color w:val="EE0000"/>
          <w:spacing w:val="-2"/>
          <w:sz w:val="24"/>
        </w:rPr>
        <w:t xml:space="preserve"> </w:t>
      </w:r>
      <w:r w:rsidRPr="00BB4017">
        <w:rPr>
          <w:rFonts w:ascii="Times New Roman" w:eastAsia="Times New Roman" w:hAnsi="Times New Roman" w:cs="Times New Roman"/>
          <w:strike/>
          <w:color w:val="EE0000"/>
          <w:sz w:val="24"/>
        </w:rPr>
        <w:t>or</w:t>
      </w:r>
      <w:r w:rsidRPr="00BB4017">
        <w:rPr>
          <w:rFonts w:ascii="Times New Roman" w:eastAsia="Times New Roman" w:hAnsi="Times New Roman" w:cs="Times New Roman"/>
          <w:strike/>
          <w:color w:val="EE0000"/>
          <w:spacing w:val="-1"/>
          <w:sz w:val="24"/>
        </w:rPr>
        <w:t xml:space="preserve"> </w:t>
      </w:r>
      <w:r w:rsidRPr="00BB4017">
        <w:rPr>
          <w:rFonts w:ascii="Times New Roman" w:eastAsia="Times New Roman" w:hAnsi="Times New Roman" w:cs="Times New Roman"/>
          <w:strike/>
          <w:color w:val="EE0000"/>
          <w:spacing w:val="-4"/>
          <w:sz w:val="24"/>
        </w:rPr>
        <w:lastRenderedPageBreak/>
        <w:t>civic</w:t>
      </w:r>
      <w:r w:rsidRPr="00BB4017">
        <w:rPr>
          <w:rFonts w:ascii="Times New Roman" w:eastAsia="Times New Roman" w:hAnsi="Times New Roman" w:cs="Times New Roman"/>
          <w:strike/>
          <w:color w:val="EE0000"/>
          <w:sz w:val="24"/>
        </w:rPr>
        <w:t xml:space="preserve"> </w:t>
      </w:r>
      <w:r w:rsidRPr="00BB4017">
        <w:rPr>
          <w:rFonts w:ascii="Times New Roman" w:eastAsia="Times New Roman" w:hAnsi="Times New Roman" w:cs="Times New Roman"/>
          <w:strike/>
          <w:color w:val="EE0000"/>
          <w:spacing w:val="-2"/>
          <w:sz w:val="24"/>
          <w:szCs w:val="24"/>
        </w:rPr>
        <w:t>goals.</w:t>
      </w:r>
    </w:p>
    <w:p w14:paraId="490E4483" w14:textId="77777777" w:rsidR="009532DC" w:rsidRPr="00BB4017" w:rsidRDefault="009532DC" w:rsidP="009532DC">
      <w:pPr>
        <w:widowControl w:val="0"/>
        <w:autoSpaceDE w:val="0"/>
        <w:autoSpaceDN w:val="0"/>
        <w:spacing w:before="97"/>
        <w:ind w:left="0" w:firstLine="0"/>
        <w:rPr>
          <w:rFonts w:ascii="Times New Roman" w:eastAsia="Times New Roman" w:hAnsi="Times New Roman" w:cs="Times New Roman"/>
          <w:strike/>
          <w:color w:val="EE0000"/>
          <w:sz w:val="24"/>
          <w:szCs w:val="24"/>
        </w:rPr>
      </w:pPr>
    </w:p>
    <w:p w14:paraId="436726BD" w14:textId="77777777" w:rsidR="009532DC" w:rsidRPr="00BB4017" w:rsidRDefault="009532DC">
      <w:pPr>
        <w:widowControl w:val="0"/>
        <w:numPr>
          <w:ilvl w:val="1"/>
          <w:numId w:val="47"/>
        </w:numPr>
        <w:tabs>
          <w:tab w:val="left" w:pos="719"/>
        </w:tabs>
        <w:autoSpaceDE w:val="0"/>
        <w:autoSpaceDN w:val="0"/>
        <w:spacing w:before="1"/>
        <w:ind w:left="719" w:hanging="230"/>
        <w:rPr>
          <w:rFonts w:ascii="Times New Roman" w:eastAsia="Times New Roman" w:hAnsi="Times New Roman" w:cs="Times New Roman"/>
          <w:strike/>
          <w:color w:val="EE0000"/>
          <w:sz w:val="24"/>
        </w:rPr>
      </w:pPr>
      <w:r w:rsidRPr="00BB4017">
        <w:rPr>
          <w:rFonts w:ascii="Times New Roman" w:eastAsia="Times New Roman" w:hAnsi="Times New Roman" w:cs="Times New Roman"/>
          <w:strike/>
          <w:color w:val="EE0000"/>
          <w:sz w:val="24"/>
        </w:rPr>
        <w:t>Implement</w:t>
      </w:r>
      <w:r w:rsidRPr="00BB4017">
        <w:rPr>
          <w:rFonts w:ascii="Times New Roman" w:eastAsia="Times New Roman" w:hAnsi="Times New Roman" w:cs="Times New Roman"/>
          <w:strike/>
          <w:color w:val="EE0000"/>
          <w:spacing w:val="-2"/>
          <w:sz w:val="24"/>
        </w:rPr>
        <w:t xml:space="preserve"> </w:t>
      </w:r>
      <w:r w:rsidRPr="00BB4017">
        <w:rPr>
          <w:rFonts w:ascii="Times New Roman" w:eastAsia="Times New Roman" w:hAnsi="Times New Roman" w:cs="Times New Roman"/>
          <w:strike/>
          <w:color w:val="EE0000"/>
          <w:sz w:val="24"/>
        </w:rPr>
        <w:t>leadership</w:t>
      </w:r>
      <w:r w:rsidRPr="00BB4017">
        <w:rPr>
          <w:rFonts w:ascii="Times New Roman" w:eastAsia="Times New Roman" w:hAnsi="Times New Roman" w:cs="Times New Roman"/>
          <w:strike/>
          <w:color w:val="EE0000"/>
          <w:spacing w:val="-2"/>
          <w:sz w:val="24"/>
        </w:rPr>
        <w:t xml:space="preserve"> </w:t>
      </w:r>
      <w:r w:rsidRPr="00BB4017">
        <w:rPr>
          <w:rFonts w:ascii="Times New Roman" w:eastAsia="Times New Roman" w:hAnsi="Times New Roman" w:cs="Times New Roman"/>
          <w:strike/>
          <w:color w:val="EE0000"/>
          <w:sz w:val="24"/>
        </w:rPr>
        <w:t>initiatives</w:t>
      </w:r>
      <w:r w:rsidRPr="00BB4017">
        <w:rPr>
          <w:rFonts w:ascii="Times New Roman" w:eastAsia="Times New Roman" w:hAnsi="Times New Roman" w:cs="Times New Roman"/>
          <w:strike/>
          <w:color w:val="EE0000"/>
          <w:spacing w:val="-2"/>
          <w:sz w:val="24"/>
        </w:rPr>
        <w:t xml:space="preserve"> </w:t>
      </w:r>
      <w:r w:rsidRPr="00BB4017">
        <w:rPr>
          <w:rFonts w:ascii="Times New Roman" w:eastAsia="Times New Roman" w:hAnsi="Times New Roman" w:cs="Times New Roman"/>
          <w:strike/>
          <w:color w:val="EE0000"/>
          <w:sz w:val="24"/>
        </w:rPr>
        <w:t>that</w:t>
      </w:r>
      <w:r w:rsidRPr="00BB4017">
        <w:rPr>
          <w:rFonts w:ascii="Times New Roman" w:eastAsia="Times New Roman" w:hAnsi="Times New Roman" w:cs="Times New Roman"/>
          <w:strike/>
          <w:color w:val="EE0000"/>
          <w:spacing w:val="-2"/>
          <w:sz w:val="24"/>
        </w:rPr>
        <w:t xml:space="preserve"> </w:t>
      </w:r>
      <w:r w:rsidRPr="00BB4017">
        <w:rPr>
          <w:rFonts w:ascii="Times New Roman" w:eastAsia="Times New Roman" w:hAnsi="Times New Roman" w:cs="Times New Roman"/>
          <w:strike/>
          <w:color w:val="EE0000"/>
          <w:sz w:val="24"/>
        </w:rPr>
        <w:t>directly</w:t>
      </w:r>
      <w:r w:rsidRPr="00BB4017">
        <w:rPr>
          <w:rFonts w:ascii="Times New Roman" w:eastAsia="Times New Roman" w:hAnsi="Times New Roman" w:cs="Times New Roman"/>
          <w:strike/>
          <w:color w:val="EE0000"/>
          <w:spacing w:val="-2"/>
          <w:sz w:val="24"/>
        </w:rPr>
        <w:t xml:space="preserve"> </w:t>
      </w:r>
      <w:r w:rsidRPr="00BB4017">
        <w:rPr>
          <w:rFonts w:ascii="Times New Roman" w:eastAsia="Times New Roman" w:hAnsi="Times New Roman" w:cs="Times New Roman"/>
          <w:strike/>
          <w:color w:val="EE0000"/>
          <w:sz w:val="24"/>
        </w:rPr>
        <w:t>affect</w:t>
      </w:r>
      <w:r w:rsidRPr="00BB4017">
        <w:rPr>
          <w:rFonts w:ascii="Times New Roman" w:eastAsia="Times New Roman" w:hAnsi="Times New Roman" w:cs="Times New Roman"/>
          <w:strike/>
          <w:color w:val="EE0000"/>
          <w:spacing w:val="-2"/>
          <w:sz w:val="24"/>
        </w:rPr>
        <w:t xml:space="preserve"> </w:t>
      </w:r>
      <w:r w:rsidRPr="00BB4017">
        <w:rPr>
          <w:rFonts w:ascii="Times New Roman" w:eastAsia="Times New Roman" w:hAnsi="Times New Roman" w:cs="Times New Roman"/>
          <w:strike/>
          <w:color w:val="EE0000"/>
          <w:sz w:val="24"/>
        </w:rPr>
        <w:t>student</w:t>
      </w:r>
      <w:r w:rsidRPr="00BB4017">
        <w:rPr>
          <w:rFonts w:ascii="Times New Roman" w:eastAsia="Times New Roman" w:hAnsi="Times New Roman" w:cs="Times New Roman"/>
          <w:strike/>
          <w:color w:val="EE0000"/>
          <w:spacing w:val="-2"/>
          <w:sz w:val="24"/>
        </w:rPr>
        <w:t xml:space="preserve"> </w:t>
      </w:r>
      <w:r w:rsidRPr="00BB4017">
        <w:rPr>
          <w:rFonts w:ascii="Times New Roman" w:eastAsia="Times New Roman" w:hAnsi="Times New Roman" w:cs="Times New Roman"/>
          <w:strike/>
          <w:color w:val="EE0000"/>
          <w:sz w:val="24"/>
        </w:rPr>
        <w:t>success</w:t>
      </w:r>
      <w:r w:rsidRPr="00BB4017">
        <w:rPr>
          <w:rFonts w:ascii="Times New Roman" w:eastAsia="Times New Roman" w:hAnsi="Times New Roman" w:cs="Times New Roman"/>
          <w:strike/>
          <w:color w:val="EE0000"/>
          <w:spacing w:val="-2"/>
          <w:sz w:val="24"/>
        </w:rPr>
        <w:t xml:space="preserve"> </w:t>
      </w:r>
      <w:r w:rsidRPr="00BB4017">
        <w:rPr>
          <w:rFonts w:ascii="Times New Roman" w:eastAsia="Times New Roman" w:hAnsi="Times New Roman" w:cs="Times New Roman"/>
          <w:strike/>
          <w:color w:val="EE0000"/>
          <w:sz w:val="24"/>
        </w:rPr>
        <w:t>at</w:t>
      </w:r>
      <w:r w:rsidRPr="00BB4017">
        <w:rPr>
          <w:rFonts w:ascii="Times New Roman" w:eastAsia="Times New Roman" w:hAnsi="Times New Roman" w:cs="Times New Roman"/>
          <w:strike/>
          <w:color w:val="EE0000"/>
          <w:spacing w:val="-2"/>
          <w:sz w:val="24"/>
        </w:rPr>
        <w:t xml:space="preserve"> </w:t>
      </w:r>
      <w:r w:rsidRPr="00BB4017">
        <w:rPr>
          <w:rFonts w:ascii="Times New Roman" w:eastAsia="Times New Roman" w:hAnsi="Times New Roman" w:cs="Times New Roman"/>
          <w:strike/>
          <w:color w:val="EE0000"/>
          <w:sz w:val="24"/>
        </w:rPr>
        <w:t>the</w:t>
      </w:r>
      <w:r w:rsidRPr="00BB4017">
        <w:rPr>
          <w:rFonts w:ascii="Times New Roman" w:eastAsia="Times New Roman" w:hAnsi="Times New Roman" w:cs="Times New Roman"/>
          <w:strike/>
          <w:color w:val="EE0000"/>
          <w:spacing w:val="-3"/>
          <w:sz w:val="24"/>
        </w:rPr>
        <w:t xml:space="preserve"> </w:t>
      </w:r>
      <w:r w:rsidRPr="00BB4017">
        <w:rPr>
          <w:rFonts w:ascii="Times New Roman" w:eastAsia="Times New Roman" w:hAnsi="Times New Roman" w:cs="Times New Roman"/>
          <w:strike/>
          <w:color w:val="EE0000"/>
          <w:sz w:val="24"/>
        </w:rPr>
        <w:t>library</w:t>
      </w:r>
      <w:r w:rsidRPr="00BB4017">
        <w:rPr>
          <w:rFonts w:ascii="Times New Roman" w:eastAsia="Times New Roman" w:hAnsi="Times New Roman" w:cs="Times New Roman"/>
          <w:strike/>
          <w:color w:val="EE0000"/>
          <w:spacing w:val="-2"/>
          <w:sz w:val="24"/>
        </w:rPr>
        <w:t xml:space="preserve"> </w:t>
      </w:r>
      <w:r w:rsidRPr="00BB4017">
        <w:rPr>
          <w:rFonts w:ascii="Times New Roman" w:eastAsia="Times New Roman" w:hAnsi="Times New Roman" w:cs="Times New Roman"/>
          <w:strike/>
          <w:color w:val="EE0000"/>
          <w:sz w:val="24"/>
        </w:rPr>
        <w:t>or</w:t>
      </w:r>
      <w:r w:rsidRPr="00BB4017">
        <w:rPr>
          <w:rFonts w:ascii="Times New Roman" w:eastAsia="Times New Roman" w:hAnsi="Times New Roman" w:cs="Times New Roman"/>
          <w:strike/>
          <w:color w:val="EE0000"/>
          <w:spacing w:val="-2"/>
          <w:sz w:val="24"/>
        </w:rPr>
        <w:t xml:space="preserve"> </w:t>
      </w:r>
      <w:r w:rsidRPr="00BB4017">
        <w:rPr>
          <w:rFonts w:ascii="Times New Roman" w:eastAsia="Times New Roman" w:hAnsi="Times New Roman" w:cs="Times New Roman"/>
          <w:strike/>
          <w:color w:val="EE0000"/>
          <w:sz w:val="24"/>
        </w:rPr>
        <w:t>university</w:t>
      </w:r>
      <w:r w:rsidRPr="00BB4017">
        <w:rPr>
          <w:rFonts w:ascii="Times New Roman" w:eastAsia="Times New Roman" w:hAnsi="Times New Roman" w:cs="Times New Roman"/>
          <w:strike/>
          <w:color w:val="EE0000"/>
          <w:spacing w:val="-1"/>
          <w:sz w:val="24"/>
        </w:rPr>
        <w:t xml:space="preserve"> </w:t>
      </w:r>
      <w:r w:rsidRPr="00BB4017">
        <w:rPr>
          <w:rFonts w:ascii="Times New Roman" w:eastAsia="Times New Roman" w:hAnsi="Times New Roman" w:cs="Times New Roman"/>
          <w:strike/>
          <w:color w:val="EE0000"/>
          <w:spacing w:val="-2"/>
          <w:sz w:val="24"/>
        </w:rPr>
        <w:t>level.</w:t>
      </w:r>
    </w:p>
    <w:p w14:paraId="46416806" w14:textId="77777777" w:rsidR="00EE63CD" w:rsidRPr="00EE63CD" w:rsidRDefault="00EE63CD" w:rsidP="00EE63CD">
      <w:pPr>
        <w:ind w:left="0" w:firstLine="0"/>
      </w:pPr>
    </w:p>
    <w:sectPr w:rsidR="00EE63CD" w:rsidRPr="00EE63CD" w:rsidSect="004910EC">
      <w:pgSz w:w="12240" w:h="15840"/>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B14D2" w14:textId="77777777" w:rsidR="00E76BA8" w:rsidRDefault="00E76BA8" w:rsidP="00E6538E">
      <w:r>
        <w:separator/>
      </w:r>
    </w:p>
  </w:endnote>
  <w:endnote w:type="continuationSeparator" w:id="0">
    <w:p w14:paraId="6CD59BE5" w14:textId="77777777" w:rsidR="00E76BA8" w:rsidRDefault="00E76BA8" w:rsidP="00E65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ucida Bright">
    <w:panose1 w:val="02040602050505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A5213" w14:textId="77777777" w:rsidR="00E76BA8" w:rsidRDefault="00E76BA8" w:rsidP="00E6538E">
      <w:r>
        <w:separator/>
      </w:r>
    </w:p>
  </w:footnote>
  <w:footnote w:type="continuationSeparator" w:id="0">
    <w:p w14:paraId="58415AD5" w14:textId="77777777" w:rsidR="00E76BA8" w:rsidRDefault="00E76BA8" w:rsidP="00E653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6040"/>
    <w:multiLevelType w:val="hybridMultilevel"/>
    <w:tmpl w:val="7A1602E8"/>
    <w:lvl w:ilvl="0" w:tplc="D2DAB294">
      <w:start w:val="1"/>
      <w:numFmt w:val="decimal"/>
      <w:lvlText w:val="%1."/>
      <w:lvlJc w:val="left"/>
      <w:pPr>
        <w:ind w:left="720" w:hanging="240"/>
      </w:pPr>
      <w:rPr>
        <w:rFonts w:ascii="Times New Roman" w:eastAsia="Times New Roman" w:hAnsi="Times New Roman" w:cs="Times New Roman" w:hint="default"/>
        <w:b/>
        <w:bCs/>
        <w:i w:val="0"/>
        <w:iCs w:val="0"/>
        <w:spacing w:val="0"/>
        <w:w w:val="100"/>
        <w:sz w:val="24"/>
        <w:szCs w:val="24"/>
        <w:lang w:val="en-US" w:eastAsia="en-US" w:bidi="ar-SA"/>
      </w:rPr>
    </w:lvl>
    <w:lvl w:ilvl="1" w:tplc="4C3AB690">
      <w:numFmt w:val="bullet"/>
      <w:lvlText w:val="•"/>
      <w:lvlJc w:val="left"/>
      <w:pPr>
        <w:ind w:left="1722" w:hanging="240"/>
      </w:pPr>
      <w:rPr>
        <w:rFonts w:hint="default"/>
        <w:lang w:val="en-US" w:eastAsia="en-US" w:bidi="ar-SA"/>
      </w:rPr>
    </w:lvl>
    <w:lvl w:ilvl="2" w:tplc="26B8BC76">
      <w:numFmt w:val="bullet"/>
      <w:lvlText w:val="•"/>
      <w:lvlJc w:val="left"/>
      <w:pPr>
        <w:ind w:left="2724" w:hanging="240"/>
      </w:pPr>
      <w:rPr>
        <w:rFonts w:hint="default"/>
        <w:lang w:val="en-US" w:eastAsia="en-US" w:bidi="ar-SA"/>
      </w:rPr>
    </w:lvl>
    <w:lvl w:ilvl="3" w:tplc="7A523A16">
      <w:numFmt w:val="bullet"/>
      <w:lvlText w:val="•"/>
      <w:lvlJc w:val="left"/>
      <w:pPr>
        <w:ind w:left="3726" w:hanging="240"/>
      </w:pPr>
      <w:rPr>
        <w:rFonts w:hint="default"/>
        <w:lang w:val="en-US" w:eastAsia="en-US" w:bidi="ar-SA"/>
      </w:rPr>
    </w:lvl>
    <w:lvl w:ilvl="4" w:tplc="C5DE6D12">
      <w:numFmt w:val="bullet"/>
      <w:lvlText w:val="•"/>
      <w:lvlJc w:val="left"/>
      <w:pPr>
        <w:ind w:left="4728" w:hanging="240"/>
      </w:pPr>
      <w:rPr>
        <w:rFonts w:hint="default"/>
        <w:lang w:val="en-US" w:eastAsia="en-US" w:bidi="ar-SA"/>
      </w:rPr>
    </w:lvl>
    <w:lvl w:ilvl="5" w:tplc="B03C6E00">
      <w:numFmt w:val="bullet"/>
      <w:lvlText w:val="•"/>
      <w:lvlJc w:val="left"/>
      <w:pPr>
        <w:ind w:left="5730" w:hanging="240"/>
      </w:pPr>
      <w:rPr>
        <w:rFonts w:hint="default"/>
        <w:lang w:val="en-US" w:eastAsia="en-US" w:bidi="ar-SA"/>
      </w:rPr>
    </w:lvl>
    <w:lvl w:ilvl="6" w:tplc="946A2F22">
      <w:numFmt w:val="bullet"/>
      <w:lvlText w:val="•"/>
      <w:lvlJc w:val="left"/>
      <w:pPr>
        <w:ind w:left="6732" w:hanging="240"/>
      </w:pPr>
      <w:rPr>
        <w:rFonts w:hint="default"/>
        <w:lang w:val="en-US" w:eastAsia="en-US" w:bidi="ar-SA"/>
      </w:rPr>
    </w:lvl>
    <w:lvl w:ilvl="7" w:tplc="75EEB512">
      <w:numFmt w:val="bullet"/>
      <w:lvlText w:val="•"/>
      <w:lvlJc w:val="left"/>
      <w:pPr>
        <w:ind w:left="7734" w:hanging="240"/>
      </w:pPr>
      <w:rPr>
        <w:rFonts w:hint="default"/>
        <w:lang w:val="en-US" w:eastAsia="en-US" w:bidi="ar-SA"/>
      </w:rPr>
    </w:lvl>
    <w:lvl w:ilvl="8" w:tplc="2842ECEA">
      <w:numFmt w:val="bullet"/>
      <w:lvlText w:val="•"/>
      <w:lvlJc w:val="left"/>
      <w:pPr>
        <w:ind w:left="8736" w:hanging="240"/>
      </w:pPr>
      <w:rPr>
        <w:rFonts w:hint="default"/>
        <w:lang w:val="en-US" w:eastAsia="en-US" w:bidi="ar-SA"/>
      </w:rPr>
    </w:lvl>
  </w:abstractNum>
  <w:abstractNum w:abstractNumId="1" w15:restartNumberingAfterBreak="0">
    <w:nsid w:val="00AD2358"/>
    <w:multiLevelType w:val="hybridMultilevel"/>
    <w:tmpl w:val="59B28B9A"/>
    <w:lvl w:ilvl="0" w:tplc="090A3A6A">
      <w:start w:val="1"/>
      <w:numFmt w:val="decimal"/>
      <w:lvlText w:val="%1."/>
      <w:lvlJc w:val="left"/>
      <w:pPr>
        <w:ind w:left="720" w:hanging="240"/>
      </w:pPr>
      <w:rPr>
        <w:rFonts w:ascii="Times New Roman" w:eastAsia="Times New Roman" w:hAnsi="Times New Roman" w:cs="Times New Roman" w:hint="default"/>
        <w:b/>
        <w:bCs/>
        <w:i w:val="0"/>
        <w:iCs w:val="0"/>
        <w:spacing w:val="0"/>
        <w:w w:val="100"/>
        <w:sz w:val="24"/>
        <w:szCs w:val="24"/>
        <w:lang w:val="en-US" w:eastAsia="en-US" w:bidi="ar-SA"/>
      </w:rPr>
    </w:lvl>
    <w:lvl w:ilvl="1" w:tplc="3D067DB8">
      <w:numFmt w:val="bullet"/>
      <w:lvlText w:val="•"/>
      <w:lvlJc w:val="left"/>
      <w:pPr>
        <w:ind w:left="1722" w:hanging="240"/>
      </w:pPr>
      <w:rPr>
        <w:rFonts w:hint="default"/>
        <w:lang w:val="en-US" w:eastAsia="en-US" w:bidi="ar-SA"/>
      </w:rPr>
    </w:lvl>
    <w:lvl w:ilvl="2" w:tplc="9F0C3430">
      <w:numFmt w:val="bullet"/>
      <w:lvlText w:val="•"/>
      <w:lvlJc w:val="left"/>
      <w:pPr>
        <w:ind w:left="2724" w:hanging="240"/>
      </w:pPr>
      <w:rPr>
        <w:rFonts w:hint="default"/>
        <w:lang w:val="en-US" w:eastAsia="en-US" w:bidi="ar-SA"/>
      </w:rPr>
    </w:lvl>
    <w:lvl w:ilvl="3" w:tplc="795E750E">
      <w:numFmt w:val="bullet"/>
      <w:lvlText w:val="•"/>
      <w:lvlJc w:val="left"/>
      <w:pPr>
        <w:ind w:left="3726" w:hanging="240"/>
      </w:pPr>
      <w:rPr>
        <w:rFonts w:hint="default"/>
        <w:lang w:val="en-US" w:eastAsia="en-US" w:bidi="ar-SA"/>
      </w:rPr>
    </w:lvl>
    <w:lvl w:ilvl="4" w:tplc="F73AF18A">
      <w:numFmt w:val="bullet"/>
      <w:lvlText w:val="•"/>
      <w:lvlJc w:val="left"/>
      <w:pPr>
        <w:ind w:left="4728" w:hanging="240"/>
      </w:pPr>
      <w:rPr>
        <w:rFonts w:hint="default"/>
        <w:lang w:val="en-US" w:eastAsia="en-US" w:bidi="ar-SA"/>
      </w:rPr>
    </w:lvl>
    <w:lvl w:ilvl="5" w:tplc="E682C2CC">
      <w:numFmt w:val="bullet"/>
      <w:lvlText w:val="•"/>
      <w:lvlJc w:val="left"/>
      <w:pPr>
        <w:ind w:left="5730" w:hanging="240"/>
      </w:pPr>
      <w:rPr>
        <w:rFonts w:hint="default"/>
        <w:lang w:val="en-US" w:eastAsia="en-US" w:bidi="ar-SA"/>
      </w:rPr>
    </w:lvl>
    <w:lvl w:ilvl="6" w:tplc="C7B03274">
      <w:numFmt w:val="bullet"/>
      <w:lvlText w:val="•"/>
      <w:lvlJc w:val="left"/>
      <w:pPr>
        <w:ind w:left="6732" w:hanging="240"/>
      </w:pPr>
      <w:rPr>
        <w:rFonts w:hint="default"/>
        <w:lang w:val="en-US" w:eastAsia="en-US" w:bidi="ar-SA"/>
      </w:rPr>
    </w:lvl>
    <w:lvl w:ilvl="7" w:tplc="1A92BB48">
      <w:numFmt w:val="bullet"/>
      <w:lvlText w:val="•"/>
      <w:lvlJc w:val="left"/>
      <w:pPr>
        <w:ind w:left="7734" w:hanging="240"/>
      </w:pPr>
      <w:rPr>
        <w:rFonts w:hint="default"/>
        <w:lang w:val="en-US" w:eastAsia="en-US" w:bidi="ar-SA"/>
      </w:rPr>
    </w:lvl>
    <w:lvl w:ilvl="8" w:tplc="46161DDE">
      <w:numFmt w:val="bullet"/>
      <w:lvlText w:val="•"/>
      <w:lvlJc w:val="left"/>
      <w:pPr>
        <w:ind w:left="8736" w:hanging="240"/>
      </w:pPr>
      <w:rPr>
        <w:rFonts w:hint="default"/>
        <w:lang w:val="en-US" w:eastAsia="en-US" w:bidi="ar-SA"/>
      </w:rPr>
    </w:lvl>
  </w:abstractNum>
  <w:abstractNum w:abstractNumId="2" w15:restartNumberingAfterBreak="0">
    <w:nsid w:val="019E48BB"/>
    <w:multiLevelType w:val="multilevel"/>
    <w:tmpl w:val="D7BE1532"/>
    <w:lvl w:ilvl="0">
      <w:start w:val="2"/>
      <w:numFmt w:val="decimal"/>
      <w:lvlText w:val="%1"/>
      <w:lvlJc w:val="left"/>
      <w:pPr>
        <w:ind w:left="900" w:hanging="780"/>
      </w:pPr>
      <w:rPr>
        <w:rFonts w:hint="default"/>
        <w:lang w:val="en-US" w:eastAsia="en-US" w:bidi="ar-SA"/>
      </w:rPr>
    </w:lvl>
    <w:lvl w:ilvl="1">
      <w:start w:val="8"/>
      <w:numFmt w:val="decimal"/>
      <w:lvlText w:val="%1.%2"/>
      <w:lvlJc w:val="left"/>
      <w:pPr>
        <w:ind w:left="900" w:hanging="780"/>
      </w:pPr>
      <w:rPr>
        <w:rFonts w:hint="default"/>
        <w:lang w:val="en-US" w:eastAsia="en-US" w:bidi="ar-SA"/>
      </w:rPr>
    </w:lvl>
    <w:lvl w:ilvl="2">
      <w:start w:val="2"/>
      <w:numFmt w:val="decimal"/>
      <w:lvlText w:val="%1.%2.%3"/>
      <w:lvlJc w:val="left"/>
      <w:pPr>
        <w:ind w:left="900" w:hanging="780"/>
      </w:pPr>
      <w:rPr>
        <w:rFonts w:hint="default"/>
        <w:lang w:val="en-US" w:eastAsia="en-US" w:bidi="ar-SA"/>
      </w:rPr>
    </w:lvl>
    <w:lvl w:ilvl="3">
      <w:start w:val="1"/>
      <w:numFmt w:val="decimal"/>
      <w:lvlText w:val="%1.%2.%3.%4."/>
      <w:lvlJc w:val="left"/>
      <w:pPr>
        <w:ind w:left="900" w:hanging="780"/>
      </w:pPr>
      <w:rPr>
        <w:rFonts w:ascii="Times New Roman" w:eastAsia="Times New Roman" w:hAnsi="Times New Roman" w:cs="Times New Roman" w:hint="default"/>
        <w:b w:val="0"/>
        <w:bCs w:val="0"/>
        <w:i w:val="0"/>
        <w:iCs w:val="0"/>
        <w:spacing w:val="0"/>
        <w:w w:val="100"/>
        <w:sz w:val="24"/>
        <w:szCs w:val="24"/>
        <w:lang w:val="en-US" w:eastAsia="en-US" w:bidi="ar-SA"/>
      </w:rPr>
    </w:lvl>
    <w:lvl w:ilvl="4">
      <w:start w:val="1"/>
      <w:numFmt w:val="decimal"/>
      <w:lvlText w:val="%1.%2.%3.%4.%5"/>
      <w:lvlJc w:val="left"/>
      <w:pPr>
        <w:ind w:left="1470" w:hanging="900"/>
      </w:pPr>
      <w:rPr>
        <w:rFonts w:ascii="Times New Roman" w:eastAsia="Times New Roman" w:hAnsi="Times New Roman" w:cs="Times New Roman" w:hint="default"/>
        <w:b w:val="0"/>
        <w:bCs w:val="0"/>
        <w:i w:val="0"/>
        <w:iCs w:val="0"/>
        <w:spacing w:val="0"/>
        <w:w w:val="100"/>
        <w:sz w:val="24"/>
        <w:szCs w:val="24"/>
        <w:lang w:val="en-US" w:eastAsia="en-US" w:bidi="ar-SA"/>
      </w:rPr>
    </w:lvl>
    <w:lvl w:ilvl="5">
      <w:start w:val="1"/>
      <w:numFmt w:val="decimal"/>
      <w:lvlText w:val="%1.%2.%3.%4.%5.%6"/>
      <w:lvlJc w:val="left"/>
      <w:pPr>
        <w:ind w:left="2100" w:hanging="1080"/>
      </w:pPr>
      <w:rPr>
        <w:rFonts w:ascii="Times New Roman" w:eastAsia="Times New Roman" w:hAnsi="Times New Roman" w:cs="Times New Roman" w:hint="default"/>
        <w:b w:val="0"/>
        <w:bCs w:val="0"/>
        <w:i w:val="0"/>
        <w:iCs w:val="0"/>
        <w:spacing w:val="0"/>
        <w:w w:val="100"/>
        <w:sz w:val="24"/>
        <w:szCs w:val="24"/>
        <w:lang w:val="en-US" w:eastAsia="en-US" w:bidi="ar-SA"/>
      </w:rPr>
    </w:lvl>
    <w:lvl w:ilvl="6">
      <w:start w:val="1"/>
      <w:numFmt w:val="decimal"/>
      <w:lvlText w:val="%1.%2.%3.%4.%5.%6.%7"/>
      <w:lvlJc w:val="left"/>
      <w:pPr>
        <w:ind w:left="2730" w:hanging="1260"/>
      </w:pPr>
      <w:rPr>
        <w:rFonts w:ascii="Times New Roman" w:eastAsia="Times New Roman" w:hAnsi="Times New Roman" w:cs="Times New Roman" w:hint="default"/>
        <w:b w:val="0"/>
        <w:bCs w:val="0"/>
        <w:i w:val="0"/>
        <w:iCs w:val="0"/>
        <w:spacing w:val="0"/>
        <w:w w:val="100"/>
        <w:sz w:val="24"/>
        <w:szCs w:val="24"/>
        <w:lang w:val="en-US" w:eastAsia="en-US" w:bidi="ar-SA"/>
      </w:rPr>
    </w:lvl>
    <w:lvl w:ilvl="7">
      <w:start w:val="1"/>
      <w:numFmt w:val="decimal"/>
      <w:lvlText w:val="%1.%2.%3.%4.%5.%6.%7.%8"/>
      <w:lvlJc w:val="left"/>
      <w:pPr>
        <w:ind w:left="3360" w:hanging="1440"/>
      </w:pPr>
      <w:rPr>
        <w:rFonts w:ascii="Times New Roman" w:eastAsia="Times New Roman" w:hAnsi="Times New Roman" w:cs="Times New Roman" w:hint="default"/>
        <w:b w:val="0"/>
        <w:bCs w:val="0"/>
        <w:i w:val="0"/>
        <w:iCs w:val="0"/>
        <w:spacing w:val="0"/>
        <w:w w:val="100"/>
        <w:sz w:val="24"/>
        <w:szCs w:val="24"/>
        <w:lang w:val="en-US" w:eastAsia="en-US" w:bidi="ar-SA"/>
      </w:rPr>
    </w:lvl>
    <w:lvl w:ilvl="8">
      <w:numFmt w:val="bullet"/>
      <w:lvlText w:val="•"/>
      <w:lvlJc w:val="left"/>
      <w:pPr>
        <w:ind w:left="8280" w:hanging="1440"/>
      </w:pPr>
      <w:rPr>
        <w:rFonts w:hint="default"/>
        <w:lang w:val="en-US" w:eastAsia="en-US" w:bidi="ar-SA"/>
      </w:rPr>
    </w:lvl>
  </w:abstractNum>
  <w:abstractNum w:abstractNumId="3" w15:restartNumberingAfterBreak="0">
    <w:nsid w:val="024C5A4A"/>
    <w:multiLevelType w:val="hybridMultilevel"/>
    <w:tmpl w:val="40FA337A"/>
    <w:lvl w:ilvl="0" w:tplc="51129E50">
      <w:start w:val="1"/>
      <w:numFmt w:val="lowerLetter"/>
      <w:lvlText w:val="%1."/>
      <w:lvlJc w:val="left"/>
      <w:pPr>
        <w:ind w:left="1020" w:hanging="227"/>
      </w:pPr>
      <w:rPr>
        <w:rFonts w:ascii="Times New Roman" w:eastAsia="Times New Roman" w:hAnsi="Times New Roman" w:cs="Times New Roman" w:hint="default"/>
        <w:b w:val="0"/>
        <w:bCs w:val="0"/>
        <w:i w:val="0"/>
        <w:iCs w:val="0"/>
        <w:spacing w:val="-1"/>
        <w:w w:val="100"/>
        <w:sz w:val="24"/>
        <w:szCs w:val="24"/>
        <w:lang w:val="en-US" w:eastAsia="en-US" w:bidi="ar-SA"/>
      </w:rPr>
    </w:lvl>
    <w:lvl w:ilvl="1" w:tplc="FC26E16C">
      <w:numFmt w:val="bullet"/>
      <w:lvlText w:val="•"/>
      <w:lvlJc w:val="left"/>
      <w:pPr>
        <w:ind w:left="1992" w:hanging="227"/>
      </w:pPr>
      <w:rPr>
        <w:rFonts w:hint="default"/>
        <w:lang w:val="en-US" w:eastAsia="en-US" w:bidi="ar-SA"/>
      </w:rPr>
    </w:lvl>
    <w:lvl w:ilvl="2" w:tplc="A1F47C82">
      <w:numFmt w:val="bullet"/>
      <w:lvlText w:val="•"/>
      <w:lvlJc w:val="left"/>
      <w:pPr>
        <w:ind w:left="2964" w:hanging="227"/>
      </w:pPr>
      <w:rPr>
        <w:rFonts w:hint="default"/>
        <w:lang w:val="en-US" w:eastAsia="en-US" w:bidi="ar-SA"/>
      </w:rPr>
    </w:lvl>
    <w:lvl w:ilvl="3" w:tplc="F33A934E">
      <w:numFmt w:val="bullet"/>
      <w:lvlText w:val="•"/>
      <w:lvlJc w:val="left"/>
      <w:pPr>
        <w:ind w:left="3936" w:hanging="227"/>
      </w:pPr>
      <w:rPr>
        <w:rFonts w:hint="default"/>
        <w:lang w:val="en-US" w:eastAsia="en-US" w:bidi="ar-SA"/>
      </w:rPr>
    </w:lvl>
    <w:lvl w:ilvl="4" w:tplc="B2C82B26">
      <w:numFmt w:val="bullet"/>
      <w:lvlText w:val="•"/>
      <w:lvlJc w:val="left"/>
      <w:pPr>
        <w:ind w:left="4908" w:hanging="227"/>
      </w:pPr>
      <w:rPr>
        <w:rFonts w:hint="default"/>
        <w:lang w:val="en-US" w:eastAsia="en-US" w:bidi="ar-SA"/>
      </w:rPr>
    </w:lvl>
    <w:lvl w:ilvl="5" w:tplc="A572AC12">
      <w:numFmt w:val="bullet"/>
      <w:lvlText w:val="•"/>
      <w:lvlJc w:val="left"/>
      <w:pPr>
        <w:ind w:left="5880" w:hanging="227"/>
      </w:pPr>
      <w:rPr>
        <w:rFonts w:hint="default"/>
        <w:lang w:val="en-US" w:eastAsia="en-US" w:bidi="ar-SA"/>
      </w:rPr>
    </w:lvl>
    <w:lvl w:ilvl="6" w:tplc="BFBE94A4">
      <w:numFmt w:val="bullet"/>
      <w:lvlText w:val="•"/>
      <w:lvlJc w:val="left"/>
      <w:pPr>
        <w:ind w:left="6852" w:hanging="227"/>
      </w:pPr>
      <w:rPr>
        <w:rFonts w:hint="default"/>
        <w:lang w:val="en-US" w:eastAsia="en-US" w:bidi="ar-SA"/>
      </w:rPr>
    </w:lvl>
    <w:lvl w:ilvl="7" w:tplc="BB5A138A">
      <w:numFmt w:val="bullet"/>
      <w:lvlText w:val="•"/>
      <w:lvlJc w:val="left"/>
      <w:pPr>
        <w:ind w:left="7824" w:hanging="227"/>
      </w:pPr>
      <w:rPr>
        <w:rFonts w:hint="default"/>
        <w:lang w:val="en-US" w:eastAsia="en-US" w:bidi="ar-SA"/>
      </w:rPr>
    </w:lvl>
    <w:lvl w:ilvl="8" w:tplc="E8CEC12E">
      <w:numFmt w:val="bullet"/>
      <w:lvlText w:val="•"/>
      <w:lvlJc w:val="left"/>
      <w:pPr>
        <w:ind w:left="8796" w:hanging="227"/>
      </w:pPr>
      <w:rPr>
        <w:rFonts w:hint="default"/>
        <w:lang w:val="en-US" w:eastAsia="en-US" w:bidi="ar-SA"/>
      </w:rPr>
    </w:lvl>
  </w:abstractNum>
  <w:abstractNum w:abstractNumId="4" w15:restartNumberingAfterBreak="0">
    <w:nsid w:val="028141D0"/>
    <w:multiLevelType w:val="hybridMultilevel"/>
    <w:tmpl w:val="EF5C5E32"/>
    <w:lvl w:ilvl="0" w:tplc="0074C14A">
      <w:start w:val="1"/>
      <w:numFmt w:val="decimal"/>
      <w:lvlText w:val="%1."/>
      <w:lvlJc w:val="left"/>
      <w:pPr>
        <w:ind w:left="720" w:hanging="240"/>
      </w:pPr>
      <w:rPr>
        <w:rFonts w:ascii="Times New Roman" w:eastAsia="Times New Roman" w:hAnsi="Times New Roman" w:cs="Times New Roman" w:hint="default"/>
        <w:b/>
        <w:bCs/>
        <w:i w:val="0"/>
        <w:iCs w:val="0"/>
        <w:spacing w:val="0"/>
        <w:w w:val="100"/>
        <w:sz w:val="24"/>
        <w:szCs w:val="24"/>
        <w:lang w:val="en-US" w:eastAsia="en-US" w:bidi="ar-SA"/>
      </w:rPr>
    </w:lvl>
    <w:lvl w:ilvl="1" w:tplc="B890F616">
      <w:numFmt w:val="bullet"/>
      <w:lvlText w:val="◦"/>
      <w:lvlJc w:val="left"/>
      <w:pPr>
        <w:ind w:left="1320" w:hanging="231"/>
      </w:pPr>
      <w:rPr>
        <w:rFonts w:ascii="Arial" w:eastAsia="Arial" w:hAnsi="Arial" w:cs="Arial" w:hint="default"/>
        <w:b w:val="0"/>
        <w:bCs w:val="0"/>
        <w:i w:val="0"/>
        <w:iCs w:val="0"/>
        <w:spacing w:val="0"/>
        <w:w w:val="158"/>
        <w:sz w:val="24"/>
        <w:szCs w:val="24"/>
        <w:lang w:val="en-US" w:eastAsia="en-US" w:bidi="ar-SA"/>
      </w:rPr>
    </w:lvl>
    <w:lvl w:ilvl="2" w:tplc="5150EF42">
      <w:numFmt w:val="bullet"/>
      <w:lvlText w:val="•"/>
      <w:lvlJc w:val="left"/>
      <w:pPr>
        <w:ind w:left="2366" w:hanging="231"/>
      </w:pPr>
      <w:rPr>
        <w:rFonts w:hint="default"/>
        <w:lang w:val="en-US" w:eastAsia="en-US" w:bidi="ar-SA"/>
      </w:rPr>
    </w:lvl>
    <w:lvl w:ilvl="3" w:tplc="49E2C348">
      <w:numFmt w:val="bullet"/>
      <w:lvlText w:val="•"/>
      <w:lvlJc w:val="left"/>
      <w:pPr>
        <w:ind w:left="3413" w:hanging="231"/>
      </w:pPr>
      <w:rPr>
        <w:rFonts w:hint="default"/>
        <w:lang w:val="en-US" w:eastAsia="en-US" w:bidi="ar-SA"/>
      </w:rPr>
    </w:lvl>
    <w:lvl w:ilvl="4" w:tplc="32D0CC4A">
      <w:numFmt w:val="bullet"/>
      <w:lvlText w:val="•"/>
      <w:lvlJc w:val="left"/>
      <w:pPr>
        <w:ind w:left="4460" w:hanging="231"/>
      </w:pPr>
      <w:rPr>
        <w:rFonts w:hint="default"/>
        <w:lang w:val="en-US" w:eastAsia="en-US" w:bidi="ar-SA"/>
      </w:rPr>
    </w:lvl>
    <w:lvl w:ilvl="5" w:tplc="D02819AE">
      <w:numFmt w:val="bullet"/>
      <w:lvlText w:val="•"/>
      <w:lvlJc w:val="left"/>
      <w:pPr>
        <w:ind w:left="5506" w:hanging="231"/>
      </w:pPr>
      <w:rPr>
        <w:rFonts w:hint="default"/>
        <w:lang w:val="en-US" w:eastAsia="en-US" w:bidi="ar-SA"/>
      </w:rPr>
    </w:lvl>
    <w:lvl w:ilvl="6" w:tplc="B1327930">
      <w:numFmt w:val="bullet"/>
      <w:lvlText w:val="•"/>
      <w:lvlJc w:val="left"/>
      <w:pPr>
        <w:ind w:left="6553" w:hanging="231"/>
      </w:pPr>
      <w:rPr>
        <w:rFonts w:hint="default"/>
        <w:lang w:val="en-US" w:eastAsia="en-US" w:bidi="ar-SA"/>
      </w:rPr>
    </w:lvl>
    <w:lvl w:ilvl="7" w:tplc="CC38F588">
      <w:numFmt w:val="bullet"/>
      <w:lvlText w:val="•"/>
      <w:lvlJc w:val="left"/>
      <w:pPr>
        <w:ind w:left="7600" w:hanging="231"/>
      </w:pPr>
      <w:rPr>
        <w:rFonts w:hint="default"/>
        <w:lang w:val="en-US" w:eastAsia="en-US" w:bidi="ar-SA"/>
      </w:rPr>
    </w:lvl>
    <w:lvl w:ilvl="8" w:tplc="08F26F28">
      <w:numFmt w:val="bullet"/>
      <w:lvlText w:val="•"/>
      <w:lvlJc w:val="left"/>
      <w:pPr>
        <w:ind w:left="8646" w:hanging="231"/>
      </w:pPr>
      <w:rPr>
        <w:rFonts w:hint="default"/>
        <w:lang w:val="en-US" w:eastAsia="en-US" w:bidi="ar-SA"/>
      </w:rPr>
    </w:lvl>
  </w:abstractNum>
  <w:abstractNum w:abstractNumId="5" w15:restartNumberingAfterBreak="0">
    <w:nsid w:val="03C251C2"/>
    <w:multiLevelType w:val="hybridMultilevel"/>
    <w:tmpl w:val="8DD8440A"/>
    <w:lvl w:ilvl="0" w:tplc="B74A3B12">
      <w:numFmt w:val="bullet"/>
      <w:lvlText w:val="◦"/>
      <w:lvlJc w:val="left"/>
      <w:pPr>
        <w:ind w:left="1320" w:hanging="231"/>
      </w:pPr>
      <w:rPr>
        <w:rFonts w:ascii="Arial" w:eastAsia="Arial" w:hAnsi="Arial" w:cs="Arial" w:hint="default"/>
        <w:b w:val="0"/>
        <w:bCs w:val="0"/>
        <w:i w:val="0"/>
        <w:iCs w:val="0"/>
        <w:spacing w:val="0"/>
        <w:w w:val="158"/>
        <w:sz w:val="24"/>
        <w:szCs w:val="24"/>
        <w:lang w:val="en-US" w:eastAsia="en-US" w:bidi="ar-SA"/>
      </w:rPr>
    </w:lvl>
    <w:lvl w:ilvl="1" w:tplc="966C2B56">
      <w:numFmt w:val="bullet"/>
      <w:lvlText w:val="•"/>
      <w:lvlJc w:val="left"/>
      <w:pPr>
        <w:ind w:left="2262" w:hanging="231"/>
      </w:pPr>
      <w:rPr>
        <w:rFonts w:hint="default"/>
        <w:lang w:val="en-US" w:eastAsia="en-US" w:bidi="ar-SA"/>
      </w:rPr>
    </w:lvl>
    <w:lvl w:ilvl="2" w:tplc="D6A050B6">
      <w:numFmt w:val="bullet"/>
      <w:lvlText w:val="•"/>
      <w:lvlJc w:val="left"/>
      <w:pPr>
        <w:ind w:left="3204" w:hanging="231"/>
      </w:pPr>
      <w:rPr>
        <w:rFonts w:hint="default"/>
        <w:lang w:val="en-US" w:eastAsia="en-US" w:bidi="ar-SA"/>
      </w:rPr>
    </w:lvl>
    <w:lvl w:ilvl="3" w:tplc="C11CF0C0">
      <w:numFmt w:val="bullet"/>
      <w:lvlText w:val="•"/>
      <w:lvlJc w:val="left"/>
      <w:pPr>
        <w:ind w:left="4146" w:hanging="231"/>
      </w:pPr>
      <w:rPr>
        <w:rFonts w:hint="default"/>
        <w:lang w:val="en-US" w:eastAsia="en-US" w:bidi="ar-SA"/>
      </w:rPr>
    </w:lvl>
    <w:lvl w:ilvl="4" w:tplc="886E4AFA">
      <w:numFmt w:val="bullet"/>
      <w:lvlText w:val="•"/>
      <w:lvlJc w:val="left"/>
      <w:pPr>
        <w:ind w:left="5088" w:hanging="231"/>
      </w:pPr>
      <w:rPr>
        <w:rFonts w:hint="default"/>
        <w:lang w:val="en-US" w:eastAsia="en-US" w:bidi="ar-SA"/>
      </w:rPr>
    </w:lvl>
    <w:lvl w:ilvl="5" w:tplc="EC60B900">
      <w:numFmt w:val="bullet"/>
      <w:lvlText w:val="•"/>
      <w:lvlJc w:val="left"/>
      <w:pPr>
        <w:ind w:left="6030" w:hanging="231"/>
      </w:pPr>
      <w:rPr>
        <w:rFonts w:hint="default"/>
        <w:lang w:val="en-US" w:eastAsia="en-US" w:bidi="ar-SA"/>
      </w:rPr>
    </w:lvl>
    <w:lvl w:ilvl="6" w:tplc="AEBE3F26">
      <w:numFmt w:val="bullet"/>
      <w:lvlText w:val="•"/>
      <w:lvlJc w:val="left"/>
      <w:pPr>
        <w:ind w:left="6972" w:hanging="231"/>
      </w:pPr>
      <w:rPr>
        <w:rFonts w:hint="default"/>
        <w:lang w:val="en-US" w:eastAsia="en-US" w:bidi="ar-SA"/>
      </w:rPr>
    </w:lvl>
    <w:lvl w:ilvl="7" w:tplc="EB24632C">
      <w:numFmt w:val="bullet"/>
      <w:lvlText w:val="•"/>
      <w:lvlJc w:val="left"/>
      <w:pPr>
        <w:ind w:left="7914" w:hanging="231"/>
      </w:pPr>
      <w:rPr>
        <w:rFonts w:hint="default"/>
        <w:lang w:val="en-US" w:eastAsia="en-US" w:bidi="ar-SA"/>
      </w:rPr>
    </w:lvl>
    <w:lvl w:ilvl="8" w:tplc="1532A4A2">
      <w:numFmt w:val="bullet"/>
      <w:lvlText w:val="•"/>
      <w:lvlJc w:val="left"/>
      <w:pPr>
        <w:ind w:left="8856" w:hanging="231"/>
      </w:pPr>
      <w:rPr>
        <w:rFonts w:hint="default"/>
        <w:lang w:val="en-US" w:eastAsia="en-US" w:bidi="ar-SA"/>
      </w:rPr>
    </w:lvl>
  </w:abstractNum>
  <w:abstractNum w:abstractNumId="6" w15:restartNumberingAfterBreak="0">
    <w:nsid w:val="04C41122"/>
    <w:multiLevelType w:val="hybridMultilevel"/>
    <w:tmpl w:val="F2CAB80A"/>
    <w:lvl w:ilvl="0" w:tplc="FDF075EA">
      <w:numFmt w:val="bullet"/>
      <w:lvlText w:val="◦"/>
      <w:lvlJc w:val="left"/>
      <w:pPr>
        <w:ind w:left="1320" w:hanging="231"/>
      </w:pPr>
      <w:rPr>
        <w:rFonts w:ascii="Arial" w:eastAsia="Arial" w:hAnsi="Arial" w:cs="Arial" w:hint="default"/>
        <w:b w:val="0"/>
        <w:bCs w:val="0"/>
        <w:i w:val="0"/>
        <w:iCs w:val="0"/>
        <w:spacing w:val="0"/>
        <w:w w:val="158"/>
        <w:sz w:val="24"/>
        <w:szCs w:val="24"/>
        <w:lang w:val="en-US" w:eastAsia="en-US" w:bidi="ar-SA"/>
      </w:rPr>
    </w:lvl>
    <w:lvl w:ilvl="1" w:tplc="124A07D0">
      <w:numFmt w:val="bullet"/>
      <w:lvlText w:val="•"/>
      <w:lvlJc w:val="left"/>
      <w:pPr>
        <w:ind w:left="2262" w:hanging="231"/>
      </w:pPr>
      <w:rPr>
        <w:rFonts w:hint="default"/>
        <w:lang w:val="en-US" w:eastAsia="en-US" w:bidi="ar-SA"/>
      </w:rPr>
    </w:lvl>
    <w:lvl w:ilvl="2" w:tplc="FB268578">
      <w:numFmt w:val="bullet"/>
      <w:lvlText w:val="•"/>
      <w:lvlJc w:val="left"/>
      <w:pPr>
        <w:ind w:left="3204" w:hanging="231"/>
      </w:pPr>
      <w:rPr>
        <w:rFonts w:hint="default"/>
        <w:lang w:val="en-US" w:eastAsia="en-US" w:bidi="ar-SA"/>
      </w:rPr>
    </w:lvl>
    <w:lvl w:ilvl="3" w:tplc="C63A2FEC">
      <w:numFmt w:val="bullet"/>
      <w:lvlText w:val="•"/>
      <w:lvlJc w:val="left"/>
      <w:pPr>
        <w:ind w:left="4146" w:hanging="231"/>
      </w:pPr>
      <w:rPr>
        <w:rFonts w:hint="default"/>
        <w:lang w:val="en-US" w:eastAsia="en-US" w:bidi="ar-SA"/>
      </w:rPr>
    </w:lvl>
    <w:lvl w:ilvl="4" w:tplc="D264F6E4">
      <w:numFmt w:val="bullet"/>
      <w:lvlText w:val="•"/>
      <w:lvlJc w:val="left"/>
      <w:pPr>
        <w:ind w:left="5088" w:hanging="231"/>
      </w:pPr>
      <w:rPr>
        <w:rFonts w:hint="default"/>
        <w:lang w:val="en-US" w:eastAsia="en-US" w:bidi="ar-SA"/>
      </w:rPr>
    </w:lvl>
    <w:lvl w:ilvl="5" w:tplc="40207022">
      <w:numFmt w:val="bullet"/>
      <w:lvlText w:val="•"/>
      <w:lvlJc w:val="left"/>
      <w:pPr>
        <w:ind w:left="6030" w:hanging="231"/>
      </w:pPr>
      <w:rPr>
        <w:rFonts w:hint="default"/>
        <w:lang w:val="en-US" w:eastAsia="en-US" w:bidi="ar-SA"/>
      </w:rPr>
    </w:lvl>
    <w:lvl w:ilvl="6" w:tplc="3AA642FE">
      <w:numFmt w:val="bullet"/>
      <w:lvlText w:val="•"/>
      <w:lvlJc w:val="left"/>
      <w:pPr>
        <w:ind w:left="6972" w:hanging="231"/>
      </w:pPr>
      <w:rPr>
        <w:rFonts w:hint="default"/>
        <w:lang w:val="en-US" w:eastAsia="en-US" w:bidi="ar-SA"/>
      </w:rPr>
    </w:lvl>
    <w:lvl w:ilvl="7" w:tplc="5AE8E260">
      <w:numFmt w:val="bullet"/>
      <w:lvlText w:val="•"/>
      <w:lvlJc w:val="left"/>
      <w:pPr>
        <w:ind w:left="7914" w:hanging="231"/>
      </w:pPr>
      <w:rPr>
        <w:rFonts w:hint="default"/>
        <w:lang w:val="en-US" w:eastAsia="en-US" w:bidi="ar-SA"/>
      </w:rPr>
    </w:lvl>
    <w:lvl w:ilvl="8" w:tplc="3C88BCDC">
      <w:numFmt w:val="bullet"/>
      <w:lvlText w:val="•"/>
      <w:lvlJc w:val="left"/>
      <w:pPr>
        <w:ind w:left="8856" w:hanging="231"/>
      </w:pPr>
      <w:rPr>
        <w:rFonts w:hint="default"/>
        <w:lang w:val="en-US" w:eastAsia="en-US" w:bidi="ar-SA"/>
      </w:rPr>
    </w:lvl>
  </w:abstractNum>
  <w:abstractNum w:abstractNumId="7" w15:restartNumberingAfterBreak="0">
    <w:nsid w:val="06A33CE6"/>
    <w:multiLevelType w:val="hybridMultilevel"/>
    <w:tmpl w:val="1048F6EC"/>
    <w:lvl w:ilvl="0" w:tplc="5A281200">
      <w:start w:val="1"/>
      <w:numFmt w:val="upperRoman"/>
      <w:lvlText w:val="%1."/>
      <w:lvlJc w:val="left"/>
      <w:pPr>
        <w:ind w:left="720" w:hanging="214"/>
        <w:jc w:val="right"/>
      </w:pPr>
      <w:rPr>
        <w:rFonts w:ascii="Times New Roman" w:eastAsia="Times New Roman" w:hAnsi="Times New Roman" w:cs="Times New Roman" w:hint="default"/>
        <w:b/>
        <w:bCs/>
        <w:i w:val="0"/>
        <w:iCs w:val="0"/>
        <w:spacing w:val="0"/>
        <w:w w:val="100"/>
        <w:sz w:val="24"/>
        <w:szCs w:val="24"/>
        <w:lang w:val="en-US" w:eastAsia="en-US" w:bidi="ar-SA"/>
      </w:rPr>
    </w:lvl>
    <w:lvl w:ilvl="1" w:tplc="D6DE8D30">
      <w:start w:val="1"/>
      <w:numFmt w:val="decimal"/>
      <w:lvlText w:val="%2."/>
      <w:lvlJc w:val="left"/>
      <w:pPr>
        <w:ind w:left="1320" w:hanging="240"/>
      </w:pPr>
      <w:rPr>
        <w:rFonts w:ascii="Times New Roman" w:eastAsia="Times New Roman" w:hAnsi="Times New Roman" w:cs="Times New Roman" w:hint="default"/>
        <w:b/>
        <w:bCs/>
        <w:i w:val="0"/>
        <w:iCs w:val="0"/>
        <w:spacing w:val="0"/>
        <w:w w:val="100"/>
        <w:sz w:val="24"/>
        <w:szCs w:val="24"/>
        <w:lang w:val="en-US" w:eastAsia="en-US" w:bidi="ar-SA"/>
      </w:rPr>
    </w:lvl>
    <w:lvl w:ilvl="2" w:tplc="DCFC5494">
      <w:start w:val="1"/>
      <w:numFmt w:val="lowerLetter"/>
      <w:lvlText w:val="%3."/>
      <w:lvlJc w:val="left"/>
      <w:pPr>
        <w:ind w:left="1920" w:hanging="240"/>
      </w:pPr>
      <w:rPr>
        <w:rFonts w:ascii="Times New Roman" w:eastAsia="Times New Roman" w:hAnsi="Times New Roman" w:cs="Times New Roman" w:hint="default"/>
        <w:b/>
        <w:bCs/>
        <w:i w:val="0"/>
        <w:iCs w:val="0"/>
        <w:spacing w:val="0"/>
        <w:w w:val="100"/>
        <w:sz w:val="24"/>
        <w:szCs w:val="24"/>
        <w:lang w:val="en-US" w:eastAsia="en-US" w:bidi="ar-SA"/>
      </w:rPr>
    </w:lvl>
    <w:lvl w:ilvl="3" w:tplc="02141502">
      <w:start w:val="1"/>
      <w:numFmt w:val="decimal"/>
      <w:lvlText w:val="%4."/>
      <w:lvlJc w:val="left"/>
      <w:pPr>
        <w:ind w:left="2520" w:hanging="240"/>
      </w:pPr>
      <w:rPr>
        <w:rFonts w:ascii="Times New Roman" w:eastAsia="Times New Roman" w:hAnsi="Times New Roman" w:cs="Times New Roman" w:hint="default"/>
        <w:b/>
        <w:bCs/>
        <w:i w:val="0"/>
        <w:iCs w:val="0"/>
        <w:spacing w:val="0"/>
        <w:w w:val="100"/>
        <w:sz w:val="24"/>
        <w:szCs w:val="24"/>
        <w:lang w:val="en-US" w:eastAsia="en-US" w:bidi="ar-SA"/>
      </w:rPr>
    </w:lvl>
    <w:lvl w:ilvl="4" w:tplc="74844E58">
      <w:numFmt w:val="bullet"/>
      <w:lvlText w:val="•"/>
      <w:lvlJc w:val="left"/>
      <w:pPr>
        <w:ind w:left="3694" w:hanging="240"/>
      </w:pPr>
      <w:rPr>
        <w:rFonts w:hint="default"/>
        <w:lang w:val="en-US" w:eastAsia="en-US" w:bidi="ar-SA"/>
      </w:rPr>
    </w:lvl>
    <w:lvl w:ilvl="5" w:tplc="D586FD1A">
      <w:numFmt w:val="bullet"/>
      <w:lvlText w:val="•"/>
      <w:lvlJc w:val="left"/>
      <w:pPr>
        <w:ind w:left="4868" w:hanging="240"/>
      </w:pPr>
      <w:rPr>
        <w:rFonts w:hint="default"/>
        <w:lang w:val="en-US" w:eastAsia="en-US" w:bidi="ar-SA"/>
      </w:rPr>
    </w:lvl>
    <w:lvl w:ilvl="6" w:tplc="807EF31C">
      <w:numFmt w:val="bullet"/>
      <w:lvlText w:val="•"/>
      <w:lvlJc w:val="left"/>
      <w:pPr>
        <w:ind w:left="6042" w:hanging="240"/>
      </w:pPr>
      <w:rPr>
        <w:rFonts w:hint="default"/>
        <w:lang w:val="en-US" w:eastAsia="en-US" w:bidi="ar-SA"/>
      </w:rPr>
    </w:lvl>
    <w:lvl w:ilvl="7" w:tplc="23DC23B0">
      <w:numFmt w:val="bullet"/>
      <w:lvlText w:val="•"/>
      <w:lvlJc w:val="left"/>
      <w:pPr>
        <w:ind w:left="7217" w:hanging="240"/>
      </w:pPr>
      <w:rPr>
        <w:rFonts w:hint="default"/>
        <w:lang w:val="en-US" w:eastAsia="en-US" w:bidi="ar-SA"/>
      </w:rPr>
    </w:lvl>
    <w:lvl w:ilvl="8" w:tplc="8A742F10">
      <w:numFmt w:val="bullet"/>
      <w:lvlText w:val="•"/>
      <w:lvlJc w:val="left"/>
      <w:pPr>
        <w:ind w:left="8391" w:hanging="240"/>
      </w:pPr>
      <w:rPr>
        <w:rFonts w:hint="default"/>
        <w:lang w:val="en-US" w:eastAsia="en-US" w:bidi="ar-SA"/>
      </w:rPr>
    </w:lvl>
  </w:abstractNum>
  <w:abstractNum w:abstractNumId="8" w15:restartNumberingAfterBreak="0">
    <w:nsid w:val="07045743"/>
    <w:multiLevelType w:val="hybridMultilevel"/>
    <w:tmpl w:val="C74C299A"/>
    <w:lvl w:ilvl="0" w:tplc="6700D326">
      <w:numFmt w:val="bullet"/>
      <w:lvlText w:val="▪"/>
      <w:lvlJc w:val="left"/>
      <w:pPr>
        <w:ind w:left="720" w:hanging="231"/>
      </w:pPr>
      <w:rPr>
        <w:rFonts w:ascii="Arial" w:eastAsia="Arial" w:hAnsi="Arial" w:cs="Arial" w:hint="default"/>
        <w:b w:val="0"/>
        <w:bCs w:val="0"/>
        <w:i w:val="0"/>
        <w:iCs w:val="0"/>
        <w:spacing w:val="0"/>
        <w:w w:val="158"/>
        <w:sz w:val="24"/>
        <w:szCs w:val="24"/>
        <w:lang w:val="en-US" w:eastAsia="en-US" w:bidi="ar-SA"/>
      </w:rPr>
    </w:lvl>
    <w:lvl w:ilvl="1" w:tplc="E7C65442">
      <w:numFmt w:val="bullet"/>
      <w:lvlText w:val="•"/>
      <w:lvlJc w:val="left"/>
      <w:pPr>
        <w:ind w:left="1722" w:hanging="231"/>
      </w:pPr>
      <w:rPr>
        <w:rFonts w:hint="default"/>
        <w:lang w:val="en-US" w:eastAsia="en-US" w:bidi="ar-SA"/>
      </w:rPr>
    </w:lvl>
    <w:lvl w:ilvl="2" w:tplc="BAC6DAD2">
      <w:numFmt w:val="bullet"/>
      <w:lvlText w:val="•"/>
      <w:lvlJc w:val="left"/>
      <w:pPr>
        <w:ind w:left="2724" w:hanging="231"/>
      </w:pPr>
      <w:rPr>
        <w:rFonts w:hint="default"/>
        <w:lang w:val="en-US" w:eastAsia="en-US" w:bidi="ar-SA"/>
      </w:rPr>
    </w:lvl>
    <w:lvl w:ilvl="3" w:tplc="3DF67320">
      <w:numFmt w:val="bullet"/>
      <w:lvlText w:val="•"/>
      <w:lvlJc w:val="left"/>
      <w:pPr>
        <w:ind w:left="3726" w:hanging="231"/>
      </w:pPr>
      <w:rPr>
        <w:rFonts w:hint="default"/>
        <w:lang w:val="en-US" w:eastAsia="en-US" w:bidi="ar-SA"/>
      </w:rPr>
    </w:lvl>
    <w:lvl w:ilvl="4" w:tplc="332EE73A">
      <w:numFmt w:val="bullet"/>
      <w:lvlText w:val="•"/>
      <w:lvlJc w:val="left"/>
      <w:pPr>
        <w:ind w:left="4728" w:hanging="231"/>
      </w:pPr>
      <w:rPr>
        <w:rFonts w:hint="default"/>
        <w:lang w:val="en-US" w:eastAsia="en-US" w:bidi="ar-SA"/>
      </w:rPr>
    </w:lvl>
    <w:lvl w:ilvl="5" w:tplc="1FF8E7CC">
      <w:numFmt w:val="bullet"/>
      <w:lvlText w:val="•"/>
      <w:lvlJc w:val="left"/>
      <w:pPr>
        <w:ind w:left="5730" w:hanging="231"/>
      </w:pPr>
      <w:rPr>
        <w:rFonts w:hint="default"/>
        <w:lang w:val="en-US" w:eastAsia="en-US" w:bidi="ar-SA"/>
      </w:rPr>
    </w:lvl>
    <w:lvl w:ilvl="6" w:tplc="383824C2">
      <w:numFmt w:val="bullet"/>
      <w:lvlText w:val="•"/>
      <w:lvlJc w:val="left"/>
      <w:pPr>
        <w:ind w:left="6732" w:hanging="231"/>
      </w:pPr>
      <w:rPr>
        <w:rFonts w:hint="default"/>
        <w:lang w:val="en-US" w:eastAsia="en-US" w:bidi="ar-SA"/>
      </w:rPr>
    </w:lvl>
    <w:lvl w:ilvl="7" w:tplc="AC14F786">
      <w:numFmt w:val="bullet"/>
      <w:lvlText w:val="•"/>
      <w:lvlJc w:val="left"/>
      <w:pPr>
        <w:ind w:left="7734" w:hanging="231"/>
      </w:pPr>
      <w:rPr>
        <w:rFonts w:hint="default"/>
        <w:lang w:val="en-US" w:eastAsia="en-US" w:bidi="ar-SA"/>
      </w:rPr>
    </w:lvl>
    <w:lvl w:ilvl="8" w:tplc="73947420">
      <w:numFmt w:val="bullet"/>
      <w:lvlText w:val="•"/>
      <w:lvlJc w:val="left"/>
      <w:pPr>
        <w:ind w:left="8736" w:hanging="231"/>
      </w:pPr>
      <w:rPr>
        <w:rFonts w:hint="default"/>
        <w:lang w:val="en-US" w:eastAsia="en-US" w:bidi="ar-SA"/>
      </w:rPr>
    </w:lvl>
  </w:abstractNum>
  <w:abstractNum w:abstractNumId="9" w15:restartNumberingAfterBreak="0">
    <w:nsid w:val="080E369E"/>
    <w:multiLevelType w:val="hybridMultilevel"/>
    <w:tmpl w:val="EE0E2C58"/>
    <w:lvl w:ilvl="0" w:tplc="9EEAF628">
      <w:start w:val="1"/>
      <w:numFmt w:val="decimal"/>
      <w:lvlText w:val="%1."/>
      <w:lvlJc w:val="left"/>
      <w:pPr>
        <w:ind w:left="720" w:hanging="240"/>
      </w:pPr>
      <w:rPr>
        <w:rFonts w:ascii="Times New Roman" w:eastAsia="Times New Roman" w:hAnsi="Times New Roman" w:cs="Times New Roman" w:hint="default"/>
        <w:b/>
        <w:bCs/>
        <w:i w:val="0"/>
        <w:iCs w:val="0"/>
        <w:spacing w:val="0"/>
        <w:w w:val="100"/>
        <w:sz w:val="24"/>
        <w:szCs w:val="24"/>
        <w:lang w:val="en-US" w:eastAsia="en-US" w:bidi="ar-SA"/>
      </w:rPr>
    </w:lvl>
    <w:lvl w:ilvl="1" w:tplc="EC3C5C86">
      <w:start w:val="1"/>
      <w:numFmt w:val="decimal"/>
      <w:lvlText w:val="%2."/>
      <w:lvlJc w:val="left"/>
      <w:pPr>
        <w:ind w:left="1320" w:hanging="240"/>
      </w:pPr>
      <w:rPr>
        <w:rFonts w:ascii="Times New Roman" w:eastAsia="Times New Roman" w:hAnsi="Times New Roman" w:cs="Times New Roman" w:hint="default"/>
        <w:b/>
        <w:bCs/>
        <w:i w:val="0"/>
        <w:iCs w:val="0"/>
        <w:spacing w:val="0"/>
        <w:w w:val="100"/>
        <w:sz w:val="24"/>
        <w:szCs w:val="24"/>
        <w:lang w:val="en-US" w:eastAsia="en-US" w:bidi="ar-SA"/>
      </w:rPr>
    </w:lvl>
    <w:lvl w:ilvl="2" w:tplc="EEB8BAE6">
      <w:numFmt w:val="bullet"/>
      <w:lvlText w:val="•"/>
      <w:lvlJc w:val="left"/>
      <w:pPr>
        <w:ind w:left="2366" w:hanging="240"/>
      </w:pPr>
      <w:rPr>
        <w:rFonts w:hint="default"/>
        <w:lang w:val="en-US" w:eastAsia="en-US" w:bidi="ar-SA"/>
      </w:rPr>
    </w:lvl>
    <w:lvl w:ilvl="3" w:tplc="C1E8973C">
      <w:numFmt w:val="bullet"/>
      <w:lvlText w:val="•"/>
      <w:lvlJc w:val="left"/>
      <w:pPr>
        <w:ind w:left="3413" w:hanging="240"/>
      </w:pPr>
      <w:rPr>
        <w:rFonts w:hint="default"/>
        <w:lang w:val="en-US" w:eastAsia="en-US" w:bidi="ar-SA"/>
      </w:rPr>
    </w:lvl>
    <w:lvl w:ilvl="4" w:tplc="7D943342">
      <w:numFmt w:val="bullet"/>
      <w:lvlText w:val="•"/>
      <w:lvlJc w:val="left"/>
      <w:pPr>
        <w:ind w:left="4460" w:hanging="240"/>
      </w:pPr>
      <w:rPr>
        <w:rFonts w:hint="default"/>
        <w:lang w:val="en-US" w:eastAsia="en-US" w:bidi="ar-SA"/>
      </w:rPr>
    </w:lvl>
    <w:lvl w:ilvl="5" w:tplc="BE869830">
      <w:numFmt w:val="bullet"/>
      <w:lvlText w:val="•"/>
      <w:lvlJc w:val="left"/>
      <w:pPr>
        <w:ind w:left="5506" w:hanging="240"/>
      </w:pPr>
      <w:rPr>
        <w:rFonts w:hint="default"/>
        <w:lang w:val="en-US" w:eastAsia="en-US" w:bidi="ar-SA"/>
      </w:rPr>
    </w:lvl>
    <w:lvl w:ilvl="6" w:tplc="D78CB5E0">
      <w:numFmt w:val="bullet"/>
      <w:lvlText w:val="•"/>
      <w:lvlJc w:val="left"/>
      <w:pPr>
        <w:ind w:left="6553" w:hanging="240"/>
      </w:pPr>
      <w:rPr>
        <w:rFonts w:hint="default"/>
        <w:lang w:val="en-US" w:eastAsia="en-US" w:bidi="ar-SA"/>
      </w:rPr>
    </w:lvl>
    <w:lvl w:ilvl="7" w:tplc="EDB84CB8">
      <w:numFmt w:val="bullet"/>
      <w:lvlText w:val="•"/>
      <w:lvlJc w:val="left"/>
      <w:pPr>
        <w:ind w:left="7600" w:hanging="240"/>
      </w:pPr>
      <w:rPr>
        <w:rFonts w:hint="default"/>
        <w:lang w:val="en-US" w:eastAsia="en-US" w:bidi="ar-SA"/>
      </w:rPr>
    </w:lvl>
    <w:lvl w:ilvl="8" w:tplc="8E302E12">
      <w:numFmt w:val="bullet"/>
      <w:lvlText w:val="•"/>
      <w:lvlJc w:val="left"/>
      <w:pPr>
        <w:ind w:left="8646" w:hanging="240"/>
      </w:pPr>
      <w:rPr>
        <w:rFonts w:hint="default"/>
        <w:lang w:val="en-US" w:eastAsia="en-US" w:bidi="ar-SA"/>
      </w:rPr>
    </w:lvl>
  </w:abstractNum>
  <w:abstractNum w:abstractNumId="10" w15:restartNumberingAfterBreak="0">
    <w:nsid w:val="0B696B42"/>
    <w:multiLevelType w:val="hybridMultilevel"/>
    <w:tmpl w:val="FF5C180E"/>
    <w:lvl w:ilvl="0" w:tplc="124C6FA2">
      <w:start w:val="1"/>
      <w:numFmt w:val="decimal"/>
      <w:lvlText w:val="%1."/>
      <w:lvlJc w:val="left"/>
      <w:pPr>
        <w:ind w:left="720" w:hanging="240"/>
      </w:pPr>
      <w:rPr>
        <w:rFonts w:ascii="Times New Roman" w:eastAsia="Times New Roman" w:hAnsi="Times New Roman" w:cs="Times New Roman" w:hint="default"/>
        <w:b/>
        <w:bCs/>
        <w:i w:val="0"/>
        <w:iCs w:val="0"/>
        <w:spacing w:val="0"/>
        <w:w w:val="100"/>
        <w:sz w:val="24"/>
        <w:szCs w:val="24"/>
        <w:lang w:val="en-US" w:eastAsia="en-US" w:bidi="ar-SA"/>
      </w:rPr>
    </w:lvl>
    <w:lvl w:ilvl="1" w:tplc="F9582E3E">
      <w:numFmt w:val="bullet"/>
      <w:lvlText w:val="•"/>
      <w:lvlJc w:val="left"/>
      <w:pPr>
        <w:ind w:left="1722" w:hanging="240"/>
      </w:pPr>
      <w:rPr>
        <w:rFonts w:hint="default"/>
        <w:lang w:val="en-US" w:eastAsia="en-US" w:bidi="ar-SA"/>
      </w:rPr>
    </w:lvl>
    <w:lvl w:ilvl="2" w:tplc="9046522A">
      <w:numFmt w:val="bullet"/>
      <w:lvlText w:val="•"/>
      <w:lvlJc w:val="left"/>
      <w:pPr>
        <w:ind w:left="2724" w:hanging="240"/>
      </w:pPr>
      <w:rPr>
        <w:rFonts w:hint="default"/>
        <w:lang w:val="en-US" w:eastAsia="en-US" w:bidi="ar-SA"/>
      </w:rPr>
    </w:lvl>
    <w:lvl w:ilvl="3" w:tplc="75604BD4">
      <w:numFmt w:val="bullet"/>
      <w:lvlText w:val="•"/>
      <w:lvlJc w:val="left"/>
      <w:pPr>
        <w:ind w:left="3726" w:hanging="240"/>
      </w:pPr>
      <w:rPr>
        <w:rFonts w:hint="default"/>
        <w:lang w:val="en-US" w:eastAsia="en-US" w:bidi="ar-SA"/>
      </w:rPr>
    </w:lvl>
    <w:lvl w:ilvl="4" w:tplc="54166BEE">
      <w:numFmt w:val="bullet"/>
      <w:lvlText w:val="•"/>
      <w:lvlJc w:val="left"/>
      <w:pPr>
        <w:ind w:left="4728" w:hanging="240"/>
      </w:pPr>
      <w:rPr>
        <w:rFonts w:hint="default"/>
        <w:lang w:val="en-US" w:eastAsia="en-US" w:bidi="ar-SA"/>
      </w:rPr>
    </w:lvl>
    <w:lvl w:ilvl="5" w:tplc="14FC87DA">
      <w:numFmt w:val="bullet"/>
      <w:lvlText w:val="•"/>
      <w:lvlJc w:val="left"/>
      <w:pPr>
        <w:ind w:left="5730" w:hanging="240"/>
      </w:pPr>
      <w:rPr>
        <w:rFonts w:hint="default"/>
        <w:lang w:val="en-US" w:eastAsia="en-US" w:bidi="ar-SA"/>
      </w:rPr>
    </w:lvl>
    <w:lvl w:ilvl="6" w:tplc="1EFE46C2">
      <w:numFmt w:val="bullet"/>
      <w:lvlText w:val="•"/>
      <w:lvlJc w:val="left"/>
      <w:pPr>
        <w:ind w:left="6732" w:hanging="240"/>
      </w:pPr>
      <w:rPr>
        <w:rFonts w:hint="default"/>
        <w:lang w:val="en-US" w:eastAsia="en-US" w:bidi="ar-SA"/>
      </w:rPr>
    </w:lvl>
    <w:lvl w:ilvl="7" w:tplc="DFAC560E">
      <w:numFmt w:val="bullet"/>
      <w:lvlText w:val="•"/>
      <w:lvlJc w:val="left"/>
      <w:pPr>
        <w:ind w:left="7734" w:hanging="240"/>
      </w:pPr>
      <w:rPr>
        <w:rFonts w:hint="default"/>
        <w:lang w:val="en-US" w:eastAsia="en-US" w:bidi="ar-SA"/>
      </w:rPr>
    </w:lvl>
    <w:lvl w:ilvl="8" w:tplc="E7E25600">
      <w:numFmt w:val="bullet"/>
      <w:lvlText w:val="•"/>
      <w:lvlJc w:val="left"/>
      <w:pPr>
        <w:ind w:left="8736" w:hanging="240"/>
      </w:pPr>
      <w:rPr>
        <w:rFonts w:hint="default"/>
        <w:lang w:val="en-US" w:eastAsia="en-US" w:bidi="ar-SA"/>
      </w:rPr>
    </w:lvl>
  </w:abstractNum>
  <w:abstractNum w:abstractNumId="11" w15:restartNumberingAfterBreak="0">
    <w:nsid w:val="0C1B0F57"/>
    <w:multiLevelType w:val="hybridMultilevel"/>
    <w:tmpl w:val="514080E0"/>
    <w:lvl w:ilvl="0" w:tplc="983C9ACC">
      <w:start w:val="1"/>
      <w:numFmt w:val="decimal"/>
      <w:lvlText w:val="%1."/>
      <w:lvlJc w:val="left"/>
      <w:pPr>
        <w:ind w:left="720" w:hanging="240"/>
      </w:pPr>
      <w:rPr>
        <w:rFonts w:ascii="Times New Roman" w:eastAsia="Times New Roman" w:hAnsi="Times New Roman" w:cs="Times New Roman" w:hint="default"/>
        <w:b/>
        <w:bCs/>
        <w:i w:val="0"/>
        <w:iCs w:val="0"/>
        <w:spacing w:val="0"/>
        <w:w w:val="100"/>
        <w:sz w:val="24"/>
        <w:szCs w:val="24"/>
        <w:lang w:val="en-US" w:eastAsia="en-US" w:bidi="ar-SA"/>
      </w:rPr>
    </w:lvl>
    <w:lvl w:ilvl="1" w:tplc="29006F28">
      <w:numFmt w:val="bullet"/>
      <w:lvlText w:val="•"/>
      <w:lvlJc w:val="left"/>
      <w:pPr>
        <w:ind w:left="1722" w:hanging="240"/>
      </w:pPr>
      <w:rPr>
        <w:rFonts w:hint="default"/>
        <w:lang w:val="en-US" w:eastAsia="en-US" w:bidi="ar-SA"/>
      </w:rPr>
    </w:lvl>
    <w:lvl w:ilvl="2" w:tplc="B824DF92">
      <w:numFmt w:val="bullet"/>
      <w:lvlText w:val="•"/>
      <w:lvlJc w:val="left"/>
      <w:pPr>
        <w:ind w:left="2724" w:hanging="240"/>
      </w:pPr>
      <w:rPr>
        <w:rFonts w:hint="default"/>
        <w:lang w:val="en-US" w:eastAsia="en-US" w:bidi="ar-SA"/>
      </w:rPr>
    </w:lvl>
    <w:lvl w:ilvl="3" w:tplc="8AE048D0">
      <w:numFmt w:val="bullet"/>
      <w:lvlText w:val="•"/>
      <w:lvlJc w:val="left"/>
      <w:pPr>
        <w:ind w:left="3726" w:hanging="240"/>
      </w:pPr>
      <w:rPr>
        <w:rFonts w:hint="default"/>
        <w:lang w:val="en-US" w:eastAsia="en-US" w:bidi="ar-SA"/>
      </w:rPr>
    </w:lvl>
    <w:lvl w:ilvl="4" w:tplc="DE82D4A0">
      <w:numFmt w:val="bullet"/>
      <w:lvlText w:val="•"/>
      <w:lvlJc w:val="left"/>
      <w:pPr>
        <w:ind w:left="4728" w:hanging="240"/>
      </w:pPr>
      <w:rPr>
        <w:rFonts w:hint="default"/>
        <w:lang w:val="en-US" w:eastAsia="en-US" w:bidi="ar-SA"/>
      </w:rPr>
    </w:lvl>
    <w:lvl w:ilvl="5" w:tplc="9C90B030">
      <w:numFmt w:val="bullet"/>
      <w:lvlText w:val="•"/>
      <w:lvlJc w:val="left"/>
      <w:pPr>
        <w:ind w:left="5730" w:hanging="240"/>
      </w:pPr>
      <w:rPr>
        <w:rFonts w:hint="default"/>
        <w:lang w:val="en-US" w:eastAsia="en-US" w:bidi="ar-SA"/>
      </w:rPr>
    </w:lvl>
    <w:lvl w:ilvl="6" w:tplc="AF6E93B8">
      <w:numFmt w:val="bullet"/>
      <w:lvlText w:val="•"/>
      <w:lvlJc w:val="left"/>
      <w:pPr>
        <w:ind w:left="6732" w:hanging="240"/>
      </w:pPr>
      <w:rPr>
        <w:rFonts w:hint="default"/>
        <w:lang w:val="en-US" w:eastAsia="en-US" w:bidi="ar-SA"/>
      </w:rPr>
    </w:lvl>
    <w:lvl w:ilvl="7" w:tplc="61823F08">
      <w:numFmt w:val="bullet"/>
      <w:lvlText w:val="•"/>
      <w:lvlJc w:val="left"/>
      <w:pPr>
        <w:ind w:left="7734" w:hanging="240"/>
      </w:pPr>
      <w:rPr>
        <w:rFonts w:hint="default"/>
        <w:lang w:val="en-US" w:eastAsia="en-US" w:bidi="ar-SA"/>
      </w:rPr>
    </w:lvl>
    <w:lvl w:ilvl="8" w:tplc="9F18D20A">
      <w:numFmt w:val="bullet"/>
      <w:lvlText w:val="•"/>
      <w:lvlJc w:val="left"/>
      <w:pPr>
        <w:ind w:left="8736" w:hanging="240"/>
      </w:pPr>
      <w:rPr>
        <w:rFonts w:hint="default"/>
        <w:lang w:val="en-US" w:eastAsia="en-US" w:bidi="ar-SA"/>
      </w:rPr>
    </w:lvl>
  </w:abstractNum>
  <w:abstractNum w:abstractNumId="12" w15:restartNumberingAfterBreak="0">
    <w:nsid w:val="0E5502B7"/>
    <w:multiLevelType w:val="multilevel"/>
    <w:tmpl w:val="90E4132C"/>
    <w:lvl w:ilvl="0">
      <w:start w:val="2"/>
      <w:numFmt w:val="decimal"/>
      <w:lvlText w:val="%1"/>
      <w:lvlJc w:val="left"/>
      <w:pPr>
        <w:ind w:left="1470" w:hanging="900"/>
      </w:pPr>
      <w:rPr>
        <w:rFonts w:hint="default"/>
        <w:lang w:val="en-US" w:eastAsia="en-US" w:bidi="ar-SA"/>
      </w:rPr>
    </w:lvl>
    <w:lvl w:ilvl="1">
      <w:start w:val="8"/>
      <w:numFmt w:val="decimal"/>
      <w:lvlText w:val="%1.%2"/>
      <w:lvlJc w:val="left"/>
      <w:pPr>
        <w:ind w:left="1470" w:hanging="900"/>
      </w:pPr>
      <w:rPr>
        <w:rFonts w:hint="default"/>
        <w:lang w:val="en-US" w:eastAsia="en-US" w:bidi="ar-SA"/>
      </w:rPr>
    </w:lvl>
    <w:lvl w:ilvl="2">
      <w:start w:val="2"/>
      <w:numFmt w:val="decimal"/>
      <w:lvlText w:val="%1.%2.%3"/>
      <w:lvlJc w:val="left"/>
      <w:pPr>
        <w:ind w:left="1470" w:hanging="900"/>
      </w:pPr>
      <w:rPr>
        <w:rFonts w:hint="default"/>
        <w:lang w:val="en-US" w:eastAsia="en-US" w:bidi="ar-SA"/>
      </w:rPr>
    </w:lvl>
    <w:lvl w:ilvl="3">
      <w:start w:val="2"/>
      <w:numFmt w:val="decimal"/>
      <w:lvlText w:val="%1.%2.%3.%4"/>
      <w:lvlJc w:val="left"/>
      <w:pPr>
        <w:ind w:left="1470" w:hanging="900"/>
      </w:pPr>
      <w:rPr>
        <w:rFonts w:hint="default"/>
        <w:lang w:val="en-US" w:eastAsia="en-US" w:bidi="ar-SA"/>
      </w:rPr>
    </w:lvl>
    <w:lvl w:ilvl="4">
      <w:start w:val="5"/>
      <w:numFmt w:val="decimal"/>
      <w:lvlText w:val="%1.%2.%3.%4.%5"/>
      <w:lvlJc w:val="left"/>
      <w:pPr>
        <w:ind w:left="1470" w:hanging="900"/>
      </w:pPr>
      <w:rPr>
        <w:rFonts w:ascii="Times New Roman" w:eastAsia="Times New Roman" w:hAnsi="Times New Roman" w:cs="Times New Roman" w:hint="default"/>
        <w:b w:val="0"/>
        <w:bCs w:val="0"/>
        <w:i w:val="0"/>
        <w:iCs w:val="0"/>
        <w:spacing w:val="0"/>
        <w:w w:val="100"/>
        <w:sz w:val="24"/>
        <w:szCs w:val="24"/>
        <w:lang w:val="en-US" w:eastAsia="en-US" w:bidi="ar-SA"/>
      </w:rPr>
    </w:lvl>
    <w:lvl w:ilvl="5">
      <w:start w:val="1"/>
      <w:numFmt w:val="decimal"/>
      <w:lvlText w:val="%1.%2.%3.%4.%5.%6"/>
      <w:lvlJc w:val="left"/>
      <w:pPr>
        <w:ind w:left="2100" w:hanging="1080"/>
      </w:pPr>
      <w:rPr>
        <w:rFonts w:ascii="Times New Roman" w:eastAsia="Times New Roman" w:hAnsi="Times New Roman" w:cs="Times New Roman" w:hint="default"/>
        <w:b w:val="0"/>
        <w:bCs w:val="0"/>
        <w:i w:val="0"/>
        <w:iCs w:val="0"/>
        <w:spacing w:val="0"/>
        <w:w w:val="100"/>
        <w:sz w:val="24"/>
        <w:szCs w:val="24"/>
        <w:lang w:val="en-US" w:eastAsia="en-US" w:bidi="ar-SA"/>
      </w:rPr>
    </w:lvl>
    <w:lvl w:ilvl="6">
      <w:start w:val="1"/>
      <w:numFmt w:val="decimal"/>
      <w:lvlText w:val="%1.%2.%3.%4.%5.%6.%7"/>
      <w:lvlJc w:val="left"/>
      <w:pPr>
        <w:ind w:left="2730" w:hanging="1260"/>
      </w:pPr>
      <w:rPr>
        <w:rFonts w:ascii="Times New Roman" w:eastAsia="Times New Roman" w:hAnsi="Times New Roman" w:cs="Times New Roman" w:hint="default"/>
        <w:b w:val="0"/>
        <w:bCs w:val="0"/>
        <w:i w:val="0"/>
        <w:iCs w:val="0"/>
        <w:spacing w:val="0"/>
        <w:w w:val="100"/>
        <w:sz w:val="24"/>
        <w:szCs w:val="24"/>
        <w:lang w:val="en-US" w:eastAsia="en-US" w:bidi="ar-SA"/>
      </w:rPr>
    </w:lvl>
    <w:lvl w:ilvl="7">
      <w:numFmt w:val="bullet"/>
      <w:lvlText w:val="•"/>
      <w:lvlJc w:val="left"/>
      <w:pPr>
        <w:ind w:left="7740" w:hanging="1260"/>
      </w:pPr>
      <w:rPr>
        <w:rFonts w:hint="default"/>
        <w:lang w:val="en-US" w:eastAsia="en-US" w:bidi="ar-SA"/>
      </w:rPr>
    </w:lvl>
    <w:lvl w:ilvl="8">
      <w:numFmt w:val="bullet"/>
      <w:lvlText w:val="•"/>
      <w:lvlJc w:val="left"/>
      <w:pPr>
        <w:ind w:left="8740" w:hanging="1260"/>
      </w:pPr>
      <w:rPr>
        <w:rFonts w:hint="default"/>
        <w:lang w:val="en-US" w:eastAsia="en-US" w:bidi="ar-SA"/>
      </w:rPr>
    </w:lvl>
  </w:abstractNum>
  <w:abstractNum w:abstractNumId="13" w15:restartNumberingAfterBreak="0">
    <w:nsid w:val="10496CD9"/>
    <w:multiLevelType w:val="hybridMultilevel"/>
    <w:tmpl w:val="1C66D32E"/>
    <w:lvl w:ilvl="0" w:tplc="11BCB8E4">
      <w:numFmt w:val="bullet"/>
      <w:lvlText w:val="◦"/>
      <w:lvlJc w:val="left"/>
      <w:pPr>
        <w:ind w:left="1320" w:hanging="231"/>
      </w:pPr>
      <w:rPr>
        <w:rFonts w:ascii="Arial" w:eastAsia="Arial" w:hAnsi="Arial" w:cs="Arial" w:hint="default"/>
        <w:b w:val="0"/>
        <w:bCs w:val="0"/>
        <w:i w:val="0"/>
        <w:iCs w:val="0"/>
        <w:spacing w:val="0"/>
        <w:w w:val="158"/>
        <w:sz w:val="24"/>
        <w:szCs w:val="24"/>
        <w:lang w:val="en-US" w:eastAsia="en-US" w:bidi="ar-SA"/>
      </w:rPr>
    </w:lvl>
    <w:lvl w:ilvl="1" w:tplc="A234399E">
      <w:numFmt w:val="bullet"/>
      <w:lvlText w:val="•"/>
      <w:lvlJc w:val="left"/>
      <w:pPr>
        <w:ind w:left="2262" w:hanging="231"/>
      </w:pPr>
      <w:rPr>
        <w:rFonts w:hint="default"/>
        <w:lang w:val="en-US" w:eastAsia="en-US" w:bidi="ar-SA"/>
      </w:rPr>
    </w:lvl>
    <w:lvl w:ilvl="2" w:tplc="EAC297D6">
      <w:numFmt w:val="bullet"/>
      <w:lvlText w:val="•"/>
      <w:lvlJc w:val="left"/>
      <w:pPr>
        <w:ind w:left="3204" w:hanging="231"/>
      </w:pPr>
      <w:rPr>
        <w:rFonts w:hint="default"/>
        <w:lang w:val="en-US" w:eastAsia="en-US" w:bidi="ar-SA"/>
      </w:rPr>
    </w:lvl>
    <w:lvl w:ilvl="3" w:tplc="6F30F638">
      <w:numFmt w:val="bullet"/>
      <w:lvlText w:val="•"/>
      <w:lvlJc w:val="left"/>
      <w:pPr>
        <w:ind w:left="4146" w:hanging="231"/>
      </w:pPr>
      <w:rPr>
        <w:rFonts w:hint="default"/>
        <w:lang w:val="en-US" w:eastAsia="en-US" w:bidi="ar-SA"/>
      </w:rPr>
    </w:lvl>
    <w:lvl w:ilvl="4" w:tplc="72BAE7E8">
      <w:numFmt w:val="bullet"/>
      <w:lvlText w:val="•"/>
      <w:lvlJc w:val="left"/>
      <w:pPr>
        <w:ind w:left="5088" w:hanging="231"/>
      </w:pPr>
      <w:rPr>
        <w:rFonts w:hint="default"/>
        <w:lang w:val="en-US" w:eastAsia="en-US" w:bidi="ar-SA"/>
      </w:rPr>
    </w:lvl>
    <w:lvl w:ilvl="5" w:tplc="57A83C7A">
      <w:numFmt w:val="bullet"/>
      <w:lvlText w:val="•"/>
      <w:lvlJc w:val="left"/>
      <w:pPr>
        <w:ind w:left="6030" w:hanging="231"/>
      </w:pPr>
      <w:rPr>
        <w:rFonts w:hint="default"/>
        <w:lang w:val="en-US" w:eastAsia="en-US" w:bidi="ar-SA"/>
      </w:rPr>
    </w:lvl>
    <w:lvl w:ilvl="6" w:tplc="804ED64A">
      <w:numFmt w:val="bullet"/>
      <w:lvlText w:val="•"/>
      <w:lvlJc w:val="left"/>
      <w:pPr>
        <w:ind w:left="6972" w:hanging="231"/>
      </w:pPr>
      <w:rPr>
        <w:rFonts w:hint="default"/>
        <w:lang w:val="en-US" w:eastAsia="en-US" w:bidi="ar-SA"/>
      </w:rPr>
    </w:lvl>
    <w:lvl w:ilvl="7" w:tplc="5A26E728">
      <w:numFmt w:val="bullet"/>
      <w:lvlText w:val="•"/>
      <w:lvlJc w:val="left"/>
      <w:pPr>
        <w:ind w:left="7914" w:hanging="231"/>
      </w:pPr>
      <w:rPr>
        <w:rFonts w:hint="default"/>
        <w:lang w:val="en-US" w:eastAsia="en-US" w:bidi="ar-SA"/>
      </w:rPr>
    </w:lvl>
    <w:lvl w:ilvl="8" w:tplc="7EB8CEC6">
      <w:numFmt w:val="bullet"/>
      <w:lvlText w:val="•"/>
      <w:lvlJc w:val="left"/>
      <w:pPr>
        <w:ind w:left="8856" w:hanging="231"/>
      </w:pPr>
      <w:rPr>
        <w:rFonts w:hint="default"/>
        <w:lang w:val="en-US" w:eastAsia="en-US" w:bidi="ar-SA"/>
      </w:rPr>
    </w:lvl>
  </w:abstractNum>
  <w:abstractNum w:abstractNumId="14" w15:restartNumberingAfterBreak="0">
    <w:nsid w:val="109A1010"/>
    <w:multiLevelType w:val="hybridMultilevel"/>
    <w:tmpl w:val="E976F0CC"/>
    <w:lvl w:ilvl="0" w:tplc="4B7EB21C">
      <w:start w:val="1"/>
      <w:numFmt w:val="decimal"/>
      <w:lvlText w:val="%1."/>
      <w:lvlJc w:val="left"/>
      <w:pPr>
        <w:ind w:left="720" w:hanging="240"/>
      </w:pPr>
      <w:rPr>
        <w:rFonts w:ascii="Times New Roman" w:eastAsia="Times New Roman" w:hAnsi="Times New Roman" w:cs="Times New Roman" w:hint="default"/>
        <w:b/>
        <w:bCs/>
        <w:i w:val="0"/>
        <w:iCs w:val="0"/>
        <w:spacing w:val="0"/>
        <w:w w:val="100"/>
        <w:sz w:val="24"/>
        <w:szCs w:val="24"/>
        <w:lang w:val="en-US" w:eastAsia="en-US" w:bidi="ar-SA"/>
      </w:rPr>
    </w:lvl>
    <w:lvl w:ilvl="1" w:tplc="5B344D48">
      <w:numFmt w:val="bullet"/>
      <w:lvlText w:val="•"/>
      <w:lvlJc w:val="left"/>
      <w:pPr>
        <w:ind w:left="1722" w:hanging="240"/>
      </w:pPr>
      <w:rPr>
        <w:rFonts w:hint="default"/>
        <w:lang w:val="en-US" w:eastAsia="en-US" w:bidi="ar-SA"/>
      </w:rPr>
    </w:lvl>
    <w:lvl w:ilvl="2" w:tplc="2E68BA30">
      <w:numFmt w:val="bullet"/>
      <w:lvlText w:val="•"/>
      <w:lvlJc w:val="left"/>
      <w:pPr>
        <w:ind w:left="2724" w:hanging="240"/>
      </w:pPr>
      <w:rPr>
        <w:rFonts w:hint="default"/>
        <w:lang w:val="en-US" w:eastAsia="en-US" w:bidi="ar-SA"/>
      </w:rPr>
    </w:lvl>
    <w:lvl w:ilvl="3" w:tplc="35009F86">
      <w:numFmt w:val="bullet"/>
      <w:lvlText w:val="•"/>
      <w:lvlJc w:val="left"/>
      <w:pPr>
        <w:ind w:left="3726" w:hanging="240"/>
      </w:pPr>
      <w:rPr>
        <w:rFonts w:hint="default"/>
        <w:lang w:val="en-US" w:eastAsia="en-US" w:bidi="ar-SA"/>
      </w:rPr>
    </w:lvl>
    <w:lvl w:ilvl="4" w:tplc="6FD4B640">
      <w:numFmt w:val="bullet"/>
      <w:lvlText w:val="•"/>
      <w:lvlJc w:val="left"/>
      <w:pPr>
        <w:ind w:left="4728" w:hanging="240"/>
      </w:pPr>
      <w:rPr>
        <w:rFonts w:hint="default"/>
        <w:lang w:val="en-US" w:eastAsia="en-US" w:bidi="ar-SA"/>
      </w:rPr>
    </w:lvl>
    <w:lvl w:ilvl="5" w:tplc="30B6003E">
      <w:numFmt w:val="bullet"/>
      <w:lvlText w:val="•"/>
      <w:lvlJc w:val="left"/>
      <w:pPr>
        <w:ind w:left="5730" w:hanging="240"/>
      </w:pPr>
      <w:rPr>
        <w:rFonts w:hint="default"/>
        <w:lang w:val="en-US" w:eastAsia="en-US" w:bidi="ar-SA"/>
      </w:rPr>
    </w:lvl>
    <w:lvl w:ilvl="6" w:tplc="9F62F130">
      <w:numFmt w:val="bullet"/>
      <w:lvlText w:val="•"/>
      <w:lvlJc w:val="left"/>
      <w:pPr>
        <w:ind w:left="6732" w:hanging="240"/>
      </w:pPr>
      <w:rPr>
        <w:rFonts w:hint="default"/>
        <w:lang w:val="en-US" w:eastAsia="en-US" w:bidi="ar-SA"/>
      </w:rPr>
    </w:lvl>
    <w:lvl w:ilvl="7" w:tplc="49FA5568">
      <w:numFmt w:val="bullet"/>
      <w:lvlText w:val="•"/>
      <w:lvlJc w:val="left"/>
      <w:pPr>
        <w:ind w:left="7734" w:hanging="240"/>
      </w:pPr>
      <w:rPr>
        <w:rFonts w:hint="default"/>
        <w:lang w:val="en-US" w:eastAsia="en-US" w:bidi="ar-SA"/>
      </w:rPr>
    </w:lvl>
    <w:lvl w:ilvl="8" w:tplc="CFD0FCB4">
      <w:numFmt w:val="bullet"/>
      <w:lvlText w:val="•"/>
      <w:lvlJc w:val="left"/>
      <w:pPr>
        <w:ind w:left="8736" w:hanging="240"/>
      </w:pPr>
      <w:rPr>
        <w:rFonts w:hint="default"/>
        <w:lang w:val="en-US" w:eastAsia="en-US" w:bidi="ar-SA"/>
      </w:rPr>
    </w:lvl>
  </w:abstractNum>
  <w:abstractNum w:abstractNumId="15" w15:restartNumberingAfterBreak="0">
    <w:nsid w:val="11506445"/>
    <w:multiLevelType w:val="hybridMultilevel"/>
    <w:tmpl w:val="DE2C0276"/>
    <w:lvl w:ilvl="0" w:tplc="E5A0EFE4">
      <w:numFmt w:val="bullet"/>
      <w:lvlText w:val="•"/>
      <w:lvlJc w:val="left"/>
      <w:pPr>
        <w:ind w:left="720" w:hanging="231"/>
      </w:pPr>
      <w:rPr>
        <w:rFonts w:ascii="Arial" w:eastAsia="Arial" w:hAnsi="Arial" w:cs="Arial" w:hint="default"/>
        <w:b w:val="0"/>
        <w:bCs w:val="0"/>
        <w:i w:val="0"/>
        <w:iCs w:val="0"/>
        <w:spacing w:val="0"/>
        <w:w w:val="160"/>
        <w:sz w:val="24"/>
        <w:szCs w:val="24"/>
        <w:lang w:val="en-US" w:eastAsia="en-US" w:bidi="ar-SA"/>
      </w:rPr>
    </w:lvl>
    <w:lvl w:ilvl="1" w:tplc="80CA2D9C">
      <w:numFmt w:val="bullet"/>
      <w:lvlText w:val="◦"/>
      <w:lvlJc w:val="left"/>
      <w:pPr>
        <w:ind w:left="1320" w:hanging="231"/>
      </w:pPr>
      <w:rPr>
        <w:rFonts w:ascii="Arial" w:eastAsia="Arial" w:hAnsi="Arial" w:cs="Arial" w:hint="default"/>
        <w:b w:val="0"/>
        <w:bCs w:val="0"/>
        <w:i w:val="0"/>
        <w:iCs w:val="0"/>
        <w:spacing w:val="0"/>
        <w:w w:val="158"/>
        <w:sz w:val="24"/>
        <w:szCs w:val="24"/>
        <w:lang w:val="en-US" w:eastAsia="en-US" w:bidi="ar-SA"/>
      </w:rPr>
    </w:lvl>
    <w:lvl w:ilvl="2" w:tplc="47808816">
      <w:numFmt w:val="bullet"/>
      <w:lvlText w:val="•"/>
      <w:lvlJc w:val="left"/>
      <w:pPr>
        <w:ind w:left="2366" w:hanging="231"/>
      </w:pPr>
      <w:rPr>
        <w:rFonts w:hint="default"/>
        <w:lang w:val="en-US" w:eastAsia="en-US" w:bidi="ar-SA"/>
      </w:rPr>
    </w:lvl>
    <w:lvl w:ilvl="3" w:tplc="13FAAAC2">
      <w:numFmt w:val="bullet"/>
      <w:lvlText w:val="•"/>
      <w:lvlJc w:val="left"/>
      <w:pPr>
        <w:ind w:left="3413" w:hanging="231"/>
      </w:pPr>
      <w:rPr>
        <w:rFonts w:hint="default"/>
        <w:lang w:val="en-US" w:eastAsia="en-US" w:bidi="ar-SA"/>
      </w:rPr>
    </w:lvl>
    <w:lvl w:ilvl="4" w:tplc="50A2D606">
      <w:numFmt w:val="bullet"/>
      <w:lvlText w:val="•"/>
      <w:lvlJc w:val="left"/>
      <w:pPr>
        <w:ind w:left="4460" w:hanging="231"/>
      </w:pPr>
      <w:rPr>
        <w:rFonts w:hint="default"/>
        <w:lang w:val="en-US" w:eastAsia="en-US" w:bidi="ar-SA"/>
      </w:rPr>
    </w:lvl>
    <w:lvl w:ilvl="5" w:tplc="5492B81C">
      <w:numFmt w:val="bullet"/>
      <w:lvlText w:val="•"/>
      <w:lvlJc w:val="left"/>
      <w:pPr>
        <w:ind w:left="5506" w:hanging="231"/>
      </w:pPr>
      <w:rPr>
        <w:rFonts w:hint="default"/>
        <w:lang w:val="en-US" w:eastAsia="en-US" w:bidi="ar-SA"/>
      </w:rPr>
    </w:lvl>
    <w:lvl w:ilvl="6" w:tplc="A66AA5DC">
      <w:numFmt w:val="bullet"/>
      <w:lvlText w:val="•"/>
      <w:lvlJc w:val="left"/>
      <w:pPr>
        <w:ind w:left="6553" w:hanging="231"/>
      </w:pPr>
      <w:rPr>
        <w:rFonts w:hint="default"/>
        <w:lang w:val="en-US" w:eastAsia="en-US" w:bidi="ar-SA"/>
      </w:rPr>
    </w:lvl>
    <w:lvl w:ilvl="7" w:tplc="510E0EFC">
      <w:numFmt w:val="bullet"/>
      <w:lvlText w:val="•"/>
      <w:lvlJc w:val="left"/>
      <w:pPr>
        <w:ind w:left="7600" w:hanging="231"/>
      </w:pPr>
      <w:rPr>
        <w:rFonts w:hint="default"/>
        <w:lang w:val="en-US" w:eastAsia="en-US" w:bidi="ar-SA"/>
      </w:rPr>
    </w:lvl>
    <w:lvl w:ilvl="8" w:tplc="2A988500">
      <w:numFmt w:val="bullet"/>
      <w:lvlText w:val="•"/>
      <w:lvlJc w:val="left"/>
      <w:pPr>
        <w:ind w:left="8646" w:hanging="231"/>
      </w:pPr>
      <w:rPr>
        <w:rFonts w:hint="default"/>
        <w:lang w:val="en-US" w:eastAsia="en-US" w:bidi="ar-SA"/>
      </w:rPr>
    </w:lvl>
  </w:abstractNum>
  <w:abstractNum w:abstractNumId="16" w15:restartNumberingAfterBreak="0">
    <w:nsid w:val="11872203"/>
    <w:multiLevelType w:val="hybridMultilevel"/>
    <w:tmpl w:val="F872C00E"/>
    <w:lvl w:ilvl="0" w:tplc="872E7278">
      <w:start w:val="1"/>
      <w:numFmt w:val="decimal"/>
      <w:lvlText w:val="%1."/>
      <w:lvlJc w:val="left"/>
      <w:pPr>
        <w:ind w:left="720" w:hanging="240"/>
      </w:pPr>
      <w:rPr>
        <w:rFonts w:ascii="Times New Roman" w:eastAsia="Times New Roman" w:hAnsi="Times New Roman" w:cs="Times New Roman" w:hint="default"/>
        <w:b/>
        <w:bCs/>
        <w:i w:val="0"/>
        <w:iCs w:val="0"/>
        <w:spacing w:val="0"/>
        <w:w w:val="100"/>
        <w:sz w:val="24"/>
        <w:szCs w:val="24"/>
        <w:lang w:val="en-US" w:eastAsia="en-US" w:bidi="ar-SA"/>
      </w:rPr>
    </w:lvl>
    <w:lvl w:ilvl="1" w:tplc="0172CD8E">
      <w:numFmt w:val="bullet"/>
      <w:lvlText w:val="•"/>
      <w:lvlJc w:val="left"/>
      <w:pPr>
        <w:ind w:left="1722" w:hanging="240"/>
      </w:pPr>
      <w:rPr>
        <w:rFonts w:hint="default"/>
        <w:lang w:val="en-US" w:eastAsia="en-US" w:bidi="ar-SA"/>
      </w:rPr>
    </w:lvl>
    <w:lvl w:ilvl="2" w:tplc="502E79E4">
      <w:numFmt w:val="bullet"/>
      <w:lvlText w:val="•"/>
      <w:lvlJc w:val="left"/>
      <w:pPr>
        <w:ind w:left="2724" w:hanging="240"/>
      </w:pPr>
      <w:rPr>
        <w:rFonts w:hint="default"/>
        <w:lang w:val="en-US" w:eastAsia="en-US" w:bidi="ar-SA"/>
      </w:rPr>
    </w:lvl>
    <w:lvl w:ilvl="3" w:tplc="AA7E34DA">
      <w:numFmt w:val="bullet"/>
      <w:lvlText w:val="•"/>
      <w:lvlJc w:val="left"/>
      <w:pPr>
        <w:ind w:left="3726" w:hanging="240"/>
      </w:pPr>
      <w:rPr>
        <w:rFonts w:hint="default"/>
        <w:lang w:val="en-US" w:eastAsia="en-US" w:bidi="ar-SA"/>
      </w:rPr>
    </w:lvl>
    <w:lvl w:ilvl="4" w:tplc="13643766">
      <w:numFmt w:val="bullet"/>
      <w:lvlText w:val="•"/>
      <w:lvlJc w:val="left"/>
      <w:pPr>
        <w:ind w:left="4728" w:hanging="240"/>
      </w:pPr>
      <w:rPr>
        <w:rFonts w:hint="default"/>
        <w:lang w:val="en-US" w:eastAsia="en-US" w:bidi="ar-SA"/>
      </w:rPr>
    </w:lvl>
    <w:lvl w:ilvl="5" w:tplc="8E721A28">
      <w:numFmt w:val="bullet"/>
      <w:lvlText w:val="•"/>
      <w:lvlJc w:val="left"/>
      <w:pPr>
        <w:ind w:left="5730" w:hanging="240"/>
      </w:pPr>
      <w:rPr>
        <w:rFonts w:hint="default"/>
        <w:lang w:val="en-US" w:eastAsia="en-US" w:bidi="ar-SA"/>
      </w:rPr>
    </w:lvl>
    <w:lvl w:ilvl="6" w:tplc="F77865C6">
      <w:numFmt w:val="bullet"/>
      <w:lvlText w:val="•"/>
      <w:lvlJc w:val="left"/>
      <w:pPr>
        <w:ind w:left="6732" w:hanging="240"/>
      </w:pPr>
      <w:rPr>
        <w:rFonts w:hint="default"/>
        <w:lang w:val="en-US" w:eastAsia="en-US" w:bidi="ar-SA"/>
      </w:rPr>
    </w:lvl>
    <w:lvl w:ilvl="7" w:tplc="D758FBE2">
      <w:numFmt w:val="bullet"/>
      <w:lvlText w:val="•"/>
      <w:lvlJc w:val="left"/>
      <w:pPr>
        <w:ind w:left="7734" w:hanging="240"/>
      </w:pPr>
      <w:rPr>
        <w:rFonts w:hint="default"/>
        <w:lang w:val="en-US" w:eastAsia="en-US" w:bidi="ar-SA"/>
      </w:rPr>
    </w:lvl>
    <w:lvl w:ilvl="8" w:tplc="A2DE9CDC">
      <w:numFmt w:val="bullet"/>
      <w:lvlText w:val="•"/>
      <w:lvlJc w:val="left"/>
      <w:pPr>
        <w:ind w:left="8736" w:hanging="240"/>
      </w:pPr>
      <w:rPr>
        <w:rFonts w:hint="default"/>
        <w:lang w:val="en-US" w:eastAsia="en-US" w:bidi="ar-SA"/>
      </w:rPr>
    </w:lvl>
  </w:abstractNum>
  <w:abstractNum w:abstractNumId="17" w15:restartNumberingAfterBreak="0">
    <w:nsid w:val="119F26A4"/>
    <w:multiLevelType w:val="hybridMultilevel"/>
    <w:tmpl w:val="149E50CC"/>
    <w:lvl w:ilvl="0" w:tplc="1B34E2C0">
      <w:numFmt w:val="bullet"/>
      <w:lvlText w:val="•"/>
      <w:lvlJc w:val="left"/>
      <w:pPr>
        <w:ind w:left="720"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1" w:tplc="6E88DA76">
      <w:numFmt w:val="bullet"/>
      <w:lvlText w:val="◦"/>
      <w:lvlJc w:val="left"/>
      <w:pPr>
        <w:ind w:left="1320" w:hanging="231"/>
      </w:pPr>
      <w:rPr>
        <w:rFonts w:ascii="Arial" w:eastAsia="Arial" w:hAnsi="Arial" w:cs="Arial" w:hint="default"/>
        <w:b w:val="0"/>
        <w:bCs w:val="0"/>
        <w:i w:val="0"/>
        <w:iCs w:val="0"/>
        <w:spacing w:val="0"/>
        <w:w w:val="158"/>
        <w:sz w:val="24"/>
        <w:szCs w:val="24"/>
        <w:lang w:val="en-US" w:eastAsia="en-US" w:bidi="ar-SA"/>
      </w:rPr>
    </w:lvl>
    <w:lvl w:ilvl="2" w:tplc="75AA9E76">
      <w:numFmt w:val="bullet"/>
      <w:lvlText w:val="•"/>
      <w:lvlJc w:val="left"/>
      <w:pPr>
        <w:ind w:left="2366" w:hanging="231"/>
      </w:pPr>
      <w:rPr>
        <w:rFonts w:hint="default"/>
        <w:lang w:val="en-US" w:eastAsia="en-US" w:bidi="ar-SA"/>
      </w:rPr>
    </w:lvl>
    <w:lvl w:ilvl="3" w:tplc="966C50D2">
      <w:numFmt w:val="bullet"/>
      <w:lvlText w:val="•"/>
      <w:lvlJc w:val="left"/>
      <w:pPr>
        <w:ind w:left="3413" w:hanging="231"/>
      </w:pPr>
      <w:rPr>
        <w:rFonts w:hint="default"/>
        <w:lang w:val="en-US" w:eastAsia="en-US" w:bidi="ar-SA"/>
      </w:rPr>
    </w:lvl>
    <w:lvl w:ilvl="4" w:tplc="ED58021E">
      <w:numFmt w:val="bullet"/>
      <w:lvlText w:val="•"/>
      <w:lvlJc w:val="left"/>
      <w:pPr>
        <w:ind w:left="4460" w:hanging="231"/>
      </w:pPr>
      <w:rPr>
        <w:rFonts w:hint="default"/>
        <w:lang w:val="en-US" w:eastAsia="en-US" w:bidi="ar-SA"/>
      </w:rPr>
    </w:lvl>
    <w:lvl w:ilvl="5" w:tplc="86A03D10">
      <w:numFmt w:val="bullet"/>
      <w:lvlText w:val="•"/>
      <w:lvlJc w:val="left"/>
      <w:pPr>
        <w:ind w:left="5506" w:hanging="231"/>
      </w:pPr>
      <w:rPr>
        <w:rFonts w:hint="default"/>
        <w:lang w:val="en-US" w:eastAsia="en-US" w:bidi="ar-SA"/>
      </w:rPr>
    </w:lvl>
    <w:lvl w:ilvl="6" w:tplc="F09C0F14">
      <w:numFmt w:val="bullet"/>
      <w:lvlText w:val="•"/>
      <w:lvlJc w:val="left"/>
      <w:pPr>
        <w:ind w:left="6553" w:hanging="231"/>
      </w:pPr>
      <w:rPr>
        <w:rFonts w:hint="default"/>
        <w:lang w:val="en-US" w:eastAsia="en-US" w:bidi="ar-SA"/>
      </w:rPr>
    </w:lvl>
    <w:lvl w:ilvl="7" w:tplc="D7E2B232">
      <w:numFmt w:val="bullet"/>
      <w:lvlText w:val="•"/>
      <w:lvlJc w:val="left"/>
      <w:pPr>
        <w:ind w:left="7600" w:hanging="231"/>
      </w:pPr>
      <w:rPr>
        <w:rFonts w:hint="default"/>
        <w:lang w:val="en-US" w:eastAsia="en-US" w:bidi="ar-SA"/>
      </w:rPr>
    </w:lvl>
    <w:lvl w:ilvl="8" w:tplc="A446795A">
      <w:numFmt w:val="bullet"/>
      <w:lvlText w:val="•"/>
      <w:lvlJc w:val="left"/>
      <w:pPr>
        <w:ind w:left="8646" w:hanging="231"/>
      </w:pPr>
      <w:rPr>
        <w:rFonts w:hint="default"/>
        <w:lang w:val="en-US" w:eastAsia="en-US" w:bidi="ar-SA"/>
      </w:rPr>
    </w:lvl>
  </w:abstractNum>
  <w:abstractNum w:abstractNumId="18" w15:restartNumberingAfterBreak="0">
    <w:nsid w:val="12173E07"/>
    <w:multiLevelType w:val="hybridMultilevel"/>
    <w:tmpl w:val="972AA180"/>
    <w:lvl w:ilvl="0" w:tplc="16287F1E">
      <w:numFmt w:val="bullet"/>
      <w:lvlText w:val="◦"/>
      <w:lvlJc w:val="left"/>
      <w:pPr>
        <w:ind w:left="1320" w:hanging="231"/>
      </w:pPr>
      <w:rPr>
        <w:rFonts w:ascii="Arial" w:eastAsia="Arial" w:hAnsi="Arial" w:cs="Arial" w:hint="default"/>
        <w:b w:val="0"/>
        <w:bCs w:val="0"/>
        <w:i w:val="0"/>
        <w:iCs w:val="0"/>
        <w:spacing w:val="0"/>
        <w:w w:val="158"/>
        <w:sz w:val="24"/>
        <w:szCs w:val="24"/>
        <w:lang w:val="en-US" w:eastAsia="en-US" w:bidi="ar-SA"/>
      </w:rPr>
    </w:lvl>
    <w:lvl w:ilvl="1" w:tplc="1AE0855E">
      <w:numFmt w:val="bullet"/>
      <w:lvlText w:val="•"/>
      <w:lvlJc w:val="left"/>
      <w:pPr>
        <w:ind w:left="2262" w:hanging="231"/>
      </w:pPr>
      <w:rPr>
        <w:rFonts w:hint="default"/>
        <w:lang w:val="en-US" w:eastAsia="en-US" w:bidi="ar-SA"/>
      </w:rPr>
    </w:lvl>
    <w:lvl w:ilvl="2" w:tplc="E132B59A">
      <w:numFmt w:val="bullet"/>
      <w:lvlText w:val="•"/>
      <w:lvlJc w:val="left"/>
      <w:pPr>
        <w:ind w:left="3204" w:hanging="231"/>
      </w:pPr>
      <w:rPr>
        <w:rFonts w:hint="default"/>
        <w:lang w:val="en-US" w:eastAsia="en-US" w:bidi="ar-SA"/>
      </w:rPr>
    </w:lvl>
    <w:lvl w:ilvl="3" w:tplc="722C7C20">
      <w:numFmt w:val="bullet"/>
      <w:lvlText w:val="•"/>
      <w:lvlJc w:val="left"/>
      <w:pPr>
        <w:ind w:left="4146" w:hanging="231"/>
      </w:pPr>
      <w:rPr>
        <w:rFonts w:hint="default"/>
        <w:lang w:val="en-US" w:eastAsia="en-US" w:bidi="ar-SA"/>
      </w:rPr>
    </w:lvl>
    <w:lvl w:ilvl="4" w:tplc="56266C22">
      <w:numFmt w:val="bullet"/>
      <w:lvlText w:val="•"/>
      <w:lvlJc w:val="left"/>
      <w:pPr>
        <w:ind w:left="5088" w:hanging="231"/>
      </w:pPr>
      <w:rPr>
        <w:rFonts w:hint="default"/>
        <w:lang w:val="en-US" w:eastAsia="en-US" w:bidi="ar-SA"/>
      </w:rPr>
    </w:lvl>
    <w:lvl w:ilvl="5" w:tplc="C85057C6">
      <w:numFmt w:val="bullet"/>
      <w:lvlText w:val="•"/>
      <w:lvlJc w:val="left"/>
      <w:pPr>
        <w:ind w:left="6030" w:hanging="231"/>
      </w:pPr>
      <w:rPr>
        <w:rFonts w:hint="default"/>
        <w:lang w:val="en-US" w:eastAsia="en-US" w:bidi="ar-SA"/>
      </w:rPr>
    </w:lvl>
    <w:lvl w:ilvl="6" w:tplc="C070393C">
      <w:numFmt w:val="bullet"/>
      <w:lvlText w:val="•"/>
      <w:lvlJc w:val="left"/>
      <w:pPr>
        <w:ind w:left="6972" w:hanging="231"/>
      </w:pPr>
      <w:rPr>
        <w:rFonts w:hint="default"/>
        <w:lang w:val="en-US" w:eastAsia="en-US" w:bidi="ar-SA"/>
      </w:rPr>
    </w:lvl>
    <w:lvl w:ilvl="7" w:tplc="468CE0AA">
      <w:numFmt w:val="bullet"/>
      <w:lvlText w:val="•"/>
      <w:lvlJc w:val="left"/>
      <w:pPr>
        <w:ind w:left="7914" w:hanging="231"/>
      </w:pPr>
      <w:rPr>
        <w:rFonts w:hint="default"/>
        <w:lang w:val="en-US" w:eastAsia="en-US" w:bidi="ar-SA"/>
      </w:rPr>
    </w:lvl>
    <w:lvl w:ilvl="8" w:tplc="8CD2C83A">
      <w:numFmt w:val="bullet"/>
      <w:lvlText w:val="•"/>
      <w:lvlJc w:val="left"/>
      <w:pPr>
        <w:ind w:left="8856" w:hanging="231"/>
      </w:pPr>
      <w:rPr>
        <w:rFonts w:hint="default"/>
        <w:lang w:val="en-US" w:eastAsia="en-US" w:bidi="ar-SA"/>
      </w:rPr>
    </w:lvl>
  </w:abstractNum>
  <w:abstractNum w:abstractNumId="19" w15:restartNumberingAfterBreak="0">
    <w:nsid w:val="12DA6DB3"/>
    <w:multiLevelType w:val="hybridMultilevel"/>
    <w:tmpl w:val="5A9216F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0" w15:restartNumberingAfterBreak="0">
    <w:nsid w:val="14540AAF"/>
    <w:multiLevelType w:val="hybridMultilevel"/>
    <w:tmpl w:val="F926A8D0"/>
    <w:lvl w:ilvl="0" w:tplc="A0788A14">
      <w:numFmt w:val="bullet"/>
      <w:lvlText w:val="•"/>
      <w:lvlJc w:val="left"/>
      <w:pPr>
        <w:ind w:left="720" w:hanging="231"/>
      </w:pPr>
      <w:rPr>
        <w:rFonts w:ascii="Arial" w:eastAsia="Arial" w:hAnsi="Arial" w:cs="Arial" w:hint="default"/>
        <w:b w:val="0"/>
        <w:bCs w:val="0"/>
        <w:i w:val="0"/>
        <w:iCs w:val="0"/>
        <w:spacing w:val="0"/>
        <w:w w:val="160"/>
        <w:sz w:val="24"/>
        <w:szCs w:val="24"/>
        <w:lang w:val="en-US" w:eastAsia="en-US" w:bidi="ar-SA"/>
      </w:rPr>
    </w:lvl>
    <w:lvl w:ilvl="1" w:tplc="C9764330">
      <w:numFmt w:val="bullet"/>
      <w:lvlText w:val="•"/>
      <w:lvlJc w:val="left"/>
      <w:pPr>
        <w:ind w:left="918" w:hanging="231"/>
      </w:pPr>
      <w:rPr>
        <w:rFonts w:ascii="Arial" w:eastAsia="Arial" w:hAnsi="Arial" w:cs="Arial" w:hint="default"/>
        <w:b w:val="0"/>
        <w:bCs w:val="0"/>
        <w:i w:val="0"/>
        <w:iCs w:val="0"/>
        <w:spacing w:val="0"/>
        <w:w w:val="160"/>
        <w:sz w:val="24"/>
        <w:szCs w:val="24"/>
        <w:lang w:val="en-US" w:eastAsia="en-US" w:bidi="ar-SA"/>
      </w:rPr>
    </w:lvl>
    <w:lvl w:ilvl="2" w:tplc="0522485C">
      <w:numFmt w:val="bullet"/>
      <w:lvlText w:val="◦"/>
      <w:lvlJc w:val="left"/>
      <w:pPr>
        <w:ind w:left="1518" w:hanging="231"/>
      </w:pPr>
      <w:rPr>
        <w:rFonts w:ascii="Arial" w:eastAsia="Arial" w:hAnsi="Arial" w:cs="Arial" w:hint="default"/>
        <w:b w:val="0"/>
        <w:bCs w:val="0"/>
        <w:i w:val="0"/>
        <w:iCs w:val="0"/>
        <w:spacing w:val="0"/>
        <w:w w:val="158"/>
        <w:sz w:val="24"/>
        <w:szCs w:val="24"/>
        <w:lang w:val="en-US" w:eastAsia="en-US" w:bidi="ar-SA"/>
      </w:rPr>
    </w:lvl>
    <w:lvl w:ilvl="3" w:tplc="7BD4D2C2">
      <w:numFmt w:val="bullet"/>
      <w:lvlText w:val="•"/>
      <w:lvlJc w:val="left"/>
      <w:pPr>
        <w:ind w:left="1324" w:hanging="231"/>
      </w:pPr>
      <w:rPr>
        <w:rFonts w:hint="default"/>
        <w:lang w:val="en-US" w:eastAsia="en-US" w:bidi="ar-SA"/>
      </w:rPr>
    </w:lvl>
    <w:lvl w:ilvl="4" w:tplc="1E6EB214">
      <w:numFmt w:val="bullet"/>
      <w:lvlText w:val="•"/>
      <w:lvlJc w:val="left"/>
      <w:pPr>
        <w:ind w:left="1128" w:hanging="231"/>
      </w:pPr>
      <w:rPr>
        <w:rFonts w:hint="default"/>
        <w:lang w:val="en-US" w:eastAsia="en-US" w:bidi="ar-SA"/>
      </w:rPr>
    </w:lvl>
    <w:lvl w:ilvl="5" w:tplc="348E7F00">
      <w:numFmt w:val="bullet"/>
      <w:lvlText w:val="•"/>
      <w:lvlJc w:val="left"/>
      <w:pPr>
        <w:ind w:left="932" w:hanging="231"/>
      </w:pPr>
      <w:rPr>
        <w:rFonts w:hint="default"/>
        <w:lang w:val="en-US" w:eastAsia="en-US" w:bidi="ar-SA"/>
      </w:rPr>
    </w:lvl>
    <w:lvl w:ilvl="6" w:tplc="854052EC">
      <w:numFmt w:val="bullet"/>
      <w:lvlText w:val="•"/>
      <w:lvlJc w:val="left"/>
      <w:pPr>
        <w:ind w:left="736" w:hanging="231"/>
      </w:pPr>
      <w:rPr>
        <w:rFonts w:hint="default"/>
        <w:lang w:val="en-US" w:eastAsia="en-US" w:bidi="ar-SA"/>
      </w:rPr>
    </w:lvl>
    <w:lvl w:ilvl="7" w:tplc="80CA635C">
      <w:numFmt w:val="bullet"/>
      <w:lvlText w:val="•"/>
      <w:lvlJc w:val="left"/>
      <w:pPr>
        <w:ind w:left="540" w:hanging="231"/>
      </w:pPr>
      <w:rPr>
        <w:rFonts w:hint="default"/>
        <w:lang w:val="en-US" w:eastAsia="en-US" w:bidi="ar-SA"/>
      </w:rPr>
    </w:lvl>
    <w:lvl w:ilvl="8" w:tplc="2092D0B4">
      <w:numFmt w:val="bullet"/>
      <w:lvlText w:val="•"/>
      <w:lvlJc w:val="left"/>
      <w:pPr>
        <w:ind w:left="344" w:hanging="231"/>
      </w:pPr>
      <w:rPr>
        <w:rFonts w:hint="default"/>
        <w:lang w:val="en-US" w:eastAsia="en-US" w:bidi="ar-SA"/>
      </w:rPr>
    </w:lvl>
  </w:abstractNum>
  <w:abstractNum w:abstractNumId="21" w15:restartNumberingAfterBreak="0">
    <w:nsid w:val="14D431EE"/>
    <w:multiLevelType w:val="hybridMultilevel"/>
    <w:tmpl w:val="66BA6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5D30190"/>
    <w:multiLevelType w:val="hybridMultilevel"/>
    <w:tmpl w:val="3D6CE1A2"/>
    <w:lvl w:ilvl="0" w:tplc="C8F278A0">
      <w:numFmt w:val="bullet"/>
      <w:lvlText w:val="◦"/>
      <w:lvlJc w:val="left"/>
      <w:pPr>
        <w:ind w:left="1320" w:hanging="231"/>
      </w:pPr>
      <w:rPr>
        <w:rFonts w:ascii="Arial" w:eastAsia="Arial" w:hAnsi="Arial" w:cs="Arial" w:hint="default"/>
        <w:b w:val="0"/>
        <w:bCs w:val="0"/>
        <w:i w:val="0"/>
        <w:iCs w:val="0"/>
        <w:spacing w:val="0"/>
        <w:w w:val="158"/>
        <w:sz w:val="24"/>
        <w:szCs w:val="24"/>
        <w:lang w:val="en-US" w:eastAsia="en-US" w:bidi="ar-SA"/>
      </w:rPr>
    </w:lvl>
    <w:lvl w:ilvl="1" w:tplc="11DEAD48">
      <w:numFmt w:val="bullet"/>
      <w:lvlText w:val="•"/>
      <w:lvlJc w:val="left"/>
      <w:pPr>
        <w:ind w:left="2262" w:hanging="231"/>
      </w:pPr>
      <w:rPr>
        <w:rFonts w:hint="default"/>
        <w:lang w:val="en-US" w:eastAsia="en-US" w:bidi="ar-SA"/>
      </w:rPr>
    </w:lvl>
    <w:lvl w:ilvl="2" w:tplc="433EFBFA">
      <w:numFmt w:val="bullet"/>
      <w:lvlText w:val="•"/>
      <w:lvlJc w:val="left"/>
      <w:pPr>
        <w:ind w:left="3204" w:hanging="231"/>
      </w:pPr>
      <w:rPr>
        <w:rFonts w:hint="default"/>
        <w:lang w:val="en-US" w:eastAsia="en-US" w:bidi="ar-SA"/>
      </w:rPr>
    </w:lvl>
    <w:lvl w:ilvl="3" w:tplc="675C8ABC">
      <w:numFmt w:val="bullet"/>
      <w:lvlText w:val="•"/>
      <w:lvlJc w:val="left"/>
      <w:pPr>
        <w:ind w:left="4146" w:hanging="231"/>
      </w:pPr>
      <w:rPr>
        <w:rFonts w:hint="default"/>
        <w:lang w:val="en-US" w:eastAsia="en-US" w:bidi="ar-SA"/>
      </w:rPr>
    </w:lvl>
    <w:lvl w:ilvl="4" w:tplc="CD3ABBE8">
      <w:numFmt w:val="bullet"/>
      <w:lvlText w:val="•"/>
      <w:lvlJc w:val="left"/>
      <w:pPr>
        <w:ind w:left="5088" w:hanging="231"/>
      </w:pPr>
      <w:rPr>
        <w:rFonts w:hint="default"/>
        <w:lang w:val="en-US" w:eastAsia="en-US" w:bidi="ar-SA"/>
      </w:rPr>
    </w:lvl>
    <w:lvl w:ilvl="5" w:tplc="31F2748A">
      <w:numFmt w:val="bullet"/>
      <w:lvlText w:val="•"/>
      <w:lvlJc w:val="left"/>
      <w:pPr>
        <w:ind w:left="6030" w:hanging="231"/>
      </w:pPr>
      <w:rPr>
        <w:rFonts w:hint="default"/>
        <w:lang w:val="en-US" w:eastAsia="en-US" w:bidi="ar-SA"/>
      </w:rPr>
    </w:lvl>
    <w:lvl w:ilvl="6" w:tplc="751C25CC">
      <w:numFmt w:val="bullet"/>
      <w:lvlText w:val="•"/>
      <w:lvlJc w:val="left"/>
      <w:pPr>
        <w:ind w:left="6972" w:hanging="231"/>
      </w:pPr>
      <w:rPr>
        <w:rFonts w:hint="default"/>
        <w:lang w:val="en-US" w:eastAsia="en-US" w:bidi="ar-SA"/>
      </w:rPr>
    </w:lvl>
    <w:lvl w:ilvl="7" w:tplc="5854E18A">
      <w:numFmt w:val="bullet"/>
      <w:lvlText w:val="•"/>
      <w:lvlJc w:val="left"/>
      <w:pPr>
        <w:ind w:left="7914" w:hanging="231"/>
      </w:pPr>
      <w:rPr>
        <w:rFonts w:hint="default"/>
        <w:lang w:val="en-US" w:eastAsia="en-US" w:bidi="ar-SA"/>
      </w:rPr>
    </w:lvl>
    <w:lvl w:ilvl="8" w:tplc="237CAC32">
      <w:numFmt w:val="bullet"/>
      <w:lvlText w:val="•"/>
      <w:lvlJc w:val="left"/>
      <w:pPr>
        <w:ind w:left="8856" w:hanging="231"/>
      </w:pPr>
      <w:rPr>
        <w:rFonts w:hint="default"/>
        <w:lang w:val="en-US" w:eastAsia="en-US" w:bidi="ar-SA"/>
      </w:rPr>
    </w:lvl>
  </w:abstractNum>
  <w:abstractNum w:abstractNumId="23" w15:restartNumberingAfterBreak="0">
    <w:nsid w:val="1604407F"/>
    <w:multiLevelType w:val="hybridMultilevel"/>
    <w:tmpl w:val="F69C4272"/>
    <w:lvl w:ilvl="0" w:tplc="A138870C">
      <w:start w:val="1"/>
      <w:numFmt w:val="decimal"/>
      <w:lvlText w:val="(%1)"/>
      <w:lvlJc w:val="left"/>
      <w:pPr>
        <w:ind w:left="1470" w:hanging="340"/>
      </w:pPr>
      <w:rPr>
        <w:rFonts w:ascii="Times New Roman" w:eastAsia="Times New Roman" w:hAnsi="Times New Roman" w:cs="Times New Roman" w:hint="default"/>
        <w:b w:val="0"/>
        <w:bCs w:val="0"/>
        <w:i w:val="0"/>
        <w:iCs w:val="0"/>
        <w:spacing w:val="0"/>
        <w:w w:val="100"/>
        <w:sz w:val="24"/>
        <w:szCs w:val="24"/>
        <w:lang w:val="en-US" w:eastAsia="en-US" w:bidi="ar-SA"/>
      </w:rPr>
    </w:lvl>
    <w:lvl w:ilvl="1" w:tplc="3CF85862">
      <w:numFmt w:val="bullet"/>
      <w:lvlText w:val="•"/>
      <w:lvlJc w:val="left"/>
      <w:pPr>
        <w:ind w:left="2406" w:hanging="340"/>
      </w:pPr>
      <w:rPr>
        <w:rFonts w:hint="default"/>
        <w:lang w:val="en-US" w:eastAsia="en-US" w:bidi="ar-SA"/>
      </w:rPr>
    </w:lvl>
    <w:lvl w:ilvl="2" w:tplc="1E3E9150">
      <w:numFmt w:val="bullet"/>
      <w:lvlText w:val="•"/>
      <w:lvlJc w:val="left"/>
      <w:pPr>
        <w:ind w:left="3332" w:hanging="340"/>
      </w:pPr>
      <w:rPr>
        <w:rFonts w:hint="default"/>
        <w:lang w:val="en-US" w:eastAsia="en-US" w:bidi="ar-SA"/>
      </w:rPr>
    </w:lvl>
    <w:lvl w:ilvl="3" w:tplc="297256F2">
      <w:numFmt w:val="bullet"/>
      <w:lvlText w:val="•"/>
      <w:lvlJc w:val="left"/>
      <w:pPr>
        <w:ind w:left="4258" w:hanging="340"/>
      </w:pPr>
      <w:rPr>
        <w:rFonts w:hint="default"/>
        <w:lang w:val="en-US" w:eastAsia="en-US" w:bidi="ar-SA"/>
      </w:rPr>
    </w:lvl>
    <w:lvl w:ilvl="4" w:tplc="D7A4264E">
      <w:numFmt w:val="bullet"/>
      <w:lvlText w:val="•"/>
      <w:lvlJc w:val="left"/>
      <w:pPr>
        <w:ind w:left="5184" w:hanging="340"/>
      </w:pPr>
      <w:rPr>
        <w:rFonts w:hint="default"/>
        <w:lang w:val="en-US" w:eastAsia="en-US" w:bidi="ar-SA"/>
      </w:rPr>
    </w:lvl>
    <w:lvl w:ilvl="5" w:tplc="DF345D60">
      <w:numFmt w:val="bullet"/>
      <w:lvlText w:val="•"/>
      <w:lvlJc w:val="left"/>
      <w:pPr>
        <w:ind w:left="6110" w:hanging="340"/>
      </w:pPr>
      <w:rPr>
        <w:rFonts w:hint="default"/>
        <w:lang w:val="en-US" w:eastAsia="en-US" w:bidi="ar-SA"/>
      </w:rPr>
    </w:lvl>
    <w:lvl w:ilvl="6" w:tplc="889EABE8">
      <w:numFmt w:val="bullet"/>
      <w:lvlText w:val="•"/>
      <w:lvlJc w:val="left"/>
      <w:pPr>
        <w:ind w:left="7036" w:hanging="340"/>
      </w:pPr>
      <w:rPr>
        <w:rFonts w:hint="default"/>
        <w:lang w:val="en-US" w:eastAsia="en-US" w:bidi="ar-SA"/>
      </w:rPr>
    </w:lvl>
    <w:lvl w:ilvl="7" w:tplc="733C4294">
      <w:numFmt w:val="bullet"/>
      <w:lvlText w:val="•"/>
      <w:lvlJc w:val="left"/>
      <w:pPr>
        <w:ind w:left="7962" w:hanging="340"/>
      </w:pPr>
      <w:rPr>
        <w:rFonts w:hint="default"/>
        <w:lang w:val="en-US" w:eastAsia="en-US" w:bidi="ar-SA"/>
      </w:rPr>
    </w:lvl>
    <w:lvl w:ilvl="8" w:tplc="8A382E38">
      <w:numFmt w:val="bullet"/>
      <w:lvlText w:val="•"/>
      <w:lvlJc w:val="left"/>
      <w:pPr>
        <w:ind w:left="8888" w:hanging="340"/>
      </w:pPr>
      <w:rPr>
        <w:rFonts w:hint="default"/>
        <w:lang w:val="en-US" w:eastAsia="en-US" w:bidi="ar-SA"/>
      </w:rPr>
    </w:lvl>
  </w:abstractNum>
  <w:abstractNum w:abstractNumId="24" w15:restartNumberingAfterBreak="0">
    <w:nsid w:val="17530111"/>
    <w:multiLevelType w:val="multilevel"/>
    <w:tmpl w:val="2A7EA102"/>
    <w:lvl w:ilvl="0">
      <w:start w:val="2"/>
      <w:numFmt w:val="decimal"/>
      <w:lvlText w:val="%1"/>
      <w:lvlJc w:val="left"/>
      <w:pPr>
        <w:ind w:left="900" w:hanging="780"/>
      </w:pPr>
      <w:rPr>
        <w:rFonts w:hint="default"/>
        <w:lang w:val="en-US" w:eastAsia="en-US" w:bidi="ar-SA"/>
      </w:rPr>
    </w:lvl>
    <w:lvl w:ilvl="1">
      <w:start w:val="8"/>
      <w:numFmt w:val="decimal"/>
      <w:lvlText w:val="%1.%2"/>
      <w:lvlJc w:val="left"/>
      <w:pPr>
        <w:ind w:left="900" w:hanging="780"/>
      </w:pPr>
      <w:rPr>
        <w:rFonts w:hint="default"/>
        <w:lang w:val="en-US" w:eastAsia="en-US" w:bidi="ar-SA"/>
      </w:rPr>
    </w:lvl>
    <w:lvl w:ilvl="2">
      <w:start w:val="1"/>
      <w:numFmt w:val="decimal"/>
      <w:lvlText w:val="%1.%2.%3"/>
      <w:lvlJc w:val="left"/>
      <w:pPr>
        <w:ind w:left="900" w:hanging="780"/>
      </w:pPr>
      <w:rPr>
        <w:rFonts w:hint="default"/>
        <w:lang w:val="en-US" w:eastAsia="en-US" w:bidi="ar-SA"/>
      </w:rPr>
    </w:lvl>
    <w:lvl w:ilvl="3">
      <w:start w:val="1"/>
      <w:numFmt w:val="decimal"/>
      <w:lvlText w:val="%1.%2.%3.%4."/>
      <w:lvlJc w:val="left"/>
      <w:pPr>
        <w:ind w:left="900" w:hanging="780"/>
      </w:pPr>
      <w:rPr>
        <w:rFonts w:ascii="Times New Roman" w:eastAsia="Times New Roman" w:hAnsi="Times New Roman" w:cs="Times New Roman" w:hint="default"/>
        <w:b w:val="0"/>
        <w:bCs w:val="0"/>
        <w:i w:val="0"/>
        <w:iCs w:val="0"/>
        <w:spacing w:val="0"/>
        <w:w w:val="100"/>
        <w:sz w:val="24"/>
        <w:szCs w:val="24"/>
        <w:lang w:val="en-US" w:eastAsia="en-US" w:bidi="ar-SA"/>
      </w:rPr>
    </w:lvl>
    <w:lvl w:ilvl="4">
      <w:start w:val="1"/>
      <w:numFmt w:val="decimal"/>
      <w:lvlText w:val="%1.%2.%3.%4.%5"/>
      <w:lvlJc w:val="left"/>
      <w:pPr>
        <w:ind w:left="1470" w:hanging="900"/>
      </w:pPr>
      <w:rPr>
        <w:rFonts w:ascii="Times New Roman" w:eastAsia="Times New Roman" w:hAnsi="Times New Roman" w:cs="Times New Roman" w:hint="default"/>
        <w:b w:val="0"/>
        <w:bCs w:val="0"/>
        <w:i w:val="0"/>
        <w:iCs w:val="0"/>
        <w:spacing w:val="0"/>
        <w:w w:val="100"/>
        <w:sz w:val="24"/>
        <w:szCs w:val="24"/>
        <w:lang w:val="en-US" w:eastAsia="en-US" w:bidi="ar-SA"/>
      </w:rPr>
    </w:lvl>
    <w:lvl w:ilvl="5">
      <w:start w:val="1"/>
      <w:numFmt w:val="decimal"/>
      <w:lvlText w:val="%1.%2.%3.%4.%5.%6"/>
      <w:lvlJc w:val="left"/>
      <w:pPr>
        <w:ind w:left="2100" w:hanging="1080"/>
      </w:pPr>
      <w:rPr>
        <w:rFonts w:ascii="Times New Roman" w:eastAsia="Times New Roman" w:hAnsi="Times New Roman" w:cs="Times New Roman" w:hint="default"/>
        <w:b w:val="0"/>
        <w:bCs w:val="0"/>
        <w:i w:val="0"/>
        <w:iCs w:val="0"/>
        <w:spacing w:val="0"/>
        <w:w w:val="100"/>
        <w:sz w:val="24"/>
        <w:szCs w:val="24"/>
        <w:lang w:val="en-US" w:eastAsia="en-US" w:bidi="ar-SA"/>
      </w:rPr>
    </w:lvl>
    <w:lvl w:ilvl="6">
      <w:start w:val="1"/>
      <w:numFmt w:val="decimal"/>
      <w:lvlText w:val="%1.%2.%3.%4.%5.%6.%7"/>
      <w:lvlJc w:val="left"/>
      <w:pPr>
        <w:ind w:left="2730" w:hanging="1260"/>
      </w:pPr>
      <w:rPr>
        <w:rFonts w:ascii="Times New Roman" w:eastAsia="Times New Roman" w:hAnsi="Times New Roman" w:cs="Times New Roman" w:hint="default"/>
        <w:b w:val="0"/>
        <w:bCs w:val="0"/>
        <w:i w:val="0"/>
        <w:iCs w:val="0"/>
        <w:spacing w:val="0"/>
        <w:w w:val="100"/>
        <w:sz w:val="24"/>
        <w:szCs w:val="24"/>
        <w:lang w:val="en-US" w:eastAsia="en-US" w:bidi="ar-SA"/>
      </w:rPr>
    </w:lvl>
    <w:lvl w:ilvl="7">
      <w:start w:val="1"/>
      <w:numFmt w:val="decimal"/>
      <w:lvlText w:val="%1.%2.%3.%4.%5.%6.%7.%8"/>
      <w:lvlJc w:val="left"/>
      <w:pPr>
        <w:ind w:left="3360" w:hanging="1440"/>
      </w:pPr>
      <w:rPr>
        <w:rFonts w:ascii="Times New Roman" w:eastAsia="Times New Roman" w:hAnsi="Times New Roman" w:cs="Times New Roman" w:hint="default"/>
        <w:b w:val="0"/>
        <w:bCs w:val="0"/>
        <w:i w:val="0"/>
        <w:iCs w:val="0"/>
        <w:spacing w:val="0"/>
        <w:w w:val="100"/>
        <w:sz w:val="24"/>
        <w:szCs w:val="24"/>
        <w:lang w:val="en-US" w:eastAsia="en-US" w:bidi="ar-SA"/>
      </w:rPr>
    </w:lvl>
    <w:lvl w:ilvl="8">
      <w:start w:val="1"/>
      <w:numFmt w:val="decimal"/>
      <w:lvlText w:val="%1.%2.%3.%4.%5.%6.%7.%8.%9"/>
      <w:lvlJc w:val="left"/>
      <w:pPr>
        <w:ind w:left="3990" w:hanging="1620"/>
      </w:pPr>
      <w:rPr>
        <w:rFonts w:ascii="Times New Roman" w:eastAsia="Times New Roman" w:hAnsi="Times New Roman" w:cs="Times New Roman" w:hint="default"/>
        <w:b w:val="0"/>
        <w:bCs w:val="0"/>
        <w:i w:val="0"/>
        <w:iCs w:val="0"/>
        <w:spacing w:val="0"/>
        <w:w w:val="100"/>
        <w:sz w:val="24"/>
        <w:szCs w:val="24"/>
        <w:lang w:val="en-US" w:eastAsia="en-US" w:bidi="ar-SA"/>
      </w:rPr>
    </w:lvl>
  </w:abstractNum>
  <w:abstractNum w:abstractNumId="25" w15:restartNumberingAfterBreak="0">
    <w:nsid w:val="175378BB"/>
    <w:multiLevelType w:val="hybridMultilevel"/>
    <w:tmpl w:val="DE96CB7A"/>
    <w:lvl w:ilvl="0" w:tplc="7E4A629C">
      <w:start w:val="1"/>
      <w:numFmt w:val="decimal"/>
      <w:lvlText w:val="%1."/>
      <w:lvlJc w:val="left"/>
      <w:pPr>
        <w:ind w:left="1320" w:hanging="240"/>
      </w:pPr>
      <w:rPr>
        <w:rFonts w:ascii="Times New Roman" w:eastAsia="Times New Roman" w:hAnsi="Times New Roman" w:cs="Times New Roman" w:hint="default"/>
        <w:b/>
        <w:bCs/>
        <w:i w:val="0"/>
        <w:iCs w:val="0"/>
        <w:spacing w:val="0"/>
        <w:w w:val="100"/>
        <w:sz w:val="24"/>
        <w:szCs w:val="24"/>
        <w:lang w:val="en-US" w:eastAsia="en-US" w:bidi="ar-SA"/>
      </w:rPr>
    </w:lvl>
    <w:lvl w:ilvl="1" w:tplc="7478BED8">
      <w:numFmt w:val="bullet"/>
      <w:lvlText w:val="•"/>
      <w:lvlJc w:val="left"/>
      <w:pPr>
        <w:ind w:left="2262" w:hanging="240"/>
      </w:pPr>
      <w:rPr>
        <w:rFonts w:hint="default"/>
        <w:lang w:val="en-US" w:eastAsia="en-US" w:bidi="ar-SA"/>
      </w:rPr>
    </w:lvl>
    <w:lvl w:ilvl="2" w:tplc="FA4E3808">
      <w:numFmt w:val="bullet"/>
      <w:lvlText w:val="•"/>
      <w:lvlJc w:val="left"/>
      <w:pPr>
        <w:ind w:left="3204" w:hanging="240"/>
      </w:pPr>
      <w:rPr>
        <w:rFonts w:hint="default"/>
        <w:lang w:val="en-US" w:eastAsia="en-US" w:bidi="ar-SA"/>
      </w:rPr>
    </w:lvl>
    <w:lvl w:ilvl="3" w:tplc="05BE9248">
      <w:numFmt w:val="bullet"/>
      <w:lvlText w:val="•"/>
      <w:lvlJc w:val="left"/>
      <w:pPr>
        <w:ind w:left="4146" w:hanging="240"/>
      </w:pPr>
      <w:rPr>
        <w:rFonts w:hint="default"/>
        <w:lang w:val="en-US" w:eastAsia="en-US" w:bidi="ar-SA"/>
      </w:rPr>
    </w:lvl>
    <w:lvl w:ilvl="4" w:tplc="4F1E8C7E">
      <w:numFmt w:val="bullet"/>
      <w:lvlText w:val="•"/>
      <w:lvlJc w:val="left"/>
      <w:pPr>
        <w:ind w:left="5088" w:hanging="240"/>
      </w:pPr>
      <w:rPr>
        <w:rFonts w:hint="default"/>
        <w:lang w:val="en-US" w:eastAsia="en-US" w:bidi="ar-SA"/>
      </w:rPr>
    </w:lvl>
    <w:lvl w:ilvl="5" w:tplc="2A4609DC">
      <w:numFmt w:val="bullet"/>
      <w:lvlText w:val="•"/>
      <w:lvlJc w:val="left"/>
      <w:pPr>
        <w:ind w:left="6030" w:hanging="240"/>
      </w:pPr>
      <w:rPr>
        <w:rFonts w:hint="default"/>
        <w:lang w:val="en-US" w:eastAsia="en-US" w:bidi="ar-SA"/>
      </w:rPr>
    </w:lvl>
    <w:lvl w:ilvl="6" w:tplc="A6D00880">
      <w:numFmt w:val="bullet"/>
      <w:lvlText w:val="•"/>
      <w:lvlJc w:val="left"/>
      <w:pPr>
        <w:ind w:left="6972" w:hanging="240"/>
      </w:pPr>
      <w:rPr>
        <w:rFonts w:hint="default"/>
        <w:lang w:val="en-US" w:eastAsia="en-US" w:bidi="ar-SA"/>
      </w:rPr>
    </w:lvl>
    <w:lvl w:ilvl="7" w:tplc="68B69F54">
      <w:numFmt w:val="bullet"/>
      <w:lvlText w:val="•"/>
      <w:lvlJc w:val="left"/>
      <w:pPr>
        <w:ind w:left="7914" w:hanging="240"/>
      </w:pPr>
      <w:rPr>
        <w:rFonts w:hint="default"/>
        <w:lang w:val="en-US" w:eastAsia="en-US" w:bidi="ar-SA"/>
      </w:rPr>
    </w:lvl>
    <w:lvl w:ilvl="8" w:tplc="0712A312">
      <w:numFmt w:val="bullet"/>
      <w:lvlText w:val="•"/>
      <w:lvlJc w:val="left"/>
      <w:pPr>
        <w:ind w:left="8856" w:hanging="240"/>
      </w:pPr>
      <w:rPr>
        <w:rFonts w:hint="default"/>
        <w:lang w:val="en-US" w:eastAsia="en-US" w:bidi="ar-SA"/>
      </w:rPr>
    </w:lvl>
  </w:abstractNum>
  <w:abstractNum w:abstractNumId="26" w15:restartNumberingAfterBreak="0">
    <w:nsid w:val="17C64C34"/>
    <w:multiLevelType w:val="hybridMultilevel"/>
    <w:tmpl w:val="338AC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BC45B41"/>
    <w:multiLevelType w:val="hybridMultilevel"/>
    <w:tmpl w:val="500E788C"/>
    <w:lvl w:ilvl="0" w:tplc="37A041AC">
      <w:start w:val="1"/>
      <w:numFmt w:val="decimal"/>
      <w:lvlText w:val="%1."/>
      <w:lvlJc w:val="left"/>
      <w:pPr>
        <w:ind w:left="720" w:hanging="240"/>
      </w:pPr>
      <w:rPr>
        <w:rFonts w:ascii="Times New Roman" w:eastAsia="Times New Roman" w:hAnsi="Times New Roman" w:cs="Times New Roman" w:hint="default"/>
        <w:b/>
        <w:bCs/>
        <w:i w:val="0"/>
        <w:iCs w:val="0"/>
        <w:spacing w:val="0"/>
        <w:w w:val="100"/>
        <w:sz w:val="24"/>
        <w:szCs w:val="24"/>
        <w:lang w:val="en-US" w:eastAsia="en-US" w:bidi="ar-SA"/>
      </w:rPr>
    </w:lvl>
    <w:lvl w:ilvl="1" w:tplc="D3D4F036">
      <w:start w:val="1"/>
      <w:numFmt w:val="lowerLetter"/>
      <w:lvlText w:val="%2."/>
      <w:lvlJc w:val="left"/>
      <w:pPr>
        <w:ind w:left="1320" w:hanging="240"/>
      </w:pPr>
      <w:rPr>
        <w:rFonts w:ascii="Times New Roman" w:eastAsia="Times New Roman" w:hAnsi="Times New Roman" w:cs="Times New Roman" w:hint="default"/>
        <w:b/>
        <w:bCs/>
        <w:i w:val="0"/>
        <w:iCs w:val="0"/>
        <w:spacing w:val="0"/>
        <w:w w:val="100"/>
        <w:sz w:val="24"/>
        <w:szCs w:val="24"/>
        <w:lang w:val="en-US" w:eastAsia="en-US" w:bidi="ar-SA"/>
      </w:rPr>
    </w:lvl>
    <w:lvl w:ilvl="2" w:tplc="FF0C378C">
      <w:numFmt w:val="bullet"/>
      <w:lvlText w:val="▪"/>
      <w:lvlJc w:val="left"/>
      <w:pPr>
        <w:ind w:left="1920" w:hanging="231"/>
      </w:pPr>
      <w:rPr>
        <w:rFonts w:ascii="Arial" w:eastAsia="Arial" w:hAnsi="Arial" w:cs="Arial" w:hint="default"/>
        <w:b w:val="0"/>
        <w:bCs w:val="0"/>
        <w:i w:val="0"/>
        <w:iCs w:val="0"/>
        <w:spacing w:val="0"/>
        <w:w w:val="158"/>
        <w:sz w:val="24"/>
        <w:szCs w:val="24"/>
        <w:lang w:val="en-US" w:eastAsia="en-US" w:bidi="ar-SA"/>
      </w:rPr>
    </w:lvl>
    <w:lvl w:ilvl="3" w:tplc="7E6EE146">
      <w:numFmt w:val="bullet"/>
      <w:lvlText w:val="•"/>
      <w:lvlJc w:val="left"/>
      <w:pPr>
        <w:ind w:left="3022" w:hanging="231"/>
      </w:pPr>
      <w:rPr>
        <w:rFonts w:hint="default"/>
        <w:lang w:val="en-US" w:eastAsia="en-US" w:bidi="ar-SA"/>
      </w:rPr>
    </w:lvl>
    <w:lvl w:ilvl="4" w:tplc="C7F201D0">
      <w:numFmt w:val="bullet"/>
      <w:lvlText w:val="•"/>
      <w:lvlJc w:val="left"/>
      <w:pPr>
        <w:ind w:left="4125" w:hanging="231"/>
      </w:pPr>
      <w:rPr>
        <w:rFonts w:hint="default"/>
        <w:lang w:val="en-US" w:eastAsia="en-US" w:bidi="ar-SA"/>
      </w:rPr>
    </w:lvl>
    <w:lvl w:ilvl="5" w:tplc="D8467F3C">
      <w:numFmt w:val="bullet"/>
      <w:lvlText w:val="•"/>
      <w:lvlJc w:val="left"/>
      <w:pPr>
        <w:ind w:left="5227" w:hanging="231"/>
      </w:pPr>
      <w:rPr>
        <w:rFonts w:hint="default"/>
        <w:lang w:val="en-US" w:eastAsia="en-US" w:bidi="ar-SA"/>
      </w:rPr>
    </w:lvl>
    <w:lvl w:ilvl="6" w:tplc="BA062A22">
      <w:numFmt w:val="bullet"/>
      <w:lvlText w:val="•"/>
      <w:lvlJc w:val="left"/>
      <w:pPr>
        <w:ind w:left="6330" w:hanging="231"/>
      </w:pPr>
      <w:rPr>
        <w:rFonts w:hint="default"/>
        <w:lang w:val="en-US" w:eastAsia="en-US" w:bidi="ar-SA"/>
      </w:rPr>
    </w:lvl>
    <w:lvl w:ilvl="7" w:tplc="E8861D16">
      <w:numFmt w:val="bullet"/>
      <w:lvlText w:val="•"/>
      <w:lvlJc w:val="left"/>
      <w:pPr>
        <w:ind w:left="7432" w:hanging="231"/>
      </w:pPr>
      <w:rPr>
        <w:rFonts w:hint="default"/>
        <w:lang w:val="en-US" w:eastAsia="en-US" w:bidi="ar-SA"/>
      </w:rPr>
    </w:lvl>
    <w:lvl w:ilvl="8" w:tplc="4CCA618C">
      <w:numFmt w:val="bullet"/>
      <w:lvlText w:val="•"/>
      <w:lvlJc w:val="left"/>
      <w:pPr>
        <w:ind w:left="8535" w:hanging="231"/>
      </w:pPr>
      <w:rPr>
        <w:rFonts w:hint="default"/>
        <w:lang w:val="en-US" w:eastAsia="en-US" w:bidi="ar-SA"/>
      </w:rPr>
    </w:lvl>
  </w:abstractNum>
  <w:abstractNum w:abstractNumId="28" w15:restartNumberingAfterBreak="0">
    <w:nsid w:val="1C175E39"/>
    <w:multiLevelType w:val="hybridMultilevel"/>
    <w:tmpl w:val="E8C808D0"/>
    <w:lvl w:ilvl="0" w:tplc="5EAEBE86">
      <w:start w:val="1"/>
      <w:numFmt w:val="decimal"/>
      <w:lvlText w:val="%1."/>
      <w:lvlJc w:val="left"/>
      <w:pPr>
        <w:ind w:left="720" w:hanging="240"/>
      </w:pPr>
      <w:rPr>
        <w:rFonts w:ascii="Times New Roman" w:eastAsia="Times New Roman" w:hAnsi="Times New Roman" w:cs="Times New Roman" w:hint="default"/>
        <w:b/>
        <w:bCs/>
        <w:i w:val="0"/>
        <w:iCs w:val="0"/>
        <w:spacing w:val="0"/>
        <w:w w:val="100"/>
        <w:sz w:val="24"/>
        <w:szCs w:val="24"/>
        <w:lang w:val="en-US" w:eastAsia="en-US" w:bidi="ar-SA"/>
      </w:rPr>
    </w:lvl>
    <w:lvl w:ilvl="1" w:tplc="BC7206B4">
      <w:numFmt w:val="bullet"/>
      <w:lvlText w:val="•"/>
      <w:lvlJc w:val="left"/>
      <w:pPr>
        <w:ind w:left="1722" w:hanging="240"/>
      </w:pPr>
      <w:rPr>
        <w:rFonts w:hint="default"/>
        <w:lang w:val="en-US" w:eastAsia="en-US" w:bidi="ar-SA"/>
      </w:rPr>
    </w:lvl>
    <w:lvl w:ilvl="2" w:tplc="7DB89D26">
      <w:numFmt w:val="bullet"/>
      <w:lvlText w:val="•"/>
      <w:lvlJc w:val="left"/>
      <w:pPr>
        <w:ind w:left="2724" w:hanging="240"/>
      </w:pPr>
      <w:rPr>
        <w:rFonts w:hint="default"/>
        <w:lang w:val="en-US" w:eastAsia="en-US" w:bidi="ar-SA"/>
      </w:rPr>
    </w:lvl>
    <w:lvl w:ilvl="3" w:tplc="61B83362">
      <w:numFmt w:val="bullet"/>
      <w:lvlText w:val="•"/>
      <w:lvlJc w:val="left"/>
      <w:pPr>
        <w:ind w:left="3726" w:hanging="240"/>
      </w:pPr>
      <w:rPr>
        <w:rFonts w:hint="default"/>
        <w:lang w:val="en-US" w:eastAsia="en-US" w:bidi="ar-SA"/>
      </w:rPr>
    </w:lvl>
    <w:lvl w:ilvl="4" w:tplc="B6FC5ED8">
      <w:numFmt w:val="bullet"/>
      <w:lvlText w:val="•"/>
      <w:lvlJc w:val="left"/>
      <w:pPr>
        <w:ind w:left="4728" w:hanging="240"/>
      </w:pPr>
      <w:rPr>
        <w:rFonts w:hint="default"/>
        <w:lang w:val="en-US" w:eastAsia="en-US" w:bidi="ar-SA"/>
      </w:rPr>
    </w:lvl>
    <w:lvl w:ilvl="5" w:tplc="F3EE96F6">
      <w:numFmt w:val="bullet"/>
      <w:lvlText w:val="•"/>
      <w:lvlJc w:val="left"/>
      <w:pPr>
        <w:ind w:left="5730" w:hanging="240"/>
      </w:pPr>
      <w:rPr>
        <w:rFonts w:hint="default"/>
        <w:lang w:val="en-US" w:eastAsia="en-US" w:bidi="ar-SA"/>
      </w:rPr>
    </w:lvl>
    <w:lvl w:ilvl="6" w:tplc="E5CA290C">
      <w:numFmt w:val="bullet"/>
      <w:lvlText w:val="•"/>
      <w:lvlJc w:val="left"/>
      <w:pPr>
        <w:ind w:left="6732" w:hanging="240"/>
      </w:pPr>
      <w:rPr>
        <w:rFonts w:hint="default"/>
        <w:lang w:val="en-US" w:eastAsia="en-US" w:bidi="ar-SA"/>
      </w:rPr>
    </w:lvl>
    <w:lvl w:ilvl="7" w:tplc="3F2AB0C6">
      <w:numFmt w:val="bullet"/>
      <w:lvlText w:val="•"/>
      <w:lvlJc w:val="left"/>
      <w:pPr>
        <w:ind w:left="7734" w:hanging="240"/>
      </w:pPr>
      <w:rPr>
        <w:rFonts w:hint="default"/>
        <w:lang w:val="en-US" w:eastAsia="en-US" w:bidi="ar-SA"/>
      </w:rPr>
    </w:lvl>
    <w:lvl w:ilvl="8" w:tplc="3B2A1004">
      <w:numFmt w:val="bullet"/>
      <w:lvlText w:val="•"/>
      <w:lvlJc w:val="left"/>
      <w:pPr>
        <w:ind w:left="8736" w:hanging="240"/>
      </w:pPr>
      <w:rPr>
        <w:rFonts w:hint="default"/>
        <w:lang w:val="en-US" w:eastAsia="en-US" w:bidi="ar-SA"/>
      </w:rPr>
    </w:lvl>
  </w:abstractNum>
  <w:abstractNum w:abstractNumId="29" w15:restartNumberingAfterBreak="0">
    <w:nsid w:val="1D12047F"/>
    <w:multiLevelType w:val="hybridMultilevel"/>
    <w:tmpl w:val="59E644C4"/>
    <w:lvl w:ilvl="0" w:tplc="8AF419BC">
      <w:start w:val="1"/>
      <w:numFmt w:val="upperLetter"/>
      <w:lvlText w:val="%1."/>
      <w:lvlJc w:val="left"/>
      <w:pPr>
        <w:ind w:left="413" w:hanging="294"/>
      </w:pPr>
      <w:rPr>
        <w:rFonts w:ascii="Times New Roman" w:eastAsia="Times New Roman" w:hAnsi="Times New Roman" w:cs="Times New Roman" w:hint="default"/>
        <w:b/>
        <w:bCs/>
        <w:i w:val="0"/>
        <w:iCs w:val="0"/>
        <w:spacing w:val="-1"/>
        <w:w w:val="100"/>
        <w:sz w:val="24"/>
        <w:szCs w:val="24"/>
        <w:lang w:val="en-US" w:eastAsia="en-US" w:bidi="ar-SA"/>
      </w:rPr>
    </w:lvl>
    <w:lvl w:ilvl="1" w:tplc="C1F8BDEA">
      <w:numFmt w:val="bullet"/>
      <w:lvlText w:val="•"/>
      <w:lvlJc w:val="left"/>
      <w:pPr>
        <w:ind w:left="720" w:hanging="231"/>
      </w:pPr>
      <w:rPr>
        <w:rFonts w:ascii="Arial" w:eastAsia="Arial" w:hAnsi="Arial" w:cs="Arial" w:hint="default"/>
        <w:b w:val="0"/>
        <w:bCs w:val="0"/>
        <w:i w:val="0"/>
        <w:iCs w:val="0"/>
        <w:spacing w:val="0"/>
        <w:w w:val="160"/>
        <w:sz w:val="24"/>
        <w:szCs w:val="24"/>
        <w:lang w:val="en-US" w:eastAsia="en-US" w:bidi="ar-SA"/>
      </w:rPr>
    </w:lvl>
    <w:lvl w:ilvl="2" w:tplc="526EAC74">
      <w:numFmt w:val="bullet"/>
      <w:lvlText w:val="•"/>
      <w:lvlJc w:val="left"/>
      <w:pPr>
        <w:ind w:left="1833" w:hanging="231"/>
      </w:pPr>
      <w:rPr>
        <w:rFonts w:hint="default"/>
        <w:lang w:val="en-US" w:eastAsia="en-US" w:bidi="ar-SA"/>
      </w:rPr>
    </w:lvl>
    <w:lvl w:ilvl="3" w:tplc="7D964406">
      <w:numFmt w:val="bullet"/>
      <w:lvlText w:val="•"/>
      <w:lvlJc w:val="left"/>
      <w:pPr>
        <w:ind w:left="2946" w:hanging="231"/>
      </w:pPr>
      <w:rPr>
        <w:rFonts w:hint="default"/>
        <w:lang w:val="en-US" w:eastAsia="en-US" w:bidi="ar-SA"/>
      </w:rPr>
    </w:lvl>
    <w:lvl w:ilvl="4" w:tplc="FD58C950">
      <w:numFmt w:val="bullet"/>
      <w:lvlText w:val="•"/>
      <w:lvlJc w:val="left"/>
      <w:pPr>
        <w:ind w:left="4060" w:hanging="231"/>
      </w:pPr>
      <w:rPr>
        <w:rFonts w:hint="default"/>
        <w:lang w:val="en-US" w:eastAsia="en-US" w:bidi="ar-SA"/>
      </w:rPr>
    </w:lvl>
    <w:lvl w:ilvl="5" w:tplc="9D928484">
      <w:numFmt w:val="bullet"/>
      <w:lvlText w:val="•"/>
      <w:lvlJc w:val="left"/>
      <w:pPr>
        <w:ind w:left="5173" w:hanging="231"/>
      </w:pPr>
      <w:rPr>
        <w:rFonts w:hint="default"/>
        <w:lang w:val="en-US" w:eastAsia="en-US" w:bidi="ar-SA"/>
      </w:rPr>
    </w:lvl>
    <w:lvl w:ilvl="6" w:tplc="60307B20">
      <w:numFmt w:val="bullet"/>
      <w:lvlText w:val="•"/>
      <w:lvlJc w:val="left"/>
      <w:pPr>
        <w:ind w:left="6286" w:hanging="231"/>
      </w:pPr>
      <w:rPr>
        <w:rFonts w:hint="default"/>
        <w:lang w:val="en-US" w:eastAsia="en-US" w:bidi="ar-SA"/>
      </w:rPr>
    </w:lvl>
    <w:lvl w:ilvl="7" w:tplc="1804A78E">
      <w:numFmt w:val="bullet"/>
      <w:lvlText w:val="•"/>
      <w:lvlJc w:val="left"/>
      <w:pPr>
        <w:ind w:left="7400" w:hanging="231"/>
      </w:pPr>
      <w:rPr>
        <w:rFonts w:hint="default"/>
        <w:lang w:val="en-US" w:eastAsia="en-US" w:bidi="ar-SA"/>
      </w:rPr>
    </w:lvl>
    <w:lvl w:ilvl="8" w:tplc="9C70F436">
      <w:numFmt w:val="bullet"/>
      <w:lvlText w:val="•"/>
      <w:lvlJc w:val="left"/>
      <w:pPr>
        <w:ind w:left="8513" w:hanging="231"/>
      </w:pPr>
      <w:rPr>
        <w:rFonts w:hint="default"/>
        <w:lang w:val="en-US" w:eastAsia="en-US" w:bidi="ar-SA"/>
      </w:rPr>
    </w:lvl>
  </w:abstractNum>
  <w:abstractNum w:abstractNumId="30" w15:restartNumberingAfterBreak="0">
    <w:nsid w:val="1F6E7E9E"/>
    <w:multiLevelType w:val="hybridMultilevel"/>
    <w:tmpl w:val="ABEAB9FE"/>
    <w:lvl w:ilvl="0" w:tplc="DDA8F06C">
      <w:start w:val="1"/>
      <w:numFmt w:val="decimal"/>
      <w:lvlText w:val="%1."/>
      <w:lvlJc w:val="left"/>
      <w:pPr>
        <w:ind w:left="720" w:hanging="240"/>
      </w:pPr>
      <w:rPr>
        <w:rFonts w:ascii="Times New Roman" w:eastAsia="Times New Roman" w:hAnsi="Times New Roman" w:cs="Times New Roman" w:hint="default"/>
        <w:b/>
        <w:bCs/>
        <w:i w:val="0"/>
        <w:iCs w:val="0"/>
        <w:spacing w:val="0"/>
        <w:w w:val="100"/>
        <w:sz w:val="24"/>
        <w:szCs w:val="24"/>
        <w:lang w:val="en-US" w:eastAsia="en-US" w:bidi="ar-SA"/>
      </w:rPr>
    </w:lvl>
    <w:lvl w:ilvl="1" w:tplc="EFE4C5C2">
      <w:numFmt w:val="bullet"/>
      <w:lvlText w:val="•"/>
      <w:lvlJc w:val="left"/>
      <w:pPr>
        <w:ind w:left="1722" w:hanging="240"/>
      </w:pPr>
      <w:rPr>
        <w:rFonts w:hint="default"/>
        <w:lang w:val="en-US" w:eastAsia="en-US" w:bidi="ar-SA"/>
      </w:rPr>
    </w:lvl>
    <w:lvl w:ilvl="2" w:tplc="2BBC2E62">
      <w:numFmt w:val="bullet"/>
      <w:lvlText w:val="•"/>
      <w:lvlJc w:val="left"/>
      <w:pPr>
        <w:ind w:left="2724" w:hanging="240"/>
      </w:pPr>
      <w:rPr>
        <w:rFonts w:hint="default"/>
        <w:lang w:val="en-US" w:eastAsia="en-US" w:bidi="ar-SA"/>
      </w:rPr>
    </w:lvl>
    <w:lvl w:ilvl="3" w:tplc="D7DA6424">
      <w:numFmt w:val="bullet"/>
      <w:lvlText w:val="•"/>
      <w:lvlJc w:val="left"/>
      <w:pPr>
        <w:ind w:left="3726" w:hanging="240"/>
      </w:pPr>
      <w:rPr>
        <w:rFonts w:hint="default"/>
        <w:lang w:val="en-US" w:eastAsia="en-US" w:bidi="ar-SA"/>
      </w:rPr>
    </w:lvl>
    <w:lvl w:ilvl="4" w:tplc="55E46824">
      <w:numFmt w:val="bullet"/>
      <w:lvlText w:val="•"/>
      <w:lvlJc w:val="left"/>
      <w:pPr>
        <w:ind w:left="4728" w:hanging="240"/>
      </w:pPr>
      <w:rPr>
        <w:rFonts w:hint="default"/>
        <w:lang w:val="en-US" w:eastAsia="en-US" w:bidi="ar-SA"/>
      </w:rPr>
    </w:lvl>
    <w:lvl w:ilvl="5" w:tplc="B7027196">
      <w:numFmt w:val="bullet"/>
      <w:lvlText w:val="•"/>
      <w:lvlJc w:val="left"/>
      <w:pPr>
        <w:ind w:left="5730" w:hanging="240"/>
      </w:pPr>
      <w:rPr>
        <w:rFonts w:hint="default"/>
        <w:lang w:val="en-US" w:eastAsia="en-US" w:bidi="ar-SA"/>
      </w:rPr>
    </w:lvl>
    <w:lvl w:ilvl="6" w:tplc="FD30C26E">
      <w:numFmt w:val="bullet"/>
      <w:lvlText w:val="•"/>
      <w:lvlJc w:val="left"/>
      <w:pPr>
        <w:ind w:left="6732" w:hanging="240"/>
      </w:pPr>
      <w:rPr>
        <w:rFonts w:hint="default"/>
        <w:lang w:val="en-US" w:eastAsia="en-US" w:bidi="ar-SA"/>
      </w:rPr>
    </w:lvl>
    <w:lvl w:ilvl="7" w:tplc="74DC7B88">
      <w:numFmt w:val="bullet"/>
      <w:lvlText w:val="•"/>
      <w:lvlJc w:val="left"/>
      <w:pPr>
        <w:ind w:left="7734" w:hanging="240"/>
      </w:pPr>
      <w:rPr>
        <w:rFonts w:hint="default"/>
        <w:lang w:val="en-US" w:eastAsia="en-US" w:bidi="ar-SA"/>
      </w:rPr>
    </w:lvl>
    <w:lvl w:ilvl="8" w:tplc="8814C788">
      <w:numFmt w:val="bullet"/>
      <w:lvlText w:val="•"/>
      <w:lvlJc w:val="left"/>
      <w:pPr>
        <w:ind w:left="8736" w:hanging="240"/>
      </w:pPr>
      <w:rPr>
        <w:rFonts w:hint="default"/>
        <w:lang w:val="en-US" w:eastAsia="en-US" w:bidi="ar-SA"/>
      </w:rPr>
    </w:lvl>
  </w:abstractNum>
  <w:abstractNum w:abstractNumId="31" w15:restartNumberingAfterBreak="0">
    <w:nsid w:val="1F9A1B2E"/>
    <w:multiLevelType w:val="hybridMultilevel"/>
    <w:tmpl w:val="C15C7D6A"/>
    <w:lvl w:ilvl="0" w:tplc="D198554E">
      <w:start w:val="1"/>
      <w:numFmt w:val="lowerLetter"/>
      <w:lvlText w:val="%1."/>
      <w:lvlJc w:val="left"/>
      <w:pPr>
        <w:ind w:left="720" w:hanging="240"/>
      </w:pPr>
      <w:rPr>
        <w:rFonts w:ascii="Times New Roman" w:eastAsia="Times New Roman" w:hAnsi="Times New Roman" w:cs="Times New Roman" w:hint="default"/>
        <w:b/>
        <w:bCs/>
        <w:i w:val="0"/>
        <w:iCs w:val="0"/>
        <w:spacing w:val="0"/>
        <w:w w:val="100"/>
        <w:sz w:val="24"/>
        <w:szCs w:val="24"/>
        <w:lang w:val="en-US" w:eastAsia="en-US" w:bidi="ar-SA"/>
      </w:rPr>
    </w:lvl>
    <w:lvl w:ilvl="1" w:tplc="118EC0FC">
      <w:numFmt w:val="bullet"/>
      <w:lvlText w:val="•"/>
      <w:lvlJc w:val="left"/>
      <w:pPr>
        <w:ind w:left="1722" w:hanging="240"/>
      </w:pPr>
      <w:rPr>
        <w:rFonts w:hint="default"/>
        <w:lang w:val="en-US" w:eastAsia="en-US" w:bidi="ar-SA"/>
      </w:rPr>
    </w:lvl>
    <w:lvl w:ilvl="2" w:tplc="FA5E6E22">
      <w:numFmt w:val="bullet"/>
      <w:lvlText w:val="•"/>
      <w:lvlJc w:val="left"/>
      <w:pPr>
        <w:ind w:left="2724" w:hanging="240"/>
      </w:pPr>
      <w:rPr>
        <w:rFonts w:hint="default"/>
        <w:lang w:val="en-US" w:eastAsia="en-US" w:bidi="ar-SA"/>
      </w:rPr>
    </w:lvl>
    <w:lvl w:ilvl="3" w:tplc="77E6246A">
      <w:numFmt w:val="bullet"/>
      <w:lvlText w:val="•"/>
      <w:lvlJc w:val="left"/>
      <w:pPr>
        <w:ind w:left="3726" w:hanging="240"/>
      </w:pPr>
      <w:rPr>
        <w:rFonts w:hint="default"/>
        <w:lang w:val="en-US" w:eastAsia="en-US" w:bidi="ar-SA"/>
      </w:rPr>
    </w:lvl>
    <w:lvl w:ilvl="4" w:tplc="802ED204">
      <w:numFmt w:val="bullet"/>
      <w:lvlText w:val="•"/>
      <w:lvlJc w:val="left"/>
      <w:pPr>
        <w:ind w:left="4728" w:hanging="240"/>
      </w:pPr>
      <w:rPr>
        <w:rFonts w:hint="default"/>
        <w:lang w:val="en-US" w:eastAsia="en-US" w:bidi="ar-SA"/>
      </w:rPr>
    </w:lvl>
    <w:lvl w:ilvl="5" w:tplc="98100E26">
      <w:numFmt w:val="bullet"/>
      <w:lvlText w:val="•"/>
      <w:lvlJc w:val="left"/>
      <w:pPr>
        <w:ind w:left="5730" w:hanging="240"/>
      </w:pPr>
      <w:rPr>
        <w:rFonts w:hint="default"/>
        <w:lang w:val="en-US" w:eastAsia="en-US" w:bidi="ar-SA"/>
      </w:rPr>
    </w:lvl>
    <w:lvl w:ilvl="6" w:tplc="11E8382C">
      <w:numFmt w:val="bullet"/>
      <w:lvlText w:val="•"/>
      <w:lvlJc w:val="left"/>
      <w:pPr>
        <w:ind w:left="6732" w:hanging="240"/>
      </w:pPr>
      <w:rPr>
        <w:rFonts w:hint="default"/>
        <w:lang w:val="en-US" w:eastAsia="en-US" w:bidi="ar-SA"/>
      </w:rPr>
    </w:lvl>
    <w:lvl w:ilvl="7" w:tplc="479E008E">
      <w:numFmt w:val="bullet"/>
      <w:lvlText w:val="•"/>
      <w:lvlJc w:val="left"/>
      <w:pPr>
        <w:ind w:left="7734" w:hanging="240"/>
      </w:pPr>
      <w:rPr>
        <w:rFonts w:hint="default"/>
        <w:lang w:val="en-US" w:eastAsia="en-US" w:bidi="ar-SA"/>
      </w:rPr>
    </w:lvl>
    <w:lvl w:ilvl="8" w:tplc="94529844">
      <w:numFmt w:val="bullet"/>
      <w:lvlText w:val="•"/>
      <w:lvlJc w:val="left"/>
      <w:pPr>
        <w:ind w:left="8736" w:hanging="240"/>
      </w:pPr>
      <w:rPr>
        <w:rFonts w:hint="default"/>
        <w:lang w:val="en-US" w:eastAsia="en-US" w:bidi="ar-SA"/>
      </w:rPr>
    </w:lvl>
  </w:abstractNum>
  <w:abstractNum w:abstractNumId="32" w15:restartNumberingAfterBreak="0">
    <w:nsid w:val="1F9D6F05"/>
    <w:multiLevelType w:val="hybridMultilevel"/>
    <w:tmpl w:val="A54CC464"/>
    <w:lvl w:ilvl="0" w:tplc="B0C2A54E">
      <w:start w:val="1"/>
      <w:numFmt w:val="lowerLetter"/>
      <w:lvlText w:val="%1."/>
      <w:lvlJc w:val="left"/>
      <w:pPr>
        <w:ind w:left="1920" w:hanging="240"/>
      </w:pPr>
      <w:rPr>
        <w:rFonts w:ascii="Times New Roman" w:eastAsia="Times New Roman" w:hAnsi="Times New Roman" w:cs="Times New Roman" w:hint="default"/>
        <w:b/>
        <w:bCs/>
        <w:i w:val="0"/>
        <w:iCs w:val="0"/>
        <w:spacing w:val="0"/>
        <w:w w:val="100"/>
        <w:sz w:val="24"/>
        <w:szCs w:val="24"/>
        <w:lang w:val="en-US" w:eastAsia="en-US" w:bidi="ar-SA"/>
      </w:rPr>
    </w:lvl>
    <w:lvl w:ilvl="1" w:tplc="31620BE6">
      <w:numFmt w:val="bullet"/>
      <w:lvlText w:val="•"/>
      <w:lvlJc w:val="left"/>
      <w:pPr>
        <w:ind w:left="2802" w:hanging="240"/>
      </w:pPr>
      <w:rPr>
        <w:rFonts w:hint="default"/>
        <w:lang w:val="en-US" w:eastAsia="en-US" w:bidi="ar-SA"/>
      </w:rPr>
    </w:lvl>
    <w:lvl w:ilvl="2" w:tplc="B41E5308">
      <w:numFmt w:val="bullet"/>
      <w:lvlText w:val="•"/>
      <w:lvlJc w:val="left"/>
      <w:pPr>
        <w:ind w:left="3684" w:hanging="240"/>
      </w:pPr>
      <w:rPr>
        <w:rFonts w:hint="default"/>
        <w:lang w:val="en-US" w:eastAsia="en-US" w:bidi="ar-SA"/>
      </w:rPr>
    </w:lvl>
    <w:lvl w:ilvl="3" w:tplc="BE8E0028">
      <w:numFmt w:val="bullet"/>
      <w:lvlText w:val="•"/>
      <w:lvlJc w:val="left"/>
      <w:pPr>
        <w:ind w:left="4566" w:hanging="240"/>
      </w:pPr>
      <w:rPr>
        <w:rFonts w:hint="default"/>
        <w:lang w:val="en-US" w:eastAsia="en-US" w:bidi="ar-SA"/>
      </w:rPr>
    </w:lvl>
    <w:lvl w:ilvl="4" w:tplc="6AEC7C30">
      <w:numFmt w:val="bullet"/>
      <w:lvlText w:val="•"/>
      <w:lvlJc w:val="left"/>
      <w:pPr>
        <w:ind w:left="5448" w:hanging="240"/>
      </w:pPr>
      <w:rPr>
        <w:rFonts w:hint="default"/>
        <w:lang w:val="en-US" w:eastAsia="en-US" w:bidi="ar-SA"/>
      </w:rPr>
    </w:lvl>
    <w:lvl w:ilvl="5" w:tplc="996E845C">
      <w:numFmt w:val="bullet"/>
      <w:lvlText w:val="•"/>
      <w:lvlJc w:val="left"/>
      <w:pPr>
        <w:ind w:left="6330" w:hanging="240"/>
      </w:pPr>
      <w:rPr>
        <w:rFonts w:hint="default"/>
        <w:lang w:val="en-US" w:eastAsia="en-US" w:bidi="ar-SA"/>
      </w:rPr>
    </w:lvl>
    <w:lvl w:ilvl="6" w:tplc="55D89B4C">
      <w:numFmt w:val="bullet"/>
      <w:lvlText w:val="•"/>
      <w:lvlJc w:val="left"/>
      <w:pPr>
        <w:ind w:left="7212" w:hanging="240"/>
      </w:pPr>
      <w:rPr>
        <w:rFonts w:hint="default"/>
        <w:lang w:val="en-US" w:eastAsia="en-US" w:bidi="ar-SA"/>
      </w:rPr>
    </w:lvl>
    <w:lvl w:ilvl="7" w:tplc="3482E7E4">
      <w:numFmt w:val="bullet"/>
      <w:lvlText w:val="•"/>
      <w:lvlJc w:val="left"/>
      <w:pPr>
        <w:ind w:left="8094" w:hanging="240"/>
      </w:pPr>
      <w:rPr>
        <w:rFonts w:hint="default"/>
        <w:lang w:val="en-US" w:eastAsia="en-US" w:bidi="ar-SA"/>
      </w:rPr>
    </w:lvl>
    <w:lvl w:ilvl="8" w:tplc="D4041EF8">
      <w:numFmt w:val="bullet"/>
      <w:lvlText w:val="•"/>
      <w:lvlJc w:val="left"/>
      <w:pPr>
        <w:ind w:left="8976" w:hanging="240"/>
      </w:pPr>
      <w:rPr>
        <w:rFonts w:hint="default"/>
        <w:lang w:val="en-US" w:eastAsia="en-US" w:bidi="ar-SA"/>
      </w:rPr>
    </w:lvl>
  </w:abstractNum>
  <w:abstractNum w:abstractNumId="33" w15:restartNumberingAfterBreak="0">
    <w:nsid w:val="206D1F89"/>
    <w:multiLevelType w:val="hybridMultilevel"/>
    <w:tmpl w:val="EF4489D6"/>
    <w:lvl w:ilvl="0" w:tplc="51CC6C22">
      <w:start w:val="1"/>
      <w:numFmt w:val="decimal"/>
      <w:lvlText w:val="%1."/>
      <w:lvlJc w:val="left"/>
      <w:pPr>
        <w:ind w:left="720" w:hanging="240"/>
      </w:pPr>
      <w:rPr>
        <w:rFonts w:ascii="Times New Roman" w:eastAsia="Times New Roman" w:hAnsi="Times New Roman" w:cs="Times New Roman" w:hint="default"/>
        <w:b/>
        <w:bCs/>
        <w:i w:val="0"/>
        <w:iCs w:val="0"/>
        <w:spacing w:val="0"/>
        <w:w w:val="100"/>
        <w:sz w:val="24"/>
        <w:szCs w:val="24"/>
        <w:lang w:val="en-US" w:eastAsia="en-US" w:bidi="ar-SA"/>
      </w:rPr>
    </w:lvl>
    <w:lvl w:ilvl="1" w:tplc="D69A56E4">
      <w:numFmt w:val="bullet"/>
      <w:lvlText w:val="•"/>
      <w:lvlJc w:val="left"/>
      <w:pPr>
        <w:ind w:left="1722" w:hanging="240"/>
      </w:pPr>
      <w:rPr>
        <w:rFonts w:hint="default"/>
        <w:lang w:val="en-US" w:eastAsia="en-US" w:bidi="ar-SA"/>
      </w:rPr>
    </w:lvl>
    <w:lvl w:ilvl="2" w:tplc="CA1AF256">
      <w:numFmt w:val="bullet"/>
      <w:lvlText w:val="•"/>
      <w:lvlJc w:val="left"/>
      <w:pPr>
        <w:ind w:left="2724" w:hanging="240"/>
      </w:pPr>
      <w:rPr>
        <w:rFonts w:hint="default"/>
        <w:lang w:val="en-US" w:eastAsia="en-US" w:bidi="ar-SA"/>
      </w:rPr>
    </w:lvl>
    <w:lvl w:ilvl="3" w:tplc="80CEE288">
      <w:numFmt w:val="bullet"/>
      <w:lvlText w:val="•"/>
      <w:lvlJc w:val="left"/>
      <w:pPr>
        <w:ind w:left="3726" w:hanging="240"/>
      </w:pPr>
      <w:rPr>
        <w:rFonts w:hint="default"/>
        <w:lang w:val="en-US" w:eastAsia="en-US" w:bidi="ar-SA"/>
      </w:rPr>
    </w:lvl>
    <w:lvl w:ilvl="4" w:tplc="19C03206">
      <w:numFmt w:val="bullet"/>
      <w:lvlText w:val="•"/>
      <w:lvlJc w:val="left"/>
      <w:pPr>
        <w:ind w:left="4728" w:hanging="240"/>
      </w:pPr>
      <w:rPr>
        <w:rFonts w:hint="default"/>
        <w:lang w:val="en-US" w:eastAsia="en-US" w:bidi="ar-SA"/>
      </w:rPr>
    </w:lvl>
    <w:lvl w:ilvl="5" w:tplc="5C3AA32E">
      <w:numFmt w:val="bullet"/>
      <w:lvlText w:val="•"/>
      <w:lvlJc w:val="left"/>
      <w:pPr>
        <w:ind w:left="5730" w:hanging="240"/>
      </w:pPr>
      <w:rPr>
        <w:rFonts w:hint="default"/>
        <w:lang w:val="en-US" w:eastAsia="en-US" w:bidi="ar-SA"/>
      </w:rPr>
    </w:lvl>
    <w:lvl w:ilvl="6" w:tplc="CDDE4C4A">
      <w:numFmt w:val="bullet"/>
      <w:lvlText w:val="•"/>
      <w:lvlJc w:val="left"/>
      <w:pPr>
        <w:ind w:left="6732" w:hanging="240"/>
      </w:pPr>
      <w:rPr>
        <w:rFonts w:hint="default"/>
        <w:lang w:val="en-US" w:eastAsia="en-US" w:bidi="ar-SA"/>
      </w:rPr>
    </w:lvl>
    <w:lvl w:ilvl="7" w:tplc="08F023CC">
      <w:numFmt w:val="bullet"/>
      <w:lvlText w:val="•"/>
      <w:lvlJc w:val="left"/>
      <w:pPr>
        <w:ind w:left="7734" w:hanging="240"/>
      </w:pPr>
      <w:rPr>
        <w:rFonts w:hint="default"/>
        <w:lang w:val="en-US" w:eastAsia="en-US" w:bidi="ar-SA"/>
      </w:rPr>
    </w:lvl>
    <w:lvl w:ilvl="8" w:tplc="AC84D3D6">
      <w:numFmt w:val="bullet"/>
      <w:lvlText w:val="•"/>
      <w:lvlJc w:val="left"/>
      <w:pPr>
        <w:ind w:left="8736" w:hanging="240"/>
      </w:pPr>
      <w:rPr>
        <w:rFonts w:hint="default"/>
        <w:lang w:val="en-US" w:eastAsia="en-US" w:bidi="ar-SA"/>
      </w:rPr>
    </w:lvl>
  </w:abstractNum>
  <w:abstractNum w:abstractNumId="34" w15:restartNumberingAfterBreak="0">
    <w:nsid w:val="20970080"/>
    <w:multiLevelType w:val="hybridMultilevel"/>
    <w:tmpl w:val="AD8A0B68"/>
    <w:lvl w:ilvl="0" w:tplc="E4AA01F0">
      <w:numFmt w:val="bullet"/>
      <w:lvlText w:val="◦"/>
      <w:lvlJc w:val="left"/>
      <w:pPr>
        <w:ind w:left="1320" w:hanging="231"/>
      </w:pPr>
      <w:rPr>
        <w:rFonts w:ascii="Arial" w:eastAsia="Arial" w:hAnsi="Arial" w:cs="Arial" w:hint="default"/>
        <w:b w:val="0"/>
        <w:bCs w:val="0"/>
        <w:i w:val="0"/>
        <w:iCs w:val="0"/>
        <w:spacing w:val="0"/>
        <w:w w:val="158"/>
        <w:sz w:val="24"/>
        <w:szCs w:val="24"/>
        <w:lang w:val="en-US" w:eastAsia="en-US" w:bidi="ar-SA"/>
      </w:rPr>
    </w:lvl>
    <w:lvl w:ilvl="1" w:tplc="CCCE7DFC">
      <w:numFmt w:val="bullet"/>
      <w:lvlText w:val="•"/>
      <w:lvlJc w:val="left"/>
      <w:pPr>
        <w:ind w:left="2262" w:hanging="231"/>
      </w:pPr>
      <w:rPr>
        <w:rFonts w:hint="default"/>
        <w:lang w:val="en-US" w:eastAsia="en-US" w:bidi="ar-SA"/>
      </w:rPr>
    </w:lvl>
    <w:lvl w:ilvl="2" w:tplc="C2F6CEB0">
      <w:numFmt w:val="bullet"/>
      <w:lvlText w:val="•"/>
      <w:lvlJc w:val="left"/>
      <w:pPr>
        <w:ind w:left="3204" w:hanging="231"/>
      </w:pPr>
      <w:rPr>
        <w:rFonts w:hint="default"/>
        <w:lang w:val="en-US" w:eastAsia="en-US" w:bidi="ar-SA"/>
      </w:rPr>
    </w:lvl>
    <w:lvl w:ilvl="3" w:tplc="C8200470">
      <w:numFmt w:val="bullet"/>
      <w:lvlText w:val="•"/>
      <w:lvlJc w:val="left"/>
      <w:pPr>
        <w:ind w:left="4146" w:hanging="231"/>
      </w:pPr>
      <w:rPr>
        <w:rFonts w:hint="default"/>
        <w:lang w:val="en-US" w:eastAsia="en-US" w:bidi="ar-SA"/>
      </w:rPr>
    </w:lvl>
    <w:lvl w:ilvl="4" w:tplc="7D9073C4">
      <w:numFmt w:val="bullet"/>
      <w:lvlText w:val="•"/>
      <w:lvlJc w:val="left"/>
      <w:pPr>
        <w:ind w:left="5088" w:hanging="231"/>
      </w:pPr>
      <w:rPr>
        <w:rFonts w:hint="default"/>
        <w:lang w:val="en-US" w:eastAsia="en-US" w:bidi="ar-SA"/>
      </w:rPr>
    </w:lvl>
    <w:lvl w:ilvl="5" w:tplc="8D9AE854">
      <w:numFmt w:val="bullet"/>
      <w:lvlText w:val="•"/>
      <w:lvlJc w:val="left"/>
      <w:pPr>
        <w:ind w:left="6030" w:hanging="231"/>
      </w:pPr>
      <w:rPr>
        <w:rFonts w:hint="default"/>
        <w:lang w:val="en-US" w:eastAsia="en-US" w:bidi="ar-SA"/>
      </w:rPr>
    </w:lvl>
    <w:lvl w:ilvl="6" w:tplc="78A60942">
      <w:numFmt w:val="bullet"/>
      <w:lvlText w:val="•"/>
      <w:lvlJc w:val="left"/>
      <w:pPr>
        <w:ind w:left="6972" w:hanging="231"/>
      </w:pPr>
      <w:rPr>
        <w:rFonts w:hint="default"/>
        <w:lang w:val="en-US" w:eastAsia="en-US" w:bidi="ar-SA"/>
      </w:rPr>
    </w:lvl>
    <w:lvl w:ilvl="7" w:tplc="92E2726E">
      <w:numFmt w:val="bullet"/>
      <w:lvlText w:val="•"/>
      <w:lvlJc w:val="left"/>
      <w:pPr>
        <w:ind w:left="7914" w:hanging="231"/>
      </w:pPr>
      <w:rPr>
        <w:rFonts w:hint="default"/>
        <w:lang w:val="en-US" w:eastAsia="en-US" w:bidi="ar-SA"/>
      </w:rPr>
    </w:lvl>
    <w:lvl w:ilvl="8" w:tplc="43D0F334">
      <w:numFmt w:val="bullet"/>
      <w:lvlText w:val="•"/>
      <w:lvlJc w:val="left"/>
      <w:pPr>
        <w:ind w:left="8856" w:hanging="231"/>
      </w:pPr>
      <w:rPr>
        <w:rFonts w:hint="default"/>
        <w:lang w:val="en-US" w:eastAsia="en-US" w:bidi="ar-SA"/>
      </w:rPr>
    </w:lvl>
  </w:abstractNum>
  <w:abstractNum w:abstractNumId="35" w15:restartNumberingAfterBreak="0">
    <w:nsid w:val="209C29E6"/>
    <w:multiLevelType w:val="hybridMultilevel"/>
    <w:tmpl w:val="44C486C4"/>
    <w:lvl w:ilvl="0" w:tplc="A1B2D94C">
      <w:numFmt w:val="bullet"/>
      <w:lvlText w:val="◦"/>
      <w:lvlJc w:val="left"/>
      <w:pPr>
        <w:ind w:left="1320" w:hanging="231"/>
      </w:pPr>
      <w:rPr>
        <w:rFonts w:ascii="Arial" w:eastAsia="Arial" w:hAnsi="Arial" w:cs="Arial" w:hint="default"/>
        <w:b w:val="0"/>
        <w:bCs w:val="0"/>
        <w:i w:val="0"/>
        <w:iCs w:val="0"/>
        <w:spacing w:val="0"/>
        <w:w w:val="158"/>
        <w:sz w:val="24"/>
        <w:szCs w:val="24"/>
        <w:lang w:val="en-US" w:eastAsia="en-US" w:bidi="ar-SA"/>
      </w:rPr>
    </w:lvl>
    <w:lvl w:ilvl="1" w:tplc="E3F60870">
      <w:numFmt w:val="bullet"/>
      <w:lvlText w:val="•"/>
      <w:lvlJc w:val="left"/>
      <w:pPr>
        <w:ind w:left="2262" w:hanging="231"/>
      </w:pPr>
      <w:rPr>
        <w:rFonts w:hint="default"/>
        <w:lang w:val="en-US" w:eastAsia="en-US" w:bidi="ar-SA"/>
      </w:rPr>
    </w:lvl>
    <w:lvl w:ilvl="2" w:tplc="2D162E32">
      <w:numFmt w:val="bullet"/>
      <w:lvlText w:val="•"/>
      <w:lvlJc w:val="left"/>
      <w:pPr>
        <w:ind w:left="3204" w:hanging="231"/>
      </w:pPr>
      <w:rPr>
        <w:rFonts w:hint="default"/>
        <w:lang w:val="en-US" w:eastAsia="en-US" w:bidi="ar-SA"/>
      </w:rPr>
    </w:lvl>
    <w:lvl w:ilvl="3" w:tplc="A2D8BF56">
      <w:numFmt w:val="bullet"/>
      <w:lvlText w:val="•"/>
      <w:lvlJc w:val="left"/>
      <w:pPr>
        <w:ind w:left="4146" w:hanging="231"/>
      </w:pPr>
      <w:rPr>
        <w:rFonts w:hint="default"/>
        <w:lang w:val="en-US" w:eastAsia="en-US" w:bidi="ar-SA"/>
      </w:rPr>
    </w:lvl>
    <w:lvl w:ilvl="4" w:tplc="E6CE2972">
      <w:numFmt w:val="bullet"/>
      <w:lvlText w:val="•"/>
      <w:lvlJc w:val="left"/>
      <w:pPr>
        <w:ind w:left="5088" w:hanging="231"/>
      </w:pPr>
      <w:rPr>
        <w:rFonts w:hint="default"/>
        <w:lang w:val="en-US" w:eastAsia="en-US" w:bidi="ar-SA"/>
      </w:rPr>
    </w:lvl>
    <w:lvl w:ilvl="5" w:tplc="52F290EC">
      <w:numFmt w:val="bullet"/>
      <w:lvlText w:val="•"/>
      <w:lvlJc w:val="left"/>
      <w:pPr>
        <w:ind w:left="6030" w:hanging="231"/>
      </w:pPr>
      <w:rPr>
        <w:rFonts w:hint="default"/>
        <w:lang w:val="en-US" w:eastAsia="en-US" w:bidi="ar-SA"/>
      </w:rPr>
    </w:lvl>
    <w:lvl w:ilvl="6" w:tplc="2A86AF48">
      <w:numFmt w:val="bullet"/>
      <w:lvlText w:val="•"/>
      <w:lvlJc w:val="left"/>
      <w:pPr>
        <w:ind w:left="6972" w:hanging="231"/>
      </w:pPr>
      <w:rPr>
        <w:rFonts w:hint="default"/>
        <w:lang w:val="en-US" w:eastAsia="en-US" w:bidi="ar-SA"/>
      </w:rPr>
    </w:lvl>
    <w:lvl w:ilvl="7" w:tplc="F588FAD6">
      <w:numFmt w:val="bullet"/>
      <w:lvlText w:val="•"/>
      <w:lvlJc w:val="left"/>
      <w:pPr>
        <w:ind w:left="7914" w:hanging="231"/>
      </w:pPr>
      <w:rPr>
        <w:rFonts w:hint="default"/>
        <w:lang w:val="en-US" w:eastAsia="en-US" w:bidi="ar-SA"/>
      </w:rPr>
    </w:lvl>
    <w:lvl w:ilvl="8" w:tplc="6EAC3BB4">
      <w:numFmt w:val="bullet"/>
      <w:lvlText w:val="•"/>
      <w:lvlJc w:val="left"/>
      <w:pPr>
        <w:ind w:left="8856" w:hanging="231"/>
      </w:pPr>
      <w:rPr>
        <w:rFonts w:hint="default"/>
        <w:lang w:val="en-US" w:eastAsia="en-US" w:bidi="ar-SA"/>
      </w:rPr>
    </w:lvl>
  </w:abstractNum>
  <w:abstractNum w:abstractNumId="36" w15:restartNumberingAfterBreak="0">
    <w:nsid w:val="20D00EA1"/>
    <w:multiLevelType w:val="hybridMultilevel"/>
    <w:tmpl w:val="E2A223E2"/>
    <w:lvl w:ilvl="0" w:tplc="0C14B1E8">
      <w:numFmt w:val="bullet"/>
      <w:lvlText w:val="•"/>
      <w:lvlJc w:val="left"/>
      <w:pPr>
        <w:ind w:left="720" w:hanging="231"/>
      </w:pPr>
      <w:rPr>
        <w:rFonts w:ascii="Arial" w:eastAsia="Arial" w:hAnsi="Arial" w:cs="Arial" w:hint="default"/>
        <w:b w:val="0"/>
        <w:bCs w:val="0"/>
        <w:i w:val="0"/>
        <w:iCs w:val="0"/>
        <w:spacing w:val="0"/>
        <w:w w:val="160"/>
        <w:sz w:val="24"/>
        <w:szCs w:val="24"/>
        <w:lang w:val="en-US" w:eastAsia="en-US" w:bidi="ar-SA"/>
      </w:rPr>
    </w:lvl>
    <w:lvl w:ilvl="1" w:tplc="A4A4C6BC">
      <w:numFmt w:val="bullet"/>
      <w:lvlText w:val="•"/>
      <w:lvlJc w:val="left"/>
      <w:pPr>
        <w:ind w:left="1722" w:hanging="231"/>
      </w:pPr>
      <w:rPr>
        <w:rFonts w:hint="default"/>
        <w:lang w:val="en-US" w:eastAsia="en-US" w:bidi="ar-SA"/>
      </w:rPr>
    </w:lvl>
    <w:lvl w:ilvl="2" w:tplc="8D44F8C0">
      <w:numFmt w:val="bullet"/>
      <w:lvlText w:val="•"/>
      <w:lvlJc w:val="left"/>
      <w:pPr>
        <w:ind w:left="2724" w:hanging="231"/>
      </w:pPr>
      <w:rPr>
        <w:rFonts w:hint="default"/>
        <w:lang w:val="en-US" w:eastAsia="en-US" w:bidi="ar-SA"/>
      </w:rPr>
    </w:lvl>
    <w:lvl w:ilvl="3" w:tplc="A442FD4A">
      <w:numFmt w:val="bullet"/>
      <w:lvlText w:val="•"/>
      <w:lvlJc w:val="left"/>
      <w:pPr>
        <w:ind w:left="3726" w:hanging="231"/>
      </w:pPr>
      <w:rPr>
        <w:rFonts w:hint="default"/>
        <w:lang w:val="en-US" w:eastAsia="en-US" w:bidi="ar-SA"/>
      </w:rPr>
    </w:lvl>
    <w:lvl w:ilvl="4" w:tplc="BED2212E">
      <w:numFmt w:val="bullet"/>
      <w:lvlText w:val="•"/>
      <w:lvlJc w:val="left"/>
      <w:pPr>
        <w:ind w:left="4728" w:hanging="231"/>
      </w:pPr>
      <w:rPr>
        <w:rFonts w:hint="default"/>
        <w:lang w:val="en-US" w:eastAsia="en-US" w:bidi="ar-SA"/>
      </w:rPr>
    </w:lvl>
    <w:lvl w:ilvl="5" w:tplc="5004FB74">
      <w:numFmt w:val="bullet"/>
      <w:lvlText w:val="•"/>
      <w:lvlJc w:val="left"/>
      <w:pPr>
        <w:ind w:left="5730" w:hanging="231"/>
      </w:pPr>
      <w:rPr>
        <w:rFonts w:hint="default"/>
        <w:lang w:val="en-US" w:eastAsia="en-US" w:bidi="ar-SA"/>
      </w:rPr>
    </w:lvl>
    <w:lvl w:ilvl="6" w:tplc="2AF6A91C">
      <w:numFmt w:val="bullet"/>
      <w:lvlText w:val="•"/>
      <w:lvlJc w:val="left"/>
      <w:pPr>
        <w:ind w:left="6732" w:hanging="231"/>
      </w:pPr>
      <w:rPr>
        <w:rFonts w:hint="default"/>
        <w:lang w:val="en-US" w:eastAsia="en-US" w:bidi="ar-SA"/>
      </w:rPr>
    </w:lvl>
    <w:lvl w:ilvl="7" w:tplc="1A2676E0">
      <w:numFmt w:val="bullet"/>
      <w:lvlText w:val="•"/>
      <w:lvlJc w:val="left"/>
      <w:pPr>
        <w:ind w:left="7734" w:hanging="231"/>
      </w:pPr>
      <w:rPr>
        <w:rFonts w:hint="default"/>
        <w:lang w:val="en-US" w:eastAsia="en-US" w:bidi="ar-SA"/>
      </w:rPr>
    </w:lvl>
    <w:lvl w:ilvl="8" w:tplc="E2403474">
      <w:numFmt w:val="bullet"/>
      <w:lvlText w:val="•"/>
      <w:lvlJc w:val="left"/>
      <w:pPr>
        <w:ind w:left="8736" w:hanging="231"/>
      </w:pPr>
      <w:rPr>
        <w:rFonts w:hint="default"/>
        <w:lang w:val="en-US" w:eastAsia="en-US" w:bidi="ar-SA"/>
      </w:rPr>
    </w:lvl>
  </w:abstractNum>
  <w:abstractNum w:abstractNumId="37" w15:restartNumberingAfterBreak="0">
    <w:nsid w:val="21C7101B"/>
    <w:multiLevelType w:val="hybridMultilevel"/>
    <w:tmpl w:val="3D205174"/>
    <w:lvl w:ilvl="0" w:tplc="3CE0F1A4">
      <w:start w:val="1"/>
      <w:numFmt w:val="decimal"/>
      <w:lvlText w:val="%1."/>
      <w:lvlJc w:val="left"/>
      <w:pPr>
        <w:ind w:left="720" w:hanging="240"/>
      </w:pPr>
      <w:rPr>
        <w:rFonts w:ascii="Times New Roman" w:eastAsia="Times New Roman" w:hAnsi="Times New Roman" w:cs="Times New Roman" w:hint="default"/>
        <w:b/>
        <w:bCs/>
        <w:i w:val="0"/>
        <w:iCs w:val="0"/>
        <w:spacing w:val="0"/>
        <w:w w:val="100"/>
        <w:sz w:val="24"/>
        <w:szCs w:val="24"/>
        <w:lang w:val="en-US" w:eastAsia="en-US" w:bidi="ar-SA"/>
      </w:rPr>
    </w:lvl>
    <w:lvl w:ilvl="1" w:tplc="C486D2CC">
      <w:numFmt w:val="bullet"/>
      <w:lvlText w:val="•"/>
      <w:lvlJc w:val="left"/>
      <w:pPr>
        <w:ind w:left="1722" w:hanging="240"/>
      </w:pPr>
      <w:rPr>
        <w:rFonts w:hint="default"/>
        <w:lang w:val="en-US" w:eastAsia="en-US" w:bidi="ar-SA"/>
      </w:rPr>
    </w:lvl>
    <w:lvl w:ilvl="2" w:tplc="96D8746C">
      <w:numFmt w:val="bullet"/>
      <w:lvlText w:val="•"/>
      <w:lvlJc w:val="left"/>
      <w:pPr>
        <w:ind w:left="2724" w:hanging="240"/>
      </w:pPr>
      <w:rPr>
        <w:rFonts w:hint="default"/>
        <w:lang w:val="en-US" w:eastAsia="en-US" w:bidi="ar-SA"/>
      </w:rPr>
    </w:lvl>
    <w:lvl w:ilvl="3" w:tplc="C7CA08F6">
      <w:numFmt w:val="bullet"/>
      <w:lvlText w:val="•"/>
      <w:lvlJc w:val="left"/>
      <w:pPr>
        <w:ind w:left="3726" w:hanging="240"/>
      </w:pPr>
      <w:rPr>
        <w:rFonts w:hint="default"/>
        <w:lang w:val="en-US" w:eastAsia="en-US" w:bidi="ar-SA"/>
      </w:rPr>
    </w:lvl>
    <w:lvl w:ilvl="4" w:tplc="3F6C9BF4">
      <w:numFmt w:val="bullet"/>
      <w:lvlText w:val="•"/>
      <w:lvlJc w:val="left"/>
      <w:pPr>
        <w:ind w:left="4728" w:hanging="240"/>
      </w:pPr>
      <w:rPr>
        <w:rFonts w:hint="default"/>
        <w:lang w:val="en-US" w:eastAsia="en-US" w:bidi="ar-SA"/>
      </w:rPr>
    </w:lvl>
    <w:lvl w:ilvl="5" w:tplc="6DEEA3D6">
      <w:numFmt w:val="bullet"/>
      <w:lvlText w:val="•"/>
      <w:lvlJc w:val="left"/>
      <w:pPr>
        <w:ind w:left="5730" w:hanging="240"/>
      </w:pPr>
      <w:rPr>
        <w:rFonts w:hint="default"/>
        <w:lang w:val="en-US" w:eastAsia="en-US" w:bidi="ar-SA"/>
      </w:rPr>
    </w:lvl>
    <w:lvl w:ilvl="6" w:tplc="F20A1F24">
      <w:numFmt w:val="bullet"/>
      <w:lvlText w:val="•"/>
      <w:lvlJc w:val="left"/>
      <w:pPr>
        <w:ind w:left="6732" w:hanging="240"/>
      </w:pPr>
      <w:rPr>
        <w:rFonts w:hint="default"/>
        <w:lang w:val="en-US" w:eastAsia="en-US" w:bidi="ar-SA"/>
      </w:rPr>
    </w:lvl>
    <w:lvl w:ilvl="7" w:tplc="09F8E620">
      <w:numFmt w:val="bullet"/>
      <w:lvlText w:val="•"/>
      <w:lvlJc w:val="left"/>
      <w:pPr>
        <w:ind w:left="7734" w:hanging="240"/>
      </w:pPr>
      <w:rPr>
        <w:rFonts w:hint="default"/>
        <w:lang w:val="en-US" w:eastAsia="en-US" w:bidi="ar-SA"/>
      </w:rPr>
    </w:lvl>
    <w:lvl w:ilvl="8" w:tplc="EBA84274">
      <w:numFmt w:val="bullet"/>
      <w:lvlText w:val="•"/>
      <w:lvlJc w:val="left"/>
      <w:pPr>
        <w:ind w:left="8736" w:hanging="240"/>
      </w:pPr>
      <w:rPr>
        <w:rFonts w:hint="default"/>
        <w:lang w:val="en-US" w:eastAsia="en-US" w:bidi="ar-SA"/>
      </w:rPr>
    </w:lvl>
  </w:abstractNum>
  <w:abstractNum w:abstractNumId="38" w15:restartNumberingAfterBreak="0">
    <w:nsid w:val="23A35488"/>
    <w:multiLevelType w:val="hybridMultilevel"/>
    <w:tmpl w:val="FAB808DC"/>
    <w:lvl w:ilvl="0" w:tplc="782246EA">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269E3972"/>
    <w:multiLevelType w:val="hybridMultilevel"/>
    <w:tmpl w:val="1B26BFD2"/>
    <w:lvl w:ilvl="0" w:tplc="5F70BB0C">
      <w:start w:val="1"/>
      <w:numFmt w:val="decimal"/>
      <w:lvlText w:val="%1."/>
      <w:lvlJc w:val="left"/>
      <w:pPr>
        <w:ind w:left="1320" w:hanging="240"/>
      </w:pPr>
      <w:rPr>
        <w:rFonts w:ascii="Times New Roman" w:eastAsia="Times New Roman" w:hAnsi="Times New Roman" w:cs="Times New Roman" w:hint="default"/>
        <w:b/>
        <w:bCs/>
        <w:i w:val="0"/>
        <w:iCs w:val="0"/>
        <w:spacing w:val="0"/>
        <w:w w:val="100"/>
        <w:sz w:val="24"/>
        <w:szCs w:val="24"/>
        <w:lang w:val="en-US" w:eastAsia="en-US" w:bidi="ar-SA"/>
      </w:rPr>
    </w:lvl>
    <w:lvl w:ilvl="1" w:tplc="6508758E">
      <w:numFmt w:val="bullet"/>
      <w:lvlText w:val="•"/>
      <w:lvlJc w:val="left"/>
      <w:pPr>
        <w:ind w:left="2262" w:hanging="240"/>
      </w:pPr>
      <w:rPr>
        <w:rFonts w:hint="default"/>
        <w:lang w:val="en-US" w:eastAsia="en-US" w:bidi="ar-SA"/>
      </w:rPr>
    </w:lvl>
    <w:lvl w:ilvl="2" w:tplc="275409AE">
      <w:numFmt w:val="bullet"/>
      <w:lvlText w:val="•"/>
      <w:lvlJc w:val="left"/>
      <w:pPr>
        <w:ind w:left="3204" w:hanging="240"/>
      </w:pPr>
      <w:rPr>
        <w:rFonts w:hint="default"/>
        <w:lang w:val="en-US" w:eastAsia="en-US" w:bidi="ar-SA"/>
      </w:rPr>
    </w:lvl>
    <w:lvl w:ilvl="3" w:tplc="D77C303A">
      <w:numFmt w:val="bullet"/>
      <w:lvlText w:val="•"/>
      <w:lvlJc w:val="left"/>
      <w:pPr>
        <w:ind w:left="4146" w:hanging="240"/>
      </w:pPr>
      <w:rPr>
        <w:rFonts w:hint="default"/>
        <w:lang w:val="en-US" w:eastAsia="en-US" w:bidi="ar-SA"/>
      </w:rPr>
    </w:lvl>
    <w:lvl w:ilvl="4" w:tplc="75CCABE8">
      <w:numFmt w:val="bullet"/>
      <w:lvlText w:val="•"/>
      <w:lvlJc w:val="left"/>
      <w:pPr>
        <w:ind w:left="5088" w:hanging="240"/>
      </w:pPr>
      <w:rPr>
        <w:rFonts w:hint="default"/>
        <w:lang w:val="en-US" w:eastAsia="en-US" w:bidi="ar-SA"/>
      </w:rPr>
    </w:lvl>
    <w:lvl w:ilvl="5" w:tplc="7894633E">
      <w:numFmt w:val="bullet"/>
      <w:lvlText w:val="•"/>
      <w:lvlJc w:val="left"/>
      <w:pPr>
        <w:ind w:left="6030" w:hanging="240"/>
      </w:pPr>
      <w:rPr>
        <w:rFonts w:hint="default"/>
        <w:lang w:val="en-US" w:eastAsia="en-US" w:bidi="ar-SA"/>
      </w:rPr>
    </w:lvl>
    <w:lvl w:ilvl="6" w:tplc="A09E7266">
      <w:numFmt w:val="bullet"/>
      <w:lvlText w:val="•"/>
      <w:lvlJc w:val="left"/>
      <w:pPr>
        <w:ind w:left="6972" w:hanging="240"/>
      </w:pPr>
      <w:rPr>
        <w:rFonts w:hint="default"/>
        <w:lang w:val="en-US" w:eastAsia="en-US" w:bidi="ar-SA"/>
      </w:rPr>
    </w:lvl>
    <w:lvl w:ilvl="7" w:tplc="3B4A1330">
      <w:numFmt w:val="bullet"/>
      <w:lvlText w:val="•"/>
      <w:lvlJc w:val="left"/>
      <w:pPr>
        <w:ind w:left="7914" w:hanging="240"/>
      </w:pPr>
      <w:rPr>
        <w:rFonts w:hint="default"/>
        <w:lang w:val="en-US" w:eastAsia="en-US" w:bidi="ar-SA"/>
      </w:rPr>
    </w:lvl>
    <w:lvl w:ilvl="8" w:tplc="62AAA7DC">
      <w:numFmt w:val="bullet"/>
      <w:lvlText w:val="•"/>
      <w:lvlJc w:val="left"/>
      <w:pPr>
        <w:ind w:left="8856" w:hanging="240"/>
      </w:pPr>
      <w:rPr>
        <w:rFonts w:hint="default"/>
        <w:lang w:val="en-US" w:eastAsia="en-US" w:bidi="ar-SA"/>
      </w:rPr>
    </w:lvl>
  </w:abstractNum>
  <w:abstractNum w:abstractNumId="40" w15:restartNumberingAfterBreak="0">
    <w:nsid w:val="27C6220B"/>
    <w:multiLevelType w:val="multilevel"/>
    <w:tmpl w:val="D4D0EC8E"/>
    <w:lvl w:ilvl="0">
      <w:start w:val="1"/>
      <w:numFmt w:val="lowerLetter"/>
      <w:lvlText w:val="%1."/>
      <w:lvlJc w:val="left"/>
      <w:pPr>
        <w:tabs>
          <w:tab w:val="num" w:pos="720"/>
        </w:tabs>
        <w:ind w:left="720" w:hanging="360"/>
      </w:pPr>
      <w:rPr>
        <w:b/>
        <w:bCs/>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294F76DD"/>
    <w:multiLevelType w:val="hybridMultilevel"/>
    <w:tmpl w:val="A7A4E686"/>
    <w:lvl w:ilvl="0" w:tplc="4192DE78">
      <w:numFmt w:val="bullet"/>
      <w:lvlText w:val="◦"/>
      <w:lvlJc w:val="left"/>
      <w:pPr>
        <w:ind w:left="1320" w:hanging="231"/>
      </w:pPr>
      <w:rPr>
        <w:rFonts w:ascii="Arial" w:eastAsia="Arial" w:hAnsi="Arial" w:cs="Arial" w:hint="default"/>
        <w:b w:val="0"/>
        <w:bCs w:val="0"/>
        <w:i w:val="0"/>
        <w:iCs w:val="0"/>
        <w:spacing w:val="0"/>
        <w:w w:val="158"/>
        <w:sz w:val="24"/>
        <w:szCs w:val="24"/>
        <w:lang w:val="en-US" w:eastAsia="en-US" w:bidi="ar-SA"/>
      </w:rPr>
    </w:lvl>
    <w:lvl w:ilvl="1" w:tplc="2542ABB6">
      <w:numFmt w:val="bullet"/>
      <w:lvlText w:val="•"/>
      <w:lvlJc w:val="left"/>
      <w:pPr>
        <w:ind w:left="2262" w:hanging="231"/>
      </w:pPr>
      <w:rPr>
        <w:rFonts w:hint="default"/>
        <w:lang w:val="en-US" w:eastAsia="en-US" w:bidi="ar-SA"/>
      </w:rPr>
    </w:lvl>
    <w:lvl w:ilvl="2" w:tplc="DA56A834">
      <w:numFmt w:val="bullet"/>
      <w:lvlText w:val="•"/>
      <w:lvlJc w:val="left"/>
      <w:pPr>
        <w:ind w:left="3204" w:hanging="231"/>
      </w:pPr>
      <w:rPr>
        <w:rFonts w:hint="default"/>
        <w:lang w:val="en-US" w:eastAsia="en-US" w:bidi="ar-SA"/>
      </w:rPr>
    </w:lvl>
    <w:lvl w:ilvl="3" w:tplc="6F3AA442">
      <w:numFmt w:val="bullet"/>
      <w:lvlText w:val="•"/>
      <w:lvlJc w:val="left"/>
      <w:pPr>
        <w:ind w:left="4146" w:hanging="231"/>
      </w:pPr>
      <w:rPr>
        <w:rFonts w:hint="default"/>
        <w:lang w:val="en-US" w:eastAsia="en-US" w:bidi="ar-SA"/>
      </w:rPr>
    </w:lvl>
    <w:lvl w:ilvl="4" w:tplc="28F249A0">
      <w:numFmt w:val="bullet"/>
      <w:lvlText w:val="•"/>
      <w:lvlJc w:val="left"/>
      <w:pPr>
        <w:ind w:left="5088" w:hanging="231"/>
      </w:pPr>
      <w:rPr>
        <w:rFonts w:hint="default"/>
        <w:lang w:val="en-US" w:eastAsia="en-US" w:bidi="ar-SA"/>
      </w:rPr>
    </w:lvl>
    <w:lvl w:ilvl="5" w:tplc="F0908E78">
      <w:numFmt w:val="bullet"/>
      <w:lvlText w:val="•"/>
      <w:lvlJc w:val="left"/>
      <w:pPr>
        <w:ind w:left="6030" w:hanging="231"/>
      </w:pPr>
      <w:rPr>
        <w:rFonts w:hint="default"/>
        <w:lang w:val="en-US" w:eastAsia="en-US" w:bidi="ar-SA"/>
      </w:rPr>
    </w:lvl>
    <w:lvl w:ilvl="6" w:tplc="F58ED486">
      <w:numFmt w:val="bullet"/>
      <w:lvlText w:val="•"/>
      <w:lvlJc w:val="left"/>
      <w:pPr>
        <w:ind w:left="6972" w:hanging="231"/>
      </w:pPr>
      <w:rPr>
        <w:rFonts w:hint="default"/>
        <w:lang w:val="en-US" w:eastAsia="en-US" w:bidi="ar-SA"/>
      </w:rPr>
    </w:lvl>
    <w:lvl w:ilvl="7" w:tplc="A25ACDD6">
      <w:numFmt w:val="bullet"/>
      <w:lvlText w:val="•"/>
      <w:lvlJc w:val="left"/>
      <w:pPr>
        <w:ind w:left="7914" w:hanging="231"/>
      </w:pPr>
      <w:rPr>
        <w:rFonts w:hint="default"/>
        <w:lang w:val="en-US" w:eastAsia="en-US" w:bidi="ar-SA"/>
      </w:rPr>
    </w:lvl>
    <w:lvl w:ilvl="8" w:tplc="418E6224">
      <w:numFmt w:val="bullet"/>
      <w:lvlText w:val="•"/>
      <w:lvlJc w:val="left"/>
      <w:pPr>
        <w:ind w:left="8856" w:hanging="231"/>
      </w:pPr>
      <w:rPr>
        <w:rFonts w:hint="default"/>
        <w:lang w:val="en-US" w:eastAsia="en-US" w:bidi="ar-SA"/>
      </w:rPr>
    </w:lvl>
  </w:abstractNum>
  <w:abstractNum w:abstractNumId="42" w15:restartNumberingAfterBreak="0">
    <w:nsid w:val="2B7444FC"/>
    <w:multiLevelType w:val="hybridMultilevel"/>
    <w:tmpl w:val="94E490CC"/>
    <w:lvl w:ilvl="0" w:tplc="48A40B14">
      <w:start w:val="1"/>
      <w:numFmt w:val="decimal"/>
      <w:lvlText w:val="(%1)"/>
      <w:lvlJc w:val="left"/>
      <w:pPr>
        <w:ind w:left="1809" w:hanging="340"/>
      </w:pPr>
      <w:rPr>
        <w:rFonts w:ascii="Times New Roman" w:eastAsia="Times New Roman" w:hAnsi="Times New Roman" w:cs="Times New Roman" w:hint="default"/>
        <w:b w:val="0"/>
        <w:bCs w:val="0"/>
        <w:i w:val="0"/>
        <w:iCs w:val="0"/>
        <w:spacing w:val="0"/>
        <w:w w:val="100"/>
        <w:sz w:val="24"/>
        <w:szCs w:val="24"/>
        <w:lang w:val="en-US" w:eastAsia="en-US" w:bidi="ar-SA"/>
      </w:rPr>
    </w:lvl>
    <w:lvl w:ilvl="1" w:tplc="4EF22A7A">
      <w:numFmt w:val="bullet"/>
      <w:lvlText w:val="•"/>
      <w:lvlJc w:val="left"/>
      <w:pPr>
        <w:ind w:left="2694" w:hanging="340"/>
      </w:pPr>
      <w:rPr>
        <w:rFonts w:hint="default"/>
        <w:lang w:val="en-US" w:eastAsia="en-US" w:bidi="ar-SA"/>
      </w:rPr>
    </w:lvl>
    <w:lvl w:ilvl="2" w:tplc="D2F8F880">
      <w:numFmt w:val="bullet"/>
      <w:lvlText w:val="•"/>
      <w:lvlJc w:val="left"/>
      <w:pPr>
        <w:ind w:left="3588" w:hanging="340"/>
      </w:pPr>
      <w:rPr>
        <w:rFonts w:hint="default"/>
        <w:lang w:val="en-US" w:eastAsia="en-US" w:bidi="ar-SA"/>
      </w:rPr>
    </w:lvl>
    <w:lvl w:ilvl="3" w:tplc="F6744A4C">
      <w:numFmt w:val="bullet"/>
      <w:lvlText w:val="•"/>
      <w:lvlJc w:val="left"/>
      <w:pPr>
        <w:ind w:left="4482" w:hanging="340"/>
      </w:pPr>
      <w:rPr>
        <w:rFonts w:hint="default"/>
        <w:lang w:val="en-US" w:eastAsia="en-US" w:bidi="ar-SA"/>
      </w:rPr>
    </w:lvl>
    <w:lvl w:ilvl="4" w:tplc="98581006">
      <w:numFmt w:val="bullet"/>
      <w:lvlText w:val="•"/>
      <w:lvlJc w:val="left"/>
      <w:pPr>
        <w:ind w:left="5376" w:hanging="340"/>
      </w:pPr>
      <w:rPr>
        <w:rFonts w:hint="default"/>
        <w:lang w:val="en-US" w:eastAsia="en-US" w:bidi="ar-SA"/>
      </w:rPr>
    </w:lvl>
    <w:lvl w:ilvl="5" w:tplc="0180DFBC">
      <w:numFmt w:val="bullet"/>
      <w:lvlText w:val="•"/>
      <w:lvlJc w:val="left"/>
      <w:pPr>
        <w:ind w:left="6270" w:hanging="340"/>
      </w:pPr>
      <w:rPr>
        <w:rFonts w:hint="default"/>
        <w:lang w:val="en-US" w:eastAsia="en-US" w:bidi="ar-SA"/>
      </w:rPr>
    </w:lvl>
    <w:lvl w:ilvl="6" w:tplc="A90831EC">
      <w:numFmt w:val="bullet"/>
      <w:lvlText w:val="•"/>
      <w:lvlJc w:val="left"/>
      <w:pPr>
        <w:ind w:left="7164" w:hanging="340"/>
      </w:pPr>
      <w:rPr>
        <w:rFonts w:hint="default"/>
        <w:lang w:val="en-US" w:eastAsia="en-US" w:bidi="ar-SA"/>
      </w:rPr>
    </w:lvl>
    <w:lvl w:ilvl="7" w:tplc="AB2E81A4">
      <w:numFmt w:val="bullet"/>
      <w:lvlText w:val="•"/>
      <w:lvlJc w:val="left"/>
      <w:pPr>
        <w:ind w:left="8058" w:hanging="340"/>
      </w:pPr>
      <w:rPr>
        <w:rFonts w:hint="default"/>
        <w:lang w:val="en-US" w:eastAsia="en-US" w:bidi="ar-SA"/>
      </w:rPr>
    </w:lvl>
    <w:lvl w:ilvl="8" w:tplc="E418EA30">
      <w:numFmt w:val="bullet"/>
      <w:lvlText w:val="•"/>
      <w:lvlJc w:val="left"/>
      <w:pPr>
        <w:ind w:left="8952" w:hanging="340"/>
      </w:pPr>
      <w:rPr>
        <w:rFonts w:hint="default"/>
        <w:lang w:val="en-US" w:eastAsia="en-US" w:bidi="ar-SA"/>
      </w:rPr>
    </w:lvl>
  </w:abstractNum>
  <w:abstractNum w:abstractNumId="43" w15:restartNumberingAfterBreak="0">
    <w:nsid w:val="2CE87478"/>
    <w:multiLevelType w:val="hybridMultilevel"/>
    <w:tmpl w:val="07105164"/>
    <w:lvl w:ilvl="0" w:tplc="E7401910">
      <w:start w:val="1"/>
      <w:numFmt w:val="upperRoman"/>
      <w:lvlText w:val="%1."/>
      <w:lvlJc w:val="left"/>
      <w:pPr>
        <w:ind w:left="493" w:hanging="374"/>
      </w:pPr>
      <w:rPr>
        <w:rFonts w:ascii="Times New Roman" w:eastAsia="Times New Roman" w:hAnsi="Times New Roman" w:cs="Times New Roman" w:hint="default"/>
        <w:b/>
        <w:bCs/>
        <w:i w:val="0"/>
        <w:iCs w:val="0"/>
        <w:color w:val="770000"/>
        <w:spacing w:val="0"/>
        <w:w w:val="100"/>
        <w:sz w:val="42"/>
        <w:szCs w:val="42"/>
        <w:lang w:val="en-US" w:eastAsia="en-US" w:bidi="ar-SA"/>
      </w:rPr>
    </w:lvl>
    <w:lvl w:ilvl="1" w:tplc="D64C9EC2">
      <w:numFmt w:val="bullet"/>
      <w:lvlText w:val="•"/>
      <w:lvlJc w:val="left"/>
      <w:pPr>
        <w:ind w:left="720" w:hanging="231"/>
      </w:pPr>
      <w:rPr>
        <w:rFonts w:ascii="Arial" w:eastAsia="Arial" w:hAnsi="Arial" w:cs="Arial" w:hint="default"/>
        <w:b w:val="0"/>
        <w:bCs w:val="0"/>
        <w:i w:val="0"/>
        <w:iCs w:val="0"/>
        <w:spacing w:val="0"/>
        <w:w w:val="160"/>
        <w:sz w:val="24"/>
        <w:szCs w:val="24"/>
        <w:lang w:val="en-US" w:eastAsia="en-US" w:bidi="ar-SA"/>
      </w:rPr>
    </w:lvl>
    <w:lvl w:ilvl="2" w:tplc="F1DACFF4">
      <w:numFmt w:val="bullet"/>
      <w:lvlText w:val="•"/>
      <w:lvlJc w:val="left"/>
      <w:pPr>
        <w:ind w:left="1320" w:hanging="231"/>
      </w:pPr>
      <w:rPr>
        <w:rFonts w:ascii="Arial" w:eastAsia="Arial" w:hAnsi="Arial" w:cs="Arial" w:hint="default"/>
        <w:b w:val="0"/>
        <w:bCs w:val="0"/>
        <w:i w:val="0"/>
        <w:iCs w:val="0"/>
        <w:spacing w:val="0"/>
        <w:w w:val="160"/>
        <w:sz w:val="24"/>
        <w:szCs w:val="24"/>
        <w:lang w:val="en-US" w:eastAsia="en-US" w:bidi="ar-SA"/>
      </w:rPr>
    </w:lvl>
    <w:lvl w:ilvl="3" w:tplc="62DE35E6">
      <w:numFmt w:val="bullet"/>
      <w:lvlText w:val="•"/>
      <w:lvlJc w:val="left"/>
      <w:pPr>
        <w:ind w:left="2497" w:hanging="231"/>
      </w:pPr>
      <w:rPr>
        <w:rFonts w:hint="default"/>
        <w:lang w:val="en-US" w:eastAsia="en-US" w:bidi="ar-SA"/>
      </w:rPr>
    </w:lvl>
    <w:lvl w:ilvl="4" w:tplc="31B8AF58">
      <w:numFmt w:val="bullet"/>
      <w:lvlText w:val="•"/>
      <w:lvlJc w:val="left"/>
      <w:pPr>
        <w:ind w:left="3675" w:hanging="231"/>
      </w:pPr>
      <w:rPr>
        <w:rFonts w:hint="default"/>
        <w:lang w:val="en-US" w:eastAsia="en-US" w:bidi="ar-SA"/>
      </w:rPr>
    </w:lvl>
    <w:lvl w:ilvl="5" w:tplc="3A1A45A6">
      <w:numFmt w:val="bullet"/>
      <w:lvlText w:val="•"/>
      <w:lvlJc w:val="left"/>
      <w:pPr>
        <w:ind w:left="4852" w:hanging="231"/>
      </w:pPr>
      <w:rPr>
        <w:rFonts w:hint="default"/>
        <w:lang w:val="en-US" w:eastAsia="en-US" w:bidi="ar-SA"/>
      </w:rPr>
    </w:lvl>
    <w:lvl w:ilvl="6" w:tplc="44FE1746">
      <w:numFmt w:val="bullet"/>
      <w:lvlText w:val="•"/>
      <w:lvlJc w:val="left"/>
      <w:pPr>
        <w:ind w:left="6030" w:hanging="231"/>
      </w:pPr>
      <w:rPr>
        <w:rFonts w:hint="default"/>
        <w:lang w:val="en-US" w:eastAsia="en-US" w:bidi="ar-SA"/>
      </w:rPr>
    </w:lvl>
    <w:lvl w:ilvl="7" w:tplc="5128CA78">
      <w:numFmt w:val="bullet"/>
      <w:lvlText w:val="•"/>
      <w:lvlJc w:val="left"/>
      <w:pPr>
        <w:ind w:left="7207" w:hanging="231"/>
      </w:pPr>
      <w:rPr>
        <w:rFonts w:hint="default"/>
        <w:lang w:val="en-US" w:eastAsia="en-US" w:bidi="ar-SA"/>
      </w:rPr>
    </w:lvl>
    <w:lvl w:ilvl="8" w:tplc="FF90BCB8">
      <w:numFmt w:val="bullet"/>
      <w:lvlText w:val="•"/>
      <w:lvlJc w:val="left"/>
      <w:pPr>
        <w:ind w:left="8385" w:hanging="231"/>
      </w:pPr>
      <w:rPr>
        <w:rFonts w:hint="default"/>
        <w:lang w:val="en-US" w:eastAsia="en-US" w:bidi="ar-SA"/>
      </w:rPr>
    </w:lvl>
  </w:abstractNum>
  <w:abstractNum w:abstractNumId="44" w15:restartNumberingAfterBreak="0">
    <w:nsid w:val="2F89643D"/>
    <w:multiLevelType w:val="hybridMultilevel"/>
    <w:tmpl w:val="65947022"/>
    <w:lvl w:ilvl="0" w:tplc="5D7852C6">
      <w:start w:val="1"/>
      <w:numFmt w:val="decimal"/>
      <w:lvlText w:val="(%1)"/>
      <w:lvlJc w:val="left"/>
      <w:pPr>
        <w:ind w:left="2709" w:hanging="340"/>
      </w:pPr>
      <w:rPr>
        <w:rFonts w:ascii="Times New Roman" w:eastAsia="Times New Roman" w:hAnsi="Times New Roman" w:cs="Times New Roman" w:hint="default"/>
        <w:b w:val="0"/>
        <w:bCs w:val="0"/>
        <w:i w:val="0"/>
        <w:iCs w:val="0"/>
        <w:spacing w:val="0"/>
        <w:w w:val="100"/>
        <w:sz w:val="24"/>
        <w:szCs w:val="24"/>
        <w:lang w:val="en-US" w:eastAsia="en-US" w:bidi="ar-SA"/>
      </w:rPr>
    </w:lvl>
    <w:lvl w:ilvl="1" w:tplc="CEA8A956">
      <w:numFmt w:val="bullet"/>
      <w:lvlText w:val="•"/>
      <w:lvlJc w:val="left"/>
      <w:pPr>
        <w:ind w:left="3504" w:hanging="340"/>
      </w:pPr>
      <w:rPr>
        <w:rFonts w:hint="default"/>
        <w:lang w:val="en-US" w:eastAsia="en-US" w:bidi="ar-SA"/>
      </w:rPr>
    </w:lvl>
    <w:lvl w:ilvl="2" w:tplc="F946904E">
      <w:numFmt w:val="bullet"/>
      <w:lvlText w:val="•"/>
      <w:lvlJc w:val="left"/>
      <w:pPr>
        <w:ind w:left="4308" w:hanging="340"/>
      </w:pPr>
      <w:rPr>
        <w:rFonts w:hint="default"/>
        <w:lang w:val="en-US" w:eastAsia="en-US" w:bidi="ar-SA"/>
      </w:rPr>
    </w:lvl>
    <w:lvl w:ilvl="3" w:tplc="65C6EB70">
      <w:numFmt w:val="bullet"/>
      <w:lvlText w:val="•"/>
      <w:lvlJc w:val="left"/>
      <w:pPr>
        <w:ind w:left="5112" w:hanging="340"/>
      </w:pPr>
      <w:rPr>
        <w:rFonts w:hint="default"/>
        <w:lang w:val="en-US" w:eastAsia="en-US" w:bidi="ar-SA"/>
      </w:rPr>
    </w:lvl>
    <w:lvl w:ilvl="4" w:tplc="C2EEAEEA">
      <w:numFmt w:val="bullet"/>
      <w:lvlText w:val="•"/>
      <w:lvlJc w:val="left"/>
      <w:pPr>
        <w:ind w:left="5916" w:hanging="340"/>
      </w:pPr>
      <w:rPr>
        <w:rFonts w:hint="default"/>
        <w:lang w:val="en-US" w:eastAsia="en-US" w:bidi="ar-SA"/>
      </w:rPr>
    </w:lvl>
    <w:lvl w:ilvl="5" w:tplc="DB7A8D6C">
      <w:numFmt w:val="bullet"/>
      <w:lvlText w:val="•"/>
      <w:lvlJc w:val="left"/>
      <w:pPr>
        <w:ind w:left="6720" w:hanging="340"/>
      </w:pPr>
      <w:rPr>
        <w:rFonts w:hint="default"/>
        <w:lang w:val="en-US" w:eastAsia="en-US" w:bidi="ar-SA"/>
      </w:rPr>
    </w:lvl>
    <w:lvl w:ilvl="6" w:tplc="DC8C6A2A">
      <w:numFmt w:val="bullet"/>
      <w:lvlText w:val="•"/>
      <w:lvlJc w:val="left"/>
      <w:pPr>
        <w:ind w:left="7524" w:hanging="340"/>
      </w:pPr>
      <w:rPr>
        <w:rFonts w:hint="default"/>
        <w:lang w:val="en-US" w:eastAsia="en-US" w:bidi="ar-SA"/>
      </w:rPr>
    </w:lvl>
    <w:lvl w:ilvl="7" w:tplc="3ED849B8">
      <w:numFmt w:val="bullet"/>
      <w:lvlText w:val="•"/>
      <w:lvlJc w:val="left"/>
      <w:pPr>
        <w:ind w:left="8328" w:hanging="340"/>
      </w:pPr>
      <w:rPr>
        <w:rFonts w:hint="default"/>
        <w:lang w:val="en-US" w:eastAsia="en-US" w:bidi="ar-SA"/>
      </w:rPr>
    </w:lvl>
    <w:lvl w:ilvl="8" w:tplc="66CAC6A4">
      <w:numFmt w:val="bullet"/>
      <w:lvlText w:val="•"/>
      <w:lvlJc w:val="left"/>
      <w:pPr>
        <w:ind w:left="9132" w:hanging="340"/>
      </w:pPr>
      <w:rPr>
        <w:rFonts w:hint="default"/>
        <w:lang w:val="en-US" w:eastAsia="en-US" w:bidi="ar-SA"/>
      </w:rPr>
    </w:lvl>
  </w:abstractNum>
  <w:abstractNum w:abstractNumId="45" w15:restartNumberingAfterBreak="0">
    <w:nsid w:val="32CF7047"/>
    <w:multiLevelType w:val="hybridMultilevel"/>
    <w:tmpl w:val="34983534"/>
    <w:lvl w:ilvl="0" w:tplc="5F1C0D80">
      <w:numFmt w:val="bullet"/>
      <w:lvlText w:val="•"/>
      <w:lvlJc w:val="left"/>
      <w:pPr>
        <w:ind w:left="1320" w:hanging="231"/>
      </w:pPr>
      <w:rPr>
        <w:rFonts w:ascii="Arial" w:eastAsia="Arial" w:hAnsi="Arial" w:cs="Arial" w:hint="default"/>
        <w:b w:val="0"/>
        <w:bCs w:val="0"/>
        <w:i w:val="0"/>
        <w:iCs w:val="0"/>
        <w:spacing w:val="0"/>
        <w:w w:val="160"/>
        <w:sz w:val="24"/>
        <w:szCs w:val="24"/>
        <w:lang w:val="en-US" w:eastAsia="en-US" w:bidi="ar-SA"/>
      </w:rPr>
    </w:lvl>
    <w:lvl w:ilvl="1" w:tplc="2BAA9894">
      <w:numFmt w:val="bullet"/>
      <w:lvlText w:val="◦"/>
      <w:lvlJc w:val="left"/>
      <w:pPr>
        <w:ind w:left="1320" w:hanging="231"/>
      </w:pPr>
      <w:rPr>
        <w:rFonts w:ascii="Arial" w:eastAsia="Arial" w:hAnsi="Arial" w:cs="Arial" w:hint="default"/>
        <w:b w:val="0"/>
        <w:bCs w:val="0"/>
        <w:i w:val="0"/>
        <w:iCs w:val="0"/>
        <w:spacing w:val="0"/>
        <w:w w:val="158"/>
        <w:sz w:val="24"/>
        <w:szCs w:val="24"/>
        <w:lang w:val="en-US" w:eastAsia="en-US" w:bidi="ar-SA"/>
      </w:rPr>
    </w:lvl>
    <w:lvl w:ilvl="2" w:tplc="EB7C902C">
      <w:numFmt w:val="bullet"/>
      <w:lvlText w:val="▪"/>
      <w:lvlJc w:val="left"/>
      <w:pPr>
        <w:ind w:left="1920" w:hanging="231"/>
      </w:pPr>
      <w:rPr>
        <w:rFonts w:ascii="Arial" w:eastAsia="Arial" w:hAnsi="Arial" w:cs="Arial" w:hint="default"/>
        <w:b w:val="0"/>
        <w:bCs w:val="0"/>
        <w:i w:val="0"/>
        <w:iCs w:val="0"/>
        <w:spacing w:val="0"/>
        <w:w w:val="158"/>
        <w:sz w:val="24"/>
        <w:szCs w:val="24"/>
        <w:lang w:val="en-US" w:eastAsia="en-US" w:bidi="ar-SA"/>
      </w:rPr>
    </w:lvl>
    <w:lvl w:ilvl="3" w:tplc="83B09120">
      <w:numFmt w:val="bullet"/>
      <w:lvlText w:val="•"/>
      <w:lvlJc w:val="left"/>
      <w:pPr>
        <w:ind w:left="3022" w:hanging="231"/>
      </w:pPr>
      <w:rPr>
        <w:rFonts w:hint="default"/>
        <w:lang w:val="en-US" w:eastAsia="en-US" w:bidi="ar-SA"/>
      </w:rPr>
    </w:lvl>
    <w:lvl w:ilvl="4" w:tplc="FEACD934">
      <w:numFmt w:val="bullet"/>
      <w:lvlText w:val="•"/>
      <w:lvlJc w:val="left"/>
      <w:pPr>
        <w:ind w:left="4125" w:hanging="231"/>
      </w:pPr>
      <w:rPr>
        <w:rFonts w:hint="default"/>
        <w:lang w:val="en-US" w:eastAsia="en-US" w:bidi="ar-SA"/>
      </w:rPr>
    </w:lvl>
    <w:lvl w:ilvl="5" w:tplc="2B7EF82E">
      <w:numFmt w:val="bullet"/>
      <w:lvlText w:val="•"/>
      <w:lvlJc w:val="left"/>
      <w:pPr>
        <w:ind w:left="5227" w:hanging="231"/>
      </w:pPr>
      <w:rPr>
        <w:rFonts w:hint="default"/>
        <w:lang w:val="en-US" w:eastAsia="en-US" w:bidi="ar-SA"/>
      </w:rPr>
    </w:lvl>
    <w:lvl w:ilvl="6" w:tplc="9A7AA50C">
      <w:numFmt w:val="bullet"/>
      <w:lvlText w:val="•"/>
      <w:lvlJc w:val="left"/>
      <w:pPr>
        <w:ind w:left="6330" w:hanging="231"/>
      </w:pPr>
      <w:rPr>
        <w:rFonts w:hint="default"/>
        <w:lang w:val="en-US" w:eastAsia="en-US" w:bidi="ar-SA"/>
      </w:rPr>
    </w:lvl>
    <w:lvl w:ilvl="7" w:tplc="3294ABAC">
      <w:numFmt w:val="bullet"/>
      <w:lvlText w:val="•"/>
      <w:lvlJc w:val="left"/>
      <w:pPr>
        <w:ind w:left="7432" w:hanging="231"/>
      </w:pPr>
      <w:rPr>
        <w:rFonts w:hint="default"/>
        <w:lang w:val="en-US" w:eastAsia="en-US" w:bidi="ar-SA"/>
      </w:rPr>
    </w:lvl>
    <w:lvl w:ilvl="8" w:tplc="55367354">
      <w:numFmt w:val="bullet"/>
      <w:lvlText w:val="•"/>
      <w:lvlJc w:val="left"/>
      <w:pPr>
        <w:ind w:left="8535" w:hanging="231"/>
      </w:pPr>
      <w:rPr>
        <w:rFonts w:hint="default"/>
        <w:lang w:val="en-US" w:eastAsia="en-US" w:bidi="ar-SA"/>
      </w:rPr>
    </w:lvl>
  </w:abstractNum>
  <w:abstractNum w:abstractNumId="46" w15:restartNumberingAfterBreak="0">
    <w:nsid w:val="351F160D"/>
    <w:multiLevelType w:val="hybridMultilevel"/>
    <w:tmpl w:val="57C2FF22"/>
    <w:lvl w:ilvl="0" w:tplc="4AA073C2">
      <w:numFmt w:val="bullet"/>
      <w:lvlText w:val="•"/>
      <w:lvlJc w:val="left"/>
      <w:pPr>
        <w:ind w:left="720" w:hanging="231"/>
      </w:pPr>
      <w:rPr>
        <w:rFonts w:ascii="Arial" w:eastAsia="Arial" w:hAnsi="Arial" w:cs="Arial" w:hint="default"/>
        <w:b w:val="0"/>
        <w:bCs w:val="0"/>
        <w:i w:val="0"/>
        <w:iCs w:val="0"/>
        <w:spacing w:val="0"/>
        <w:w w:val="160"/>
        <w:sz w:val="24"/>
        <w:szCs w:val="24"/>
        <w:lang w:val="en-US" w:eastAsia="en-US" w:bidi="ar-SA"/>
      </w:rPr>
    </w:lvl>
    <w:lvl w:ilvl="1" w:tplc="4BAA36A2">
      <w:numFmt w:val="bullet"/>
      <w:lvlText w:val="•"/>
      <w:lvlJc w:val="left"/>
      <w:pPr>
        <w:ind w:left="1722" w:hanging="231"/>
      </w:pPr>
      <w:rPr>
        <w:rFonts w:hint="default"/>
        <w:lang w:val="en-US" w:eastAsia="en-US" w:bidi="ar-SA"/>
      </w:rPr>
    </w:lvl>
    <w:lvl w:ilvl="2" w:tplc="67269A3C">
      <w:numFmt w:val="bullet"/>
      <w:lvlText w:val="•"/>
      <w:lvlJc w:val="left"/>
      <w:pPr>
        <w:ind w:left="2724" w:hanging="231"/>
      </w:pPr>
      <w:rPr>
        <w:rFonts w:hint="default"/>
        <w:lang w:val="en-US" w:eastAsia="en-US" w:bidi="ar-SA"/>
      </w:rPr>
    </w:lvl>
    <w:lvl w:ilvl="3" w:tplc="5F825920">
      <w:numFmt w:val="bullet"/>
      <w:lvlText w:val="•"/>
      <w:lvlJc w:val="left"/>
      <w:pPr>
        <w:ind w:left="3726" w:hanging="231"/>
      </w:pPr>
      <w:rPr>
        <w:rFonts w:hint="default"/>
        <w:lang w:val="en-US" w:eastAsia="en-US" w:bidi="ar-SA"/>
      </w:rPr>
    </w:lvl>
    <w:lvl w:ilvl="4" w:tplc="76FE5A00">
      <w:numFmt w:val="bullet"/>
      <w:lvlText w:val="•"/>
      <w:lvlJc w:val="left"/>
      <w:pPr>
        <w:ind w:left="4728" w:hanging="231"/>
      </w:pPr>
      <w:rPr>
        <w:rFonts w:hint="default"/>
        <w:lang w:val="en-US" w:eastAsia="en-US" w:bidi="ar-SA"/>
      </w:rPr>
    </w:lvl>
    <w:lvl w:ilvl="5" w:tplc="2EBEA1DE">
      <w:numFmt w:val="bullet"/>
      <w:lvlText w:val="•"/>
      <w:lvlJc w:val="left"/>
      <w:pPr>
        <w:ind w:left="5730" w:hanging="231"/>
      </w:pPr>
      <w:rPr>
        <w:rFonts w:hint="default"/>
        <w:lang w:val="en-US" w:eastAsia="en-US" w:bidi="ar-SA"/>
      </w:rPr>
    </w:lvl>
    <w:lvl w:ilvl="6" w:tplc="64D01912">
      <w:numFmt w:val="bullet"/>
      <w:lvlText w:val="•"/>
      <w:lvlJc w:val="left"/>
      <w:pPr>
        <w:ind w:left="6732" w:hanging="231"/>
      </w:pPr>
      <w:rPr>
        <w:rFonts w:hint="default"/>
        <w:lang w:val="en-US" w:eastAsia="en-US" w:bidi="ar-SA"/>
      </w:rPr>
    </w:lvl>
    <w:lvl w:ilvl="7" w:tplc="3F621AC0">
      <w:numFmt w:val="bullet"/>
      <w:lvlText w:val="•"/>
      <w:lvlJc w:val="left"/>
      <w:pPr>
        <w:ind w:left="7734" w:hanging="231"/>
      </w:pPr>
      <w:rPr>
        <w:rFonts w:hint="default"/>
        <w:lang w:val="en-US" w:eastAsia="en-US" w:bidi="ar-SA"/>
      </w:rPr>
    </w:lvl>
    <w:lvl w:ilvl="8" w:tplc="9F10C6B4">
      <w:numFmt w:val="bullet"/>
      <w:lvlText w:val="•"/>
      <w:lvlJc w:val="left"/>
      <w:pPr>
        <w:ind w:left="8736" w:hanging="231"/>
      </w:pPr>
      <w:rPr>
        <w:rFonts w:hint="default"/>
        <w:lang w:val="en-US" w:eastAsia="en-US" w:bidi="ar-SA"/>
      </w:rPr>
    </w:lvl>
  </w:abstractNum>
  <w:abstractNum w:abstractNumId="47" w15:restartNumberingAfterBreak="0">
    <w:nsid w:val="353C0541"/>
    <w:multiLevelType w:val="hybridMultilevel"/>
    <w:tmpl w:val="74204B52"/>
    <w:lvl w:ilvl="0" w:tplc="0E94C32E">
      <w:start w:val="1"/>
      <w:numFmt w:val="decimal"/>
      <w:lvlText w:val="%1."/>
      <w:lvlJc w:val="left"/>
      <w:pPr>
        <w:ind w:left="1320" w:hanging="240"/>
      </w:pPr>
      <w:rPr>
        <w:rFonts w:ascii="Times New Roman" w:eastAsia="Times New Roman" w:hAnsi="Times New Roman" w:cs="Times New Roman" w:hint="default"/>
        <w:b/>
        <w:bCs/>
        <w:i w:val="0"/>
        <w:iCs w:val="0"/>
        <w:spacing w:val="0"/>
        <w:w w:val="100"/>
        <w:sz w:val="24"/>
        <w:szCs w:val="24"/>
        <w:lang w:val="en-US" w:eastAsia="en-US" w:bidi="ar-SA"/>
      </w:rPr>
    </w:lvl>
    <w:lvl w:ilvl="1" w:tplc="69984CC2">
      <w:start w:val="1"/>
      <w:numFmt w:val="decimal"/>
      <w:lvlText w:val="%2."/>
      <w:lvlJc w:val="left"/>
      <w:pPr>
        <w:ind w:left="1920" w:hanging="240"/>
        <w:jc w:val="right"/>
      </w:pPr>
      <w:rPr>
        <w:rFonts w:ascii="Times New Roman" w:eastAsia="Times New Roman" w:hAnsi="Times New Roman" w:cs="Times New Roman" w:hint="default"/>
        <w:b/>
        <w:bCs/>
        <w:i w:val="0"/>
        <w:iCs w:val="0"/>
        <w:spacing w:val="0"/>
        <w:w w:val="100"/>
        <w:sz w:val="24"/>
        <w:szCs w:val="24"/>
        <w:lang w:val="en-US" w:eastAsia="en-US" w:bidi="ar-SA"/>
      </w:rPr>
    </w:lvl>
    <w:lvl w:ilvl="2" w:tplc="407A100C">
      <w:numFmt w:val="bullet"/>
      <w:lvlText w:val="•"/>
      <w:lvlJc w:val="left"/>
      <w:pPr>
        <w:ind w:left="2900" w:hanging="240"/>
      </w:pPr>
      <w:rPr>
        <w:rFonts w:hint="default"/>
        <w:lang w:val="en-US" w:eastAsia="en-US" w:bidi="ar-SA"/>
      </w:rPr>
    </w:lvl>
    <w:lvl w:ilvl="3" w:tplc="DD7C63FE">
      <w:numFmt w:val="bullet"/>
      <w:lvlText w:val="•"/>
      <w:lvlJc w:val="left"/>
      <w:pPr>
        <w:ind w:left="3880" w:hanging="240"/>
      </w:pPr>
      <w:rPr>
        <w:rFonts w:hint="default"/>
        <w:lang w:val="en-US" w:eastAsia="en-US" w:bidi="ar-SA"/>
      </w:rPr>
    </w:lvl>
    <w:lvl w:ilvl="4" w:tplc="5EECF818">
      <w:numFmt w:val="bullet"/>
      <w:lvlText w:val="•"/>
      <w:lvlJc w:val="left"/>
      <w:pPr>
        <w:ind w:left="4860" w:hanging="240"/>
      </w:pPr>
      <w:rPr>
        <w:rFonts w:hint="default"/>
        <w:lang w:val="en-US" w:eastAsia="en-US" w:bidi="ar-SA"/>
      </w:rPr>
    </w:lvl>
    <w:lvl w:ilvl="5" w:tplc="49A83948">
      <w:numFmt w:val="bullet"/>
      <w:lvlText w:val="•"/>
      <w:lvlJc w:val="left"/>
      <w:pPr>
        <w:ind w:left="5840" w:hanging="240"/>
      </w:pPr>
      <w:rPr>
        <w:rFonts w:hint="default"/>
        <w:lang w:val="en-US" w:eastAsia="en-US" w:bidi="ar-SA"/>
      </w:rPr>
    </w:lvl>
    <w:lvl w:ilvl="6" w:tplc="D960EB8C">
      <w:numFmt w:val="bullet"/>
      <w:lvlText w:val="•"/>
      <w:lvlJc w:val="left"/>
      <w:pPr>
        <w:ind w:left="6820" w:hanging="240"/>
      </w:pPr>
      <w:rPr>
        <w:rFonts w:hint="default"/>
        <w:lang w:val="en-US" w:eastAsia="en-US" w:bidi="ar-SA"/>
      </w:rPr>
    </w:lvl>
    <w:lvl w:ilvl="7" w:tplc="20B2CA74">
      <w:numFmt w:val="bullet"/>
      <w:lvlText w:val="•"/>
      <w:lvlJc w:val="left"/>
      <w:pPr>
        <w:ind w:left="7800" w:hanging="240"/>
      </w:pPr>
      <w:rPr>
        <w:rFonts w:hint="default"/>
        <w:lang w:val="en-US" w:eastAsia="en-US" w:bidi="ar-SA"/>
      </w:rPr>
    </w:lvl>
    <w:lvl w:ilvl="8" w:tplc="57283292">
      <w:numFmt w:val="bullet"/>
      <w:lvlText w:val="•"/>
      <w:lvlJc w:val="left"/>
      <w:pPr>
        <w:ind w:left="8780" w:hanging="240"/>
      </w:pPr>
      <w:rPr>
        <w:rFonts w:hint="default"/>
        <w:lang w:val="en-US" w:eastAsia="en-US" w:bidi="ar-SA"/>
      </w:rPr>
    </w:lvl>
  </w:abstractNum>
  <w:abstractNum w:abstractNumId="48" w15:restartNumberingAfterBreak="0">
    <w:nsid w:val="372379D9"/>
    <w:multiLevelType w:val="multilevel"/>
    <w:tmpl w:val="8576903A"/>
    <w:lvl w:ilvl="0">
      <w:start w:val="1"/>
      <w:numFmt w:val="decimal"/>
      <w:lvlText w:val="%1."/>
      <w:lvlJc w:val="left"/>
      <w:pPr>
        <w:ind w:left="720" w:hanging="240"/>
      </w:pPr>
      <w:rPr>
        <w:rFonts w:ascii="Times New Roman" w:eastAsia="Times New Roman" w:hAnsi="Times New Roman" w:cs="Times New Roman" w:hint="default"/>
        <w:b/>
        <w:bCs/>
        <w:i w:val="0"/>
        <w:iCs w:val="0"/>
        <w:spacing w:val="0"/>
        <w:w w:val="100"/>
        <w:sz w:val="24"/>
        <w:szCs w:val="24"/>
        <w:lang w:val="en-US" w:eastAsia="en-US" w:bidi="ar-SA"/>
      </w:rPr>
    </w:lvl>
    <w:lvl w:ilvl="1">
      <w:start w:val="5"/>
      <w:numFmt w:val="decimal"/>
      <w:lvlText w:val="%1.%2"/>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260" w:hanging="540"/>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decimal"/>
      <w:lvlText w:val="%4."/>
      <w:lvlJc w:val="left"/>
      <w:pPr>
        <w:ind w:left="1320" w:hanging="240"/>
      </w:pPr>
      <w:rPr>
        <w:rFonts w:ascii="Times New Roman" w:eastAsia="Times New Roman" w:hAnsi="Times New Roman" w:cs="Times New Roman" w:hint="default"/>
        <w:b/>
        <w:bCs/>
        <w:i w:val="0"/>
        <w:iCs w:val="0"/>
        <w:spacing w:val="0"/>
        <w:w w:val="100"/>
        <w:sz w:val="24"/>
        <w:szCs w:val="24"/>
        <w:lang w:val="en-US" w:eastAsia="en-US" w:bidi="ar-SA"/>
      </w:rPr>
    </w:lvl>
    <w:lvl w:ilvl="4">
      <w:numFmt w:val="bullet"/>
      <w:lvlText w:val="•"/>
      <w:lvlJc w:val="left"/>
      <w:pPr>
        <w:ind w:left="2665" w:hanging="240"/>
      </w:pPr>
      <w:rPr>
        <w:rFonts w:hint="default"/>
        <w:lang w:val="en-US" w:eastAsia="en-US" w:bidi="ar-SA"/>
      </w:rPr>
    </w:lvl>
    <w:lvl w:ilvl="5">
      <w:numFmt w:val="bullet"/>
      <w:lvlText w:val="•"/>
      <w:lvlJc w:val="left"/>
      <w:pPr>
        <w:ind w:left="4011" w:hanging="240"/>
      </w:pPr>
      <w:rPr>
        <w:rFonts w:hint="default"/>
        <w:lang w:val="en-US" w:eastAsia="en-US" w:bidi="ar-SA"/>
      </w:rPr>
    </w:lvl>
    <w:lvl w:ilvl="6">
      <w:numFmt w:val="bullet"/>
      <w:lvlText w:val="•"/>
      <w:lvlJc w:val="left"/>
      <w:pPr>
        <w:ind w:left="5357" w:hanging="240"/>
      </w:pPr>
      <w:rPr>
        <w:rFonts w:hint="default"/>
        <w:lang w:val="en-US" w:eastAsia="en-US" w:bidi="ar-SA"/>
      </w:rPr>
    </w:lvl>
    <w:lvl w:ilvl="7">
      <w:numFmt w:val="bullet"/>
      <w:lvlText w:val="•"/>
      <w:lvlJc w:val="left"/>
      <w:pPr>
        <w:ind w:left="6702" w:hanging="240"/>
      </w:pPr>
      <w:rPr>
        <w:rFonts w:hint="default"/>
        <w:lang w:val="en-US" w:eastAsia="en-US" w:bidi="ar-SA"/>
      </w:rPr>
    </w:lvl>
    <w:lvl w:ilvl="8">
      <w:numFmt w:val="bullet"/>
      <w:lvlText w:val="•"/>
      <w:lvlJc w:val="left"/>
      <w:pPr>
        <w:ind w:left="8048" w:hanging="240"/>
      </w:pPr>
      <w:rPr>
        <w:rFonts w:hint="default"/>
        <w:lang w:val="en-US" w:eastAsia="en-US" w:bidi="ar-SA"/>
      </w:rPr>
    </w:lvl>
  </w:abstractNum>
  <w:abstractNum w:abstractNumId="49" w15:restartNumberingAfterBreak="0">
    <w:nsid w:val="37A60F16"/>
    <w:multiLevelType w:val="hybridMultilevel"/>
    <w:tmpl w:val="E7BA479E"/>
    <w:lvl w:ilvl="0" w:tplc="D9AC3B56">
      <w:start w:val="1"/>
      <w:numFmt w:val="decimal"/>
      <w:lvlText w:val="[%1]"/>
      <w:lvlJc w:val="left"/>
      <w:pPr>
        <w:ind w:left="390" w:hanging="270"/>
      </w:pPr>
      <w:rPr>
        <w:rFonts w:ascii="Times New Roman" w:eastAsia="Times New Roman" w:hAnsi="Times New Roman" w:cs="Times New Roman" w:hint="default"/>
        <w:b w:val="0"/>
        <w:bCs w:val="0"/>
        <w:i w:val="0"/>
        <w:iCs w:val="0"/>
        <w:spacing w:val="0"/>
        <w:w w:val="90"/>
        <w:position w:val="9"/>
        <w:sz w:val="18"/>
        <w:szCs w:val="18"/>
        <w:lang w:val="en-US" w:eastAsia="en-US" w:bidi="ar-SA"/>
      </w:rPr>
    </w:lvl>
    <w:lvl w:ilvl="1" w:tplc="A5C8931A">
      <w:numFmt w:val="bullet"/>
      <w:lvlText w:val="•"/>
      <w:lvlJc w:val="left"/>
      <w:pPr>
        <w:ind w:left="1434" w:hanging="270"/>
      </w:pPr>
      <w:rPr>
        <w:rFonts w:hint="default"/>
        <w:lang w:val="en-US" w:eastAsia="en-US" w:bidi="ar-SA"/>
      </w:rPr>
    </w:lvl>
    <w:lvl w:ilvl="2" w:tplc="CCC8BBC2">
      <w:numFmt w:val="bullet"/>
      <w:lvlText w:val="•"/>
      <w:lvlJc w:val="left"/>
      <w:pPr>
        <w:ind w:left="2468" w:hanging="270"/>
      </w:pPr>
      <w:rPr>
        <w:rFonts w:hint="default"/>
        <w:lang w:val="en-US" w:eastAsia="en-US" w:bidi="ar-SA"/>
      </w:rPr>
    </w:lvl>
    <w:lvl w:ilvl="3" w:tplc="7DA48840">
      <w:numFmt w:val="bullet"/>
      <w:lvlText w:val="•"/>
      <w:lvlJc w:val="left"/>
      <w:pPr>
        <w:ind w:left="3502" w:hanging="270"/>
      </w:pPr>
      <w:rPr>
        <w:rFonts w:hint="default"/>
        <w:lang w:val="en-US" w:eastAsia="en-US" w:bidi="ar-SA"/>
      </w:rPr>
    </w:lvl>
    <w:lvl w:ilvl="4" w:tplc="7F24F7CE">
      <w:numFmt w:val="bullet"/>
      <w:lvlText w:val="•"/>
      <w:lvlJc w:val="left"/>
      <w:pPr>
        <w:ind w:left="4536" w:hanging="270"/>
      </w:pPr>
      <w:rPr>
        <w:rFonts w:hint="default"/>
        <w:lang w:val="en-US" w:eastAsia="en-US" w:bidi="ar-SA"/>
      </w:rPr>
    </w:lvl>
    <w:lvl w:ilvl="5" w:tplc="1FC884F4">
      <w:numFmt w:val="bullet"/>
      <w:lvlText w:val="•"/>
      <w:lvlJc w:val="left"/>
      <w:pPr>
        <w:ind w:left="5570" w:hanging="270"/>
      </w:pPr>
      <w:rPr>
        <w:rFonts w:hint="default"/>
        <w:lang w:val="en-US" w:eastAsia="en-US" w:bidi="ar-SA"/>
      </w:rPr>
    </w:lvl>
    <w:lvl w:ilvl="6" w:tplc="082A7116">
      <w:numFmt w:val="bullet"/>
      <w:lvlText w:val="•"/>
      <w:lvlJc w:val="left"/>
      <w:pPr>
        <w:ind w:left="6604" w:hanging="270"/>
      </w:pPr>
      <w:rPr>
        <w:rFonts w:hint="default"/>
        <w:lang w:val="en-US" w:eastAsia="en-US" w:bidi="ar-SA"/>
      </w:rPr>
    </w:lvl>
    <w:lvl w:ilvl="7" w:tplc="B1A48F9A">
      <w:numFmt w:val="bullet"/>
      <w:lvlText w:val="•"/>
      <w:lvlJc w:val="left"/>
      <w:pPr>
        <w:ind w:left="7638" w:hanging="270"/>
      </w:pPr>
      <w:rPr>
        <w:rFonts w:hint="default"/>
        <w:lang w:val="en-US" w:eastAsia="en-US" w:bidi="ar-SA"/>
      </w:rPr>
    </w:lvl>
    <w:lvl w:ilvl="8" w:tplc="83582942">
      <w:numFmt w:val="bullet"/>
      <w:lvlText w:val="•"/>
      <w:lvlJc w:val="left"/>
      <w:pPr>
        <w:ind w:left="8672" w:hanging="270"/>
      </w:pPr>
      <w:rPr>
        <w:rFonts w:hint="default"/>
        <w:lang w:val="en-US" w:eastAsia="en-US" w:bidi="ar-SA"/>
      </w:rPr>
    </w:lvl>
  </w:abstractNum>
  <w:abstractNum w:abstractNumId="50" w15:restartNumberingAfterBreak="0">
    <w:nsid w:val="37CC5C77"/>
    <w:multiLevelType w:val="hybridMultilevel"/>
    <w:tmpl w:val="FCD88A04"/>
    <w:lvl w:ilvl="0" w:tplc="1B1C876C">
      <w:start w:val="1"/>
      <w:numFmt w:val="decimal"/>
      <w:lvlText w:val="%1."/>
      <w:lvlJc w:val="left"/>
      <w:pPr>
        <w:ind w:left="720" w:hanging="240"/>
      </w:pPr>
      <w:rPr>
        <w:rFonts w:ascii="Times New Roman" w:eastAsia="Times New Roman" w:hAnsi="Times New Roman" w:cs="Times New Roman" w:hint="default"/>
        <w:b/>
        <w:bCs/>
        <w:i w:val="0"/>
        <w:iCs w:val="0"/>
        <w:spacing w:val="0"/>
        <w:w w:val="100"/>
        <w:sz w:val="24"/>
        <w:szCs w:val="24"/>
        <w:lang w:val="en-US" w:eastAsia="en-US" w:bidi="ar-SA"/>
      </w:rPr>
    </w:lvl>
    <w:lvl w:ilvl="1" w:tplc="CF848644">
      <w:numFmt w:val="bullet"/>
      <w:lvlText w:val="•"/>
      <w:lvlJc w:val="left"/>
      <w:pPr>
        <w:ind w:left="1722" w:hanging="240"/>
      </w:pPr>
      <w:rPr>
        <w:rFonts w:hint="default"/>
        <w:lang w:val="en-US" w:eastAsia="en-US" w:bidi="ar-SA"/>
      </w:rPr>
    </w:lvl>
    <w:lvl w:ilvl="2" w:tplc="464ADD06">
      <w:numFmt w:val="bullet"/>
      <w:lvlText w:val="•"/>
      <w:lvlJc w:val="left"/>
      <w:pPr>
        <w:ind w:left="2724" w:hanging="240"/>
      </w:pPr>
      <w:rPr>
        <w:rFonts w:hint="default"/>
        <w:lang w:val="en-US" w:eastAsia="en-US" w:bidi="ar-SA"/>
      </w:rPr>
    </w:lvl>
    <w:lvl w:ilvl="3" w:tplc="A9C449C0">
      <w:numFmt w:val="bullet"/>
      <w:lvlText w:val="•"/>
      <w:lvlJc w:val="left"/>
      <w:pPr>
        <w:ind w:left="3726" w:hanging="240"/>
      </w:pPr>
      <w:rPr>
        <w:rFonts w:hint="default"/>
        <w:lang w:val="en-US" w:eastAsia="en-US" w:bidi="ar-SA"/>
      </w:rPr>
    </w:lvl>
    <w:lvl w:ilvl="4" w:tplc="CDA48E8C">
      <w:numFmt w:val="bullet"/>
      <w:lvlText w:val="•"/>
      <w:lvlJc w:val="left"/>
      <w:pPr>
        <w:ind w:left="4728" w:hanging="240"/>
      </w:pPr>
      <w:rPr>
        <w:rFonts w:hint="default"/>
        <w:lang w:val="en-US" w:eastAsia="en-US" w:bidi="ar-SA"/>
      </w:rPr>
    </w:lvl>
    <w:lvl w:ilvl="5" w:tplc="37FAC8E6">
      <w:numFmt w:val="bullet"/>
      <w:lvlText w:val="•"/>
      <w:lvlJc w:val="left"/>
      <w:pPr>
        <w:ind w:left="5730" w:hanging="240"/>
      </w:pPr>
      <w:rPr>
        <w:rFonts w:hint="default"/>
        <w:lang w:val="en-US" w:eastAsia="en-US" w:bidi="ar-SA"/>
      </w:rPr>
    </w:lvl>
    <w:lvl w:ilvl="6" w:tplc="DBBA11A8">
      <w:numFmt w:val="bullet"/>
      <w:lvlText w:val="•"/>
      <w:lvlJc w:val="left"/>
      <w:pPr>
        <w:ind w:left="6732" w:hanging="240"/>
      </w:pPr>
      <w:rPr>
        <w:rFonts w:hint="default"/>
        <w:lang w:val="en-US" w:eastAsia="en-US" w:bidi="ar-SA"/>
      </w:rPr>
    </w:lvl>
    <w:lvl w:ilvl="7" w:tplc="A1D057EE">
      <w:numFmt w:val="bullet"/>
      <w:lvlText w:val="•"/>
      <w:lvlJc w:val="left"/>
      <w:pPr>
        <w:ind w:left="7734" w:hanging="240"/>
      </w:pPr>
      <w:rPr>
        <w:rFonts w:hint="default"/>
        <w:lang w:val="en-US" w:eastAsia="en-US" w:bidi="ar-SA"/>
      </w:rPr>
    </w:lvl>
    <w:lvl w:ilvl="8" w:tplc="9EA8199C">
      <w:numFmt w:val="bullet"/>
      <w:lvlText w:val="•"/>
      <w:lvlJc w:val="left"/>
      <w:pPr>
        <w:ind w:left="8736" w:hanging="240"/>
      </w:pPr>
      <w:rPr>
        <w:rFonts w:hint="default"/>
        <w:lang w:val="en-US" w:eastAsia="en-US" w:bidi="ar-SA"/>
      </w:rPr>
    </w:lvl>
  </w:abstractNum>
  <w:abstractNum w:abstractNumId="51" w15:restartNumberingAfterBreak="0">
    <w:nsid w:val="392A2D82"/>
    <w:multiLevelType w:val="hybridMultilevel"/>
    <w:tmpl w:val="16B0A274"/>
    <w:lvl w:ilvl="0" w:tplc="B64C3408">
      <w:numFmt w:val="bullet"/>
      <w:lvlText w:val="◦"/>
      <w:lvlJc w:val="left"/>
      <w:pPr>
        <w:ind w:left="1320" w:hanging="231"/>
      </w:pPr>
      <w:rPr>
        <w:rFonts w:ascii="Arial" w:eastAsia="Arial" w:hAnsi="Arial" w:cs="Arial" w:hint="default"/>
        <w:b w:val="0"/>
        <w:bCs w:val="0"/>
        <w:i w:val="0"/>
        <w:iCs w:val="0"/>
        <w:spacing w:val="0"/>
        <w:w w:val="158"/>
        <w:sz w:val="24"/>
        <w:szCs w:val="24"/>
        <w:lang w:val="en-US" w:eastAsia="en-US" w:bidi="ar-SA"/>
      </w:rPr>
    </w:lvl>
    <w:lvl w:ilvl="1" w:tplc="63B6C6BA">
      <w:numFmt w:val="bullet"/>
      <w:lvlText w:val="•"/>
      <w:lvlJc w:val="left"/>
      <w:pPr>
        <w:ind w:left="2262" w:hanging="231"/>
      </w:pPr>
      <w:rPr>
        <w:rFonts w:hint="default"/>
        <w:lang w:val="en-US" w:eastAsia="en-US" w:bidi="ar-SA"/>
      </w:rPr>
    </w:lvl>
    <w:lvl w:ilvl="2" w:tplc="6C8800C6">
      <w:numFmt w:val="bullet"/>
      <w:lvlText w:val="•"/>
      <w:lvlJc w:val="left"/>
      <w:pPr>
        <w:ind w:left="3204" w:hanging="231"/>
      </w:pPr>
      <w:rPr>
        <w:rFonts w:hint="default"/>
        <w:lang w:val="en-US" w:eastAsia="en-US" w:bidi="ar-SA"/>
      </w:rPr>
    </w:lvl>
    <w:lvl w:ilvl="3" w:tplc="018493A4">
      <w:numFmt w:val="bullet"/>
      <w:lvlText w:val="•"/>
      <w:lvlJc w:val="left"/>
      <w:pPr>
        <w:ind w:left="4146" w:hanging="231"/>
      </w:pPr>
      <w:rPr>
        <w:rFonts w:hint="default"/>
        <w:lang w:val="en-US" w:eastAsia="en-US" w:bidi="ar-SA"/>
      </w:rPr>
    </w:lvl>
    <w:lvl w:ilvl="4" w:tplc="A0345C88">
      <w:numFmt w:val="bullet"/>
      <w:lvlText w:val="•"/>
      <w:lvlJc w:val="left"/>
      <w:pPr>
        <w:ind w:left="5088" w:hanging="231"/>
      </w:pPr>
      <w:rPr>
        <w:rFonts w:hint="default"/>
        <w:lang w:val="en-US" w:eastAsia="en-US" w:bidi="ar-SA"/>
      </w:rPr>
    </w:lvl>
    <w:lvl w:ilvl="5" w:tplc="4280B5B4">
      <w:numFmt w:val="bullet"/>
      <w:lvlText w:val="•"/>
      <w:lvlJc w:val="left"/>
      <w:pPr>
        <w:ind w:left="6030" w:hanging="231"/>
      </w:pPr>
      <w:rPr>
        <w:rFonts w:hint="default"/>
        <w:lang w:val="en-US" w:eastAsia="en-US" w:bidi="ar-SA"/>
      </w:rPr>
    </w:lvl>
    <w:lvl w:ilvl="6" w:tplc="56625952">
      <w:numFmt w:val="bullet"/>
      <w:lvlText w:val="•"/>
      <w:lvlJc w:val="left"/>
      <w:pPr>
        <w:ind w:left="6972" w:hanging="231"/>
      </w:pPr>
      <w:rPr>
        <w:rFonts w:hint="default"/>
        <w:lang w:val="en-US" w:eastAsia="en-US" w:bidi="ar-SA"/>
      </w:rPr>
    </w:lvl>
    <w:lvl w:ilvl="7" w:tplc="2956216E">
      <w:numFmt w:val="bullet"/>
      <w:lvlText w:val="•"/>
      <w:lvlJc w:val="left"/>
      <w:pPr>
        <w:ind w:left="7914" w:hanging="231"/>
      </w:pPr>
      <w:rPr>
        <w:rFonts w:hint="default"/>
        <w:lang w:val="en-US" w:eastAsia="en-US" w:bidi="ar-SA"/>
      </w:rPr>
    </w:lvl>
    <w:lvl w:ilvl="8" w:tplc="CEE83FBC">
      <w:numFmt w:val="bullet"/>
      <w:lvlText w:val="•"/>
      <w:lvlJc w:val="left"/>
      <w:pPr>
        <w:ind w:left="8856" w:hanging="231"/>
      </w:pPr>
      <w:rPr>
        <w:rFonts w:hint="default"/>
        <w:lang w:val="en-US" w:eastAsia="en-US" w:bidi="ar-SA"/>
      </w:rPr>
    </w:lvl>
  </w:abstractNum>
  <w:abstractNum w:abstractNumId="52" w15:restartNumberingAfterBreak="0">
    <w:nsid w:val="3C2C2216"/>
    <w:multiLevelType w:val="hybridMultilevel"/>
    <w:tmpl w:val="D4C2A4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D582B28"/>
    <w:multiLevelType w:val="hybridMultilevel"/>
    <w:tmpl w:val="D5E42582"/>
    <w:lvl w:ilvl="0" w:tplc="5184C28C">
      <w:start w:val="1"/>
      <w:numFmt w:val="decimal"/>
      <w:lvlText w:val="%1."/>
      <w:lvlJc w:val="left"/>
      <w:pPr>
        <w:ind w:left="720" w:hanging="240"/>
      </w:pPr>
      <w:rPr>
        <w:rFonts w:ascii="Times New Roman" w:eastAsia="Times New Roman" w:hAnsi="Times New Roman" w:cs="Times New Roman" w:hint="default"/>
        <w:b/>
        <w:bCs/>
        <w:i w:val="0"/>
        <w:iCs w:val="0"/>
        <w:spacing w:val="0"/>
        <w:w w:val="100"/>
        <w:sz w:val="24"/>
        <w:szCs w:val="24"/>
        <w:lang w:val="en-US" w:eastAsia="en-US" w:bidi="ar-SA"/>
      </w:rPr>
    </w:lvl>
    <w:lvl w:ilvl="1" w:tplc="283ABBC2">
      <w:numFmt w:val="bullet"/>
      <w:lvlText w:val="◦"/>
      <w:lvlJc w:val="left"/>
      <w:pPr>
        <w:ind w:left="1320" w:hanging="231"/>
      </w:pPr>
      <w:rPr>
        <w:rFonts w:ascii="Arial" w:eastAsia="Arial" w:hAnsi="Arial" w:cs="Arial" w:hint="default"/>
        <w:b w:val="0"/>
        <w:bCs w:val="0"/>
        <w:i w:val="0"/>
        <w:iCs w:val="0"/>
        <w:spacing w:val="0"/>
        <w:w w:val="158"/>
        <w:sz w:val="24"/>
        <w:szCs w:val="24"/>
        <w:lang w:val="en-US" w:eastAsia="en-US" w:bidi="ar-SA"/>
      </w:rPr>
    </w:lvl>
    <w:lvl w:ilvl="2" w:tplc="86AC0C82">
      <w:numFmt w:val="bullet"/>
      <w:lvlText w:val="•"/>
      <w:lvlJc w:val="left"/>
      <w:pPr>
        <w:ind w:left="2366" w:hanging="231"/>
      </w:pPr>
      <w:rPr>
        <w:rFonts w:hint="default"/>
        <w:lang w:val="en-US" w:eastAsia="en-US" w:bidi="ar-SA"/>
      </w:rPr>
    </w:lvl>
    <w:lvl w:ilvl="3" w:tplc="54F0D7C4">
      <w:numFmt w:val="bullet"/>
      <w:lvlText w:val="•"/>
      <w:lvlJc w:val="left"/>
      <w:pPr>
        <w:ind w:left="3413" w:hanging="231"/>
      </w:pPr>
      <w:rPr>
        <w:rFonts w:hint="default"/>
        <w:lang w:val="en-US" w:eastAsia="en-US" w:bidi="ar-SA"/>
      </w:rPr>
    </w:lvl>
    <w:lvl w:ilvl="4" w:tplc="253CBE40">
      <w:numFmt w:val="bullet"/>
      <w:lvlText w:val="•"/>
      <w:lvlJc w:val="left"/>
      <w:pPr>
        <w:ind w:left="4460" w:hanging="231"/>
      </w:pPr>
      <w:rPr>
        <w:rFonts w:hint="default"/>
        <w:lang w:val="en-US" w:eastAsia="en-US" w:bidi="ar-SA"/>
      </w:rPr>
    </w:lvl>
    <w:lvl w:ilvl="5" w:tplc="258241C6">
      <w:numFmt w:val="bullet"/>
      <w:lvlText w:val="•"/>
      <w:lvlJc w:val="left"/>
      <w:pPr>
        <w:ind w:left="5506" w:hanging="231"/>
      </w:pPr>
      <w:rPr>
        <w:rFonts w:hint="default"/>
        <w:lang w:val="en-US" w:eastAsia="en-US" w:bidi="ar-SA"/>
      </w:rPr>
    </w:lvl>
    <w:lvl w:ilvl="6" w:tplc="A29A6B82">
      <w:numFmt w:val="bullet"/>
      <w:lvlText w:val="•"/>
      <w:lvlJc w:val="left"/>
      <w:pPr>
        <w:ind w:left="6553" w:hanging="231"/>
      </w:pPr>
      <w:rPr>
        <w:rFonts w:hint="default"/>
        <w:lang w:val="en-US" w:eastAsia="en-US" w:bidi="ar-SA"/>
      </w:rPr>
    </w:lvl>
    <w:lvl w:ilvl="7" w:tplc="B0D2FAA6">
      <w:numFmt w:val="bullet"/>
      <w:lvlText w:val="•"/>
      <w:lvlJc w:val="left"/>
      <w:pPr>
        <w:ind w:left="7600" w:hanging="231"/>
      </w:pPr>
      <w:rPr>
        <w:rFonts w:hint="default"/>
        <w:lang w:val="en-US" w:eastAsia="en-US" w:bidi="ar-SA"/>
      </w:rPr>
    </w:lvl>
    <w:lvl w:ilvl="8" w:tplc="6E7E5FCA">
      <w:numFmt w:val="bullet"/>
      <w:lvlText w:val="•"/>
      <w:lvlJc w:val="left"/>
      <w:pPr>
        <w:ind w:left="8646" w:hanging="231"/>
      </w:pPr>
      <w:rPr>
        <w:rFonts w:hint="default"/>
        <w:lang w:val="en-US" w:eastAsia="en-US" w:bidi="ar-SA"/>
      </w:rPr>
    </w:lvl>
  </w:abstractNum>
  <w:abstractNum w:abstractNumId="54" w15:restartNumberingAfterBreak="0">
    <w:nsid w:val="40F95865"/>
    <w:multiLevelType w:val="hybridMultilevel"/>
    <w:tmpl w:val="D44E5170"/>
    <w:lvl w:ilvl="0" w:tplc="A4AE2EB0">
      <w:start w:val="1"/>
      <w:numFmt w:val="decimal"/>
      <w:lvlText w:val="%1."/>
      <w:lvlJc w:val="left"/>
      <w:pPr>
        <w:ind w:left="1320" w:hanging="240"/>
        <w:jc w:val="right"/>
      </w:pPr>
      <w:rPr>
        <w:rFonts w:ascii="Times New Roman" w:eastAsia="Times New Roman" w:hAnsi="Times New Roman" w:cs="Times New Roman" w:hint="default"/>
        <w:b/>
        <w:bCs/>
        <w:i w:val="0"/>
        <w:iCs w:val="0"/>
        <w:spacing w:val="0"/>
        <w:w w:val="100"/>
        <w:sz w:val="24"/>
        <w:szCs w:val="24"/>
        <w:lang w:val="en-US" w:eastAsia="en-US" w:bidi="ar-SA"/>
      </w:rPr>
    </w:lvl>
    <w:lvl w:ilvl="1" w:tplc="95A2E9E6">
      <w:numFmt w:val="bullet"/>
      <w:lvlText w:val="◦"/>
      <w:lvlJc w:val="left"/>
      <w:pPr>
        <w:ind w:left="1320" w:hanging="231"/>
      </w:pPr>
      <w:rPr>
        <w:rFonts w:ascii="Arial" w:eastAsia="Arial" w:hAnsi="Arial" w:cs="Arial" w:hint="default"/>
        <w:b w:val="0"/>
        <w:bCs w:val="0"/>
        <w:i w:val="0"/>
        <w:iCs w:val="0"/>
        <w:spacing w:val="0"/>
        <w:w w:val="158"/>
        <w:sz w:val="24"/>
        <w:szCs w:val="24"/>
        <w:lang w:val="en-US" w:eastAsia="en-US" w:bidi="ar-SA"/>
      </w:rPr>
    </w:lvl>
    <w:lvl w:ilvl="2" w:tplc="D180A6AC">
      <w:numFmt w:val="bullet"/>
      <w:lvlText w:val="•"/>
      <w:lvlJc w:val="left"/>
      <w:pPr>
        <w:ind w:left="3204" w:hanging="231"/>
      </w:pPr>
      <w:rPr>
        <w:rFonts w:hint="default"/>
        <w:lang w:val="en-US" w:eastAsia="en-US" w:bidi="ar-SA"/>
      </w:rPr>
    </w:lvl>
    <w:lvl w:ilvl="3" w:tplc="890AE1E6">
      <w:numFmt w:val="bullet"/>
      <w:lvlText w:val="•"/>
      <w:lvlJc w:val="left"/>
      <w:pPr>
        <w:ind w:left="4146" w:hanging="231"/>
      </w:pPr>
      <w:rPr>
        <w:rFonts w:hint="default"/>
        <w:lang w:val="en-US" w:eastAsia="en-US" w:bidi="ar-SA"/>
      </w:rPr>
    </w:lvl>
    <w:lvl w:ilvl="4" w:tplc="F58C7C64">
      <w:numFmt w:val="bullet"/>
      <w:lvlText w:val="•"/>
      <w:lvlJc w:val="left"/>
      <w:pPr>
        <w:ind w:left="5088" w:hanging="231"/>
      </w:pPr>
      <w:rPr>
        <w:rFonts w:hint="default"/>
        <w:lang w:val="en-US" w:eastAsia="en-US" w:bidi="ar-SA"/>
      </w:rPr>
    </w:lvl>
    <w:lvl w:ilvl="5" w:tplc="906AC58A">
      <w:numFmt w:val="bullet"/>
      <w:lvlText w:val="•"/>
      <w:lvlJc w:val="left"/>
      <w:pPr>
        <w:ind w:left="6030" w:hanging="231"/>
      </w:pPr>
      <w:rPr>
        <w:rFonts w:hint="default"/>
        <w:lang w:val="en-US" w:eastAsia="en-US" w:bidi="ar-SA"/>
      </w:rPr>
    </w:lvl>
    <w:lvl w:ilvl="6" w:tplc="E2BCF416">
      <w:numFmt w:val="bullet"/>
      <w:lvlText w:val="•"/>
      <w:lvlJc w:val="left"/>
      <w:pPr>
        <w:ind w:left="6972" w:hanging="231"/>
      </w:pPr>
      <w:rPr>
        <w:rFonts w:hint="default"/>
        <w:lang w:val="en-US" w:eastAsia="en-US" w:bidi="ar-SA"/>
      </w:rPr>
    </w:lvl>
    <w:lvl w:ilvl="7" w:tplc="A25E9506">
      <w:numFmt w:val="bullet"/>
      <w:lvlText w:val="•"/>
      <w:lvlJc w:val="left"/>
      <w:pPr>
        <w:ind w:left="7914" w:hanging="231"/>
      </w:pPr>
      <w:rPr>
        <w:rFonts w:hint="default"/>
        <w:lang w:val="en-US" w:eastAsia="en-US" w:bidi="ar-SA"/>
      </w:rPr>
    </w:lvl>
    <w:lvl w:ilvl="8" w:tplc="7408D93A">
      <w:numFmt w:val="bullet"/>
      <w:lvlText w:val="•"/>
      <w:lvlJc w:val="left"/>
      <w:pPr>
        <w:ind w:left="8856" w:hanging="231"/>
      </w:pPr>
      <w:rPr>
        <w:rFonts w:hint="default"/>
        <w:lang w:val="en-US" w:eastAsia="en-US" w:bidi="ar-SA"/>
      </w:rPr>
    </w:lvl>
  </w:abstractNum>
  <w:abstractNum w:abstractNumId="55" w15:restartNumberingAfterBreak="0">
    <w:nsid w:val="4381753D"/>
    <w:multiLevelType w:val="multilevel"/>
    <w:tmpl w:val="CC52F818"/>
    <w:lvl w:ilvl="0">
      <w:start w:val="2"/>
      <w:numFmt w:val="decimal"/>
      <w:lvlText w:val="%1"/>
      <w:lvlJc w:val="left"/>
      <w:pPr>
        <w:ind w:left="120" w:hanging="1155"/>
      </w:pPr>
      <w:rPr>
        <w:rFonts w:hint="default"/>
        <w:lang w:val="en-US" w:eastAsia="en-US" w:bidi="ar-SA"/>
      </w:rPr>
    </w:lvl>
    <w:lvl w:ilvl="1">
      <w:start w:val="18"/>
      <w:numFmt w:val="decimal"/>
      <w:lvlText w:val="%1.%2"/>
      <w:lvlJc w:val="left"/>
      <w:pPr>
        <w:ind w:left="120" w:hanging="1155"/>
      </w:pPr>
      <w:rPr>
        <w:rFonts w:hint="default"/>
        <w:lang w:val="en-US" w:eastAsia="en-US" w:bidi="ar-SA"/>
      </w:rPr>
    </w:lvl>
    <w:lvl w:ilvl="2">
      <w:start w:val="1"/>
      <w:numFmt w:val="decimal"/>
      <w:lvlText w:val="%1.%2.%3"/>
      <w:lvlJc w:val="left"/>
      <w:pPr>
        <w:ind w:left="120" w:hanging="1155"/>
      </w:pPr>
      <w:rPr>
        <w:rFonts w:ascii="Times New Roman" w:eastAsia="Times New Roman" w:hAnsi="Times New Roman" w:cs="Times New Roman" w:hint="default"/>
        <w:b/>
        <w:bCs/>
        <w:i w:val="0"/>
        <w:iCs w:val="0"/>
        <w:color w:val="770000"/>
        <w:spacing w:val="0"/>
        <w:w w:val="100"/>
        <w:sz w:val="42"/>
        <w:szCs w:val="42"/>
        <w:lang w:val="en-US" w:eastAsia="en-US" w:bidi="ar-SA"/>
      </w:rPr>
    </w:lvl>
    <w:lvl w:ilvl="3">
      <w:start w:val="1"/>
      <w:numFmt w:val="decimal"/>
      <w:lvlText w:val="%4."/>
      <w:lvlJc w:val="left"/>
      <w:pPr>
        <w:ind w:left="720" w:hanging="240"/>
      </w:pPr>
      <w:rPr>
        <w:rFonts w:ascii="Times New Roman" w:eastAsia="Times New Roman" w:hAnsi="Times New Roman" w:cs="Times New Roman" w:hint="default"/>
        <w:b/>
        <w:bCs/>
        <w:i w:val="0"/>
        <w:iCs w:val="0"/>
        <w:spacing w:val="0"/>
        <w:w w:val="100"/>
        <w:sz w:val="24"/>
        <w:szCs w:val="24"/>
        <w:lang w:val="en-US" w:eastAsia="en-US" w:bidi="ar-SA"/>
      </w:rPr>
    </w:lvl>
    <w:lvl w:ilvl="4">
      <w:start w:val="1"/>
      <w:numFmt w:val="decimal"/>
      <w:lvlText w:val="%5."/>
      <w:lvlJc w:val="left"/>
      <w:pPr>
        <w:ind w:left="1920" w:hanging="240"/>
      </w:pPr>
      <w:rPr>
        <w:rFonts w:ascii="Times New Roman" w:eastAsia="Times New Roman" w:hAnsi="Times New Roman" w:cs="Times New Roman" w:hint="default"/>
        <w:b/>
        <w:bCs/>
        <w:i w:val="0"/>
        <w:iCs w:val="0"/>
        <w:spacing w:val="0"/>
        <w:w w:val="100"/>
        <w:sz w:val="24"/>
        <w:szCs w:val="24"/>
        <w:lang w:val="en-US" w:eastAsia="en-US" w:bidi="ar-SA"/>
      </w:rPr>
    </w:lvl>
    <w:lvl w:ilvl="5">
      <w:numFmt w:val="bullet"/>
      <w:lvlText w:val="•"/>
      <w:lvlJc w:val="left"/>
      <w:pPr>
        <w:ind w:left="5227" w:hanging="240"/>
      </w:pPr>
      <w:rPr>
        <w:rFonts w:hint="default"/>
        <w:lang w:val="en-US" w:eastAsia="en-US" w:bidi="ar-SA"/>
      </w:rPr>
    </w:lvl>
    <w:lvl w:ilvl="6">
      <w:numFmt w:val="bullet"/>
      <w:lvlText w:val="•"/>
      <w:lvlJc w:val="left"/>
      <w:pPr>
        <w:ind w:left="6330" w:hanging="240"/>
      </w:pPr>
      <w:rPr>
        <w:rFonts w:hint="default"/>
        <w:lang w:val="en-US" w:eastAsia="en-US" w:bidi="ar-SA"/>
      </w:rPr>
    </w:lvl>
    <w:lvl w:ilvl="7">
      <w:numFmt w:val="bullet"/>
      <w:lvlText w:val="•"/>
      <w:lvlJc w:val="left"/>
      <w:pPr>
        <w:ind w:left="7432" w:hanging="240"/>
      </w:pPr>
      <w:rPr>
        <w:rFonts w:hint="default"/>
        <w:lang w:val="en-US" w:eastAsia="en-US" w:bidi="ar-SA"/>
      </w:rPr>
    </w:lvl>
    <w:lvl w:ilvl="8">
      <w:numFmt w:val="bullet"/>
      <w:lvlText w:val="•"/>
      <w:lvlJc w:val="left"/>
      <w:pPr>
        <w:ind w:left="8535" w:hanging="240"/>
      </w:pPr>
      <w:rPr>
        <w:rFonts w:hint="default"/>
        <w:lang w:val="en-US" w:eastAsia="en-US" w:bidi="ar-SA"/>
      </w:rPr>
    </w:lvl>
  </w:abstractNum>
  <w:abstractNum w:abstractNumId="56" w15:restartNumberingAfterBreak="0">
    <w:nsid w:val="44761DE6"/>
    <w:multiLevelType w:val="hybridMultilevel"/>
    <w:tmpl w:val="8FE6F86C"/>
    <w:lvl w:ilvl="0" w:tplc="CB2CDC22">
      <w:numFmt w:val="bullet"/>
      <w:lvlText w:val="◦"/>
      <w:lvlJc w:val="left"/>
      <w:pPr>
        <w:ind w:left="1320" w:hanging="231"/>
      </w:pPr>
      <w:rPr>
        <w:rFonts w:ascii="Arial" w:eastAsia="Arial" w:hAnsi="Arial" w:cs="Arial" w:hint="default"/>
        <w:b w:val="0"/>
        <w:bCs w:val="0"/>
        <w:i w:val="0"/>
        <w:iCs w:val="0"/>
        <w:spacing w:val="0"/>
        <w:w w:val="158"/>
        <w:sz w:val="24"/>
        <w:szCs w:val="24"/>
        <w:lang w:val="en-US" w:eastAsia="en-US" w:bidi="ar-SA"/>
      </w:rPr>
    </w:lvl>
    <w:lvl w:ilvl="1" w:tplc="A37672A8">
      <w:numFmt w:val="bullet"/>
      <w:lvlText w:val="•"/>
      <w:lvlJc w:val="left"/>
      <w:pPr>
        <w:ind w:left="2262" w:hanging="231"/>
      </w:pPr>
      <w:rPr>
        <w:rFonts w:hint="default"/>
        <w:lang w:val="en-US" w:eastAsia="en-US" w:bidi="ar-SA"/>
      </w:rPr>
    </w:lvl>
    <w:lvl w:ilvl="2" w:tplc="01B4C8CC">
      <w:numFmt w:val="bullet"/>
      <w:lvlText w:val="•"/>
      <w:lvlJc w:val="left"/>
      <w:pPr>
        <w:ind w:left="3204" w:hanging="231"/>
      </w:pPr>
      <w:rPr>
        <w:rFonts w:hint="default"/>
        <w:lang w:val="en-US" w:eastAsia="en-US" w:bidi="ar-SA"/>
      </w:rPr>
    </w:lvl>
    <w:lvl w:ilvl="3" w:tplc="EF74E194">
      <w:numFmt w:val="bullet"/>
      <w:lvlText w:val="•"/>
      <w:lvlJc w:val="left"/>
      <w:pPr>
        <w:ind w:left="4146" w:hanging="231"/>
      </w:pPr>
      <w:rPr>
        <w:rFonts w:hint="default"/>
        <w:lang w:val="en-US" w:eastAsia="en-US" w:bidi="ar-SA"/>
      </w:rPr>
    </w:lvl>
    <w:lvl w:ilvl="4" w:tplc="74181676">
      <w:numFmt w:val="bullet"/>
      <w:lvlText w:val="•"/>
      <w:lvlJc w:val="left"/>
      <w:pPr>
        <w:ind w:left="5088" w:hanging="231"/>
      </w:pPr>
      <w:rPr>
        <w:rFonts w:hint="default"/>
        <w:lang w:val="en-US" w:eastAsia="en-US" w:bidi="ar-SA"/>
      </w:rPr>
    </w:lvl>
    <w:lvl w:ilvl="5" w:tplc="F8B251B6">
      <w:numFmt w:val="bullet"/>
      <w:lvlText w:val="•"/>
      <w:lvlJc w:val="left"/>
      <w:pPr>
        <w:ind w:left="6030" w:hanging="231"/>
      </w:pPr>
      <w:rPr>
        <w:rFonts w:hint="default"/>
        <w:lang w:val="en-US" w:eastAsia="en-US" w:bidi="ar-SA"/>
      </w:rPr>
    </w:lvl>
    <w:lvl w:ilvl="6" w:tplc="4C1AE0BA">
      <w:numFmt w:val="bullet"/>
      <w:lvlText w:val="•"/>
      <w:lvlJc w:val="left"/>
      <w:pPr>
        <w:ind w:left="6972" w:hanging="231"/>
      </w:pPr>
      <w:rPr>
        <w:rFonts w:hint="default"/>
        <w:lang w:val="en-US" w:eastAsia="en-US" w:bidi="ar-SA"/>
      </w:rPr>
    </w:lvl>
    <w:lvl w:ilvl="7" w:tplc="C37023D2">
      <w:numFmt w:val="bullet"/>
      <w:lvlText w:val="•"/>
      <w:lvlJc w:val="left"/>
      <w:pPr>
        <w:ind w:left="7914" w:hanging="231"/>
      </w:pPr>
      <w:rPr>
        <w:rFonts w:hint="default"/>
        <w:lang w:val="en-US" w:eastAsia="en-US" w:bidi="ar-SA"/>
      </w:rPr>
    </w:lvl>
    <w:lvl w:ilvl="8" w:tplc="7C6E25E2">
      <w:numFmt w:val="bullet"/>
      <w:lvlText w:val="•"/>
      <w:lvlJc w:val="left"/>
      <w:pPr>
        <w:ind w:left="8856" w:hanging="231"/>
      </w:pPr>
      <w:rPr>
        <w:rFonts w:hint="default"/>
        <w:lang w:val="en-US" w:eastAsia="en-US" w:bidi="ar-SA"/>
      </w:rPr>
    </w:lvl>
  </w:abstractNum>
  <w:abstractNum w:abstractNumId="57" w15:restartNumberingAfterBreak="0">
    <w:nsid w:val="45576CCE"/>
    <w:multiLevelType w:val="hybridMultilevel"/>
    <w:tmpl w:val="BCA8EDC2"/>
    <w:lvl w:ilvl="0" w:tplc="E5E4F642">
      <w:start w:val="1"/>
      <w:numFmt w:val="decimal"/>
      <w:lvlText w:val="%1."/>
      <w:lvlJc w:val="left"/>
      <w:pPr>
        <w:ind w:left="720" w:hanging="240"/>
      </w:pPr>
      <w:rPr>
        <w:rFonts w:ascii="Times New Roman" w:eastAsia="Times New Roman" w:hAnsi="Times New Roman" w:cs="Times New Roman" w:hint="default"/>
        <w:b/>
        <w:bCs/>
        <w:i w:val="0"/>
        <w:iCs w:val="0"/>
        <w:spacing w:val="0"/>
        <w:w w:val="100"/>
        <w:sz w:val="24"/>
        <w:szCs w:val="24"/>
        <w:lang w:val="en-US" w:eastAsia="en-US" w:bidi="ar-SA"/>
      </w:rPr>
    </w:lvl>
    <w:lvl w:ilvl="1" w:tplc="0030800A">
      <w:numFmt w:val="bullet"/>
      <w:lvlText w:val="•"/>
      <w:lvlJc w:val="left"/>
      <w:pPr>
        <w:ind w:left="1722" w:hanging="240"/>
      </w:pPr>
      <w:rPr>
        <w:rFonts w:hint="default"/>
        <w:lang w:val="en-US" w:eastAsia="en-US" w:bidi="ar-SA"/>
      </w:rPr>
    </w:lvl>
    <w:lvl w:ilvl="2" w:tplc="974810BE">
      <w:numFmt w:val="bullet"/>
      <w:lvlText w:val="•"/>
      <w:lvlJc w:val="left"/>
      <w:pPr>
        <w:ind w:left="2724" w:hanging="240"/>
      </w:pPr>
      <w:rPr>
        <w:rFonts w:hint="default"/>
        <w:lang w:val="en-US" w:eastAsia="en-US" w:bidi="ar-SA"/>
      </w:rPr>
    </w:lvl>
    <w:lvl w:ilvl="3" w:tplc="96F0F156">
      <w:numFmt w:val="bullet"/>
      <w:lvlText w:val="•"/>
      <w:lvlJc w:val="left"/>
      <w:pPr>
        <w:ind w:left="3726" w:hanging="240"/>
      </w:pPr>
      <w:rPr>
        <w:rFonts w:hint="default"/>
        <w:lang w:val="en-US" w:eastAsia="en-US" w:bidi="ar-SA"/>
      </w:rPr>
    </w:lvl>
    <w:lvl w:ilvl="4" w:tplc="329ABBAA">
      <w:numFmt w:val="bullet"/>
      <w:lvlText w:val="•"/>
      <w:lvlJc w:val="left"/>
      <w:pPr>
        <w:ind w:left="4728" w:hanging="240"/>
      </w:pPr>
      <w:rPr>
        <w:rFonts w:hint="default"/>
        <w:lang w:val="en-US" w:eastAsia="en-US" w:bidi="ar-SA"/>
      </w:rPr>
    </w:lvl>
    <w:lvl w:ilvl="5" w:tplc="184A12F6">
      <w:numFmt w:val="bullet"/>
      <w:lvlText w:val="•"/>
      <w:lvlJc w:val="left"/>
      <w:pPr>
        <w:ind w:left="5730" w:hanging="240"/>
      </w:pPr>
      <w:rPr>
        <w:rFonts w:hint="default"/>
        <w:lang w:val="en-US" w:eastAsia="en-US" w:bidi="ar-SA"/>
      </w:rPr>
    </w:lvl>
    <w:lvl w:ilvl="6" w:tplc="B2CE37EE">
      <w:numFmt w:val="bullet"/>
      <w:lvlText w:val="•"/>
      <w:lvlJc w:val="left"/>
      <w:pPr>
        <w:ind w:left="6732" w:hanging="240"/>
      </w:pPr>
      <w:rPr>
        <w:rFonts w:hint="default"/>
        <w:lang w:val="en-US" w:eastAsia="en-US" w:bidi="ar-SA"/>
      </w:rPr>
    </w:lvl>
    <w:lvl w:ilvl="7" w:tplc="2DDEE89A">
      <w:numFmt w:val="bullet"/>
      <w:lvlText w:val="•"/>
      <w:lvlJc w:val="left"/>
      <w:pPr>
        <w:ind w:left="7734" w:hanging="240"/>
      </w:pPr>
      <w:rPr>
        <w:rFonts w:hint="default"/>
        <w:lang w:val="en-US" w:eastAsia="en-US" w:bidi="ar-SA"/>
      </w:rPr>
    </w:lvl>
    <w:lvl w:ilvl="8" w:tplc="FE1041EA">
      <w:numFmt w:val="bullet"/>
      <w:lvlText w:val="•"/>
      <w:lvlJc w:val="left"/>
      <w:pPr>
        <w:ind w:left="8736" w:hanging="240"/>
      </w:pPr>
      <w:rPr>
        <w:rFonts w:hint="default"/>
        <w:lang w:val="en-US" w:eastAsia="en-US" w:bidi="ar-SA"/>
      </w:rPr>
    </w:lvl>
  </w:abstractNum>
  <w:abstractNum w:abstractNumId="58" w15:restartNumberingAfterBreak="0">
    <w:nsid w:val="49F512B5"/>
    <w:multiLevelType w:val="hybridMultilevel"/>
    <w:tmpl w:val="91144496"/>
    <w:lvl w:ilvl="0" w:tplc="FFFFFFFF">
      <w:start w:val="1"/>
      <w:numFmt w:val="upperRoman"/>
      <w:lvlText w:val="%1."/>
      <w:lvlJc w:val="left"/>
      <w:pPr>
        <w:ind w:left="333" w:hanging="214"/>
      </w:pPr>
      <w:rPr>
        <w:rFonts w:ascii="Times New Roman" w:eastAsia="Times New Roman" w:hAnsi="Times New Roman" w:cs="Times New Roman" w:hint="default"/>
        <w:b/>
        <w:bCs/>
        <w:i w:val="0"/>
        <w:iCs w:val="0"/>
        <w:spacing w:val="0"/>
        <w:w w:val="100"/>
        <w:sz w:val="24"/>
        <w:szCs w:val="24"/>
        <w:lang w:val="en-US" w:eastAsia="en-US" w:bidi="ar-SA"/>
      </w:rPr>
    </w:lvl>
    <w:lvl w:ilvl="1" w:tplc="04090001">
      <w:start w:val="1"/>
      <w:numFmt w:val="bullet"/>
      <w:lvlText w:val=""/>
      <w:lvlJc w:val="left"/>
      <w:pPr>
        <w:ind w:left="720" w:hanging="360"/>
      </w:pPr>
      <w:rPr>
        <w:rFonts w:ascii="Symbol" w:hAnsi="Symbol" w:hint="default"/>
      </w:rPr>
    </w:lvl>
    <w:lvl w:ilvl="2" w:tplc="FFFFFFFF">
      <w:numFmt w:val="bullet"/>
      <w:lvlText w:val="•"/>
      <w:lvlJc w:val="left"/>
      <w:pPr>
        <w:ind w:left="1833" w:hanging="231"/>
      </w:pPr>
      <w:rPr>
        <w:rFonts w:hint="default"/>
        <w:lang w:val="en-US" w:eastAsia="en-US" w:bidi="ar-SA"/>
      </w:rPr>
    </w:lvl>
    <w:lvl w:ilvl="3" w:tplc="FFFFFFFF">
      <w:numFmt w:val="bullet"/>
      <w:lvlText w:val="•"/>
      <w:lvlJc w:val="left"/>
      <w:pPr>
        <w:ind w:left="2946" w:hanging="231"/>
      </w:pPr>
      <w:rPr>
        <w:rFonts w:hint="default"/>
        <w:lang w:val="en-US" w:eastAsia="en-US" w:bidi="ar-SA"/>
      </w:rPr>
    </w:lvl>
    <w:lvl w:ilvl="4" w:tplc="FFFFFFFF">
      <w:numFmt w:val="bullet"/>
      <w:lvlText w:val="•"/>
      <w:lvlJc w:val="left"/>
      <w:pPr>
        <w:ind w:left="4060" w:hanging="231"/>
      </w:pPr>
      <w:rPr>
        <w:rFonts w:hint="default"/>
        <w:lang w:val="en-US" w:eastAsia="en-US" w:bidi="ar-SA"/>
      </w:rPr>
    </w:lvl>
    <w:lvl w:ilvl="5" w:tplc="FFFFFFFF">
      <w:numFmt w:val="bullet"/>
      <w:lvlText w:val="•"/>
      <w:lvlJc w:val="left"/>
      <w:pPr>
        <w:ind w:left="5173" w:hanging="231"/>
      </w:pPr>
      <w:rPr>
        <w:rFonts w:hint="default"/>
        <w:lang w:val="en-US" w:eastAsia="en-US" w:bidi="ar-SA"/>
      </w:rPr>
    </w:lvl>
    <w:lvl w:ilvl="6" w:tplc="FFFFFFFF">
      <w:numFmt w:val="bullet"/>
      <w:lvlText w:val="•"/>
      <w:lvlJc w:val="left"/>
      <w:pPr>
        <w:ind w:left="6286" w:hanging="231"/>
      </w:pPr>
      <w:rPr>
        <w:rFonts w:hint="default"/>
        <w:lang w:val="en-US" w:eastAsia="en-US" w:bidi="ar-SA"/>
      </w:rPr>
    </w:lvl>
    <w:lvl w:ilvl="7" w:tplc="FFFFFFFF">
      <w:numFmt w:val="bullet"/>
      <w:lvlText w:val="•"/>
      <w:lvlJc w:val="left"/>
      <w:pPr>
        <w:ind w:left="7400" w:hanging="231"/>
      </w:pPr>
      <w:rPr>
        <w:rFonts w:hint="default"/>
        <w:lang w:val="en-US" w:eastAsia="en-US" w:bidi="ar-SA"/>
      </w:rPr>
    </w:lvl>
    <w:lvl w:ilvl="8" w:tplc="FFFFFFFF">
      <w:numFmt w:val="bullet"/>
      <w:lvlText w:val="•"/>
      <w:lvlJc w:val="left"/>
      <w:pPr>
        <w:ind w:left="8513" w:hanging="231"/>
      </w:pPr>
      <w:rPr>
        <w:rFonts w:hint="default"/>
        <w:lang w:val="en-US" w:eastAsia="en-US" w:bidi="ar-SA"/>
      </w:rPr>
    </w:lvl>
  </w:abstractNum>
  <w:abstractNum w:abstractNumId="59" w15:restartNumberingAfterBreak="0">
    <w:nsid w:val="4BED7A0D"/>
    <w:multiLevelType w:val="hybridMultilevel"/>
    <w:tmpl w:val="416C17F2"/>
    <w:lvl w:ilvl="0" w:tplc="09402C08">
      <w:start w:val="1"/>
      <w:numFmt w:val="lowerLetter"/>
      <w:lvlText w:val="%1."/>
      <w:lvlJc w:val="left"/>
      <w:pPr>
        <w:ind w:left="1246" w:hanging="227"/>
      </w:pPr>
      <w:rPr>
        <w:rFonts w:ascii="Times New Roman" w:eastAsia="Times New Roman" w:hAnsi="Times New Roman" w:cs="Times New Roman" w:hint="default"/>
        <w:b w:val="0"/>
        <w:bCs w:val="0"/>
        <w:i w:val="0"/>
        <w:iCs w:val="0"/>
        <w:spacing w:val="-1"/>
        <w:w w:val="100"/>
        <w:sz w:val="24"/>
        <w:szCs w:val="24"/>
        <w:lang w:val="en-US" w:eastAsia="en-US" w:bidi="ar-SA"/>
      </w:rPr>
    </w:lvl>
    <w:lvl w:ilvl="1" w:tplc="974A6BE2">
      <w:numFmt w:val="bullet"/>
      <w:lvlText w:val="•"/>
      <w:lvlJc w:val="left"/>
      <w:pPr>
        <w:ind w:left="2190" w:hanging="227"/>
      </w:pPr>
      <w:rPr>
        <w:rFonts w:hint="default"/>
        <w:lang w:val="en-US" w:eastAsia="en-US" w:bidi="ar-SA"/>
      </w:rPr>
    </w:lvl>
    <w:lvl w:ilvl="2" w:tplc="3C6EBE84">
      <w:numFmt w:val="bullet"/>
      <w:lvlText w:val="•"/>
      <w:lvlJc w:val="left"/>
      <w:pPr>
        <w:ind w:left="3140" w:hanging="227"/>
      </w:pPr>
      <w:rPr>
        <w:rFonts w:hint="default"/>
        <w:lang w:val="en-US" w:eastAsia="en-US" w:bidi="ar-SA"/>
      </w:rPr>
    </w:lvl>
    <w:lvl w:ilvl="3" w:tplc="79B8F7D4">
      <w:numFmt w:val="bullet"/>
      <w:lvlText w:val="•"/>
      <w:lvlJc w:val="left"/>
      <w:pPr>
        <w:ind w:left="4090" w:hanging="227"/>
      </w:pPr>
      <w:rPr>
        <w:rFonts w:hint="default"/>
        <w:lang w:val="en-US" w:eastAsia="en-US" w:bidi="ar-SA"/>
      </w:rPr>
    </w:lvl>
    <w:lvl w:ilvl="4" w:tplc="008E80AE">
      <w:numFmt w:val="bullet"/>
      <w:lvlText w:val="•"/>
      <w:lvlJc w:val="left"/>
      <w:pPr>
        <w:ind w:left="5040" w:hanging="227"/>
      </w:pPr>
      <w:rPr>
        <w:rFonts w:hint="default"/>
        <w:lang w:val="en-US" w:eastAsia="en-US" w:bidi="ar-SA"/>
      </w:rPr>
    </w:lvl>
    <w:lvl w:ilvl="5" w:tplc="0D6AF9DA">
      <w:numFmt w:val="bullet"/>
      <w:lvlText w:val="•"/>
      <w:lvlJc w:val="left"/>
      <w:pPr>
        <w:ind w:left="5990" w:hanging="227"/>
      </w:pPr>
      <w:rPr>
        <w:rFonts w:hint="default"/>
        <w:lang w:val="en-US" w:eastAsia="en-US" w:bidi="ar-SA"/>
      </w:rPr>
    </w:lvl>
    <w:lvl w:ilvl="6" w:tplc="C0BEB196">
      <w:numFmt w:val="bullet"/>
      <w:lvlText w:val="•"/>
      <w:lvlJc w:val="left"/>
      <w:pPr>
        <w:ind w:left="6940" w:hanging="227"/>
      </w:pPr>
      <w:rPr>
        <w:rFonts w:hint="default"/>
        <w:lang w:val="en-US" w:eastAsia="en-US" w:bidi="ar-SA"/>
      </w:rPr>
    </w:lvl>
    <w:lvl w:ilvl="7" w:tplc="61D25058">
      <w:numFmt w:val="bullet"/>
      <w:lvlText w:val="•"/>
      <w:lvlJc w:val="left"/>
      <w:pPr>
        <w:ind w:left="7890" w:hanging="227"/>
      </w:pPr>
      <w:rPr>
        <w:rFonts w:hint="default"/>
        <w:lang w:val="en-US" w:eastAsia="en-US" w:bidi="ar-SA"/>
      </w:rPr>
    </w:lvl>
    <w:lvl w:ilvl="8" w:tplc="D00CE144">
      <w:numFmt w:val="bullet"/>
      <w:lvlText w:val="•"/>
      <w:lvlJc w:val="left"/>
      <w:pPr>
        <w:ind w:left="8840" w:hanging="227"/>
      </w:pPr>
      <w:rPr>
        <w:rFonts w:hint="default"/>
        <w:lang w:val="en-US" w:eastAsia="en-US" w:bidi="ar-SA"/>
      </w:rPr>
    </w:lvl>
  </w:abstractNum>
  <w:abstractNum w:abstractNumId="60" w15:restartNumberingAfterBreak="0">
    <w:nsid w:val="4E333A7A"/>
    <w:multiLevelType w:val="hybridMultilevel"/>
    <w:tmpl w:val="2AD826AA"/>
    <w:lvl w:ilvl="0" w:tplc="B8E472EA">
      <w:start w:val="1"/>
      <w:numFmt w:val="decimal"/>
      <w:lvlText w:val="%1."/>
      <w:lvlJc w:val="left"/>
      <w:pPr>
        <w:ind w:left="2520" w:hanging="240"/>
      </w:pPr>
      <w:rPr>
        <w:rFonts w:ascii="Times New Roman" w:eastAsia="Times New Roman" w:hAnsi="Times New Roman" w:cs="Times New Roman" w:hint="default"/>
        <w:b/>
        <w:bCs/>
        <w:i w:val="0"/>
        <w:iCs w:val="0"/>
        <w:spacing w:val="0"/>
        <w:w w:val="100"/>
        <w:sz w:val="24"/>
        <w:szCs w:val="24"/>
        <w:lang w:val="en-US" w:eastAsia="en-US" w:bidi="ar-SA"/>
      </w:rPr>
    </w:lvl>
    <w:lvl w:ilvl="1" w:tplc="0C3CAACC">
      <w:numFmt w:val="bullet"/>
      <w:lvlText w:val="•"/>
      <w:lvlJc w:val="left"/>
      <w:pPr>
        <w:ind w:left="3342" w:hanging="240"/>
      </w:pPr>
      <w:rPr>
        <w:rFonts w:hint="default"/>
        <w:lang w:val="en-US" w:eastAsia="en-US" w:bidi="ar-SA"/>
      </w:rPr>
    </w:lvl>
    <w:lvl w:ilvl="2" w:tplc="E9F88A0C">
      <w:numFmt w:val="bullet"/>
      <w:lvlText w:val="•"/>
      <w:lvlJc w:val="left"/>
      <w:pPr>
        <w:ind w:left="4164" w:hanging="240"/>
      </w:pPr>
      <w:rPr>
        <w:rFonts w:hint="default"/>
        <w:lang w:val="en-US" w:eastAsia="en-US" w:bidi="ar-SA"/>
      </w:rPr>
    </w:lvl>
    <w:lvl w:ilvl="3" w:tplc="78D28304">
      <w:numFmt w:val="bullet"/>
      <w:lvlText w:val="•"/>
      <w:lvlJc w:val="left"/>
      <w:pPr>
        <w:ind w:left="4986" w:hanging="240"/>
      </w:pPr>
      <w:rPr>
        <w:rFonts w:hint="default"/>
        <w:lang w:val="en-US" w:eastAsia="en-US" w:bidi="ar-SA"/>
      </w:rPr>
    </w:lvl>
    <w:lvl w:ilvl="4" w:tplc="D5E8CF28">
      <w:numFmt w:val="bullet"/>
      <w:lvlText w:val="•"/>
      <w:lvlJc w:val="left"/>
      <w:pPr>
        <w:ind w:left="5808" w:hanging="240"/>
      </w:pPr>
      <w:rPr>
        <w:rFonts w:hint="default"/>
        <w:lang w:val="en-US" w:eastAsia="en-US" w:bidi="ar-SA"/>
      </w:rPr>
    </w:lvl>
    <w:lvl w:ilvl="5" w:tplc="E5FECD58">
      <w:numFmt w:val="bullet"/>
      <w:lvlText w:val="•"/>
      <w:lvlJc w:val="left"/>
      <w:pPr>
        <w:ind w:left="6630" w:hanging="240"/>
      </w:pPr>
      <w:rPr>
        <w:rFonts w:hint="default"/>
        <w:lang w:val="en-US" w:eastAsia="en-US" w:bidi="ar-SA"/>
      </w:rPr>
    </w:lvl>
    <w:lvl w:ilvl="6" w:tplc="4CD290BE">
      <w:numFmt w:val="bullet"/>
      <w:lvlText w:val="•"/>
      <w:lvlJc w:val="left"/>
      <w:pPr>
        <w:ind w:left="7452" w:hanging="240"/>
      </w:pPr>
      <w:rPr>
        <w:rFonts w:hint="default"/>
        <w:lang w:val="en-US" w:eastAsia="en-US" w:bidi="ar-SA"/>
      </w:rPr>
    </w:lvl>
    <w:lvl w:ilvl="7" w:tplc="38824B3C">
      <w:numFmt w:val="bullet"/>
      <w:lvlText w:val="•"/>
      <w:lvlJc w:val="left"/>
      <w:pPr>
        <w:ind w:left="8274" w:hanging="240"/>
      </w:pPr>
      <w:rPr>
        <w:rFonts w:hint="default"/>
        <w:lang w:val="en-US" w:eastAsia="en-US" w:bidi="ar-SA"/>
      </w:rPr>
    </w:lvl>
    <w:lvl w:ilvl="8" w:tplc="BB5C56F4">
      <w:numFmt w:val="bullet"/>
      <w:lvlText w:val="•"/>
      <w:lvlJc w:val="left"/>
      <w:pPr>
        <w:ind w:left="9096" w:hanging="240"/>
      </w:pPr>
      <w:rPr>
        <w:rFonts w:hint="default"/>
        <w:lang w:val="en-US" w:eastAsia="en-US" w:bidi="ar-SA"/>
      </w:rPr>
    </w:lvl>
  </w:abstractNum>
  <w:abstractNum w:abstractNumId="61" w15:restartNumberingAfterBreak="0">
    <w:nsid w:val="4EA2506E"/>
    <w:multiLevelType w:val="hybridMultilevel"/>
    <w:tmpl w:val="91B424AA"/>
    <w:lvl w:ilvl="0" w:tplc="D292E0A6">
      <w:numFmt w:val="bullet"/>
      <w:lvlText w:val="◦"/>
      <w:lvlJc w:val="left"/>
      <w:pPr>
        <w:ind w:left="1320" w:hanging="231"/>
      </w:pPr>
      <w:rPr>
        <w:rFonts w:ascii="Arial" w:eastAsia="Arial" w:hAnsi="Arial" w:cs="Arial" w:hint="default"/>
        <w:b w:val="0"/>
        <w:bCs w:val="0"/>
        <w:i w:val="0"/>
        <w:iCs w:val="0"/>
        <w:spacing w:val="0"/>
        <w:w w:val="158"/>
        <w:sz w:val="24"/>
        <w:szCs w:val="24"/>
        <w:lang w:val="en-US" w:eastAsia="en-US" w:bidi="ar-SA"/>
      </w:rPr>
    </w:lvl>
    <w:lvl w:ilvl="1" w:tplc="BEECDDE0">
      <w:numFmt w:val="bullet"/>
      <w:lvlText w:val="•"/>
      <w:lvlJc w:val="left"/>
      <w:pPr>
        <w:ind w:left="2262" w:hanging="231"/>
      </w:pPr>
      <w:rPr>
        <w:rFonts w:hint="default"/>
        <w:lang w:val="en-US" w:eastAsia="en-US" w:bidi="ar-SA"/>
      </w:rPr>
    </w:lvl>
    <w:lvl w:ilvl="2" w:tplc="7B6A1566">
      <w:numFmt w:val="bullet"/>
      <w:lvlText w:val="•"/>
      <w:lvlJc w:val="left"/>
      <w:pPr>
        <w:ind w:left="3204" w:hanging="231"/>
      </w:pPr>
      <w:rPr>
        <w:rFonts w:hint="default"/>
        <w:lang w:val="en-US" w:eastAsia="en-US" w:bidi="ar-SA"/>
      </w:rPr>
    </w:lvl>
    <w:lvl w:ilvl="3" w:tplc="4B78B5FA">
      <w:numFmt w:val="bullet"/>
      <w:lvlText w:val="•"/>
      <w:lvlJc w:val="left"/>
      <w:pPr>
        <w:ind w:left="4146" w:hanging="231"/>
      </w:pPr>
      <w:rPr>
        <w:rFonts w:hint="default"/>
        <w:lang w:val="en-US" w:eastAsia="en-US" w:bidi="ar-SA"/>
      </w:rPr>
    </w:lvl>
    <w:lvl w:ilvl="4" w:tplc="A852CEAA">
      <w:numFmt w:val="bullet"/>
      <w:lvlText w:val="•"/>
      <w:lvlJc w:val="left"/>
      <w:pPr>
        <w:ind w:left="5088" w:hanging="231"/>
      </w:pPr>
      <w:rPr>
        <w:rFonts w:hint="default"/>
        <w:lang w:val="en-US" w:eastAsia="en-US" w:bidi="ar-SA"/>
      </w:rPr>
    </w:lvl>
    <w:lvl w:ilvl="5" w:tplc="FF1ED23C">
      <w:numFmt w:val="bullet"/>
      <w:lvlText w:val="•"/>
      <w:lvlJc w:val="left"/>
      <w:pPr>
        <w:ind w:left="6030" w:hanging="231"/>
      </w:pPr>
      <w:rPr>
        <w:rFonts w:hint="default"/>
        <w:lang w:val="en-US" w:eastAsia="en-US" w:bidi="ar-SA"/>
      </w:rPr>
    </w:lvl>
    <w:lvl w:ilvl="6" w:tplc="091E3808">
      <w:numFmt w:val="bullet"/>
      <w:lvlText w:val="•"/>
      <w:lvlJc w:val="left"/>
      <w:pPr>
        <w:ind w:left="6972" w:hanging="231"/>
      </w:pPr>
      <w:rPr>
        <w:rFonts w:hint="default"/>
        <w:lang w:val="en-US" w:eastAsia="en-US" w:bidi="ar-SA"/>
      </w:rPr>
    </w:lvl>
    <w:lvl w:ilvl="7" w:tplc="F912C332">
      <w:numFmt w:val="bullet"/>
      <w:lvlText w:val="•"/>
      <w:lvlJc w:val="left"/>
      <w:pPr>
        <w:ind w:left="7914" w:hanging="231"/>
      </w:pPr>
      <w:rPr>
        <w:rFonts w:hint="default"/>
        <w:lang w:val="en-US" w:eastAsia="en-US" w:bidi="ar-SA"/>
      </w:rPr>
    </w:lvl>
    <w:lvl w:ilvl="8" w:tplc="DE90EF1A">
      <w:numFmt w:val="bullet"/>
      <w:lvlText w:val="•"/>
      <w:lvlJc w:val="left"/>
      <w:pPr>
        <w:ind w:left="8856" w:hanging="231"/>
      </w:pPr>
      <w:rPr>
        <w:rFonts w:hint="default"/>
        <w:lang w:val="en-US" w:eastAsia="en-US" w:bidi="ar-SA"/>
      </w:rPr>
    </w:lvl>
  </w:abstractNum>
  <w:abstractNum w:abstractNumId="62" w15:restartNumberingAfterBreak="0">
    <w:nsid w:val="503E2418"/>
    <w:multiLevelType w:val="hybridMultilevel"/>
    <w:tmpl w:val="AA480600"/>
    <w:lvl w:ilvl="0" w:tplc="8166C398">
      <w:start w:val="1"/>
      <w:numFmt w:val="lowerLetter"/>
      <w:lvlText w:val="%1."/>
      <w:lvlJc w:val="left"/>
      <w:pPr>
        <w:ind w:left="1320" w:hanging="240"/>
      </w:pPr>
      <w:rPr>
        <w:rFonts w:ascii="Times New Roman" w:eastAsia="Times New Roman" w:hAnsi="Times New Roman" w:cs="Times New Roman" w:hint="default"/>
        <w:b/>
        <w:bCs/>
        <w:i w:val="0"/>
        <w:iCs w:val="0"/>
        <w:spacing w:val="0"/>
        <w:w w:val="100"/>
        <w:sz w:val="24"/>
        <w:szCs w:val="24"/>
        <w:lang w:val="en-US" w:eastAsia="en-US" w:bidi="ar-SA"/>
      </w:rPr>
    </w:lvl>
    <w:lvl w:ilvl="1" w:tplc="1B8E59E6">
      <w:numFmt w:val="bullet"/>
      <w:lvlText w:val="•"/>
      <w:lvlJc w:val="left"/>
      <w:pPr>
        <w:ind w:left="2262" w:hanging="240"/>
      </w:pPr>
      <w:rPr>
        <w:rFonts w:hint="default"/>
        <w:lang w:val="en-US" w:eastAsia="en-US" w:bidi="ar-SA"/>
      </w:rPr>
    </w:lvl>
    <w:lvl w:ilvl="2" w:tplc="5DF877E0">
      <w:numFmt w:val="bullet"/>
      <w:lvlText w:val="•"/>
      <w:lvlJc w:val="left"/>
      <w:pPr>
        <w:ind w:left="3204" w:hanging="240"/>
      </w:pPr>
      <w:rPr>
        <w:rFonts w:hint="default"/>
        <w:lang w:val="en-US" w:eastAsia="en-US" w:bidi="ar-SA"/>
      </w:rPr>
    </w:lvl>
    <w:lvl w:ilvl="3" w:tplc="3514B7A0">
      <w:numFmt w:val="bullet"/>
      <w:lvlText w:val="•"/>
      <w:lvlJc w:val="left"/>
      <w:pPr>
        <w:ind w:left="4146" w:hanging="240"/>
      </w:pPr>
      <w:rPr>
        <w:rFonts w:hint="default"/>
        <w:lang w:val="en-US" w:eastAsia="en-US" w:bidi="ar-SA"/>
      </w:rPr>
    </w:lvl>
    <w:lvl w:ilvl="4" w:tplc="EE34E976">
      <w:numFmt w:val="bullet"/>
      <w:lvlText w:val="•"/>
      <w:lvlJc w:val="left"/>
      <w:pPr>
        <w:ind w:left="5088" w:hanging="240"/>
      </w:pPr>
      <w:rPr>
        <w:rFonts w:hint="default"/>
        <w:lang w:val="en-US" w:eastAsia="en-US" w:bidi="ar-SA"/>
      </w:rPr>
    </w:lvl>
    <w:lvl w:ilvl="5" w:tplc="165ADAB6">
      <w:numFmt w:val="bullet"/>
      <w:lvlText w:val="•"/>
      <w:lvlJc w:val="left"/>
      <w:pPr>
        <w:ind w:left="6030" w:hanging="240"/>
      </w:pPr>
      <w:rPr>
        <w:rFonts w:hint="default"/>
        <w:lang w:val="en-US" w:eastAsia="en-US" w:bidi="ar-SA"/>
      </w:rPr>
    </w:lvl>
    <w:lvl w:ilvl="6" w:tplc="3544D698">
      <w:numFmt w:val="bullet"/>
      <w:lvlText w:val="•"/>
      <w:lvlJc w:val="left"/>
      <w:pPr>
        <w:ind w:left="6972" w:hanging="240"/>
      </w:pPr>
      <w:rPr>
        <w:rFonts w:hint="default"/>
        <w:lang w:val="en-US" w:eastAsia="en-US" w:bidi="ar-SA"/>
      </w:rPr>
    </w:lvl>
    <w:lvl w:ilvl="7" w:tplc="386E2208">
      <w:numFmt w:val="bullet"/>
      <w:lvlText w:val="•"/>
      <w:lvlJc w:val="left"/>
      <w:pPr>
        <w:ind w:left="7914" w:hanging="240"/>
      </w:pPr>
      <w:rPr>
        <w:rFonts w:hint="default"/>
        <w:lang w:val="en-US" w:eastAsia="en-US" w:bidi="ar-SA"/>
      </w:rPr>
    </w:lvl>
    <w:lvl w:ilvl="8" w:tplc="182EED22">
      <w:numFmt w:val="bullet"/>
      <w:lvlText w:val="•"/>
      <w:lvlJc w:val="left"/>
      <w:pPr>
        <w:ind w:left="8856" w:hanging="240"/>
      </w:pPr>
      <w:rPr>
        <w:rFonts w:hint="default"/>
        <w:lang w:val="en-US" w:eastAsia="en-US" w:bidi="ar-SA"/>
      </w:rPr>
    </w:lvl>
  </w:abstractNum>
  <w:abstractNum w:abstractNumId="63" w15:restartNumberingAfterBreak="0">
    <w:nsid w:val="50685D8F"/>
    <w:multiLevelType w:val="hybridMultilevel"/>
    <w:tmpl w:val="1024A1B0"/>
    <w:lvl w:ilvl="0" w:tplc="759201C6">
      <w:numFmt w:val="bullet"/>
      <w:lvlText w:val="•"/>
      <w:lvlJc w:val="left"/>
      <w:pPr>
        <w:ind w:left="720" w:hanging="231"/>
      </w:pPr>
      <w:rPr>
        <w:rFonts w:ascii="Arial" w:eastAsia="Arial" w:hAnsi="Arial" w:cs="Arial" w:hint="default"/>
        <w:b w:val="0"/>
        <w:bCs w:val="0"/>
        <w:i w:val="0"/>
        <w:iCs w:val="0"/>
        <w:spacing w:val="0"/>
        <w:w w:val="160"/>
        <w:sz w:val="24"/>
        <w:szCs w:val="24"/>
        <w:lang w:val="en-US" w:eastAsia="en-US" w:bidi="ar-SA"/>
      </w:rPr>
    </w:lvl>
    <w:lvl w:ilvl="1" w:tplc="80E6766A">
      <w:numFmt w:val="bullet"/>
      <w:lvlText w:val="◦"/>
      <w:lvlJc w:val="left"/>
      <w:pPr>
        <w:ind w:left="1320" w:hanging="231"/>
      </w:pPr>
      <w:rPr>
        <w:rFonts w:ascii="Arial" w:eastAsia="Arial" w:hAnsi="Arial" w:cs="Arial" w:hint="default"/>
        <w:b w:val="0"/>
        <w:bCs w:val="0"/>
        <w:i w:val="0"/>
        <w:iCs w:val="0"/>
        <w:spacing w:val="0"/>
        <w:w w:val="158"/>
        <w:sz w:val="24"/>
        <w:szCs w:val="24"/>
        <w:lang w:val="en-US" w:eastAsia="en-US" w:bidi="ar-SA"/>
      </w:rPr>
    </w:lvl>
    <w:lvl w:ilvl="2" w:tplc="2EF61202">
      <w:numFmt w:val="bullet"/>
      <w:lvlText w:val="•"/>
      <w:lvlJc w:val="left"/>
      <w:pPr>
        <w:ind w:left="2366" w:hanging="231"/>
      </w:pPr>
      <w:rPr>
        <w:rFonts w:hint="default"/>
        <w:lang w:val="en-US" w:eastAsia="en-US" w:bidi="ar-SA"/>
      </w:rPr>
    </w:lvl>
    <w:lvl w:ilvl="3" w:tplc="3CEA3C80">
      <w:numFmt w:val="bullet"/>
      <w:lvlText w:val="•"/>
      <w:lvlJc w:val="left"/>
      <w:pPr>
        <w:ind w:left="3413" w:hanging="231"/>
      </w:pPr>
      <w:rPr>
        <w:rFonts w:hint="default"/>
        <w:lang w:val="en-US" w:eastAsia="en-US" w:bidi="ar-SA"/>
      </w:rPr>
    </w:lvl>
    <w:lvl w:ilvl="4" w:tplc="8B2A43AA">
      <w:numFmt w:val="bullet"/>
      <w:lvlText w:val="•"/>
      <w:lvlJc w:val="left"/>
      <w:pPr>
        <w:ind w:left="4460" w:hanging="231"/>
      </w:pPr>
      <w:rPr>
        <w:rFonts w:hint="default"/>
        <w:lang w:val="en-US" w:eastAsia="en-US" w:bidi="ar-SA"/>
      </w:rPr>
    </w:lvl>
    <w:lvl w:ilvl="5" w:tplc="5C186A72">
      <w:numFmt w:val="bullet"/>
      <w:lvlText w:val="•"/>
      <w:lvlJc w:val="left"/>
      <w:pPr>
        <w:ind w:left="5506" w:hanging="231"/>
      </w:pPr>
      <w:rPr>
        <w:rFonts w:hint="default"/>
        <w:lang w:val="en-US" w:eastAsia="en-US" w:bidi="ar-SA"/>
      </w:rPr>
    </w:lvl>
    <w:lvl w:ilvl="6" w:tplc="EEB2BE54">
      <w:numFmt w:val="bullet"/>
      <w:lvlText w:val="•"/>
      <w:lvlJc w:val="left"/>
      <w:pPr>
        <w:ind w:left="6553" w:hanging="231"/>
      </w:pPr>
      <w:rPr>
        <w:rFonts w:hint="default"/>
        <w:lang w:val="en-US" w:eastAsia="en-US" w:bidi="ar-SA"/>
      </w:rPr>
    </w:lvl>
    <w:lvl w:ilvl="7" w:tplc="3482AFEA">
      <w:numFmt w:val="bullet"/>
      <w:lvlText w:val="•"/>
      <w:lvlJc w:val="left"/>
      <w:pPr>
        <w:ind w:left="7600" w:hanging="231"/>
      </w:pPr>
      <w:rPr>
        <w:rFonts w:hint="default"/>
        <w:lang w:val="en-US" w:eastAsia="en-US" w:bidi="ar-SA"/>
      </w:rPr>
    </w:lvl>
    <w:lvl w:ilvl="8" w:tplc="3D566460">
      <w:numFmt w:val="bullet"/>
      <w:lvlText w:val="•"/>
      <w:lvlJc w:val="left"/>
      <w:pPr>
        <w:ind w:left="8646" w:hanging="231"/>
      </w:pPr>
      <w:rPr>
        <w:rFonts w:hint="default"/>
        <w:lang w:val="en-US" w:eastAsia="en-US" w:bidi="ar-SA"/>
      </w:rPr>
    </w:lvl>
  </w:abstractNum>
  <w:abstractNum w:abstractNumId="64" w15:restartNumberingAfterBreak="0">
    <w:nsid w:val="518F1B04"/>
    <w:multiLevelType w:val="hybridMultilevel"/>
    <w:tmpl w:val="51140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1C65F73"/>
    <w:multiLevelType w:val="hybridMultilevel"/>
    <w:tmpl w:val="F6DCF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40A54F0"/>
    <w:multiLevelType w:val="hybridMultilevel"/>
    <w:tmpl w:val="63123CD8"/>
    <w:lvl w:ilvl="0" w:tplc="7E2CE660">
      <w:start w:val="6"/>
      <w:numFmt w:val="lowerLetter"/>
      <w:lvlText w:val="%1."/>
      <w:lvlJc w:val="left"/>
      <w:pPr>
        <w:ind w:left="1320" w:hanging="200"/>
      </w:pPr>
      <w:rPr>
        <w:rFonts w:ascii="Times New Roman" w:eastAsia="Times New Roman" w:hAnsi="Times New Roman" w:cs="Times New Roman" w:hint="default"/>
        <w:b/>
        <w:bCs/>
        <w:i w:val="0"/>
        <w:iCs w:val="0"/>
        <w:spacing w:val="0"/>
        <w:w w:val="100"/>
        <w:sz w:val="24"/>
        <w:szCs w:val="24"/>
        <w:lang w:val="en-US" w:eastAsia="en-US" w:bidi="ar-SA"/>
      </w:rPr>
    </w:lvl>
    <w:lvl w:ilvl="1" w:tplc="B4280DE0">
      <w:numFmt w:val="bullet"/>
      <w:lvlText w:val="•"/>
      <w:lvlJc w:val="left"/>
      <w:pPr>
        <w:ind w:left="2262" w:hanging="200"/>
      </w:pPr>
      <w:rPr>
        <w:rFonts w:hint="default"/>
        <w:lang w:val="en-US" w:eastAsia="en-US" w:bidi="ar-SA"/>
      </w:rPr>
    </w:lvl>
    <w:lvl w:ilvl="2" w:tplc="8B302886">
      <w:numFmt w:val="bullet"/>
      <w:lvlText w:val="•"/>
      <w:lvlJc w:val="left"/>
      <w:pPr>
        <w:ind w:left="3204" w:hanging="200"/>
      </w:pPr>
      <w:rPr>
        <w:rFonts w:hint="default"/>
        <w:lang w:val="en-US" w:eastAsia="en-US" w:bidi="ar-SA"/>
      </w:rPr>
    </w:lvl>
    <w:lvl w:ilvl="3" w:tplc="18E44188">
      <w:numFmt w:val="bullet"/>
      <w:lvlText w:val="•"/>
      <w:lvlJc w:val="left"/>
      <w:pPr>
        <w:ind w:left="4146" w:hanging="200"/>
      </w:pPr>
      <w:rPr>
        <w:rFonts w:hint="default"/>
        <w:lang w:val="en-US" w:eastAsia="en-US" w:bidi="ar-SA"/>
      </w:rPr>
    </w:lvl>
    <w:lvl w:ilvl="4" w:tplc="5A4A39B0">
      <w:numFmt w:val="bullet"/>
      <w:lvlText w:val="•"/>
      <w:lvlJc w:val="left"/>
      <w:pPr>
        <w:ind w:left="5088" w:hanging="200"/>
      </w:pPr>
      <w:rPr>
        <w:rFonts w:hint="default"/>
        <w:lang w:val="en-US" w:eastAsia="en-US" w:bidi="ar-SA"/>
      </w:rPr>
    </w:lvl>
    <w:lvl w:ilvl="5" w:tplc="980CADA8">
      <w:numFmt w:val="bullet"/>
      <w:lvlText w:val="•"/>
      <w:lvlJc w:val="left"/>
      <w:pPr>
        <w:ind w:left="6030" w:hanging="200"/>
      </w:pPr>
      <w:rPr>
        <w:rFonts w:hint="default"/>
        <w:lang w:val="en-US" w:eastAsia="en-US" w:bidi="ar-SA"/>
      </w:rPr>
    </w:lvl>
    <w:lvl w:ilvl="6" w:tplc="9CD64B08">
      <w:numFmt w:val="bullet"/>
      <w:lvlText w:val="•"/>
      <w:lvlJc w:val="left"/>
      <w:pPr>
        <w:ind w:left="6972" w:hanging="200"/>
      </w:pPr>
      <w:rPr>
        <w:rFonts w:hint="default"/>
        <w:lang w:val="en-US" w:eastAsia="en-US" w:bidi="ar-SA"/>
      </w:rPr>
    </w:lvl>
    <w:lvl w:ilvl="7" w:tplc="C7300360">
      <w:numFmt w:val="bullet"/>
      <w:lvlText w:val="•"/>
      <w:lvlJc w:val="left"/>
      <w:pPr>
        <w:ind w:left="7914" w:hanging="200"/>
      </w:pPr>
      <w:rPr>
        <w:rFonts w:hint="default"/>
        <w:lang w:val="en-US" w:eastAsia="en-US" w:bidi="ar-SA"/>
      </w:rPr>
    </w:lvl>
    <w:lvl w:ilvl="8" w:tplc="C10207DE">
      <w:numFmt w:val="bullet"/>
      <w:lvlText w:val="•"/>
      <w:lvlJc w:val="left"/>
      <w:pPr>
        <w:ind w:left="8856" w:hanging="200"/>
      </w:pPr>
      <w:rPr>
        <w:rFonts w:hint="default"/>
        <w:lang w:val="en-US" w:eastAsia="en-US" w:bidi="ar-SA"/>
      </w:rPr>
    </w:lvl>
  </w:abstractNum>
  <w:abstractNum w:abstractNumId="67" w15:restartNumberingAfterBreak="0">
    <w:nsid w:val="54230478"/>
    <w:multiLevelType w:val="hybridMultilevel"/>
    <w:tmpl w:val="328EE1D0"/>
    <w:lvl w:ilvl="0" w:tplc="865E2A2E">
      <w:numFmt w:val="bullet"/>
      <w:lvlText w:val="◦"/>
      <w:lvlJc w:val="left"/>
      <w:pPr>
        <w:ind w:left="1320" w:hanging="231"/>
      </w:pPr>
      <w:rPr>
        <w:rFonts w:ascii="Arial" w:eastAsia="Arial" w:hAnsi="Arial" w:cs="Arial" w:hint="default"/>
        <w:b w:val="0"/>
        <w:bCs w:val="0"/>
        <w:i w:val="0"/>
        <w:iCs w:val="0"/>
        <w:spacing w:val="0"/>
        <w:w w:val="158"/>
        <w:sz w:val="24"/>
        <w:szCs w:val="24"/>
        <w:lang w:val="en-US" w:eastAsia="en-US" w:bidi="ar-SA"/>
      </w:rPr>
    </w:lvl>
    <w:lvl w:ilvl="1" w:tplc="AD30A610">
      <w:numFmt w:val="bullet"/>
      <w:lvlText w:val="•"/>
      <w:lvlJc w:val="left"/>
      <w:pPr>
        <w:ind w:left="2262" w:hanging="231"/>
      </w:pPr>
      <w:rPr>
        <w:rFonts w:hint="default"/>
        <w:lang w:val="en-US" w:eastAsia="en-US" w:bidi="ar-SA"/>
      </w:rPr>
    </w:lvl>
    <w:lvl w:ilvl="2" w:tplc="56661290">
      <w:numFmt w:val="bullet"/>
      <w:lvlText w:val="•"/>
      <w:lvlJc w:val="left"/>
      <w:pPr>
        <w:ind w:left="3204" w:hanging="231"/>
      </w:pPr>
      <w:rPr>
        <w:rFonts w:hint="default"/>
        <w:lang w:val="en-US" w:eastAsia="en-US" w:bidi="ar-SA"/>
      </w:rPr>
    </w:lvl>
    <w:lvl w:ilvl="3" w:tplc="72C21A1A">
      <w:numFmt w:val="bullet"/>
      <w:lvlText w:val="•"/>
      <w:lvlJc w:val="left"/>
      <w:pPr>
        <w:ind w:left="4146" w:hanging="231"/>
      </w:pPr>
      <w:rPr>
        <w:rFonts w:hint="default"/>
        <w:lang w:val="en-US" w:eastAsia="en-US" w:bidi="ar-SA"/>
      </w:rPr>
    </w:lvl>
    <w:lvl w:ilvl="4" w:tplc="98881886">
      <w:numFmt w:val="bullet"/>
      <w:lvlText w:val="•"/>
      <w:lvlJc w:val="left"/>
      <w:pPr>
        <w:ind w:left="5088" w:hanging="231"/>
      </w:pPr>
      <w:rPr>
        <w:rFonts w:hint="default"/>
        <w:lang w:val="en-US" w:eastAsia="en-US" w:bidi="ar-SA"/>
      </w:rPr>
    </w:lvl>
    <w:lvl w:ilvl="5" w:tplc="307ECF64">
      <w:numFmt w:val="bullet"/>
      <w:lvlText w:val="•"/>
      <w:lvlJc w:val="left"/>
      <w:pPr>
        <w:ind w:left="6030" w:hanging="231"/>
      </w:pPr>
      <w:rPr>
        <w:rFonts w:hint="default"/>
        <w:lang w:val="en-US" w:eastAsia="en-US" w:bidi="ar-SA"/>
      </w:rPr>
    </w:lvl>
    <w:lvl w:ilvl="6" w:tplc="CB7E14B0">
      <w:numFmt w:val="bullet"/>
      <w:lvlText w:val="•"/>
      <w:lvlJc w:val="left"/>
      <w:pPr>
        <w:ind w:left="6972" w:hanging="231"/>
      </w:pPr>
      <w:rPr>
        <w:rFonts w:hint="default"/>
        <w:lang w:val="en-US" w:eastAsia="en-US" w:bidi="ar-SA"/>
      </w:rPr>
    </w:lvl>
    <w:lvl w:ilvl="7" w:tplc="0F520CEC">
      <w:numFmt w:val="bullet"/>
      <w:lvlText w:val="•"/>
      <w:lvlJc w:val="left"/>
      <w:pPr>
        <w:ind w:left="7914" w:hanging="231"/>
      </w:pPr>
      <w:rPr>
        <w:rFonts w:hint="default"/>
        <w:lang w:val="en-US" w:eastAsia="en-US" w:bidi="ar-SA"/>
      </w:rPr>
    </w:lvl>
    <w:lvl w:ilvl="8" w:tplc="0BC6181C">
      <w:numFmt w:val="bullet"/>
      <w:lvlText w:val="•"/>
      <w:lvlJc w:val="left"/>
      <w:pPr>
        <w:ind w:left="8856" w:hanging="231"/>
      </w:pPr>
      <w:rPr>
        <w:rFonts w:hint="default"/>
        <w:lang w:val="en-US" w:eastAsia="en-US" w:bidi="ar-SA"/>
      </w:rPr>
    </w:lvl>
  </w:abstractNum>
  <w:abstractNum w:abstractNumId="68" w15:restartNumberingAfterBreak="0">
    <w:nsid w:val="54324772"/>
    <w:multiLevelType w:val="hybridMultilevel"/>
    <w:tmpl w:val="237CC548"/>
    <w:lvl w:ilvl="0" w:tplc="FAD68DAE">
      <w:start w:val="1"/>
      <w:numFmt w:val="upperLetter"/>
      <w:lvlText w:val="%1."/>
      <w:lvlJc w:val="left"/>
      <w:pPr>
        <w:ind w:left="413" w:hanging="294"/>
      </w:pPr>
      <w:rPr>
        <w:rFonts w:ascii="Times New Roman" w:eastAsia="Times New Roman" w:hAnsi="Times New Roman" w:cs="Times New Roman" w:hint="default"/>
        <w:b/>
        <w:bCs/>
        <w:i w:val="0"/>
        <w:iCs w:val="0"/>
        <w:spacing w:val="-1"/>
        <w:w w:val="100"/>
        <w:sz w:val="24"/>
        <w:szCs w:val="24"/>
        <w:lang w:val="en-US" w:eastAsia="en-US" w:bidi="ar-SA"/>
      </w:rPr>
    </w:lvl>
    <w:lvl w:ilvl="1" w:tplc="E49A9672">
      <w:numFmt w:val="bullet"/>
      <w:lvlText w:val="•"/>
      <w:lvlJc w:val="left"/>
      <w:pPr>
        <w:ind w:left="720" w:hanging="231"/>
      </w:pPr>
      <w:rPr>
        <w:rFonts w:ascii="Arial" w:eastAsia="Arial" w:hAnsi="Arial" w:cs="Arial" w:hint="default"/>
        <w:b w:val="0"/>
        <w:bCs w:val="0"/>
        <w:i w:val="0"/>
        <w:iCs w:val="0"/>
        <w:spacing w:val="0"/>
        <w:w w:val="160"/>
        <w:sz w:val="24"/>
        <w:szCs w:val="24"/>
        <w:lang w:val="en-US" w:eastAsia="en-US" w:bidi="ar-SA"/>
      </w:rPr>
    </w:lvl>
    <w:lvl w:ilvl="2" w:tplc="224C3ADC">
      <w:numFmt w:val="bullet"/>
      <w:lvlText w:val="•"/>
      <w:lvlJc w:val="left"/>
      <w:pPr>
        <w:ind w:left="1833" w:hanging="231"/>
      </w:pPr>
      <w:rPr>
        <w:rFonts w:hint="default"/>
        <w:lang w:val="en-US" w:eastAsia="en-US" w:bidi="ar-SA"/>
      </w:rPr>
    </w:lvl>
    <w:lvl w:ilvl="3" w:tplc="5728FBFA">
      <w:numFmt w:val="bullet"/>
      <w:lvlText w:val="•"/>
      <w:lvlJc w:val="left"/>
      <w:pPr>
        <w:ind w:left="2946" w:hanging="231"/>
      </w:pPr>
      <w:rPr>
        <w:rFonts w:hint="default"/>
        <w:lang w:val="en-US" w:eastAsia="en-US" w:bidi="ar-SA"/>
      </w:rPr>
    </w:lvl>
    <w:lvl w:ilvl="4" w:tplc="3774C75A">
      <w:numFmt w:val="bullet"/>
      <w:lvlText w:val="•"/>
      <w:lvlJc w:val="left"/>
      <w:pPr>
        <w:ind w:left="4060" w:hanging="231"/>
      </w:pPr>
      <w:rPr>
        <w:rFonts w:hint="default"/>
        <w:lang w:val="en-US" w:eastAsia="en-US" w:bidi="ar-SA"/>
      </w:rPr>
    </w:lvl>
    <w:lvl w:ilvl="5" w:tplc="7EA86872">
      <w:numFmt w:val="bullet"/>
      <w:lvlText w:val="•"/>
      <w:lvlJc w:val="left"/>
      <w:pPr>
        <w:ind w:left="5173" w:hanging="231"/>
      </w:pPr>
      <w:rPr>
        <w:rFonts w:hint="default"/>
        <w:lang w:val="en-US" w:eastAsia="en-US" w:bidi="ar-SA"/>
      </w:rPr>
    </w:lvl>
    <w:lvl w:ilvl="6" w:tplc="4CCE05F0">
      <w:numFmt w:val="bullet"/>
      <w:lvlText w:val="•"/>
      <w:lvlJc w:val="left"/>
      <w:pPr>
        <w:ind w:left="6286" w:hanging="231"/>
      </w:pPr>
      <w:rPr>
        <w:rFonts w:hint="default"/>
        <w:lang w:val="en-US" w:eastAsia="en-US" w:bidi="ar-SA"/>
      </w:rPr>
    </w:lvl>
    <w:lvl w:ilvl="7" w:tplc="3FA85E2A">
      <w:numFmt w:val="bullet"/>
      <w:lvlText w:val="•"/>
      <w:lvlJc w:val="left"/>
      <w:pPr>
        <w:ind w:left="7400" w:hanging="231"/>
      </w:pPr>
      <w:rPr>
        <w:rFonts w:hint="default"/>
        <w:lang w:val="en-US" w:eastAsia="en-US" w:bidi="ar-SA"/>
      </w:rPr>
    </w:lvl>
    <w:lvl w:ilvl="8" w:tplc="0AAA5640">
      <w:numFmt w:val="bullet"/>
      <w:lvlText w:val="•"/>
      <w:lvlJc w:val="left"/>
      <w:pPr>
        <w:ind w:left="8513" w:hanging="231"/>
      </w:pPr>
      <w:rPr>
        <w:rFonts w:hint="default"/>
        <w:lang w:val="en-US" w:eastAsia="en-US" w:bidi="ar-SA"/>
      </w:rPr>
    </w:lvl>
  </w:abstractNum>
  <w:abstractNum w:abstractNumId="69" w15:restartNumberingAfterBreak="0">
    <w:nsid w:val="54C83FBE"/>
    <w:multiLevelType w:val="hybridMultilevel"/>
    <w:tmpl w:val="1FD0CC8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70" w15:restartNumberingAfterBreak="0">
    <w:nsid w:val="57A7677E"/>
    <w:multiLevelType w:val="hybridMultilevel"/>
    <w:tmpl w:val="58564262"/>
    <w:lvl w:ilvl="0" w:tplc="227E9B20">
      <w:start w:val="1"/>
      <w:numFmt w:val="decimal"/>
      <w:lvlText w:val="%1."/>
      <w:lvlJc w:val="left"/>
      <w:pPr>
        <w:ind w:left="720" w:hanging="240"/>
      </w:pPr>
      <w:rPr>
        <w:rFonts w:ascii="Times New Roman" w:eastAsia="Times New Roman" w:hAnsi="Times New Roman" w:cs="Times New Roman" w:hint="default"/>
        <w:b/>
        <w:bCs/>
        <w:i w:val="0"/>
        <w:iCs w:val="0"/>
        <w:spacing w:val="0"/>
        <w:w w:val="100"/>
        <w:sz w:val="24"/>
        <w:szCs w:val="24"/>
        <w:lang w:val="en-US" w:eastAsia="en-US" w:bidi="ar-SA"/>
      </w:rPr>
    </w:lvl>
    <w:lvl w:ilvl="1" w:tplc="B29A5FE4">
      <w:numFmt w:val="bullet"/>
      <w:lvlText w:val="•"/>
      <w:lvlJc w:val="left"/>
      <w:pPr>
        <w:ind w:left="1722" w:hanging="240"/>
      </w:pPr>
      <w:rPr>
        <w:rFonts w:hint="default"/>
        <w:lang w:val="en-US" w:eastAsia="en-US" w:bidi="ar-SA"/>
      </w:rPr>
    </w:lvl>
    <w:lvl w:ilvl="2" w:tplc="20BAE424">
      <w:numFmt w:val="bullet"/>
      <w:lvlText w:val="•"/>
      <w:lvlJc w:val="left"/>
      <w:pPr>
        <w:ind w:left="2724" w:hanging="240"/>
      </w:pPr>
      <w:rPr>
        <w:rFonts w:hint="default"/>
        <w:lang w:val="en-US" w:eastAsia="en-US" w:bidi="ar-SA"/>
      </w:rPr>
    </w:lvl>
    <w:lvl w:ilvl="3" w:tplc="E2021478">
      <w:numFmt w:val="bullet"/>
      <w:lvlText w:val="•"/>
      <w:lvlJc w:val="left"/>
      <w:pPr>
        <w:ind w:left="3726" w:hanging="240"/>
      </w:pPr>
      <w:rPr>
        <w:rFonts w:hint="default"/>
        <w:lang w:val="en-US" w:eastAsia="en-US" w:bidi="ar-SA"/>
      </w:rPr>
    </w:lvl>
    <w:lvl w:ilvl="4" w:tplc="A50C4C1E">
      <w:numFmt w:val="bullet"/>
      <w:lvlText w:val="•"/>
      <w:lvlJc w:val="left"/>
      <w:pPr>
        <w:ind w:left="4728" w:hanging="240"/>
      </w:pPr>
      <w:rPr>
        <w:rFonts w:hint="default"/>
        <w:lang w:val="en-US" w:eastAsia="en-US" w:bidi="ar-SA"/>
      </w:rPr>
    </w:lvl>
    <w:lvl w:ilvl="5" w:tplc="6CAED394">
      <w:numFmt w:val="bullet"/>
      <w:lvlText w:val="•"/>
      <w:lvlJc w:val="left"/>
      <w:pPr>
        <w:ind w:left="5730" w:hanging="240"/>
      </w:pPr>
      <w:rPr>
        <w:rFonts w:hint="default"/>
        <w:lang w:val="en-US" w:eastAsia="en-US" w:bidi="ar-SA"/>
      </w:rPr>
    </w:lvl>
    <w:lvl w:ilvl="6" w:tplc="7654D4C2">
      <w:numFmt w:val="bullet"/>
      <w:lvlText w:val="•"/>
      <w:lvlJc w:val="left"/>
      <w:pPr>
        <w:ind w:left="6732" w:hanging="240"/>
      </w:pPr>
      <w:rPr>
        <w:rFonts w:hint="default"/>
        <w:lang w:val="en-US" w:eastAsia="en-US" w:bidi="ar-SA"/>
      </w:rPr>
    </w:lvl>
    <w:lvl w:ilvl="7" w:tplc="A0E85972">
      <w:numFmt w:val="bullet"/>
      <w:lvlText w:val="•"/>
      <w:lvlJc w:val="left"/>
      <w:pPr>
        <w:ind w:left="7734" w:hanging="240"/>
      </w:pPr>
      <w:rPr>
        <w:rFonts w:hint="default"/>
        <w:lang w:val="en-US" w:eastAsia="en-US" w:bidi="ar-SA"/>
      </w:rPr>
    </w:lvl>
    <w:lvl w:ilvl="8" w:tplc="F11EB080">
      <w:numFmt w:val="bullet"/>
      <w:lvlText w:val="•"/>
      <w:lvlJc w:val="left"/>
      <w:pPr>
        <w:ind w:left="8736" w:hanging="240"/>
      </w:pPr>
      <w:rPr>
        <w:rFonts w:hint="default"/>
        <w:lang w:val="en-US" w:eastAsia="en-US" w:bidi="ar-SA"/>
      </w:rPr>
    </w:lvl>
  </w:abstractNum>
  <w:abstractNum w:abstractNumId="71" w15:restartNumberingAfterBreak="0">
    <w:nsid w:val="597F1B10"/>
    <w:multiLevelType w:val="hybridMultilevel"/>
    <w:tmpl w:val="BF828E0C"/>
    <w:lvl w:ilvl="0" w:tplc="E7261C9A">
      <w:start w:val="1"/>
      <w:numFmt w:val="lowerLetter"/>
      <w:lvlText w:val="%1."/>
      <w:lvlJc w:val="left"/>
      <w:pPr>
        <w:ind w:left="720" w:hanging="240"/>
      </w:pPr>
      <w:rPr>
        <w:rFonts w:ascii="Times New Roman" w:eastAsia="Times New Roman" w:hAnsi="Times New Roman" w:cs="Times New Roman" w:hint="default"/>
        <w:b/>
        <w:bCs/>
        <w:i w:val="0"/>
        <w:iCs w:val="0"/>
        <w:spacing w:val="0"/>
        <w:w w:val="100"/>
        <w:sz w:val="24"/>
        <w:szCs w:val="24"/>
        <w:lang w:val="en-US" w:eastAsia="en-US" w:bidi="ar-SA"/>
      </w:rPr>
    </w:lvl>
    <w:lvl w:ilvl="1" w:tplc="C13CC2A2">
      <w:numFmt w:val="bullet"/>
      <w:lvlText w:val="•"/>
      <w:lvlJc w:val="left"/>
      <w:pPr>
        <w:ind w:left="1722" w:hanging="240"/>
      </w:pPr>
      <w:rPr>
        <w:rFonts w:hint="default"/>
        <w:lang w:val="en-US" w:eastAsia="en-US" w:bidi="ar-SA"/>
      </w:rPr>
    </w:lvl>
    <w:lvl w:ilvl="2" w:tplc="4974377E">
      <w:numFmt w:val="bullet"/>
      <w:lvlText w:val="•"/>
      <w:lvlJc w:val="left"/>
      <w:pPr>
        <w:ind w:left="2724" w:hanging="240"/>
      </w:pPr>
      <w:rPr>
        <w:rFonts w:hint="default"/>
        <w:lang w:val="en-US" w:eastAsia="en-US" w:bidi="ar-SA"/>
      </w:rPr>
    </w:lvl>
    <w:lvl w:ilvl="3" w:tplc="26F6F02C">
      <w:numFmt w:val="bullet"/>
      <w:lvlText w:val="•"/>
      <w:lvlJc w:val="left"/>
      <w:pPr>
        <w:ind w:left="3726" w:hanging="240"/>
      </w:pPr>
      <w:rPr>
        <w:rFonts w:hint="default"/>
        <w:lang w:val="en-US" w:eastAsia="en-US" w:bidi="ar-SA"/>
      </w:rPr>
    </w:lvl>
    <w:lvl w:ilvl="4" w:tplc="5DD424D8">
      <w:numFmt w:val="bullet"/>
      <w:lvlText w:val="•"/>
      <w:lvlJc w:val="left"/>
      <w:pPr>
        <w:ind w:left="4728" w:hanging="240"/>
      </w:pPr>
      <w:rPr>
        <w:rFonts w:hint="default"/>
        <w:lang w:val="en-US" w:eastAsia="en-US" w:bidi="ar-SA"/>
      </w:rPr>
    </w:lvl>
    <w:lvl w:ilvl="5" w:tplc="D7B61DCE">
      <w:numFmt w:val="bullet"/>
      <w:lvlText w:val="•"/>
      <w:lvlJc w:val="left"/>
      <w:pPr>
        <w:ind w:left="5730" w:hanging="240"/>
      </w:pPr>
      <w:rPr>
        <w:rFonts w:hint="default"/>
        <w:lang w:val="en-US" w:eastAsia="en-US" w:bidi="ar-SA"/>
      </w:rPr>
    </w:lvl>
    <w:lvl w:ilvl="6" w:tplc="B54C9D2A">
      <w:numFmt w:val="bullet"/>
      <w:lvlText w:val="•"/>
      <w:lvlJc w:val="left"/>
      <w:pPr>
        <w:ind w:left="6732" w:hanging="240"/>
      </w:pPr>
      <w:rPr>
        <w:rFonts w:hint="default"/>
        <w:lang w:val="en-US" w:eastAsia="en-US" w:bidi="ar-SA"/>
      </w:rPr>
    </w:lvl>
    <w:lvl w:ilvl="7" w:tplc="F522C408">
      <w:numFmt w:val="bullet"/>
      <w:lvlText w:val="•"/>
      <w:lvlJc w:val="left"/>
      <w:pPr>
        <w:ind w:left="7734" w:hanging="240"/>
      </w:pPr>
      <w:rPr>
        <w:rFonts w:hint="default"/>
        <w:lang w:val="en-US" w:eastAsia="en-US" w:bidi="ar-SA"/>
      </w:rPr>
    </w:lvl>
    <w:lvl w:ilvl="8" w:tplc="14DCBDF0">
      <w:numFmt w:val="bullet"/>
      <w:lvlText w:val="•"/>
      <w:lvlJc w:val="left"/>
      <w:pPr>
        <w:ind w:left="8736" w:hanging="240"/>
      </w:pPr>
      <w:rPr>
        <w:rFonts w:hint="default"/>
        <w:lang w:val="en-US" w:eastAsia="en-US" w:bidi="ar-SA"/>
      </w:rPr>
    </w:lvl>
  </w:abstractNum>
  <w:abstractNum w:abstractNumId="72" w15:restartNumberingAfterBreak="0">
    <w:nsid w:val="59B363B9"/>
    <w:multiLevelType w:val="hybridMultilevel"/>
    <w:tmpl w:val="E5BA8EA2"/>
    <w:lvl w:ilvl="0" w:tplc="5FDCE9CE">
      <w:start w:val="1"/>
      <w:numFmt w:val="decimal"/>
      <w:lvlText w:val="(%1)"/>
      <w:lvlJc w:val="left"/>
      <w:pPr>
        <w:ind w:left="1809" w:hanging="340"/>
      </w:pPr>
      <w:rPr>
        <w:rFonts w:ascii="Times New Roman" w:eastAsia="Times New Roman" w:hAnsi="Times New Roman" w:cs="Times New Roman" w:hint="default"/>
        <w:b w:val="0"/>
        <w:bCs w:val="0"/>
        <w:i w:val="0"/>
        <w:iCs w:val="0"/>
        <w:spacing w:val="0"/>
        <w:w w:val="100"/>
        <w:sz w:val="24"/>
        <w:szCs w:val="24"/>
        <w:lang w:val="en-US" w:eastAsia="en-US" w:bidi="ar-SA"/>
      </w:rPr>
    </w:lvl>
    <w:lvl w:ilvl="1" w:tplc="11368D2C">
      <w:numFmt w:val="bullet"/>
      <w:lvlText w:val="•"/>
      <w:lvlJc w:val="left"/>
      <w:pPr>
        <w:ind w:left="2694" w:hanging="340"/>
      </w:pPr>
      <w:rPr>
        <w:rFonts w:hint="default"/>
        <w:lang w:val="en-US" w:eastAsia="en-US" w:bidi="ar-SA"/>
      </w:rPr>
    </w:lvl>
    <w:lvl w:ilvl="2" w:tplc="6EFA00E2">
      <w:numFmt w:val="bullet"/>
      <w:lvlText w:val="•"/>
      <w:lvlJc w:val="left"/>
      <w:pPr>
        <w:ind w:left="3588" w:hanging="340"/>
      </w:pPr>
      <w:rPr>
        <w:rFonts w:hint="default"/>
        <w:lang w:val="en-US" w:eastAsia="en-US" w:bidi="ar-SA"/>
      </w:rPr>
    </w:lvl>
    <w:lvl w:ilvl="3" w:tplc="41582D64">
      <w:numFmt w:val="bullet"/>
      <w:lvlText w:val="•"/>
      <w:lvlJc w:val="left"/>
      <w:pPr>
        <w:ind w:left="4482" w:hanging="340"/>
      </w:pPr>
      <w:rPr>
        <w:rFonts w:hint="default"/>
        <w:lang w:val="en-US" w:eastAsia="en-US" w:bidi="ar-SA"/>
      </w:rPr>
    </w:lvl>
    <w:lvl w:ilvl="4" w:tplc="D6FADD58">
      <w:numFmt w:val="bullet"/>
      <w:lvlText w:val="•"/>
      <w:lvlJc w:val="left"/>
      <w:pPr>
        <w:ind w:left="5376" w:hanging="340"/>
      </w:pPr>
      <w:rPr>
        <w:rFonts w:hint="default"/>
        <w:lang w:val="en-US" w:eastAsia="en-US" w:bidi="ar-SA"/>
      </w:rPr>
    </w:lvl>
    <w:lvl w:ilvl="5" w:tplc="3D1E086C">
      <w:numFmt w:val="bullet"/>
      <w:lvlText w:val="•"/>
      <w:lvlJc w:val="left"/>
      <w:pPr>
        <w:ind w:left="6270" w:hanging="340"/>
      </w:pPr>
      <w:rPr>
        <w:rFonts w:hint="default"/>
        <w:lang w:val="en-US" w:eastAsia="en-US" w:bidi="ar-SA"/>
      </w:rPr>
    </w:lvl>
    <w:lvl w:ilvl="6" w:tplc="691A93AC">
      <w:numFmt w:val="bullet"/>
      <w:lvlText w:val="•"/>
      <w:lvlJc w:val="left"/>
      <w:pPr>
        <w:ind w:left="7164" w:hanging="340"/>
      </w:pPr>
      <w:rPr>
        <w:rFonts w:hint="default"/>
        <w:lang w:val="en-US" w:eastAsia="en-US" w:bidi="ar-SA"/>
      </w:rPr>
    </w:lvl>
    <w:lvl w:ilvl="7" w:tplc="D152E41C">
      <w:numFmt w:val="bullet"/>
      <w:lvlText w:val="•"/>
      <w:lvlJc w:val="left"/>
      <w:pPr>
        <w:ind w:left="8058" w:hanging="340"/>
      </w:pPr>
      <w:rPr>
        <w:rFonts w:hint="default"/>
        <w:lang w:val="en-US" w:eastAsia="en-US" w:bidi="ar-SA"/>
      </w:rPr>
    </w:lvl>
    <w:lvl w:ilvl="8" w:tplc="9A4C0352">
      <w:numFmt w:val="bullet"/>
      <w:lvlText w:val="•"/>
      <w:lvlJc w:val="left"/>
      <w:pPr>
        <w:ind w:left="8952" w:hanging="340"/>
      </w:pPr>
      <w:rPr>
        <w:rFonts w:hint="default"/>
        <w:lang w:val="en-US" w:eastAsia="en-US" w:bidi="ar-SA"/>
      </w:rPr>
    </w:lvl>
  </w:abstractNum>
  <w:abstractNum w:abstractNumId="73" w15:restartNumberingAfterBreak="0">
    <w:nsid w:val="5A680973"/>
    <w:multiLevelType w:val="hybridMultilevel"/>
    <w:tmpl w:val="52B42E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BF05505"/>
    <w:multiLevelType w:val="hybridMultilevel"/>
    <w:tmpl w:val="C5560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CCE1793"/>
    <w:multiLevelType w:val="hybridMultilevel"/>
    <w:tmpl w:val="0E60F334"/>
    <w:lvl w:ilvl="0" w:tplc="B336B172">
      <w:start w:val="1"/>
      <w:numFmt w:val="lowerLetter"/>
      <w:lvlText w:val="%1."/>
      <w:lvlJc w:val="left"/>
      <w:pPr>
        <w:ind w:left="1470" w:hanging="227"/>
      </w:pPr>
      <w:rPr>
        <w:rFonts w:ascii="Times New Roman" w:eastAsia="Times New Roman" w:hAnsi="Times New Roman" w:cs="Times New Roman" w:hint="default"/>
        <w:b w:val="0"/>
        <w:bCs w:val="0"/>
        <w:i w:val="0"/>
        <w:iCs w:val="0"/>
        <w:spacing w:val="-1"/>
        <w:w w:val="100"/>
        <w:sz w:val="24"/>
        <w:szCs w:val="24"/>
        <w:lang w:val="en-US" w:eastAsia="en-US" w:bidi="ar-SA"/>
      </w:rPr>
    </w:lvl>
    <w:lvl w:ilvl="1" w:tplc="F5E86896">
      <w:numFmt w:val="bullet"/>
      <w:lvlText w:val="•"/>
      <w:lvlJc w:val="left"/>
      <w:pPr>
        <w:ind w:left="2406" w:hanging="227"/>
      </w:pPr>
      <w:rPr>
        <w:rFonts w:hint="default"/>
        <w:lang w:val="en-US" w:eastAsia="en-US" w:bidi="ar-SA"/>
      </w:rPr>
    </w:lvl>
    <w:lvl w:ilvl="2" w:tplc="C4047316">
      <w:numFmt w:val="bullet"/>
      <w:lvlText w:val="•"/>
      <w:lvlJc w:val="left"/>
      <w:pPr>
        <w:ind w:left="3332" w:hanging="227"/>
      </w:pPr>
      <w:rPr>
        <w:rFonts w:hint="default"/>
        <w:lang w:val="en-US" w:eastAsia="en-US" w:bidi="ar-SA"/>
      </w:rPr>
    </w:lvl>
    <w:lvl w:ilvl="3" w:tplc="B0461EDC">
      <w:numFmt w:val="bullet"/>
      <w:lvlText w:val="•"/>
      <w:lvlJc w:val="left"/>
      <w:pPr>
        <w:ind w:left="4258" w:hanging="227"/>
      </w:pPr>
      <w:rPr>
        <w:rFonts w:hint="default"/>
        <w:lang w:val="en-US" w:eastAsia="en-US" w:bidi="ar-SA"/>
      </w:rPr>
    </w:lvl>
    <w:lvl w:ilvl="4" w:tplc="3048ACDE">
      <w:numFmt w:val="bullet"/>
      <w:lvlText w:val="•"/>
      <w:lvlJc w:val="left"/>
      <w:pPr>
        <w:ind w:left="5184" w:hanging="227"/>
      </w:pPr>
      <w:rPr>
        <w:rFonts w:hint="default"/>
        <w:lang w:val="en-US" w:eastAsia="en-US" w:bidi="ar-SA"/>
      </w:rPr>
    </w:lvl>
    <w:lvl w:ilvl="5" w:tplc="35FC8AB6">
      <w:numFmt w:val="bullet"/>
      <w:lvlText w:val="•"/>
      <w:lvlJc w:val="left"/>
      <w:pPr>
        <w:ind w:left="6110" w:hanging="227"/>
      </w:pPr>
      <w:rPr>
        <w:rFonts w:hint="default"/>
        <w:lang w:val="en-US" w:eastAsia="en-US" w:bidi="ar-SA"/>
      </w:rPr>
    </w:lvl>
    <w:lvl w:ilvl="6" w:tplc="DFDC7E98">
      <w:numFmt w:val="bullet"/>
      <w:lvlText w:val="•"/>
      <w:lvlJc w:val="left"/>
      <w:pPr>
        <w:ind w:left="7036" w:hanging="227"/>
      </w:pPr>
      <w:rPr>
        <w:rFonts w:hint="default"/>
        <w:lang w:val="en-US" w:eastAsia="en-US" w:bidi="ar-SA"/>
      </w:rPr>
    </w:lvl>
    <w:lvl w:ilvl="7" w:tplc="1444F848">
      <w:numFmt w:val="bullet"/>
      <w:lvlText w:val="•"/>
      <w:lvlJc w:val="left"/>
      <w:pPr>
        <w:ind w:left="7962" w:hanging="227"/>
      </w:pPr>
      <w:rPr>
        <w:rFonts w:hint="default"/>
        <w:lang w:val="en-US" w:eastAsia="en-US" w:bidi="ar-SA"/>
      </w:rPr>
    </w:lvl>
    <w:lvl w:ilvl="8" w:tplc="7E7A7D68">
      <w:numFmt w:val="bullet"/>
      <w:lvlText w:val="•"/>
      <w:lvlJc w:val="left"/>
      <w:pPr>
        <w:ind w:left="8888" w:hanging="227"/>
      </w:pPr>
      <w:rPr>
        <w:rFonts w:hint="default"/>
        <w:lang w:val="en-US" w:eastAsia="en-US" w:bidi="ar-SA"/>
      </w:rPr>
    </w:lvl>
  </w:abstractNum>
  <w:abstractNum w:abstractNumId="76" w15:restartNumberingAfterBreak="0">
    <w:nsid w:val="5CE5769C"/>
    <w:multiLevelType w:val="hybridMultilevel"/>
    <w:tmpl w:val="2B7CA598"/>
    <w:lvl w:ilvl="0" w:tplc="2684059E">
      <w:start w:val="1"/>
      <w:numFmt w:val="upperRoman"/>
      <w:lvlText w:val="%1."/>
      <w:lvlJc w:val="left"/>
      <w:pPr>
        <w:ind w:left="333" w:hanging="214"/>
      </w:pPr>
      <w:rPr>
        <w:rFonts w:ascii="Times New Roman" w:eastAsia="Times New Roman" w:hAnsi="Times New Roman" w:cs="Times New Roman" w:hint="default"/>
        <w:b/>
        <w:bCs/>
        <w:i w:val="0"/>
        <w:iCs w:val="0"/>
        <w:spacing w:val="0"/>
        <w:w w:val="100"/>
        <w:sz w:val="24"/>
        <w:szCs w:val="24"/>
        <w:lang w:val="en-US" w:eastAsia="en-US" w:bidi="ar-SA"/>
      </w:rPr>
    </w:lvl>
    <w:lvl w:ilvl="1" w:tplc="D0026804">
      <w:numFmt w:val="bullet"/>
      <w:lvlText w:val="•"/>
      <w:lvlJc w:val="left"/>
      <w:pPr>
        <w:ind w:left="720" w:hanging="231"/>
      </w:pPr>
      <w:rPr>
        <w:rFonts w:ascii="Arial" w:eastAsia="Arial" w:hAnsi="Arial" w:cs="Arial" w:hint="default"/>
        <w:b w:val="0"/>
        <w:bCs w:val="0"/>
        <w:i w:val="0"/>
        <w:iCs w:val="0"/>
        <w:spacing w:val="0"/>
        <w:w w:val="160"/>
        <w:sz w:val="24"/>
        <w:szCs w:val="24"/>
        <w:lang w:val="en-US" w:eastAsia="en-US" w:bidi="ar-SA"/>
      </w:rPr>
    </w:lvl>
    <w:lvl w:ilvl="2" w:tplc="FE800198">
      <w:numFmt w:val="bullet"/>
      <w:lvlText w:val="•"/>
      <w:lvlJc w:val="left"/>
      <w:pPr>
        <w:ind w:left="1833" w:hanging="231"/>
      </w:pPr>
      <w:rPr>
        <w:rFonts w:hint="default"/>
        <w:lang w:val="en-US" w:eastAsia="en-US" w:bidi="ar-SA"/>
      </w:rPr>
    </w:lvl>
    <w:lvl w:ilvl="3" w:tplc="7E0AB376">
      <w:numFmt w:val="bullet"/>
      <w:lvlText w:val="•"/>
      <w:lvlJc w:val="left"/>
      <w:pPr>
        <w:ind w:left="2946" w:hanging="231"/>
      </w:pPr>
      <w:rPr>
        <w:rFonts w:hint="default"/>
        <w:lang w:val="en-US" w:eastAsia="en-US" w:bidi="ar-SA"/>
      </w:rPr>
    </w:lvl>
    <w:lvl w:ilvl="4" w:tplc="4104AD5C">
      <w:numFmt w:val="bullet"/>
      <w:lvlText w:val="•"/>
      <w:lvlJc w:val="left"/>
      <w:pPr>
        <w:ind w:left="4060" w:hanging="231"/>
      </w:pPr>
      <w:rPr>
        <w:rFonts w:hint="default"/>
        <w:lang w:val="en-US" w:eastAsia="en-US" w:bidi="ar-SA"/>
      </w:rPr>
    </w:lvl>
    <w:lvl w:ilvl="5" w:tplc="52E202F6">
      <w:numFmt w:val="bullet"/>
      <w:lvlText w:val="•"/>
      <w:lvlJc w:val="left"/>
      <w:pPr>
        <w:ind w:left="5173" w:hanging="231"/>
      </w:pPr>
      <w:rPr>
        <w:rFonts w:hint="default"/>
        <w:lang w:val="en-US" w:eastAsia="en-US" w:bidi="ar-SA"/>
      </w:rPr>
    </w:lvl>
    <w:lvl w:ilvl="6" w:tplc="FD34486E">
      <w:numFmt w:val="bullet"/>
      <w:lvlText w:val="•"/>
      <w:lvlJc w:val="left"/>
      <w:pPr>
        <w:ind w:left="6286" w:hanging="231"/>
      </w:pPr>
      <w:rPr>
        <w:rFonts w:hint="default"/>
        <w:lang w:val="en-US" w:eastAsia="en-US" w:bidi="ar-SA"/>
      </w:rPr>
    </w:lvl>
    <w:lvl w:ilvl="7" w:tplc="160E84FA">
      <w:numFmt w:val="bullet"/>
      <w:lvlText w:val="•"/>
      <w:lvlJc w:val="left"/>
      <w:pPr>
        <w:ind w:left="7400" w:hanging="231"/>
      </w:pPr>
      <w:rPr>
        <w:rFonts w:hint="default"/>
        <w:lang w:val="en-US" w:eastAsia="en-US" w:bidi="ar-SA"/>
      </w:rPr>
    </w:lvl>
    <w:lvl w:ilvl="8" w:tplc="E902B0A8">
      <w:numFmt w:val="bullet"/>
      <w:lvlText w:val="•"/>
      <w:lvlJc w:val="left"/>
      <w:pPr>
        <w:ind w:left="8513" w:hanging="231"/>
      </w:pPr>
      <w:rPr>
        <w:rFonts w:hint="default"/>
        <w:lang w:val="en-US" w:eastAsia="en-US" w:bidi="ar-SA"/>
      </w:rPr>
    </w:lvl>
  </w:abstractNum>
  <w:abstractNum w:abstractNumId="77" w15:restartNumberingAfterBreak="0">
    <w:nsid w:val="5E924E74"/>
    <w:multiLevelType w:val="hybridMultilevel"/>
    <w:tmpl w:val="1C8EFC34"/>
    <w:lvl w:ilvl="0" w:tplc="EB12BD50">
      <w:start w:val="1"/>
      <w:numFmt w:val="decimal"/>
      <w:lvlText w:val="%1."/>
      <w:lvlJc w:val="left"/>
      <w:pPr>
        <w:ind w:left="720" w:hanging="240"/>
      </w:pPr>
      <w:rPr>
        <w:rFonts w:ascii="Times New Roman" w:eastAsia="Times New Roman" w:hAnsi="Times New Roman" w:cs="Times New Roman" w:hint="default"/>
        <w:b/>
        <w:bCs/>
        <w:i w:val="0"/>
        <w:iCs w:val="0"/>
        <w:spacing w:val="0"/>
        <w:w w:val="100"/>
        <w:sz w:val="24"/>
        <w:szCs w:val="24"/>
        <w:lang w:val="en-US" w:eastAsia="en-US" w:bidi="ar-SA"/>
      </w:rPr>
    </w:lvl>
    <w:lvl w:ilvl="1" w:tplc="34D2ECB4">
      <w:numFmt w:val="bullet"/>
      <w:lvlText w:val="•"/>
      <w:lvlJc w:val="left"/>
      <w:pPr>
        <w:ind w:left="1722" w:hanging="240"/>
      </w:pPr>
      <w:rPr>
        <w:rFonts w:hint="default"/>
        <w:lang w:val="en-US" w:eastAsia="en-US" w:bidi="ar-SA"/>
      </w:rPr>
    </w:lvl>
    <w:lvl w:ilvl="2" w:tplc="37287EA2">
      <w:numFmt w:val="bullet"/>
      <w:lvlText w:val="•"/>
      <w:lvlJc w:val="left"/>
      <w:pPr>
        <w:ind w:left="2724" w:hanging="240"/>
      </w:pPr>
      <w:rPr>
        <w:rFonts w:hint="default"/>
        <w:lang w:val="en-US" w:eastAsia="en-US" w:bidi="ar-SA"/>
      </w:rPr>
    </w:lvl>
    <w:lvl w:ilvl="3" w:tplc="A850A046">
      <w:numFmt w:val="bullet"/>
      <w:lvlText w:val="•"/>
      <w:lvlJc w:val="left"/>
      <w:pPr>
        <w:ind w:left="3726" w:hanging="240"/>
      </w:pPr>
      <w:rPr>
        <w:rFonts w:hint="default"/>
        <w:lang w:val="en-US" w:eastAsia="en-US" w:bidi="ar-SA"/>
      </w:rPr>
    </w:lvl>
    <w:lvl w:ilvl="4" w:tplc="2BC224B4">
      <w:numFmt w:val="bullet"/>
      <w:lvlText w:val="•"/>
      <w:lvlJc w:val="left"/>
      <w:pPr>
        <w:ind w:left="4728" w:hanging="240"/>
      </w:pPr>
      <w:rPr>
        <w:rFonts w:hint="default"/>
        <w:lang w:val="en-US" w:eastAsia="en-US" w:bidi="ar-SA"/>
      </w:rPr>
    </w:lvl>
    <w:lvl w:ilvl="5" w:tplc="52A86D22">
      <w:numFmt w:val="bullet"/>
      <w:lvlText w:val="•"/>
      <w:lvlJc w:val="left"/>
      <w:pPr>
        <w:ind w:left="5730" w:hanging="240"/>
      </w:pPr>
      <w:rPr>
        <w:rFonts w:hint="default"/>
        <w:lang w:val="en-US" w:eastAsia="en-US" w:bidi="ar-SA"/>
      </w:rPr>
    </w:lvl>
    <w:lvl w:ilvl="6" w:tplc="522E004E">
      <w:numFmt w:val="bullet"/>
      <w:lvlText w:val="•"/>
      <w:lvlJc w:val="left"/>
      <w:pPr>
        <w:ind w:left="6732" w:hanging="240"/>
      </w:pPr>
      <w:rPr>
        <w:rFonts w:hint="default"/>
        <w:lang w:val="en-US" w:eastAsia="en-US" w:bidi="ar-SA"/>
      </w:rPr>
    </w:lvl>
    <w:lvl w:ilvl="7" w:tplc="FD3EE23C">
      <w:numFmt w:val="bullet"/>
      <w:lvlText w:val="•"/>
      <w:lvlJc w:val="left"/>
      <w:pPr>
        <w:ind w:left="7734" w:hanging="240"/>
      </w:pPr>
      <w:rPr>
        <w:rFonts w:hint="default"/>
        <w:lang w:val="en-US" w:eastAsia="en-US" w:bidi="ar-SA"/>
      </w:rPr>
    </w:lvl>
    <w:lvl w:ilvl="8" w:tplc="C834F5E0">
      <w:numFmt w:val="bullet"/>
      <w:lvlText w:val="•"/>
      <w:lvlJc w:val="left"/>
      <w:pPr>
        <w:ind w:left="8736" w:hanging="240"/>
      </w:pPr>
      <w:rPr>
        <w:rFonts w:hint="default"/>
        <w:lang w:val="en-US" w:eastAsia="en-US" w:bidi="ar-SA"/>
      </w:rPr>
    </w:lvl>
  </w:abstractNum>
  <w:abstractNum w:abstractNumId="78" w15:restartNumberingAfterBreak="0">
    <w:nsid w:val="64265849"/>
    <w:multiLevelType w:val="hybridMultilevel"/>
    <w:tmpl w:val="DFBCDB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15:restartNumberingAfterBreak="0">
    <w:nsid w:val="644E5920"/>
    <w:multiLevelType w:val="hybridMultilevel"/>
    <w:tmpl w:val="D96E0166"/>
    <w:lvl w:ilvl="0" w:tplc="263C253E">
      <w:start w:val="1"/>
      <w:numFmt w:val="decimal"/>
      <w:lvlText w:val="%1."/>
      <w:lvlJc w:val="left"/>
      <w:pPr>
        <w:ind w:left="720" w:hanging="240"/>
      </w:pPr>
      <w:rPr>
        <w:rFonts w:ascii="Times New Roman" w:eastAsia="Times New Roman" w:hAnsi="Times New Roman" w:cs="Times New Roman" w:hint="default"/>
        <w:b/>
        <w:bCs/>
        <w:i w:val="0"/>
        <w:iCs w:val="0"/>
        <w:spacing w:val="0"/>
        <w:w w:val="100"/>
        <w:sz w:val="24"/>
        <w:szCs w:val="24"/>
        <w:lang w:val="en-US" w:eastAsia="en-US" w:bidi="ar-SA"/>
      </w:rPr>
    </w:lvl>
    <w:lvl w:ilvl="1" w:tplc="38FC66B8">
      <w:numFmt w:val="bullet"/>
      <w:lvlText w:val="•"/>
      <w:lvlJc w:val="left"/>
      <w:pPr>
        <w:ind w:left="1722" w:hanging="240"/>
      </w:pPr>
      <w:rPr>
        <w:rFonts w:hint="default"/>
        <w:lang w:val="en-US" w:eastAsia="en-US" w:bidi="ar-SA"/>
      </w:rPr>
    </w:lvl>
    <w:lvl w:ilvl="2" w:tplc="209A0782">
      <w:numFmt w:val="bullet"/>
      <w:lvlText w:val="•"/>
      <w:lvlJc w:val="left"/>
      <w:pPr>
        <w:ind w:left="2724" w:hanging="240"/>
      </w:pPr>
      <w:rPr>
        <w:rFonts w:hint="default"/>
        <w:lang w:val="en-US" w:eastAsia="en-US" w:bidi="ar-SA"/>
      </w:rPr>
    </w:lvl>
    <w:lvl w:ilvl="3" w:tplc="68BA09A6">
      <w:numFmt w:val="bullet"/>
      <w:lvlText w:val="•"/>
      <w:lvlJc w:val="left"/>
      <w:pPr>
        <w:ind w:left="3726" w:hanging="240"/>
      </w:pPr>
      <w:rPr>
        <w:rFonts w:hint="default"/>
        <w:lang w:val="en-US" w:eastAsia="en-US" w:bidi="ar-SA"/>
      </w:rPr>
    </w:lvl>
    <w:lvl w:ilvl="4" w:tplc="769CD952">
      <w:numFmt w:val="bullet"/>
      <w:lvlText w:val="•"/>
      <w:lvlJc w:val="left"/>
      <w:pPr>
        <w:ind w:left="4728" w:hanging="240"/>
      </w:pPr>
      <w:rPr>
        <w:rFonts w:hint="default"/>
        <w:lang w:val="en-US" w:eastAsia="en-US" w:bidi="ar-SA"/>
      </w:rPr>
    </w:lvl>
    <w:lvl w:ilvl="5" w:tplc="B49C4E2E">
      <w:numFmt w:val="bullet"/>
      <w:lvlText w:val="•"/>
      <w:lvlJc w:val="left"/>
      <w:pPr>
        <w:ind w:left="5730" w:hanging="240"/>
      </w:pPr>
      <w:rPr>
        <w:rFonts w:hint="default"/>
        <w:lang w:val="en-US" w:eastAsia="en-US" w:bidi="ar-SA"/>
      </w:rPr>
    </w:lvl>
    <w:lvl w:ilvl="6" w:tplc="94AC39CE">
      <w:numFmt w:val="bullet"/>
      <w:lvlText w:val="•"/>
      <w:lvlJc w:val="left"/>
      <w:pPr>
        <w:ind w:left="6732" w:hanging="240"/>
      </w:pPr>
      <w:rPr>
        <w:rFonts w:hint="default"/>
        <w:lang w:val="en-US" w:eastAsia="en-US" w:bidi="ar-SA"/>
      </w:rPr>
    </w:lvl>
    <w:lvl w:ilvl="7" w:tplc="FF0E4876">
      <w:numFmt w:val="bullet"/>
      <w:lvlText w:val="•"/>
      <w:lvlJc w:val="left"/>
      <w:pPr>
        <w:ind w:left="7734" w:hanging="240"/>
      </w:pPr>
      <w:rPr>
        <w:rFonts w:hint="default"/>
        <w:lang w:val="en-US" w:eastAsia="en-US" w:bidi="ar-SA"/>
      </w:rPr>
    </w:lvl>
    <w:lvl w:ilvl="8" w:tplc="33B4E2A2">
      <w:numFmt w:val="bullet"/>
      <w:lvlText w:val="•"/>
      <w:lvlJc w:val="left"/>
      <w:pPr>
        <w:ind w:left="8736" w:hanging="240"/>
      </w:pPr>
      <w:rPr>
        <w:rFonts w:hint="default"/>
        <w:lang w:val="en-US" w:eastAsia="en-US" w:bidi="ar-SA"/>
      </w:rPr>
    </w:lvl>
  </w:abstractNum>
  <w:abstractNum w:abstractNumId="80" w15:restartNumberingAfterBreak="0">
    <w:nsid w:val="65135A72"/>
    <w:multiLevelType w:val="hybridMultilevel"/>
    <w:tmpl w:val="34FE8570"/>
    <w:lvl w:ilvl="0" w:tplc="93DE5534">
      <w:start w:val="1"/>
      <w:numFmt w:val="upperRoman"/>
      <w:lvlText w:val="%1."/>
      <w:lvlJc w:val="left"/>
      <w:pPr>
        <w:ind w:left="493" w:hanging="374"/>
      </w:pPr>
      <w:rPr>
        <w:rFonts w:ascii="Times New Roman" w:eastAsia="Times New Roman" w:hAnsi="Times New Roman" w:cs="Times New Roman" w:hint="default"/>
        <w:b/>
        <w:bCs/>
        <w:i w:val="0"/>
        <w:iCs w:val="0"/>
        <w:color w:val="770000"/>
        <w:spacing w:val="0"/>
        <w:w w:val="100"/>
        <w:sz w:val="42"/>
        <w:szCs w:val="42"/>
        <w:lang w:val="en-US" w:eastAsia="en-US" w:bidi="ar-SA"/>
      </w:rPr>
    </w:lvl>
    <w:lvl w:ilvl="1" w:tplc="03F067FE">
      <w:start w:val="1"/>
      <w:numFmt w:val="decimal"/>
      <w:lvlText w:val="%2."/>
      <w:lvlJc w:val="left"/>
      <w:pPr>
        <w:ind w:left="720" w:hanging="240"/>
      </w:pPr>
      <w:rPr>
        <w:rFonts w:ascii="Times New Roman" w:eastAsia="Times New Roman" w:hAnsi="Times New Roman" w:cs="Times New Roman" w:hint="default"/>
        <w:b/>
        <w:bCs/>
        <w:i w:val="0"/>
        <w:iCs w:val="0"/>
        <w:spacing w:val="0"/>
        <w:w w:val="100"/>
        <w:sz w:val="24"/>
        <w:szCs w:val="24"/>
        <w:lang w:val="en-US" w:eastAsia="en-US" w:bidi="ar-SA"/>
      </w:rPr>
    </w:lvl>
    <w:lvl w:ilvl="2" w:tplc="F3581CB6">
      <w:numFmt w:val="bullet"/>
      <w:lvlText w:val="•"/>
      <w:lvlJc w:val="left"/>
      <w:pPr>
        <w:ind w:left="1833" w:hanging="240"/>
      </w:pPr>
      <w:rPr>
        <w:rFonts w:hint="default"/>
        <w:lang w:val="en-US" w:eastAsia="en-US" w:bidi="ar-SA"/>
      </w:rPr>
    </w:lvl>
    <w:lvl w:ilvl="3" w:tplc="B2B691EC">
      <w:numFmt w:val="bullet"/>
      <w:lvlText w:val="•"/>
      <w:lvlJc w:val="left"/>
      <w:pPr>
        <w:ind w:left="2946" w:hanging="240"/>
      </w:pPr>
      <w:rPr>
        <w:rFonts w:hint="default"/>
        <w:lang w:val="en-US" w:eastAsia="en-US" w:bidi="ar-SA"/>
      </w:rPr>
    </w:lvl>
    <w:lvl w:ilvl="4" w:tplc="9B3A66BC">
      <w:numFmt w:val="bullet"/>
      <w:lvlText w:val="•"/>
      <w:lvlJc w:val="left"/>
      <w:pPr>
        <w:ind w:left="4060" w:hanging="240"/>
      </w:pPr>
      <w:rPr>
        <w:rFonts w:hint="default"/>
        <w:lang w:val="en-US" w:eastAsia="en-US" w:bidi="ar-SA"/>
      </w:rPr>
    </w:lvl>
    <w:lvl w:ilvl="5" w:tplc="971A5C98">
      <w:numFmt w:val="bullet"/>
      <w:lvlText w:val="•"/>
      <w:lvlJc w:val="left"/>
      <w:pPr>
        <w:ind w:left="5173" w:hanging="240"/>
      </w:pPr>
      <w:rPr>
        <w:rFonts w:hint="default"/>
        <w:lang w:val="en-US" w:eastAsia="en-US" w:bidi="ar-SA"/>
      </w:rPr>
    </w:lvl>
    <w:lvl w:ilvl="6" w:tplc="C82AA832">
      <w:numFmt w:val="bullet"/>
      <w:lvlText w:val="•"/>
      <w:lvlJc w:val="left"/>
      <w:pPr>
        <w:ind w:left="6286" w:hanging="240"/>
      </w:pPr>
      <w:rPr>
        <w:rFonts w:hint="default"/>
        <w:lang w:val="en-US" w:eastAsia="en-US" w:bidi="ar-SA"/>
      </w:rPr>
    </w:lvl>
    <w:lvl w:ilvl="7" w:tplc="29B2ED84">
      <w:numFmt w:val="bullet"/>
      <w:lvlText w:val="•"/>
      <w:lvlJc w:val="left"/>
      <w:pPr>
        <w:ind w:left="7400" w:hanging="240"/>
      </w:pPr>
      <w:rPr>
        <w:rFonts w:hint="default"/>
        <w:lang w:val="en-US" w:eastAsia="en-US" w:bidi="ar-SA"/>
      </w:rPr>
    </w:lvl>
    <w:lvl w:ilvl="8" w:tplc="9D16E82C">
      <w:numFmt w:val="bullet"/>
      <w:lvlText w:val="•"/>
      <w:lvlJc w:val="left"/>
      <w:pPr>
        <w:ind w:left="8513" w:hanging="240"/>
      </w:pPr>
      <w:rPr>
        <w:rFonts w:hint="default"/>
        <w:lang w:val="en-US" w:eastAsia="en-US" w:bidi="ar-SA"/>
      </w:rPr>
    </w:lvl>
  </w:abstractNum>
  <w:abstractNum w:abstractNumId="81" w15:restartNumberingAfterBreak="0">
    <w:nsid w:val="688453AB"/>
    <w:multiLevelType w:val="hybridMultilevel"/>
    <w:tmpl w:val="38381A54"/>
    <w:lvl w:ilvl="0" w:tplc="8B92C060">
      <w:start w:val="1"/>
      <w:numFmt w:val="lowerLetter"/>
      <w:lvlText w:val="%1."/>
      <w:lvlJc w:val="left"/>
      <w:pPr>
        <w:ind w:left="1920" w:hanging="227"/>
      </w:pPr>
      <w:rPr>
        <w:rFonts w:ascii="Times New Roman" w:eastAsia="Times New Roman" w:hAnsi="Times New Roman" w:cs="Times New Roman" w:hint="default"/>
        <w:b w:val="0"/>
        <w:bCs w:val="0"/>
        <w:i w:val="0"/>
        <w:iCs w:val="0"/>
        <w:spacing w:val="-1"/>
        <w:w w:val="100"/>
        <w:sz w:val="24"/>
        <w:szCs w:val="24"/>
        <w:lang w:val="en-US" w:eastAsia="en-US" w:bidi="ar-SA"/>
      </w:rPr>
    </w:lvl>
    <w:lvl w:ilvl="1" w:tplc="D464BB36">
      <w:start w:val="1"/>
      <w:numFmt w:val="lowerRoman"/>
      <w:lvlText w:val="%2."/>
      <w:lvlJc w:val="left"/>
      <w:pPr>
        <w:ind w:left="2556" w:hanging="187"/>
      </w:pPr>
      <w:rPr>
        <w:rFonts w:ascii="Times New Roman" w:eastAsia="Times New Roman" w:hAnsi="Times New Roman" w:cs="Times New Roman" w:hint="default"/>
        <w:b w:val="0"/>
        <w:bCs w:val="0"/>
        <w:i w:val="0"/>
        <w:iCs w:val="0"/>
        <w:spacing w:val="0"/>
        <w:w w:val="100"/>
        <w:sz w:val="24"/>
        <w:szCs w:val="24"/>
        <w:lang w:val="en-US" w:eastAsia="en-US" w:bidi="ar-SA"/>
      </w:rPr>
    </w:lvl>
    <w:lvl w:ilvl="2" w:tplc="7C3A1CD0">
      <w:numFmt w:val="bullet"/>
      <w:lvlText w:val="•"/>
      <w:lvlJc w:val="left"/>
      <w:pPr>
        <w:ind w:left="3468" w:hanging="187"/>
      </w:pPr>
      <w:rPr>
        <w:rFonts w:hint="default"/>
        <w:lang w:val="en-US" w:eastAsia="en-US" w:bidi="ar-SA"/>
      </w:rPr>
    </w:lvl>
    <w:lvl w:ilvl="3" w:tplc="B8A2B240">
      <w:numFmt w:val="bullet"/>
      <w:lvlText w:val="•"/>
      <w:lvlJc w:val="left"/>
      <w:pPr>
        <w:ind w:left="4377" w:hanging="187"/>
      </w:pPr>
      <w:rPr>
        <w:rFonts w:hint="default"/>
        <w:lang w:val="en-US" w:eastAsia="en-US" w:bidi="ar-SA"/>
      </w:rPr>
    </w:lvl>
    <w:lvl w:ilvl="4" w:tplc="B3F09728">
      <w:numFmt w:val="bullet"/>
      <w:lvlText w:val="•"/>
      <w:lvlJc w:val="left"/>
      <w:pPr>
        <w:ind w:left="5286" w:hanging="187"/>
      </w:pPr>
      <w:rPr>
        <w:rFonts w:hint="default"/>
        <w:lang w:val="en-US" w:eastAsia="en-US" w:bidi="ar-SA"/>
      </w:rPr>
    </w:lvl>
    <w:lvl w:ilvl="5" w:tplc="72FC8C78">
      <w:numFmt w:val="bullet"/>
      <w:lvlText w:val="•"/>
      <w:lvlJc w:val="left"/>
      <w:pPr>
        <w:ind w:left="6195" w:hanging="187"/>
      </w:pPr>
      <w:rPr>
        <w:rFonts w:hint="default"/>
        <w:lang w:val="en-US" w:eastAsia="en-US" w:bidi="ar-SA"/>
      </w:rPr>
    </w:lvl>
    <w:lvl w:ilvl="6" w:tplc="57804C78">
      <w:numFmt w:val="bullet"/>
      <w:lvlText w:val="•"/>
      <w:lvlJc w:val="left"/>
      <w:pPr>
        <w:ind w:left="7104" w:hanging="187"/>
      </w:pPr>
      <w:rPr>
        <w:rFonts w:hint="default"/>
        <w:lang w:val="en-US" w:eastAsia="en-US" w:bidi="ar-SA"/>
      </w:rPr>
    </w:lvl>
    <w:lvl w:ilvl="7" w:tplc="1332A36E">
      <w:numFmt w:val="bullet"/>
      <w:lvlText w:val="•"/>
      <w:lvlJc w:val="left"/>
      <w:pPr>
        <w:ind w:left="8013" w:hanging="187"/>
      </w:pPr>
      <w:rPr>
        <w:rFonts w:hint="default"/>
        <w:lang w:val="en-US" w:eastAsia="en-US" w:bidi="ar-SA"/>
      </w:rPr>
    </w:lvl>
    <w:lvl w:ilvl="8" w:tplc="47061DAC">
      <w:numFmt w:val="bullet"/>
      <w:lvlText w:val="•"/>
      <w:lvlJc w:val="left"/>
      <w:pPr>
        <w:ind w:left="8922" w:hanging="187"/>
      </w:pPr>
      <w:rPr>
        <w:rFonts w:hint="default"/>
        <w:lang w:val="en-US" w:eastAsia="en-US" w:bidi="ar-SA"/>
      </w:rPr>
    </w:lvl>
  </w:abstractNum>
  <w:abstractNum w:abstractNumId="82" w15:restartNumberingAfterBreak="0">
    <w:nsid w:val="6A017B84"/>
    <w:multiLevelType w:val="hybridMultilevel"/>
    <w:tmpl w:val="896EA40E"/>
    <w:lvl w:ilvl="0" w:tplc="4B24150C">
      <w:start w:val="1"/>
      <w:numFmt w:val="decimal"/>
      <w:lvlText w:val="%1."/>
      <w:lvlJc w:val="left"/>
      <w:pPr>
        <w:ind w:left="1320" w:hanging="240"/>
      </w:pPr>
      <w:rPr>
        <w:rFonts w:ascii="Times New Roman" w:eastAsia="Times New Roman" w:hAnsi="Times New Roman" w:cs="Times New Roman" w:hint="default"/>
        <w:b/>
        <w:bCs/>
        <w:i w:val="0"/>
        <w:iCs w:val="0"/>
        <w:spacing w:val="0"/>
        <w:w w:val="100"/>
        <w:sz w:val="24"/>
        <w:szCs w:val="24"/>
        <w:lang w:val="en-US" w:eastAsia="en-US" w:bidi="ar-SA"/>
      </w:rPr>
    </w:lvl>
    <w:lvl w:ilvl="1" w:tplc="BC00C9E8">
      <w:numFmt w:val="bullet"/>
      <w:lvlText w:val="▪"/>
      <w:lvlJc w:val="left"/>
      <w:pPr>
        <w:ind w:left="1920" w:hanging="231"/>
      </w:pPr>
      <w:rPr>
        <w:rFonts w:ascii="Arial" w:eastAsia="Arial" w:hAnsi="Arial" w:cs="Arial" w:hint="default"/>
        <w:b w:val="0"/>
        <w:bCs w:val="0"/>
        <w:i w:val="0"/>
        <w:iCs w:val="0"/>
        <w:spacing w:val="0"/>
        <w:w w:val="158"/>
        <w:sz w:val="24"/>
        <w:szCs w:val="24"/>
        <w:lang w:val="en-US" w:eastAsia="en-US" w:bidi="ar-SA"/>
      </w:rPr>
    </w:lvl>
    <w:lvl w:ilvl="2" w:tplc="7414C20E">
      <w:numFmt w:val="bullet"/>
      <w:lvlText w:val="•"/>
      <w:lvlJc w:val="left"/>
      <w:pPr>
        <w:ind w:left="2900" w:hanging="231"/>
      </w:pPr>
      <w:rPr>
        <w:rFonts w:hint="default"/>
        <w:lang w:val="en-US" w:eastAsia="en-US" w:bidi="ar-SA"/>
      </w:rPr>
    </w:lvl>
    <w:lvl w:ilvl="3" w:tplc="4AE497EA">
      <w:numFmt w:val="bullet"/>
      <w:lvlText w:val="•"/>
      <w:lvlJc w:val="left"/>
      <w:pPr>
        <w:ind w:left="3880" w:hanging="231"/>
      </w:pPr>
      <w:rPr>
        <w:rFonts w:hint="default"/>
        <w:lang w:val="en-US" w:eastAsia="en-US" w:bidi="ar-SA"/>
      </w:rPr>
    </w:lvl>
    <w:lvl w:ilvl="4" w:tplc="76A29AF6">
      <w:numFmt w:val="bullet"/>
      <w:lvlText w:val="•"/>
      <w:lvlJc w:val="left"/>
      <w:pPr>
        <w:ind w:left="4860" w:hanging="231"/>
      </w:pPr>
      <w:rPr>
        <w:rFonts w:hint="default"/>
        <w:lang w:val="en-US" w:eastAsia="en-US" w:bidi="ar-SA"/>
      </w:rPr>
    </w:lvl>
    <w:lvl w:ilvl="5" w:tplc="3F5C076C">
      <w:numFmt w:val="bullet"/>
      <w:lvlText w:val="•"/>
      <w:lvlJc w:val="left"/>
      <w:pPr>
        <w:ind w:left="5840" w:hanging="231"/>
      </w:pPr>
      <w:rPr>
        <w:rFonts w:hint="default"/>
        <w:lang w:val="en-US" w:eastAsia="en-US" w:bidi="ar-SA"/>
      </w:rPr>
    </w:lvl>
    <w:lvl w:ilvl="6" w:tplc="F2D2195A">
      <w:numFmt w:val="bullet"/>
      <w:lvlText w:val="•"/>
      <w:lvlJc w:val="left"/>
      <w:pPr>
        <w:ind w:left="6820" w:hanging="231"/>
      </w:pPr>
      <w:rPr>
        <w:rFonts w:hint="default"/>
        <w:lang w:val="en-US" w:eastAsia="en-US" w:bidi="ar-SA"/>
      </w:rPr>
    </w:lvl>
    <w:lvl w:ilvl="7" w:tplc="EBDE506C">
      <w:numFmt w:val="bullet"/>
      <w:lvlText w:val="•"/>
      <w:lvlJc w:val="left"/>
      <w:pPr>
        <w:ind w:left="7800" w:hanging="231"/>
      </w:pPr>
      <w:rPr>
        <w:rFonts w:hint="default"/>
        <w:lang w:val="en-US" w:eastAsia="en-US" w:bidi="ar-SA"/>
      </w:rPr>
    </w:lvl>
    <w:lvl w:ilvl="8" w:tplc="D6FAD80A">
      <w:numFmt w:val="bullet"/>
      <w:lvlText w:val="•"/>
      <w:lvlJc w:val="left"/>
      <w:pPr>
        <w:ind w:left="8780" w:hanging="231"/>
      </w:pPr>
      <w:rPr>
        <w:rFonts w:hint="default"/>
        <w:lang w:val="en-US" w:eastAsia="en-US" w:bidi="ar-SA"/>
      </w:rPr>
    </w:lvl>
  </w:abstractNum>
  <w:abstractNum w:abstractNumId="83" w15:restartNumberingAfterBreak="0">
    <w:nsid w:val="6B254617"/>
    <w:multiLevelType w:val="hybridMultilevel"/>
    <w:tmpl w:val="25FC9936"/>
    <w:lvl w:ilvl="0" w:tplc="2FDEB97E">
      <w:start w:val="1"/>
      <w:numFmt w:val="lowerLetter"/>
      <w:lvlText w:val="%1."/>
      <w:lvlJc w:val="left"/>
      <w:pPr>
        <w:ind w:left="1246" w:hanging="227"/>
      </w:pPr>
      <w:rPr>
        <w:rFonts w:ascii="Times New Roman" w:eastAsia="Times New Roman" w:hAnsi="Times New Roman" w:cs="Times New Roman" w:hint="default"/>
        <w:b w:val="0"/>
        <w:bCs w:val="0"/>
        <w:i w:val="0"/>
        <w:iCs w:val="0"/>
        <w:spacing w:val="-1"/>
        <w:w w:val="100"/>
        <w:sz w:val="24"/>
        <w:szCs w:val="24"/>
        <w:lang w:val="en-US" w:eastAsia="en-US" w:bidi="ar-SA"/>
      </w:rPr>
    </w:lvl>
    <w:lvl w:ilvl="1" w:tplc="A704CFE0">
      <w:numFmt w:val="bullet"/>
      <w:lvlText w:val="•"/>
      <w:lvlJc w:val="left"/>
      <w:pPr>
        <w:ind w:left="2190" w:hanging="227"/>
      </w:pPr>
      <w:rPr>
        <w:rFonts w:hint="default"/>
        <w:lang w:val="en-US" w:eastAsia="en-US" w:bidi="ar-SA"/>
      </w:rPr>
    </w:lvl>
    <w:lvl w:ilvl="2" w:tplc="79C885E4">
      <w:numFmt w:val="bullet"/>
      <w:lvlText w:val="•"/>
      <w:lvlJc w:val="left"/>
      <w:pPr>
        <w:ind w:left="3140" w:hanging="227"/>
      </w:pPr>
      <w:rPr>
        <w:rFonts w:hint="default"/>
        <w:lang w:val="en-US" w:eastAsia="en-US" w:bidi="ar-SA"/>
      </w:rPr>
    </w:lvl>
    <w:lvl w:ilvl="3" w:tplc="DD022EEA">
      <w:numFmt w:val="bullet"/>
      <w:lvlText w:val="•"/>
      <w:lvlJc w:val="left"/>
      <w:pPr>
        <w:ind w:left="4090" w:hanging="227"/>
      </w:pPr>
      <w:rPr>
        <w:rFonts w:hint="default"/>
        <w:lang w:val="en-US" w:eastAsia="en-US" w:bidi="ar-SA"/>
      </w:rPr>
    </w:lvl>
    <w:lvl w:ilvl="4" w:tplc="0FF487AC">
      <w:numFmt w:val="bullet"/>
      <w:lvlText w:val="•"/>
      <w:lvlJc w:val="left"/>
      <w:pPr>
        <w:ind w:left="5040" w:hanging="227"/>
      </w:pPr>
      <w:rPr>
        <w:rFonts w:hint="default"/>
        <w:lang w:val="en-US" w:eastAsia="en-US" w:bidi="ar-SA"/>
      </w:rPr>
    </w:lvl>
    <w:lvl w:ilvl="5" w:tplc="682CD086">
      <w:numFmt w:val="bullet"/>
      <w:lvlText w:val="•"/>
      <w:lvlJc w:val="left"/>
      <w:pPr>
        <w:ind w:left="5990" w:hanging="227"/>
      </w:pPr>
      <w:rPr>
        <w:rFonts w:hint="default"/>
        <w:lang w:val="en-US" w:eastAsia="en-US" w:bidi="ar-SA"/>
      </w:rPr>
    </w:lvl>
    <w:lvl w:ilvl="6" w:tplc="2CBA20FA">
      <w:numFmt w:val="bullet"/>
      <w:lvlText w:val="•"/>
      <w:lvlJc w:val="left"/>
      <w:pPr>
        <w:ind w:left="6940" w:hanging="227"/>
      </w:pPr>
      <w:rPr>
        <w:rFonts w:hint="default"/>
        <w:lang w:val="en-US" w:eastAsia="en-US" w:bidi="ar-SA"/>
      </w:rPr>
    </w:lvl>
    <w:lvl w:ilvl="7" w:tplc="643813F4">
      <w:numFmt w:val="bullet"/>
      <w:lvlText w:val="•"/>
      <w:lvlJc w:val="left"/>
      <w:pPr>
        <w:ind w:left="7890" w:hanging="227"/>
      </w:pPr>
      <w:rPr>
        <w:rFonts w:hint="default"/>
        <w:lang w:val="en-US" w:eastAsia="en-US" w:bidi="ar-SA"/>
      </w:rPr>
    </w:lvl>
    <w:lvl w:ilvl="8" w:tplc="DBD89296">
      <w:numFmt w:val="bullet"/>
      <w:lvlText w:val="•"/>
      <w:lvlJc w:val="left"/>
      <w:pPr>
        <w:ind w:left="8840" w:hanging="227"/>
      </w:pPr>
      <w:rPr>
        <w:rFonts w:hint="default"/>
        <w:lang w:val="en-US" w:eastAsia="en-US" w:bidi="ar-SA"/>
      </w:rPr>
    </w:lvl>
  </w:abstractNum>
  <w:abstractNum w:abstractNumId="84" w15:restartNumberingAfterBreak="0">
    <w:nsid w:val="6C4B4BDB"/>
    <w:multiLevelType w:val="hybridMultilevel"/>
    <w:tmpl w:val="9EDE441E"/>
    <w:lvl w:ilvl="0" w:tplc="7E0E54D8">
      <w:start w:val="1"/>
      <w:numFmt w:val="decimal"/>
      <w:lvlText w:val="%1."/>
      <w:lvlJc w:val="left"/>
      <w:pPr>
        <w:ind w:left="720" w:hanging="240"/>
        <w:jc w:val="right"/>
      </w:pPr>
      <w:rPr>
        <w:rFonts w:ascii="Times New Roman" w:eastAsia="Times New Roman" w:hAnsi="Times New Roman" w:cs="Times New Roman" w:hint="default"/>
        <w:b/>
        <w:bCs/>
        <w:i w:val="0"/>
        <w:iCs w:val="0"/>
        <w:spacing w:val="0"/>
        <w:w w:val="100"/>
        <w:sz w:val="24"/>
        <w:szCs w:val="24"/>
        <w:lang w:val="en-US" w:eastAsia="en-US" w:bidi="ar-SA"/>
      </w:rPr>
    </w:lvl>
    <w:lvl w:ilvl="1" w:tplc="35382310">
      <w:numFmt w:val="bullet"/>
      <w:lvlText w:val="▪"/>
      <w:lvlJc w:val="left"/>
      <w:pPr>
        <w:ind w:left="720" w:hanging="231"/>
      </w:pPr>
      <w:rPr>
        <w:rFonts w:ascii="Arial" w:eastAsia="Arial" w:hAnsi="Arial" w:cs="Arial" w:hint="default"/>
        <w:b w:val="0"/>
        <w:bCs w:val="0"/>
        <w:i w:val="0"/>
        <w:iCs w:val="0"/>
        <w:spacing w:val="0"/>
        <w:w w:val="158"/>
        <w:sz w:val="24"/>
        <w:szCs w:val="24"/>
        <w:lang w:val="en-US" w:eastAsia="en-US" w:bidi="ar-SA"/>
      </w:rPr>
    </w:lvl>
    <w:lvl w:ilvl="2" w:tplc="68284E04">
      <w:numFmt w:val="bullet"/>
      <w:lvlText w:val="◦"/>
      <w:lvlJc w:val="left"/>
      <w:pPr>
        <w:ind w:left="1320" w:hanging="231"/>
      </w:pPr>
      <w:rPr>
        <w:rFonts w:ascii="Arial" w:eastAsia="Arial" w:hAnsi="Arial" w:cs="Arial" w:hint="default"/>
        <w:b w:val="0"/>
        <w:bCs w:val="0"/>
        <w:i w:val="0"/>
        <w:iCs w:val="0"/>
        <w:spacing w:val="0"/>
        <w:w w:val="158"/>
        <w:sz w:val="24"/>
        <w:szCs w:val="24"/>
        <w:lang w:val="en-US" w:eastAsia="en-US" w:bidi="ar-SA"/>
      </w:rPr>
    </w:lvl>
    <w:lvl w:ilvl="3" w:tplc="762AAAA2">
      <w:numFmt w:val="bullet"/>
      <w:lvlText w:val="•"/>
      <w:lvlJc w:val="left"/>
      <w:pPr>
        <w:ind w:left="3413" w:hanging="231"/>
      </w:pPr>
      <w:rPr>
        <w:rFonts w:hint="default"/>
        <w:lang w:val="en-US" w:eastAsia="en-US" w:bidi="ar-SA"/>
      </w:rPr>
    </w:lvl>
    <w:lvl w:ilvl="4" w:tplc="93525060">
      <w:numFmt w:val="bullet"/>
      <w:lvlText w:val="•"/>
      <w:lvlJc w:val="left"/>
      <w:pPr>
        <w:ind w:left="4460" w:hanging="231"/>
      </w:pPr>
      <w:rPr>
        <w:rFonts w:hint="default"/>
        <w:lang w:val="en-US" w:eastAsia="en-US" w:bidi="ar-SA"/>
      </w:rPr>
    </w:lvl>
    <w:lvl w:ilvl="5" w:tplc="F31C4370">
      <w:numFmt w:val="bullet"/>
      <w:lvlText w:val="•"/>
      <w:lvlJc w:val="left"/>
      <w:pPr>
        <w:ind w:left="5506" w:hanging="231"/>
      </w:pPr>
      <w:rPr>
        <w:rFonts w:hint="default"/>
        <w:lang w:val="en-US" w:eastAsia="en-US" w:bidi="ar-SA"/>
      </w:rPr>
    </w:lvl>
    <w:lvl w:ilvl="6" w:tplc="93F22162">
      <w:numFmt w:val="bullet"/>
      <w:lvlText w:val="•"/>
      <w:lvlJc w:val="left"/>
      <w:pPr>
        <w:ind w:left="6553" w:hanging="231"/>
      </w:pPr>
      <w:rPr>
        <w:rFonts w:hint="default"/>
        <w:lang w:val="en-US" w:eastAsia="en-US" w:bidi="ar-SA"/>
      </w:rPr>
    </w:lvl>
    <w:lvl w:ilvl="7" w:tplc="EDE88740">
      <w:numFmt w:val="bullet"/>
      <w:lvlText w:val="•"/>
      <w:lvlJc w:val="left"/>
      <w:pPr>
        <w:ind w:left="7600" w:hanging="231"/>
      </w:pPr>
      <w:rPr>
        <w:rFonts w:hint="default"/>
        <w:lang w:val="en-US" w:eastAsia="en-US" w:bidi="ar-SA"/>
      </w:rPr>
    </w:lvl>
    <w:lvl w:ilvl="8" w:tplc="0C72D3F6">
      <w:numFmt w:val="bullet"/>
      <w:lvlText w:val="•"/>
      <w:lvlJc w:val="left"/>
      <w:pPr>
        <w:ind w:left="8646" w:hanging="231"/>
      </w:pPr>
      <w:rPr>
        <w:rFonts w:hint="default"/>
        <w:lang w:val="en-US" w:eastAsia="en-US" w:bidi="ar-SA"/>
      </w:rPr>
    </w:lvl>
  </w:abstractNum>
  <w:abstractNum w:abstractNumId="85" w15:restartNumberingAfterBreak="0">
    <w:nsid w:val="6C902223"/>
    <w:multiLevelType w:val="hybridMultilevel"/>
    <w:tmpl w:val="AF4EF394"/>
    <w:lvl w:ilvl="0" w:tplc="02CED2AE">
      <w:numFmt w:val="bullet"/>
      <w:lvlText w:val="•"/>
      <w:lvlJc w:val="left"/>
      <w:pPr>
        <w:ind w:left="720" w:hanging="231"/>
      </w:pPr>
      <w:rPr>
        <w:rFonts w:ascii="Arial" w:eastAsia="Arial" w:hAnsi="Arial" w:cs="Arial" w:hint="default"/>
        <w:b w:val="0"/>
        <w:bCs w:val="0"/>
        <w:i w:val="0"/>
        <w:iCs w:val="0"/>
        <w:spacing w:val="0"/>
        <w:w w:val="160"/>
        <w:sz w:val="24"/>
        <w:szCs w:val="24"/>
        <w:lang w:val="en-US" w:eastAsia="en-US" w:bidi="ar-SA"/>
      </w:rPr>
    </w:lvl>
    <w:lvl w:ilvl="1" w:tplc="04849D5C">
      <w:numFmt w:val="bullet"/>
      <w:lvlText w:val="•"/>
      <w:lvlJc w:val="left"/>
      <w:pPr>
        <w:ind w:left="1722" w:hanging="231"/>
      </w:pPr>
      <w:rPr>
        <w:rFonts w:hint="default"/>
        <w:lang w:val="en-US" w:eastAsia="en-US" w:bidi="ar-SA"/>
      </w:rPr>
    </w:lvl>
    <w:lvl w:ilvl="2" w:tplc="4C84D4D6">
      <w:numFmt w:val="bullet"/>
      <w:lvlText w:val="•"/>
      <w:lvlJc w:val="left"/>
      <w:pPr>
        <w:ind w:left="2724" w:hanging="231"/>
      </w:pPr>
      <w:rPr>
        <w:rFonts w:hint="default"/>
        <w:lang w:val="en-US" w:eastAsia="en-US" w:bidi="ar-SA"/>
      </w:rPr>
    </w:lvl>
    <w:lvl w:ilvl="3" w:tplc="9BDEFD70">
      <w:numFmt w:val="bullet"/>
      <w:lvlText w:val="•"/>
      <w:lvlJc w:val="left"/>
      <w:pPr>
        <w:ind w:left="3726" w:hanging="231"/>
      </w:pPr>
      <w:rPr>
        <w:rFonts w:hint="default"/>
        <w:lang w:val="en-US" w:eastAsia="en-US" w:bidi="ar-SA"/>
      </w:rPr>
    </w:lvl>
    <w:lvl w:ilvl="4" w:tplc="7DC44F2A">
      <w:numFmt w:val="bullet"/>
      <w:lvlText w:val="•"/>
      <w:lvlJc w:val="left"/>
      <w:pPr>
        <w:ind w:left="4728" w:hanging="231"/>
      </w:pPr>
      <w:rPr>
        <w:rFonts w:hint="default"/>
        <w:lang w:val="en-US" w:eastAsia="en-US" w:bidi="ar-SA"/>
      </w:rPr>
    </w:lvl>
    <w:lvl w:ilvl="5" w:tplc="59BE61BE">
      <w:numFmt w:val="bullet"/>
      <w:lvlText w:val="•"/>
      <w:lvlJc w:val="left"/>
      <w:pPr>
        <w:ind w:left="5730" w:hanging="231"/>
      </w:pPr>
      <w:rPr>
        <w:rFonts w:hint="default"/>
        <w:lang w:val="en-US" w:eastAsia="en-US" w:bidi="ar-SA"/>
      </w:rPr>
    </w:lvl>
    <w:lvl w:ilvl="6" w:tplc="2538565C">
      <w:numFmt w:val="bullet"/>
      <w:lvlText w:val="•"/>
      <w:lvlJc w:val="left"/>
      <w:pPr>
        <w:ind w:left="6732" w:hanging="231"/>
      </w:pPr>
      <w:rPr>
        <w:rFonts w:hint="default"/>
        <w:lang w:val="en-US" w:eastAsia="en-US" w:bidi="ar-SA"/>
      </w:rPr>
    </w:lvl>
    <w:lvl w:ilvl="7" w:tplc="9BCA114E">
      <w:numFmt w:val="bullet"/>
      <w:lvlText w:val="•"/>
      <w:lvlJc w:val="left"/>
      <w:pPr>
        <w:ind w:left="7734" w:hanging="231"/>
      </w:pPr>
      <w:rPr>
        <w:rFonts w:hint="default"/>
        <w:lang w:val="en-US" w:eastAsia="en-US" w:bidi="ar-SA"/>
      </w:rPr>
    </w:lvl>
    <w:lvl w:ilvl="8" w:tplc="4FACF194">
      <w:numFmt w:val="bullet"/>
      <w:lvlText w:val="•"/>
      <w:lvlJc w:val="left"/>
      <w:pPr>
        <w:ind w:left="8736" w:hanging="231"/>
      </w:pPr>
      <w:rPr>
        <w:rFonts w:hint="default"/>
        <w:lang w:val="en-US" w:eastAsia="en-US" w:bidi="ar-SA"/>
      </w:rPr>
    </w:lvl>
  </w:abstractNum>
  <w:abstractNum w:abstractNumId="86" w15:restartNumberingAfterBreak="0">
    <w:nsid w:val="6EB85E47"/>
    <w:multiLevelType w:val="hybridMultilevel"/>
    <w:tmpl w:val="2F1E000E"/>
    <w:lvl w:ilvl="0" w:tplc="891440E0">
      <w:numFmt w:val="bullet"/>
      <w:lvlText w:val="•"/>
      <w:lvlJc w:val="left"/>
      <w:pPr>
        <w:ind w:left="720" w:hanging="231"/>
      </w:pPr>
      <w:rPr>
        <w:rFonts w:ascii="Arial" w:eastAsia="Arial" w:hAnsi="Arial" w:cs="Arial" w:hint="default"/>
        <w:b w:val="0"/>
        <w:bCs w:val="0"/>
        <w:i w:val="0"/>
        <w:iCs w:val="0"/>
        <w:spacing w:val="0"/>
        <w:w w:val="160"/>
        <w:sz w:val="24"/>
        <w:szCs w:val="24"/>
        <w:lang w:val="en-US" w:eastAsia="en-US" w:bidi="ar-SA"/>
      </w:rPr>
    </w:lvl>
    <w:lvl w:ilvl="1" w:tplc="5FCEE088">
      <w:numFmt w:val="bullet"/>
      <w:lvlText w:val="•"/>
      <w:lvlJc w:val="left"/>
      <w:pPr>
        <w:ind w:left="1722" w:hanging="231"/>
      </w:pPr>
      <w:rPr>
        <w:rFonts w:hint="default"/>
        <w:lang w:val="en-US" w:eastAsia="en-US" w:bidi="ar-SA"/>
      </w:rPr>
    </w:lvl>
    <w:lvl w:ilvl="2" w:tplc="744C1C3C">
      <w:numFmt w:val="bullet"/>
      <w:lvlText w:val="•"/>
      <w:lvlJc w:val="left"/>
      <w:pPr>
        <w:ind w:left="2724" w:hanging="231"/>
      </w:pPr>
      <w:rPr>
        <w:rFonts w:hint="default"/>
        <w:lang w:val="en-US" w:eastAsia="en-US" w:bidi="ar-SA"/>
      </w:rPr>
    </w:lvl>
    <w:lvl w:ilvl="3" w:tplc="92CE50D4">
      <w:numFmt w:val="bullet"/>
      <w:lvlText w:val="•"/>
      <w:lvlJc w:val="left"/>
      <w:pPr>
        <w:ind w:left="3726" w:hanging="231"/>
      </w:pPr>
      <w:rPr>
        <w:rFonts w:hint="default"/>
        <w:lang w:val="en-US" w:eastAsia="en-US" w:bidi="ar-SA"/>
      </w:rPr>
    </w:lvl>
    <w:lvl w:ilvl="4" w:tplc="33C8C850">
      <w:numFmt w:val="bullet"/>
      <w:lvlText w:val="•"/>
      <w:lvlJc w:val="left"/>
      <w:pPr>
        <w:ind w:left="4728" w:hanging="231"/>
      </w:pPr>
      <w:rPr>
        <w:rFonts w:hint="default"/>
        <w:lang w:val="en-US" w:eastAsia="en-US" w:bidi="ar-SA"/>
      </w:rPr>
    </w:lvl>
    <w:lvl w:ilvl="5" w:tplc="628C0A84">
      <w:numFmt w:val="bullet"/>
      <w:lvlText w:val="•"/>
      <w:lvlJc w:val="left"/>
      <w:pPr>
        <w:ind w:left="5730" w:hanging="231"/>
      </w:pPr>
      <w:rPr>
        <w:rFonts w:hint="default"/>
        <w:lang w:val="en-US" w:eastAsia="en-US" w:bidi="ar-SA"/>
      </w:rPr>
    </w:lvl>
    <w:lvl w:ilvl="6" w:tplc="C91E0432">
      <w:numFmt w:val="bullet"/>
      <w:lvlText w:val="•"/>
      <w:lvlJc w:val="left"/>
      <w:pPr>
        <w:ind w:left="6732" w:hanging="231"/>
      </w:pPr>
      <w:rPr>
        <w:rFonts w:hint="default"/>
        <w:lang w:val="en-US" w:eastAsia="en-US" w:bidi="ar-SA"/>
      </w:rPr>
    </w:lvl>
    <w:lvl w:ilvl="7" w:tplc="7402FD9E">
      <w:numFmt w:val="bullet"/>
      <w:lvlText w:val="•"/>
      <w:lvlJc w:val="left"/>
      <w:pPr>
        <w:ind w:left="7734" w:hanging="231"/>
      </w:pPr>
      <w:rPr>
        <w:rFonts w:hint="default"/>
        <w:lang w:val="en-US" w:eastAsia="en-US" w:bidi="ar-SA"/>
      </w:rPr>
    </w:lvl>
    <w:lvl w:ilvl="8" w:tplc="5396F10C">
      <w:numFmt w:val="bullet"/>
      <w:lvlText w:val="•"/>
      <w:lvlJc w:val="left"/>
      <w:pPr>
        <w:ind w:left="8736" w:hanging="231"/>
      </w:pPr>
      <w:rPr>
        <w:rFonts w:hint="default"/>
        <w:lang w:val="en-US" w:eastAsia="en-US" w:bidi="ar-SA"/>
      </w:rPr>
    </w:lvl>
  </w:abstractNum>
  <w:abstractNum w:abstractNumId="87" w15:restartNumberingAfterBreak="0">
    <w:nsid w:val="6FC70655"/>
    <w:multiLevelType w:val="hybridMultilevel"/>
    <w:tmpl w:val="192868C6"/>
    <w:lvl w:ilvl="0" w:tplc="D1C8A406">
      <w:numFmt w:val="bullet"/>
      <w:lvlText w:val="◦"/>
      <w:lvlJc w:val="left"/>
      <w:pPr>
        <w:ind w:left="1320" w:hanging="231"/>
      </w:pPr>
      <w:rPr>
        <w:rFonts w:ascii="Arial" w:eastAsia="Arial" w:hAnsi="Arial" w:cs="Arial" w:hint="default"/>
        <w:b w:val="0"/>
        <w:bCs w:val="0"/>
        <w:i w:val="0"/>
        <w:iCs w:val="0"/>
        <w:spacing w:val="0"/>
        <w:w w:val="158"/>
        <w:sz w:val="24"/>
        <w:szCs w:val="24"/>
        <w:lang w:val="en-US" w:eastAsia="en-US" w:bidi="ar-SA"/>
      </w:rPr>
    </w:lvl>
    <w:lvl w:ilvl="1" w:tplc="E4B2168A">
      <w:numFmt w:val="bullet"/>
      <w:lvlText w:val="•"/>
      <w:lvlJc w:val="left"/>
      <w:pPr>
        <w:ind w:left="2262" w:hanging="231"/>
      </w:pPr>
      <w:rPr>
        <w:rFonts w:hint="default"/>
        <w:lang w:val="en-US" w:eastAsia="en-US" w:bidi="ar-SA"/>
      </w:rPr>
    </w:lvl>
    <w:lvl w:ilvl="2" w:tplc="090A0558">
      <w:numFmt w:val="bullet"/>
      <w:lvlText w:val="•"/>
      <w:lvlJc w:val="left"/>
      <w:pPr>
        <w:ind w:left="3204" w:hanging="231"/>
      </w:pPr>
      <w:rPr>
        <w:rFonts w:hint="default"/>
        <w:lang w:val="en-US" w:eastAsia="en-US" w:bidi="ar-SA"/>
      </w:rPr>
    </w:lvl>
    <w:lvl w:ilvl="3" w:tplc="78B09660">
      <w:numFmt w:val="bullet"/>
      <w:lvlText w:val="•"/>
      <w:lvlJc w:val="left"/>
      <w:pPr>
        <w:ind w:left="4146" w:hanging="231"/>
      </w:pPr>
      <w:rPr>
        <w:rFonts w:hint="default"/>
        <w:lang w:val="en-US" w:eastAsia="en-US" w:bidi="ar-SA"/>
      </w:rPr>
    </w:lvl>
    <w:lvl w:ilvl="4" w:tplc="5A92E708">
      <w:numFmt w:val="bullet"/>
      <w:lvlText w:val="•"/>
      <w:lvlJc w:val="left"/>
      <w:pPr>
        <w:ind w:left="5088" w:hanging="231"/>
      </w:pPr>
      <w:rPr>
        <w:rFonts w:hint="default"/>
        <w:lang w:val="en-US" w:eastAsia="en-US" w:bidi="ar-SA"/>
      </w:rPr>
    </w:lvl>
    <w:lvl w:ilvl="5" w:tplc="B4328E7A">
      <w:numFmt w:val="bullet"/>
      <w:lvlText w:val="•"/>
      <w:lvlJc w:val="left"/>
      <w:pPr>
        <w:ind w:left="6030" w:hanging="231"/>
      </w:pPr>
      <w:rPr>
        <w:rFonts w:hint="default"/>
        <w:lang w:val="en-US" w:eastAsia="en-US" w:bidi="ar-SA"/>
      </w:rPr>
    </w:lvl>
    <w:lvl w:ilvl="6" w:tplc="577EDE84">
      <w:numFmt w:val="bullet"/>
      <w:lvlText w:val="•"/>
      <w:lvlJc w:val="left"/>
      <w:pPr>
        <w:ind w:left="6972" w:hanging="231"/>
      </w:pPr>
      <w:rPr>
        <w:rFonts w:hint="default"/>
        <w:lang w:val="en-US" w:eastAsia="en-US" w:bidi="ar-SA"/>
      </w:rPr>
    </w:lvl>
    <w:lvl w:ilvl="7" w:tplc="F76219CC">
      <w:numFmt w:val="bullet"/>
      <w:lvlText w:val="•"/>
      <w:lvlJc w:val="left"/>
      <w:pPr>
        <w:ind w:left="7914" w:hanging="231"/>
      </w:pPr>
      <w:rPr>
        <w:rFonts w:hint="default"/>
        <w:lang w:val="en-US" w:eastAsia="en-US" w:bidi="ar-SA"/>
      </w:rPr>
    </w:lvl>
    <w:lvl w:ilvl="8" w:tplc="F40C0060">
      <w:numFmt w:val="bullet"/>
      <w:lvlText w:val="•"/>
      <w:lvlJc w:val="left"/>
      <w:pPr>
        <w:ind w:left="8856" w:hanging="231"/>
      </w:pPr>
      <w:rPr>
        <w:rFonts w:hint="default"/>
        <w:lang w:val="en-US" w:eastAsia="en-US" w:bidi="ar-SA"/>
      </w:rPr>
    </w:lvl>
  </w:abstractNum>
  <w:abstractNum w:abstractNumId="88" w15:restartNumberingAfterBreak="0">
    <w:nsid w:val="714C3CA4"/>
    <w:multiLevelType w:val="hybridMultilevel"/>
    <w:tmpl w:val="3F10DAC8"/>
    <w:lvl w:ilvl="0" w:tplc="B2B8DF80">
      <w:numFmt w:val="bullet"/>
      <w:lvlText w:val="◦"/>
      <w:lvlJc w:val="left"/>
      <w:pPr>
        <w:ind w:left="1320" w:hanging="231"/>
      </w:pPr>
      <w:rPr>
        <w:rFonts w:ascii="Arial" w:eastAsia="Arial" w:hAnsi="Arial" w:cs="Arial" w:hint="default"/>
        <w:b w:val="0"/>
        <w:bCs w:val="0"/>
        <w:i w:val="0"/>
        <w:iCs w:val="0"/>
        <w:spacing w:val="0"/>
        <w:w w:val="158"/>
        <w:sz w:val="24"/>
        <w:szCs w:val="24"/>
        <w:lang w:val="en-US" w:eastAsia="en-US" w:bidi="ar-SA"/>
      </w:rPr>
    </w:lvl>
    <w:lvl w:ilvl="1" w:tplc="DAFEF034">
      <w:numFmt w:val="bullet"/>
      <w:lvlText w:val="•"/>
      <w:lvlJc w:val="left"/>
      <w:pPr>
        <w:ind w:left="2262" w:hanging="231"/>
      </w:pPr>
      <w:rPr>
        <w:rFonts w:hint="default"/>
        <w:lang w:val="en-US" w:eastAsia="en-US" w:bidi="ar-SA"/>
      </w:rPr>
    </w:lvl>
    <w:lvl w:ilvl="2" w:tplc="BE402938">
      <w:numFmt w:val="bullet"/>
      <w:lvlText w:val="•"/>
      <w:lvlJc w:val="left"/>
      <w:pPr>
        <w:ind w:left="3204" w:hanging="231"/>
      </w:pPr>
      <w:rPr>
        <w:rFonts w:hint="default"/>
        <w:lang w:val="en-US" w:eastAsia="en-US" w:bidi="ar-SA"/>
      </w:rPr>
    </w:lvl>
    <w:lvl w:ilvl="3" w:tplc="A2BEF4D8">
      <w:numFmt w:val="bullet"/>
      <w:lvlText w:val="•"/>
      <w:lvlJc w:val="left"/>
      <w:pPr>
        <w:ind w:left="4146" w:hanging="231"/>
      </w:pPr>
      <w:rPr>
        <w:rFonts w:hint="default"/>
        <w:lang w:val="en-US" w:eastAsia="en-US" w:bidi="ar-SA"/>
      </w:rPr>
    </w:lvl>
    <w:lvl w:ilvl="4" w:tplc="C02E3DAE">
      <w:numFmt w:val="bullet"/>
      <w:lvlText w:val="•"/>
      <w:lvlJc w:val="left"/>
      <w:pPr>
        <w:ind w:left="5088" w:hanging="231"/>
      </w:pPr>
      <w:rPr>
        <w:rFonts w:hint="default"/>
        <w:lang w:val="en-US" w:eastAsia="en-US" w:bidi="ar-SA"/>
      </w:rPr>
    </w:lvl>
    <w:lvl w:ilvl="5" w:tplc="BA3294E6">
      <w:numFmt w:val="bullet"/>
      <w:lvlText w:val="•"/>
      <w:lvlJc w:val="left"/>
      <w:pPr>
        <w:ind w:left="6030" w:hanging="231"/>
      </w:pPr>
      <w:rPr>
        <w:rFonts w:hint="default"/>
        <w:lang w:val="en-US" w:eastAsia="en-US" w:bidi="ar-SA"/>
      </w:rPr>
    </w:lvl>
    <w:lvl w:ilvl="6" w:tplc="C4F8D514">
      <w:numFmt w:val="bullet"/>
      <w:lvlText w:val="•"/>
      <w:lvlJc w:val="left"/>
      <w:pPr>
        <w:ind w:left="6972" w:hanging="231"/>
      </w:pPr>
      <w:rPr>
        <w:rFonts w:hint="default"/>
        <w:lang w:val="en-US" w:eastAsia="en-US" w:bidi="ar-SA"/>
      </w:rPr>
    </w:lvl>
    <w:lvl w:ilvl="7" w:tplc="E42AC640">
      <w:numFmt w:val="bullet"/>
      <w:lvlText w:val="•"/>
      <w:lvlJc w:val="left"/>
      <w:pPr>
        <w:ind w:left="7914" w:hanging="231"/>
      </w:pPr>
      <w:rPr>
        <w:rFonts w:hint="default"/>
        <w:lang w:val="en-US" w:eastAsia="en-US" w:bidi="ar-SA"/>
      </w:rPr>
    </w:lvl>
    <w:lvl w:ilvl="8" w:tplc="1A3E205C">
      <w:numFmt w:val="bullet"/>
      <w:lvlText w:val="•"/>
      <w:lvlJc w:val="left"/>
      <w:pPr>
        <w:ind w:left="8856" w:hanging="231"/>
      </w:pPr>
      <w:rPr>
        <w:rFonts w:hint="default"/>
        <w:lang w:val="en-US" w:eastAsia="en-US" w:bidi="ar-SA"/>
      </w:rPr>
    </w:lvl>
  </w:abstractNum>
  <w:abstractNum w:abstractNumId="89" w15:restartNumberingAfterBreak="0">
    <w:nsid w:val="7240433A"/>
    <w:multiLevelType w:val="hybridMultilevel"/>
    <w:tmpl w:val="B874D02C"/>
    <w:lvl w:ilvl="0" w:tplc="C7E42788">
      <w:start w:val="1"/>
      <w:numFmt w:val="decimal"/>
      <w:lvlText w:val="%1."/>
      <w:lvlJc w:val="left"/>
      <w:pPr>
        <w:ind w:left="720" w:hanging="240"/>
      </w:pPr>
      <w:rPr>
        <w:rFonts w:ascii="Times New Roman" w:eastAsia="Times New Roman" w:hAnsi="Times New Roman" w:cs="Times New Roman" w:hint="default"/>
        <w:b/>
        <w:bCs/>
        <w:i w:val="0"/>
        <w:iCs w:val="0"/>
        <w:spacing w:val="0"/>
        <w:w w:val="100"/>
        <w:sz w:val="24"/>
        <w:szCs w:val="24"/>
        <w:lang w:val="en-US" w:eastAsia="en-US" w:bidi="ar-SA"/>
      </w:rPr>
    </w:lvl>
    <w:lvl w:ilvl="1" w:tplc="F68016B4">
      <w:numFmt w:val="bullet"/>
      <w:lvlText w:val="•"/>
      <w:lvlJc w:val="left"/>
      <w:pPr>
        <w:ind w:left="1722" w:hanging="240"/>
      </w:pPr>
      <w:rPr>
        <w:rFonts w:hint="default"/>
        <w:lang w:val="en-US" w:eastAsia="en-US" w:bidi="ar-SA"/>
      </w:rPr>
    </w:lvl>
    <w:lvl w:ilvl="2" w:tplc="78107E62">
      <w:numFmt w:val="bullet"/>
      <w:lvlText w:val="•"/>
      <w:lvlJc w:val="left"/>
      <w:pPr>
        <w:ind w:left="2724" w:hanging="240"/>
      </w:pPr>
      <w:rPr>
        <w:rFonts w:hint="default"/>
        <w:lang w:val="en-US" w:eastAsia="en-US" w:bidi="ar-SA"/>
      </w:rPr>
    </w:lvl>
    <w:lvl w:ilvl="3" w:tplc="EA0429AE">
      <w:numFmt w:val="bullet"/>
      <w:lvlText w:val="•"/>
      <w:lvlJc w:val="left"/>
      <w:pPr>
        <w:ind w:left="3726" w:hanging="240"/>
      </w:pPr>
      <w:rPr>
        <w:rFonts w:hint="default"/>
        <w:lang w:val="en-US" w:eastAsia="en-US" w:bidi="ar-SA"/>
      </w:rPr>
    </w:lvl>
    <w:lvl w:ilvl="4" w:tplc="4888F2F8">
      <w:numFmt w:val="bullet"/>
      <w:lvlText w:val="•"/>
      <w:lvlJc w:val="left"/>
      <w:pPr>
        <w:ind w:left="4728" w:hanging="240"/>
      </w:pPr>
      <w:rPr>
        <w:rFonts w:hint="default"/>
        <w:lang w:val="en-US" w:eastAsia="en-US" w:bidi="ar-SA"/>
      </w:rPr>
    </w:lvl>
    <w:lvl w:ilvl="5" w:tplc="980CA26E">
      <w:numFmt w:val="bullet"/>
      <w:lvlText w:val="•"/>
      <w:lvlJc w:val="left"/>
      <w:pPr>
        <w:ind w:left="5730" w:hanging="240"/>
      </w:pPr>
      <w:rPr>
        <w:rFonts w:hint="default"/>
        <w:lang w:val="en-US" w:eastAsia="en-US" w:bidi="ar-SA"/>
      </w:rPr>
    </w:lvl>
    <w:lvl w:ilvl="6" w:tplc="FDAA2000">
      <w:numFmt w:val="bullet"/>
      <w:lvlText w:val="•"/>
      <w:lvlJc w:val="left"/>
      <w:pPr>
        <w:ind w:left="6732" w:hanging="240"/>
      </w:pPr>
      <w:rPr>
        <w:rFonts w:hint="default"/>
        <w:lang w:val="en-US" w:eastAsia="en-US" w:bidi="ar-SA"/>
      </w:rPr>
    </w:lvl>
    <w:lvl w:ilvl="7" w:tplc="0FA0F3EE">
      <w:numFmt w:val="bullet"/>
      <w:lvlText w:val="•"/>
      <w:lvlJc w:val="left"/>
      <w:pPr>
        <w:ind w:left="7734" w:hanging="240"/>
      </w:pPr>
      <w:rPr>
        <w:rFonts w:hint="default"/>
        <w:lang w:val="en-US" w:eastAsia="en-US" w:bidi="ar-SA"/>
      </w:rPr>
    </w:lvl>
    <w:lvl w:ilvl="8" w:tplc="B12C7048">
      <w:numFmt w:val="bullet"/>
      <w:lvlText w:val="•"/>
      <w:lvlJc w:val="left"/>
      <w:pPr>
        <w:ind w:left="8736" w:hanging="240"/>
      </w:pPr>
      <w:rPr>
        <w:rFonts w:hint="default"/>
        <w:lang w:val="en-US" w:eastAsia="en-US" w:bidi="ar-SA"/>
      </w:rPr>
    </w:lvl>
  </w:abstractNum>
  <w:abstractNum w:abstractNumId="90" w15:restartNumberingAfterBreak="0">
    <w:nsid w:val="73E447D0"/>
    <w:multiLevelType w:val="hybridMultilevel"/>
    <w:tmpl w:val="73760952"/>
    <w:lvl w:ilvl="0" w:tplc="EE62C60E">
      <w:start w:val="1"/>
      <w:numFmt w:val="decimal"/>
      <w:lvlText w:val="%1."/>
      <w:lvlJc w:val="left"/>
      <w:pPr>
        <w:ind w:left="720" w:hanging="240"/>
      </w:pPr>
      <w:rPr>
        <w:rFonts w:ascii="Times New Roman" w:eastAsia="Times New Roman" w:hAnsi="Times New Roman" w:cs="Times New Roman" w:hint="default"/>
        <w:b/>
        <w:bCs/>
        <w:i w:val="0"/>
        <w:iCs w:val="0"/>
        <w:spacing w:val="0"/>
        <w:w w:val="100"/>
        <w:sz w:val="24"/>
        <w:szCs w:val="24"/>
        <w:lang w:val="en-US" w:eastAsia="en-US" w:bidi="ar-SA"/>
      </w:rPr>
    </w:lvl>
    <w:lvl w:ilvl="1" w:tplc="99F4A2D6">
      <w:numFmt w:val="bullet"/>
      <w:lvlText w:val="•"/>
      <w:lvlJc w:val="left"/>
      <w:pPr>
        <w:ind w:left="1722" w:hanging="240"/>
      </w:pPr>
      <w:rPr>
        <w:rFonts w:hint="default"/>
        <w:lang w:val="en-US" w:eastAsia="en-US" w:bidi="ar-SA"/>
      </w:rPr>
    </w:lvl>
    <w:lvl w:ilvl="2" w:tplc="7204A32E">
      <w:numFmt w:val="bullet"/>
      <w:lvlText w:val="•"/>
      <w:lvlJc w:val="left"/>
      <w:pPr>
        <w:ind w:left="2724" w:hanging="240"/>
      </w:pPr>
      <w:rPr>
        <w:rFonts w:hint="default"/>
        <w:lang w:val="en-US" w:eastAsia="en-US" w:bidi="ar-SA"/>
      </w:rPr>
    </w:lvl>
    <w:lvl w:ilvl="3" w:tplc="B74A0166">
      <w:numFmt w:val="bullet"/>
      <w:lvlText w:val="•"/>
      <w:lvlJc w:val="left"/>
      <w:pPr>
        <w:ind w:left="3726" w:hanging="240"/>
      </w:pPr>
      <w:rPr>
        <w:rFonts w:hint="default"/>
        <w:lang w:val="en-US" w:eastAsia="en-US" w:bidi="ar-SA"/>
      </w:rPr>
    </w:lvl>
    <w:lvl w:ilvl="4" w:tplc="F864AB52">
      <w:numFmt w:val="bullet"/>
      <w:lvlText w:val="•"/>
      <w:lvlJc w:val="left"/>
      <w:pPr>
        <w:ind w:left="4728" w:hanging="240"/>
      </w:pPr>
      <w:rPr>
        <w:rFonts w:hint="default"/>
        <w:lang w:val="en-US" w:eastAsia="en-US" w:bidi="ar-SA"/>
      </w:rPr>
    </w:lvl>
    <w:lvl w:ilvl="5" w:tplc="0D108F44">
      <w:numFmt w:val="bullet"/>
      <w:lvlText w:val="•"/>
      <w:lvlJc w:val="left"/>
      <w:pPr>
        <w:ind w:left="5730" w:hanging="240"/>
      </w:pPr>
      <w:rPr>
        <w:rFonts w:hint="default"/>
        <w:lang w:val="en-US" w:eastAsia="en-US" w:bidi="ar-SA"/>
      </w:rPr>
    </w:lvl>
    <w:lvl w:ilvl="6" w:tplc="8516240A">
      <w:numFmt w:val="bullet"/>
      <w:lvlText w:val="•"/>
      <w:lvlJc w:val="left"/>
      <w:pPr>
        <w:ind w:left="6732" w:hanging="240"/>
      </w:pPr>
      <w:rPr>
        <w:rFonts w:hint="default"/>
        <w:lang w:val="en-US" w:eastAsia="en-US" w:bidi="ar-SA"/>
      </w:rPr>
    </w:lvl>
    <w:lvl w:ilvl="7" w:tplc="0568DEB2">
      <w:numFmt w:val="bullet"/>
      <w:lvlText w:val="•"/>
      <w:lvlJc w:val="left"/>
      <w:pPr>
        <w:ind w:left="7734" w:hanging="240"/>
      </w:pPr>
      <w:rPr>
        <w:rFonts w:hint="default"/>
        <w:lang w:val="en-US" w:eastAsia="en-US" w:bidi="ar-SA"/>
      </w:rPr>
    </w:lvl>
    <w:lvl w:ilvl="8" w:tplc="0D7EE190">
      <w:numFmt w:val="bullet"/>
      <w:lvlText w:val="•"/>
      <w:lvlJc w:val="left"/>
      <w:pPr>
        <w:ind w:left="8736" w:hanging="240"/>
      </w:pPr>
      <w:rPr>
        <w:rFonts w:hint="default"/>
        <w:lang w:val="en-US" w:eastAsia="en-US" w:bidi="ar-SA"/>
      </w:rPr>
    </w:lvl>
  </w:abstractNum>
  <w:abstractNum w:abstractNumId="91" w15:restartNumberingAfterBreak="0">
    <w:nsid w:val="74941E06"/>
    <w:multiLevelType w:val="hybridMultilevel"/>
    <w:tmpl w:val="166EFD38"/>
    <w:lvl w:ilvl="0" w:tplc="F726FF5C">
      <w:start w:val="1"/>
      <w:numFmt w:val="lowerLetter"/>
      <w:lvlText w:val="%1."/>
      <w:lvlJc w:val="left"/>
      <w:pPr>
        <w:ind w:left="1320" w:hanging="240"/>
      </w:pPr>
      <w:rPr>
        <w:rFonts w:ascii="Times New Roman" w:eastAsia="Times New Roman" w:hAnsi="Times New Roman" w:cs="Times New Roman" w:hint="default"/>
        <w:b/>
        <w:bCs/>
        <w:i w:val="0"/>
        <w:iCs w:val="0"/>
        <w:spacing w:val="0"/>
        <w:w w:val="100"/>
        <w:sz w:val="24"/>
        <w:szCs w:val="24"/>
        <w:lang w:val="en-US" w:eastAsia="en-US" w:bidi="ar-SA"/>
      </w:rPr>
    </w:lvl>
    <w:lvl w:ilvl="1" w:tplc="2C0C3EF8">
      <w:numFmt w:val="bullet"/>
      <w:lvlText w:val="•"/>
      <w:lvlJc w:val="left"/>
      <w:pPr>
        <w:ind w:left="2262" w:hanging="240"/>
      </w:pPr>
      <w:rPr>
        <w:rFonts w:hint="default"/>
        <w:lang w:val="en-US" w:eastAsia="en-US" w:bidi="ar-SA"/>
      </w:rPr>
    </w:lvl>
    <w:lvl w:ilvl="2" w:tplc="1D28EA5C">
      <w:numFmt w:val="bullet"/>
      <w:lvlText w:val="•"/>
      <w:lvlJc w:val="left"/>
      <w:pPr>
        <w:ind w:left="3204" w:hanging="240"/>
      </w:pPr>
      <w:rPr>
        <w:rFonts w:hint="default"/>
        <w:lang w:val="en-US" w:eastAsia="en-US" w:bidi="ar-SA"/>
      </w:rPr>
    </w:lvl>
    <w:lvl w:ilvl="3" w:tplc="7C9E3DCA">
      <w:numFmt w:val="bullet"/>
      <w:lvlText w:val="•"/>
      <w:lvlJc w:val="left"/>
      <w:pPr>
        <w:ind w:left="4146" w:hanging="240"/>
      </w:pPr>
      <w:rPr>
        <w:rFonts w:hint="default"/>
        <w:lang w:val="en-US" w:eastAsia="en-US" w:bidi="ar-SA"/>
      </w:rPr>
    </w:lvl>
    <w:lvl w:ilvl="4" w:tplc="002A9C50">
      <w:numFmt w:val="bullet"/>
      <w:lvlText w:val="•"/>
      <w:lvlJc w:val="left"/>
      <w:pPr>
        <w:ind w:left="5088" w:hanging="240"/>
      </w:pPr>
      <w:rPr>
        <w:rFonts w:hint="default"/>
        <w:lang w:val="en-US" w:eastAsia="en-US" w:bidi="ar-SA"/>
      </w:rPr>
    </w:lvl>
    <w:lvl w:ilvl="5" w:tplc="31BEBB22">
      <w:numFmt w:val="bullet"/>
      <w:lvlText w:val="•"/>
      <w:lvlJc w:val="left"/>
      <w:pPr>
        <w:ind w:left="6030" w:hanging="240"/>
      </w:pPr>
      <w:rPr>
        <w:rFonts w:hint="default"/>
        <w:lang w:val="en-US" w:eastAsia="en-US" w:bidi="ar-SA"/>
      </w:rPr>
    </w:lvl>
    <w:lvl w:ilvl="6" w:tplc="7EE8F902">
      <w:numFmt w:val="bullet"/>
      <w:lvlText w:val="•"/>
      <w:lvlJc w:val="left"/>
      <w:pPr>
        <w:ind w:left="6972" w:hanging="240"/>
      </w:pPr>
      <w:rPr>
        <w:rFonts w:hint="default"/>
        <w:lang w:val="en-US" w:eastAsia="en-US" w:bidi="ar-SA"/>
      </w:rPr>
    </w:lvl>
    <w:lvl w:ilvl="7" w:tplc="5D7E1F26">
      <w:numFmt w:val="bullet"/>
      <w:lvlText w:val="•"/>
      <w:lvlJc w:val="left"/>
      <w:pPr>
        <w:ind w:left="7914" w:hanging="240"/>
      </w:pPr>
      <w:rPr>
        <w:rFonts w:hint="default"/>
        <w:lang w:val="en-US" w:eastAsia="en-US" w:bidi="ar-SA"/>
      </w:rPr>
    </w:lvl>
    <w:lvl w:ilvl="8" w:tplc="749624E4">
      <w:numFmt w:val="bullet"/>
      <w:lvlText w:val="•"/>
      <w:lvlJc w:val="left"/>
      <w:pPr>
        <w:ind w:left="8856" w:hanging="240"/>
      </w:pPr>
      <w:rPr>
        <w:rFonts w:hint="default"/>
        <w:lang w:val="en-US" w:eastAsia="en-US" w:bidi="ar-SA"/>
      </w:rPr>
    </w:lvl>
  </w:abstractNum>
  <w:abstractNum w:abstractNumId="92" w15:restartNumberingAfterBreak="0">
    <w:nsid w:val="7662691B"/>
    <w:multiLevelType w:val="hybridMultilevel"/>
    <w:tmpl w:val="08AC0CCC"/>
    <w:lvl w:ilvl="0" w:tplc="5F20BB8C">
      <w:start w:val="1"/>
      <w:numFmt w:val="decimal"/>
      <w:lvlText w:val="%1."/>
      <w:lvlJc w:val="left"/>
      <w:pPr>
        <w:ind w:left="720" w:hanging="240"/>
      </w:pPr>
      <w:rPr>
        <w:rFonts w:ascii="Times New Roman" w:eastAsia="Times New Roman" w:hAnsi="Times New Roman" w:cs="Times New Roman" w:hint="default"/>
        <w:b/>
        <w:bCs/>
        <w:i w:val="0"/>
        <w:iCs w:val="0"/>
        <w:spacing w:val="0"/>
        <w:w w:val="100"/>
        <w:sz w:val="24"/>
        <w:szCs w:val="24"/>
        <w:lang w:val="en-US" w:eastAsia="en-US" w:bidi="ar-SA"/>
      </w:rPr>
    </w:lvl>
    <w:lvl w:ilvl="1" w:tplc="64EC17F8">
      <w:numFmt w:val="bullet"/>
      <w:lvlText w:val="◦"/>
      <w:lvlJc w:val="left"/>
      <w:pPr>
        <w:ind w:left="1320" w:hanging="231"/>
      </w:pPr>
      <w:rPr>
        <w:rFonts w:ascii="Arial" w:eastAsia="Arial" w:hAnsi="Arial" w:cs="Arial" w:hint="default"/>
        <w:b w:val="0"/>
        <w:bCs w:val="0"/>
        <w:i w:val="0"/>
        <w:iCs w:val="0"/>
        <w:spacing w:val="0"/>
        <w:w w:val="158"/>
        <w:sz w:val="24"/>
        <w:szCs w:val="24"/>
        <w:lang w:val="en-US" w:eastAsia="en-US" w:bidi="ar-SA"/>
      </w:rPr>
    </w:lvl>
    <w:lvl w:ilvl="2" w:tplc="C8306308">
      <w:numFmt w:val="bullet"/>
      <w:lvlText w:val="•"/>
      <w:lvlJc w:val="left"/>
      <w:pPr>
        <w:ind w:left="2366" w:hanging="231"/>
      </w:pPr>
      <w:rPr>
        <w:rFonts w:hint="default"/>
        <w:lang w:val="en-US" w:eastAsia="en-US" w:bidi="ar-SA"/>
      </w:rPr>
    </w:lvl>
    <w:lvl w:ilvl="3" w:tplc="B89004E6">
      <w:numFmt w:val="bullet"/>
      <w:lvlText w:val="•"/>
      <w:lvlJc w:val="left"/>
      <w:pPr>
        <w:ind w:left="3413" w:hanging="231"/>
      </w:pPr>
      <w:rPr>
        <w:rFonts w:hint="default"/>
        <w:lang w:val="en-US" w:eastAsia="en-US" w:bidi="ar-SA"/>
      </w:rPr>
    </w:lvl>
    <w:lvl w:ilvl="4" w:tplc="5A76C228">
      <w:numFmt w:val="bullet"/>
      <w:lvlText w:val="•"/>
      <w:lvlJc w:val="left"/>
      <w:pPr>
        <w:ind w:left="4460" w:hanging="231"/>
      </w:pPr>
      <w:rPr>
        <w:rFonts w:hint="default"/>
        <w:lang w:val="en-US" w:eastAsia="en-US" w:bidi="ar-SA"/>
      </w:rPr>
    </w:lvl>
    <w:lvl w:ilvl="5" w:tplc="091CBFB4">
      <w:numFmt w:val="bullet"/>
      <w:lvlText w:val="•"/>
      <w:lvlJc w:val="left"/>
      <w:pPr>
        <w:ind w:left="5506" w:hanging="231"/>
      </w:pPr>
      <w:rPr>
        <w:rFonts w:hint="default"/>
        <w:lang w:val="en-US" w:eastAsia="en-US" w:bidi="ar-SA"/>
      </w:rPr>
    </w:lvl>
    <w:lvl w:ilvl="6" w:tplc="E4AEAE60">
      <w:numFmt w:val="bullet"/>
      <w:lvlText w:val="•"/>
      <w:lvlJc w:val="left"/>
      <w:pPr>
        <w:ind w:left="6553" w:hanging="231"/>
      </w:pPr>
      <w:rPr>
        <w:rFonts w:hint="default"/>
        <w:lang w:val="en-US" w:eastAsia="en-US" w:bidi="ar-SA"/>
      </w:rPr>
    </w:lvl>
    <w:lvl w:ilvl="7" w:tplc="2F2AC7A0">
      <w:numFmt w:val="bullet"/>
      <w:lvlText w:val="•"/>
      <w:lvlJc w:val="left"/>
      <w:pPr>
        <w:ind w:left="7600" w:hanging="231"/>
      </w:pPr>
      <w:rPr>
        <w:rFonts w:hint="default"/>
        <w:lang w:val="en-US" w:eastAsia="en-US" w:bidi="ar-SA"/>
      </w:rPr>
    </w:lvl>
    <w:lvl w:ilvl="8" w:tplc="C8563618">
      <w:numFmt w:val="bullet"/>
      <w:lvlText w:val="•"/>
      <w:lvlJc w:val="left"/>
      <w:pPr>
        <w:ind w:left="8646" w:hanging="231"/>
      </w:pPr>
      <w:rPr>
        <w:rFonts w:hint="default"/>
        <w:lang w:val="en-US" w:eastAsia="en-US" w:bidi="ar-SA"/>
      </w:rPr>
    </w:lvl>
  </w:abstractNum>
  <w:abstractNum w:abstractNumId="93" w15:restartNumberingAfterBreak="0">
    <w:nsid w:val="77060141"/>
    <w:multiLevelType w:val="hybridMultilevel"/>
    <w:tmpl w:val="93F0C34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94" w15:restartNumberingAfterBreak="0">
    <w:nsid w:val="77803394"/>
    <w:multiLevelType w:val="multilevel"/>
    <w:tmpl w:val="D8327F5A"/>
    <w:lvl w:ilvl="0">
      <w:start w:val="2"/>
      <w:numFmt w:val="decimal"/>
      <w:lvlText w:val="%1"/>
      <w:lvlJc w:val="left"/>
      <w:pPr>
        <w:ind w:left="2100" w:hanging="1080"/>
      </w:pPr>
      <w:rPr>
        <w:rFonts w:hint="default"/>
        <w:lang w:val="en-US" w:eastAsia="en-US" w:bidi="ar-SA"/>
      </w:rPr>
    </w:lvl>
    <w:lvl w:ilvl="1">
      <w:start w:val="8"/>
      <w:numFmt w:val="decimal"/>
      <w:lvlText w:val="%1.%2"/>
      <w:lvlJc w:val="left"/>
      <w:pPr>
        <w:ind w:left="2100" w:hanging="1080"/>
      </w:pPr>
      <w:rPr>
        <w:rFonts w:hint="default"/>
        <w:lang w:val="en-US" w:eastAsia="en-US" w:bidi="ar-SA"/>
      </w:rPr>
    </w:lvl>
    <w:lvl w:ilvl="2">
      <w:start w:val="1"/>
      <w:numFmt w:val="decimal"/>
      <w:lvlText w:val="%1.%2.%3"/>
      <w:lvlJc w:val="left"/>
      <w:pPr>
        <w:ind w:left="2100" w:hanging="1080"/>
      </w:pPr>
      <w:rPr>
        <w:rFonts w:hint="default"/>
        <w:lang w:val="en-US" w:eastAsia="en-US" w:bidi="ar-SA"/>
      </w:rPr>
    </w:lvl>
    <w:lvl w:ilvl="3">
      <w:start w:val="2"/>
      <w:numFmt w:val="decimal"/>
      <w:lvlText w:val="%1.%2.%3.%4"/>
      <w:lvlJc w:val="left"/>
      <w:pPr>
        <w:ind w:left="2100" w:hanging="1080"/>
      </w:pPr>
      <w:rPr>
        <w:rFonts w:hint="default"/>
        <w:lang w:val="en-US" w:eastAsia="en-US" w:bidi="ar-SA"/>
      </w:rPr>
    </w:lvl>
    <w:lvl w:ilvl="4">
      <w:start w:val="1"/>
      <w:numFmt w:val="decimal"/>
      <w:lvlText w:val="%1.%2.%3.%4.%5"/>
      <w:lvlJc w:val="left"/>
      <w:pPr>
        <w:ind w:left="2100" w:hanging="1080"/>
      </w:pPr>
      <w:rPr>
        <w:rFonts w:hint="default"/>
        <w:lang w:val="en-US" w:eastAsia="en-US" w:bidi="ar-SA"/>
      </w:rPr>
    </w:lvl>
    <w:lvl w:ilvl="5">
      <w:start w:val="2"/>
      <w:numFmt w:val="decimal"/>
      <w:lvlText w:val="%1.%2.%3.%4.%5.%6"/>
      <w:lvlJc w:val="left"/>
      <w:pPr>
        <w:ind w:left="2100" w:hanging="1080"/>
      </w:pPr>
      <w:rPr>
        <w:rFonts w:ascii="Times New Roman" w:eastAsia="Times New Roman" w:hAnsi="Times New Roman" w:cs="Times New Roman" w:hint="default"/>
        <w:b w:val="0"/>
        <w:bCs w:val="0"/>
        <w:i w:val="0"/>
        <w:iCs w:val="0"/>
        <w:spacing w:val="0"/>
        <w:w w:val="100"/>
        <w:sz w:val="24"/>
        <w:szCs w:val="24"/>
        <w:lang w:val="en-US" w:eastAsia="en-US" w:bidi="ar-SA"/>
      </w:rPr>
    </w:lvl>
    <w:lvl w:ilvl="6">
      <w:start w:val="1"/>
      <w:numFmt w:val="decimal"/>
      <w:lvlText w:val="%1.%2.%3.%4.%5.%6.%7"/>
      <w:lvlJc w:val="left"/>
      <w:pPr>
        <w:ind w:left="2730" w:hanging="1260"/>
      </w:pPr>
      <w:rPr>
        <w:rFonts w:ascii="Times New Roman" w:eastAsia="Times New Roman" w:hAnsi="Times New Roman" w:cs="Times New Roman" w:hint="default"/>
        <w:b w:val="0"/>
        <w:bCs w:val="0"/>
        <w:i w:val="0"/>
        <w:iCs w:val="0"/>
        <w:spacing w:val="0"/>
        <w:w w:val="100"/>
        <w:sz w:val="24"/>
        <w:szCs w:val="24"/>
        <w:lang w:val="en-US" w:eastAsia="en-US" w:bidi="ar-SA"/>
      </w:rPr>
    </w:lvl>
    <w:lvl w:ilvl="7">
      <w:start w:val="1"/>
      <w:numFmt w:val="decimal"/>
      <w:lvlText w:val="%1.%2.%3.%4.%5.%6.%7.%8"/>
      <w:lvlJc w:val="left"/>
      <w:pPr>
        <w:ind w:left="3360" w:hanging="1440"/>
      </w:pPr>
      <w:rPr>
        <w:rFonts w:ascii="Times New Roman" w:eastAsia="Times New Roman" w:hAnsi="Times New Roman" w:cs="Times New Roman" w:hint="default"/>
        <w:b w:val="0"/>
        <w:bCs w:val="0"/>
        <w:i w:val="0"/>
        <w:iCs w:val="0"/>
        <w:spacing w:val="0"/>
        <w:w w:val="100"/>
        <w:sz w:val="24"/>
        <w:szCs w:val="24"/>
        <w:lang w:val="en-US" w:eastAsia="en-US" w:bidi="ar-SA"/>
      </w:rPr>
    </w:lvl>
    <w:lvl w:ilvl="8">
      <w:numFmt w:val="bullet"/>
      <w:lvlText w:val="•"/>
      <w:lvlJc w:val="left"/>
      <w:pPr>
        <w:ind w:left="8895" w:hanging="1440"/>
      </w:pPr>
      <w:rPr>
        <w:rFonts w:hint="default"/>
        <w:lang w:val="en-US" w:eastAsia="en-US" w:bidi="ar-SA"/>
      </w:rPr>
    </w:lvl>
  </w:abstractNum>
  <w:abstractNum w:abstractNumId="95" w15:restartNumberingAfterBreak="0">
    <w:nsid w:val="77A2435A"/>
    <w:multiLevelType w:val="hybridMultilevel"/>
    <w:tmpl w:val="2D660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8BD4162"/>
    <w:multiLevelType w:val="hybridMultilevel"/>
    <w:tmpl w:val="1CF40AAC"/>
    <w:lvl w:ilvl="0" w:tplc="D0FC06BA">
      <w:start w:val="1"/>
      <w:numFmt w:val="decimal"/>
      <w:lvlText w:val="%1."/>
      <w:lvlJc w:val="left"/>
      <w:pPr>
        <w:ind w:left="720" w:hanging="240"/>
      </w:pPr>
      <w:rPr>
        <w:rFonts w:ascii="Times New Roman" w:eastAsia="Times New Roman" w:hAnsi="Times New Roman" w:cs="Times New Roman" w:hint="default"/>
        <w:b/>
        <w:bCs/>
        <w:i w:val="0"/>
        <w:iCs w:val="0"/>
        <w:spacing w:val="0"/>
        <w:w w:val="100"/>
        <w:sz w:val="24"/>
        <w:szCs w:val="24"/>
        <w:lang w:val="en-US" w:eastAsia="en-US" w:bidi="ar-SA"/>
      </w:rPr>
    </w:lvl>
    <w:lvl w:ilvl="1" w:tplc="629C98DC">
      <w:numFmt w:val="bullet"/>
      <w:lvlText w:val="•"/>
      <w:lvlJc w:val="left"/>
      <w:pPr>
        <w:ind w:left="1722" w:hanging="240"/>
      </w:pPr>
      <w:rPr>
        <w:rFonts w:hint="default"/>
        <w:lang w:val="en-US" w:eastAsia="en-US" w:bidi="ar-SA"/>
      </w:rPr>
    </w:lvl>
    <w:lvl w:ilvl="2" w:tplc="B8DC8792">
      <w:numFmt w:val="bullet"/>
      <w:lvlText w:val="•"/>
      <w:lvlJc w:val="left"/>
      <w:pPr>
        <w:ind w:left="2724" w:hanging="240"/>
      </w:pPr>
      <w:rPr>
        <w:rFonts w:hint="default"/>
        <w:lang w:val="en-US" w:eastAsia="en-US" w:bidi="ar-SA"/>
      </w:rPr>
    </w:lvl>
    <w:lvl w:ilvl="3" w:tplc="92EE23D0">
      <w:numFmt w:val="bullet"/>
      <w:lvlText w:val="•"/>
      <w:lvlJc w:val="left"/>
      <w:pPr>
        <w:ind w:left="3726" w:hanging="240"/>
      </w:pPr>
      <w:rPr>
        <w:rFonts w:hint="default"/>
        <w:lang w:val="en-US" w:eastAsia="en-US" w:bidi="ar-SA"/>
      </w:rPr>
    </w:lvl>
    <w:lvl w:ilvl="4" w:tplc="35DCA796">
      <w:numFmt w:val="bullet"/>
      <w:lvlText w:val="•"/>
      <w:lvlJc w:val="left"/>
      <w:pPr>
        <w:ind w:left="4728" w:hanging="240"/>
      </w:pPr>
      <w:rPr>
        <w:rFonts w:hint="default"/>
        <w:lang w:val="en-US" w:eastAsia="en-US" w:bidi="ar-SA"/>
      </w:rPr>
    </w:lvl>
    <w:lvl w:ilvl="5" w:tplc="BF0222D8">
      <w:numFmt w:val="bullet"/>
      <w:lvlText w:val="•"/>
      <w:lvlJc w:val="left"/>
      <w:pPr>
        <w:ind w:left="5730" w:hanging="240"/>
      </w:pPr>
      <w:rPr>
        <w:rFonts w:hint="default"/>
        <w:lang w:val="en-US" w:eastAsia="en-US" w:bidi="ar-SA"/>
      </w:rPr>
    </w:lvl>
    <w:lvl w:ilvl="6" w:tplc="24426820">
      <w:numFmt w:val="bullet"/>
      <w:lvlText w:val="•"/>
      <w:lvlJc w:val="left"/>
      <w:pPr>
        <w:ind w:left="6732" w:hanging="240"/>
      </w:pPr>
      <w:rPr>
        <w:rFonts w:hint="default"/>
        <w:lang w:val="en-US" w:eastAsia="en-US" w:bidi="ar-SA"/>
      </w:rPr>
    </w:lvl>
    <w:lvl w:ilvl="7" w:tplc="04963932">
      <w:numFmt w:val="bullet"/>
      <w:lvlText w:val="•"/>
      <w:lvlJc w:val="left"/>
      <w:pPr>
        <w:ind w:left="7734" w:hanging="240"/>
      </w:pPr>
      <w:rPr>
        <w:rFonts w:hint="default"/>
        <w:lang w:val="en-US" w:eastAsia="en-US" w:bidi="ar-SA"/>
      </w:rPr>
    </w:lvl>
    <w:lvl w:ilvl="8" w:tplc="A2DAF446">
      <w:numFmt w:val="bullet"/>
      <w:lvlText w:val="•"/>
      <w:lvlJc w:val="left"/>
      <w:pPr>
        <w:ind w:left="8736" w:hanging="240"/>
      </w:pPr>
      <w:rPr>
        <w:rFonts w:hint="default"/>
        <w:lang w:val="en-US" w:eastAsia="en-US" w:bidi="ar-SA"/>
      </w:rPr>
    </w:lvl>
  </w:abstractNum>
  <w:abstractNum w:abstractNumId="97" w15:restartNumberingAfterBreak="0">
    <w:nsid w:val="79C005D4"/>
    <w:multiLevelType w:val="hybridMultilevel"/>
    <w:tmpl w:val="742A0C8C"/>
    <w:lvl w:ilvl="0" w:tplc="AF0CF742">
      <w:start w:val="1"/>
      <w:numFmt w:val="lowerLetter"/>
      <w:lvlText w:val="%1."/>
      <w:lvlJc w:val="left"/>
      <w:pPr>
        <w:ind w:left="1320" w:hanging="240"/>
      </w:pPr>
      <w:rPr>
        <w:rFonts w:ascii="Times New Roman" w:eastAsia="Times New Roman" w:hAnsi="Times New Roman" w:cs="Times New Roman" w:hint="default"/>
        <w:b/>
        <w:bCs/>
        <w:i w:val="0"/>
        <w:iCs w:val="0"/>
        <w:spacing w:val="0"/>
        <w:w w:val="100"/>
        <w:sz w:val="24"/>
        <w:szCs w:val="24"/>
        <w:lang w:val="en-US" w:eastAsia="en-US" w:bidi="ar-SA"/>
      </w:rPr>
    </w:lvl>
    <w:lvl w:ilvl="1" w:tplc="401E0D98">
      <w:start w:val="1"/>
      <w:numFmt w:val="decimal"/>
      <w:lvlText w:val="%2."/>
      <w:lvlJc w:val="left"/>
      <w:pPr>
        <w:ind w:left="1920" w:hanging="240"/>
      </w:pPr>
      <w:rPr>
        <w:rFonts w:ascii="Times New Roman" w:eastAsia="Times New Roman" w:hAnsi="Times New Roman" w:cs="Times New Roman" w:hint="default"/>
        <w:b/>
        <w:bCs/>
        <w:i w:val="0"/>
        <w:iCs w:val="0"/>
        <w:spacing w:val="0"/>
        <w:w w:val="100"/>
        <w:sz w:val="24"/>
        <w:szCs w:val="24"/>
        <w:lang w:val="en-US" w:eastAsia="en-US" w:bidi="ar-SA"/>
      </w:rPr>
    </w:lvl>
    <w:lvl w:ilvl="2" w:tplc="D8B066C0">
      <w:start w:val="1"/>
      <w:numFmt w:val="lowerRoman"/>
      <w:lvlText w:val="%3."/>
      <w:lvlJc w:val="left"/>
      <w:pPr>
        <w:ind w:left="2520" w:hanging="187"/>
        <w:jc w:val="right"/>
      </w:pPr>
      <w:rPr>
        <w:rFonts w:ascii="Times New Roman" w:eastAsia="Times New Roman" w:hAnsi="Times New Roman" w:cs="Times New Roman" w:hint="default"/>
        <w:b/>
        <w:bCs/>
        <w:i w:val="0"/>
        <w:iCs w:val="0"/>
        <w:spacing w:val="0"/>
        <w:w w:val="100"/>
        <w:sz w:val="24"/>
        <w:szCs w:val="24"/>
        <w:lang w:val="en-US" w:eastAsia="en-US" w:bidi="ar-SA"/>
      </w:rPr>
    </w:lvl>
    <w:lvl w:ilvl="3" w:tplc="708E8410">
      <w:numFmt w:val="bullet"/>
      <w:lvlText w:val="•"/>
      <w:lvlJc w:val="left"/>
      <w:pPr>
        <w:ind w:left="3547" w:hanging="187"/>
      </w:pPr>
      <w:rPr>
        <w:rFonts w:hint="default"/>
        <w:lang w:val="en-US" w:eastAsia="en-US" w:bidi="ar-SA"/>
      </w:rPr>
    </w:lvl>
    <w:lvl w:ilvl="4" w:tplc="C8529094">
      <w:numFmt w:val="bullet"/>
      <w:lvlText w:val="•"/>
      <w:lvlJc w:val="left"/>
      <w:pPr>
        <w:ind w:left="4575" w:hanging="187"/>
      </w:pPr>
      <w:rPr>
        <w:rFonts w:hint="default"/>
        <w:lang w:val="en-US" w:eastAsia="en-US" w:bidi="ar-SA"/>
      </w:rPr>
    </w:lvl>
    <w:lvl w:ilvl="5" w:tplc="19424B72">
      <w:numFmt w:val="bullet"/>
      <w:lvlText w:val="•"/>
      <w:lvlJc w:val="left"/>
      <w:pPr>
        <w:ind w:left="5602" w:hanging="187"/>
      </w:pPr>
      <w:rPr>
        <w:rFonts w:hint="default"/>
        <w:lang w:val="en-US" w:eastAsia="en-US" w:bidi="ar-SA"/>
      </w:rPr>
    </w:lvl>
    <w:lvl w:ilvl="6" w:tplc="B172D3D2">
      <w:numFmt w:val="bullet"/>
      <w:lvlText w:val="•"/>
      <w:lvlJc w:val="left"/>
      <w:pPr>
        <w:ind w:left="6630" w:hanging="187"/>
      </w:pPr>
      <w:rPr>
        <w:rFonts w:hint="default"/>
        <w:lang w:val="en-US" w:eastAsia="en-US" w:bidi="ar-SA"/>
      </w:rPr>
    </w:lvl>
    <w:lvl w:ilvl="7" w:tplc="99FA8812">
      <w:numFmt w:val="bullet"/>
      <w:lvlText w:val="•"/>
      <w:lvlJc w:val="left"/>
      <w:pPr>
        <w:ind w:left="7657" w:hanging="187"/>
      </w:pPr>
      <w:rPr>
        <w:rFonts w:hint="default"/>
        <w:lang w:val="en-US" w:eastAsia="en-US" w:bidi="ar-SA"/>
      </w:rPr>
    </w:lvl>
    <w:lvl w:ilvl="8" w:tplc="C5640870">
      <w:numFmt w:val="bullet"/>
      <w:lvlText w:val="•"/>
      <w:lvlJc w:val="left"/>
      <w:pPr>
        <w:ind w:left="8685" w:hanging="187"/>
      </w:pPr>
      <w:rPr>
        <w:rFonts w:hint="default"/>
        <w:lang w:val="en-US" w:eastAsia="en-US" w:bidi="ar-SA"/>
      </w:rPr>
    </w:lvl>
  </w:abstractNum>
  <w:abstractNum w:abstractNumId="98" w15:restartNumberingAfterBreak="0">
    <w:nsid w:val="7D4810A8"/>
    <w:multiLevelType w:val="hybridMultilevel"/>
    <w:tmpl w:val="6540B8DA"/>
    <w:lvl w:ilvl="0" w:tplc="FF00329E">
      <w:start w:val="1"/>
      <w:numFmt w:val="lowerLetter"/>
      <w:lvlText w:val="%1."/>
      <w:lvlJc w:val="left"/>
      <w:pPr>
        <w:ind w:left="1920" w:hanging="240"/>
      </w:pPr>
      <w:rPr>
        <w:rFonts w:ascii="Times New Roman" w:eastAsia="Times New Roman" w:hAnsi="Times New Roman" w:cs="Times New Roman" w:hint="default"/>
        <w:b/>
        <w:bCs/>
        <w:i w:val="0"/>
        <w:iCs w:val="0"/>
        <w:spacing w:val="0"/>
        <w:w w:val="100"/>
        <w:sz w:val="24"/>
        <w:szCs w:val="24"/>
        <w:lang w:val="en-US" w:eastAsia="en-US" w:bidi="ar-SA"/>
      </w:rPr>
    </w:lvl>
    <w:lvl w:ilvl="1" w:tplc="487C3C94">
      <w:numFmt w:val="bullet"/>
      <w:lvlText w:val="•"/>
      <w:lvlJc w:val="left"/>
      <w:pPr>
        <w:ind w:left="2802" w:hanging="240"/>
      </w:pPr>
      <w:rPr>
        <w:rFonts w:hint="default"/>
        <w:lang w:val="en-US" w:eastAsia="en-US" w:bidi="ar-SA"/>
      </w:rPr>
    </w:lvl>
    <w:lvl w:ilvl="2" w:tplc="654A1D24">
      <w:numFmt w:val="bullet"/>
      <w:lvlText w:val="•"/>
      <w:lvlJc w:val="left"/>
      <w:pPr>
        <w:ind w:left="3684" w:hanging="240"/>
      </w:pPr>
      <w:rPr>
        <w:rFonts w:hint="default"/>
        <w:lang w:val="en-US" w:eastAsia="en-US" w:bidi="ar-SA"/>
      </w:rPr>
    </w:lvl>
    <w:lvl w:ilvl="3" w:tplc="3BA6E0BC">
      <w:numFmt w:val="bullet"/>
      <w:lvlText w:val="•"/>
      <w:lvlJc w:val="left"/>
      <w:pPr>
        <w:ind w:left="4566" w:hanging="240"/>
      </w:pPr>
      <w:rPr>
        <w:rFonts w:hint="default"/>
        <w:lang w:val="en-US" w:eastAsia="en-US" w:bidi="ar-SA"/>
      </w:rPr>
    </w:lvl>
    <w:lvl w:ilvl="4" w:tplc="1C08D528">
      <w:numFmt w:val="bullet"/>
      <w:lvlText w:val="•"/>
      <w:lvlJc w:val="left"/>
      <w:pPr>
        <w:ind w:left="5448" w:hanging="240"/>
      </w:pPr>
      <w:rPr>
        <w:rFonts w:hint="default"/>
        <w:lang w:val="en-US" w:eastAsia="en-US" w:bidi="ar-SA"/>
      </w:rPr>
    </w:lvl>
    <w:lvl w:ilvl="5" w:tplc="E828E4E0">
      <w:numFmt w:val="bullet"/>
      <w:lvlText w:val="•"/>
      <w:lvlJc w:val="left"/>
      <w:pPr>
        <w:ind w:left="6330" w:hanging="240"/>
      </w:pPr>
      <w:rPr>
        <w:rFonts w:hint="default"/>
        <w:lang w:val="en-US" w:eastAsia="en-US" w:bidi="ar-SA"/>
      </w:rPr>
    </w:lvl>
    <w:lvl w:ilvl="6" w:tplc="E4AE9136">
      <w:numFmt w:val="bullet"/>
      <w:lvlText w:val="•"/>
      <w:lvlJc w:val="left"/>
      <w:pPr>
        <w:ind w:left="7212" w:hanging="240"/>
      </w:pPr>
      <w:rPr>
        <w:rFonts w:hint="default"/>
        <w:lang w:val="en-US" w:eastAsia="en-US" w:bidi="ar-SA"/>
      </w:rPr>
    </w:lvl>
    <w:lvl w:ilvl="7" w:tplc="6868BAA2">
      <w:numFmt w:val="bullet"/>
      <w:lvlText w:val="•"/>
      <w:lvlJc w:val="left"/>
      <w:pPr>
        <w:ind w:left="8094" w:hanging="240"/>
      </w:pPr>
      <w:rPr>
        <w:rFonts w:hint="default"/>
        <w:lang w:val="en-US" w:eastAsia="en-US" w:bidi="ar-SA"/>
      </w:rPr>
    </w:lvl>
    <w:lvl w:ilvl="8" w:tplc="49C8FEC0">
      <w:numFmt w:val="bullet"/>
      <w:lvlText w:val="•"/>
      <w:lvlJc w:val="left"/>
      <w:pPr>
        <w:ind w:left="8976" w:hanging="240"/>
      </w:pPr>
      <w:rPr>
        <w:rFonts w:hint="default"/>
        <w:lang w:val="en-US" w:eastAsia="en-US" w:bidi="ar-SA"/>
      </w:rPr>
    </w:lvl>
  </w:abstractNum>
  <w:abstractNum w:abstractNumId="99" w15:restartNumberingAfterBreak="0">
    <w:nsid w:val="7DE92978"/>
    <w:multiLevelType w:val="hybridMultilevel"/>
    <w:tmpl w:val="1F9853EE"/>
    <w:lvl w:ilvl="0" w:tplc="4202B098">
      <w:start w:val="1"/>
      <w:numFmt w:val="decimal"/>
      <w:lvlText w:val="%1."/>
      <w:lvlJc w:val="left"/>
      <w:pPr>
        <w:ind w:left="720" w:hanging="240"/>
      </w:pPr>
      <w:rPr>
        <w:rFonts w:ascii="Times New Roman" w:eastAsia="Times New Roman" w:hAnsi="Times New Roman" w:cs="Times New Roman" w:hint="default"/>
        <w:b/>
        <w:bCs/>
        <w:i w:val="0"/>
        <w:iCs w:val="0"/>
        <w:spacing w:val="0"/>
        <w:w w:val="100"/>
        <w:sz w:val="24"/>
        <w:szCs w:val="24"/>
        <w:lang w:val="en-US" w:eastAsia="en-US" w:bidi="ar-SA"/>
      </w:rPr>
    </w:lvl>
    <w:lvl w:ilvl="1" w:tplc="3C225584">
      <w:numFmt w:val="bullet"/>
      <w:lvlText w:val="•"/>
      <w:lvlJc w:val="left"/>
      <w:pPr>
        <w:ind w:left="1722" w:hanging="240"/>
      </w:pPr>
      <w:rPr>
        <w:rFonts w:hint="default"/>
        <w:lang w:val="en-US" w:eastAsia="en-US" w:bidi="ar-SA"/>
      </w:rPr>
    </w:lvl>
    <w:lvl w:ilvl="2" w:tplc="276E09F4">
      <w:numFmt w:val="bullet"/>
      <w:lvlText w:val="•"/>
      <w:lvlJc w:val="left"/>
      <w:pPr>
        <w:ind w:left="2724" w:hanging="240"/>
      </w:pPr>
      <w:rPr>
        <w:rFonts w:hint="default"/>
        <w:lang w:val="en-US" w:eastAsia="en-US" w:bidi="ar-SA"/>
      </w:rPr>
    </w:lvl>
    <w:lvl w:ilvl="3" w:tplc="1D92C7DA">
      <w:numFmt w:val="bullet"/>
      <w:lvlText w:val="•"/>
      <w:lvlJc w:val="left"/>
      <w:pPr>
        <w:ind w:left="3726" w:hanging="240"/>
      </w:pPr>
      <w:rPr>
        <w:rFonts w:hint="default"/>
        <w:lang w:val="en-US" w:eastAsia="en-US" w:bidi="ar-SA"/>
      </w:rPr>
    </w:lvl>
    <w:lvl w:ilvl="4" w:tplc="78DE7508">
      <w:numFmt w:val="bullet"/>
      <w:lvlText w:val="•"/>
      <w:lvlJc w:val="left"/>
      <w:pPr>
        <w:ind w:left="4728" w:hanging="240"/>
      </w:pPr>
      <w:rPr>
        <w:rFonts w:hint="default"/>
        <w:lang w:val="en-US" w:eastAsia="en-US" w:bidi="ar-SA"/>
      </w:rPr>
    </w:lvl>
    <w:lvl w:ilvl="5" w:tplc="1D8CF7E4">
      <w:numFmt w:val="bullet"/>
      <w:lvlText w:val="•"/>
      <w:lvlJc w:val="left"/>
      <w:pPr>
        <w:ind w:left="5730" w:hanging="240"/>
      </w:pPr>
      <w:rPr>
        <w:rFonts w:hint="default"/>
        <w:lang w:val="en-US" w:eastAsia="en-US" w:bidi="ar-SA"/>
      </w:rPr>
    </w:lvl>
    <w:lvl w:ilvl="6" w:tplc="81D8E320">
      <w:numFmt w:val="bullet"/>
      <w:lvlText w:val="•"/>
      <w:lvlJc w:val="left"/>
      <w:pPr>
        <w:ind w:left="6732" w:hanging="240"/>
      </w:pPr>
      <w:rPr>
        <w:rFonts w:hint="default"/>
        <w:lang w:val="en-US" w:eastAsia="en-US" w:bidi="ar-SA"/>
      </w:rPr>
    </w:lvl>
    <w:lvl w:ilvl="7" w:tplc="FB1E3772">
      <w:numFmt w:val="bullet"/>
      <w:lvlText w:val="•"/>
      <w:lvlJc w:val="left"/>
      <w:pPr>
        <w:ind w:left="7734" w:hanging="240"/>
      </w:pPr>
      <w:rPr>
        <w:rFonts w:hint="default"/>
        <w:lang w:val="en-US" w:eastAsia="en-US" w:bidi="ar-SA"/>
      </w:rPr>
    </w:lvl>
    <w:lvl w:ilvl="8" w:tplc="599A04E8">
      <w:numFmt w:val="bullet"/>
      <w:lvlText w:val="•"/>
      <w:lvlJc w:val="left"/>
      <w:pPr>
        <w:ind w:left="8736" w:hanging="240"/>
      </w:pPr>
      <w:rPr>
        <w:rFonts w:hint="default"/>
        <w:lang w:val="en-US" w:eastAsia="en-US" w:bidi="ar-SA"/>
      </w:rPr>
    </w:lvl>
  </w:abstractNum>
  <w:abstractNum w:abstractNumId="100" w15:restartNumberingAfterBreak="0">
    <w:nsid w:val="7F227F28"/>
    <w:multiLevelType w:val="hybridMultilevel"/>
    <w:tmpl w:val="C8A29946"/>
    <w:lvl w:ilvl="0" w:tplc="7C16E326">
      <w:numFmt w:val="bullet"/>
      <w:lvlText w:val="•"/>
      <w:lvlJc w:val="left"/>
      <w:pPr>
        <w:ind w:left="720" w:hanging="231"/>
      </w:pPr>
      <w:rPr>
        <w:rFonts w:ascii="Arial" w:eastAsia="Arial" w:hAnsi="Arial" w:cs="Arial" w:hint="default"/>
        <w:b w:val="0"/>
        <w:bCs w:val="0"/>
        <w:i w:val="0"/>
        <w:iCs w:val="0"/>
        <w:spacing w:val="0"/>
        <w:w w:val="160"/>
        <w:sz w:val="24"/>
        <w:szCs w:val="24"/>
        <w:lang w:val="en-US" w:eastAsia="en-US" w:bidi="ar-SA"/>
      </w:rPr>
    </w:lvl>
    <w:lvl w:ilvl="1" w:tplc="D08C05A8">
      <w:numFmt w:val="bullet"/>
      <w:lvlText w:val="◦"/>
      <w:lvlJc w:val="left"/>
      <w:pPr>
        <w:ind w:left="1320" w:hanging="231"/>
      </w:pPr>
      <w:rPr>
        <w:rFonts w:ascii="Arial" w:eastAsia="Arial" w:hAnsi="Arial" w:cs="Arial" w:hint="default"/>
        <w:b w:val="0"/>
        <w:bCs w:val="0"/>
        <w:i w:val="0"/>
        <w:iCs w:val="0"/>
        <w:spacing w:val="0"/>
        <w:w w:val="158"/>
        <w:sz w:val="24"/>
        <w:szCs w:val="24"/>
        <w:lang w:val="en-US" w:eastAsia="en-US" w:bidi="ar-SA"/>
      </w:rPr>
    </w:lvl>
    <w:lvl w:ilvl="2" w:tplc="3CEEBED4">
      <w:numFmt w:val="bullet"/>
      <w:lvlText w:val="•"/>
      <w:lvlJc w:val="left"/>
      <w:pPr>
        <w:ind w:left="2366" w:hanging="231"/>
      </w:pPr>
      <w:rPr>
        <w:rFonts w:hint="default"/>
        <w:lang w:val="en-US" w:eastAsia="en-US" w:bidi="ar-SA"/>
      </w:rPr>
    </w:lvl>
    <w:lvl w:ilvl="3" w:tplc="42CC1674">
      <w:numFmt w:val="bullet"/>
      <w:lvlText w:val="•"/>
      <w:lvlJc w:val="left"/>
      <w:pPr>
        <w:ind w:left="3413" w:hanging="231"/>
      </w:pPr>
      <w:rPr>
        <w:rFonts w:hint="default"/>
        <w:lang w:val="en-US" w:eastAsia="en-US" w:bidi="ar-SA"/>
      </w:rPr>
    </w:lvl>
    <w:lvl w:ilvl="4" w:tplc="D1B468A6">
      <w:numFmt w:val="bullet"/>
      <w:lvlText w:val="•"/>
      <w:lvlJc w:val="left"/>
      <w:pPr>
        <w:ind w:left="4460" w:hanging="231"/>
      </w:pPr>
      <w:rPr>
        <w:rFonts w:hint="default"/>
        <w:lang w:val="en-US" w:eastAsia="en-US" w:bidi="ar-SA"/>
      </w:rPr>
    </w:lvl>
    <w:lvl w:ilvl="5" w:tplc="0C626450">
      <w:numFmt w:val="bullet"/>
      <w:lvlText w:val="•"/>
      <w:lvlJc w:val="left"/>
      <w:pPr>
        <w:ind w:left="5506" w:hanging="231"/>
      </w:pPr>
      <w:rPr>
        <w:rFonts w:hint="default"/>
        <w:lang w:val="en-US" w:eastAsia="en-US" w:bidi="ar-SA"/>
      </w:rPr>
    </w:lvl>
    <w:lvl w:ilvl="6" w:tplc="EEDC29F6">
      <w:numFmt w:val="bullet"/>
      <w:lvlText w:val="•"/>
      <w:lvlJc w:val="left"/>
      <w:pPr>
        <w:ind w:left="6553" w:hanging="231"/>
      </w:pPr>
      <w:rPr>
        <w:rFonts w:hint="default"/>
        <w:lang w:val="en-US" w:eastAsia="en-US" w:bidi="ar-SA"/>
      </w:rPr>
    </w:lvl>
    <w:lvl w:ilvl="7" w:tplc="08E454CC">
      <w:numFmt w:val="bullet"/>
      <w:lvlText w:val="•"/>
      <w:lvlJc w:val="left"/>
      <w:pPr>
        <w:ind w:left="7600" w:hanging="231"/>
      </w:pPr>
      <w:rPr>
        <w:rFonts w:hint="default"/>
        <w:lang w:val="en-US" w:eastAsia="en-US" w:bidi="ar-SA"/>
      </w:rPr>
    </w:lvl>
    <w:lvl w:ilvl="8" w:tplc="89DE6B02">
      <w:numFmt w:val="bullet"/>
      <w:lvlText w:val="•"/>
      <w:lvlJc w:val="left"/>
      <w:pPr>
        <w:ind w:left="8646" w:hanging="231"/>
      </w:pPr>
      <w:rPr>
        <w:rFonts w:hint="default"/>
        <w:lang w:val="en-US" w:eastAsia="en-US" w:bidi="ar-SA"/>
      </w:rPr>
    </w:lvl>
  </w:abstractNum>
  <w:abstractNum w:abstractNumId="101" w15:restartNumberingAfterBreak="0">
    <w:nsid w:val="7F633D1F"/>
    <w:multiLevelType w:val="hybridMultilevel"/>
    <w:tmpl w:val="1018ABF4"/>
    <w:lvl w:ilvl="0" w:tplc="2D906E22">
      <w:start w:val="1"/>
      <w:numFmt w:val="decimal"/>
      <w:lvlText w:val="%1."/>
      <w:lvlJc w:val="left"/>
      <w:pPr>
        <w:ind w:left="720" w:hanging="240"/>
      </w:pPr>
      <w:rPr>
        <w:rFonts w:ascii="Times New Roman" w:eastAsia="Times New Roman" w:hAnsi="Times New Roman" w:cs="Times New Roman" w:hint="default"/>
        <w:b/>
        <w:bCs/>
        <w:i w:val="0"/>
        <w:iCs w:val="0"/>
        <w:spacing w:val="0"/>
        <w:w w:val="100"/>
        <w:sz w:val="24"/>
        <w:szCs w:val="24"/>
        <w:lang w:val="en-US" w:eastAsia="en-US" w:bidi="ar-SA"/>
      </w:rPr>
    </w:lvl>
    <w:lvl w:ilvl="1" w:tplc="AC8E44A0">
      <w:numFmt w:val="bullet"/>
      <w:lvlText w:val="•"/>
      <w:lvlJc w:val="left"/>
      <w:pPr>
        <w:ind w:left="1722" w:hanging="240"/>
      </w:pPr>
      <w:rPr>
        <w:rFonts w:hint="default"/>
        <w:lang w:val="en-US" w:eastAsia="en-US" w:bidi="ar-SA"/>
      </w:rPr>
    </w:lvl>
    <w:lvl w:ilvl="2" w:tplc="FA6EE348">
      <w:numFmt w:val="bullet"/>
      <w:lvlText w:val="•"/>
      <w:lvlJc w:val="left"/>
      <w:pPr>
        <w:ind w:left="2724" w:hanging="240"/>
      </w:pPr>
      <w:rPr>
        <w:rFonts w:hint="default"/>
        <w:lang w:val="en-US" w:eastAsia="en-US" w:bidi="ar-SA"/>
      </w:rPr>
    </w:lvl>
    <w:lvl w:ilvl="3" w:tplc="D2B4FFC4">
      <w:numFmt w:val="bullet"/>
      <w:lvlText w:val="•"/>
      <w:lvlJc w:val="left"/>
      <w:pPr>
        <w:ind w:left="3726" w:hanging="240"/>
      </w:pPr>
      <w:rPr>
        <w:rFonts w:hint="default"/>
        <w:lang w:val="en-US" w:eastAsia="en-US" w:bidi="ar-SA"/>
      </w:rPr>
    </w:lvl>
    <w:lvl w:ilvl="4" w:tplc="9D5E87B8">
      <w:numFmt w:val="bullet"/>
      <w:lvlText w:val="•"/>
      <w:lvlJc w:val="left"/>
      <w:pPr>
        <w:ind w:left="4728" w:hanging="240"/>
      </w:pPr>
      <w:rPr>
        <w:rFonts w:hint="default"/>
        <w:lang w:val="en-US" w:eastAsia="en-US" w:bidi="ar-SA"/>
      </w:rPr>
    </w:lvl>
    <w:lvl w:ilvl="5" w:tplc="041A9732">
      <w:numFmt w:val="bullet"/>
      <w:lvlText w:val="•"/>
      <w:lvlJc w:val="left"/>
      <w:pPr>
        <w:ind w:left="5730" w:hanging="240"/>
      </w:pPr>
      <w:rPr>
        <w:rFonts w:hint="default"/>
        <w:lang w:val="en-US" w:eastAsia="en-US" w:bidi="ar-SA"/>
      </w:rPr>
    </w:lvl>
    <w:lvl w:ilvl="6" w:tplc="04B02E3E">
      <w:numFmt w:val="bullet"/>
      <w:lvlText w:val="•"/>
      <w:lvlJc w:val="left"/>
      <w:pPr>
        <w:ind w:left="6732" w:hanging="240"/>
      </w:pPr>
      <w:rPr>
        <w:rFonts w:hint="default"/>
        <w:lang w:val="en-US" w:eastAsia="en-US" w:bidi="ar-SA"/>
      </w:rPr>
    </w:lvl>
    <w:lvl w:ilvl="7" w:tplc="8774FC04">
      <w:numFmt w:val="bullet"/>
      <w:lvlText w:val="•"/>
      <w:lvlJc w:val="left"/>
      <w:pPr>
        <w:ind w:left="7734" w:hanging="240"/>
      </w:pPr>
      <w:rPr>
        <w:rFonts w:hint="default"/>
        <w:lang w:val="en-US" w:eastAsia="en-US" w:bidi="ar-SA"/>
      </w:rPr>
    </w:lvl>
    <w:lvl w:ilvl="8" w:tplc="BFE8A02A">
      <w:numFmt w:val="bullet"/>
      <w:lvlText w:val="•"/>
      <w:lvlJc w:val="left"/>
      <w:pPr>
        <w:ind w:left="8736" w:hanging="240"/>
      </w:pPr>
      <w:rPr>
        <w:rFonts w:hint="default"/>
        <w:lang w:val="en-US" w:eastAsia="en-US" w:bidi="ar-SA"/>
      </w:rPr>
    </w:lvl>
  </w:abstractNum>
  <w:abstractNum w:abstractNumId="102" w15:restartNumberingAfterBreak="0">
    <w:nsid w:val="7F6C34C5"/>
    <w:multiLevelType w:val="hybridMultilevel"/>
    <w:tmpl w:val="70223E70"/>
    <w:lvl w:ilvl="0" w:tplc="C528434E">
      <w:numFmt w:val="bullet"/>
      <w:lvlText w:val="•"/>
      <w:lvlJc w:val="left"/>
      <w:pPr>
        <w:ind w:left="720" w:hanging="231"/>
      </w:pPr>
      <w:rPr>
        <w:rFonts w:ascii="Arial" w:eastAsia="Arial" w:hAnsi="Arial" w:cs="Arial" w:hint="default"/>
        <w:b w:val="0"/>
        <w:bCs w:val="0"/>
        <w:i w:val="0"/>
        <w:iCs w:val="0"/>
        <w:spacing w:val="0"/>
        <w:w w:val="160"/>
        <w:sz w:val="24"/>
        <w:szCs w:val="24"/>
        <w:lang w:val="en-US" w:eastAsia="en-US" w:bidi="ar-SA"/>
      </w:rPr>
    </w:lvl>
    <w:lvl w:ilvl="1" w:tplc="7B9A4422">
      <w:numFmt w:val="bullet"/>
      <w:lvlText w:val="•"/>
      <w:lvlJc w:val="left"/>
      <w:pPr>
        <w:ind w:left="1722" w:hanging="231"/>
      </w:pPr>
      <w:rPr>
        <w:rFonts w:hint="default"/>
        <w:lang w:val="en-US" w:eastAsia="en-US" w:bidi="ar-SA"/>
      </w:rPr>
    </w:lvl>
    <w:lvl w:ilvl="2" w:tplc="235E1316">
      <w:numFmt w:val="bullet"/>
      <w:lvlText w:val="•"/>
      <w:lvlJc w:val="left"/>
      <w:pPr>
        <w:ind w:left="2724" w:hanging="231"/>
      </w:pPr>
      <w:rPr>
        <w:rFonts w:hint="default"/>
        <w:lang w:val="en-US" w:eastAsia="en-US" w:bidi="ar-SA"/>
      </w:rPr>
    </w:lvl>
    <w:lvl w:ilvl="3" w:tplc="9A0EB7A0">
      <w:numFmt w:val="bullet"/>
      <w:lvlText w:val="•"/>
      <w:lvlJc w:val="left"/>
      <w:pPr>
        <w:ind w:left="3726" w:hanging="231"/>
      </w:pPr>
      <w:rPr>
        <w:rFonts w:hint="default"/>
        <w:lang w:val="en-US" w:eastAsia="en-US" w:bidi="ar-SA"/>
      </w:rPr>
    </w:lvl>
    <w:lvl w:ilvl="4" w:tplc="EF2E56EC">
      <w:numFmt w:val="bullet"/>
      <w:lvlText w:val="•"/>
      <w:lvlJc w:val="left"/>
      <w:pPr>
        <w:ind w:left="4728" w:hanging="231"/>
      </w:pPr>
      <w:rPr>
        <w:rFonts w:hint="default"/>
        <w:lang w:val="en-US" w:eastAsia="en-US" w:bidi="ar-SA"/>
      </w:rPr>
    </w:lvl>
    <w:lvl w:ilvl="5" w:tplc="21B44B3C">
      <w:numFmt w:val="bullet"/>
      <w:lvlText w:val="•"/>
      <w:lvlJc w:val="left"/>
      <w:pPr>
        <w:ind w:left="5730" w:hanging="231"/>
      </w:pPr>
      <w:rPr>
        <w:rFonts w:hint="default"/>
        <w:lang w:val="en-US" w:eastAsia="en-US" w:bidi="ar-SA"/>
      </w:rPr>
    </w:lvl>
    <w:lvl w:ilvl="6" w:tplc="C510A77E">
      <w:numFmt w:val="bullet"/>
      <w:lvlText w:val="•"/>
      <w:lvlJc w:val="left"/>
      <w:pPr>
        <w:ind w:left="6732" w:hanging="231"/>
      </w:pPr>
      <w:rPr>
        <w:rFonts w:hint="default"/>
        <w:lang w:val="en-US" w:eastAsia="en-US" w:bidi="ar-SA"/>
      </w:rPr>
    </w:lvl>
    <w:lvl w:ilvl="7" w:tplc="279283D0">
      <w:numFmt w:val="bullet"/>
      <w:lvlText w:val="•"/>
      <w:lvlJc w:val="left"/>
      <w:pPr>
        <w:ind w:left="7734" w:hanging="231"/>
      </w:pPr>
      <w:rPr>
        <w:rFonts w:hint="default"/>
        <w:lang w:val="en-US" w:eastAsia="en-US" w:bidi="ar-SA"/>
      </w:rPr>
    </w:lvl>
    <w:lvl w:ilvl="8" w:tplc="5B00832A">
      <w:numFmt w:val="bullet"/>
      <w:lvlText w:val="•"/>
      <w:lvlJc w:val="left"/>
      <w:pPr>
        <w:ind w:left="8736" w:hanging="231"/>
      </w:pPr>
      <w:rPr>
        <w:rFonts w:hint="default"/>
        <w:lang w:val="en-US" w:eastAsia="en-US" w:bidi="ar-SA"/>
      </w:rPr>
    </w:lvl>
  </w:abstractNum>
  <w:num w:numId="1" w16cid:durableId="1221674103">
    <w:abstractNumId w:val="10"/>
  </w:num>
  <w:num w:numId="2" w16cid:durableId="1311328370">
    <w:abstractNumId w:val="14"/>
  </w:num>
  <w:num w:numId="3" w16cid:durableId="1887139756">
    <w:abstractNumId w:val="0"/>
  </w:num>
  <w:num w:numId="4" w16cid:durableId="864828056">
    <w:abstractNumId w:val="15"/>
  </w:num>
  <w:num w:numId="5" w16cid:durableId="179635132">
    <w:abstractNumId w:val="51"/>
  </w:num>
  <w:num w:numId="6" w16cid:durableId="1981376777">
    <w:abstractNumId w:val="43"/>
  </w:num>
  <w:num w:numId="7" w16cid:durableId="1059400963">
    <w:abstractNumId w:val="67"/>
  </w:num>
  <w:num w:numId="8" w16cid:durableId="2021347584">
    <w:abstractNumId w:val="45"/>
  </w:num>
  <w:num w:numId="9" w16cid:durableId="645470087">
    <w:abstractNumId w:val="80"/>
  </w:num>
  <w:num w:numId="10" w16cid:durableId="1144157696">
    <w:abstractNumId w:val="49"/>
  </w:num>
  <w:num w:numId="11" w16cid:durableId="1113016276">
    <w:abstractNumId w:val="16"/>
  </w:num>
  <w:num w:numId="12" w16cid:durableId="1132211804">
    <w:abstractNumId w:val="27"/>
  </w:num>
  <w:num w:numId="13" w16cid:durableId="1846632472">
    <w:abstractNumId w:val="77"/>
  </w:num>
  <w:num w:numId="14" w16cid:durableId="743795973">
    <w:abstractNumId w:val="57"/>
  </w:num>
  <w:num w:numId="15" w16cid:durableId="593173695">
    <w:abstractNumId w:val="50"/>
  </w:num>
  <w:num w:numId="16" w16cid:durableId="2139949024">
    <w:abstractNumId w:val="79"/>
  </w:num>
  <w:num w:numId="17" w16cid:durableId="1082531349">
    <w:abstractNumId w:val="90"/>
  </w:num>
  <w:num w:numId="18" w16cid:durableId="1411076737">
    <w:abstractNumId w:val="1"/>
  </w:num>
  <w:num w:numId="19" w16cid:durableId="1923761193">
    <w:abstractNumId w:val="11"/>
  </w:num>
  <w:num w:numId="20" w16cid:durableId="591012208">
    <w:abstractNumId w:val="37"/>
  </w:num>
  <w:num w:numId="21" w16cid:durableId="1816995030">
    <w:abstractNumId w:val="66"/>
  </w:num>
  <w:num w:numId="22" w16cid:durableId="1644122235">
    <w:abstractNumId w:val="97"/>
  </w:num>
  <w:num w:numId="23" w16cid:durableId="877399294">
    <w:abstractNumId w:val="55"/>
  </w:num>
  <w:num w:numId="24" w16cid:durableId="566964551">
    <w:abstractNumId w:val="96"/>
  </w:num>
  <w:num w:numId="25" w16cid:durableId="663552817">
    <w:abstractNumId w:val="70"/>
  </w:num>
  <w:num w:numId="26" w16cid:durableId="243804426">
    <w:abstractNumId w:val="42"/>
  </w:num>
  <w:num w:numId="27" w16cid:durableId="544564502">
    <w:abstractNumId w:val="12"/>
  </w:num>
  <w:num w:numId="28" w16cid:durableId="1290472635">
    <w:abstractNumId w:val="2"/>
  </w:num>
  <w:num w:numId="29" w16cid:durableId="143546330">
    <w:abstractNumId w:val="23"/>
  </w:num>
  <w:num w:numId="30" w16cid:durableId="446200387">
    <w:abstractNumId w:val="3"/>
  </w:num>
  <w:num w:numId="31" w16cid:durableId="622158502">
    <w:abstractNumId w:val="75"/>
  </w:num>
  <w:num w:numId="32" w16cid:durableId="884366626">
    <w:abstractNumId w:val="72"/>
  </w:num>
  <w:num w:numId="33" w16cid:durableId="644434746">
    <w:abstractNumId w:val="44"/>
  </w:num>
  <w:num w:numId="34" w16cid:durableId="1102412042">
    <w:abstractNumId w:val="81"/>
  </w:num>
  <w:num w:numId="35" w16cid:durableId="1346857280">
    <w:abstractNumId w:val="94"/>
  </w:num>
  <w:num w:numId="36" w16cid:durableId="437718519">
    <w:abstractNumId w:val="83"/>
  </w:num>
  <w:num w:numId="37" w16cid:durableId="2125804468">
    <w:abstractNumId w:val="59"/>
  </w:num>
  <w:num w:numId="38" w16cid:durableId="881596221">
    <w:abstractNumId w:val="24"/>
  </w:num>
  <w:num w:numId="39" w16cid:durableId="968390628">
    <w:abstractNumId w:val="9"/>
  </w:num>
  <w:num w:numId="40" w16cid:durableId="684014228">
    <w:abstractNumId w:val="86"/>
  </w:num>
  <w:num w:numId="41" w16cid:durableId="2129081150">
    <w:abstractNumId w:val="25"/>
  </w:num>
  <w:num w:numId="42" w16cid:durableId="86775480">
    <w:abstractNumId w:val="39"/>
  </w:num>
  <w:num w:numId="43" w16cid:durableId="1334721022">
    <w:abstractNumId w:val="47"/>
  </w:num>
  <w:num w:numId="44" w16cid:durableId="25834936">
    <w:abstractNumId w:val="48"/>
  </w:num>
  <w:num w:numId="45" w16cid:durableId="423959741">
    <w:abstractNumId w:val="30"/>
  </w:num>
  <w:num w:numId="46" w16cid:durableId="1115095816">
    <w:abstractNumId w:val="99"/>
  </w:num>
  <w:num w:numId="47" w16cid:durableId="733816999">
    <w:abstractNumId w:val="68"/>
  </w:num>
  <w:num w:numId="48" w16cid:durableId="1539196732">
    <w:abstractNumId w:val="29"/>
  </w:num>
  <w:num w:numId="49" w16cid:durableId="2086950647">
    <w:abstractNumId w:val="76"/>
  </w:num>
  <w:num w:numId="50" w16cid:durableId="286475046">
    <w:abstractNumId w:val="91"/>
  </w:num>
  <w:num w:numId="51" w16cid:durableId="1357729699">
    <w:abstractNumId w:val="98"/>
  </w:num>
  <w:num w:numId="52" w16cid:durableId="1874076149">
    <w:abstractNumId w:val="32"/>
  </w:num>
  <w:num w:numId="53" w16cid:durableId="1789005217">
    <w:abstractNumId w:val="82"/>
  </w:num>
  <w:num w:numId="54" w16cid:durableId="2089382838">
    <w:abstractNumId w:val="54"/>
  </w:num>
  <w:num w:numId="55" w16cid:durableId="1414549460">
    <w:abstractNumId w:val="62"/>
  </w:num>
  <w:num w:numId="56" w16cid:durableId="1165049192">
    <w:abstractNumId w:val="60"/>
  </w:num>
  <w:num w:numId="57" w16cid:durableId="710114220">
    <w:abstractNumId w:val="7"/>
  </w:num>
  <w:num w:numId="58" w16cid:durableId="1480536530">
    <w:abstractNumId w:val="89"/>
  </w:num>
  <w:num w:numId="59" w16cid:durableId="2003384794">
    <w:abstractNumId w:val="102"/>
  </w:num>
  <w:num w:numId="60" w16cid:durableId="386998574">
    <w:abstractNumId w:val="53"/>
  </w:num>
  <w:num w:numId="61" w16cid:durableId="545146563">
    <w:abstractNumId w:val="33"/>
  </w:num>
  <w:num w:numId="62" w16cid:durableId="1779134205">
    <w:abstractNumId w:val="100"/>
  </w:num>
  <w:num w:numId="63" w16cid:durableId="481775671">
    <w:abstractNumId w:val="92"/>
  </w:num>
  <w:num w:numId="64" w16cid:durableId="578060109">
    <w:abstractNumId w:val="4"/>
  </w:num>
  <w:num w:numId="65" w16cid:durableId="2046251263">
    <w:abstractNumId w:val="101"/>
  </w:num>
  <w:num w:numId="66" w16cid:durableId="381830289">
    <w:abstractNumId w:val="17"/>
  </w:num>
  <w:num w:numId="67" w16cid:durableId="880049020">
    <w:abstractNumId w:val="63"/>
  </w:num>
  <w:num w:numId="68" w16cid:durableId="248000551">
    <w:abstractNumId w:val="5"/>
  </w:num>
  <w:num w:numId="69" w16cid:durableId="2049603855">
    <w:abstractNumId w:val="34"/>
  </w:num>
  <w:num w:numId="70" w16cid:durableId="362756707">
    <w:abstractNumId w:val="13"/>
  </w:num>
  <w:num w:numId="71" w16cid:durableId="440418033">
    <w:abstractNumId w:val="6"/>
  </w:num>
  <w:num w:numId="72" w16cid:durableId="1416510293">
    <w:abstractNumId w:val="61"/>
  </w:num>
  <w:num w:numId="73" w16cid:durableId="2104955837">
    <w:abstractNumId w:val="22"/>
  </w:num>
  <w:num w:numId="74" w16cid:durableId="1573782396">
    <w:abstractNumId w:val="18"/>
  </w:num>
  <w:num w:numId="75" w16cid:durableId="1250383549">
    <w:abstractNumId w:val="35"/>
  </w:num>
  <w:num w:numId="76" w16cid:durableId="1415590122">
    <w:abstractNumId w:val="88"/>
  </w:num>
  <w:num w:numId="77" w16cid:durableId="1041899948">
    <w:abstractNumId w:val="41"/>
  </w:num>
  <w:num w:numId="78" w16cid:durableId="140656715">
    <w:abstractNumId w:val="56"/>
  </w:num>
  <w:num w:numId="79" w16cid:durableId="994068290">
    <w:abstractNumId w:val="87"/>
  </w:num>
  <w:num w:numId="80" w16cid:durableId="634217290">
    <w:abstractNumId w:val="20"/>
  </w:num>
  <w:num w:numId="81" w16cid:durableId="1705710866">
    <w:abstractNumId w:val="46"/>
  </w:num>
  <w:num w:numId="82" w16cid:durableId="2014650666">
    <w:abstractNumId w:val="85"/>
  </w:num>
  <w:num w:numId="83" w16cid:durableId="279995152">
    <w:abstractNumId w:val="36"/>
  </w:num>
  <w:num w:numId="84" w16cid:durableId="598485527">
    <w:abstractNumId w:val="71"/>
  </w:num>
  <w:num w:numId="85" w16cid:durableId="1998605061">
    <w:abstractNumId w:val="31"/>
  </w:num>
  <w:num w:numId="86" w16cid:durableId="969628947">
    <w:abstractNumId w:val="84"/>
  </w:num>
  <w:num w:numId="87" w16cid:durableId="1702124223">
    <w:abstractNumId w:val="28"/>
  </w:num>
  <w:num w:numId="88" w16cid:durableId="147286249">
    <w:abstractNumId w:val="8"/>
  </w:num>
  <w:num w:numId="89" w16cid:durableId="290792113">
    <w:abstractNumId w:val="26"/>
  </w:num>
  <w:num w:numId="90" w16cid:durableId="730813665">
    <w:abstractNumId w:val="21"/>
  </w:num>
  <w:num w:numId="91" w16cid:durableId="1931500985">
    <w:abstractNumId w:val="65"/>
  </w:num>
  <w:num w:numId="92" w16cid:durableId="619798053">
    <w:abstractNumId w:val="69"/>
  </w:num>
  <w:num w:numId="93" w16cid:durableId="1497259044">
    <w:abstractNumId w:val="19"/>
  </w:num>
  <w:num w:numId="94" w16cid:durableId="1185092853">
    <w:abstractNumId w:val="38"/>
  </w:num>
  <w:num w:numId="95" w16cid:durableId="871453262">
    <w:abstractNumId w:val="64"/>
  </w:num>
  <w:num w:numId="96" w16cid:durableId="805776074">
    <w:abstractNumId w:val="52"/>
  </w:num>
  <w:num w:numId="97" w16cid:durableId="1708485020">
    <w:abstractNumId w:val="73"/>
  </w:num>
  <w:num w:numId="98" w16cid:durableId="1889226041">
    <w:abstractNumId w:val="74"/>
  </w:num>
  <w:num w:numId="99" w16cid:durableId="1768693104">
    <w:abstractNumId w:val="40"/>
  </w:num>
  <w:num w:numId="100" w16cid:durableId="531379940">
    <w:abstractNumId w:val="93"/>
  </w:num>
  <w:num w:numId="101" w16cid:durableId="663433735">
    <w:abstractNumId w:val="78"/>
  </w:num>
  <w:num w:numId="102" w16cid:durableId="371613818">
    <w:abstractNumId w:val="95"/>
  </w:num>
  <w:num w:numId="103" w16cid:durableId="1842966820">
    <w:abstractNumId w:val="58"/>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E3B"/>
    <w:rsid w:val="00015B28"/>
    <w:rsid w:val="0001718D"/>
    <w:rsid w:val="00036754"/>
    <w:rsid w:val="00045E16"/>
    <w:rsid w:val="0006375A"/>
    <w:rsid w:val="00080143"/>
    <w:rsid w:val="00095150"/>
    <w:rsid w:val="000A1D2B"/>
    <w:rsid w:val="000F0A29"/>
    <w:rsid w:val="0014633F"/>
    <w:rsid w:val="00181657"/>
    <w:rsid w:val="001A78C8"/>
    <w:rsid w:val="001B438E"/>
    <w:rsid w:val="001C40E6"/>
    <w:rsid w:val="002752E2"/>
    <w:rsid w:val="002B453F"/>
    <w:rsid w:val="002D77E3"/>
    <w:rsid w:val="0034673A"/>
    <w:rsid w:val="00363B9B"/>
    <w:rsid w:val="00384A2C"/>
    <w:rsid w:val="00392497"/>
    <w:rsid w:val="003A53C3"/>
    <w:rsid w:val="003D51A5"/>
    <w:rsid w:val="00406A31"/>
    <w:rsid w:val="004624A9"/>
    <w:rsid w:val="00485606"/>
    <w:rsid w:val="004867E6"/>
    <w:rsid w:val="004910EC"/>
    <w:rsid w:val="004E247A"/>
    <w:rsid w:val="00506E48"/>
    <w:rsid w:val="00506E5B"/>
    <w:rsid w:val="005449FF"/>
    <w:rsid w:val="00547AC5"/>
    <w:rsid w:val="00603760"/>
    <w:rsid w:val="00614C16"/>
    <w:rsid w:val="00623A10"/>
    <w:rsid w:val="00691615"/>
    <w:rsid w:val="006B70E5"/>
    <w:rsid w:val="006C5AFB"/>
    <w:rsid w:val="006E3C68"/>
    <w:rsid w:val="00713168"/>
    <w:rsid w:val="00724E3B"/>
    <w:rsid w:val="0074527A"/>
    <w:rsid w:val="0077265F"/>
    <w:rsid w:val="007759CA"/>
    <w:rsid w:val="007A158C"/>
    <w:rsid w:val="007C1CCE"/>
    <w:rsid w:val="00836815"/>
    <w:rsid w:val="00896C57"/>
    <w:rsid w:val="008C1C86"/>
    <w:rsid w:val="008D05FA"/>
    <w:rsid w:val="009037E1"/>
    <w:rsid w:val="0090508B"/>
    <w:rsid w:val="00935B9B"/>
    <w:rsid w:val="009532DC"/>
    <w:rsid w:val="00956CD1"/>
    <w:rsid w:val="00983875"/>
    <w:rsid w:val="00993FA4"/>
    <w:rsid w:val="009C0609"/>
    <w:rsid w:val="00A36D4D"/>
    <w:rsid w:val="00A92FE5"/>
    <w:rsid w:val="00A94143"/>
    <w:rsid w:val="00AB1A2B"/>
    <w:rsid w:val="00AB24AE"/>
    <w:rsid w:val="00AC3780"/>
    <w:rsid w:val="00B54B45"/>
    <w:rsid w:val="00B936CE"/>
    <w:rsid w:val="00BB4017"/>
    <w:rsid w:val="00BD3AAA"/>
    <w:rsid w:val="00C02E98"/>
    <w:rsid w:val="00C046AB"/>
    <w:rsid w:val="00C2705B"/>
    <w:rsid w:val="00C273A3"/>
    <w:rsid w:val="00C33BEF"/>
    <w:rsid w:val="00C52F84"/>
    <w:rsid w:val="00C62E9D"/>
    <w:rsid w:val="00C6555F"/>
    <w:rsid w:val="00C84112"/>
    <w:rsid w:val="00CD20FD"/>
    <w:rsid w:val="00CD5069"/>
    <w:rsid w:val="00CD5F16"/>
    <w:rsid w:val="00CF5FAB"/>
    <w:rsid w:val="00D1336D"/>
    <w:rsid w:val="00D50B96"/>
    <w:rsid w:val="00D8226D"/>
    <w:rsid w:val="00DA3C81"/>
    <w:rsid w:val="00DC4629"/>
    <w:rsid w:val="00E006AC"/>
    <w:rsid w:val="00E01AE5"/>
    <w:rsid w:val="00E26B62"/>
    <w:rsid w:val="00E6538E"/>
    <w:rsid w:val="00E74A21"/>
    <w:rsid w:val="00E76BA8"/>
    <w:rsid w:val="00E770FC"/>
    <w:rsid w:val="00E87E3E"/>
    <w:rsid w:val="00EA415D"/>
    <w:rsid w:val="00ED7623"/>
    <w:rsid w:val="00EE63CD"/>
    <w:rsid w:val="00F0551F"/>
    <w:rsid w:val="00FD6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149BA"/>
  <w15:chartTrackingRefBased/>
  <w15:docId w15:val="{AE6B96B5-85A0-4E52-801D-ABD06B0B3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ind w:left="72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623"/>
  </w:style>
  <w:style w:type="paragraph" w:styleId="Heading1">
    <w:name w:val="heading 1"/>
    <w:basedOn w:val="Normal"/>
    <w:link w:val="Heading1Char"/>
    <w:uiPriority w:val="9"/>
    <w:qFormat/>
    <w:rsid w:val="00724E3B"/>
    <w:pPr>
      <w:widowControl w:val="0"/>
      <w:autoSpaceDE w:val="0"/>
      <w:autoSpaceDN w:val="0"/>
      <w:spacing w:before="151"/>
      <w:ind w:left="406" w:right="146" w:firstLine="0"/>
      <w:jc w:val="center"/>
      <w:outlineLvl w:val="0"/>
    </w:pPr>
    <w:rPr>
      <w:rFonts w:ascii="Minion Pro" w:eastAsia="Minion Pro" w:hAnsi="Minion Pro" w:cs="Minion Pro"/>
      <w:b/>
      <w:bCs/>
      <w:sz w:val="72"/>
      <w:szCs w:val="72"/>
    </w:rPr>
  </w:style>
  <w:style w:type="paragraph" w:styleId="Heading2">
    <w:name w:val="heading 2"/>
    <w:basedOn w:val="Normal"/>
    <w:next w:val="Normal"/>
    <w:link w:val="Heading2Char"/>
    <w:uiPriority w:val="9"/>
    <w:unhideWhenUsed/>
    <w:qFormat/>
    <w:rsid w:val="00724E3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24E3B"/>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24E3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link w:val="Heading5Char"/>
    <w:uiPriority w:val="9"/>
    <w:unhideWhenUsed/>
    <w:qFormat/>
    <w:rsid w:val="00724E3B"/>
    <w:pPr>
      <w:widowControl w:val="0"/>
      <w:autoSpaceDE w:val="0"/>
      <w:autoSpaceDN w:val="0"/>
      <w:ind w:left="120" w:firstLine="0"/>
      <w:outlineLvl w:val="4"/>
    </w:pPr>
    <w:rPr>
      <w:rFonts w:ascii="Times New Roman" w:eastAsia="Times New Roman" w:hAnsi="Times New Roman" w:cs="Times New Roman"/>
      <w:b/>
      <w:bCs/>
      <w:sz w:val="27"/>
      <w:szCs w:val="27"/>
    </w:rPr>
  </w:style>
  <w:style w:type="paragraph" w:styleId="Heading6">
    <w:name w:val="heading 6"/>
    <w:basedOn w:val="Normal"/>
    <w:link w:val="Heading6Char"/>
    <w:uiPriority w:val="9"/>
    <w:unhideWhenUsed/>
    <w:qFormat/>
    <w:rsid w:val="00724E3B"/>
    <w:pPr>
      <w:widowControl w:val="0"/>
      <w:autoSpaceDE w:val="0"/>
      <w:autoSpaceDN w:val="0"/>
      <w:ind w:firstLine="0"/>
      <w:outlineLvl w:val="5"/>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4E3B"/>
    <w:rPr>
      <w:rFonts w:ascii="Minion Pro" w:eastAsia="Minion Pro" w:hAnsi="Minion Pro" w:cs="Minion Pro"/>
      <w:b/>
      <w:bCs/>
      <w:sz w:val="72"/>
      <w:szCs w:val="72"/>
    </w:rPr>
  </w:style>
  <w:style w:type="character" w:customStyle="1" w:styleId="Heading2Char">
    <w:name w:val="Heading 2 Char"/>
    <w:basedOn w:val="DefaultParagraphFont"/>
    <w:link w:val="Heading2"/>
    <w:uiPriority w:val="9"/>
    <w:rsid w:val="00724E3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24E3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724E3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724E3B"/>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724E3B"/>
    <w:rPr>
      <w:rFonts w:ascii="Times New Roman" w:eastAsia="Times New Roman" w:hAnsi="Times New Roman" w:cs="Times New Roman"/>
      <w:b/>
      <w:bCs/>
      <w:sz w:val="24"/>
      <w:szCs w:val="24"/>
    </w:rPr>
  </w:style>
  <w:style w:type="numbering" w:customStyle="1" w:styleId="NoList1">
    <w:name w:val="No List1"/>
    <w:next w:val="NoList"/>
    <w:uiPriority w:val="99"/>
    <w:semiHidden/>
    <w:unhideWhenUsed/>
    <w:rsid w:val="00724E3B"/>
  </w:style>
  <w:style w:type="paragraph" w:styleId="BodyText">
    <w:name w:val="Body Text"/>
    <w:basedOn w:val="Normal"/>
    <w:link w:val="BodyTextChar"/>
    <w:uiPriority w:val="1"/>
    <w:qFormat/>
    <w:rsid w:val="00724E3B"/>
    <w:pPr>
      <w:widowControl w:val="0"/>
      <w:autoSpaceDE w:val="0"/>
      <w:autoSpaceDN w:val="0"/>
      <w:ind w:left="0" w:firstLine="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724E3B"/>
    <w:rPr>
      <w:rFonts w:ascii="Times New Roman" w:eastAsia="Times New Roman" w:hAnsi="Times New Roman" w:cs="Times New Roman"/>
      <w:sz w:val="24"/>
      <w:szCs w:val="24"/>
    </w:rPr>
  </w:style>
  <w:style w:type="paragraph" w:styleId="ListParagraph">
    <w:name w:val="List Paragraph"/>
    <w:basedOn w:val="Normal"/>
    <w:uiPriority w:val="1"/>
    <w:qFormat/>
    <w:rsid w:val="00724E3B"/>
    <w:pPr>
      <w:widowControl w:val="0"/>
      <w:autoSpaceDE w:val="0"/>
      <w:autoSpaceDN w:val="0"/>
      <w:ind w:hanging="230"/>
    </w:pPr>
    <w:rPr>
      <w:rFonts w:ascii="Times New Roman" w:eastAsia="Times New Roman" w:hAnsi="Times New Roman" w:cs="Times New Roman"/>
    </w:rPr>
  </w:style>
  <w:style w:type="paragraph" w:customStyle="1" w:styleId="TableParagraph">
    <w:name w:val="Table Paragraph"/>
    <w:basedOn w:val="Normal"/>
    <w:uiPriority w:val="1"/>
    <w:qFormat/>
    <w:rsid w:val="00724E3B"/>
    <w:pPr>
      <w:widowControl w:val="0"/>
      <w:autoSpaceDE w:val="0"/>
      <w:autoSpaceDN w:val="0"/>
      <w:ind w:left="0" w:firstLine="0"/>
    </w:pPr>
    <w:rPr>
      <w:rFonts w:ascii="Times New Roman" w:eastAsia="Times New Roman" w:hAnsi="Times New Roman" w:cs="Times New Roman"/>
    </w:rPr>
  </w:style>
  <w:style w:type="paragraph" w:customStyle="1" w:styleId="TOCHeading1">
    <w:name w:val="TOC Heading1"/>
    <w:basedOn w:val="Heading1"/>
    <w:next w:val="Normal"/>
    <w:uiPriority w:val="39"/>
    <w:unhideWhenUsed/>
    <w:qFormat/>
    <w:rsid w:val="00724E3B"/>
    <w:pPr>
      <w:keepNext/>
      <w:keepLines/>
      <w:widowControl/>
      <w:autoSpaceDE/>
      <w:autoSpaceDN/>
      <w:spacing w:before="480" w:line="276" w:lineRule="auto"/>
      <w:ind w:left="0" w:right="0"/>
      <w:jc w:val="left"/>
      <w:outlineLvl w:val="9"/>
    </w:pPr>
    <w:rPr>
      <w:rFonts w:ascii="Cambria" w:eastAsia="Times New Roman" w:hAnsi="Cambria" w:cs="Times New Roman"/>
      <w:color w:val="365F91"/>
      <w:sz w:val="28"/>
      <w:szCs w:val="28"/>
    </w:rPr>
  </w:style>
  <w:style w:type="paragraph" w:customStyle="1" w:styleId="TOC11">
    <w:name w:val="TOC 11"/>
    <w:basedOn w:val="Normal"/>
    <w:next w:val="Normal"/>
    <w:autoRedefine/>
    <w:uiPriority w:val="39"/>
    <w:unhideWhenUsed/>
    <w:rsid w:val="00724E3B"/>
    <w:pPr>
      <w:widowControl w:val="0"/>
      <w:autoSpaceDE w:val="0"/>
      <w:autoSpaceDN w:val="0"/>
      <w:spacing w:before="120"/>
      <w:ind w:left="0" w:firstLine="0"/>
    </w:pPr>
    <w:rPr>
      <w:rFonts w:eastAsia="Times New Roman" w:cs="Calibri"/>
      <w:b/>
      <w:bCs/>
      <w:i/>
      <w:iCs/>
      <w:sz w:val="24"/>
      <w:szCs w:val="24"/>
    </w:rPr>
  </w:style>
  <w:style w:type="paragraph" w:customStyle="1" w:styleId="TOC21">
    <w:name w:val="TOC 21"/>
    <w:basedOn w:val="Normal"/>
    <w:next w:val="Normal"/>
    <w:autoRedefine/>
    <w:uiPriority w:val="39"/>
    <w:unhideWhenUsed/>
    <w:rsid w:val="00724E3B"/>
    <w:pPr>
      <w:widowControl w:val="0"/>
      <w:tabs>
        <w:tab w:val="right" w:leader="dot" w:pos="10730"/>
      </w:tabs>
      <w:autoSpaceDE w:val="0"/>
      <w:autoSpaceDN w:val="0"/>
      <w:spacing w:before="120"/>
      <w:ind w:left="220" w:firstLine="0"/>
    </w:pPr>
    <w:rPr>
      <w:rFonts w:eastAsia="Times New Roman" w:cs="Calibri"/>
      <w:b/>
      <w:bCs/>
    </w:rPr>
  </w:style>
  <w:style w:type="paragraph" w:customStyle="1" w:styleId="TOC31">
    <w:name w:val="TOC 31"/>
    <w:basedOn w:val="Normal"/>
    <w:next w:val="Normal"/>
    <w:autoRedefine/>
    <w:uiPriority w:val="39"/>
    <w:unhideWhenUsed/>
    <w:rsid w:val="00724E3B"/>
    <w:pPr>
      <w:widowControl w:val="0"/>
      <w:autoSpaceDE w:val="0"/>
      <w:autoSpaceDN w:val="0"/>
      <w:ind w:left="440" w:firstLine="0"/>
    </w:pPr>
    <w:rPr>
      <w:rFonts w:eastAsia="Times New Roman" w:cs="Calibri"/>
      <w:sz w:val="20"/>
      <w:szCs w:val="20"/>
    </w:rPr>
  </w:style>
  <w:style w:type="paragraph" w:customStyle="1" w:styleId="TOC41">
    <w:name w:val="TOC 41"/>
    <w:basedOn w:val="Normal"/>
    <w:next w:val="Normal"/>
    <w:autoRedefine/>
    <w:uiPriority w:val="39"/>
    <w:unhideWhenUsed/>
    <w:rsid w:val="00724E3B"/>
    <w:pPr>
      <w:widowControl w:val="0"/>
      <w:autoSpaceDE w:val="0"/>
      <w:autoSpaceDN w:val="0"/>
      <w:ind w:left="660" w:firstLine="0"/>
    </w:pPr>
    <w:rPr>
      <w:rFonts w:eastAsia="Times New Roman" w:cs="Calibri"/>
      <w:sz w:val="20"/>
      <w:szCs w:val="20"/>
    </w:rPr>
  </w:style>
  <w:style w:type="paragraph" w:customStyle="1" w:styleId="TOC51">
    <w:name w:val="TOC 51"/>
    <w:basedOn w:val="Normal"/>
    <w:next w:val="Normal"/>
    <w:autoRedefine/>
    <w:uiPriority w:val="39"/>
    <w:unhideWhenUsed/>
    <w:rsid w:val="00724E3B"/>
    <w:pPr>
      <w:widowControl w:val="0"/>
      <w:autoSpaceDE w:val="0"/>
      <w:autoSpaceDN w:val="0"/>
      <w:ind w:left="880" w:firstLine="0"/>
    </w:pPr>
    <w:rPr>
      <w:rFonts w:eastAsia="Times New Roman" w:cs="Calibri"/>
      <w:sz w:val="20"/>
      <w:szCs w:val="20"/>
    </w:rPr>
  </w:style>
  <w:style w:type="paragraph" w:customStyle="1" w:styleId="TOC61">
    <w:name w:val="TOC 61"/>
    <w:basedOn w:val="Normal"/>
    <w:next w:val="Normal"/>
    <w:autoRedefine/>
    <w:uiPriority w:val="39"/>
    <w:unhideWhenUsed/>
    <w:rsid w:val="00724E3B"/>
    <w:pPr>
      <w:widowControl w:val="0"/>
      <w:autoSpaceDE w:val="0"/>
      <w:autoSpaceDN w:val="0"/>
      <w:ind w:left="1100" w:firstLine="0"/>
    </w:pPr>
    <w:rPr>
      <w:rFonts w:eastAsia="Times New Roman" w:cs="Calibri"/>
      <w:sz w:val="20"/>
      <w:szCs w:val="20"/>
    </w:rPr>
  </w:style>
  <w:style w:type="paragraph" w:customStyle="1" w:styleId="TOC71">
    <w:name w:val="TOC 71"/>
    <w:basedOn w:val="Normal"/>
    <w:next w:val="Normal"/>
    <w:autoRedefine/>
    <w:uiPriority w:val="39"/>
    <w:unhideWhenUsed/>
    <w:rsid w:val="00724E3B"/>
    <w:pPr>
      <w:widowControl w:val="0"/>
      <w:autoSpaceDE w:val="0"/>
      <w:autoSpaceDN w:val="0"/>
      <w:ind w:left="1320" w:firstLine="0"/>
    </w:pPr>
    <w:rPr>
      <w:rFonts w:eastAsia="Times New Roman" w:cs="Calibri"/>
      <w:sz w:val="20"/>
      <w:szCs w:val="20"/>
    </w:rPr>
  </w:style>
  <w:style w:type="paragraph" w:customStyle="1" w:styleId="TOC81">
    <w:name w:val="TOC 81"/>
    <w:basedOn w:val="Normal"/>
    <w:next w:val="Normal"/>
    <w:autoRedefine/>
    <w:uiPriority w:val="39"/>
    <w:unhideWhenUsed/>
    <w:rsid w:val="00724E3B"/>
    <w:pPr>
      <w:widowControl w:val="0"/>
      <w:autoSpaceDE w:val="0"/>
      <w:autoSpaceDN w:val="0"/>
      <w:ind w:left="1540" w:firstLine="0"/>
    </w:pPr>
    <w:rPr>
      <w:rFonts w:eastAsia="Times New Roman" w:cs="Calibri"/>
      <w:sz w:val="20"/>
      <w:szCs w:val="20"/>
    </w:rPr>
  </w:style>
  <w:style w:type="paragraph" w:customStyle="1" w:styleId="TOC91">
    <w:name w:val="TOC 91"/>
    <w:basedOn w:val="Normal"/>
    <w:next w:val="Normal"/>
    <w:autoRedefine/>
    <w:uiPriority w:val="39"/>
    <w:unhideWhenUsed/>
    <w:rsid w:val="00724E3B"/>
    <w:pPr>
      <w:widowControl w:val="0"/>
      <w:autoSpaceDE w:val="0"/>
      <w:autoSpaceDN w:val="0"/>
      <w:ind w:left="1760" w:firstLine="0"/>
    </w:pPr>
    <w:rPr>
      <w:rFonts w:eastAsia="Times New Roman" w:cs="Calibri"/>
      <w:sz w:val="20"/>
      <w:szCs w:val="20"/>
    </w:rPr>
  </w:style>
  <w:style w:type="character" w:customStyle="1" w:styleId="Hyperlink1">
    <w:name w:val="Hyperlink1"/>
    <w:basedOn w:val="DefaultParagraphFont"/>
    <w:uiPriority w:val="99"/>
    <w:unhideWhenUsed/>
    <w:rsid w:val="00724E3B"/>
    <w:rPr>
      <w:color w:val="0000FF"/>
      <w:u w:val="single"/>
    </w:rPr>
  </w:style>
  <w:style w:type="character" w:styleId="UnresolvedMention">
    <w:name w:val="Unresolved Mention"/>
    <w:basedOn w:val="DefaultParagraphFont"/>
    <w:uiPriority w:val="99"/>
    <w:semiHidden/>
    <w:unhideWhenUsed/>
    <w:rsid w:val="00724E3B"/>
    <w:rPr>
      <w:color w:val="605E5C"/>
      <w:shd w:val="clear" w:color="auto" w:fill="E1DFDD"/>
    </w:rPr>
  </w:style>
  <w:style w:type="paragraph" w:styleId="Revision">
    <w:name w:val="Revision"/>
    <w:hidden/>
    <w:uiPriority w:val="99"/>
    <w:semiHidden/>
    <w:rsid w:val="00724E3B"/>
    <w:pPr>
      <w:ind w:left="0" w:firstLine="0"/>
    </w:pPr>
    <w:rPr>
      <w:rFonts w:ascii="Times New Roman" w:eastAsia="Times New Roman" w:hAnsi="Times New Roman" w:cs="Times New Roman"/>
    </w:rPr>
  </w:style>
  <w:style w:type="paragraph" w:customStyle="1" w:styleId="Default">
    <w:name w:val="Default"/>
    <w:rsid w:val="00724E3B"/>
    <w:pPr>
      <w:autoSpaceDE w:val="0"/>
      <w:autoSpaceDN w:val="0"/>
      <w:adjustRightInd w:val="0"/>
      <w:ind w:left="0" w:firstLine="0"/>
    </w:pPr>
    <w:rPr>
      <w:rFonts w:ascii="Arial" w:hAnsi="Arial" w:cs="Arial"/>
      <w:color w:val="000000"/>
      <w:sz w:val="24"/>
      <w:szCs w:val="24"/>
    </w:rPr>
  </w:style>
  <w:style w:type="character" w:customStyle="1" w:styleId="cf01">
    <w:name w:val="cf01"/>
    <w:basedOn w:val="DefaultParagraphFont"/>
    <w:rsid w:val="00724E3B"/>
    <w:rPr>
      <w:rFonts w:ascii="Segoe UI" w:hAnsi="Segoe UI" w:cs="Segoe UI" w:hint="default"/>
      <w:sz w:val="18"/>
      <w:szCs w:val="18"/>
    </w:rPr>
  </w:style>
  <w:style w:type="character" w:styleId="Strong">
    <w:name w:val="Strong"/>
    <w:basedOn w:val="DefaultParagraphFont"/>
    <w:uiPriority w:val="22"/>
    <w:qFormat/>
    <w:rsid w:val="00724E3B"/>
    <w:rPr>
      <w:b/>
      <w:bCs/>
    </w:rPr>
  </w:style>
  <w:style w:type="paragraph" w:styleId="NormalWeb">
    <w:name w:val="Normal (Web)"/>
    <w:basedOn w:val="Normal"/>
    <w:uiPriority w:val="99"/>
    <w:unhideWhenUsed/>
    <w:rsid w:val="00724E3B"/>
    <w:pPr>
      <w:widowControl w:val="0"/>
      <w:autoSpaceDE w:val="0"/>
      <w:autoSpaceDN w:val="0"/>
      <w:ind w:left="0" w:firstLine="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24E3B"/>
    <w:rPr>
      <w:sz w:val="16"/>
      <w:szCs w:val="16"/>
    </w:rPr>
  </w:style>
  <w:style w:type="paragraph" w:styleId="CommentText">
    <w:name w:val="annotation text"/>
    <w:basedOn w:val="Normal"/>
    <w:link w:val="CommentTextChar"/>
    <w:uiPriority w:val="99"/>
    <w:semiHidden/>
    <w:unhideWhenUsed/>
    <w:rsid w:val="00724E3B"/>
    <w:pPr>
      <w:widowControl w:val="0"/>
      <w:autoSpaceDE w:val="0"/>
      <w:autoSpaceDN w:val="0"/>
      <w:ind w:left="0" w:firstLine="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724E3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24E3B"/>
    <w:rPr>
      <w:b/>
      <w:bCs/>
    </w:rPr>
  </w:style>
  <w:style w:type="character" w:customStyle="1" w:styleId="CommentSubjectChar">
    <w:name w:val="Comment Subject Char"/>
    <w:basedOn w:val="CommentTextChar"/>
    <w:link w:val="CommentSubject"/>
    <w:uiPriority w:val="99"/>
    <w:semiHidden/>
    <w:rsid w:val="00724E3B"/>
    <w:rPr>
      <w:rFonts w:ascii="Times New Roman" w:eastAsia="Times New Roman" w:hAnsi="Times New Roman" w:cs="Times New Roman"/>
      <w:b/>
      <w:bCs/>
      <w:sz w:val="20"/>
      <w:szCs w:val="20"/>
    </w:rPr>
  </w:style>
  <w:style w:type="character" w:customStyle="1" w:styleId="FollowedHyperlink1">
    <w:name w:val="FollowedHyperlink1"/>
    <w:basedOn w:val="DefaultParagraphFont"/>
    <w:uiPriority w:val="99"/>
    <w:semiHidden/>
    <w:unhideWhenUsed/>
    <w:rsid w:val="00724E3B"/>
    <w:rPr>
      <w:color w:val="800080"/>
      <w:u w:val="single"/>
    </w:rPr>
  </w:style>
  <w:style w:type="character" w:styleId="Hyperlink">
    <w:name w:val="Hyperlink"/>
    <w:basedOn w:val="DefaultParagraphFont"/>
    <w:uiPriority w:val="99"/>
    <w:unhideWhenUsed/>
    <w:rsid w:val="00724E3B"/>
    <w:rPr>
      <w:color w:val="0563C1" w:themeColor="hyperlink"/>
      <w:u w:val="single"/>
    </w:rPr>
  </w:style>
  <w:style w:type="character" w:styleId="FollowedHyperlink">
    <w:name w:val="FollowedHyperlink"/>
    <w:basedOn w:val="DefaultParagraphFont"/>
    <w:uiPriority w:val="99"/>
    <w:semiHidden/>
    <w:unhideWhenUsed/>
    <w:rsid w:val="00724E3B"/>
    <w:rPr>
      <w:color w:val="954F72" w:themeColor="followedHyperlink"/>
      <w:u w:val="single"/>
    </w:rPr>
  </w:style>
  <w:style w:type="paragraph" w:styleId="Header">
    <w:name w:val="header"/>
    <w:basedOn w:val="Normal"/>
    <w:link w:val="HeaderChar"/>
    <w:uiPriority w:val="99"/>
    <w:unhideWhenUsed/>
    <w:rsid w:val="00E6538E"/>
    <w:pPr>
      <w:tabs>
        <w:tab w:val="center" w:pos="4680"/>
        <w:tab w:val="right" w:pos="9360"/>
      </w:tabs>
    </w:pPr>
  </w:style>
  <w:style w:type="character" w:customStyle="1" w:styleId="HeaderChar">
    <w:name w:val="Header Char"/>
    <w:basedOn w:val="DefaultParagraphFont"/>
    <w:link w:val="Header"/>
    <w:uiPriority w:val="99"/>
    <w:rsid w:val="00E6538E"/>
  </w:style>
  <w:style w:type="paragraph" w:styleId="Footer">
    <w:name w:val="footer"/>
    <w:basedOn w:val="Normal"/>
    <w:link w:val="FooterChar"/>
    <w:uiPriority w:val="99"/>
    <w:unhideWhenUsed/>
    <w:rsid w:val="00E6538E"/>
    <w:pPr>
      <w:tabs>
        <w:tab w:val="center" w:pos="4680"/>
        <w:tab w:val="right" w:pos="9360"/>
      </w:tabs>
    </w:pPr>
  </w:style>
  <w:style w:type="character" w:customStyle="1" w:styleId="FooterChar">
    <w:name w:val="Footer Char"/>
    <w:basedOn w:val="DefaultParagraphFont"/>
    <w:link w:val="Footer"/>
    <w:uiPriority w:val="99"/>
    <w:rsid w:val="00E6538E"/>
  </w:style>
  <w:style w:type="numbering" w:customStyle="1" w:styleId="NoList2">
    <w:name w:val="No List2"/>
    <w:next w:val="NoList"/>
    <w:uiPriority w:val="99"/>
    <w:semiHidden/>
    <w:unhideWhenUsed/>
    <w:rsid w:val="00983875"/>
  </w:style>
  <w:style w:type="paragraph" w:customStyle="1" w:styleId="TOCHeading2">
    <w:name w:val="TOC Heading2"/>
    <w:basedOn w:val="Heading1"/>
    <w:next w:val="Normal"/>
    <w:uiPriority w:val="39"/>
    <w:unhideWhenUsed/>
    <w:qFormat/>
    <w:rsid w:val="00983875"/>
    <w:pPr>
      <w:keepNext/>
      <w:keepLines/>
      <w:widowControl/>
      <w:autoSpaceDE/>
      <w:autoSpaceDN/>
      <w:spacing w:before="480" w:line="276" w:lineRule="auto"/>
      <w:ind w:left="0" w:right="0"/>
      <w:jc w:val="left"/>
      <w:outlineLvl w:val="9"/>
    </w:pPr>
    <w:rPr>
      <w:rFonts w:ascii="Cambria" w:eastAsia="Times New Roman" w:hAnsi="Cambria" w:cs="Times New Roman"/>
      <w:color w:val="365F91"/>
      <w:sz w:val="28"/>
      <w:szCs w:val="28"/>
    </w:rPr>
  </w:style>
  <w:style w:type="paragraph" w:customStyle="1" w:styleId="TOC12">
    <w:name w:val="TOC 12"/>
    <w:basedOn w:val="Normal"/>
    <w:next w:val="Normal"/>
    <w:autoRedefine/>
    <w:uiPriority w:val="39"/>
    <w:unhideWhenUsed/>
    <w:rsid w:val="00983875"/>
    <w:pPr>
      <w:widowControl w:val="0"/>
      <w:autoSpaceDE w:val="0"/>
      <w:autoSpaceDN w:val="0"/>
      <w:spacing w:before="120"/>
      <w:ind w:left="0" w:firstLine="0"/>
    </w:pPr>
    <w:rPr>
      <w:rFonts w:eastAsia="Times New Roman" w:cs="Calibri"/>
      <w:b/>
      <w:bCs/>
      <w:i/>
      <w:iCs/>
      <w:sz w:val="24"/>
      <w:szCs w:val="24"/>
    </w:rPr>
  </w:style>
  <w:style w:type="paragraph" w:customStyle="1" w:styleId="TOC22">
    <w:name w:val="TOC 22"/>
    <w:basedOn w:val="Normal"/>
    <w:next w:val="Normal"/>
    <w:autoRedefine/>
    <w:uiPriority w:val="39"/>
    <w:unhideWhenUsed/>
    <w:rsid w:val="00983875"/>
    <w:pPr>
      <w:widowControl w:val="0"/>
      <w:autoSpaceDE w:val="0"/>
      <w:autoSpaceDN w:val="0"/>
      <w:spacing w:before="120"/>
      <w:ind w:left="220" w:firstLine="0"/>
    </w:pPr>
    <w:rPr>
      <w:rFonts w:eastAsia="Times New Roman" w:cs="Calibri"/>
      <w:b/>
      <w:bCs/>
    </w:rPr>
  </w:style>
  <w:style w:type="paragraph" w:customStyle="1" w:styleId="TOC32">
    <w:name w:val="TOC 32"/>
    <w:basedOn w:val="Normal"/>
    <w:next w:val="Normal"/>
    <w:autoRedefine/>
    <w:uiPriority w:val="39"/>
    <w:unhideWhenUsed/>
    <w:rsid w:val="00983875"/>
    <w:pPr>
      <w:widowControl w:val="0"/>
      <w:autoSpaceDE w:val="0"/>
      <w:autoSpaceDN w:val="0"/>
      <w:ind w:left="440" w:firstLine="0"/>
    </w:pPr>
    <w:rPr>
      <w:rFonts w:eastAsia="Times New Roman" w:cs="Calibri"/>
      <w:sz w:val="20"/>
      <w:szCs w:val="20"/>
    </w:rPr>
  </w:style>
  <w:style w:type="paragraph" w:customStyle="1" w:styleId="TOC42">
    <w:name w:val="TOC 42"/>
    <w:basedOn w:val="Normal"/>
    <w:next w:val="Normal"/>
    <w:autoRedefine/>
    <w:uiPriority w:val="39"/>
    <w:unhideWhenUsed/>
    <w:rsid w:val="00983875"/>
    <w:pPr>
      <w:widowControl w:val="0"/>
      <w:autoSpaceDE w:val="0"/>
      <w:autoSpaceDN w:val="0"/>
      <w:ind w:left="660" w:firstLine="0"/>
    </w:pPr>
    <w:rPr>
      <w:rFonts w:eastAsia="Times New Roman" w:cs="Calibri"/>
      <w:sz w:val="20"/>
      <w:szCs w:val="20"/>
    </w:rPr>
  </w:style>
  <w:style w:type="paragraph" w:customStyle="1" w:styleId="TOC52">
    <w:name w:val="TOC 52"/>
    <w:basedOn w:val="Normal"/>
    <w:next w:val="Normal"/>
    <w:autoRedefine/>
    <w:uiPriority w:val="39"/>
    <w:unhideWhenUsed/>
    <w:rsid w:val="00983875"/>
    <w:pPr>
      <w:widowControl w:val="0"/>
      <w:autoSpaceDE w:val="0"/>
      <w:autoSpaceDN w:val="0"/>
      <w:ind w:left="880" w:firstLine="0"/>
    </w:pPr>
    <w:rPr>
      <w:rFonts w:eastAsia="Times New Roman" w:cs="Calibri"/>
      <w:sz w:val="20"/>
      <w:szCs w:val="20"/>
    </w:rPr>
  </w:style>
  <w:style w:type="paragraph" w:customStyle="1" w:styleId="TOC62">
    <w:name w:val="TOC 62"/>
    <w:basedOn w:val="Normal"/>
    <w:next w:val="Normal"/>
    <w:autoRedefine/>
    <w:uiPriority w:val="39"/>
    <w:unhideWhenUsed/>
    <w:rsid w:val="00983875"/>
    <w:pPr>
      <w:widowControl w:val="0"/>
      <w:autoSpaceDE w:val="0"/>
      <w:autoSpaceDN w:val="0"/>
      <w:ind w:left="1100" w:firstLine="0"/>
    </w:pPr>
    <w:rPr>
      <w:rFonts w:eastAsia="Times New Roman" w:cs="Calibri"/>
      <w:sz w:val="20"/>
      <w:szCs w:val="20"/>
    </w:rPr>
  </w:style>
  <w:style w:type="paragraph" w:customStyle="1" w:styleId="TOC72">
    <w:name w:val="TOC 72"/>
    <w:basedOn w:val="Normal"/>
    <w:next w:val="Normal"/>
    <w:autoRedefine/>
    <w:uiPriority w:val="39"/>
    <w:unhideWhenUsed/>
    <w:rsid w:val="00983875"/>
    <w:pPr>
      <w:widowControl w:val="0"/>
      <w:autoSpaceDE w:val="0"/>
      <w:autoSpaceDN w:val="0"/>
      <w:ind w:left="1320" w:firstLine="0"/>
    </w:pPr>
    <w:rPr>
      <w:rFonts w:eastAsia="Times New Roman" w:cs="Calibri"/>
      <w:sz w:val="20"/>
      <w:szCs w:val="20"/>
    </w:rPr>
  </w:style>
  <w:style w:type="paragraph" w:customStyle="1" w:styleId="TOC82">
    <w:name w:val="TOC 82"/>
    <w:basedOn w:val="Normal"/>
    <w:next w:val="Normal"/>
    <w:autoRedefine/>
    <w:uiPriority w:val="39"/>
    <w:unhideWhenUsed/>
    <w:rsid w:val="00983875"/>
    <w:pPr>
      <w:widowControl w:val="0"/>
      <w:autoSpaceDE w:val="0"/>
      <w:autoSpaceDN w:val="0"/>
      <w:ind w:left="1540" w:firstLine="0"/>
    </w:pPr>
    <w:rPr>
      <w:rFonts w:eastAsia="Times New Roman" w:cs="Calibri"/>
      <w:sz w:val="20"/>
      <w:szCs w:val="20"/>
    </w:rPr>
  </w:style>
  <w:style w:type="paragraph" w:customStyle="1" w:styleId="TOC92">
    <w:name w:val="TOC 92"/>
    <w:basedOn w:val="Normal"/>
    <w:next w:val="Normal"/>
    <w:autoRedefine/>
    <w:uiPriority w:val="39"/>
    <w:unhideWhenUsed/>
    <w:rsid w:val="00983875"/>
    <w:pPr>
      <w:widowControl w:val="0"/>
      <w:autoSpaceDE w:val="0"/>
      <w:autoSpaceDN w:val="0"/>
      <w:ind w:left="1760" w:firstLine="0"/>
    </w:pPr>
    <w:rPr>
      <w:rFonts w:eastAsia="Times New Roman" w:cs="Calibri"/>
      <w:sz w:val="20"/>
      <w:szCs w:val="20"/>
    </w:rPr>
  </w:style>
  <w:style w:type="table" w:styleId="TableGrid">
    <w:name w:val="Table Grid"/>
    <w:basedOn w:val="TableNormal"/>
    <w:uiPriority w:val="39"/>
    <w:rsid w:val="00C273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EE63CD"/>
  </w:style>
  <w:style w:type="paragraph" w:customStyle="1" w:styleId="TOCHeading3">
    <w:name w:val="TOC Heading3"/>
    <w:basedOn w:val="Heading1"/>
    <w:next w:val="Normal"/>
    <w:uiPriority w:val="39"/>
    <w:unhideWhenUsed/>
    <w:qFormat/>
    <w:rsid w:val="00EE63CD"/>
    <w:pPr>
      <w:keepNext/>
      <w:keepLines/>
      <w:widowControl/>
      <w:autoSpaceDE/>
      <w:autoSpaceDN/>
      <w:spacing w:before="480" w:line="276" w:lineRule="auto"/>
      <w:ind w:left="0" w:right="0"/>
      <w:jc w:val="left"/>
      <w:outlineLvl w:val="9"/>
    </w:pPr>
    <w:rPr>
      <w:rFonts w:ascii="Cambria" w:eastAsia="Times New Roman" w:hAnsi="Cambria" w:cs="Times New Roman"/>
      <w:color w:val="365F91"/>
      <w:sz w:val="28"/>
      <w:szCs w:val="28"/>
    </w:rPr>
  </w:style>
  <w:style w:type="paragraph" w:customStyle="1" w:styleId="TOC13">
    <w:name w:val="TOC 13"/>
    <w:basedOn w:val="Normal"/>
    <w:next w:val="Normal"/>
    <w:autoRedefine/>
    <w:uiPriority w:val="39"/>
    <w:unhideWhenUsed/>
    <w:rsid w:val="00EE63CD"/>
    <w:pPr>
      <w:widowControl w:val="0"/>
      <w:autoSpaceDE w:val="0"/>
      <w:autoSpaceDN w:val="0"/>
      <w:spacing w:before="120"/>
      <w:ind w:left="0" w:firstLine="0"/>
    </w:pPr>
    <w:rPr>
      <w:rFonts w:eastAsia="Times New Roman" w:cs="Calibri"/>
      <w:b/>
      <w:bCs/>
      <w:i/>
      <w:iCs/>
      <w:sz w:val="24"/>
      <w:szCs w:val="24"/>
    </w:rPr>
  </w:style>
  <w:style w:type="paragraph" w:customStyle="1" w:styleId="TOC23">
    <w:name w:val="TOC 23"/>
    <w:basedOn w:val="Normal"/>
    <w:next w:val="Normal"/>
    <w:autoRedefine/>
    <w:uiPriority w:val="39"/>
    <w:unhideWhenUsed/>
    <w:rsid w:val="00EE63CD"/>
    <w:pPr>
      <w:widowControl w:val="0"/>
      <w:autoSpaceDE w:val="0"/>
      <w:autoSpaceDN w:val="0"/>
      <w:spacing w:before="120"/>
      <w:ind w:left="220" w:firstLine="0"/>
    </w:pPr>
    <w:rPr>
      <w:rFonts w:eastAsia="Times New Roman" w:cs="Calibri"/>
      <w:b/>
      <w:bCs/>
    </w:rPr>
  </w:style>
  <w:style w:type="paragraph" w:customStyle="1" w:styleId="TOC33">
    <w:name w:val="TOC 33"/>
    <w:basedOn w:val="Normal"/>
    <w:next w:val="Normal"/>
    <w:autoRedefine/>
    <w:uiPriority w:val="39"/>
    <w:unhideWhenUsed/>
    <w:rsid w:val="00EE63CD"/>
    <w:pPr>
      <w:widowControl w:val="0"/>
      <w:autoSpaceDE w:val="0"/>
      <w:autoSpaceDN w:val="0"/>
      <w:ind w:left="440" w:firstLine="0"/>
    </w:pPr>
    <w:rPr>
      <w:rFonts w:eastAsia="Times New Roman" w:cs="Calibri"/>
      <w:sz w:val="20"/>
      <w:szCs w:val="20"/>
    </w:rPr>
  </w:style>
  <w:style w:type="paragraph" w:customStyle="1" w:styleId="TOC43">
    <w:name w:val="TOC 43"/>
    <w:basedOn w:val="Normal"/>
    <w:next w:val="Normal"/>
    <w:autoRedefine/>
    <w:uiPriority w:val="39"/>
    <w:unhideWhenUsed/>
    <w:rsid w:val="00EE63CD"/>
    <w:pPr>
      <w:widowControl w:val="0"/>
      <w:autoSpaceDE w:val="0"/>
      <w:autoSpaceDN w:val="0"/>
      <w:ind w:left="660" w:firstLine="0"/>
    </w:pPr>
    <w:rPr>
      <w:rFonts w:eastAsia="Times New Roman" w:cs="Calibri"/>
      <w:sz w:val="20"/>
      <w:szCs w:val="20"/>
    </w:rPr>
  </w:style>
  <w:style w:type="paragraph" w:customStyle="1" w:styleId="TOC53">
    <w:name w:val="TOC 53"/>
    <w:basedOn w:val="Normal"/>
    <w:next w:val="Normal"/>
    <w:autoRedefine/>
    <w:uiPriority w:val="39"/>
    <w:unhideWhenUsed/>
    <w:rsid w:val="00EE63CD"/>
    <w:pPr>
      <w:widowControl w:val="0"/>
      <w:autoSpaceDE w:val="0"/>
      <w:autoSpaceDN w:val="0"/>
      <w:ind w:left="880" w:firstLine="0"/>
    </w:pPr>
    <w:rPr>
      <w:rFonts w:eastAsia="Times New Roman" w:cs="Calibri"/>
      <w:sz w:val="20"/>
      <w:szCs w:val="20"/>
    </w:rPr>
  </w:style>
  <w:style w:type="paragraph" w:customStyle="1" w:styleId="TOC63">
    <w:name w:val="TOC 63"/>
    <w:basedOn w:val="Normal"/>
    <w:next w:val="Normal"/>
    <w:autoRedefine/>
    <w:uiPriority w:val="39"/>
    <w:unhideWhenUsed/>
    <w:rsid w:val="00EE63CD"/>
    <w:pPr>
      <w:widowControl w:val="0"/>
      <w:autoSpaceDE w:val="0"/>
      <w:autoSpaceDN w:val="0"/>
      <w:ind w:left="1100" w:firstLine="0"/>
    </w:pPr>
    <w:rPr>
      <w:rFonts w:eastAsia="Times New Roman" w:cs="Calibri"/>
      <w:sz w:val="20"/>
      <w:szCs w:val="20"/>
    </w:rPr>
  </w:style>
  <w:style w:type="paragraph" w:customStyle="1" w:styleId="TOC73">
    <w:name w:val="TOC 73"/>
    <w:basedOn w:val="Normal"/>
    <w:next w:val="Normal"/>
    <w:autoRedefine/>
    <w:uiPriority w:val="39"/>
    <w:unhideWhenUsed/>
    <w:rsid w:val="00EE63CD"/>
    <w:pPr>
      <w:widowControl w:val="0"/>
      <w:autoSpaceDE w:val="0"/>
      <w:autoSpaceDN w:val="0"/>
      <w:ind w:left="1320" w:firstLine="0"/>
    </w:pPr>
    <w:rPr>
      <w:rFonts w:eastAsia="Times New Roman" w:cs="Calibri"/>
      <w:sz w:val="20"/>
      <w:szCs w:val="20"/>
    </w:rPr>
  </w:style>
  <w:style w:type="paragraph" w:customStyle="1" w:styleId="TOC83">
    <w:name w:val="TOC 83"/>
    <w:basedOn w:val="Normal"/>
    <w:next w:val="Normal"/>
    <w:autoRedefine/>
    <w:uiPriority w:val="39"/>
    <w:unhideWhenUsed/>
    <w:rsid w:val="00EE63CD"/>
    <w:pPr>
      <w:widowControl w:val="0"/>
      <w:autoSpaceDE w:val="0"/>
      <w:autoSpaceDN w:val="0"/>
      <w:ind w:left="1540" w:firstLine="0"/>
    </w:pPr>
    <w:rPr>
      <w:rFonts w:eastAsia="Times New Roman" w:cs="Calibri"/>
      <w:sz w:val="20"/>
      <w:szCs w:val="20"/>
    </w:rPr>
  </w:style>
  <w:style w:type="paragraph" w:customStyle="1" w:styleId="TOC93">
    <w:name w:val="TOC 93"/>
    <w:basedOn w:val="Normal"/>
    <w:next w:val="Normal"/>
    <w:autoRedefine/>
    <w:uiPriority w:val="39"/>
    <w:unhideWhenUsed/>
    <w:rsid w:val="00EE63CD"/>
    <w:pPr>
      <w:widowControl w:val="0"/>
      <w:autoSpaceDE w:val="0"/>
      <w:autoSpaceDN w:val="0"/>
      <w:ind w:left="1760" w:firstLine="0"/>
    </w:pPr>
    <w:rPr>
      <w:rFonts w:eastAsia="Times New Roman" w:cs="Calibri"/>
      <w:sz w:val="20"/>
      <w:szCs w:val="20"/>
    </w:rPr>
  </w:style>
  <w:style w:type="numbering" w:customStyle="1" w:styleId="NoList4">
    <w:name w:val="No List4"/>
    <w:next w:val="NoList"/>
    <w:uiPriority w:val="99"/>
    <w:semiHidden/>
    <w:unhideWhenUsed/>
    <w:rsid w:val="00A36D4D"/>
  </w:style>
  <w:style w:type="paragraph" w:customStyle="1" w:styleId="TOCHeading4">
    <w:name w:val="TOC Heading4"/>
    <w:basedOn w:val="Heading1"/>
    <w:next w:val="Normal"/>
    <w:uiPriority w:val="39"/>
    <w:unhideWhenUsed/>
    <w:qFormat/>
    <w:rsid w:val="00A36D4D"/>
    <w:pPr>
      <w:keepNext/>
      <w:keepLines/>
      <w:widowControl/>
      <w:autoSpaceDE/>
      <w:autoSpaceDN/>
      <w:spacing w:before="480" w:line="276" w:lineRule="auto"/>
      <w:ind w:left="0" w:right="0"/>
      <w:jc w:val="left"/>
      <w:outlineLvl w:val="9"/>
    </w:pPr>
    <w:rPr>
      <w:rFonts w:ascii="Cambria" w:eastAsia="Times New Roman" w:hAnsi="Cambria" w:cs="Times New Roman"/>
      <w:color w:val="365F91"/>
      <w:sz w:val="28"/>
      <w:szCs w:val="28"/>
    </w:rPr>
  </w:style>
  <w:style w:type="paragraph" w:customStyle="1" w:styleId="TOC14">
    <w:name w:val="TOC 14"/>
    <w:basedOn w:val="Normal"/>
    <w:next w:val="Normal"/>
    <w:autoRedefine/>
    <w:uiPriority w:val="39"/>
    <w:unhideWhenUsed/>
    <w:rsid w:val="00A36D4D"/>
    <w:pPr>
      <w:widowControl w:val="0"/>
      <w:autoSpaceDE w:val="0"/>
      <w:autoSpaceDN w:val="0"/>
      <w:spacing w:before="120"/>
      <w:ind w:left="0" w:firstLine="0"/>
    </w:pPr>
    <w:rPr>
      <w:rFonts w:eastAsia="Times New Roman" w:cs="Calibri"/>
      <w:b/>
      <w:bCs/>
      <w:i/>
      <w:iCs/>
      <w:sz w:val="24"/>
      <w:szCs w:val="24"/>
    </w:rPr>
  </w:style>
  <w:style w:type="paragraph" w:customStyle="1" w:styleId="TOC24">
    <w:name w:val="TOC 24"/>
    <w:basedOn w:val="Normal"/>
    <w:next w:val="Normal"/>
    <w:autoRedefine/>
    <w:uiPriority w:val="39"/>
    <w:unhideWhenUsed/>
    <w:rsid w:val="00A36D4D"/>
    <w:pPr>
      <w:widowControl w:val="0"/>
      <w:autoSpaceDE w:val="0"/>
      <w:autoSpaceDN w:val="0"/>
      <w:spacing w:before="120"/>
      <w:ind w:left="220" w:firstLine="0"/>
    </w:pPr>
    <w:rPr>
      <w:rFonts w:eastAsia="Times New Roman" w:cs="Calibri"/>
      <w:b/>
      <w:bCs/>
    </w:rPr>
  </w:style>
  <w:style w:type="paragraph" w:customStyle="1" w:styleId="TOC34">
    <w:name w:val="TOC 34"/>
    <w:basedOn w:val="Normal"/>
    <w:next w:val="Normal"/>
    <w:autoRedefine/>
    <w:uiPriority w:val="39"/>
    <w:unhideWhenUsed/>
    <w:rsid w:val="00A36D4D"/>
    <w:pPr>
      <w:widowControl w:val="0"/>
      <w:autoSpaceDE w:val="0"/>
      <w:autoSpaceDN w:val="0"/>
      <w:ind w:left="440" w:firstLine="0"/>
    </w:pPr>
    <w:rPr>
      <w:rFonts w:eastAsia="Times New Roman" w:cs="Calibri"/>
      <w:sz w:val="20"/>
      <w:szCs w:val="20"/>
    </w:rPr>
  </w:style>
  <w:style w:type="paragraph" w:customStyle="1" w:styleId="TOC44">
    <w:name w:val="TOC 44"/>
    <w:basedOn w:val="Normal"/>
    <w:next w:val="Normal"/>
    <w:autoRedefine/>
    <w:uiPriority w:val="39"/>
    <w:unhideWhenUsed/>
    <w:rsid w:val="00A36D4D"/>
    <w:pPr>
      <w:widowControl w:val="0"/>
      <w:autoSpaceDE w:val="0"/>
      <w:autoSpaceDN w:val="0"/>
      <w:ind w:left="660" w:firstLine="0"/>
    </w:pPr>
    <w:rPr>
      <w:rFonts w:eastAsia="Times New Roman" w:cs="Calibri"/>
      <w:sz w:val="20"/>
      <w:szCs w:val="20"/>
    </w:rPr>
  </w:style>
  <w:style w:type="paragraph" w:customStyle="1" w:styleId="TOC54">
    <w:name w:val="TOC 54"/>
    <w:basedOn w:val="Normal"/>
    <w:next w:val="Normal"/>
    <w:autoRedefine/>
    <w:uiPriority w:val="39"/>
    <w:unhideWhenUsed/>
    <w:rsid w:val="00A36D4D"/>
    <w:pPr>
      <w:widowControl w:val="0"/>
      <w:autoSpaceDE w:val="0"/>
      <w:autoSpaceDN w:val="0"/>
      <w:ind w:left="880" w:firstLine="0"/>
    </w:pPr>
    <w:rPr>
      <w:rFonts w:eastAsia="Times New Roman" w:cs="Calibri"/>
      <w:sz w:val="20"/>
      <w:szCs w:val="20"/>
    </w:rPr>
  </w:style>
  <w:style w:type="paragraph" w:customStyle="1" w:styleId="TOC64">
    <w:name w:val="TOC 64"/>
    <w:basedOn w:val="Normal"/>
    <w:next w:val="Normal"/>
    <w:autoRedefine/>
    <w:uiPriority w:val="39"/>
    <w:unhideWhenUsed/>
    <w:rsid w:val="00A36D4D"/>
    <w:pPr>
      <w:widowControl w:val="0"/>
      <w:autoSpaceDE w:val="0"/>
      <w:autoSpaceDN w:val="0"/>
      <w:ind w:left="1100" w:firstLine="0"/>
    </w:pPr>
    <w:rPr>
      <w:rFonts w:eastAsia="Times New Roman" w:cs="Calibri"/>
      <w:sz w:val="20"/>
      <w:szCs w:val="20"/>
    </w:rPr>
  </w:style>
  <w:style w:type="paragraph" w:customStyle="1" w:styleId="TOC74">
    <w:name w:val="TOC 74"/>
    <w:basedOn w:val="Normal"/>
    <w:next w:val="Normal"/>
    <w:autoRedefine/>
    <w:uiPriority w:val="39"/>
    <w:unhideWhenUsed/>
    <w:rsid w:val="00A36D4D"/>
    <w:pPr>
      <w:widowControl w:val="0"/>
      <w:autoSpaceDE w:val="0"/>
      <w:autoSpaceDN w:val="0"/>
      <w:ind w:left="1320" w:firstLine="0"/>
    </w:pPr>
    <w:rPr>
      <w:rFonts w:eastAsia="Times New Roman" w:cs="Calibri"/>
      <w:sz w:val="20"/>
      <w:szCs w:val="20"/>
    </w:rPr>
  </w:style>
  <w:style w:type="paragraph" w:customStyle="1" w:styleId="TOC84">
    <w:name w:val="TOC 84"/>
    <w:basedOn w:val="Normal"/>
    <w:next w:val="Normal"/>
    <w:autoRedefine/>
    <w:uiPriority w:val="39"/>
    <w:unhideWhenUsed/>
    <w:rsid w:val="00A36D4D"/>
    <w:pPr>
      <w:widowControl w:val="0"/>
      <w:autoSpaceDE w:val="0"/>
      <w:autoSpaceDN w:val="0"/>
      <w:ind w:left="1540" w:firstLine="0"/>
    </w:pPr>
    <w:rPr>
      <w:rFonts w:eastAsia="Times New Roman" w:cs="Calibri"/>
      <w:sz w:val="20"/>
      <w:szCs w:val="20"/>
    </w:rPr>
  </w:style>
  <w:style w:type="paragraph" w:customStyle="1" w:styleId="TOC94">
    <w:name w:val="TOC 94"/>
    <w:basedOn w:val="Normal"/>
    <w:next w:val="Normal"/>
    <w:autoRedefine/>
    <w:uiPriority w:val="39"/>
    <w:unhideWhenUsed/>
    <w:rsid w:val="00A36D4D"/>
    <w:pPr>
      <w:widowControl w:val="0"/>
      <w:autoSpaceDE w:val="0"/>
      <w:autoSpaceDN w:val="0"/>
      <w:ind w:left="1760" w:firstLine="0"/>
    </w:pPr>
    <w:rPr>
      <w:rFonts w:eastAsia="Times New Roman" w:cs="Calibri"/>
      <w:sz w:val="20"/>
      <w:szCs w:val="20"/>
    </w:rPr>
  </w:style>
  <w:style w:type="numbering" w:customStyle="1" w:styleId="NoList5">
    <w:name w:val="No List5"/>
    <w:next w:val="NoList"/>
    <w:uiPriority w:val="99"/>
    <w:semiHidden/>
    <w:unhideWhenUsed/>
    <w:rsid w:val="000F0A29"/>
  </w:style>
  <w:style w:type="paragraph" w:customStyle="1" w:styleId="TOCHeading5">
    <w:name w:val="TOC Heading5"/>
    <w:basedOn w:val="Heading1"/>
    <w:next w:val="Normal"/>
    <w:uiPriority w:val="39"/>
    <w:unhideWhenUsed/>
    <w:qFormat/>
    <w:rsid w:val="000F0A29"/>
    <w:pPr>
      <w:keepNext/>
      <w:keepLines/>
      <w:widowControl/>
      <w:autoSpaceDE/>
      <w:autoSpaceDN/>
      <w:spacing w:before="480" w:line="276" w:lineRule="auto"/>
      <w:ind w:left="0" w:right="0"/>
      <w:jc w:val="left"/>
      <w:outlineLvl w:val="9"/>
    </w:pPr>
    <w:rPr>
      <w:rFonts w:ascii="Cambria" w:eastAsia="Times New Roman" w:hAnsi="Cambria" w:cs="Times New Roman"/>
      <w:color w:val="365F91"/>
      <w:sz w:val="28"/>
      <w:szCs w:val="28"/>
    </w:rPr>
  </w:style>
  <w:style w:type="paragraph" w:customStyle="1" w:styleId="TOC15">
    <w:name w:val="TOC 15"/>
    <w:basedOn w:val="Normal"/>
    <w:next w:val="Normal"/>
    <w:autoRedefine/>
    <w:uiPriority w:val="39"/>
    <w:unhideWhenUsed/>
    <w:rsid w:val="000F0A29"/>
    <w:pPr>
      <w:widowControl w:val="0"/>
      <w:autoSpaceDE w:val="0"/>
      <w:autoSpaceDN w:val="0"/>
      <w:spacing w:before="120"/>
      <w:ind w:left="0" w:firstLine="0"/>
    </w:pPr>
    <w:rPr>
      <w:rFonts w:eastAsia="Times New Roman" w:cs="Calibri"/>
      <w:b/>
      <w:bCs/>
      <w:i/>
      <w:iCs/>
      <w:sz w:val="24"/>
      <w:szCs w:val="24"/>
    </w:rPr>
  </w:style>
  <w:style w:type="paragraph" w:customStyle="1" w:styleId="TOC25">
    <w:name w:val="TOC 25"/>
    <w:basedOn w:val="Normal"/>
    <w:next w:val="Normal"/>
    <w:autoRedefine/>
    <w:uiPriority w:val="39"/>
    <w:unhideWhenUsed/>
    <w:rsid w:val="000F0A29"/>
    <w:pPr>
      <w:widowControl w:val="0"/>
      <w:autoSpaceDE w:val="0"/>
      <w:autoSpaceDN w:val="0"/>
      <w:spacing w:before="120"/>
      <w:ind w:left="220" w:firstLine="0"/>
    </w:pPr>
    <w:rPr>
      <w:rFonts w:eastAsia="Times New Roman" w:cs="Calibri"/>
      <w:b/>
      <w:bCs/>
    </w:rPr>
  </w:style>
  <w:style w:type="paragraph" w:customStyle="1" w:styleId="TOC35">
    <w:name w:val="TOC 35"/>
    <w:basedOn w:val="Normal"/>
    <w:next w:val="Normal"/>
    <w:autoRedefine/>
    <w:uiPriority w:val="39"/>
    <w:unhideWhenUsed/>
    <w:rsid w:val="000F0A29"/>
    <w:pPr>
      <w:widowControl w:val="0"/>
      <w:autoSpaceDE w:val="0"/>
      <w:autoSpaceDN w:val="0"/>
      <w:ind w:left="440" w:firstLine="0"/>
    </w:pPr>
    <w:rPr>
      <w:rFonts w:eastAsia="Times New Roman" w:cs="Calibri"/>
      <w:sz w:val="20"/>
      <w:szCs w:val="20"/>
    </w:rPr>
  </w:style>
  <w:style w:type="paragraph" w:customStyle="1" w:styleId="TOC45">
    <w:name w:val="TOC 45"/>
    <w:basedOn w:val="Normal"/>
    <w:next w:val="Normal"/>
    <w:autoRedefine/>
    <w:uiPriority w:val="39"/>
    <w:unhideWhenUsed/>
    <w:rsid w:val="000F0A29"/>
    <w:pPr>
      <w:widowControl w:val="0"/>
      <w:autoSpaceDE w:val="0"/>
      <w:autoSpaceDN w:val="0"/>
      <w:ind w:left="660" w:firstLine="0"/>
    </w:pPr>
    <w:rPr>
      <w:rFonts w:eastAsia="Times New Roman" w:cs="Calibri"/>
      <w:sz w:val="20"/>
      <w:szCs w:val="20"/>
    </w:rPr>
  </w:style>
  <w:style w:type="paragraph" w:customStyle="1" w:styleId="TOC55">
    <w:name w:val="TOC 55"/>
    <w:basedOn w:val="Normal"/>
    <w:next w:val="Normal"/>
    <w:autoRedefine/>
    <w:uiPriority w:val="39"/>
    <w:unhideWhenUsed/>
    <w:rsid w:val="000F0A29"/>
    <w:pPr>
      <w:widowControl w:val="0"/>
      <w:autoSpaceDE w:val="0"/>
      <w:autoSpaceDN w:val="0"/>
      <w:ind w:left="880" w:firstLine="0"/>
    </w:pPr>
    <w:rPr>
      <w:rFonts w:eastAsia="Times New Roman" w:cs="Calibri"/>
      <w:sz w:val="20"/>
      <w:szCs w:val="20"/>
    </w:rPr>
  </w:style>
  <w:style w:type="paragraph" w:customStyle="1" w:styleId="TOC65">
    <w:name w:val="TOC 65"/>
    <w:basedOn w:val="Normal"/>
    <w:next w:val="Normal"/>
    <w:autoRedefine/>
    <w:uiPriority w:val="39"/>
    <w:unhideWhenUsed/>
    <w:rsid w:val="000F0A29"/>
    <w:pPr>
      <w:widowControl w:val="0"/>
      <w:autoSpaceDE w:val="0"/>
      <w:autoSpaceDN w:val="0"/>
      <w:ind w:left="1100" w:firstLine="0"/>
    </w:pPr>
    <w:rPr>
      <w:rFonts w:eastAsia="Times New Roman" w:cs="Calibri"/>
      <w:sz w:val="20"/>
      <w:szCs w:val="20"/>
    </w:rPr>
  </w:style>
  <w:style w:type="paragraph" w:customStyle="1" w:styleId="TOC75">
    <w:name w:val="TOC 75"/>
    <w:basedOn w:val="Normal"/>
    <w:next w:val="Normal"/>
    <w:autoRedefine/>
    <w:uiPriority w:val="39"/>
    <w:unhideWhenUsed/>
    <w:rsid w:val="000F0A29"/>
    <w:pPr>
      <w:widowControl w:val="0"/>
      <w:autoSpaceDE w:val="0"/>
      <w:autoSpaceDN w:val="0"/>
      <w:ind w:left="1320" w:firstLine="0"/>
    </w:pPr>
    <w:rPr>
      <w:rFonts w:eastAsia="Times New Roman" w:cs="Calibri"/>
      <w:sz w:val="20"/>
      <w:szCs w:val="20"/>
    </w:rPr>
  </w:style>
  <w:style w:type="paragraph" w:customStyle="1" w:styleId="TOC85">
    <w:name w:val="TOC 85"/>
    <w:basedOn w:val="Normal"/>
    <w:next w:val="Normal"/>
    <w:autoRedefine/>
    <w:uiPriority w:val="39"/>
    <w:unhideWhenUsed/>
    <w:rsid w:val="000F0A29"/>
    <w:pPr>
      <w:widowControl w:val="0"/>
      <w:autoSpaceDE w:val="0"/>
      <w:autoSpaceDN w:val="0"/>
      <w:ind w:left="1540" w:firstLine="0"/>
    </w:pPr>
    <w:rPr>
      <w:rFonts w:eastAsia="Times New Roman" w:cs="Calibri"/>
      <w:sz w:val="20"/>
      <w:szCs w:val="20"/>
    </w:rPr>
  </w:style>
  <w:style w:type="paragraph" w:customStyle="1" w:styleId="TOC95">
    <w:name w:val="TOC 95"/>
    <w:basedOn w:val="Normal"/>
    <w:next w:val="Normal"/>
    <w:autoRedefine/>
    <w:uiPriority w:val="39"/>
    <w:unhideWhenUsed/>
    <w:rsid w:val="000F0A29"/>
    <w:pPr>
      <w:widowControl w:val="0"/>
      <w:autoSpaceDE w:val="0"/>
      <w:autoSpaceDN w:val="0"/>
      <w:ind w:left="1760" w:firstLine="0"/>
    </w:pPr>
    <w:rPr>
      <w:rFonts w:eastAsia="Times New Roman" w:cs="Calibri"/>
      <w:sz w:val="20"/>
      <w:szCs w:val="20"/>
    </w:rPr>
  </w:style>
  <w:style w:type="numbering" w:customStyle="1" w:styleId="NoList6">
    <w:name w:val="No List6"/>
    <w:next w:val="NoList"/>
    <w:uiPriority w:val="99"/>
    <w:semiHidden/>
    <w:unhideWhenUsed/>
    <w:rsid w:val="00896C57"/>
  </w:style>
  <w:style w:type="paragraph" w:customStyle="1" w:styleId="TOCHeading6">
    <w:name w:val="TOC Heading6"/>
    <w:basedOn w:val="Heading1"/>
    <w:next w:val="Normal"/>
    <w:uiPriority w:val="39"/>
    <w:unhideWhenUsed/>
    <w:qFormat/>
    <w:rsid w:val="00896C57"/>
    <w:pPr>
      <w:keepNext/>
      <w:keepLines/>
      <w:widowControl/>
      <w:autoSpaceDE/>
      <w:autoSpaceDN/>
      <w:spacing w:before="480" w:line="276" w:lineRule="auto"/>
      <w:ind w:left="0" w:right="0"/>
      <w:jc w:val="left"/>
      <w:outlineLvl w:val="9"/>
    </w:pPr>
    <w:rPr>
      <w:rFonts w:ascii="Cambria" w:eastAsia="Times New Roman" w:hAnsi="Cambria" w:cs="Times New Roman"/>
      <w:color w:val="365F91"/>
      <w:sz w:val="28"/>
      <w:szCs w:val="28"/>
    </w:rPr>
  </w:style>
  <w:style w:type="paragraph" w:customStyle="1" w:styleId="TOC16">
    <w:name w:val="TOC 16"/>
    <w:basedOn w:val="Normal"/>
    <w:next w:val="Normal"/>
    <w:autoRedefine/>
    <w:uiPriority w:val="39"/>
    <w:unhideWhenUsed/>
    <w:rsid w:val="00896C57"/>
    <w:pPr>
      <w:widowControl w:val="0"/>
      <w:autoSpaceDE w:val="0"/>
      <w:autoSpaceDN w:val="0"/>
      <w:spacing w:before="120"/>
      <w:ind w:left="0" w:firstLine="0"/>
    </w:pPr>
    <w:rPr>
      <w:rFonts w:eastAsia="Times New Roman" w:cs="Calibri"/>
      <w:b/>
      <w:bCs/>
      <w:i/>
      <w:iCs/>
      <w:sz w:val="24"/>
      <w:szCs w:val="24"/>
    </w:rPr>
  </w:style>
  <w:style w:type="paragraph" w:customStyle="1" w:styleId="TOC26">
    <w:name w:val="TOC 26"/>
    <w:basedOn w:val="Normal"/>
    <w:next w:val="Normal"/>
    <w:autoRedefine/>
    <w:uiPriority w:val="39"/>
    <w:unhideWhenUsed/>
    <w:rsid w:val="00896C57"/>
    <w:pPr>
      <w:widowControl w:val="0"/>
      <w:autoSpaceDE w:val="0"/>
      <w:autoSpaceDN w:val="0"/>
      <w:spacing w:before="120"/>
      <w:ind w:left="220" w:firstLine="0"/>
    </w:pPr>
    <w:rPr>
      <w:rFonts w:eastAsia="Times New Roman" w:cs="Calibri"/>
      <w:b/>
      <w:bCs/>
    </w:rPr>
  </w:style>
  <w:style w:type="paragraph" w:customStyle="1" w:styleId="TOC36">
    <w:name w:val="TOC 36"/>
    <w:basedOn w:val="Normal"/>
    <w:next w:val="Normal"/>
    <w:autoRedefine/>
    <w:uiPriority w:val="39"/>
    <w:unhideWhenUsed/>
    <w:rsid w:val="00896C57"/>
    <w:pPr>
      <w:widowControl w:val="0"/>
      <w:autoSpaceDE w:val="0"/>
      <w:autoSpaceDN w:val="0"/>
      <w:ind w:left="440" w:firstLine="0"/>
    </w:pPr>
    <w:rPr>
      <w:rFonts w:eastAsia="Times New Roman" w:cs="Calibri"/>
      <w:sz w:val="20"/>
      <w:szCs w:val="20"/>
    </w:rPr>
  </w:style>
  <w:style w:type="paragraph" w:customStyle="1" w:styleId="TOC46">
    <w:name w:val="TOC 46"/>
    <w:basedOn w:val="Normal"/>
    <w:next w:val="Normal"/>
    <w:autoRedefine/>
    <w:uiPriority w:val="39"/>
    <w:unhideWhenUsed/>
    <w:rsid w:val="00896C57"/>
    <w:pPr>
      <w:widowControl w:val="0"/>
      <w:autoSpaceDE w:val="0"/>
      <w:autoSpaceDN w:val="0"/>
      <w:ind w:left="660" w:firstLine="0"/>
    </w:pPr>
    <w:rPr>
      <w:rFonts w:eastAsia="Times New Roman" w:cs="Calibri"/>
      <w:sz w:val="20"/>
      <w:szCs w:val="20"/>
    </w:rPr>
  </w:style>
  <w:style w:type="paragraph" w:customStyle="1" w:styleId="TOC56">
    <w:name w:val="TOC 56"/>
    <w:basedOn w:val="Normal"/>
    <w:next w:val="Normal"/>
    <w:autoRedefine/>
    <w:uiPriority w:val="39"/>
    <w:unhideWhenUsed/>
    <w:rsid w:val="00896C57"/>
    <w:pPr>
      <w:widowControl w:val="0"/>
      <w:autoSpaceDE w:val="0"/>
      <w:autoSpaceDN w:val="0"/>
      <w:ind w:left="880" w:firstLine="0"/>
    </w:pPr>
    <w:rPr>
      <w:rFonts w:eastAsia="Times New Roman" w:cs="Calibri"/>
      <w:sz w:val="20"/>
      <w:szCs w:val="20"/>
    </w:rPr>
  </w:style>
  <w:style w:type="paragraph" w:customStyle="1" w:styleId="TOC66">
    <w:name w:val="TOC 66"/>
    <w:basedOn w:val="Normal"/>
    <w:next w:val="Normal"/>
    <w:autoRedefine/>
    <w:uiPriority w:val="39"/>
    <w:unhideWhenUsed/>
    <w:rsid w:val="00896C57"/>
    <w:pPr>
      <w:widowControl w:val="0"/>
      <w:autoSpaceDE w:val="0"/>
      <w:autoSpaceDN w:val="0"/>
      <w:ind w:left="1100" w:firstLine="0"/>
    </w:pPr>
    <w:rPr>
      <w:rFonts w:eastAsia="Times New Roman" w:cs="Calibri"/>
      <w:sz w:val="20"/>
      <w:szCs w:val="20"/>
    </w:rPr>
  </w:style>
  <w:style w:type="paragraph" w:customStyle="1" w:styleId="TOC76">
    <w:name w:val="TOC 76"/>
    <w:basedOn w:val="Normal"/>
    <w:next w:val="Normal"/>
    <w:autoRedefine/>
    <w:uiPriority w:val="39"/>
    <w:unhideWhenUsed/>
    <w:rsid w:val="00896C57"/>
    <w:pPr>
      <w:widowControl w:val="0"/>
      <w:autoSpaceDE w:val="0"/>
      <w:autoSpaceDN w:val="0"/>
      <w:ind w:left="1320" w:firstLine="0"/>
    </w:pPr>
    <w:rPr>
      <w:rFonts w:eastAsia="Times New Roman" w:cs="Calibri"/>
      <w:sz w:val="20"/>
      <w:szCs w:val="20"/>
    </w:rPr>
  </w:style>
  <w:style w:type="paragraph" w:customStyle="1" w:styleId="TOC86">
    <w:name w:val="TOC 86"/>
    <w:basedOn w:val="Normal"/>
    <w:next w:val="Normal"/>
    <w:autoRedefine/>
    <w:uiPriority w:val="39"/>
    <w:unhideWhenUsed/>
    <w:rsid w:val="00896C57"/>
    <w:pPr>
      <w:widowControl w:val="0"/>
      <w:autoSpaceDE w:val="0"/>
      <w:autoSpaceDN w:val="0"/>
      <w:ind w:left="1540" w:firstLine="0"/>
    </w:pPr>
    <w:rPr>
      <w:rFonts w:eastAsia="Times New Roman" w:cs="Calibri"/>
      <w:sz w:val="20"/>
      <w:szCs w:val="20"/>
    </w:rPr>
  </w:style>
  <w:style w:type="paragraph" w:customStyle="1" w:styleId="TOC96">
    <w:name w:val="TOC 96"/>
    <w:basedOn w:val="Normal"/>
    <w:next w:val="Normal"/>
    <w:autoRedefine/>
    <w:uiPriority w:val="39"/>
    <w:unhideWhenUsed/>
    <w:rsid w:val="00896C57"/>
    <w:pPr>
      <w:widowControl w:val="0"/>
      <w:autoSpaceDE w:val="0"/>
      <w:autoSpaceDN w:val="0"/>
      <w:ind w:left="1760" w:firstLine="0"/>
    </w:pPr>
    <w:rPr>
      <w:rFonts w:eastAsia="Times New Roman" w:cs="Calibri"/>
      <w:sz w:val="20"/>
      <w:szCs w:val="20"/>
    </w:rPr>
  </w:style>
  <w:style w:type="numbering" w:customStyle="1" w:styleId="NoList7">
    <w:name w:val="No List7"/>
    <w:next w:val="NoList"/>
    <w:uiPriority w:val="99"/>
    <w:semiHidden/>
    <w:unhideWhenUsed/>
    <w:rsid w:val="00CF5FAB"/>
  </w:style>
  <w:style w:type="paragraph" w:customStyle="1" w:styleId="TOCHeading7">
    <w:name w:val="TOC Heading7"/>
    <w:basedOn w:val="Heading1"/>
    <w:next w:val="Normal"/>
    <w:uiPriority w:val="39"/>
    <w:unhideWhenUsed/>
    <w:qFormat/>
    <w:rsid w:val="00CF5FAB"/>
    <w:pPr>
      <w:keepNext/>
      <w:keepLines/>
      <w:widowControl/>
      <w:autoSpaceDE/>
      <w:autoSpaceDN/>
      <w:spacing w:before="480" w:line="276" w:lineRule="auto"/>
      <w:ind w:left="0" w:right="0"/>
      <w:jc w:val="left"/>
      <w:outlineLvl w:val="9"/>
    </w:pPr>
    <w:rPr>
      <w:rFonts w:ascii="Cambria" w:eastAsia="Times New Roman" w:hAnsi="Cambria" w:cs="Times New Roman"/>
      <w:color w:val="365F91"/>
      <w:sz w:val="28"/>
      <w:szCs w:val="28"/>
    </w:rPr>
  </w:style>
  <w:style w:type="paragraph" w:customStyle="1" w:styleId="TOC17">
    <w:name w:val="TOC 17"/>
    <w:basedOn w:val="Normal"/>
    <w:next w:val="Normal"/>
    <w:autoRedefine/>
    <w:uiPriority w:val="39"/>
    <w:unhideWhenUsed/>
    <w:rsid w:val="00CF5FAB"/>
    <w:pPr>
      <w:widowControl w:val="0"/>
      <w:autoSpaceDE w:val="0"/>
      <w:autoSpaceDN w:val="0"/>
      <w:spacing w:before="120"/>
      <w:ind w:left="0" w:firstLine="0"/>
    </w:pPr>
    <w:rPr>
      <w:rFonts w:eastAsia="Times New Roman" w:cs="Calibri"/>
      <w:b/>
      <w:bCs/>
      <w:i/>
      <w:iCs/>
      <w:sz w:val="24"/>
      <w:szCs w:val="24"/>
    </w:rPr>
  </w:style>
  <w:style w:type="paragraph" w:customStyle="1" w:styleId="TOC27">
    <w:name w:val="TOC 27"/>
    <w:basedOn w:val="Normal"/>
    <w:next w:val="Normal"/>
    <w:autoRedefine/>
    <w:uiPriority w:val="39"/>
    <w:unhideWhenUsed/>
    <w:rsid w:val="00CF5FAB"/>
    <w:pPr>
      <w:widowControl w:val="0"/>
      <w:autoSpaceDE w:val="0"/>
      <w:autoSpaceDN w:val="0"/>
      <w:spacing w:before="120"/>
      <w:ind w:left="220" w:firstLine="0"/>
    </w:pPr>
    <w:rPr>
      <w:rFonts w:eastAsia="Times New Roman" w:cs="Calibri"/>
      <w:b/>
      <w:bCs/>
    </w:rPr>
  </w:style>
  <w:style w:type="paragraph" w:customStyle="1" w:styleId="TOC37">
    <w:name w:val="TOC 37"/>
    <w:basedOn w:val="Normal"/>
    <w:next w:val="Normal"/>
    <w:autoRedefine/>
    <w:uiPriority w:val="39"/>
    <w:unhideWhenUsed/>
    <w:rsid w:val="00CF5FAB"/>
    <w:pPr>
      <w:widowControl w:val="0"/>
      <w:autoSpaceDE w:val="0"/>
      <w:autoSpaceDN w:val="0"/>
      <w:ind w:left="440" w:firstLine="0"/>
    </w:pPr>
    <w:rPr>
      <w:rFonts w:eastAsia="Times New Roman" w:cs="Calibri"/>
      <w:sz w:val="20"/>
      <w:szCs w:val="20"/>
    </w:rPr>
  </w:style>
  <w:style w:type="paragraph" w:customStyle="1" w:styleId="TOC47">
    <w:name w:val="TOC 47"/>
    <w:basedOn w:val="Normal"/>
    <w:next w:val="Normal"/>
    <w:autoRedefine/>
    <w:uiPriority w:val="39"/>
    <w:unhideWhenUsed/>
    <w:rsid w:val="00CF5FAB"/>
    <w:pPr>
      <w:widowControl w:val="0"/>
      <w:autoSpaceDE w:val="0"/>
      <w:autoSpaceDN w:val="0"/>
      <w:ind w:left="660" w:firstLine="0"/>
    </w:pPr>
    <w:rPr>
      <w:rFonts w:eastAsia="Times New Roman" w:cs="Calibri"/>
      <w:sz w:val="20"/>
      <w:szCs w:val="20"/>
    </w:rPr>
  </w:style>
  <w:style w:type="paragraph" w:customStyle="1" w:styleId="TOC57">
    <w:name w:val="TOC 57"/>
    <w:basedOn w:val="Normal"/>
    <w:next w:val="Normal"/>
    <w:autoRedefine/>
    <w:uiPriority w:val="39"/>
    <w:unhideWhenUsed/>
    <w:rsid w:val="00CF5FAB"/>
    <w:pPr>
      <w:widowControl w:val="0"/>
      <w:autoSpaceDE w:val="0"/>
      <w:autoSpaceDN w:val="0"/>
      <w:ind w:left="880" w:firstLine="0"/>
    </w:pPr>
    <w:rPr>
      <w:rFonts w:eastAsia="Times New Roman" w:cs="Calibri"/>
      <w:sz w:val="20"/>
      <w:szCs w:val="20"/>
    </w:rPr>
  </w:style>
  <w:style w:type="paragraph" w:customStyle="1" w:styleId="TOC67">
    <w:name w:val="TOC 67"/>
    <w:basedOn w:val="Normal"/>
    <w:next w:val="Normal"/>
    <w:autoRedefine/>
    <w:uiPriority w:val="39"/>
    <w:unhideWhenUsed/>
    <w:rsid w:val="00CF5FAB"/>
    <w:pPr>
      <w:widowControl w:val="0"/>
      <w:autoSpaceDE w:val="0"/>
      <w:autoSpaceDN w:val="0"/>
      <w:ind w:left="1100" w:firstLine="0"/>
    </w:pPr>
    <w:rPr>
      <w:rFonts w:eastAsia="Times New Roman" w:cs="Calibri"/>
      <w:sz w:val="20"/>
      <w:szCs w:val="20"/>
    </w:rPr>
  </w:style>
  <w:style w:type="paragraph" w:customStyle="1" w:styleId="TOC77">
    <w:name w:val="TOC 77"/>
    <w:basedOn w:val="Normal"/>
    <w:next w:val="Normal"/>
    <w:autoRedefine/>
    <w:uiPriority w:val="39"/>
    <w:unhideWhenUsed/>
    <w:rsid w:val="00CF5FAB"/>
    <w:pPr>
      <w:widowControl w:val="0"/>
      <w:autoSpaceDE w:val="0"/>
      <w:autoSpaceDN w:val="0"/>
      <w:ind w:left="1320" w:firstLine="0"/>
    </w:pPr>
    <w:rPr>
      <w:rFonts w:eastAsia="Times New Roman" w:cs="Calibri"/>
      <w:sz w:val="20"/>
      <w:szCs w:val="20"/>
    </w:rPr>
  </w:style>
  <w:style w:type="paragraph" w:customStyle="1" w:styleId="TOC87">
    <w:name w:val="TOC 87"/>
    <w:basedOn w:val="Normal"/>
    <w:next w:val="Normal"/>
    <w:autoRedefine/>
    <w:uiPriority w:val="39"/>
    <w:unhideWhenUsed/>
    <w:rsid w:val="00CF5FAB"/>
    <w:pPr>
      <w:widowControl w:val="0"/>
      <w:autoSpaceDE w:val="0"/>
      <w:autoSpaceDN w:val="0"/>
      <w:ind w:left="1540" w:firstLine="0"/>
    </w:pPr>
    <w:rPr>
      <w:rFonts w:eastAsia="Times New Roman" w:cs="Calibri"/>
      <w:sz w:val="20"/>
      <w:szCs w:val="20"/>
    </w:rPr>
  </w:style>
  <w:style w:type="paragraph" w:customStyle="1" w:styleId="TOC97">
    <w:name w:val="TOC 97"/>
    <w:basedOn w:val="Normal"/>
    <w:next w:val="Normal"/>
    <w:autoRedefine/>
    <w:uiPriority w:val="39"/>
    <w:unhideWhenUsed/>
    <w:rsid w:val="00CF5FAB"/>
    <w:pPr>
      <w:widowControl w:val="0"/>
      <w:autoSpaceDE w:val="0"/>
      <w:autoSpaceDN w:val="0"/>
      <w:ind w:left="1760" w:firstLine="0"/>
    </w:pPr>
    <w:rPr>
      <w:rFonts w:eastAsia="Times New Roman" w:cs="Calibri"/>
      <w:sz w:val="20"/>
      <w:szCs w:val="20"/>
    </w:rPr>
  </w:style>
  <w:style w:type="numbering" w:customStyle="1" w:styleId="NoList8">
    <w:name w:val="No List8"/>
    <w:next w:val="NoList"/>
    <w:uiPriority w:val="99"/>
    <w:semiHidden/>
    <w:unhideWhenUsed/>
    <w:rsid w:val="00B54B45"/>
  </w:style>
  <w:style w:type="paragraph" w:customStyle="1" w:styleId="TOCHeading8">
    <w:name w:val="TOC Heading8"/>
    <w:basedOn w:val="Heading1"/>
    <w:next w:val="Normal"/>
    <w:uiPriority w:val="39"/>
    <w:unhideWhenUsed/>
    <w:qFormat/>
    <w:rsid w:val="00B54B45"/>
    <w:pPr>
      <w:keepNext/>
      <w:keepLines/>
      <w:widowControl/>
      <w:autoSpaceDE/>
      <w:autoSpaceDN/>
      <w:spacing w:before="480" w:line="276" w:lineRule="auto"/>
      <w:ind w:left="0" w:right="0"/>
      <w:jc w:val="left"/>
      <w:outlineLvl w:val="9"/>
    </w:pPr>
    <w:rPr>
      <w:rFonts w:ascii="Cambria" w:eastAsia="Times New Roman" w:hAnsi="Cambria" w:cs="Times New Roman"/>
      <w:color w:val="365F91"/>
      <w:sz w:val="28"/>
      <w:szCs w:val="28"/>
    </w:rPr>
  </w:style>
  <w:style w:type="paragraph" w:customStyle="1" w:styleId="TOC18">
    <w:name w:val="TOC 18"/>
    <w:basedOn w:val="Normal"/>
    <w:next w:val="Normal"/>
    <w:autoRedefine/>
    <w:uiPriority w:val="39"/>
    <w:unhideWhenUsed/>
    <w:rsid w:val="00B54B45"/>
    <w:pPr>
      <w:widowControl w:val="0"/>
      <w:autoSpaceDE w:val="0"/>
      <w:autoSpaceDN w:val="0"/>
      <w:spacing w:before="120"/>
      <w:ind w:left="0" w:firstLine="0"/>
    </w:pPr>
    <w:rPr>
      <w:rFonts w:eastAsia="Times New Roman" w:cs="Calibri"/>
      <w:b/>
      <w:bCs/>
      <w:i/>
      <w:iCs/>
      <w:sz w:val="24"/>
      <w:szCs w:val="24"/>
    </w:rPr>
  </w:style>
  <w:style w:type="paragraph" w:customStyle="1" w:styleId="TOC28">
    <w:name w:val="TOC 28"/>
    <w:basedOn w:val="Normal"/>
    <w:next w:val="Normal"/>
    <w:autoRedefine/>
    <w:uiPriority w:val="39"/>
    <w:unhideWhenUsed/>
    <w:rsid w:val="00B54B45"/>
    <w:pPr>
      <w:widowControl w:val="0"/>
      <w:autoSpaceDE w:val="0"/>
      <w:autoSpaceDN w:val="0"/>
      <w:spacing w:before="120"/>
      <w:ind w:left="220" w:firstLine="0"/>
    </w:pPr>
    <w:rPr>
      <w:rFonts w:eastAsia="Times New Roman" w:cs="Calibri"/>
      <w:b/>
      <w:bCs/>
    </w:rPr>
  </w:style>
  <w:style w:type="paragraph" w:customStyle="1" w:styleId="TOC38">
    <w:name w:val="TOC 38"/>
    <w:basedOn w:val="Normal"/>
    <w:next w:val="Normal"/>
    <w:autoRedefine/>
    <w:uiPriority w:val="39"/>
    <w:unhideWhenUsed/>
    <w:rsid w:val="00B54B45"/>
    <w:pPr>
      <w:widowControl w:val="0"/>
      <w:autoSpaceDE w:val="0"/>
      <w:autoSpaceDN w:val="0"/>
      <w:ind w:left="440" w:firstLine="0"/>
    </w:pPr>
    <w:rPr>
      <w:rFonts w:eastAsia="Times New Roman" w:cs="Calibri"/>
      <w:sz w:val="20"/>
      <w:szCs w:val="20"/>
    </w:rPr>
  </w:style>
  <w:style w:type="paragraph" w:customStyle="1" w:styleId="TOC48">
    <w:name w:val="TOC 48"/>
    <w:basedOn w:val="Normal"/>
    <w:next w:val="Normal"/>
    <w:autoRedefine/>
    <w:uiPriority w:val="39"/>
    <w:unhideWhenUsed/>
    <w:rsid w:val="00B54B45"/>
    <w:pPr>
      <w:widowControl w:val="0"/>
      <w:autoSpaceDE w:val="0"/>
      <w:autoSpaceDN w:val="0"/>
      <w:ind w:left="660" w:firstLine="0"/>
    </w:pPr>
    <w:rPr>
      <w:rFonts w:eastAsia="Times New Roman" w:cs="Calibri"/>
      <w:sz w:val="20"/>
      <w:szCs w:val="20"/>
    </w:rPr>
  </w:style>
  <w:style w:type="paragraph" w:customStyle="1" w:styleId="TOC58">
    <w:name w:val="TOC 58"/>
    <w:basedOn w:val="Normal"/>
    <w:next w:val="Normal"/>
    <w:autoRedefine/>
    <w:uiPriority w:val="39"/>
    <w:unhideWhenUsed/>
    <w:rsid w:val="00B54B45"/>
    <w:pPr>
      <w:widowControl w:val="0"/>
      <w:autoSpaceDE w:val="0"/>
      <w:autoSpaceDN w:val="0"/>
      <w:ind w:left="880" w:firstLine="0"/>
    </w:pPr>
    <w:rPr>
      <w:rFonts w:eastAsia="Times New Roman" w:cs="Calibri"/>
      <w:sz w:val="20"/>
      <w:szCs w:val="20"/>
    </w:rPr>
  </w:style>
  <w:style w:type="paragraph" w:customStyle="1" w:styleId="TOC68">
    <w:name w:val="TOC 68"/>
    <w:basedOn w:val="Normal"/>
    <w:next w:val="Normal"/>
    <w:autoRedefine/>
    <w:uiPriority w:val="39"/>
    <w:unhideWhenUsed/>
    <w:rsid w:val="00B54B45"/>
    <w:pPr>
      <w:widowControl w:val="0"/>
      <w:autoSpaceDE w:val="0"/>
      <w:autoSpaceDN w:val="0"/>
      <w:ind w:left="1100" w:firstLine="0"/>
    </w:pPr>
    <w:rPr>
      <w:rFonts w:eastAsia="Times New Roman" w:cs="Calibri"/>
      <w:sz w:val="20"/>
      <w:szCs w:val="20"/>
    </w:rPr>
  </w:style>
  <w:style w:type="paragraph" w:customStyle="1" w:styleId="TOC78">
    <w:name w:val="TOC 78"/>
    <w:basedOn w:val="Normal"/>
    <w:next w:val="Normal"/>
    <w:autoRedefine/>
    <w:uiPriority w:val="39"/>
    <w:unhideWhenUsed/>
    <w:rsid w:val="00B54B45"/>
    <w:pPr>
      <w:widowControl w:val="0"/>
      <w:autoSpaceDE w:val="0"/>
      <w:autoSpaceDN w:val="0"/>
      <w:ind w:left="1320" w:firstLine="0"/>
    </w:pPr>
    <w:rPr>
      <w:rFonts w:eastAsia="Times New Roman" w:cs="Calibri"/>
      <w:sz w:val="20"/>
      <w:szCs w:val="20"/>
    </w:rPr>
  </w:style>
  <w:style w:type="paragraph" w:customStyle="1" w:styleId="TOC88">
    <w:name w:val="TOC 88"/>
    <w:basedOn w:val="Normal"/>
    <w:next w:val="Normal"/>
    <w:autoRedefine/>
    <w:uiPriority w:val="39"/>
    <w:unhideWhenUsed/>
    <w:rsid w:val="00B54B45"/>
    <w:pPr>
      <w:widowControl w:val="0"/>
      <w:autoSpaceDE w:val="0"/>
      <w:autoSpaceDN w:val="0"/>
      <w:ind w:left="1540" w:firstLine="0"/>
    </w:pPr>
    <w:rPr>
      <w:rFonts w:eastAsia="Times New Roman" w:cs="Calibri"/>
      <w:sz w:val="20"/>
      <w:szCs w:val="20"/>
    </w:rPr>
  </w:style>
  <w:style w:type="paragraph" w:customStyle="1" w:styleId="TOC98">
    <w:name w:val="TOC 98"/>
    <w:basedOn w:val="Normal"/>
    <w:next w:val="Normal"/>
    <w:autoRedefine/>
    <w:uiPriority w:val="39"/>
    <w:unhideWhenUsed/>
    <w:rsid w:val="00B54B45"/>
    <w:pPr>
      <w:widowControl w:val="0"/>
      <w:autoSpaceDE w:val="0"/>
      <w:autoSpaceDN w:val="0"/>
      <w:ind w:left="1760" w:firstLine="0"/>
    </w:pPr>
    <w:rPr>
      <w:rFonts w:eastAsia="Times New Roman" w:cs="Calibri"/>
      <w:sz w:val="20"/>
      <w:szCs w:val="20"/>
    </w:rPr>
  </w:style>
  <w:style w:type="numbering" w:customStyle="1" w:styleId="NoList9">
    <w:name w:val="No List9"/>
    <w:next w:val="NoList"/>
    <w:uiPriority w:val="99"/>
    <w:semiHidden/>
    <w:unhideWhenUsed/>
    <w:rsid w:val="00045E16"/>
  </w:style>
  <w:style w:type="paragraph" w:customStyle="1" w:styleId="TOCHeading9">
    <w:name w:val="TOC Heading9"/>
    <w:basedOn w:val="Heading1"/>
    <w:next w:val="Normal"/>
    <w:uiPriority w:val="39"/>
    <w:unhideWhenUsed/>
    <w:qFormat/>
    <w:rsid w:val="00045E16"/>
    <w:pPr>
      <w:keepNext/>
      <w:keepLines/>
      <w:widowControl/>
      <w:autoSpaceDE/>
      <w:autoSpaceDN/>
      <w:spacing w:before="480" w:line="276" w:lineRule="auto"/>
      <w:ind w:left="0" w:right="0"/>
      <w:jc w:val="left"/>
      <w:outlineLvl w:val="9"/>
    </w:pPr>
    <w:rPr>
      <w:rFonts w:ascii="Cambria" w:eastAsia="Times New Roman" w:hAnsi="Cambria" w:cs="Times New Roman"/>
      <w:color w:val="365F91"/>
      <w:sz w:val="28"/>
      <w:szCs w:val="28"/>
    </w:rPr>
  </w:style>
  <w:style w:type="paragraph" w:customStyle="1" w:styleId="TOC19">
    <w:name w:val="TOC 19"/>
    <w:basedOn w:val="Normal"/>
    <w:next w:val="Normal"/>
    <w:autoRedefine/>
    <w:uiPriority w:val="39"/>
    <w:unhideWhenUsed/>
    <w:rsid w:val="00045E16"/>
    <w:pPr>
      <w:widowControl w:val="0"/>
      <w:autoSpaceDE w:val="0"/>
      <w:autoSpaceDN w:val="0"/>
      <w:spacing w:before="120"/>
      <w:ind w:left="0" w:firstLine="0"/>
    </w:pPr>
    <w:rPr>
      <w:rFonts w:eastAsia="Times New Roman" w:cs="Calibri"/>
      <w:b/>
      <w:bCs/>
      <w:i/>
      <w:iCs/>
      <w:sz w:val="24"/>
      <w:szCs w:val="24"/>
    </w:rPr>
  </w:style>
  <w:style w:type="paragraph" w:customStyle="1" w:styleId="TOC29">
    <w:name w:val="TOC 29"/>
    <w:basedOn w:val="Normal"/>
    <w:next w:val="Normal"/>
    <w:autoRedefine/>
    <w:uiPriority w:val="39"/>
    <w:unhideWhenUsed/>
    <w:rsid w:val="00045E16"/>
    <w:pPr>
      <w:widowControl w:val="0"/>
      <w:autoSpaceDE w:val="0"/>
      <w:autoSpaceDN w:val="0"/>
      <w:spacing w:before="120"/>
      <w:ind w:left="220" w:firstLine="0"/>
    </w:pPr>
    <w:rPr>
      <w:rFonts w:eastAsia="Times New Roman" w:cs="Calibri"/>
      <w:b/>
      <w:bCs/>
    </w:rPr>
  </w:style>
  <w:style w:type="paragraph" w:customStyle="1" w:styleId="TOC39">
    <w:name w:val="TOC 39"/>
    <w:basedOn w:val="Normal"/>
    <w:next w:val="Normal"/>
    <w:autoRedefine/>
    <w:uiPriority w:val="39"/>
    <w:unhideWhenUsed/>
    <w:rsid w:val="00045E16"/>
    <w:pPr>
      <w:widowControl w:val="0"/>
      <w:autoSpaceDE w:val="0"/>
      <w:autoSpaceDN w:val="0"/>
      <w:ind w:left="440" w:firstLine="0"/>
    </w:pPr>
    <w:rPr>
      <w:rFonts w:eastAsia="Times New Roman" w:cs="Calibri"/>
      <w:sz w:val="20"/>
      <w:szCs w:val="20"/>
    </w:rPr>
  </w:style>
  <w:style w:type="paragraph" w:customStyle="1" w:styleId="TOC49">
    <w:name w:val="TOC 49"/>
    <w:basedOn w:val="Normal"/>
    <w:next w:val="Normal"/>
    <w:autoRedefine/>
    <w:uiPriority w:val="39"/>
    <w:unhideWhenUsed/>
    <w:rsid w:val="00045E16"/>
    <w:pPr>
      <w:widowControl w:val="0"/>
      <w:autoSpaceDE w:val="0"/>
      <w:autoSpaceDN w:val="0"/>
      <w:ind w:left="660" w:firstLine="0"/>
    </w:pPr>
    <w:rPr>
      <w:rFonts w:eastAsia="Times New Roman" w:cs="Calibri"/>
      <w:sz w:val="20"/>
      <w:szCs w:val="20"/>
    </w:rPr>
  </w:style>
  <w:style w:type="paragraph" w:customStyle="1" w:styleId="TOC59">
    <w:name w:val="TOC 59"/>
    <w:basedOn w:val="Normal"/>
    <w:next w:val="Normal"/>
    <w:autoRedefine/>
    <w:uiPriority w:val="39"/>
    <w:unhideWhenUsed/>
    <w:rsid w:val="00045E16"/>
    <w:pPr>
      <w:widowControl w:val="0"/>
      <w:autoSpaceDE w:val="0"/>
      <w:autoSpaceDN w:val="0"/>
      <w:ind w:left="880" w:firstLine="0"/>
    </w:pPr>
    <w:rPr>
      <w:rFonts w:eastAsia="Times New Roman" w:cs="Calibri"/>
      <w:sz w:val="20"/>
      <w:szCs w:val="20"/>
    </w:rPr>
  </w:style>
  <w:style w:type="paragraph" w:customStyle="1" w:styleId="TOC69">
    <w:name w:val="TOC 69"/>
    <w:basedOn w:val="Normal"/>
    <w:next w:val="Normal"/>
    <w:autoRedefine/>
    <w:uiPriority w:val="39"/>
    <w:unhideWhenUsed/>
    <w:rsid w:val="00045E16"/>
    <w:pPr>
      <w:widowControl w:val="0"/>
      <w:autoSpaceDE w:val="0"/>
      <w:autoSpaceDN w:val="0"/>
      <w:ind w:left="1100" w:firstLine="0"/>
    </w:pPr>
    <w:rPr>
      <w:rFonts w:eastAsia="Times New Roman" w:cs="Calibri"/>
      <w:sz w:val="20"/>
      <w:szCs w:val="20"/>
    </w:rPr>
  </w:style>
  <w:style w:type="paragraph" w:customStyle="1" w:styleId="TOC79">
    <w:name w:val="TOC 79"/>
    <w:basedOn w:val="Normal"/>
    <w:next w:val="Normal"/>
    <w:autoRedefine/>
    <w:uiPriority w:val="39"/>
    <w:unhideWhenUsed/>
    <w:rsid w:val="00045E16"/>
    <w:pPr>
      <w:widowControl w:val="0"/>
      <w:autoSpaceDE w:val="0"/>
      <w:autoSpaceDN w:val="0"/>
      <w:ind w:left="1320" w:firstLine="0"/>
    </w:pPr>
    <w:rPr>
      <w:rFonts w:eastAsia="Times New Roman" w:cs="Calibri"/>
      <w:sz w:val="20"/>
      <w:szCs w:val="20"/>
    </w:rPr>
  </w:style>
  <w:style w:type="paragraph" w:customStyle="1" w:styleId="TOC89">
    <w:name w:val="TOC 89"/>
    <w:basedOn w:val="Normal"/>
    <w:next w:val="Normal"/>
    <w:autoRedefine/>
    <w:uiPriority w:val="39"/>
    <w:unhideWhenUsed/>
    <w:rsid w:val="00045E16"/>
    <w:pPr>
      <w:widowControl w:val="0"/>
      <w:autoSpaceDE w:val="0"/>
      <w:autoSpaceDN w:val="0"/>
      <w:ind w:left="1540" w:firstLine="0"/>
    </w:pPr>
    <w:rPr>
      <w:rFonts w:eastAsia="Times New Roman" w:cs="Calibri"/>
      <w:sz w:val="20"/>
      <w:szCs w:val="20"/>
    </w:rPr>
  </w:style>
  <w:style w:type="paragraph" w:customStyle="1" w:styleId="TOC99">
    <w:name w:val="TOC 99"/>
    <w:basedOn w:val="Normal"/>
    <w:next w:val="Normal"/>
    <w:autoRedefine/>
    <w:uiPriority w:val="39"/>
    <w:unhideWhenUsed/>
    <w:rsid w:val="00045E16"/>
    <w:pPr>
      <w:widowControl w:val="0"/>
      <w:autoSpaceDE w:val="0"/>
      <w:autoSpaceDN w:val="0"/>
      <w:ind w:left="1760" w:firstLine="0"/>
    </w:pPr>
    <w:rPr>
      <w:rFonts w:eastAsia="Times New Roman" w:cs="Calibri"/>
      <w:sz w:val="20"/>
      <w:szCs w:val="20"/>
    </w:rPr>
  </w:style>
  <w:style w:type="numbering" w:customStyle="1" w:styleId="NoList10">
    <w:name w:val="No List10"/>
    <w:next w:val="NoList"/>
    <w:uiPriority w:val="99"/>
    <w:semiHidden/>
    <w:unhideWhenUsed/>
    <w:rsid w:val="009532DC"/>
  </w:style>
  <w:style w:type="paragraph" w:customStyle="1" w:styleId="TOCHeading10">
    <w:name w:val="TOC Heading10"/>
    <w:basedOn w:val="Heading1"/>
    <w:next w:val="Normal"/>
    <w:uiPriority w:val="39"/>
    <w:unhideWhenUsed/>
    <w:qFormat/>
    <w:rsid w:val="009532DC"/>
    <w:pPr>
      <w:keepNext/>
      <w:keepLines/>
      <w:widowControl/>
      <w:autoSpaceDE/>
      <w:autoSpaceDN/>
      <w:spacing w:before="480" w:line="276" w:lineRule="auto"/>
      <w:ind w:left="0" w:right="0"/>
      <w:jc w:val="left"/>
      <w:outlineLvl w:val="9"/>
    </w:pPr>
    <w:rPr>
      <w:rFonts w:ascii="Cambria" w:eastAsia="Times New Roman" w:hAnsi="Cambria" w:cs="Times New Roman"/>
      <w:color w:val="365F91"/>
      <w:sz w:val="28"/>
      <w:szCs w:val="28"/>
    </w:rPr>
  </w:style>
  <w:style w:type="paragraph" w:customStyle="1" w:styleId="TOC110">
    <w:name w:val="TOC 110"/>
    <w:basedOn w:val="Normal"/>
    <w:next w:val="Normal"/>
    <w:autoRedefine/>
    <w:uiPriority w:val="39"/>
    <w:unhideWhenUsed/>
    <w:rsid w:val="009532DC"/>
    <w:pPr>
      <w:widowControl w:val="0"/>
      <w:autoSpaceDE w:val="0"/>
      <w:autoSpaceDN w:val="0"/>
      <w:spacing w:before="120"/>
      <w:ind w:left="0" w:firstLine="0"/>
    </w:pPr>
    <w:rPr>
      <w:rFonts w:eastAsia="Times New Roman" w:cs="Calibri"/>
      <w:b/>
      <w:bCs/>
      <w:i/>
      <w:iCs/>
      <w:sz w:val="24"/>
      <w:szCs w:val="24"/>
    </w:rPr>
  </w:style>
  <w:style w:type="paragraph" w:customStyle="1" w:styleId="TOC210">
    <w:name w:val="TOC 210"/>
    <w:basedOn w:val="Normal"/>
    <w:next w:val="Normal"/>
    <w:autoRedefine/>
    <w:uiPriority w:val="39"/>
    <w:unhideWhenUsed/>
    <w:rsid w:val="009532DC"/>
    <w:pPr>
      <w:widowControl w:val="0"/>
      <w:autoSpaceDE w:val="0"/>
      <w:autoSpaceDN w:val="0"/>
      <w:spacing w:before="120"/>
      <w:ind w:left="220" w:firstLine="0"/>
    </w:pPr>
    <w:rPr>
      <w:rFonts w:eastAsia="Times New Roman" w:cs="Calibri"/>
      <w:b/>
      <w:bCs/>
    </w:rPr>
  </w:style>
  <w:style w:type="paragraph" w:customStyle="1" w:styleId="TOC310">
    <w:name w:val="TOC 310"/>
    <w:basedOn w:val="Normal"/>
    <w:next w:val="Normal"/>
    <w:autoRedefine/>
    <w:uiPriority w:val="39"/>
    <w:unhideWhenUsed/>
    <w:rsid w:val="009532DC"/>
    <w:pPr>
      <w:widowControl w:val="0"/>
      <w:autoSpaceDE w:val="0"/>
      <w:autoSpaceDN w:val="0"/>
      <w:ind w:left="440" w:firstLine="0"/>
    </w:pPr>
    <w:rPr>
      <w:rFonts w:eastAsia="Times New Roman" w:cs="Calibri"/>
      <w:sz w:val="20"/>
      <w:szCs w:val="20"/>
    </w:rPr>
  </w:style>
  <w:style w:type="paragraph" w:customStyle="1" w:styleId="TOC410">
    <w:name w:val="TOC 410"/>
    <w:basedOn w:val="Normal"/>
    <w:next w:val="Normal"/>
    <w:autoRedefine/>
    <w:uiPriority w:val="39"/>
    <w:unhideWhenUsed/>
    <w:rsid w:val="009532DC"/>
    <w:pPr>
      <w:widowControl w:val="0"/>
      <w:autoSpaceDE w:val="0"/>
      <w:autoSpaceDN w:val="0"/>
      <w:ind w:left="660" w:firstLine="0"/>
    </w:pPr>
    <w:rPr>
      <w:rFonts w:eastAsia="Times New Roman" w:cs="Calibri"/>
      <w:sz w:val="20"/>
      <w:szCs w:val="20"/>
    </w:rPr>
  </w:style>
  <w:style w:type="paragraph" w:customStyle="1" w:styleId="TOC510">
    <w:name w:val="TOC 510"/>
    <w:basedOn w:val="Normal"/>
    <w:next w:val="Normal"/>
    <w:autoRedefine/>
    <w:uiPriority w:val="39"/>
    <w:unhideWhenUsed/>
    <w:rsid w:val="009532DC"/>
    <w:pPr>
      <w:widowControl w:val="0"/>
      <w:autoSpaceDE w:val="0"/>
      <w:autoSpaceDN w:val="0"/>
      <w:ind w:left="880" w:firstLine="0"/>
    </w:pPr>
    <w:rPr>
      <w:rFonts w:eastAsia="Times New Roman" w:cs="Calibri"/>
      <w:sz w:val="20"/>
      <w:szCs w:val="20"/>
    </w:rPr>
  </w:style>
  <w:style w:type="paragraph" w:customStyle="1" w:styleId="TOC610">
    <w:name w:val="TOC 610"/>
    <w:basedOn w:val="Normal"/>
    <w:next w:val="Normal"/>
    <w:autoRedefine/>
    <w:uiPriority w:val="39"/>
    <w:unhideWhenUsed/>
    <w:rsid w:val="009532DC"/>
    <w:pPr>
      <w:widowControl w:val="0"/>
      <w:autoSpaceDE w:val="0"/>
      <w:autoSpaceDN w:val="0"/>
      <w:ind w:left="1100" w:firstLine="0"/>
    </w:pPr>
    <w:rPr>
      <w:rFonts w:eastAsia="Times New Roman" w:cs="Calibri"/>
      <w:sz w:val="20"/>
      <w:szCs w:val="20"/>
    </w:rPr>
  </w:style>
  <w:style w:type="paragraph" w:customStyle="1" w:styleId="TOC710">
    <w:name w:val="TOC 710"/>
    <w:basedOn w:val="Normal"/>
    <w:next w:val="Normal"/>
    <w:autoRedefine/>
    <w:uiPriority w:val="39"/>
    <w:unhideWhenUsed/>
    <w:rsid w:val="009532DC"/>
    <w:pPr>
      <w:widowControl w:val="0"/>
      <w:autoSpaceDE w:val="0"/>
      <w:autoSpaceDN w:val="0"/>
      <w:ind w:left="1320" w:firstLine="0"/>
    </w:pPr>
    <w:rPr>
      <w:rFonts w:eastAsia="Times New Roman" w:cs="Calibri"/>
      <w:sz w:val="20"/>
      <w:szCs w:val="20"/>
    </w:rPr>
  </w:style>
  <w:style w:type="paragraph" w:customStyle="1" w:styleId="TOC810">
    <w:name w:val="TOC 810"/>
    <w:basedOn w:val="Normal"/>
    <w:next w:val="Normal"/>
    <w:autoRedefine/>
    <w:uiPriority w:val="39"/>
    <w:unhideWhenUsed/>
    <w:rsid w:val="009532DC"/>
    <w:pPr>
      <w:widowControl w:val="0"/>
      <w:autoSpaceDE w:val="0"/>
      <w:autoSpaceDN w:val="0"/>
      <w:ind w:left="1540" w:firstLine="0"/>
    </w:pPr>
    <w:rPr>
      <w:rFonts w:eastAsia="Times New Roman" w:cs="Calibri"/>
      <w:sz w:val="20"/>
      <w:szCs w:val="20"/>
    </w:rPr>
  </w:style>
  <w:style w:type="paragraph" w:customStyle="1" w:styleId="TOC910">
    <w:name w:val="TOC 910"/>
    <w:basedOn w:val="Normal"/>
    <w:next w:val="Normal"/>
    <w:autoRedefine/>
    <w:uiPriority w:val="39"/>
    <w:unhideWhenUsed/>
    <w:rsid w:val="009532DC"/>
    <w:pPr>
      <w:widowControl w:val="0"/>
      <w:autoSpaceDE w:val="0"/>
      <w:autoSpaceDN w:val="0"/>
      <w:ind w:left="1760" w:firstLine="0"/>
    </w:pPr>
    <w:rPr>
      <w:rFonts w:eastAsia="Times New Roman" w:cs="Calibri"/>
      <w:sz w:val="20"/>
      <w:szCs w:val="20"/>
    </w:rPr>
  </w:style>
  <w:style w:type="numbering" w:customStyle="1" w:styleId="NoList11">
    <w:name w:val="No List11"/>
    <w:next w:val="NoList"/>
    <w:uiPriority w:val="99"/>
    <w:semiHidden/>
    <w:unhideWhenUsed/>
    <w:rsid w:val="004910EC"/>
  </w:style>
  <w:style w:type="paragraph" w:customStyle="1" w:styleId="TOCHeading11">
    <w:name w:val="TOC Heading11"/>
    <w:basedOn w:val="Heading1"/>
    <w:next w:val="Normal"/>
    <w:uiPriority w:val="39"/>
    <w:unhideWhenUsed/>
    <w:qFormat/>
    <w:rsid w:val="004910EC"/>
    <w:pPr>
      <w:keepNext/>
      <w:keepLines/>
      <w:widowControl/>
      <w:autoSpaceDE/>
      <w:autoSpaceDN/>
      <w:spacing w:before="480" w:line="276" w:lineRule="auto"/>
      <w:ind w:left="0" w:right="0"/>
      <w:jc w:val="left"/>
      <w:outlineLvl w:val="9"/>
    </w:pPr>
    <w:rPr>
      <w:rFonts w:ascii="Cambria" w:eastAsia="Times New Roman" w:hAnsi="Cambria" w:cs="Times New Roman"/>
      <w:color w:val="365F91"/>
      <w:sz w:val="28"/>
      <w:szCs w:val="28"/>
    </w:rPr>
  </w:style>
  <w:style w:type="paragraph" w:customStyle="1" w:styleId="TOC111">
    <w:name w:val="TOC 111"/>
    <w:basedOn w:val="Normal"/>
    <w:next w:val="Normal"/>
    <w:autoRedefine/>
    <w:uiPriority w:val="39"/>
    <w:unhideWhenUsed/>
    <w:rsid w:val="004910EC"/>
    <w:pPr>
      <w:widowControl w:val="0"/>
      <w:autoSpaceDE w:val="0"/>
      <w:autoSpaceDN w:val="0"/>
      <w:spacing w:before="120"/>
      <w:ind w:left="0" w:firstLine="0"/>
    </w:pPr>
    <w:rPr>
      <w:rFonts w:eastAsia="Times New Roman" w:cs="Calibri"/>
      <w:b/>
      <w:bCs/>
      <w:i/>
      <w:iCs/>
      <w:sz w:val="24"/>
      <w:szCs w:val="24"/>
    </w:rPr>
  </w:style>
  <w:style w:type="paragraph" w:customStyle="1" w:styleId="TOC211">
    <w:name w:val="TOC 211"/>
    <w:basedOn w:val="Normal"/>
    <w:next w:val="Normal"/>
    <w:autoRedefine/>
    <w:uiPriority w:val="39"/>
    <w:unhideWhenUsed/>
    <w:rsid w:val="004910EC"/>
    <w:pPr>
      <w:widowControl w:val="0"/>
      <w:autoSpaceDE w:val="0"/>
      <w:autoSpaceDN w:val="0"/>
      <w:spacing w:before="120"/>
      <w:ind w:left="220" w:firstLine="0"/>
    </w:pPr>
    <w:rPr>
      <w:rFonts w:eastAsia="Times New Roman" w:cs="Calibri"/>
      <w:b/>
      <w:bCs/>
    </w:rPr>
  </w:style>
  <w:style w:type="paragraph" w:customStyle="1" w:styleId="TOC311">
    <w:name w:val="TOC 311"/>
    <w:basedOn w:val="Normal"/>
    <w:next w:val="Normal"/>
    <w:autoRedefine/>
    <w:uiPriority w:val="39"/>
    <w:unhideWhenUsed/>
    <w:rsid w:val="004910EC"/>
    <w:pPr>
      <w:widowControl w:val="0"/>
      <w:autoSpaceDE w:val="0"/>
      <w:autoSpaceDN w:val="0"/>
      <w:ind w:left="440" w:firstLine="0"/>
    </w:pPr>
    <w:rPr>
      <w:rFonts w:eastAsia="Times New Roman" w:cs="Calibri"/>
      <w:sz w:val="20"/>
      <w:szCs w:val="20"/>
    </w:rPr>
  </w:style>
  <w:style w:type="paragraph" w:customStyle="1" w:styleId="TOC411">
    <w:name w:val="TOC 411"/>
    <w:basedOn w:val="Normal"/>
    <w:next w:val="Normal"/>
    <w:autoRedefine/>
    <w:uiPriority w:val="39"/>
    <w:unhideWhenUsed/>
    <w:rsid w:val="004910EC"/>
    <w:pPr>
      <w:widowControl w:val="0"/>
      <w:autoSpaceDE w:val="0"/>
      <w:autoSpaceDN w:val="0"/>
      <w:ind w:left="660" w:firstLine="0"/>
    </w:pPr>
    <w:rPr>
      <w:rFonts w:eastAsia="Times New Roman" w:cs="Calibri"/>
      <w:sz w:val="20"/>
      <w:szCs w:val="20"/>
    </w:rPr>
  </w:style>
  <w:style w:type="paragraph" w:customStyle="1" w:styleId="TOC511">
    <w:name w:val="TOC 511"/>
    <w:basedOn w:val="Normal"/>
    <w:next w:val="Normal"/>
    <w:autoRedefine/>
    <w:uiPriority w:val="39"/>
    <w:unhideWhenUsed/>
    <w:rsid w:val="004910EC"/>
    <w:pPr>
      <w:widowControl w:val="0"/>
      <w:autoSpaceDE w:val="0"/>
      <w:autoSpaceDN w:val="0"/>
      <w:ind w:left="880" w:firstLine="0"/>
    </w:pPr>
    <w:rPr>
      <w:rFonts w:eastAsia="Times New Roman" w:cs="Calibri"/>
      <w:sz w:val="20"/>
      <w:szCs w:val="20"/>
    </w:rPr>
  </w:style>
  <w:style w:type="paragraph" w:customStyle="1" w:styleId="TOC611">
    <w:name w:val="TOC 611"/>
    <w:basedOn w:val="Normal"/>
    <w:next w:val="Normal"/>
    <w:autoRedefine/>
    <w:uiPriority w:val="39"/>
    <w:unhideWhenUsed/>
    <w:rsid w:val="004910EC"/>
    <w:pPr>
      <w:widowControl w:val="0"/>
      <w:autoSpaceDE w:val="0"/>
      <w:autoSpaceDN w:val="0"/>
      <w:ind w:left="1100" w:firstLine="0"/>
    </w:pPr>
    <w:rPr>
      <w:rFonts w:eastAsia="Times New Roman" w:cs="Calibri"/>
      <w:sz w:val="20"/>
      <w:szCs w:val="20"/>
    </w:rPr>
  </w:style>
  <w:style w:type="paragraph" w:customStyle="1" w:styleId="TOC711">
    <w:name w:val="TOC 711"/>
    <w:basedOn w:val="Normal"/>
    <w:next w:val="Normal"/>
    <w:autoRedefine/>
    <w:uiPriority w:val="39"/>
    <w:unhideWhenUsed/>
    <w:rsid w:val="004910EC"/>
    <w:pPr>
      <w:widowControl w:val="0"/>
      <w:autoSpaceDE w:val="0"/>
      <w:autoSpaceDN w:val="0"/>
      <w:ind w:left="1320" w:firstLine="0"/>
    </w:pPr>
    <w:rPr>
      <w:rFonts w:eastAsia="Times New Roman" w:cs="Calibri"/>
      <w:sz w:val="20"/>
      <w:szCs w:val="20"/>
    </w:rPr>
  </w:style>
  <w:style w:type="paragraph" w:customStyle="1" w:styleId="TOC811">
    <w:name w:val="TOC 811"/>
    <w:basedOn w:val="Normal"/>
    <w:next w:val="Normal"/>
    <w:autoRedefine/>
    <w:uiPriority w:val="39"/>
    <w:unhideWhenUsed/>
    <w:rsid w:val="004910EC"/>
    <w:pPr>
      <w:widowControl w:val="0"/>
      <w:autoSpaceDE w:val="0"/>
      <w:autoSpaceDN w:val="0"/>
      <w:ind w:left="1540" w:firstLine="0"/>
    </w:pPr>
    <w:rPr>
      <w:rFonts w:eastAsia="Times New Roman" w:cs="Calibri"/>
      <w:sz w:val="20"/>
      <w:szCs w:val="20"/>
    </w:rPr>
  </w:style>
  <w:style w:type="paragraph" w:customStyle="1" w:styleId="TOC911">
    <w:name w:val="TOC 911"/>
    <w:basedOn w:val="Normal"/>
    <w:next w:val="Normal"/>
    <w:autoRedefine/>
    <w:uiPriority w:val="39"/>
    <w:unhideWhenUsed/>
    <w:rsid w:val="004910EC"/>
    <w:pPr>
      <w:widowControl w:val="0"/>
      <w:autoSpaceDE w:val="0"/>
      <w:autoSpaceDN w:val="0"/>
      <w:ind w:left="1760" w:firstLine="0"/>
    </w:pPr>
    <w:rPr>
      <w:rFonts w:eastAsia="Times New Roman"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66065">
      <w:bodyDiv w:val="1"/>
      <w:marLeft w:val="0"/>
      <w:marRight w:val="0"/>
      <w:marTop w:val="0"/>
      <w:marBottom w:val="0"/>
      <w:divBdr>
        <w:top w:val="none" w:sz="0" w:space="0" w:color="auto"/>
        <w:left w:val="none" w:sz="0" w:space="0" w:color="auto"/>
        <w:bottom w:val="none" w:sz="0" w:space="0" w:color="auto"/>
        <w:right w:val="none" w:sz="0" w:space="0" w:color="auto"/>
      </w:divBdr>
    </w:div>
    <w:div w:id="46999694">
      <w:bodyDiv w:val="1"/>
      <w:marLeft w:val="0"/>
      <w:marRight w:val="0"/>
      <w:marTop w:val="0"/>
      <w:marBottom w:val="0"/>
      <w:divBdr>
        <w:top w:val="none" w:sz="0" w:space="0" w:color="auto"/>
        <w:left w:val="none" w:sz="0" w:space="0" w:color="auto"/>
        <w:bottom w:val="none" w:sz="0" w:space="0" w:color="auto"/>
        <w:right w:val="none" w:sz="0" w:space="0" w:color="auto"/>
      </w:divBdr>
    </w:div>
    <w:div w:id="203832505">
      <w:bodyDiv w:val="1"/>
      <w:marLeft w:val="0"/>
      <w:marRight w:val="0"/>
      <w:marTop w:val="0"/>
      <w:marBottom w:val="0"/>
      <w:divBdr>
        <w:top w:val="none" w:sz="0" w:space="0" w:color="auto"/>
        <w:left w:val="none" w:sz="0" w:space="0" w:color="auto"/>
        <w:bottom w:val="none" w:sz="0" w:space="0" w:color="auto"/>
        <w:right w:val="none" w:sz="0" w:space="0" w:color="auto"/>
      </w:divBdr>
    </w:div>
    <w:div w:id="247153467">
      <w:bodyDiv w:val="1"/>
      <w:marLeft w:val="0"/>
      <w:marRight w:val="0"/>
      <w:marTop w:val="0"/>
      <w:marBottom w:val="0"/>
      <w:divBdr>
        <w:top w:val="none" w:sz="0" w:space="0" w:color="auto"/>
        <w:left w:val="none" w:sz="0" w:space="0" w:color="auto"/>
        <w:bottom w:val="none" w:sz="0" w:space="0" w:color="auto"/>
        <w:right w:val="none" w:sz="0" w:space="0" w:color="auto"/>
      </w:divBdr>
    </w:div>
    <w:div w:id="370955319">
      <w:bodyDiv w:val="1"/>
      <w:marLeft w:val="0"/>
      <w:marRight w:val="0"/>
      <w:marTop w:val="0"/>
      <w:marBottom w:val="0"/>
      <w:divBdr>
        <w:top w:val="none" w:sz="0" w:space="0" w:color="auto"/>
        <w:left w:val="none" w:sz="0" w:space="0" w:color="auto"/>
        <w:bottom w:val="none" w:sz="0" w:space="0" w:color="auto"/>
        <w:right w:val="none" w:sz="0" w:space="0" w:color="auto"/>
      </w:divBdr>
    </w:div>
    <w:div w:id="522398901">
      <w:bodyDiv w:val="1"/>
      <w:marLeft w:val="0"/>
      <w:marRight w:val="0"/>
      <w:marTop w:val="0"/>
      <w:marBottom w:val="0"/>
      <w:divBdr>
        <w:top w:val="none" w:sz="0" w:space="0" w:color="auto"/>
        <w:left w:val="none" w:sz="0" w:space="0" w:color="auto"/>
        <w:bottom w:val="none" w:sz="0" w:space="0" w:color="auto"/>
        <w:right w:val="none" w:sz="0" w:space="0" w:color="auto"/>
      </w:divBdr>
    </w:div>
    <w:div w:id="537083578">
      <w:bodyDiv w:val="1"/>
      <w:marLeft w:val="0"/>
      <w:marRight w:val="0"/>
      <w:marTop w:val="0"/>
      <w:marBottom w:val="0"/>
      <w:divBdr>
        <w:top w:val="none" w:sz="0" w:space="0" w:color="auto"/>
        <w:left w:val="none" w:sz="0" w:space="0" w:color="auto"/>
        <w:bottom w:val="none" w:sz="0" w:space="0" w:color="auto"/>
        <w:right w:val="none" w:sz="0" w:space="0" w:color="auto"/>
      </w:divBdr>
    </w:div>
    <w:div w:id="601842674">
      <w:bodyDiv w:val="1"/>
      <w:marLeft w:val="0"/>
      <w:marRight w:val="0"/>
      <w:marTop w:val="0"/>
      <w:marBottom w:val="0"/>
      <w:divBdr>
        <w:top w:val="none" w:sz="0" w:space="0" w:color="auto"/>
        <w:left w:val="none" w:sz="0" w:space="0" w:color="auto"/>
        <w:bottom w:val="none" w:sz="0" w:space="0" w:color="auto"/>
        <w:right w:val="none" w:sz="0" w:space="0" w:color="auto"/>
      </w:divBdr>
    </w:div>
    <w:div w:id="755564550">
      <w:bodyDiv w:val="1"/>
      <w:marLeft w:val="0"/>
      <w:marRight w:val="0"/>
      <w:marTop w:val="0"/>
      <w:marBottom w:val="0"/>
      <w:divBdr>
        <w:top w:val="none" w:sz="0" w:space="0" w:color="auto"/>
        <w:left w:val="none" w:sz="0" w:space="0" w:color="auto"/>
        <w:bottom w:val="none" w:sz="0" w:space="0" w:color="auto"/>
        <w:right w:val="none" w:sz="0" w:space="0" w:color="auto"/>
      </w:divBdr>
    </w:div>
    <w:div w:id="769277476">
      <w:bodyDiv w:val="1"/>
      <w:marLeft w:val="0"/>
      <w:marRight w:val="0"/>
      <w:marTop w:val="0"/>
      <w:marBottom w:val="0"/>
      <w:divBdr>
        <w:top w:val="none" w:sz="0" w:space="0" w:color="auto"/>
        <w:left w:val="none" w:sz="0" w:space="0" w:color="auto"/>
        <w:bottom w:val="none" w:sz="0" w:space="0" w:color="auto"/>
        <w:right w:val="none" w:sz="0" w:space="0" w:color="auto"/>
      </w:divBdr>
    </w:div>
    <w:div w:id="816804169">
      <w:bodyDiv w:val="1"/>
      <w:marLeft w:val="0"/>
      <w:marRight w:val="0"/>
      <w:marTop w:val="0"/>
      <w:marBottom w:val="0"/>
      <w:divBdr>
        <w:top w:val="none" w:sz="0" w:space="0" w:color="auto"/>
        <w:left w:val="none" w:sz="0" w:space="0" w:color="auto"/>
        <w:bottom w:val="none" w:sz="0" w:space="0" w:color="auto"/>
        <w:right w:val="none" w:sz="0" w:space="0" w:color="auto"/>
      </w:divBdr>
    </w:div>
    <w:div w:id="927815221">
      <w:bodyDiv w:val="1"/>
      <w:marLeft w:val="0"/>
      <w:marRight w:val="0"/>
      <w:marTop w:val="0"/>
      <w:marBottom w:val="0"/>
      <w:divBdr>
        <w:top w:val="none" w:sz="0" w:space="0" w:color="auto"/>
        <w:left w:val="none" w:sz="0" w:space="0" w:color="auto"/>
        <w:bottom w:val="none" w:sz="0" w:space="0" w:color="auto"/>
        <w:right w:val="none" w:sz="0" w:space="0" w:color="auto"/>
      </w:divBdr>
    </w:div>
    <w:div w:id="948004332">
      <w:bodyDiv w:val="1"/>
      <w:marLeft w:val="0"/>
      <w:marRight w:val="0"/>
      <w:marTop w:val="0"/>
      <w:marBottom w:val="0"/>
      <w:divBdr>
        <w:top w:val="none" w:sz="0" w:space="0" w:color="auto"/>
        <w:left w:val="none" w:sz="0" w:space="0" w:color="auto"/>
        <w:bottom w:val="none" w:sz="0" w:space="0" w:color="auto"/>
        <w:right w:val="none" w:sz="0" w:space="0" w:color="auto"/>
      </w:divBdr>
    </w:div>
    <w:div w:id="972177043">
      <w:bodyDiv w:val="1"/>
      <w:marLeft w:val="0"/>
      <w:marRight w:val="0"/>
      <w:marTop w:val="0"/>
      <w:marBottom w:val="0"/>
      <w:divBdr>
        <w:top w:val="none" w:sz="0" w:space="0" w:color="auto"/>
        <w:left w:val="none" w:sz="0" w:space="0" w:color="auto"/>
        <w:bottom w:val="none" w:sz="0" w:space="0" w:color="auto"/>
        <w:right w:val="none" w:sz="0" w:space="0" w:color="auto"/>
      </w:divBdr>
    </w:div>
    <w:div w:id="1082482938">
      <w:bodyDiv w:val="1"/>
      <w:marLeft w:val="0"/>
      <w:marRight w:val="0"/>
      <w:marTop w:val="0"/>
      <w:marBottom w:val="0"/>
      <w:divBdr>
        <w:top w:val="none" w:sz="0" w:space="0" w:color="auto"/>
        <w:left w:val="none" w:sz="0" w:space="0" w:color="auto"/>
        <w:bottom w:val="none" w:sz="0" w:space="0" w:color="auto"/>
        <w:right w:val="none" w:sz="0" w:space="0" w:color="auto"/>
      </w:divBdr>
    </w:div>
    <w:div w:id="1242181748">
      <w:bodyDiv w:val="1"/>
      <w:marLeft w:val="0"/>
      <w:marRight w:val="0"/>
      <w:marTop w:val="0"/>
      <w:marBottom w:val="0"/>
      <w:divBdr>
        <w:top w:val="none" w:sz="0" w:space="0" w:color="auto"/>
        <w:left w:val="none" w:sz="0" w:space="0" w:color="auto"/>
        <w:bottom w:val="none" w:sz="0" w:space="0" w:color="auto"/>
        <w:right w:val="none" w:sz="0" w:space="0" w:color="auto"/>
      </w:divBdr>
    </w:div>
    <w:div w:id="1392341045">
      <w:bodyDiv w:val="1"/>
      <w:marLeft w:val="0"/>
      <w:marRight w:val="0"/>
      <w:marTop w:val="0"/>
      <w:marBottom w:val="0"/>
      <w:divBdr>
        <w:top w:val="none" w:sz="0" w:space="0" w:color="auto"/>
        <w:left w:val="none" w:sz="0" w:space="0" w:color="auto"/>
        <w:bottom w:val="none" w:sz="0" w:space="0" w:color="auto"/>
        <w:right w:val="none" w:sz="0" w:space="0" w:color="auto"/>
      </w:divBdr>
    </w:div>
    <w:div w:id="1397976957">
      <w:bodyDiv w:val="1"/>
      <w:marLeft w:val="0"/>
      <w:marRight w:val="0"/>
      <w:marTop w:val="0"/>
      <w:marBottom w:val="0"/>
      <w:divBdr>
        <w:top w:val="none" w:sz="0" w:space="0" w:color="auto"/>
        <w:left w:val="none" w:sz="0" w:space="0" w:color="auto"/>
        <w:bottom w:val="none" w:sz="0" w:space="0" w:color="auto"/>
        <w:right w:val="none" w:sz="0" w:space="0" w:color="auto"/>
      </w:divBdr>
    </w:div>
    <w:div w:id="1477575553">
      <w:bodyDiv w:val="1"/>
      <w:marLeft w:val="0"/>
      <w:marRight w:val="0"/>
      <w:marTop w:val="0"/>
      <w:marBottom w:val="0"/>
      <w:divBdr>
        <w:top w:val="none" w:sz="0" w:space="0" w:color="auto"/>
        <w:left w:val="none" w:sz="0" w:space="0" w:color="auto"/>
        <w:bottom w:val="none" w:sz="0" w:space="0" w:color="auto"/>
        <w:right w:val="none" w:sz="0" w:space="0" w:color="auto"/>
      </w:divBdr>
    </w:div>
    <w:div w:id="1478036020">
      <w:bodyDiv w:val="1"/>
      <w:marLeft w:val="0"/>
      <w:marRight w:val="0"/>
      <w:marTop w:val="0"/>
      <w:marBottom w:val="0"/>
      <w:divBdr>
        <w:top w:val="none" w:sz="0" w:space="0" w:color="auto"/>
        <w:left w:val="none" w:sz="0" w:space="0" w:color="auto"/>
        <w:bottom w:val="none" w:sz="0" w:space="0" w:color="auto"/>
        <w:right w:val="none" w:sz="0" w:space="0" w:color="auto"/>
      </w:divBdr>
    </w:div>
    <w:div w:id="1628198464">
      <w:bodyDiv w:val="1"/>
      <w:marLeft w:val="0"/>
      <w:marRight w:val="0"/>
      <w:marTop w:val="0"/>
      <w:marBottom w:val="0"/>
      <w:divBdr>
        <w:top w:val="none" w:sz="0" w:space="0" w:color="auto"/>
        <w:left w:val="none" w:sz="0" w:space="0" w:color="auto"/>
        <w:bottom w:val="none" w:sz="0" w:space="0" w:color="auto"/>
        <w:right w:val="none" w:sz="0" w:space="0" w:color="auto"/>
      </w:divBdr>
    </w:div>
    <w:div w:id="1726027969">
      <w:bodyDiv w:val="1"/>
      <w:marLeft w:val="0"/>
      <w:marRight w:val="0"/>
      <w:marTop w:val="0"/>
      <w:marBottom w:val="0"/>
      <w:divBdr>
        <w:top w:val="none" w:sz="0" w:space="0" w:color="auto"/>
        <w:left w:val="none" w:sz="0" w:space="0" w:color="auto"/>
        <w:bottom w:val="none" w:sz="0" w:space="0" w:color="auto"/>
        <w:right w:val="none" w:sz="0" w:space="0" w:color="auto"/>
      </w:divBdr>
    </w:div>
    <w:div w:id="1750736746">
      <w:bodyDiv w:val="1"/>
      <w:marLeft w:val="0"/>
      <w:marRight w:val="0"/>
      <w:marTop w:val="0"/>
      <w:marBottom w:val="0"/>
      <w:divBdr>
        <w:top w:val="none" w:sz="0" w:space="0" w:color="auto"/>
        <w:left w:val="none" w:sz="0" w:space="0" w:color="auto"/>
        <w:bottom w:val="none" w:sz="0" w:space="0" w:color="auto"/>
        <w:right w:val="none" w:sz="0" w:space="0" w:color="auto"/>
      </w:divBdr>
    </w:div>
    <w:div w:id="1822496914">
      <w:bodyDiv w:val="1"/>
      <w:marLeft w:val="0"/>
      <w:marRight w:val="0"/>
      <w:marTop w:val="0"/>
      <w:marBottom w:val="0"/>
      <w:divBdr>
        <w:top w:val="none" w:sz="0" w:space="0" w:color="auto"/>
        <w:left w:val="none" w:sz="0" w:space="0" w:color="auto"/>
        <w:bottom w:val="none" w:sz="0" w:space="0" w:color="auto"/>
        <w:right w:val="none" w:sz="0" w:space="0" w:color="auto"/>
      </w:divBdr>
    </w:div>
    <w:div w:id="1847136354">
      <w:bodyDiv w:val="1"/>
      <w:marLeft w:val="0"/>
      <w:marRight w:val="0"/>
      <w:marTop w:val="0"/>
      <w:marBottom w:val="0"/>
      <w:divBdr>
        <w:top w:val="none" w:sz="0" w:space="0" w:color="auto"/>
        <w:left w:val="none" w:sz="0" w:space="0" w:color="auto"/>
        <w:bottom w:val="none" w:sz="0" w:space="0" w:color="auto"/>
        <w:right w:val="none" w:sz="0" w:space="0" w:color="auto"/>
      </w:divBdr>
    </w:div>
    <w:div w:id="1864202307">
      <w:bodyDiv w:val="1"/>
      <w:marLeft w:val="0"/>
      <w:marRight w:val="0"/>
      <w:marTop w:val="0"/>
      <w:marBottom w:val="0"/>
      <w:divBdr>
        <w:top w:val="none" w:sz="0" w:space="0" w:color="auto"/>
        <w:left w:val="none" w:sz="0" w:space="0" w:color="auto"/>
        <w:bottom w:val="none" w:sz="0" w:space="0" w:color="auto"/>
        <w:right w:val="none" w:sz="0" w:space="0" w:color="auto"/>
      </w:divBdr>
    </w:div>
    <w:div w:id="1878857481">
      <w:bodyDiv w:val="1"/>
      <w:marLeft w:val="0"/>
      <w:marRight w:val="0"/>
      <w:marTop w:val="0"/>
      <w:marBottom w:val="0"/>
      <w:divBdr>
        <w:top w:val="none" w:sz="0" w:space="0" w:color="auto"/>
        <w:left w:val="none" w:sz="0" w:space="0" w:color="auto"/>
        <w:bottom w:val="none" w:sz="0" w:space="0" w:color="auto"/>
        <w:right w:val="none" w:sz="0" w:space="0" w:color="auto"/>
      </w:divBdr>
    </w:div>
    <w:div w:id="2083721211">
      <w:bodyDiv w:val="1"/>
      <w:marLeft w:val="0"/>
      <w:marRight w:val="0"/>
      <w:marTop w:val="0"/>
      <w:marBottom w:val="0"/>
      <w:divBdr>
        <w:top w:val="none" w:sz="0" w:space="0" w:color="auto"/>
        <w:left w:val="none" w:sz="0" w:space="0" w:color="auto"/>
        <w:bottom w:val="none" w:sz="0" w:space="0" w:color="auto"/>
        <w:right w:val="none" w:sz="0" w:space="0" w:color="auto"/>
      </w:divBdr>
    </w:div>
    <w:div w:id="2112436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it.edu/policies/title-ix/" TargetMode="External"/><Relationship Id="rId18" Type="http://schemas.openxmlformats.org/officeDocument/2006/relationships/hyperlink" Target="http://www.fit.edu/registrar/release-of-student-information/" TargetMode="External"/><Relationship Id="rId26" Type="http://schemas.openxmlformats.org/officeDocument/2006/relationships/hyperlink" Target="https://www.fit.edu/office-of-graduate-programs/graduate-council/" TargetMode="External"/><Relationship Id="rId3" Type="http://schemas.openxmlformats.org/officeDocument/2006/relationships/settings" Target="settings.xml"/><Relationship Id="rId21" Type="http://schemas.openxmlformats.org/officeDocument/2006/relationships/hyperlink" Target="https://www.fit.edu/research/faculty--researchers/regulations/" TargetMode="External"/><Relationship Id="rId7" Type="http://schemas.openxmlformats.org/officeDocument/2006/relationships/hyperlink" Target="http://www.rulesonline.com/" TargetMode="External"/><Relationship Id="rId12" Type="http://schemas.openxmlformats.org/officeDocument/2006/relationships/hyperlink" Target="https://www.fit.edu/policies/human-resources-policies/discipline-and-rules/termination-of-employment/" TargetMode="External"/><Relationship Id="rId17" Type="http://schemas.openxmlformats.org/officeDocument/2006/relationships/hyperlink" Target="https://www.fit.edu/policies/human-resources-policies/training-and-development/tuition-remission/" TargetMode="External"/><Relationship Id="rId25" Type="http://schemas.openxmlformats.org/officeDocument/2006/relationships/hyperlink" Target="https://www.fit.edu/ugcc/"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fit.edu/policies/procurement-services/purchasing/procurement-policy/" TargetMode="External"/><Relationship Id="rId20" Type="http://schemas.openxmlformats.org/officeDocument/2006/relationships/hyperlink" Target="https://www.fit.edu/research/faculty--researchers/regulations/reporting-misconduct-and-fraud/" TargetMode="External"/><Relationship Id="rId29" Type="http://schemas.openxmlformats.org/officeDocument/2006/relationships/hyperlink" Target="https://fit.curriculog.com),th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it.edu/policies/human-resources-policies/equal-opportunity/affirmative-actionequal-opportunity/" TargetMode="External"/><Relationship Id="rId24" Type="http://schemas.openxmlformats.org/officeDocument/2006/relationships/hyperlink" Target="http://www.fit.edu/paws)"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fit.edu/hr/conflict-of-interest-coi/" TargetMode="External"/><Relationship Id="rId23" Type="http://schemas.openxmlformats.org/officeDocument/2006/relationships/hyperlink" Target="https://www.fit.edu/media/site-specific/wwwfitedu/registrar/documents/registrar-forms/20220409c_FINALfillable_Directed-Study.pdf" TargetMode="External"/><Relationship Id="rId28" Type="http://schemas.openxmlformats.org/officeDocument/2006/relationships/hyperlink" Target="https://fit.curriculog.com),the" TargetMode="External"/><Relationship Id="rId10" Type="http://schemas.openxmlformats.org/officeDocument/2006/relationships/hyperlink" Target="https://www.fit.edu/emeritus/" TargetMode="External"/><Relationship Id="rId19" Type="http://schemas.openxmlformats.org/officeDocument/2006/relationships/hyperlink" Target="https://www.fit.edu/policies/student-focused-policies/standards-and-policies/academic-honesty/" TargetMode="External"/><Relationship Id="rId31" Type="http://schemas.openxmlformats.org/officeDocument/2006/relationships/hyperlink" Target="http://www.fit.edu/registrar/faculty-handbook.php" TargetMode="External"/><Relationship Id="rId4" Type="http://schemas.openxmlformats.org/officeDocument/2006/relationships/webSettings" Target="webSettings.xml"/><Relationship Id="rId9" Type="http://schemas.openxmlformats.org/officeDocument/2006/relationships/hyperlink" Target="https://www.fit.edu/emeritus/" TargetMode="External"/><Relationship Id="rId14" Type="http://schemas.openxmlformats.org/officeDocument/2006/relationships/hyperlink" Target="https://www.fit.edu/policies/human-resources-policies/attendance-and-time-off/" TargetMode="External"/><Relationship Id="rId22" Type="http://schemas.openxmlformats.org/officeDocument/2006/relationships/hyperlink" Target="https://www.fit.edu/research/research-toolbox/policies-and-references/" TargetMode="External"/><Relationship Id="rId27" Type="http://schemas.openxmlformats.org/officeDocument/2006/relationships/hyperlink" Target="https://fit.curriculog.com" TargetMode="External"/><Relationship Id="rId30" Type="http://schemas.openxmlformats.org/officeDocument/2006/relationships/hyperlink" Target="http://www.fit.edu/" TargetMode="External"/><Relationship Id="rId8" Type="http://schemas.openxmlformats.org/officeDocument/2006/relationships/hyperlink" Target="http://www.fit.edu/research/committees/irb/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275</Pages>
  <Words>61955</Words>
  <Characters>353145</Characters>
  <Application>Microsoft Office Word</Application>
  <DocSecurity>0</DocSecurity>
  <Lines>2942</Lines>
  <Paragraphs>828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Archambault</dc:creator>
  <cp:keywords/>
  <dc:description/>
  <cp:lastModifiedBy>Jessica Wildman</cp:lastModifiedBy>
  <cp:revision>5</cp:revision>
  <dcterms:created xsi:type="dcterms:W3CDTF">2025-08-08T18:14:00Z</dcterms:created>
  <dcterms:modified xsi:type="dcterms:W3CDTF">2025-08-13T16:58:00Z</dcterms:modified>
</cp:coreProperties>
</file>