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15" w:rsidRPr="00894FFA" w:rsidRDefault="00FE4D15" w:rsidP="00FE4D15">
      <w:pPr>
        <w:pStyle w:val="HTMLPreformatted"/>
        <w:jc w:val="center"/>
        <w:rPr>
          <w:rFonts w:ascii="Lucida Sans" w:hAnsi="Lucida Sans"/>
          <w:b/>
          <w:sz w:val="24"/>
          <w:szCs w:val="24"/>
        </w:rPr>
      </w:pPr>
      <w:bookmarkStart w:id="0" w:name="_GoBack"/>
      <w:bookmarkEnd w:id="0"/>
      <w:r w:rsidRPr="00894FFA">
        <w:rPr>
          <w:rFonts w:ascii="Lucida Sans" w:hAnsi="Lucida Sans"/>
          <w:b/>
          <w:sz w:val="24"/>
          <w:szCs w:val="24"/>
        </w:rPr>
        <w:t>MINUTES</w:t>
      </w:r>
    </w:p>
    <w:p w:rsidR="00FE4D15" w:rsidRPr="000C633F" w:rsidRDefault="00FE4D15" w:rsidP="00FE4D15">
      <w:pPr>
        <w:pStyle w:val="HTMLPreformatted"/>
        <w:jc w:val="center"/>
        <w:rPr>
          <w:rFonts w:ascii="Lucida Sans" w:hAnsi="Lucida Sans"/>
          <w:b/>
          <w:sz w:val="24"/>
          <w:szCs w:val="24"/>
        </w:rPr>
      </w:pPr>
      <w:r w:rsidRPr="00894FFA">
        <w:rPr>
          <w:rFonts w:ascii="Lucida Sans" w:hAnsi="Lucida Sans"/>
          <w:b/>
          <w:sz w:val="24"/>
          <w:szCs w:val="24"/>
        </w:rPr>
        <w:t>Faculty Senate</w:t>
      </w:r>
    </w:p>
    <w:p w:rsidR="00FE4D15" w:rsidRDefault="00790FEF" w:rsidP="00FE4D15">
      <w:pPr>
        <w:pStyle w:val="HTMLPreformatted"/>
        <w:jc w:val="center"/>
        <w:rPr>
          <w:rFonts w:ascii="Lucida Sans" w:hAnsi="Lucida Sans"/>
          <w:bCs/>
          <w:sz w:val="24"/>
          <w:szCs w:val="24"/>
        </w:rPr>
      </w:pPr>
      <w:r>
        <w:rPr>
          <w:rFonts w:ascii="Lucida Sans" w:hAnsi="Lucida Sans"/>
          <w:bCs/>
          <w:sz w:val="24"/>
          <w:szCs w:val="24"/>
        </w:rPr>
        <w:t>January</w:t>
      </w:r>
      <w:r w:rsidR="00320A77">
        <w:rPr>
          <w:rFonts w:ascii="Lucida Sans" w:hAnsi="Lucida Sans"/>
          <w:bCs/>
          <w:sz w:val="24"/>
          <w:szCs w:val="24"/>
        </w:rPr>
        <w:t xml:space="preserve"> </w:t>
      </w:r>
      <w:r>
        <w:rPr>
          <w:rFonts w:ascii="Lucida Sans" w:hAnsi="Lucida Sans"/>
          <w:bCs/>
          <w:sz w:val="24"/>
          <w:szCs w:val="24"/>
        </w:rPr>
        <w:t>10</w:t>
      </w:r>
      <w:r w:rsidR="00320A77">
        <w:rPr>
          <w:rFonts w:ascii="Lucida Sans" w:hAnsi="Lucida Sans"/>
          <w:bCs/>
          <w:sz w:val="24"/>
          <w:szCs w:val="24"/>
        </w:rPr>
        <w:t>th</w:t>
      </w:r>
      <w:r w:rsidR="00FE4D15">
        <w:rPr>
          <w:rFonts w:ascii="Lucida Sans" w:hAnsi="Lucida Sans"/>
          <w:bCs/>
          <w:sz w:val="24"/>
          <w:szCs w:val="24"/>
        </w:rPr>
        <w:t>, 201</w:t>
      </w:r>
      <w:r>
        <w:rPr>
          <w:rFonts w:ascii="Lucida Sans" w:hAnsi="Lucida Sans"/>
          <w:bCs/>
          <w:sz w:val="24"/>
          <w:szCs w:val="24"/>
        </w:rPr>
        <w:t>2</w:t>
      </w:r>
    </w:p>
    <w:p w:rsidR="00FE4D15" w:rsidRPr="00894FFA" w:rsidRDefault="00FE4D15" w:rsidP="00FE4D15">
      <w:pPr>
        <w:pStyle w:val="HTMLPreformatted"/>
        <w:jc w:val="center"/>
        <w:rPr>
          <w:rFonts w:ascii="Lucida Sans" w:hAnsi="Lucida Sans"/>
          <w:bCs/>
          <w:sz w:val="24"/>
          <w:szCs w:val="24"/>
        </w:rPr>
      </w:pPr>
    </w:p>
    <w:p w:rsidR="00FE4D15" w:rsidRPr="002A6772" w:rsidRDefault="00FE4D15" w:rsidP="00FE4D15">
      <w:pPr>
        <w:pStyle w:val="HTMLPreformatted"/>
        <w:jc w:val="center"/>
        <w:rPr>
          <w:rFonts w:ascii="Lucida Sans" w:hAnsi="Lucida Sans"/>
          <w:bCs/>
          <w:sz w:val="24"/>
          <w:szCs w:val="24"/>
        </w:rPr>
      </w:pPr>
    </w:p>
    <w:p w:rsidR="00FE4D15" w:rsidRDefault="00FE4D15" w:rsidP="00FE4D15">
      <w:pPr>
        <w:pStyle w:val="HTMLPreformatted"/>
        <w:ind w:firstLine="720"/>
        <w:rPr>
          <w:rFonts w:ascii="Lucida Sans" w:hAnsi="Lucida Sans"/>
          <w:sz w:val="24"/>
          <w:szCs w:val="24"/>
        </w:rPr>
      </w:pPr>
      <w:r w:rsidRPr="002A6772">
        <w:rPr>
          <w:rFonts w:ascii="Lucida Sans" w:hAnsi="Lucida Sans"/>
          <w:sz w:val="24"/>
          <w:szCs w:val="24"/>
        </w:rPr>
        <w:t xml:space="preserve">Senators present: </w:t>
      </w:r>
      <w:r w:rsidR="00790FEF">
        <w:rPr>
          <w:rFonts w:ascii="Lucida Sans" w:hAnsi="Lucida Sans"/>
          <w:sz w:val="24"/>
          <w:szCs w:val="24"/>
        </w:rPr>
        <w:t>Arrasmith, Baarmand</w:t>
      </w:r>
      <w:r>
        <w:rPr>
          <w:rFonts w:ascii="Lucida Sans" w:hAnsi="Lucida Sans"/>
          <w:sz w:val="24"/>
          <w:szCs w:val="24"/>
        </w:rPr>
        <w:t xml:space="preserve">, </w:t>
      </w:r>
      <w:r w:rsidR="00790FEF">
        <w:rPr>
          <w:rFonts w:ascii="Lucida Sans" w:hAnsi="Lucida Sans"/>
          <w:sz w:val="24"/>
          <w:szCs w:val="24"/>
        </w:rPr>
        <w:t xml:space="preserve">Battaglia, </w:t>
      </w:r>
      <w:r>
        <w:rPr>
          <w:rFonts w:ascii="Lucida Sans" w:hAnsi="Lucida Sans"/>
          <w:sz w:val="24"/>
          <w:szCs w:val="24"/>
        </w:rPr>
        <w:t>Bre</w:t>
      </w:r>
      <w:r w:rsidR="00790FEF">
        <w:rPr>
          <w:rFonts w:ascii="Lucida Sans" w:hAnsi="Lucida Sans"/>
          <w:sz w:val="24"/>
          <w:szCs w:val="24"/>
        </w:rPr>
        <w:t>nner, Brown, Converse, Cook, Cusick</w:t>
      </w:r>
      <w:r w:rsidR="001C7FDE">
        <w:rPr>
          <w:rFonts w:ascii="Lucida Sans" w:hAnsi="Lucida Sans"/>
          <w:sz w:val="24"/>
          <w:szCs w:val="24"/>
        </w:rPr>
        <w:t xml:space="preserve">, </w:t>
      </w:r>
      <w:r w:rsidR="00790FEF">
        <w:rPr>
          <w:rFonts w:ascii="Lucida Sans" w:hAnsi="Lucida Sans"/>
          <w:sz w:val="24"/>
          <w:szCs w:val="24"/>
        </w:rPr>
        <w:t xml:space="preserve">Dwyer, </w:t>
      </w:r>
      <w:r w:rsidR="001C7FDE">
        <w:rPr>
          <w:rFonts w:ascii="Lucida Sans" w:hAnsi="Lucida Sans"/>
          <w:sz w:val="24"/>
          <w:szCs w:val="24"/>
        </w:rPr>
        <w:t>Heck</w:t>
      </w:r>
      <w:r w:rsidR="00790FEF">
        <w:rPr>
          <w:rFonts w:ascii="Lucida Sans" w:hAnsi="Lucida Sans"/>
          <w:sz w:val="24"/>
          <w:szCs w:val="24"/>
        </w:rPr>
        <w:t>, W. Helmstetter, Jachec, Lail, Marcinkowski</w:t>
      </w:r>
      <w:r w:rsidR="001C7FDE">
        <w:rPr>
          <w:rFonts w:ascii="Lucida Sans" w:hAnsi="Lucida Sans"/>
          <w:sz w:val="24"/>
          <w:szCs w:val="24"/>
        </w:rPr>
        <w:t xml:space="preserve">, </w:t>
      </w:r>
      <w:r w:rsidR="00790FEF">
        <w:rPr>
          <w:rFonts w:ascii="Lucida Sans" w:hAnsi="Lucida Sans"/>
          <w:sz w:val="24"/>
          <w:szCs w:val="24"/>
        </w:rPr>
        <w:t xml:space="preserve">Murshid, </w:t>
      </w:r>
      <w:r w:rsidR="001C7FDE">
        <w:rPr>
          <w:rFonts w:ascii="Lucida Sans" w:hAnsi="Lucida Sans"/>
          <w:sz w:val="24"/>
          <w:szCs w:val="24"/>
        </w:rPr>
        <w:t>Patton, Perdigao, Polson</w:t>
      </w:r>
      <w:r w:rsidRPr="002A6772">
        <w:rPr>
          <w:rFonts w:ascii="Lucida Sans" w:hAnsi="Lucida Sans"/>
          <w:sz w:val="24"/>
          <w:szCs w:val="24"/>
        </w:rPr>
        <w:t xml:space="preserve">, </w:t>
      </w:r>
      <w:r w:rsidR="00790FEF">
        <w:rPr>
          <w:rFonts w:ascii="Lucida Sans" w:hAnsi="Lucida Sans"/>
          <w:sz w:val="24"/>
          <w:szCs w:val="24"/>
        </w:rPr>
        <w:t xml:space="preserve">Ribeiro, Rusovici, </w:t>
      </w:r>
      <w:r w:rsidRPr="002A6772">
        <w:rPr>
          <w:rFonts w:ascii="Lucida Sans" w:hAnsi="Lucida Sans"/>
          <w:sz w:val="24"/>
          <w:szCs w:val="24"/>
        </w:rPr>
        <w:t>Shearer</w:t>
      </w:r>
      <w:r w:rsidR="001C7FDE">
        <w:rPr>
          <w:rFonts w:ascii="Lucida Sans" w:hAnsi="Lucida Sans"/>
          <w:sz w:val="24"/>
          <w:szCs w:val="24"/>
        </w:rPr>
        <w:t xml:space="preserve">, </w:t>
      </w:r>
      <w:r>
        <w:rPr>
          <w:rFonts w:ascii="Lucida Sans" w:hAnsi="Lucida Sans"/>
          <w:sz w:val="24"/>
          <w:szCs w:val="24"/>
        </w:rPr>
        <w:t>Teng</w:t>
      </w:r>
      <w:r w:rsidR="001C7FDE">
        <w:rPr>
          <w:rFonts w:ascii="Lucida Sans" w:hAnsi="Lucida Sans"/>
          <w:sz w:val="24"/>
          <w:szCs w:val="24"/>
        </w:rPr>
        <w:t>a, Winkelmann</w:t>
      </w:r>
      <w:r w:rsidR="00790FEF">
        <w:rPr>
          <w:rFonts w:ascii="Lucida Sans" w:hAnsi="Lucida Sans"/>
          <w:sz w:val="24"/>
          <w:szCs w:val="24"/>
        </w:rPr>
        <w:t>; non-voting attendee: Dr. Richard Baney, Board of Trustees</w:t>
      </w:r>
    </w:p>
    <w:p w:rsidR="00FE4D15" w:rsidRDefault="00FE4D15" w:rsidP="00FE4D15">
      <w:pPr>
        <w:pStyle w:val="HTMLPreformatted"/>
        <w:ind w:firstLine="720"/>
        <w:rPr>
          <w:rFonts w:ascii="Lucida Sans" w:hAnsi="Lucida Sans"/>
          <w:sz w:val="24"/>
          <w:szCs w:val="24"/>
        </w:rPr>
      </w:pPr>
    </w:p>
    <w:p w:rsidR="00FE4D15" w:rsidRDefault="00FE4D15" w:rsidP="001C7FDE">
      <w:pPr>
        <w:pStyle w:val="HTMLPreformatted"/>
        <w:ind w:firstLine="720"/>
        <w:rPr>
          <w:rFonts w:ascii="Lucida Sans" w:hAnsi="Lucida Sans"/>
          <w:sz w:val="24"/>
          <w:szCs w:val="24"/>
        </w:rPr>
      </w:pPr>
      <w:r w:rsidRPr="005E0FBA">
        <w:rPr>
          <w:rFonts w:ascii="Lucida Sans" w:hAnsi="Lucida Sans"/>
          <w:sz w:val="24"/>
          <w:szCs w:val="24"/>
        </w:rPr>
        <w:t>President Polson called the meeting to order at 3:30 p.m. and asked for a motion to approve the last meeting’s minutes.  A motion was made and seconded, and the vote to approve was unanimous.</w:t>
      </w:r>
      <w:r w:rsidR="001C7FDE">
        <w:rPr>
          <w:rFonts w:ascii="Lucida Sans" w:hAnsi="Lucida Sans"/>
          <w:sz w:val="24"/>
          <w:szCs w:val="24"/>
        </w:rPr>
        <w:t xml:space="preserve">  </w:t>
      </w:r>
    </w:p>
    <w:p w:rsidR="00E27EA1" w:rsidRDefault="00E27EA1" w:rsidP="001C7FDE">
      <w:pPr>
        <w:pStyle w:val="HTMLPreformatted"/>
        <w:ind w:firstLine="720"/>
        <w:rPr>
          <w:rFonts w:ascii="Lucida Sans" w:hAnsi="Lucida Sans"/>
          <w:sz w:val="24"/>
          <w:szCs w:val="24"/>
        </w:rPr>
      </w:pPr>
    </w:p>
    <w:p w:rsidR="00E84B13" w:rsidRDefault="00447BB2" w:rsidP="00577B5A">
      <w:pPr>
        <w:pStyle w:val="HTMLPreformatted"/>
        <w:ind w:firstLine="720"/>
        <w:rPr>
          <w:rFonts w:ascii="Lucida Sans" w:hAnsi="Lucida Sans"/>
          <w:sz w:val="24"/>
          <w:szCs w:val="24"/>
        </w:rPr>
      </w:pPr>
      <w:r>
        <w:rPr>
          <w:rFonts w:ascii="Lucida Sans" w:hAnsi="Lucida Sans"/>
          <w:sz w:val="24"/>
          <w:szCs w:val="24"/>
        </w:rPr>
        <w:t xml:space="preserve">Since there had been no meetings </w:t>
      </w:r>
      <w:r w:rsidR="00E54285">
        <w:rPr>
          <w:rFonts w:ascii="Lucida Sans" w:hAnsi="Lucida Sans"/>
          <w:sz w:val="24"/>
          <w:szCs w:val="24"/>
        </w:rPr>
        <w:t xml:space="preserve">between </w:t>
      </w:r>
      <w:r w:rsidR="00537E28">
        <w:rPr>
          <w:rFonts w:ascii="Lucida Sans" w:hAnsi="Lucida Sans"/>
          <w:sz w:val="24"/>
          <w:szCs w:val="24"/>
        </w:rPr>
        <w:t>Dr</w:t>
      </w:r>
      <w:r w:rsidR="00E54285">
        <w:rPr>
          <w:rFonts w:ascii="Lucida Sans" w:hAnsi="Lucida Sans"/>
          <w:sz w:val="24"/>
          <w:szCs w:val="24"/>
        </w:rPr>
        <w:t>. Polson and</w:t>
      </w:r>
      <w:r>
        <w:rPr>
          <w:rFonts w:ascii="Lucida Sans" w:hAnsi="Lucida Sans"/>
          <w:sz w:val="24"/>
          <w:szCs w:val="24"/>
        </w:rPr>
        <w:t xml:space="preserve"> the administration from the last </w:t>
      </w:r>
      <w:r w:rsidR="00A834C9">
        <w:rPr>
          <w:rFonts w:ascii="Lucida Sans" w:hAnsi="Lucida Sans"/>
          <w:sz w:val="24"/>
          <w:szCs w:val="24"/>
        </w:rPr>
        <w:t>S</w:t>
      </w:r>
      <w:r>
        <w:rPr>
          <w:rFonts w:ascii="Lucida Sans" w:hAnsi="Lucida Sans"/>
          <w:sz w:val="24"/>
          <w:szCs w:val="24"/>
        </w:rPr>
        <w:t>enate meeting and over the break, there was no President’s Report.</w:t>
      </w:r>
    </w:p>
    <w:p w:rsidR="00447BB2" w:rsidRDefault="00447BB2" w:rsidP="00577B5A">
      <w:pPr>
        <w:pStyle w:val="HTMLPreformatted"/>
        <w:ind w:firstLine="720"/>
        <w:rPr>
          <w:rFonts w:ascii="Lucida Sans" w:hAnsi="Lucida Sans"/>
          <w:sz w:val="24"/>
          <w:szCs w:val="24"/>
        </w:rPr>
      </w:pPr>
    </w:p>
    <w:p w:rsidR="00447BB2" w:rsidRDefault="00447BB2" w:rsidP="00577B5A">
      <w:pPr>
        <w:pStyle w:val="HTMLPreformatted"/>
        <w:ind w:firstLine="720"/>
        <w:rPr>
          <w:rFonts w:ascii="Lucida Sans" w:hAnsi="Lucida Sans"/>
          <w:sz w:val="24"/>
          <w:szCs w:val="24"/>
        </w:rPr>
      </w:pPr>
    </w:p>
    <w:p w:rsidR="00447BB2" w:rsidRDefault="00447BB2" w:rsidP="00447BB2">
      <w:pPr>
        <w:pStyle w:val="HTMLPreformatted"/>
        <w:rPr>
          <w:rFonts w:ascii="Lucida Sans" w:hAnsi="Lucida Sans"/>
          <w:sz w:val="24"/>
          <w:szCs w:val="24"/>
          <w:u w:val="single"/>
        </w:rPr>
      </w:pPr>
      <w:r>
        <w:rPr>
          <w:rFonts w:ascii="Lucida Sans" w:hAnsi="Lucida Sans"/>
          <w:sz w:val="24"/>
          <w:szCs w:val="24"/>
          <w:u w:val="single"/>
        </w:rPr>
        <w:t>Committee Reports</w:t>
      </w:r>
    </w:p>
    <w:p w:rsidR="00031CAC" w:rsidRDefault="00031CAC" w:rsidP="00447BB2">
      <w:pPr>
        <w:pStyle w:val="HTMLPreformatted"/>
        <w:rPr>
          <w:rFonts w:ascii="Lucida Sans" w:hAnsi="Lucida Sans"/>
          <w:sz w:val="24"/>
          <w:szCs w:val="24"/>
          <w:u w:val="single"/>
        </w:rPr>
      </w:pPr>
    </w:p>
    <w:p w:rsidR="00031CAC" w:rsidRDefault="00031CAC" w:rsidP="00031CAC">
      <w:pPr>
        <w:pStyle w:val="HTMLPreformatted"/>
        <w:ind w:firstLine="720"/>
        <w:rPr>
          <w:rFonts w:ascii="Lucida Sans" w:hAnsi="Lucida Sans"/>
          <w:sz w:val="24"/>
          <w:szCs w:val="24"/>
        </w:rPr>
      </w:pPr>
      <w:r>
        <w:rPr>
          <w:rFonts w:ascii="Lucida Sans" w:hAnsi="Lucida Sans"/>
          <w:sz w:val="24"/>
          <w:szCs w:val="24"/>
        </w:rPr>
        <w:t xml:space="preserve">The Faculty Excellence Committee </w:t>
      </w:r>
      <w:r w:rsidR="00707C6F">
        <w:rPr>
          <w:rFonts w:ascii="Lucida Sans" w:hAnsi="Lucida Sans"/>
          <w:sz w:val="24"/>
          <w:szCs w:val="24"/>
        </w:rPr>
        <w:t xml:space="preserve">reported </w:t>
      </w:r>
      <w:r>
        <w:rPr>
          <w:rFonts w:ascii="Lucida Sans" w:hAnsi="Lucida Sans"/>
          <w:sz w:val="24"/>
          <w:szCs w:val="24"/>
        </w:rPr>
        <w:t>that an announcement had gone out asking for nominations for the Faculty Excellence A</w:t>
      </w:r>
      <w:r w:rsidR="00707C6F">
        <w:rPr>
          <w:rFonts w:ascii="Lucida Sans" w:hAnsi="Lucida Sans"/>
          <w:sz w:val="24"/>
          <w:szCs w:val="24"/>
        </w:rPr>
        <w:t xml:space="preserve">wards to be given at the </w:t>
      </w:r>
      <w:r>
        <w:rPr>
          <w:rFonts w:ascii="Lucida Sans" w:hAnsi="Lucida Sans"/>
          <w:sz w:val="24"/>
          <w:szCs w:val="24"/>
        </w:rPr>
        <w:t>Honors Convocation</w:t>
      </w:r>
      <w:r w:rsidR="00707C6F">
        <w:rPr>
          <w:rFonts w:ascii="Lucida Sans" w:hAnsi="Lucida Sans"/>
          <w:sz w:val="24"/>
          <w:szCs w:val="24"/>
        </w:rPr>
        <w:t xml:space="preserve"> in April</w:t>
      </w:r>
      <w:r>
        <w:rPr>
          <w:rFonts w:ascii="Lucida Sans" w:hAnsi="Lucida Sans"/>
          <w:sz w:val="24"/>
          <w:szCs w:val="24"/>
        </w:rPr>
        <w:t xml:space="preserve">.  Nominations are due no later than 5 p.m. </w:t>
      </w:r>
      <w:r w:rsidR="00B935B9">
        <w:rPr>
          <w:rFonts w:ascii="Lucida Sans" w:hAnsi="Lucida Sans"/>
          <w:sz w:val="24"/>
          <w:szCs w:val="24"/>
        </w:rPr>
        <w:t>March 12</w:t>
      </w:r>
      <w:r w:rsidR="00B935B9" w:rsidRPr="00707C6F">
        <w:rPr>
          <w:rFonts w:ascii="Lucida Sans" w:hAnsi="Lucida Sans"/>
          <w:sz w:val="24"/>
          <w:szCs w:val="24"/>
          <w:vertAlign w:val="superscript"/>
        </w:rPr>
        <w:t>th</w:t>
      </w:r>
      <w:r w:rsidR="00B935B9">
        <w:rPr>
          <w:rFonts w:ascii="Lucida Sans" w:hAnsi="Lucida Sans"/>
          <w:sz w:val="24"/>
          <w:szCs w:val="24"/>
        </w:rPr>
        <w:t xml:space="preserve">, </w:t>
      </w:r>
      <w:r>
        <w:rPr>
          <w:rFonts w:ascii="Lucida Sans" w:hAnsi="Lucida Sans"/>
          <w:sz w:val="24"/>
          <w:szCs w:val="24"/>
        </w:rPr>
        <w:t>the Monday following Spring Break</w:t>
      </w:r>
      <w:r w:rsidR="00707C6F">
        <w:rPr>
          <w:rFonts w:ascii="Lucida Sans" w:hAnsi="Lucida Sans"/>
          <w:sz w:val="24"/>
          <w:szCs w:val="24"/>
        </w:rPr>
        <w:t>.</w:t>
      </w:r>
    </w:p>
    <w:p w:rsidR="00707C6F" w:rsidRDefault="00707C6F" w:rsidP="00031CAC">
      <w:pPr>
        <w:pStyle w:val="HTMLPreformatted"/>
        <w:ind w:firstLine="720"/>
        <w:rPr>
          <w:rFonts w:ascii="Lucida Sans" w:hAnsi="Lucida Sans"/>
          <w:sz w:val="24"/>
          <w:szCs w:val="24"/>
        </w:rPr>
      </w:pPr>
    </w:p>
    <w:p w:rsidR="00707C6F" w:rsidRDefault="00707C6F" w:rsidP="00031CAC">
      <w:pPr>
        <w:pStyle w:val="HTMLPreformatted"/>
        <w:ind w:firstLine="720"/>
        <w:rPr>
          <w:rFonts w:ascii="Lucida Sans" w:hAnsi="Lucida Sans"/>
          <w:sz w:val="24"/>
          <w:szCs w:val="24"/>
        </w:rPr>
      </w:pPr>
      <w:r>
        <w:rPr>
          <w:rFonts w:ascii="Lucida Sans" w:hAnsi="Lucida Sans"/>
          <w:sz w:val="24"/>
          <w:szCs w:val="24"/>
        </w:rPr>
        <w:t xml:space="preserve">The Faculty Senate Scholarship Committee reported that the next scholarship award will go to a student in the </w:t>
      </w:r>
      <w:smartTag w:uri="urn:schemas-microsoft-com:office:smarttags" w:element="place">
        <w:smartTag w:uri="urn:schemas-microsoft-com:office:smarttags" w:element="PlaceType">
          <w:r>
            <w:rPr>
              <w:rFonts w:ascii="Lucida Sans" w:hAnsi="Lucida Sans"/>
              <w:sz w:val="24"/>
              <w:szCs w:val="24"/>
            </w:rPr>
            <w:t>College</w:t>
          </w:r>
        </w:smartTag>
        <w:r>
          <w:rPr>
            <w:rFonts w:ascii="Lucida Sans" w:hAnsi="Lucida Sans"/>
            <w:sz w:val="24"/>
            <w:szCs w:val="24"/>
          </w:rPr>
          <w:t xml:space="preserve"> of </w:t>
        </w:r>
        <w:smartTag w:uri="urn:schemas-microsoft-com:office:smarttags" w:element="PlaceName">
          <w:r>
            <w:rPr>
              <w:rFonts w:ascii="Lucida Sans" w:hAnsi="Lucida Sans"/>
              <w:sz w:val="24"/>
              <w:szCs w:val="24"/>
            </w:rPr>
            <w:t>Science</w:t>
          </w:r>
        </w:smartTag>
      </w:smartTag>
      <w:r>
        <w:rPr>
          <w:rFonts w:ascii="Lucida Sans" w:hAnsi="Lucida Sans"/>
          <w:sz w:val="24"/>
          <w:szCs w:val="24"/>
        </w:rPr>
        <w:t>.</w:t>
      </w:r>
    </w:p>
    <w:p w:rsidR="00707C6F" w:rsidRDefault="00707C6F" w:rsidP="00031CAC">
      <w:pPr>
        <w:pStyle w:val="HTMLPreformatted"/>
        <w:ind w:firstLine="720"/>
        <w:rPr>
          <w:rFonts w:ascii="Lucida Sans" w:hAnsi="Lucida Sans"/>
          <w:sz w:val="24"/>
          <w:szCs w:val="24"/>
        </w:rPr>
      </w:pPr>
    </w:p>
    <w:p w:rsidR="00707C6F" w:rsidRDefault="00707C6F" w:rsidP="00031CAC">
      <w:pPr>
        <w:pStyle w:val="HTMLPreformatted"/>
        <w:ind w:firstLine="720"/>
        <w:rPr>
          <w:rFonts w:ascii="Lucida Sans" w:hAnsi="Lucida Sans"/>
          <w:sz w:val="24"/>
          <w:szCs w:val="24"/>
        </w:rPr>
      </w:pPr>
      <w:r>
        <w:rPr>
          <w:rFonts w:ascii="Lucida Sans" w:hAnsi="Lucida Sans"/>
          <w:sz w:val="24"/>
          <w:szCs w:val="24"/>
        </w:rPr>
        <w:t xml:space="preserve">The Welfare Committee was given a letter requesting attention to parking problems concerning the </w:t>
      </w:r>
      <w:smartTag w:uri="urn:schemas-microsoft-com:office:smarttags" w:element="place">
        <w:smartTag w:uri="urn:schemas-microsoft-com:office:smarttags" w:element="PlaceType">
          <w:r>
            <w:rPr>
              <w:rFonts w:ascii="Lucida Sans" w:hAnsi="Lucida Sans"/>
              <w:sz w:val="24"/>
              <w:szCs w:val="24"/>
            </w:rPr>
            <w:t>College</w:t>
          </w:r>
        </w:smartTag>
        <w:r>
          <w:rPr>
            <w:rFonts w:ascii="Lucida Sans" w:hAnsi="Lucida Sans"/>
            <w:sz w:val="24"/>
            <w:szCs w:val="24"/>
          </w:rPr>
          <w:t xml:space="preserve"> of </w:t>
        </w:r>
        <w:smartTag w:uri="urn:schemas-microsoft-com:office:smarttags" w:element="PlaceName">
          <w:r>
            <w:rPr>
              <w:rFonts w:ascii="Lucida Sans" w:hAnsi="Lucida Sans"/>
              <w:sz w:val="24"/>
              <w:szCs w:val="24"/>
            </w:rPr>
            <w:t>Business</w:t>
          </w:r>
        </w:smartTag>
      </w:smartTag>
      <w:r>
        <w:rPr>
          <w:rFonts w:ascii="Lucida Sans" w:hAnsi="Lucida Sans"/>
          <w:sz w:val="24"/>
          <w:szCs w:val="24"/>
        </w:rPr>
        <w:t>.</w:t>
      </w:r>
    </w:p>
    <w:p w:rsidR="00707C6F" w:rsidRDefault="00707C6F" w:rsidP="00031CAC">
      <w:pPr>
        <w:pStyle w:val="HTMLPreformatted"/>
        <w:ind w:firstLine="720"/>
        <w:rPr>
          <w:rFonts w:ascii="Lucida Sans" w:hAnsi="Lucida Sans"/>
          <w:sz w:val="24"/>
          <w:szCs w:val="24"/>
        </w:rPr>
      </w:pPr>
    </w:p>
    <w:p w:rsidR="00707C6F" w:rsidRDefault="00707C6F" w:rsidP="00031CAC">
      <w:pPr>
        <w:pStyle w:val="HTMLPreformatted"/>
        <w:ind w:firstLine="720"/>
        <w:rPr>
          <w:rFonts w:ascii="Lucida Sans" w:hAnsi="Lucida Sans"/>
          <w:sz w:val="24"/>
          <w:szCs w:val="24"/>
        </w:rPr>
      </w:pPr>
      <w:r>
        <w:rPr>
          <w:rFonts w:ascii="Lucida Sans" w:hAnsi="Lucida Sans"/>
          <w:sz w:val="24"/>
          <w:szCs w:val="24"/>
        </w:rPr>
        <w:t>There were no other Committee Reports, and no Old Business items.</w:t>
      </w:r>
    </w:p>
    <w:p w:rsidR="00707C6F" w:rsidRDefault="00707C6F" w:rsidP="00031CAC">
      <w:pPr>
        <w:pStyle w:val="HTMLPreformatted"/>
        <w:ind w:firstLine="720"/>
        <w:rPr>
          <w:rFonts w:ascii="Lucida Sans" w:hAnsi="Lucida Sans"/>
          <w:sz w:val="24"/>
          <w:szCs w:val="24"/>
        </w:rPr>
      </w:pPr>
    </w:p>
    <w:p w:rsidR="00707C6F" w:rsidRDefault="00707C6F" w:rsidP="00031CAC">
      <w:pPr>
        <w:pStyle w:val="HTMLPreformatted"/>
        <w:ind w:firstLine="720"/>
        <w:rPr>
          <w:rFonts w:ascii="Lucida Sans" w:hAnsi="Lucida Sans"/>
          <w:sz w:val="24"/>
          <w:szCs w:val="24"/>
        </w:rPr>
      </w:pPr>
    </w:p>
    <w:p w:rsidR="00707C6F" w:rsidRDefault="00707C6F" w:rsidP="00707C6F">
      <w:pPr>
        <w:pStyle w:val="HTMLPreformatted"/>
        <w:rPr>
          <w:rFonts w:ascii="Lucida Sans" w:hAnsi="Lucida Sans"/>
          <w:sz w:val="24"/>
          <w:szCs w:val="24"/>
        </w:rPr>
      </w:pPr>
      <w:r>
        <w:rPr>
          <w:rFonts w:ascii="Lucida Sans" w:hAnsi="Lucida Sans"/>
          <w:sz w:val="24"/>
          <w:szCs w:val="24"/>
          <w:u w:val="single"/>
        </w:rPr>
        <w:t>New Business</w:t>
      </w:r>
    </w:p>
    <w:p w:rsidR="00707C6F" w:rsidRDefault="00707C6F" w:rsidP="00707C6F">
      <w:pPr>
        <w:pStyle w:val="HTMLPreformatted"/>
        <w:rPr>
          <w:rFonts w:ascii="Lucida Sans" w:hAnsi="Lucida Sans"/>
          <w:sz w:val="24"/>
          <w:szCs w:val="24"/>
        </w:rPr>
      </w:pPr>
    </w:p>
    <w:p w:rsidR="00707C6F" w:rsidRDefault="00707C6F" w:rsidP="00707C6F">
      <w:pPr>
        <w:pStyle w:val="HTMLPreformatted"/>
        <w:ind w:firstLine="720"/>
        <w:rPr>
          <w:rFonts w:ascii="Lucida Sans" w:hAnsi="Lucida Sans"/>
          <w:sz w:val="24"/>
          <w:szCs w:val="24"/>
        </w:rPr>
      </w:pPr>
      <w:r>
        <w:rPr>
          <w:rFonts w:ascii="Lucida Sans" w:hAnsi="Lucida Sans"/>
          <w:sz w:val="24"/>
          <w:szCs w:val="24"/>
        </w:rPr>
        <w:t>Nominations for President-elect and Secretary of the Senate were opened, with Secretary Shearer nominated to retain his post.  He accept</w:t>
      </w:r>
      <w:r w:rsidR="003F413B">
        <w:rPr>
          <w:rFonts w:ascii="Lucida Sans" w:hAnsi="Lucida Sans"/>
          <w:sz w:val="24"/>
          <w:szCs w:val="24"/>
        </w:rPr>
        <w:t>-</w:t>
      </w:r>
      <w:r>
        <w:rPr>
          <w:rFonts w:ascii="Lucida Sans" w:hAnsi="Lucida Sans"/>
          <w:sz w:val="24"/>
          <w:szCs w:val="24"/>
        </w:rPr>
        <w:t>ed.  There were no nominations for President-elect</w:t>
      </w:r>
      <w:r w:rsidR="004678AA">
        <w:rPr>
          <w:rFonts w:ascii="Lucida Sans" w:hAnsi="Lucida Sans"/>
          <w:sz w:val="24"/>
          <w:szCs w:val="24"/>
        </w:rPr>
        <w:t xml:space="preserve"> or </w:t>
      </w:r>
      <w:r w:rsidR="00BF37CC">
        <w:rPr>
          <w:rFonts w:ascii="Lucida Sans" w:hAnsi="Lucida Sans"/>
          <w:sz w:val="24"/>
          <w:szCs w:val="24"/>
        </w:rPr>
        <w:t xml:space="preserve">more for </w:t>
      </w:r>
      <w:r w:rsidR="004678AA">
        <w:rPr>
          <w:rFonts w:ascii="Lucida Sans" w:hAnsi="Lucida Sans"/>
          <w:sz w:val="24"/>
          <w:szCs w:val="24"/>
        </w:rPr>
        <w:t>Secretary, but n</w:t>
      </w:r>
      <w:r>
        <w:rPr>
          <w:rFonts w:ascii="Lucida Sans" w:hAnsi="Lucida Sans"/>
          <w:sz w:val="24"/>
          <w:szCs w:val="24"/>
        </w:rPr>
        <w:t xml:space="preserve">ominations </w:t>
      </w:r>
      <w:r w:rsidR="004678AA">
        <w:rPr>
          <w:rFonts w:ascii="Lucida Sans" w:hAnsi="Lucida Sans"/>
          <w:sz w:val="24"/>
          <w:szCs w:val="24"/>
        </w:rPr>
        <w:t xml:space="preserve">will remain </w:t>
      </w:r>
      <w:r>
        <w:rPr>
          <w:rFonts w:ascii="Lucida Sans" w:hAnsi="Lucida Sans"/>
          <w:sz w:val="24"/>
          <w:szCs w:val="24"/>
        </w:rPr>
        <w:t>open through March.</w:t>
      </w:r>
    </w:p>
    <w:p w:rsidR="00CC6039" w:rsidRDefault="00CC6039" w:rsidP="00707C6F">
      <w:pPr>
        <w:pStyle w:val="HTMLPreformatted"/>
        <w:ind w:firstLine="720"/>
        <w:rPr>
          <w:rFonts w:ascii="Lucida Sans" w:hAnsi="Lucida Sans"/>
          <w:sz w:val="24"/>
          <w:szCs w:val="24"/>
        </w:rPr>
      </w:pPr>
    </w:p>
    <w:p w:rsidR="004678AA" w:rsidRDefault="004678AA" w:rsidP="00411780">
      <w:pPr>
        <w:pStyle w:val="HTMLPreformatted"/>
        <w:rPr>
          <w:rFonts w:ascii="Lucida Sans" w:hAnsi="Lucida Sans"/>
          <w:sz w:val="24"/>
          <w:szCs w:val="24"/>
        </w:rPr>
      </w:pPr>
    </w:p>
    <w:p w:rsidR="004678AA" w:rsidRDefault="004678AA" w:rsidP="004678AA">
      <w:pPr>
        <w:pStyle w:val="HTMLPreformatted"/>
        <w:rPr>
          <w:rFonts w:ascii="Lucida Sans" w:hAnsi="Lucida Sans"/>
          <w:sz w:val="24"/>
          <w:szCs w:val="24"/>
        </w:rPr>
      </w:pPr>
      <w:r>
        <w:rPr>
          <w:rFonts w:ascii="Lucida Sans" w:hAnsi="Lucida Sans"/>
          <w:sz w:val="24"/>
          <w:szCs w:val="24"/>
          <w:u w:val="single"/>
        </w:rPr>
        <w:lastRenderedPageBreak/>
        <w:t>Discussion</w:t>
      </w:r>
    </w:p>
    <w:p w:rsidR="004678AA" w:rsidRDefault="004678AA" w:rsidP="004678AA">
      <w:pPr>
        <w:pStyle w:val="HTMLPreformatted"/>
        <w:rPr>
          <w:rFonts w:ascii="Lucida Sans" w:hAnsi="Lucida Sans"/>
          <w:sz w:val="24"/>
          <w:szCs w:val="24"/>
        </w:rPr>
      </w:pPr>
    </w:p>
    <w:p w:rsidR="004678AA" w:rsidRDefault="004678AA" w:rsidP="004678AA">
      <w:pPr>
        <w:pStyle w:val="HTMLPreformatted"/>
        <w:ind w:firstLine="720"/>
        <w:rPr>
          <w:rFonts w:ascii="Lucida Sans" w:hAnsi="Lucida Sans"/>
          <w:sz w:val="24"/>
          <w:szCs w:val="24"/>
        </w:rPr>
      </w:pPr>
      <w:r>
        <w:rPr>
          <w:rFonts w:ascii="Lucida Sans" w:hAnsi="Lucida Sans"/>
          <w:sz w:val="24"/>
          <w:szCs w:val="24"/>
        </w:rPr>
        <w:t xml:space="preserve">Senator Cusick </w:t>
      </w:r>
      <w:r w:rsidR="00050E5B">
        <w:rPr>
          <w:rFonts w:ascii="Lucida Sans" w:hAnsi="Lucida Sans"/>
          <w:sz w:val="24"/>
          <w:szCs w:val="24"/>
        </w:rPr>
        <w:t>called our at</w:t>
      </w:r>
      <w:r w:rsidR="00C907F2">
        <w:rPr>
          <w:rFonts w:ascii="Lucida Sans" w:hAnsi="Lucida Sans"/>
          <w:sz w:val="24"/>
          <w:szCs w:val="24"/>
        </w:rPr>
        <w:t>t</w:t>
      </w:r>
      <w:r w:rsidR="00050E5B">
        <w:rPr>
          <w:rFonts w:ascii="Lucida Sans" w:hAnsi="Lucida Sans"/>
          <w:sz w:val="24"/>
          <w:szCs w:val="24"/>
        </w:rPr>
        <w:t>ent</w:t>
      </w:r>
      <w:r w:rsidR="003653F1">
        <w:rPr>
          <w:rFonts w:ascii="Lucida Sans" w:hAnsi="Lucida Sans"/>
          <w:sz w:val="24"/>
          <w:szCs w:val="24"/>
        </w:rPr>
        <w:t>ion to</w:t>
      </w:r>
      <w:r>
        <w:rPr>
          <w:rFonts w:ascii="Lucida Sans" w:hAnsi="Lucida Sans"/>
          <w:sz w:val="24"/>
          <w:szCs w:val="24"/>
        </w:rPr>
        <w:t xml:space="preserve"> the </w:t>
      </w:r>
      <w:r w:rsidR="003653F1">
        <w:rPr>
          <w:rFonts w:ascii="Lucida Sans" w:hAnsi="Lucida Sans"/>
          <w:sz w:val="24"/>
          <w:szCs w:val="24"/>
        </w:rPr>
        <w:t xml:space="preserve">recent </w:t>
      </w:r>
      <w:r w:rsidR="00CC6039">
        <w:rPr>
          <w:rFonts w:ascii="Lucida Sans" w:hAnsi="Lucida Sans"/>
          <w:sz w:val="24"/>
          <w:szCs w:val="24"/>
        </w:rPr>
        <w:t xml:space="preserve">email </w:t>
      </w:r>
      <w:r>
        <w:rPr>
          <w:rFonts w:ascii="Lucida Sans" w:hAnsi="Lucida Sans"/>
          <w:sz w:val="24"/>
          <w:szCs w:val="24"/>
        </w:rPr>
        <w:t>announce</w:t>
      </w:r>
      <w:r w:rsidR="00050E5B">
        <w:rPr>
          <w:rFonts w:ascii="Lucida Sans" w:hAnsi="Lucida Sans"/>
          <w:sz w:val="24"/>
          <w:szCs w:val="24"/>
        </w:rPr>
        <w:t>-</w:t>
      </w:r>
      <w:r>
        <w:rPr>
          <w:rFonts w:ascii="Lucida Sans" w:hAnsi="Lucida Sans"/>
          <w:sz w:val="24"/>
          <w:szCs w:val="24"/>
        </w:rPr>
        <w:t xml:space="preserve">ment by </w:t>
      </w:r>
      <w:r w:rsidR="00CC6039">
        <w:rPr>
          <w:rFonts w:ascii="Lucida Sans" w:hAnsi="Lucida Sans"/>
          <w:sz w:val="24"/>
          <w:szCs w:val="24"/>
        </w:rPr>
        <w:t xml:space="preserve">Mandi </w:t>
      </w:r>
      <w:r w:rsidR="003653F1">
        <w:rPr>
          <w:rFonts w:ascii="Lucida Sans" w:hAnsi="Lucida Sans"/>
          <w:sz w:val="24"/>
          <w:szCs w:val="24"/>
        </w:rPr>
        <w:t xml:space="preserve">Bennett concerning the GradesFirst program in which faculty keep the Athletic Department informed of how student athletes are doing in </w:t>
      </w:r>
      <w:r w:rsidR="00050E5B">
        <w:rPr>
          <w:rFonts w:ascii="Lucida Sans" w:hAnsi="Lucida Sans"/>
          <w:sz w:val="24"/>
          <w:szCs w:val="24"/>
        </w:rPr>
        <w:t>thei</w:t>
      </w:r>
      <w:r w:rsidR="003653F1">
        <w:rPr>
          <w:rFonts w:ascii="Lucida Sans" w:hAnsi="Lucida Sans"/>
          <w:sz w:val="24"/>
          <w:szCs w:val="24"/>
        </w:rPr>
        <w:t>r courses.  He recommended that we work with this program.</w:t>
      </w:r>
    </w:p>
    <w:p w:rsidR="003653F1" w:rsidRDefault="003653F1" w:rsidP="004678AA">
      <w:pPr>
        <w:pStyle w:val="HTMLPreformatted"/>
        <w:ind w:firstLine="720"/>
        <w:rPr>
          <w:rFonts w:ascii="Lucida Sans" w:hAnsi="Lucida Sans"/>
          <w:sz w:val="24"/>
          <w:szCs w:val="24"/>
        </w:rPr>
      </w:pPr>
    </w:p>
    <w:p w:rsidR="003653F1" w:rsidRPr="004D56D5" w:rsidRDefault="004D56D5" w:rsidP="004678AA">
      <w:pPr>
        <w:pStyle w:val="HTMLPreformatted"/>
        <w:ind w:firstLine="720"/>
        <w:rPr>
          <w:rFonts w:ascii="Lucida Sans" w:hAnsi="Lucida Sans"/>
          <w:sz w:val="24"/>
          <w:szCs w:val="24"/>
        </w:rPr>
      </w:pPr>
      <w:r w:rsidRPr="004D56D5">
        <w:rPr>
          <w:rFonts w:ascii="Lucida Sans" w:hAnsi="Lucida Sans"/>
          <w:sz w:val="24"/>
          <w:szCs w:val="24"/>
        </w:rPr>
        <w:t>Sen. Helmstetter spoke on the Library’s new café, which provides coffee and other beverages, sandwiches, fruit, scones and other baked goods, and various snacks. The café is located in the Library’s north entry area beside the Service Desk. It is staffed from 8:30 a.m. to 10:00 p.m. Mondays through Thursdays, and 8:30 a.m. to 4:00 p.m. on Fridays. Items can be enjoyed anywhere in the Library, and, in addition to accept</w:t>
      </w:r>
      <w:r w:rsidR="005E41EB">
        <w:rPr>
          <w:rFonts w:ascii="Lucida Sans" w:hAnsi="Lucida Sans"/>
          <w:sz w:val="24"/>
          <w:szCs w:val="24"/>
        </w:rPr>
        <w:t>-</w:t>
      </w:r>
      <w:r w:rsidRPr="004D56D5">
        <w:rPr>
          <w:rFonts w:ascii="Lucida Sans" w:hAnsi="Lucida Sans"/>
          <w:sz w:val="24"/>
          <w:szCs w:val="24"/>
        </w:rPr>
        <w:t>ing Panther card payment and cash, the café now also accepts credit cards.</w:t>
      </w:r>
    </w:p>
    <w:p w:rsidR="003653F1" w:rsidRDefault="003653F1" w:rsidP="004678AA">
      <w:pPr>
        <w:pStyle w:val="HTMLPreformatted"/>
        <w:ind w:firstLine="720"/>
        <w:rPr>
          <w:rFonts w:ascii="Lucida Sans" w:hAnsi="Lucida Sans"/>
          <w:sz w:val="24"/>
          <w:szCs w:val="24"/>
        </w:rPr>
      </w:pPr>
    </w:p>
    <w:p w:rsidR="003653F1" w:rsidRDefault="003653F1" w:rsidP="004678AA">
      <w:pPr>
        <w:pStyle w:val="HTMLPreformatted"/>
        <w:ind w:firstLine="720"/>
        <w:rPr>
          <w:rFonts w:ascii="Lucida Sans" w:hAnsi="Lucida Sans"/>
          <w:sz w:val="24"/>
          <w:szCs w:val="24"/>
        </w:rPr>
      </w:pPr>
      <w:r>
        <w:rPr>
          <w:rFonts w:ascii="Lucida Sans" w:hAnsi="Lucida Sans"/>
          <w:sz w:val="24"/>
          <w:szCs w:val="24"/>
        </w:rPr>
        <w:t>Sen. Ribeiro raised the issue of payment for online courses, saying that the policies with regar</w:t>
      </w:r>
      <w:r w:rsidR="00537E28">
        <w:rPr>
          <w:rFonts w:ascii="Lucida Sans" w:hAnsi="Lucida Sans"/>
          <w:sz w:val="24"/>
          <w:szCs w:val="24"/>
        </w:rPr>
        <w:t>d to this and course loads need</w:t>
      </w:r>
      <w:r>
        <w:rPr>
          <w:rFonts w:ascii="Lucida Sans" w:hAnsi="Lucida Sans"/>
          <w:sz w:val="24"/>
          <w:szCs w:val="24"/>
        </w:rPr>
        <w:t xml:space="preserve"> clarification.  Fortuitously, Chief Operating Officer McCay arrived to </w:t>
      </w:r>
      <w:r w:rsidR="00050E5B">
        <w:rPr>
          <w:rFonts w:ascii="Lucida Sans" w:hAnsi="Lucida Sans"/>
          <w:sz w:val="24"/>
          <w:szCs w:val="24"/>
        </w:rPr>
        <w:t>make a presenta</w:t>
      </w:r>
      <w:r w:rsidR="00B935B9">
        <w:rPr>
          <w:rFonts w:ascii="Lucida Sans" w:hAnsi="Lucida Sans"/>
          <w:sz w:val="24"/>
          <w:szCs w:val="24"/>
        </w:rPr>
        <w:t>-</w:t>
      </w:r>
      <w:r w:rsidR="00050E5B">
        <w:rPr>
          <w:rFonts w:ascii="Lucida Sans" w:hAnsi="Lucida Sans"/>
          <w:sz w:val="24"/>
          <w:szCs w:val="24"/>
        </w:rPr>
        <w:t>tion to</w:t>
      </w:r>
      <w:r>
        <w:rPr>
          <w:rFonts w:ascii="Lucida Sans" w:hAnsi="Lucida Sans"/>
          <w:sz w:val="24"/>
          <w:szCs w:val="24"/>
        </w:rPr>
        <w:t xml:space="preserve"> the Senate, and spoke to Dr. Ribeiro’s concerns.</w:t>
      </w:r>
    </w:p>
    <w:p w:rsidR="003653F1" w:rsidRDefault="003653F1" w:rsidP="004678AA">
      <w:pPr>
        <w:pStyle w:val="HTMLPreformatted"/>
        <w:ind w:firstLine="720"/>
        <w:rPr>
          <w:rFonts w:ascii="Lucida Sans" w:hAnsi="Lucida Sans"/>
          <w:sz w:val="24"/>
          <w:szCs w:val="24"/>
        </w:rPr>
      </w:pPr>
      <w:r>
        <w:rPr>
          <w:rFonts w:ascii="Lucida Sans" w:hAnsi="Lucida Sans"/>
          <w:sz w:val="24"/>
          <w:szCs w:val="24"/>
        </w:rPr>
        <w:t>He said</w:t>
      </w:r>
      <w:r w:rsidR="00F62BDA">
        <w:rPr>
          <w:rFonts w:ascii="Lucida Sans" w:hAnsi="Lucida Sans"/>
          <w:sz w:val="24"/>
          <w:szCs w:val="24"/>
        </w:rPr>
        <w:t xml:space="preserve"> there were a number of aspects pertaining </w:t>
      </w:r>
      <w:r w:rsidR="00411780">
        <w:rPr>
          <w:rFonts w:ascii="Lucida Sans" w:hAnsi="Lucida Sans"/>
          <w:sz w:val="24"/>
          <w:szCs w:val="24"/>
        </w:rPr>
        <w:t xml:space="preserve">to </w:t>
      </w:r>
      <w:r w:rsidR="00F62BDA">
        <w:rPr>
          <w:rFonts w:ascii="Lucida Sans" w:hAnsi="Lucida Sans"/>
          <w:sz w:val="24"/>
          <w:szCs w:val="24"/>
        </w:rPr>
        <w:t>payment for online teaching.  One is the matter of pay for online course development, another is compensation for teaching online courses; a third is the ques</w:t>
      </w:r>
      <w:r w:rsidR="005E41EB">
        <w:rPr>
          <w:rFonts w:ascii="Lucida Sans" w:hAnsi="Lucida Sans"/>
          <w:sz w:val="24"/>
          <w:szCs w:val="24"/>
        </w:rPr>
        <w:t>-</w:t>
      </w:r>
      <w:r w:rsidR="00F62BDA">
        <w:rPr>
          <w:rFonts w:ascii="Lucida Sans" w:hAnsi="Lucida Sans"/>
          <w:sz w:val="24"/>
          <w:szCs w:val="24"/>
        </w:rPr>
        <w:t>tion of compensation for online courses a faculty member might teach as part of his or her regular course load, which then might be seen as</w:t>
      </w:r>
      <w:r w:rsidR="00653DFB">
        <w:rPr>
          <w:rFonts w:ascii="Lucida Sans" w:hAnsi="Lucida Sans"/>
          <w:sz w:val="24"/>
          <w:szCs w:val="24"/>
        </w:rPr>
        <w:t xml:space="preserve"> part of one’s regular salary.  A</w:t>
      </w:r>
      <w:r w:rsidR="00F62BDA">
        <w:rPr>
          <w:rFonts w:ascii="Lucida Sans" w:hAnsi="Lucida Sans"/>
          <w:sz w:val="24"/>
          <w:szCs w:val="24"/>
        </w:rPr>
        <w:t>s well, one can even go back and rework a course.  Dr. McCay added that he will send a policy statement on these matters to Pres. Polson.</w:t>
      </w:r>
    </w:p>
    <w:p w:rsidR="00F62BDA" w:rsidRDefault="00F62BDA" w:rsidP="004678AA">
      <w:pPr>
        <w:pStyle w:val="HTMLPreformatted"/>
        <w:ind w:firstLine="720"/>
        <w:rPr>
          <w:rFonts w:ascii="Lucida Sans" w:hAnsi="Lucida Sans"/>
          <w:sz w:val="24"/>
          <w:szCs w:val="24"/>
        </w:rPr>
      </w:pPr>
    </w:p>
    <w:p w:rsidR="00F62BDA" w:rsidRDefault="00F62BDA" w:rsidP="004678AA">
      <w:pPr>
        <w:pStyle w:val="HTMLPreformatted"/>
        <w:ind w:firstLine="720"/>
        <w:rPr>
          <w:rFonts w:ascii="Lucida Sans" w:hAnsi="Lucida Sans"/>
          <w:sz w:val="24"/>
          <w:szCs w:val="24"/>
        </w:rPr>
      </w:pPr>
      <w:r>
        <w:rPr>
          <w:rFonts w:ascii="Lucida Sans" w:hAnsi="Lucida Sans"/>
          <w:sz w:val="24"/>
          <w:szCs w:val="24"/>
        </w:rPr>
        <w:t>Dr. McCay</w:t>
      </w:r>
      <w:r w:rsidR="00796AE6">
        <w:rPr>
          <w:rFonts w:ascii="Lucida Sans" w:hAnsi="Lucida Sans"/>
          <w:sz w:val="24"/>
          <w:szCs w:val="24"/>
        </w:rPr>
        <w:t xml:space="preserve"> said that the reason he had wanted to address the </w:t>
      </w:r>
      <w:r w:rsidR="00411780">
        <w:rPr>
          <w:rFonts w:ascii="Lucida Sans" w:hAnsi="Lucida Sans"/>
          <w:sz w:val="24"/>
          <w:szCs w:val="24"/>
        </w:rPr>
        <w:t>S</w:t>
      </w:r>
      <w:r w:rsidR="00796AE6">
        <w:rPr>
          <w:rFonts w:ascii="Lucida Sans" w:hAnsi="Lucida Sans"/>
          <w:sz w:val="24"/>
          <w:szCs w:val="24"/>
        </w:rPr>
        <w:t>enate had to do with a new Capital Campaign, which has been slated for some time in the future.  He noted that the faculty and staff are not big donors to campaigns like that.  But, he said, he believes that solicitation of these two groups is proper if done with a certain sensitivity to the fact that both faculty and staff are still underpaid – especially the staff.  The faculty, of course, had the equity raise program, even if it still fell short; there was no equivalent program for the staff.</w:t>
      </w:r>
    </w:p>
    <w:p w:rsidR="00796AE6" w:rsidRDefault="00796AE6" w:rsidP="004678AA">
      <w:pPr>
        <w:pStyle w:val="HTMLPreformatted"/>
        <w:ind w:firstLine="720"/>
        <w:rPr>
          <w:rFonts w:ascii="Lucida Sans" w:hAnsi="Lucida Sans"/>
          <w:sz w:val="24"/>
          <w:szCs w:val="24"/>
        </w:rPr>
      </w:pPr>
      <w:r>
        <w:rPr>
          <w:rFonts w:ascii="Lucida Sans" w:hAnsi="Lucida Sans"/>
          <w:sz w:val="24"/>
          <w:szCs w:val="24"/>
        </w:rPr>
        <w:t>Rather, he said he would like to see the Faculty Senate back the Capital Campaign</w:t>
      </w:r>
      <w:r w:rsidR="00050E5B">
        <w:rPr>
          <w:rFonts w:ascii="Lucida Sans" w:hAnsi="Lucida Sans"/>
          <w:sz w:val="24"/>
          <w:szCs w:val="24"/>
        </w:rPr>
        <w:t xml:space="preserve"> by choosing where we would like to see our money go.  Instead of simply contributing to the campaign, with the choice of what gets funded being the responsibility of someone like himself, the </w:t>
      </w:r>
      <w:r w:rsidR="00DE554E">
        <w:rPr>
          <w:rFonts w:ascii="Lucida Sans" w:hAnsi="Lucida Sans"/>
          <w:sz w:val="24"/>
          <w:szCs w:val="24"/>
        </w:rPr>
        <w:t>S</w:t>
      </w:r>
      <w:r w:rsidR="00050E5B">
        <w:rPr>
          <w:rFonts w:ascii="Lucida Sans" w:hAnsi="Lucida Sans"/>
          <w:sz w:val="24"/>
          <w:szCs w:val="24"/>
        </w:rPr>
        <w:t xml:space="preserve">enate could unite behind contributing to specific areas.  These might include, for example, a monetary award to go with the Faculty Senate Excellence </w:t>
      </w:r>
      <w:r w:rsidR="00050E5B">
        <w:rPr>
          <w:rFonts w:ascii="Lucida Sans" w:hAnsi="Lucida Sans"/>
          <w:sz w:val="24"/>
          <w:szCs w:val="24"/>
        </w:rPr>
        <w:lastRenderedPageBreak/>
        <w:t>Awards</w:t>
      </w:r>
      <w:r w:rsidR="005E41EB">
        <w:rPr>
          <w:rFonts w:ascii="Lucida Sans" w:hAnsi="Lucida Sans"/>
          <w:sz w:val="24"/>
          <w:szCs w:val="24"/>
        </w:rPr>
        <w:t>,</w:t>
      </w:r>
      <w:r w:rsidR="00050E5B">
        <w:rPr>
          <w:rFonts w:ascii="Lucida Sans" w:hAnsi="Lucida Sans"/>
          <w:sz w:val="24"/>
          <w:szCs w:val="24"/>
        </w:rPr>
        <w:t xml:space="preserve"> or possibly an endowed professorship.  The </w:t>
      </w:r>
      <w:r w:rsidR="00A834C9">
        <w:rPr>
          <w:rFonts w:ascii="Lucida Sans" w:hAnsi="Lucida Sans"/>
          <w:sz w:val="24"/>
          <w:szCs w:val="24"/>
        </w:rPr>
        <w:t>S</w:t>
      </w:r>
      <w:r w:rsidR="00050E5B">
        <w:rPr>
          <w:rFonts w:ascii="Lucida Sans" w:hAnsi="Lucida Sans"/>
          <w:sz w:val="24"/>
          <w:szCs w:val="24"/>
        </w:rPr>
        <w:t>enate could decide the best place to aim its contribution.</w:t>
      </w:r>
    </w:p>
    <w:p w:rsidR="00050E5B" w:rsidRDefault="00050E5B" w:rsidP="004678AA">
      <w:pPr>
        <w:pStyle w:val="HTMLPreformatted"/>
        <w:ind w:firstLine="720"/>
        <w:rPr>
          <w:rFonts w:ascii="Lucida Sans" w:hAnsi="Lucida Sans"/>
          <w:sz w:val="24"/>
          <w:szCs w:val="24"/>
        </w:rPr>
      </w:pPr>
      <w:r>
        <w:rPr>
          <w:rFonts w:ascii="Lucida Sans" w:hAnsi="Lucida Sans"/>
          <w:sz w:val="24"/>
          <w:szCs w:val="24"/>
        </w:rPr>
        <w:t xml:space="preserve">To Sen. Brenner’s question about how much overhead goes with </w:t>
      </w:r>
      <w:r w:rsidR="00A834C9">
        <w:rPr>
          <w:rFonts w:ascii="Lucida Sans" w:hAnsi="Lucida Sans"/>
          <w:sz w:val="24"/>
          <w:szCs w:val="24"/>
        </w:rPr>
        <w:t>money</w:t>
      </w:r>
      <w:r>
        <w:rPr>
          <w:rFonts w:ascii="Lucida Sans" w:hAnsi="Lucida Sans"/>
          <w:sz w:val="24"/>
          <w:szCs w:val="24"/>
        </w:rPr>
        <w:t xml:space="preserve"> contributed, Dr. McCay answered that it was twenty-eight cents for every dollar.  Sen. Brenner brought up the possibility of the </w:t>
      </w:r>
      <w:r w:rsidR="00411780">
        <w:rPr>
          <w:rFonts w:ascii="Lucida Sans" w:hAnsi="Lucida Sans"/>
          <w:sz w:val="24"/>
          <w:szCs w:val="24"/>
        </w:rPr>
        <w:t>S</w:t>
      </w:r>
      <w:r>
        <w:rPr>
          <w:rFonts w:ascii="Lucida Sans" w:hAnsi="Lucida Sans"/>
          <w:sz w:val="24"/>
          <w:szCs w:val="24"/>
        </w:rPr>
        <w:t>enate</w:t>
      </w:r>
      <w:r w:rsidR="005E41EB">
        <w:rPr>
          <w:rFonts w:ascii="Lucida Sans" w:hAnsi="Lucida Sans"/>
          <w:sz w:val="24"/>
          <w:szCs w:val="24"/>
        </w:rPr>
        <w:t>’s</w:t>
      </w:r>
      <w:r>
        <w:rPr>
          <w:rFonts w:ascii="Lucida Sans" w:hAnsi="Lucida Sans"/>
          <w:sz w:val="24"/>
          <w:szCs w:val="24"/>
        </w:rPr>
        <w:t xml:space="preserve"> contribution going to </w:t>
      </w:r>
      <w:r w:rsidR="00A834C9">
        <w:rPr>
          <w:rFonts w:ascii="Lucida Sans" w:hAnsi="Lucida Sans"/>
          <w:sz w:val="24"/>
          <w:szCs w:val="24"/>
        </w:rPr>
        <w:t xml:space="preserve">the </w:t>
      </w:r>
      <w:r>
        <w:rPr>
          <w:rFonts w:ascii="Lucida Sans" w:hAnsi="Lucida Sans"/>
          <w:sz w:val="24"/>
          <w:szCs w:val="24"/>
        </w:rPr>
        <w:t>improvement of our start-up packages for new faculty, but Dr. McCay suggested that would be too big</w:t>
      </w:r>
      <w:r w:rsidR="00865251">
        <w:rPr>
          <w:rFonts w:ascii="Lucida Sans" w:hAnsi="Lucida Sans"/>
          <w:sz w:val="24"/>
          <w:szCs w:val="24"/>
        </w:rPr>
        <w:t xml:space="preserve"> a project for the </w:t>
      </w:r>
      <w:r w:rsidR="00DE554E">
        <w:rPr>
          <w:rFonts w:ascii="Lucida Sans" w:hAnsi="Lucida Sans"/>
          <w:sz w:val="24"/>
          <w:szCs w:val="24"/>
        </w:rPr>
        <w:t>S</w:t>
      </w:r>
      <w:r w:rsidR="00865251">
        <w:rPr>
          <w:rFonts w:ascii="Lucida Sans" w:hAnsi="Lucida Sans"/>
          <w:sz w:val="24"/>
          <w:szCs w:val="24"/>
        </w:rPr>
        <w:t>enate.</w:t>
      </w:r>
    </w:p>
    <w:p w:rsidR="00865251" w:rsidRDefault="00865251" w:rsidP="004678AA">
      <w:pPr>
        <w:pStyle w:val="HTMLPreformatted"/>
        <w:ind w:firstLine="720"/>
        <w:rPr>
          <w:rFonts w:ascii="Lucida Sans" w:hAnsi="Lucida Sans"/>
          <w:sz w:val="24"/>
          <w:szCs w:val="24"/>
        </w:rPr>
      </w:pPr>
      <w:r>
        <w:rPr>
          <w:rFonts w:ascii="Lucida Sans" w:hAnsi="Lucida Sans"/>
          <w:sz w:val="24"/>
          <w:szCs w:val="24"/>
        </w:rPr>
        <w:t xml:space="preserve">He added that he is always glad to address the </w:t>
      </w:r>
      <w:r w:rsidR="00A834C9">
        <w:rPr>
          <w:rFonts w:ascii="Lucida Sans" w:hAnsi="Lucida Sans"/>
          <w:sz w:val="24"/>
          <w:szCs w:val="24"/>
        </w:rPr>
        <w:t>S</w:t>
      </w:r>
      <w:r>
        <w:rPr>
          <w:rFonts w:ascii="Lucida Sans" w:hAnsi="Lucida Sans"/>
          <w:sz w:val="24"/>
          <w:szCs w:val="24"/>
        </w:rPr>
        <w:t xml:space="preserve">enate, and </w:t>
      </w:r>
      <w:r w:rsidR="00A834C9">
        <w:rPr>
          <w:rFonts w:ascii="Lucida Sans" w:hAnsi="Lucida Sans"/>
          <w:sz w:val="24"/>
          <w:szCs w:val="24"/>
        </w:rPr>
        <w:t>said he would like to visit</w:t>
      </w:r>
      <w:r>
        <w:rPr>
          <w:rFonts w:ascii="Lucida Sans" w:hAnsi="Lucida Sans"/>
          <w:sz w:val="24"/>
          <w:szCs w:val="24"/>
        </w:rPr>
        <w:t xml:space="preserve"> our meetings more often.</w:t>
      </w:r>
    </w:p>
    <w:p w:rsidR="00865251" w:rsidRDefault="00865251" w:rsidP="004678AA">
      <w:pPr>
        <w:pStyle w:val="HTMLPreformatted"/>
        <w:ind w:firstLine="720"/>
        <w:rPr>
          <w:rFonts w:ascii="Lucida Sans" w:hAnsi="Lucida Sans"/>
          <w:sz w:val="24"/>
          <w:szCs w:val="24"/>
        </w:rPr>
      </w:pPr>
      <w:r>
        <w:rPr>
          <w:rFonts w:ascii="Lucida Sans" w:hAnsi="Lucida Sans"/>
          <w:sz w:val="24"/>
          <w:szCs w:val="24"/>
        </w:rPr>
        <w:t xml:space="preserve">Sen. Marcinkowski stated that he had heard rumors </w:t>
      </w:r>
      <w:r w:rsidR="003F413B">
        <w:rPr>
          <w:rFonts w:ascii="Lucida Sans" w:hAnsi="Lucida Sans"/>
          <w:sz w:val="24"/>
          <w:szCs w:val="24"/>
        </w:rPr>
        <w:t>related to</w:t>
      </w:r>
      <w:r>
        <w:rPr>
          <w:rFonts w:ascii="Lucida Sans" w:hAnsi="Lucida Sans"/>
          <w:sz w:val="24"/>
          <w:szCs w:val="24"/>
        </w:rPr>
        <w:t xml:space="preserve"> the </w:t>
      </w:r>
      <w:r w:rsidR="003F413B">
        <w:rPr>
          <w:rFonts w:ascii="Lucida Sans" w:hAnsi="Lucida Sans"/>
          <w:sz w:val="24"/>
          <w:szCs w:val="24"/>
        </w:rPr>
        <w:t xml:space="preserve">last </w:t>
      </w:r>
      <w:r>
        <w:rPr>
          <w:rFonts w:ascii="Lucida Sans" w:hAnsi="Lucida Sans"/>
          <w:sz w:val="24"/>
          <w:szCs w:val="24"/>
        </w:rPr>
        <w:t xml:space="preserve">President’s Retreat that new degree programs are being considered.  Perhaps, he said, there is a role that the </w:t>
      </w:r>
      <w:r w:rsidR="00A834C9">
        <w:rPr>
          <w:rFonts w:ascii="Lucida Sans" w:hAnsi="Lucida Sans"/>
          <w:sz w:val="24"/>
          <w:szCs w:val="24"/>
        </w:rPr>
        <w:t>S</w:t>
      </w:r>
      <w:r>
        <w:rPr>
          <w:rFonts w:ascii="Lucida Sans" w:hAnsi="Lucida Sans"/>
          <w:sz w:val="24"/>
          <w:szCs w:val="24"/>
        </w:rPr>
        <w:t xml:space="preserve">enate might play in the creation of new undergraduate and graduate programs.  Dr. McCay responded </w:t>
      </w:r>
      <w:r w:rsidR="005E41EB">
        <w:rPr>
          <w:rFonts w:ascii="Lucida Sans" w:hAnsi="Lucida Sans"/>
          <w:sz w:val="24"/>
          <w:szCs w:val="24"/>
        </w:rPr>
        <w:t xml:space="preserve">that </w:t>
      </w:r>
      <w:r>
        <w:rPr>
          <w:rFonts w:ascii="Lucida Sans" w:hAnsi="Lucida Sans"/>
          <w:sz w:val="24"/>
          <w:szCs w:val="24"/>
        </w:rPr>
        <w:t>there is a new program</w:t>
      </w:r>
      <w:r w:rsidR="005E41EB">
        <w:rPr>
          <w:rFonts w:ascii="Lucida Sans" w:hAnsi="Lucida Sans"/>
          <w:sz w:val="24"/>
          <w:szCs w:val="24"/>
        </w:rPr>
        <w:t>-</w:t>
      </w:r>
      <w:r>
        <w:rPr>
          <w:rFonts w:ascii="Lucida Sans" w:hAnsi="Lucida Sans"/>
          <w:sz w:val="24"/>
          <w:szCs w:val="24"/>
        </w:rPr>
        <w:t xml:space="preserve">planning process for both undergraduate and graduate programs.  Dr. Marcinkowski added that maybe the </w:t>
      </w:r>
      <w:r w:rsidR="00A834C9">
        <w:rPr>
          <w:rFonts w:ascii="Lucida Sans" w:hAnsi="Lucida Sans"/>
          <w:sz w:val="24"/>
          <w:szCs w:val="24"/>
        </w:rPr>
        <w:t>S</w:t>
      </w:r>
      <w:r>
        <w:rPr>
          <w:rFonts w:ascii="Lucida Sans" w:hAnsi="Lucida Sans"/>
          <w:sz w:val="24"/>
          <w:szCs w:val="24"/>
        </w:rPr>
        <w:t xml:space="preserve">enate could be in on the incubation phase, so to speak.  Dr. McCay replied that this may be a good idea; the </w:t>
      </w:r>
      <w:r w:rsidR="00A834C9">
        <w:rPr>
          <w:rFonts w:ascii="Lucida Sans" w:hAnsi="Lucida Sans"/>
          <w:sz w:val="24"/>
          <w:szCs w:val="24"/>
        </w:rPr>
        <w:t>S</w:t>
      </w:r>
      <w:r>
        <w:rPr>
          <w:rFonts w:ascii="Lucida Sans" w:hAnsi="Lucida Sans"/>
          <w:sz w:val="24"/>
          <w:szCs w:val="24"/>
        </w:rPr>
        <w:t>enate has heretofore not been part of the process.</w:t>
      </w:r>
    </w:p>
    <w:p w:rsidR="00865251" w:rsidRDefault="00865251" w:rsidP="004678AA">
      <w:pPr>
        <w:pStyle w:val="HTMLPreformatted"/>
        <w:ind w:firstLine="720"/>
        <w:rPr>
          <w:rFonts w:ascii="Lucida Sans" w:hAnsi="Lucida Sans"/>
          <w:sz w:val="24"/>
          <w:szCs w:val="24"/>
        </w:rPr>
      </w:pPr>
    </w:p>
    <w:p w:rsidR="00865251" w:rsidRDefault="00865251" w:rsidP="004678AA">
      <w:pPr>
        <w:pStyle w:val="HTMLPreformatted"/>
        <w:ind w:firstLine="720"/>
        <w:rPr>
          <w:rFonts w:ascii="Lucida Sans" w:hAnsi="Lucida Sans"/>
          <w:sz w:val="24"/>
          <w:szCs w:val="24"/>
        </w:rPr>
      </w:pPr>
      <w:r>
        <w:rPr>
          <w:rFonts w:ascii="Lucida Sans" w:hAnsi="Lucida Sans"/>
          <w:sz w:val="24"/>
          <w:szCs w:val="24"/>
        </w:rPr>
        <w:t>Pres. Polson thanked Chief Operating Officer McCay for his visit, and called for a motion to adjourn.  The meeting ended at 4:14 p.m.</w:t>
      </w:r>
    </w:p>
    <w:p w:rsidR="00865251" w:rsidRDefault="00865251" w:rsidP="004678AA">
      <w:pPr>
        <w:pStyle w:val="HTMLPreformatted"/>
        <w:ind w:firstLine="720"/>
        <w:rPr>
          <w:rFonts w:ascii="Lucida Sans" w:hAnsi="Lucida Sans"/>
          <w:sz w:val="24"/>
          <w:szCs w:val="24"/>
        </w:rPr>
      </w:pPr>
    </w:p>
    <w:p w:rsidR="00865251" w:rsidRDefault="00865251" w:rsidP="004678AA">
      <w:pPr>
        <w:pStyle w:val="HTMLPreformatted"/>
        <w:ind w:firstLine="720"/>
        <w:rPr>
          <w:rFonts w:ascii="Lucida Sans" w:hAnsi="Lucida Sans"/>
          <w:sz w:val="24"/>
          <w:szCs w:val="24"/>
        </w:rPr>
      </w:pPr>
      <w:r>
        <w:rPr>
          <w:rFonts w:ascii="Lucida Sans" w:hAnsi="Lucida Sans"/>
          <w:sz w:val="24"/>
          <w:szCs w:val="24"/>
        </w:rPr>
        <w:t>Respectfully submitted,</w:t>
      </w:r>
    </w:p>
    <w:p w:rsidR="00865251" w:rsidRDefault="00865251" w:rsidP="004678AA">
      <w:pPr>
        <w:pStyle w:val="HTMLPreformatted"/>
        <w:ind w:firstLine="720"/>
        <w:rPr>
          <w:rFonts w:ascii="Lucida Sans" w:hAnsi="Lucida Sans"/>
          <w:sz w:val="24"/>
          <w:szCs w:val="24"/>
        </w:rPr>
      </w:pPr>
    </w:p>
    <w:p w:rsidR="00865251" w:rsidRDefault="00865251" w:rsidP="004678AA">
      <w:pPr>
        <w:pStyle w:val="HTMLPreformatted"/>
        <w:ind w:firstLine="720"/>
        <w:rPr>
          <w:rFonts w:ascii="Lucida Sans" w:hAnsi="Lucida Sans"/>
          <w:sz w:val="24"/>
          <w:szCs w:val="24"/>
        </w:rPr>
      </w:pPr>
      <w:r>
        <w:rPr>
          <w:rFonts w:ascii="Lucida Sans" w:hAnsi="Lucida Sans"/>
          <w:sz w:val="24"/>
          <w:szCs w:val="24"/>
        </w:rPr>
        <w:t>Bob Shearer, Secretary</w:t>
      </w:r>
    </w:p>
    <w:p w:rsidR="00796AE6" w:rsidRPr="004678AA" w:rsidRDefault="00796AE6" w:rsidP="004678AA">
      <w:pPr>
        <w:pStyle w:val="HTMLPreformatted"/>
        <w:ind w:firstLine="720"/>
        <w:rPr>
          <w:rFonts w:ascii="Lucida Sans" w:hAnsi="Lucida Sans"/>
          <w:sz w:val="24"/>
          <w:szCs w:val="24"/>
        </w:rPr>
      </w:pPr>
    </w:p>
    <w:p w:rsidR="00707C6F" w:rsidRDefault="00707C6F" w:rsidP="00707C6F">
      <w:pPr>
        <w:pStyle w:val="HTMLPreformatted"/>
        <w:ind w:firstLine="720"/>
        <w:rPr>
          <w:rFonts w:ascii="Lucida Sans" w:hAnsi="Lucida Sans"/>
          <w:sz w:val="24"/>
          <w:szCs w:val="24"/>
        </w:rPr>
      </w:pPr>
    </w:p>
    <w:p w:rsidR="00707C6F" w:rsidRPr="00707C6F" w:rsidRDefault="00707C6F" w:rsidP="00707C6F">
      <w:pPr>
        <w:pStyle w:val="HTMLPreformatted"/>
        <w:ind w:firstLine="720"/>
        <w:rPr>
          <w:rFonts w:ascii="Lucida Sans" w:hAnsi="Lucida Sans"/>
          <w:sz w:val="24"/>
          <w:szCs w:val="24"/>
        </w:rPr>
      </w:pPr>
    </w:p>
    <w:p w:rsidR="00707C6F" w:rsidRDefault="00707C6F" w:rsidP="00707C6F">
      <w:pPr>
        <w:pStyle w:val="HTMLPreformatted"/>
        <w:rPr>
          <w:rFonts w:ascii="Lucida Sans" w:hAnsi="Lucida Sans"/>
          <w:sz w:val="24"/>
          <w:szCs w:val="24"/>
        </w:rPr>
      </w:pPr>
    </w:p>
    <w:p w:rsidR="00707C6F" w:rsidRPr="00707C6F" w:rsidRDefault="00707C6F" w:rsidP="00707C6F">
      <w:pPr>
        <w:pStyle w:val="HTMLPreformatted"/>
        <w:rPr>
          <w:rFonts w:ascii="Lucida Sans" w:hAnsi="Lucida Sans"/>
          <w:sz w:val="24"/>
          <w:szCs w:val="24"/>
        </w:rPr>
      </w:pPr>
    </w:p>
    <w:p w:rsidR="00E84B13" w:rsidRDefault="00E84B13" w:rsidP="00577B5A">
      <w:pPr>
        <w:pStyle w:val="HTMLPreformatted"/>
        <w:ind w:firstLine="720"/>
        <w:rPr>
          <w:rFonts w:ascii="Lucida Sans" w:hAnsi="Lucida Sans"/>
          <w:sz w:val="24"/>
          <w:szCs w:val="24"/>
        </w:rPr>
      </w:pPr>
    </w:p>
    <w:p w:rsidR="00577B5A" w:rsidRPr="00577B5A" w:rsidRDefault="00577B5A" w:rsidP="00577B5A">
      <w:pPr>
        <w:pStyle w:val="HTMLPreformatted"/>
        <w:ind w:firstLine="720"/>
        <w:rPr>
          <w:rFonts w:ascii="Lucida Sans" w:hAnsi="Lucida Sans"/>
          <w:sz w:val="24"/>
          <w:szCs w:val="24"/>
        </w:rPr>
      </w:pPr>
    </w:p>
    <w:p w:rsidR="00577B5A" w:rsidRDefault="00577B5A" w:rsidP="00577B5A">
      <w:pPr>
        <w:pStyle w:val="HTMLPreformatted"/>
        <w:ind w:firstLine="720"/>
        <w:rPr>
          <w:rFonts w:ascii="Lucida Sans" w:hAnsi="Lucida Sans"/>
        </w:rPr>
      </w:pPr>
    </w:p>
    <w:p w:rsidR="00577B5A" w:rsidRDefault="00577B5A" w:rsidP="00577B5A">
      <w:pPr>
        <w:pStyle w:val="HTMLPreformatted"/>
        <w:ind w:firstLine="720"/>
        <w:rPr>
          <w:rFonts w:ascii="Lucida Sans" w:hAnsi="Lucida Sans"/>
          <w:sz w:val="24"/>
          <w:szCs w:val="24"/>
        </w:rPr>
      </w:pPr>
    </w:p>
    <w:p w:rsidR="00577B5A" w:rsidRDefault="00577B5A" w:rsidP="003C7A9C">
      <w:pPr>
        <w:pStyle w:val="HTMLPreformatted"/>
        <w:ind w:firstLine="720"/>
        <w:rPr>
          <w:rFonts w:ascii="Lucida Sans" w:hAnsi="Lucida Sans"/>
          <w:sz w:val="24"/>
          <w:szCs w:val="24"/>
        </w:rPr>
      </w:pPr>
    </w:p>
    <w:p w:rsidR="00FA7BB1" w:rsidRPr="00FA7BB1" w:rsidRDefault="00FA7BB1" w:rsidP="003C7A9C">
      <w:pPr>
        <w:pStyle w:val="HTMLPreformatted"/>
        <w:ind w:firstLine="720"/>
        <w:rPr>
          <w:rFonts w:ascii="Lucida Sans" w:hAnsi="Lucida Sans"/>
          <w:sz w:val="24"/>
          <w:szCs w:val="24"/>
        </w:rPr>
      </w:pPr>
    </w:p>
    <w:p w:rsidR="007C037D" w:rsidRPr="007C037D" w:rsidRDefault="007C037D" w:rsidP="007C037D">
      <w:pPr>
        <w:pStyle w:val="HTMLPreformatted"/>
        <w:ind w:firstLine="1440"/>
        <w:rPr>
          <w:rFonts w:ascii="Lucida Sans" w:hAnsi="Lucida Sans"/>
        </w:rPr>
      </w:pPr>
    </w:p>
    <w:p w:rsidR="002955C8" w:rsidRDefault="002955C8" w:rsidP="001C7FDE">
      <w:pPr>
        <w:pStyle w:val="HTMLPreformatted"/>
        <w:ind w:firstLine="720"/>
        <w:rPr>
          <w:rFonts w:ascii="Lucida Sans" w:hAnsi="Lucida Sans"/>
          <w:sz w:val="24"/>
          <w:szCs w:val="24"/>
        </w:rPr>
      </w:pPr>
    </w:p>
    <w:p w:rsidR="002955C8" w:rsidRPr="001C7FDE" w:rsidRDefault="002955C8" w:rsidP="001C7FDE">
      <w:pPr>
        <w:pStyle w:val="HTMLPreformatted"/>
        <w:ind w:firstLine="720"/>
        <w:rPr>
          <w:rFonts w:ascii="Lucida Sans" w:hAnsi="Lucida Sans"/>
          <w:sz w:val="24"/>
          <w:szCs w:val="24"/>
        </w:rPr>
      </w:pPr>
    </w:p>
    <w:sectPr w:rsidR="002955C8" w:rsidRPr="001C7FDE" w:rsidSect="00B6762C">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72" w:rsidRDefault="009C3472">
      <w:r>
        <w:separator/>
      </w:r>
    </w:p>
  </w:endnote>
  <w:endnote w:type="continuationSeparator" w:id="0">
    <w:p w:rsidR="009C3472" w:rsidRDefault="009C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EB" w:rsidRDefault="005E41EB" w:rsidP="005A2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1EB" w:rsidRDefault="005E4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EB" w:rsidRDefault="005E41EB" w:rsidP="005A2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1D">
      <w:rPr>
        <w:rStyle w:val="PageNumber"/>
        <w:noProof/>
      </w:rPr>
      <w:t>3</w:t>
    </w:r>
    <w:r>
      <w:rPr>
        <w:rStyle w:val="PageNumber"/>
      </w:rPr>
      <w:fldChar w:fldCharType="end"/>
    </w:r>
  </w:p>
  <w:p w:rsidR="005E41EB" w:rsidRDefault="005E4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72" w:rsidRDefault="009C3472">
      <w:r>
        <w:separator/>
      </w:r>
    </w:p>
  </w:footnote>
  <w:footnote w:type="continuationSeparator" w:id="0">
    <w:p w:rsidR="009C3472" w:rsidRDefault="009C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35738"/>
    <w:multiLevelType w:val="multilevel"/>
    <w:tmpl w:val="553A26A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A72FC"/>
    <w:multiLevelType w:val="multilevel"/>
    <w:tmpl w:val="DC44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43E88"/>
    <w:multiLevelType w:val="multilevel"/>
    <w:tmpl w:val="68A2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F508F"/>
    <w:multiLevelType w:val="multilevel"/>
    <w:tmpl w:val="7F02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15"/>
    <w:rsid w:val="00031CAC"/>
    <w:rsid w:val="00050E5B"/>
    <w:rsid w:val="001150F5"/>
    <w:rsid w:val="00155F7C"/>
    <w:rsid w:val="001B1FE7"/>
    <w:rsid w:val="001B3F8E"/>
    <w:rsid w:val="001C7FDE"/>
    <w:rsid w:val="001E6AB8"/>
    <w:rsid w:val="0020399F"/>
    <w:rsid w:val="00236D34"/>
    <w:rsid w:val="00273E17"/>
    <w:rsid w:val="00291465"/>
    <w:rsid w:val="002955C8"/>
    <w:rsid w:val="00320A77"/>
    <w:rsid w:val="003261E1"/>
    <w:rsid w:val="00344E9A"/>
    <w:rsid w:val="0036516C"/>
    <w:rsid w:val="003653F1"/>
    <w:rsid w:val="003C6E56"/>
    <w:rsid w:val="003C7A9C"/>
    <w:rsid w:val="003E207A"/>
    <w:rsid w:val="003E367B"/>
    <w:rsid w:val="003F413B"/>
    <w:rsid w:val="00402AC7"/>
    <w:rsid w:val="00411780"/>
    <w:rsid w:val="00447BB2"/>
    <w:rsid w:val="004678AA"/>
    <w:rsid w:val="004D56D5"/>
    <w:rsid w:val="00537E28"/>
    <w:rsid w:val="00544DB6"/>
    <w:rsid w:val="00577B5A"/>
    <w:rsid w:val="005A2B04"/>
    <w:rsid w:val="005D3D51"/>
    <w:rsid w:val="005E41EB"/>
    <w:rsid w:val="00653DFB"/>
    <w:rsid w:val="006842C6"/>
    <w:rsid w:val="006F7D29"/>
    <w:rsid w:val="00707C6F"/>
    <w:rsid w:val="007824DA"/>
    <w:rsid w:val="00790FEF"/>
    <w:rsid w:val="00796AE6"/>
    <w:rsid w:val="007C037D"/>
    <w:rsid w:val="007D6651"/>
    <w:rsid w:val="00837F04"/>
    <w:rsid w:val="00865251"/>
    <w:rsid w:val="008776DF"/>
    <w:rsid w:val="008F2E49"/>
    <w:rsid w:val="00902219"/>
    <w:rsid w:val="009341D8"/>
    <w:rsid w:val="00940AF6"/>
    <w:rsid w:val="009C3472"/>
    <w:rsid w:val="009E45FF"/>
    <w:rsid w:val="00A834C9"/>
    <w:rsid w:val="00A94065"/>
    <w:rsid w:val="00AC6B55"/>
    <w:rsid w:val="00AC7C96"/>
    <w:rsid w:val="00AE77ED"/>
    <w:rsid w:val="00AF5471"/>
    <w:rsid w:val="00B2005A"/>
    <w:rsid w:val="00B6762C"/>
    <w:rsid w:val="00B935B9"/>
    <w:rsid w:val="00BF37CC"/>
    <w:rsid w:val="00BF4397"/>
    <w:rsid w:val="00C4174A"/>
    <w:rsid w:val="00C55589"/>
    <w:rsid w:val="00C907F2"/>
    <w:rsid w:val="00CC6039"/>
    <w:rsid w:val="00CF567C"/>
    <w:rsid w:val="00CF7734"/>
    <w:rsid w:val="00D17366"/>
    <w:rsid w:val="00D655DC"/>
    <w:rsid w:val="00D73881"/>
    <w:rsid w:val="00D85C1D"/>
    <w:rsid w:val="00DA0018"/>
    <w:rsid w:val="00DE192A"/>
    <w:rsid w:val="00DE554E"/>
    <w:rsid w:val="00E27EA1"/>
    <w:rsid w:val="00E54285"/>
    <w:rsid w:val="00E60B95"/>
    <w:rsid w:val="00E84B13"/>
    <w:rsid w:val="00F62BDA"/>
    <w:rsid w:val="00FA7BB1"/>
    <w:rsid w:val="00FB33FA"/>
    <w:rsid w:val="00FE4D15"/>
    <w:rsid w:val="00F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74A64F9-B9A2-49AC-870B-87017AB5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D15"/>
    <w:rPr>
      <w:sz w:val="24"/>
      <w:szCs w:val="24"/>
    </w:rPr>
  </w:style>
  <w:style w:type="paragraph" w:styleId="Heading3">
    <w:name w:val="heading 3"/>
    <w:basedOn w:val="Normal"/>
    <w:next w:val="Normal"/>
    <w:qFormat/>
    <w:rsid w:val="00FE4D15"/>
    <w:pPr>
      <w:keepNext/>
      <w:widowControl w:val="0"/>
      <w:spacing w:before="240" w:after="60"/>
      <w:outlineLvl w:val="2"/>
    </w:pPr>
    <w:rPr>
      <w:rFonts w:ascii="Cambria" w:hAnsi="Cambria"/>
      <w:b/>
      <w:bCs/>
      <w:snapToGrid w:val="0"/>
      <w:sz w:val="26"/>
      <w:szCs w:val="26"/>
      <w:lang w:val="x-none" w:eastAsia="x-none"/>
    </w:rPr>
  </w:style>
  <w:style w:type="paragraph" w:styleId="Heading4">
    <w:name w:val="heading 4"/>
    <w:basedOn w:val="Normal"/>
    <w:next w:val="Normal"/>
    <w:qFormat/>
    <w:rsid w:val="00FE4D15"/>
    <w:pPr>
      <w:keepNext/>
      <w:widowControl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FE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styleId="Hyperlink">
    <w:name w:val="Hyperlink"/>
    <w:basedOn w:val="DefaultParagraphFont"/>
    <w:rsid w:val="00FE4D15"/>
    <w:rPr>
      <w:color w:val="990000"/>
      <w:u w:val="single"/>
    </w:rPr>
  </w:style>
  <w:style w:type="paragraph" w:styleId="Title">
    <w:name w:val="Title"/>
    <w:basedOn w:val="Normal"/>
    <w:qFormat/>
    <w:rsid w:val="00FE4D15"/>
    <w:pPr>
      <w:jc w:val="center"/>
    </w:pPr>
    <w:rPr>
      <w:rFonts w:ascii="Calisto MT" w:hAnsi="Calisto MT"/>
      <w:b/>
      <w:bCs/>
    </w:rPr>
  </w:style>
  <w:style w:type="paragraph" w:styleId="BodyTextIndent">
    <w:name w:val="Body Text Indent"/>
    <w:basedOn w:val="Normal"/>
    <w:rsid w:val="00FE4D15"/>
    <w:pPr>
      <w:ind w:firstLine="720"/>
    </w:pPr>
    <w:rPr>
      <w:rFonts w:ascii="Calisto MT" w:hAnsi="Calisto MT"/>
      <w:color w:val="000000"/>
    </w:rPr>
  </w:style>
  <w:style w:type="paragraph" w:styleId="NormalWeb">
    <w:name w:val="Normal (Web)"/>
    <w:basedOn w:val="Normal"/>
    <w:unhideWhenUsed/>
    <w:rsid w:val="00FE4D15"/>
    <w:pPr>
      <w:spacing w:before="100" w:beforeAutospacing="1" w:after="100" w:afterAutospacing="1"/>
    </w:pPr>
  </w:style>
  <w:style w:type="paragraph" w:styleId="Footer">
    <w:name w:val="footer"/>
    <w:basedOn w:val="Normal"/>
    <w:rsid w:val="00B6762C"/>
    <w:pPr>
      <w:tabs>
        <w:tab w:val="center" w:pos="4320"/>
        <w:tab w:val="right" w:pos="8640"/>
      </w:tabs>
    </w:pPr>
  </w:style>
  <w:style w:type="character" w:styleId="PageNumber">
    <w:name w:val="page number"/>
    <w:basedOn w:val="DefaultParagraphFont"/>
    <w:rsid w:val="00B6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DRAFT of MINUTES</vt:lpstr>
    </vt:vector>
  </TitlesOfParts>
  <Company>Great Works Created Here</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dc:title>
  <dc:subject/>
  <dc:creator>Robert L. Shearer</dc:creator>
  <cp:keywords/>
  <dc:description/>
  <cp:lastModifiedBy>Kurt Winkelmann</cp:lastModifiedBy>
  <cp:revision>2</cp:revision>
  <dcterms:created xsi:type="dcterms:W3CDTF">2018-08-26T14:47:00Z</dcterms:created>
  <dcterms:modified xsi:type="dcterms:W3CDTF">2018-08-26T14:47:00Z</dcterms:modified>
</cp:coreProperties>
</file>